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9.xml" ContentType="application/vnd.openxmlformats-officedocument.wordprocessingml.header+xml"/>
  <Override PartName="/word/footer10.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header12.xml" ContentType="application/vnd.openxmlformats-officedocument.wordprocessingml.header+xml"/>
  <Override PartName="/word/footer13.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4.xml" ContentType="application/vnd.openxmlformats-officedocument.wordprocessingml.footer+xml"/>
  <Override PartName="/word/footer15.xml" ContentType="application/vnd.openxmlformats-officedocument.wordprocessingml.footer+xml"/>
  <Override PartName="/word/header15.xml" ContentType="application/vnd.openxmlformats-officedocument.wordprocessingml.header+xml"/>
  <Override PartName="/word/footer16.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7.xml" ContentType="application/vnd.openxmlformats-officedocument.wordprocessingml.footer+xml"/>
  <Override PartName="/word/footer18.xml" ContentType="application/vnd.openxmlformats-officedocument.wordprocessingml.footer+xml"/>
  <Override PartName="/word/header18.xml" ContentType="application/vnd.openxmlformats-officedocument.wordprocessingml.header+xml"/>
  <Override PartName="/word/footer19.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20.xml" ContentType="application/vnd.openxmlformats-officedocument.wordprocessingml.footer+xml"/>
  <Override PartName="/word/footer21.xml" ContentType="application/vnd.openxmlformats-officedocument.wordprocessingml.footer+xml"/>
  <Override PartName="/word/header21.xml" ContentType="application/vnd.openxmlformats-officedocument.wordprocessingml.header+xml"/>
  <Override PartName="/word/footer22.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3.xml" ContentType="application/vnd.openxmlformats-officedocument.wordprocessingml.footer+xml"/>
  <Override PartName="/word/footer24.xml" ContentType="application/vnd.openxmlformats-officedocument.wordprocessingml.footer+xml"/>
  <Override PartName="/word/header24.xml" ContentType="application/vnd.openxmlformats-officedocument.wordprocessingml.header+xml"/>
  <Override PartName="/word/footer25.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footer26.xml" ContentType="application/vnd.openxmlformats-officedocument.wordprocessingml.footer+xml"/>
  <Override PartName="/word/footer27.xml" ContentType="application/vnd.openxmlformats-officedocument.wordprocessingml.footer+xml"/>
  <Override PartName="/word/header27.xml" ContentType="application/vnd.openxmlformats-officedocument.wordprocessingml.header+xml"/>
  <Override PartName="/word/footer28.xml" ContentType="application/vnd.openxmlformats-officedocument.wordprocessingml.footer+xml"/>
  <Override PartName="/word/header28.xml" ContentType="application/vnd.openxmlformats-officedocument.wordprocessingml.header+xml"/>
  <Override PartName="/word/header29.xml" ContentType="application/vnd.openxmlformats-officedocument.wordprocessingml.header+xml"/>
  <Override PartName="/word/footer29.xml" ContentType="application/vnd.openxmlformats-officedocument.wordprocessingml.footer+xml"/>
  <Override PartName="/word/footer30.xml" ContentType="application/vnd.openxmlformats-officedocument.wordprocessingml.footer+xml"/>
  <Override PartName="/word/header30.xml" ContentType="application/vnd.openxmlformats-officedocument.wordprocessingml.header+xml"/>
  <Override PartName="/word/footer31.xml" ContentType="application/vnd.openxmlformats-officedocument.wordprocessingml.footer+xml"/>
  <Override PartName="/word/header31.xml" ContentType="application/vnd.openxmlformats-officedocument.wordprocessingml.header+xml"/>
  <Override PartName="/word/header32.xml" ContentType="application/vnd.openxmlformats-officedocument.wordprocessingml.header+xml"/>
  <Override PartName="/word/footer32.xml" ContentType="application/vnd.openxmlformats-officedocument.wordprocessingml.footer+xml"/>
  <Override PartName="/word/footer33.xml" ContentType="application/vnd.openxmlformats-officedocument.wordprocessingml.footer+xml"/>
  <Override PartName="/word/header33.xml" ContentType="application/vnd.openxmlformats-officedocument.wordprocessingml.header+xml"/>
  <Override PartName="/word/footer34.xml" ContentType="application/vnd.openxmlformats-officedocument.wordprocessingml.footer+xml"/>
  <Override PartName="/word/header34.xml" ContentType="application/vnd.openxmlformats-officedocument.wordprocessingml.header+xml"/>
  <Override PartName="/word/header35.xml" ContentType="application/vnd.openxmlformats-officedocument.wordprocessingml.header+xml"/>
  <Override PartName="/word/footer35.xml" ContentType="application/vnd.openxmlformats-officedocument.wordprocessingml.footer+xml"/>
  <Override PartName="/word/footer36.xml" ContentType="application/vnd.openxmlformats-officedocument.wordprocessingml.footer+xml"/>
  <Override PartName="/word/header36.xml" ContentType="application/vnd.openxmlformats-officedocument.wordprocessingml.header+xml"/>
  <Override PartName="/word/footer37.xml" ContentType="application/vnd.openxmlformats-officedocument.wordprocessingml.footer+xml"/>
  <Override PartName="/word/header37.xml" ContentType="application/vnd.openxmlformats-officedocument.wordprocessingml.header+xml"/>
  <Override PartName="/word/header38.xml" ContentType="application/vnd.openxmlformats-officedocument.wordprocessingml.header+xml"/>
  <Override PartName="/word/footer38.xml" ContentType="application/vnd.openxmlformats-officedocument.wordprocessingml.footer+xml"/>
  <Override PartName="/word/footer39.xml" ContentType="application/vnd.openxmlformats-officedocument.wordprocessingml.footer+xml"/>
  <Override PartName="/word/header39.xml" ContentType="application/vnd.openxmlformats-officedocument.wordprocessingml.header+xml"/>
  <Override PartName="/word/footer4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D412E6" w:rsidRDefault="00D412E6" w:rsidP="00D412E6">
      <w:pPr>
        <w:ind w:left="5670"/>
        <w:jc w:val="left"/>
        <w:rPr>
          <w:rFonts w:ascii="Times New Roman" w:hAnsi="Times New Roman" w:cs="Times New Roman"/>
          <w:noProof/>
          <w:sz w:val="28"/>
          <w:szCs w:val="28"/>
          <w:lang w:eastAsia="ru-RU"/>
        </w:rPr>
      </w:pPr>
      <w:r w:rsidRPr="00D412E6">
        <w:rPr>
          <w:rFonts w:ascii="Times New Roman" w:hAnsi="Times New Roman" w:cs="Times New Roman"/>
          <w:noProof/>
          <w:sz w:val="28"/>
          <w:szCs w:val="28"/>
          <w:lang w:eastAsia="ru-RU"/>
        </w:rPr>
        <w:t xml:space="preserve">Приложение </w:t>
      </w:r>
      <w:r>
        <w:rPr>
          <w:rFonts w:ascii="Times New Roman" w:hAnsi="Times New Roman" w:cs="Times New Roman"/>
          <w:noProof/>
          <w:sz w:val="28"/>
          <w:szCs w:val="28"/>
          <w:lang w:eastAsia="ru-RU"/>
        </w:rPr>
        <w:br/>
      </w:r>
      <w:r w:rsidRPr="00D412E6">
        <w:rPr>
          <w:rFonts w:ascii="Times New Roman" w:hAnsi="Times New Roman" w:cs="Times New Roman"/>
          <w:noProof/>
          <w:sz w:val="28"/>
          <w:szCs w:val="28"/>
          <w:lang w:eastAsia="ru-RU"/>
        </w:rPr>
        <w:t>к постановлению</w:t>
      </w:r>
      <w:r>
        <w:rPr>
          <w:rFonts w:ascii="Times New Roman" w:hAnsi="Times New Roman" w:cs="Times New Roman"/>
          <w:noProof/>
          <w:sz w:val="28"/>
          <w:szCs w:val="28"/>
          <w:lang w:eastAsia="ru-RU"/>
        </w:rPr>
        <w:t xml:space="preserve"> Администрации ЗАТО г. Зеленогорска </w:t>
      </w:r>
      <w:r>
        <w:rPr>
          <w:rFonts w:ascii="Times New Roman" w:hAnsi="Times New Roman" w:cs="Times New Roman"/>
          <w:noProof/>
          <w:sz w:val="28"/>
          <w:szCs w:val="28"/>
          <w:lang w:eastAsia="ru-RU"/>
        </w:rPr>
        <w:br/>
      </w:r>
    </w:p>
    <w:tbl>
      <w:tblPr>
        <w:tblStyle w:val="aff2"/>
        <w:tblW w:w="0" w:type="auto"/>
        <w:tblInd w:w="56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9"/>
        <w:gridCol w:w="1587"/>
        <w:gridCol w:w="486"/>
        <w:gridCol w:w="1525"/>
      </w:tblGrid>
      <w:tr w:rsidR="00B229EC" w:rsidTr="00B229EC">
        <w:tc>
          <w:tcPr>
            <w:tcW w:w="479" w:type="dxa"/>
          </w:tcPr>
          <w:p w:rsidR="00B229EC" w:rsidRDefault="00B229EC" w:rsidP="00D412E6">
            <w:pPr>
              <w:jc w:val="left"/>
              <w:rPr>
                <w:rFonts w:ascii="Times New Roman" w:hAnsi="Times New Roman" w:cs="Times New Roman"/>
                <w:noProof/>
                <w:sz w:val="28"/>
                <w:szCs w:val="28"/>
                <w:lang w:eastAsia="ru-RU"/>
              </w:rPr>
            </w:pPr>
            <w:r>
              <w:rPr>
                <w:rFonts w:ascii="Times New Roman" w:hAnsi="Times New Roman" w:cs="Times New Roman"/>
                <w:noProof/>
                <w:sz w:val="28"/>
                <w:szCs w:val="28"/>
                <w:lang w:eastAsia="ru-RU"/>
              </w:rPr>
              <w:t>от</w:t>
            </w:r>
          </w:p>
        </w:tc>
        <w:tc>
          <w:tcPr>
            <w:tcW w:w="1587" w:type="dxa"/>
            <w:tcBorders>
              <w:bottom w:val="single" w:sz="4" w:space="0" w:color="auto"/>
            </w:tcBorders>
          </w:tcPr>
          <w:p w:rsidR="00B229EC" w:rsidRDefault="00BE7AF5" w:rsidP="00B229EC">
            <w:pPr>
              <w:jc w:val="center"/>
              <w:rPr>
                <w:rFonts w:ascii="Times New Roman" w:hAnsi="Times New Roman" w:cs="Times New Roman"/>
                <w:noProof/>
                <w:sz w:val="28"/>
                <w:szCs w:val="28"/>
                <w:lang w:eastAsia="ru-RU"/>
              </w:rPr>
            </w:pPr>
            <w:r>
              <w:rPr>
                <w:rFonts w:ascii="Times New Roman" w:hAnsi="Times New Roman" w:cs="Times New Roman"/>
                <w:noProof/>
                <w:sz w:val="28"/>
                <w:szCs w:val="28"/>
                <w:lang w:eastAsia="ru-RU"/>
              </w:rPr>
              <w:t>31</w:t>
            </w:r>
            <w:bookmarkStart w:id="0" w:name="_GoBack"/>
            <w:bookmarkEnd w:id="0"/>
            <w:r w:rsidR="00B229EC">
              <w:rPr>
                <w:rFonts w:ascii="Times New Roman" w:hAnsi="Times New Roman" w:cs="Times New Roman"/>
                <w:noProof/>
                <w:sz w:val="28"/>
                <w:szCs w:val="28"/>
                <w:lang w:eastAsia="ru-RU"/>
              </w:rPr>
              <w:t>.12.2019</w:t>
            </w:r>
          </w:p>
        </w:tc>
        <w:tc>
          <w:tcPr>
            <w:tcW w:w="486" w:type="dxa"/>
          </w:tcPr>
          <w:p w:rsidR="00B229EC" w:rsidRDefault="00B229EC" w:rsidP="00D412E6">
            <w:pPr>
              <w:jc w:val="left"/>
              <w:rPr>
                <w:rFonts w:ascii="Times New Roman" w:hAnsi="Times New Roman" w:cs="Times New Roman"/>
                <w:noProof/>
                <w:sz w:val="28"/>
                <w:szCs w:val="28"/>
                <w:lang w:eastAsia="ru-RU"/>
              </w:rPr>
            </w:pPr>
            <w:r>
              <w:rPr>
                <w:rFonts w:ascii="Times New Roman" w:hAnsi="Times New Roman" w:cs="Times New Roman"/>
                <w:noProof/>
                <w:sz w:val="28"/>
                <w:szCs w:val="28"/>
                <w:lang w:eastAsia="ru-RU"/>
              </w:rPr>
              <w:t>№</w:t>
            </w:r>
          </w:p>
        </w:tc>
        <w:tc>
          <w:tcPr>
            <w:tcW w:w="1525" w:type="dxa"/>
            <w:tcBorders>
              <w:bottom w:val="single" w:sz="4" w:space="0" w:color="auto"/>
            </w:tcBorders>
          </w:tcPr>
          <w:p w:rsidR="00B229EC" w:rsidRDefault="00B229EC" w:rsidP="00BE7AF5">
            <w:pPr>
              <w:jc w:val="center"/>
              <w:rPr>
                <w:rFonts w:ascii="Times New Roman" w:hAnsi="Times New Roman" w:cs="Times New Roman"/>
                <w:noProof/>
                <w:sz w:val="28"/>
                <w:szCs w:val="28"/>
                <w:lang w:eastAsia="ru-RU"/>
              </w:rPr>
            </w:pPr>
            <w:r w:rsidRPr="00B229EC">
              <w:rPr>
                <w:rFonts w:ascii="Times New Roman" w:hAnsi="Times New Roman" w:cs="Times New Roman"/>
                <w:noProof/>
                <w:sz w:val="28"/>
                <w:szCs w:val="28"/>
                <w:lang w:eastAsia="ru-RU"/>
              </w:rPr>
              <w:t>2</w:t>
            </w:r>
            <w:r w:rsidR="00BE7AF5">
              <w:rPr>
                <w:rFonts w:ascii="Times New Roman" w:hAnsi="Times New Roman" w:cs="Times New Roman"/>
                <w:noProof/>
                <w:sz w:val="28"/>
                <w:szCs w:val="28"/>
                <w:lang w:eastAsia="ru-RU"/>
              </w:rPr>
              <w:t>50</w:t>
            </w:r>
            <w:r w:rsidRPr="00B229EC">
              <w:rPr>
                <w:rFonts w:ascii="Times New Roman" w:hAnsi="Times New Roman" w:cs="Times New Roman"/>
                <w:noProof/>
                <w:sz w:val="28"/>
                <w:szCs w:val="28"/>
                <w:lang w:eastAsia="ru-RU"/>
              </w:rPr>
              <w:t>-п</w:t>
            </w:r>
          </w:p>
        </w:tc>
      </w:tr>
    </w:tbl>
    <w:p w:rsidR="00B229EC" w:rsidRDefault="00B229EC" w:rsidP="00D412E6">
      <w:pPr>
        <w:ind w:left="5670"/>
        <w:jc w:val="left"/>
        <w:rPr>
          <w:rFonts w:ascii="Times New Roman" w:hAnsi="Times New Roman" w:cs="Times New Roman"/>
          <w:noProof/>
          <w:sz w:val="28"/>
          <w:szCs w:val="28"/>
          <w:lang w:eastAsia="ru-RU"/>
        </w:rPr>
      </w:pPr>
    </w:p>
    <w:p w:rsidR="008E19B8" w:rsidRPr="00B229EC" w:rsidRDefault="00D412E6" w:rsidP="00D412E6">
      <w:pPr>
        <w:ind w:left="5670"/>
        <w:jc w:val="left"/>
        <w:rPr>
          <w:rFonts w:ascii="Times New Roman" w:hAnsi="Times New Roman" w:cs="Times New Roman"/>
          <w:b/>
          <w:sz w:val="28"/>
          <w:szCs w:val="28"/>
        </w:rPr>
      </w:pPr>
      <w:r w:rsidRPr="00B229EC">
        <w:rPr>
          <w:rFonts w:ascii="Times New Roman" w:hAnsi="Times New Roman" w:cs="Times New Roman"/>
          <w:noProof/>
          <w:sz w:val="28"/>
          <w:szCs w:val="28"/>
          <w:lang w:eastAsia="ru-RU"/>
        </w:rPr>
        <w:tab/>
      </w:r>
      <w:r w:rsidRPr="00B229EC">
        <w:rPr>
          <w:rFonts w:ascii="Times New Roman" w:hAnsi="Times New Roman" w:cs="Times New Roman"/>
          <w:noProof/>
          <w:sz w:val="28"/>
          <w:szCs w:val="28"/>
          <w:lang w:eastAsia="ru-RU"/>
        </w:rPr>
        <w:tab/>
      </w:r>
      <w:r w:rsidRPr="00B229EC">
        <w:rPr>
          <w:rFonts w:ascii="Times New Roman" w:hAnsi="Times New Roman" w:cs="Times New Roman"/>
          <w:noProof/>
          <w:sz w:val="28"/>
          <w:szCs w:val="28"/>
          <w:lang w:eastAsia="ru-RU"/>
        </w:rPr>
        <w:tab/>
      </w:r>
      <w:r w:rsidR="00B229EC" w:rsidRPr="00B229EC">
        <w:rPr>
          <w:rFonts w:ascii="Times New Roman" w:hAnsi="Times New Roman" w:cs="Times New Roman"/>
          <w:noProof/>
          <w:sz w:val="28"/>
          <w:szCs w:val="28"/>
          <w:lang w:eastAsia="ru-RU"/>
        </w:rPr>
        <w:t xml:space="preserve">   </w:t>
      </w:r>
      <w:r w:rsidR="00B229EC" w:rsidRPr="00B229EC">
        <w:rPr>
          <w:rFonts w:ascii="Times New Roman" w:hAnsi="Times New Roman" w:cs="Times New Roman"/>
          <w:b/>
          <w:sz w:val="28"/>
          <w:szCs w:val="28"/>
        </w:rPr>
        <w:tab/>
      </w:r>
    </w:p>
    <w:p w:rsidR="008E19B8" w:rsidRPr="00B229EC" w:rsidRDefault="008E19B8">
      <w:pPr>
        <w:spacing w:line="480" w:lineRule="auto"/>
        <w:jc w:val="center"/>
        <w:rPr>
          <w:rFonts w:ascii="Times New Roman" w:hAnsi="Times New Roman" w:cs="Times New Roman"/>
          <w:sz w:val="40"/>
          <w:szCs w:val="40"/>
        </w:rPr>
      </w:pPr>
    </w:p>
    <w:p w:rsidR="00D412E6" w:rsidRPr="00B229EC" w:rsidRDefault="00D412E6">
      <w:pPr>
        <w:jc w:val="center"/>
        <w:rPr>
          <w:rFonts w:ascii="Times New Roman" w:hAnsi="Times New Roman" w:cs="Times New Roman"/>
          <w:sz w:val="40"/>
          <w:szCs w:val="40"/>
        </w:rPr>
      </w:pPr>
    </w:p>
    <w:p w:rsidR="00D412E6" w:rsidRDefault="00D412E6">
      <w:pPr>
        <w:jc w:val="center"/>
        <w:rPr>
          <w:rFonts w:ascii="Times New Roman" w:hAnsi="Times New Roman" w:cs="Times New Roman"/>
          <w:b/>
          <w:sz w:val="40"/>
          <w:szCs w:val="40"/>
        </w:rPr>
      </w:pPr>
    </w:p>
    <w:p w:rsidR="00D412E6" w:rsidRDefault="00D412E6">
      <w:pPr>
        <w:jc w:val="center"/>
        <w:rPr>
          <w:rFonts w:ascii="Times New Roman" w:hAnsi="Times New Roman" w:cs="Times New Roman"/>
          <w:b/>
          <w:sz w:val="40"/>
          <w:szCs w:val="40"/>
        </w:rPr>
      </w:pPr>
    </w:p>
    <w:p w:rsidR="00D412E6" w:rsidRDefault="00D412E6">
      <w:pPr>
        <w:jc w:val="center"/>
        <w:rPr>
          <w:rFonts w:ascii="Times New Roman" w:hAnsi="Times New Roman" w:cs="Times New Roman"/>
          <w:b/>
          <w:sz w:val="40"/>
          <w:szCs w:val="40"/>
        </w:rPr>
      </w:pPr>
    </w:p>
    <w:p w:rsidR="00D412E6" w:rsidRDefault="00D412E6">
      <w:pPr>
        <w:jc w:val="center"/>
        <w:rPr>
          <w:rFonts w:ascii="Times New Roman" w:hAnsi="Times New Roman" w:cs="Times New Roman"/>
          <w:b/>
          <w:sz w:val="40"/>
          <w:szCs w:val="40"/>
        </w:rPr>
      </w:pPr>
    </w:p>
    <w:p w:rsidR="00D412E6" w:rsidRDefault="00D412E6">
      <w:pPr>
        <w:jc w:val="center"/>
        <w:rPr>
          <w:rFonts w:ascii="Times New Roman" w:hAnsi="Times New Roman" w:cs="Times New Roman"/>
          <w:b/>
          <w:sz w:val="40"/>
          <w:szCs w:val="40"/>
        </w:rPr>
      </w:pPr>
    </w:p>
    <w:p w:rsidR="00D412E6" w:rsidRDefault="00D412E6">
      <w:pPr>
        <w:jc w:val="center"/>
        <w:rPr>
          <w:rFonts w:ascii="Times New Roman" w:hAnsi="Times New Roman" w:cs="Times New Roman"/>
          <w:b/>
          <w:sz w:val="40"/>
          <w:szCs w:val="40"/>
        </w:rPr>
      </w:pPr>
    </w:p>
    <w:p w:rsidR="00D412E6" w:rsidRDefault="00D412E6">
      <w:pPr>
        <w:jc w:val="center"/>
        <w:rPr>
          <w:rFonts w:ascii="Times New Roman" w:hAnsi="Times New Roman" w:cs="Times New Roman"/>
          <w:b/>
          <w:sz w:val="40"/>
          <w:szCs w:val="40"/>
        </w:rPr>
      </w:pPr>
    </w:p>
    <w:p w:rsidR="00D412E6" w:rsidRDefault="00D412E6">
      <w:pPr>
        <w:jc w:val="center"/>
        <w:rPr>
          <w:rFonts w:ascii="Times New Roman" w:hAnsi="Times New Roman" w:cs="Times New Roman"/>
          <w:b/>
          <w:sz w:val="40"/>
          <w:szCs w:val="40"/>
        </w:rPr>
      </w:pPr>
    </w:p>
    <w:p w:rsidR="00B41D2B" w:rsidRDefault="00F75078">
      <w:pPr>
        <w:jc w:val="center"/>
        <w:rPr>
          <w:rFonts w:ascii="Times New Roman" w:hAnsi="Times New Roman" w:cs="Times New Roman"/>
          <w:b/>
          <w:sz w:val="40"/>
          <w:szCs w:val="40"/>
        </w:rPr>
      </w:pPr>
      <w:r>
        <w:rPr>
          <w:rFonts w:ascii="Times New Roman" w:hAnsi="Times New Roman" w:cs="Times New Roman"/>
          <w:b/>
          <w:sz w:val="40"/>
          <w:szCs w:val="40"/>
        </w:rPr>
        <w:t>АКТУАЛИЗИРОВАНН</w:t>
      </w:r>
      <w:r w:rsidR="0000396D">
        <w:rPr>
          <w:rFonts w:ascii="Times New Roman" w:hAnsi="Times New Roman" w:cs="Times New Roman"/>
          <w:b/>
          <w:sz w:val="40"/>
          <w:szCs w:val="40"/>
        </w:rPr>
        <w:t>АЯ</w:t>
      </w:r>
      <w:r>
        <w:rPr>
          <w:rFonts w:ascii="Times New Roman" w:hAnsi="Times New Roman" w:cs="Times New Roman"/>
          <w:b/>
          <w:sz w:val="40"/>
          <w:szCs w:val="40"/>
        </w:rPr>
        <w:t xml:space="preserve"> </w:t>
      </w:r>
      <w:r w:rsidR="008E19B8">
        <w:rPr>
          <w:rFonts w:ascii="Times New Roman" w:hAnsi="Times New Roman" w:cs="Times New Roman"/>
          <w:b/>
          <w:sz w:val="40"/>
          <w:szCs w:val="40"/>
        </w:rPr>
        <w:t>СХЕМ</w:t>
      </w:r>
      <w:r w:rsidR="0000396D">
        <w:rPr>
          <w:rFonts w:ascii="Times New Roman" w:hAnsi="Times New Roman" w:cs="Times New Roman"/>
          <w:b/>
          <w:sz w:val="40"/>
          <w:szCs w:val="40"/>
        </w:rPr>
        <w:t>А</w:t>
      </w:r>
      <w:r w:rsidR="008E19B8">
        <w:rPr>
          <w:rFonts w:ascii="Times New Roman" w:hAnsi="Times New Roman" w:cs="Times New Roman"/>
          <w:b/>
          <w:sz w:val="40"/>
          <w:szCs w:val="40"/>
        </w:rPr>
        <w:t xml:space="preserve"> ВОДОСНАБЖЕНИЯ И ВОДООТВЕДЕНИЯ ГОРОД</w:t>
      </w:r>
      <w:r w:rsidR="00024539">
        <w:rPr>
          <w:rFonts w:ascii="Times New Roman" w:hAnsi="Times New Roman" w:cs="Times New Roman"/>
          <w:b/>
          <w:sz w:val="40"/>
          <w:szCs w:val="40"/>
        </w:rPr>
        <w:t>А</w:t>
      </w:r>
      <w:r w:rsidR="008E19B8">
        <w:rPr>
          <w:rFonts w:ascii="Times New Roman" w:hAnsi="Times New Roman" w:cs="Times New Roman"/>
          <w:b/>
          <w:sz w:val="40"/>
          <w:szCs w:val="40"/>
        </w:rPr>
        <w:t xml:space="preserve"> ЗЕЛЕНОГОРСК</w:t>
      </w:r>
      <w:r w:rsidR="00024539">
        <w:rPr>
          <w:rFonts w:ascii="Times New Roman" w:hAnsi="Times New Roman" w:cs="Times New Roman"/>
          <w:b/>
          <w:sz w:val="40"/>
          <w:szCs w:val="40"/>
        </w:rPr>
        <w:t>А</w:t>
      </w:r>
      <w:r w:rsidR="008E19B8">
        <w:rPr>
          <w:rFonts w:ascii="Times New Roman" w:hAnsi="Times New Roman" w:cs="Times New Roman"/>
          <w:b/>
          <w:sz w:val="40"/>
          <w:szCs w:val="40"/>
        </w:rPr>
        <w:t xml:space="preserve"> </w:t>
      </w:r>
    </w:p>
    <w:p w:rsidR="008E19B8" w:rsidRDefault="008E19B8">
      <w:pPr>
        <w:jc w:val="center"/>
        <w:rPr>
          <w:rFonts w:ascii="Times New Roman" w:hAnsi="Times New Roman" w:cs="Times New Roman"/>
          <w:b/>
          <w:sz w:val="36"/>
          <w:szCs w:val="36"/>
        </w:rPr>
      </w:pPr>
      <w:r>
        <w:rPr>
          <w:rFonts w:ascii="Times New Roman" w:hAnsi="Times New Roman" w:cs="Times New Roman"/>
          <w:b/>
          <w:sz w:val="40"/>
          <w:szCs w:val="40"/>
        </w:rPr>
        <w:t>НА ПЕРИОД ДО 202</w:t>
      </w:r>
      <w:r w:rsidR="00A6765E">
        <w:rPr>
          <w:rFonts w:ascii="Times New Roman" w:hAnsi="Times New Roman" w:cs="Times New Roman"/>
          <w:b/>
          <w:sz w:val="40"/>
          <w:szCs w:val="40"/>
        </w:rPr>
        <w:t>9</w:t>
      </w:r>
      <w:r>
        <w:rPr>
          <w:rFonts w:ascii="Times New Roman" w:hAnsi="Times New Roman" w:cs="Times New Roman"/>
          <w:b/>
          <w:sz w:val="40"/>
          <w:szCs w:val="40"/>
        </w:rPr>
        <w:t xml:space="preserve"> ГОДА </w:t>
      </w:r>
    </w:p>
    <w:p w:rsidR="008E19B8" w:rsidRDefault="008E19B8">
      <w:pPr>
        <w:spacing w:line="360" w:lineRule="auto"/>
        <w:jc w:val="center"/>
        <w:rPr>
          <w:rFonts w:ascii="Times New Roman" w:hAnsi="Times New Roman" w:cs="Times New Roman"/>
          <w:b/>
          <w:sz w:val="36"/>
          <w:szCs w:val="36"/>
        </w:rPr>
      </w:pPr>
    </w:p>
    <w:p w:rsidR="008E19B8" w:rsidRDefault="008E19B8">
      <w:pPr>
        <w:spacing w:line="360" w:lineRule="auto"/>
        <w:jc w:val="center"/>
        <w:rPr>
          <w:rFonts w:ascii="Times New Roman" w:hAnsi="Times New Roman" w:cs="Times New Roman"/>
          <w:b/>
          <w:sz w:val="36"/>
          <w:szCs w:val="36"/>
        </w:rPr>
      </w:pPr>
    </w:p>
    <w:p w:rsidR="008E19B8" w:rsidRDefault="008E19B8">
      <w:pPr>
        <w:spacing w:line="360" w:lineRule="auto"/>
        <w:jc w:val="center"/>
        <w:rPr>
          <w:rFonts w:ascii="Times New Roman" w:hAnsi="Times New Roman" w:cs="Times New Roman"/>
          <w:b/>
          <w:sz w:val="36"/>
          <w:szCs w:val="36"/>
        </w:rPr>
      </w:pPr>
    </w:p>
    <w:p w:rsidR="008E19B8" w:rsidRDefault="008E19B8">
      <w:pPr>
        <w:spacing w:line="360" w:lineRule="auto"/>
        <w:jc w:val="center"/>
        <w:rPr>
          <w:rFonts w:ascii="Times New Roman" w:hAnsi="Times New Roman" w:cs="Times New Roman"/>
          <w:b/>
          <w:sz w:val="36"/>
          <w:szCs w:val="36"/>
        </w:rPr>
      </w:pPr>
    </w:p>
    <w:p w:rsidR="008E19B8" w:rsidRDefault="008E19B8">
      <w:pPr>
        <w:spacing w:line="360" w:lineRule="auto"/>
        <w:jc w:val="center"/>
        <w:rPr>
          <w:rFonts w:ascii="Times New Roman" w:hAnsi="Times New Roman" w:cs="Times New Roman"/>
          <w:b/>
          <w:sz w:val="36"/>
          <w:szCs w:val="36"/>
        </w:rPr>
      </w:pPr>
    </w:p>
    <w:p w:rsidR="008E19B8" w:rsidRDefault="008E19B8">
      <w:pPr>
        <w:spacing w:line="360" w:lineRule="auto"/>
        <w:jc w:val="center"/>
        <w:rPr>
          <w:rFonts w:ascii="Times New Roman" w:hAnsi="Times New Roman" w:cs="Times New Roman"/>
          <w:sz w:val="24"/>
        </w:rPr>
      </w:pPr>
    </w:p>
    <w:p w:rsidR="008E19B8" w:rsidRDefault="008E19B8">
      <w:pPr>
        <w:spacing w:line="360" w:lineRule="auto"/>
        <w:jc w:val="center"/>
        <w:rPr>
          <w:rFonts w:ascii="Times New Roman" w:hAnsi="Times New Roman" w:cs="Times New Roman"/>
          <w:sz w:val="24"/>
        </w:rPr>
      </w:pPr>
    </w:p>
    <w:p w:rsidR="008E19B8" w:rsidRDefault="008E19B8">
      <w:pPr>
        <w:spacing w:line="360" w:lineRule="auto"/>
        <w:jc w:val="center"/>
        <w:rPr>
          <w:rFonts w:ascii="Times New Roman" w:hAnsi="Times New Roman" w:cs="Times New Roman"/>
          <w:sz w:val="24"/>
        </w:rPr>
      </w:pPr>
    </w:p>
    <w:p w:rsidR="008E19B8" w:rsidRDefault="008E19B8">
      <w:pPr>
        <w:spacing w:line="360" w:lineRule="auto"/>
        <w:jc w:val="center"/>
        <w:rPr>
          <w:rFonts w:ascii="Times New Roman" w:hAnsi="Times New Roman" w:cs="Times New Roman"/>
          <w:sz w:val="24"/>
        </w:rPr>
      </w:pPr>
    </w:p>
    <w:p w:rsidR="008E19B8" w:rsidRDefault="008E19B8">
      <w:pPr>
        <w:spacing w:line="360" w:lineRule="auto"/>
        <w:jc w:val="center"/>
        <w:rPr>
          <w:rFonts w:ascii="Times New Roman" w:hAnsi="Times New Roman" w:cs="Times New Roman"/>
          <w:sz w:val="24"/>
        </w:rPr>
      </w:pPr>
    </w:p>
    <w:p w:rsidR="00A6765E" w:rsidRDefault="00A6765E">
      <w:pPr>
        <w:spacing w:line="360" w:lineRule="auto"/>
        <w:jc w:val="center"/>
        <w:rPr>
          <w:rFonts w:ascii="Times New Roman" w:hAnsi="Times New Roman" w:cs="Times New Roman"/>
          <w:sz w:val="24"/>
        </w:rPr>
      </w:pPr>
    </w:p>
    <w:p w:rsidR="008E19B8" w:rsidRPr="00A6765E" w:rsidRDefault="00A6765E">
      <w:pPr>
        <w:spacing w:line="360" w:lineRule="auto"/>
        <w:jc w:val="center"/>
        <w:rPr>
          <w:rFonts w:ascii="Times New Roman" w:hAnsi="Times New Roman" w:cs="Times New Roman"/>
          <w:b/>
          <w:sz w:val="28"/>
          <w:szCs w:val="28"/>
        </w:rPr>
      </w:pPr>
      <w:r w:rsidRPr="00A6765E">
        <w:rPr>
          <w:rFonts w:ascii="Times New Roman" w:hAnsi="Times New Roman" w:cs="Times New Roman"/>
          <w:b/>
          <w:sz w:val="28"/>
          <w:szCs w:val="28"/>
        </w:rPr>
        <w:t>2019</w:t>
      </w:r>
    </w:p>
    <w:p w:rsidR="008E19B8" w:rsidRDefault="008E19B8">
      <w:pPr>
        <w:sectPr w:rsidR="008E19B8">
          <w:footerReference w:type="default" r:id="rId8"/>
          <w:pgSz w:w="11906" w:h="16838"/>
          <w:pgMar w:top="740" w:right="677" w:bottom="854" w:left="1482" w:header="720" w:footer="709" w:gutter="0"/>
          <w:pgNumType w:start="1"/>
          <w:cols w:space="720"/>
          <w:titlePg/>
          <w:docGrid w:linePitch="600" w:charSpace="40960"/>
        </w:sectPr>
      </w:pPr>
    </w:p>
    <w:p w:rsidR="008E19B8" w:rsidRDefault="008E19B8">
      <w:pPr>
        <w:pageBreakBefore/>
        <w:jc w:val="center"/>
        <w:rPr>
          <w:rFonts w:ascii="Times New Roman" w:hAnsi="Times New Roman" w:cs="Times New Roman"/>
          <w:b/>
          <w:sz w:val="24"/>
        </w:rPr>
      </w:pPr>
      <w:r>
        <w:rPr>
          <w:rFonts w:ascii="Times New Roman" w:hAnsi="Times New Roman" w:cs="Times New Roman"/>
          <w:b/>
          <w:sz w:val="28"/>
          <w:szCs w:val="28"/>
        </w:rPr>
        <w:lastRenderedPageBreak/>
        <w:t>Содержание</w:t>
      </w:r>
    </w:p>
    <w:p w:rsidR="008E19B8" w:rsidRDefault="008E19B8">
      <w:pPr>
        <w:spacing w:line="360" w:lineRule="auto"/>
        <w:jc w:val="center"/>
        <w:rPr>
          <w:rFonts w:ascii="Times New Roman" w:hAnsi="Times New Roman" w:cs="Times New Roman"/>
          <w:b/>
          <w:sz w:val="24"/>
        </w:rPr>
      </w:pPr>
    </w:p>
    <w:tbl>
      <w:tblPr>
        <w:tblW w:w="0" w:type="auto"/>
        <w:tblLook w:val="04A0" w:firstRow="1" w:lastRow="0" w:firstColumn="1" w:lastColumn="0" w:noHBand="0" w:noVBand="1"/>
      </w:tblPr>
      <w:tblGrid>
        <w:gridCol w:w="8613"/>
        <w:gridCol w:w="958"/>
      </w:tblGrid>
      <w:tr w:rsidR="00907A66" w:rsidRPr="00ED36D1" w:rsidTr="00907A66">
        <w:trPr>
          <w:trHeight w:val="454"/>
        </w:trPr>
        <w:tc>
          <w:tcPr>
            <w:tcW w:w="8613" w:type="dxa"/>
          </w:tcPr>
          <w:p w:rsidR="00907A66" w:rsidRPr="00ED36D1" w:rsidRDefault="00907A66" w:rsidP="00E767CE">
            <w:pPr>
              <w:rPr>
                <w:rFonts w:ascii="Times New Roman" w:hAnsi="Times New Roman" w:cs="Times New Roman"/>
                <w:kern w:val="24"/>
                <w:sz w:val="24"/>
              </w:rPr>
            </w:pPr>
            <w:r w:rsidRPr="00ED36D1">
              <w:rPr>
                <w:rFonts w:ascii="Times New Roman" w:hAnsi="Times New Roman" w:cs="Times New Roman"/>
                <w:kern w:val="24"/>
                <w:sz w:val="24"/>
              </w:rPr>
              <w:t>Общие положения</w:t>
            </w:r>
          </w:p>
        </w:tc>
        <w:tc>
          <w:tcPr>
            <w:tcW w:w="958" w:type="dxa"/>
            <w:vAlign w:val="center"/>
          </w:tcPr>
          <w:p w:rsidR="00907A66" w:rsidRPr="00ED36D1" w:rsidRDefault="00907A66" w:rsidP="00E767CE">
            <w:pPr>
              <w:jc w:val="right"/>
              <w:rPr>
                <w:rFonts w:ascii="Times New Roman" w:hAnsi="Times New Roman" w:cs="Times New Roman"/>
                <w:kern w:val="24"/>
                <w:sz w:val="24"/>
              </w:rPr>
            </w:pPr>
            <w:r w:rsidRPr="00ED36D1">
              <w:rPr>
                <w:rFonts w:ascii="Times New Roman" w:hAnsi="Times New Roman" w:cs="Times New Roman"/>
                <w:kern w:val="24"/>
                <w:sz w:val="24"/>
              </w:rPr>
              <w:t>5</w:t>
            </w:r>
          </w:p>
        </w:tc>
      </w:tr>
      <w:tr w:rsidR="00907A66" w:rsidRPr="00ED36D1" w:rsidTr="0083707B">
        <w:trPr>
          <w:trHeight w:val="432"/>
        </w:trPr>
        <w:tc>
          <w:tcPr>
            <w:tcW w:w="8613" w:type="dxa"/>
          </w:tcPr>
          <w:p w:rsidR="00907A66" w:rsidRPr="00ED36D1" w:rsidRDefault="00907A66" w:rsidP="0083707B">
            <w:pPr>
              <w:rPr>
                <w:rFonts w:ascii="Times New Roman" w:hAnsi="Times New Roman" w:cs="Times New Roman"/>
                <w:kern w:val="24"/>
                <w:sz w:val="24"/>
              </w:rPr>
            </w:pPr>
            <w:r w:rsidRPr="00ED36D1">
              <w:rPr>
                <w:rFonts w:ascii="Times New Roman" w:hAnsi="Times New Roman" w:cs="Times New Roman"/>
                <w:kern w:val="24"/>
                <w:sz w:val="24"/>
              </w:rPr>
              <w:t>Глава 1. Схема водоснабжения</w:t>
            </w:r>
          </w:p>
        </w:tc>
        <w:tc>
          <w:tcPr>
            <w:tcW w:w="958" w:type="dxa"/>
          </w:tcPr>
          <w:p w:rsidR="00907A66" w:rsidRPr="00ED36D1" w:rsidRDefault="00907A66" w:rsidP="0083707B">
            <w:pPr>
              <w:jc w:val="right"/>
              <w:rPr>
                <w:rFonts w:ascii="Times New Roman" w:hAnsi="Times New Roman" w:cs="Times New Roman"/>
                <w:kern w:val="24"/>
                <w:sz w:val="24"/>
              </w:rPr>
            </w:pPr>
            <w:r w:rsidRPr="00ED36D1">
              <w:rPr>
                <w:rFonts w:ascii="Times New Roman" w:hAnsi="Times New Roman" w:cs="Times New Roman"/>
                <w:kern w:val="24"/>
                <w:sz w:val="24"/>
              </w:rPr>
              <w:t>7</w:t>
            </w:r>
          </w:p>
        </w:tc>
      </w:tr>
      <w:tr w:rsidR="00907A66" w:rsidRPr="00ED36D1" w:rsidTr="0083707B">
        <w:trPr>
          <w:trHeight w:val="693"/>
        </w:trPr>
        <w:tc>
          <w:tcPr>
            <w:tcW w:w="8613" w:type="dxa"/>
          </w:tcPr>
          <w:p w:rsidR="00907A66" w:rsidRPr="00ED36D1" w:rsidRDefault="00907A66" w:rsidP="00E767CE">
            <w:pPr>
              <w:numPr>
                <w:ilvl w:val="1"/>
                <w:numId w:val="40"/>
              </w:numPr>
              <w:ind w:left="0" w:firstLine="0"/>
              <w:rPr>
                <w:rFonts w:ascii="Times New Roman" w:hAnsi="Times New Roman" w:cs="Times New Roman"/>
                <w:kern w:val="24"/>
                <w:sz w:val="24"/>
              </w:rPr>
            </w:pPr>
            <w:r w:rsidRPr="00ED36D1">
              <w:rPr>
                <w:rFonts w:ascii="Times New Roman" w:hAnsi="Times New Roman" w:cs="Times New Roman"/>
                <w:kern w:val="24"/>
                <w:sz w:val="24"/>
              </w:rPr>
              <w:t>Технико-экономическое состояние централизованных систем водоснабжения городского округа</w:t>
            </w:r>
          </w:p>
        </w:tc>
        <w:tc>
          <w:tcPr>
            <w:tcW w:w="958" w:type="dxa"/>
          </w:tcPr>
          <w:p w:rsidR="0083707B" w:rsidRPr="00ED36D1" w:rsidRDefault="0083707B" w:rsidP="0083707B">
            <w:pPr>
              <w:jc w:val="right"/>
              <w:rPr>
                <w:rFonts w:ascii="Times New Roman" w:hAnsi="Times New Roman" w:cs="Times New Roman"/>
                <w:kern w:val="24"/>
                <w:sz w:val="24"/>
              </w:rPr>
            </w:pPr>
          </w:p>
          <w:p w:rsidR="00907A66" w:rsidRPr="00ED36D1" w:rsidRDefault="00907A66" w:rsidP="0083707B">
            <w:pPr>
              <w:jc w:val="right"/>
              <w:rPr>
                <w:rFonts w:ascii="Times New Roman" w:hAnsi="Times New Roman" w:cs="Times New Roman"/>
                <w:kern w:val="24"/>
                <w:sz w:val="24"/>
              </w:rPr>
            </w:pPr>
            <w:r w:rsidRPr="00ED36D1">
              <w:rPr>
                <w:rFonts w:ascii="Times New Roman" w:hAnsi="Times New Roman" w:cs="Times New Roman"/>
                <w:kern w:val="24"/>
                <w:sz w:val="24"/>
              </w:rPr>
              <w:t>7</w:t>
            </w:r>
          </w:p>
        </w:tc>
      </w:tr>
      <w:tr w:rsidR="00907A66" w:rsidRPr="00ED36D1" w:rsidTr="0083707B">
        <w:trPr>
          <w:trHeight w:val="434"/>
        </w:trPr>
        <w:tc>
          <w:tcPr>
            <w:tcW w:w="8613" w:type="dxa"/>
          </w:tcPr>
          <w:p w:rsidR="00907A66" w:rsidRPr="00ED36D1" w:rsidRDefault="00907A66" w:rsidP="00907A66">
            <w:pPr>
              <w:numPr>
                <w:ilvl w:val="2"/>
                <w:numId w:val="40"/>
              </w:numPr>
              <w:ind w:left="0" w:firstLine="0"/>
              <w:rPr>
                <w:rFonts w:ascii="Times New Roman" w:hAnsi="Times New Roman" w:cs="Times New Roman"/>
                <w:kern w:val="24"/>
                <w:sz w:val="24"/>
              </w:rPr>
            </w:pPr>
            <w:r w:rsidRPr="00ED36D1">
              <w:rPr>
                <w:rFonts w:ascii="Times New Roman" w:hAnsi="Times New Roman" w:cs="Times New Roman"/>
                <w:kern w:val="24"/>
                <w:sz w:val="24"/>
              </w:rPr>
              <w:t>Описание системы и структуры водоснабжения городского округа</w:t>
            </w:r>
          </w:p>
        </w:tc>
        <w:tc>
          <w:tcPr>
            <w:tcW w:w="958" w:type="dxa"/>
          </w:tcPr>
          <w:p w:rsidR="00907A66" w:rsidRPr="00ED36D1" w:rsidRDefault="00907A66" w:rsidP="0083707B">
            <w:pPr>
              <w:jc w:val="right"/>
              <w:rPr>
                <w:rFonts w:ascii="Times New Roman" w:hAnsi="Times New Roman" w:cs="Times New Roman"/>
                <w:kern w:val="24"/>
                <w:sz w:val="24"/>
              </w:rPr>
            </w:pPr>
            <w:r w:rsidRPr="00ED36D1">
              <w:rPr>
                <w:rFonts w:ascii="Times New Roman" w:hAnsi="Times New Roman" w:cs="Times New Roman"/>
                <w:kern w:val="24"/>
                <w:sz w:val="24"/>
              </w:rPr>
              <w:t>7</w:t>
            </w:r>
          </w:p>
        </w:tc>
      </w:tr>
      <w:tr w:rsidR="00E767CE" w:rsidRPr="00ED36D1" w:rsidTr="000F2462">
        <w:trPr>
          <w:trHeight w:val="717"/>
        </w:trPr>
        <w:tc>
          <w:tcPr>
            <w:tcW w:w="8613" w:type="dxa"/>
          </w:tcPr>
          <w:p w:rsidR="00E767CE" w:rsidRPr="00ED36D1" w:rsidRDefault="00E767CE" w:rsidP="00E767CE">
            <w:pPr>
              <w:numPr>
                <w:ilvl w:val="2"/>
                <w:numId w:val="40"/>
              </w:numPr>
              <w:ind w:left="0" w:firstLine="0"/>
              <w:rPr>
                <w:rFonts w:ascii="Times New Roman" w:hAnsi="Times New Roman" w:cs="Times New Roman"/>
                <w:kern w:val="24"/>
                <w:sz w:val="24"/>
              </w:rPr>
            </w:pPr>
            <w:r w:rsidRPr="00ED36D1">
              <w:rPr>
                <w:rFonts w:ascii="Times New Roman" w:hAnsi="Times New Roman" w:cs="Times New Roman"/>
                <w:kern w:val="24"/>
                <w:sz w:val="24"/>
              </w:rPr>
              <w:t>Описание территорий городского округа, не охваченных централизованными системами водоснабжения</w:t>
            </w:r>
          </w:p>
        </w:tc>
        <w:tc>
          <w:tcPr>
            <w:tcW w:w="958" w:type="dxa"/>
          </w:tcPr>
          <w:p w:rsidR="00E767CE" w:rsidRPr="00ED36D1" w:rsidRDefault="00E767CE" w:rsidP="000F2462">
            <w:pPr>
              <w:jc w:val="right"/>
              <w:rPr>
                <w:rFonts w:ascii="Times New Roman" w:hAnsi="Times New Roman" w:cs="Times New Roman"/>
                <w:kern w:val="24"/>
                <w:sz w:val="24"/>
              </w:rPr>
            </w:pPr>
          </w:p>
          <w:p w:rsidR="000F2462" w:rsidRPr="00ED36D1" w:rsidRDefault="000F2462" w:rsidP="000F2462">
            <w:pPr>
              <w:jc w:val="right"/>
              <w:rPr>
                <w:rFonts w:ascii="Times New Roman" w:hAnsi="Times New Roman" w:cs="Times New Roman"/>
                <w:kern w:val="24"/>
                <w:sz w:val="24"/>
              </w:rPr>
            </w:pPr>
            <w:r w:rsidRPr="00ED36D1">
              <w:rPr>
                <w:rFonts w:ascii="Times New Roman" w:hAnsi="Times New Roman" w:cs="Times New Roman"/>
                <w:kern w:val="24"/>
                <w:sz w:val="24"/>
              </w:rPr>
              <w:t>10</w:t>
            </w:r>
          </w:p>
        </w:tc>
      </w:tr>
      <w:tr w:rsidR="0083707B" w:rsidRPr="00ED36D1" w:rsidTr="00ED36D1">
        <w:trPr>
          <w:trHeight w:val="1468"/>
        </w:trPr>
        <w:tc>
          <w:tcPr>
            <w:tcW w:w="8613" w:type="dxa"/>
          </w:tcPr>
          <w:p w:rsidR="0083707B" w:rsidRPr="00ED36D1" w:rsidRDefault="0083707B" w:rsidP="0083707B">
            <w:pPr>
              <w:numPr>
                <w:ilvl w:val="2"/>
                <w:numId w:val="40"/>
              </w:numPr>
              <w:ind w:left="0" w:firstLine="0"/>
              <w:rPr>
                <w:rFonts w:ascii="Times New Roman" w:hAnsi="Times New Roman" w:cs="Times New Roman"/>
                <w:kern w:val="24"/>
                <w:sz w:val="24"/>
              </w:rPr>
            </w:pPr>
            <w:r w:rsidRPr="00ED36D1">
              <w:rPr>
                <w:rFonts w:ascii="Times New Roman" w:hAnsi="Times New Roman" w:cs="Times New Roman"/>
                <w:kern w:val="24"/>
                <w:sz w:val="24"/>
              </w:rPr>
              <w:t>Описание технологических зон водоснабжения, зон централизованного и нецентрализованного водоснабжения (территорий, на которых водоснабжение осуществляется с использованием централизованных и нецентрализованных систем горячего водоснабжения, систем холодного водоснабжения соответственно) и перечень централизованных систем водоснабжения</w:t>
            </w:r>
          </w:p>
        </w:tc>
        <w:tc>
          <w:tcPr>
            <w:tcW w:w="958" w:type="dxa"/>
          </w:tcPr>
          <w:p w:rsidR="0083707B" w:rsidRPr="00ED36D1" w:rsidRDefault="0083707B" w:rsidP="000F2462">
            <w:pPr>
              <w:jc w:val="right"/>
              <w:rPr>
                <w:rFonts w:ascii="Times New Roman" w:hAnsi="Times New Roman" w:cs="Times New Roman"/>
                <w:kern w:val="24"/>
                <w:sz w:val="24"/>
              </w:rPr>
            </w:pPr>
          </w:p>
          <w:p w:rsidR="0083707B" w:rsidRPr="00ED36D1" w:rsidRDefault="0083707B" w:rsidP="000F2462">
            <w:pPr>
              <w:jc w:val="right"/>
              <w:rPr>
                <w:rFonts w:ascii="Times New Roman" w:hAnsi="Times New Roman" w:cs="Times New Roman"/>
                <w:kern w:val="24"/>
                <w:sz w:val="24"/>
              </w:rPr>
            </w:pPr>
          </w:p>
          <w:p w:rsidR="0083707B" w:rsidRPr="00ED36D1" w:rsidRDefault="0083707B" w:rsidP="000F2462">
            <w:pPr>
              <w:jc w:val="right"/>
              <w:rPr>
                <w:rFonts w:ascii="Times New Roman" w:hAnsi="Times New Roman" w:cs="Times New Roman"/>
                <w:kern w:val="24"/>
                <w:sz w:val="24"/>
              </w:rPr>
            </w:pPr>
          </w:p>
          <w:p w:rsidR="0083707B" w:rsidRPr="00ED36D1" w:rsidRDefault="0083707B" w:rsidP="000F2462">
            <w:pPr>
              <w:jc w:val="right"/>
              <w:rPr>
                <w:rFonts w:ascii="Times New Roman" w:hAnsi="Times New Roman" w:cs="Times New Roman"/>
                <w:kern w:val="24"/>
                <w:sz w:val="24"/>
              </w:rPr>
            </w:pPr>
          </w:p>
          <w:p w:rsidR="0083707B" w:rsidRPr="00ED36D1" w:rsidRDefault="0083707B" w:rsidP="009506F7">
            <w:pPr>
              <w:jc w:val="right"/>
              <w:rPr>
                <w:rFonts w:ascii="Times New Roman" w:hAnsi="Times New Roman" w:cs="Times New Roman"/>
                <w:kern w:val="24"/>
                <w:sz w:val="24"/>
              </w:rPr>
            </w:pPr>
            <w:r w:rsidRPr="00ED36D1">
              <w:rPr>
                <w:rFonts w:ascii="Times New Roman" w:hAnsi="Times New Roman" w:cs="Times New Roman"/>
                <w:kern w:val="24"/>
                <w:sz w:val="24"/>
              </w:rPr>
              <w:t>1</w:t>
            </w:r>
            <w:r w:rsidR="009506F7">
              <w:rPr>
                <w:rFonts w:ascii="Times New Roman" w:hAnsi="Times New Roman" w:cs="Times New Roman"/>
                <w:kern w:val="24"/>
                <w:sz w:val="24"/>
              </w:rPr>
              <w:t>1</w:t>
            </w:r>
          </w:p>
        </w:tc>
      </w:tr>
      <w:tr w:rsidR="0083707B" w:rsidRPr="00ED36D1" w:rsidTr="00BC2527">
        <w:trPr>
          <w:trHeight w:val="703"/>
        </w:trPr>
        <w:tc>
          <w:tcPr>
            <w:tcW w:w="8613" w:type="dxa"/>
          </w:tcPr>
          <w:p w:rsidR="0083707B" w:rsidRPr="00ED36D1" w:rsidRDefault="00BC2527" w:rsidP="00BC2527">
            <w:pPr>
              <w:pStyle w:val="af8"/>
              <w:numPr>
                <w:ilvl w:val="2"/>
                <w:numId w:val="40"/>
              </w:numPr>
              <w:spacing w:after="0" w:line="240" w:lineRule="auto"/>
              <w:ind w:left="0" w:firstLine="4"/>
              <w:rPr>
                <w:kern w:val="24"/>
                <w:szCs w:val="24"/>
              </w:rPr>
            </w:pPr>
            <w:r w:rsidRPr="00ED36D1">
              <w:rPr>
                <w:kern w:val="24"/>
                <w:szCs w:val="24"/>
              </w:rPr>
              <w:t>Описание результатов технического обследования централизованных систем водоснабжения</w:t>
            </w:r>
          </w:p>
        </w:tc>
        <w:tc>
          <w:tcPr>
            <w:tcW w:w="958" w:type="dxa"/>
          </w:tcPr>
          <w:p w:rsidR="00BC2527" w:rsidRPr="00ED36D1" w:rsidRDefault="00BC2527" w:rsidP="000F2462">
            <w:pPr>
              <w:jc w:val="right"/>
              <w:rPr>
                <w:rFonts w:ascii="Times New Roman" w:hAnsi="Times New Roman" w:cs="Times New Roman"/>
                <w:kern w:val="24"/>
                <w:sz w:val="24"/>
              </w:rPr>
            </w:pPr>
          </w:p>
          <w:p w:rsidR="0083707B" w:rsidRPr="00ED36D1" w:rsidRDefault="00BC2527" w:rsidP="000F2462">
            <w:pPr>
              <w:jc w:val="right"/>
              <w:rPr>
                <w:rFonts w:ascii="Times New Roman" w:hAnsi="Times New Roman" w:cs="Times New Roman"/>
                <w:kern w:val="24"/>
                <w:sz w:val="24"/>
              </w:rPr>
            </w:pPr>
            <w:r w:rsidRPr="00ED36D1">
              <w:rPr>
                <w:rFonts w:ascii="Times New Roman" w:hAnsi="Times New Roman" w:cs="Times New Roman"/>
                <w:kern w:val="24"/>
                <w:sz w:val="24"/>
              </w:rPr>
              <w:t>11</w:t>
            </w:r>
          </w:p>
        </w:tc>
      </w:tr>
      <w:tr w:rsidR="00BC2527" w:rsidRPr="00ED36D1" w:rsidTr="00BC2527">
        <w:trPr>
          <w:trHeight w:val="713"/>
        </w:trPr>
        <w:tc>
          <w:tcPr>
            <w:tcW w:w="8613" w:type="dxa"/>
          </w:tcPr>
          <w:p w:rsidR="00BC2527" w:rsidRPr="00ED36D1" w:rsidRDefault="00BC2527" w:rsidP="00BC2527">
            <w:pPr>
              <w:pStyle w:val="af8"/>
              <w:spacing w:after="0" w:line="240" w:lineRule="auto"/>
              <w:ind w:left="4"/>
              <w:rPr>
                <w:kern w:val="24"/>
                <w:szCs w:val="24"/>
              </w:rPr>
            </w:pPr>
            <w:r w:rsidRPr="00ED36D1">
              <w:rPr>
                <w:kern w:val="24"/>
                <w:szCs w:val="24"/>
              </w:rPr>
              <w:t>- описание состояния существующих источников водоснабжения и водозаборных сооружений</w:t>
            </w:r>
          </w:p>
        </w:tc>
        <w:tc>
          <w:tcPr>
            <w:tcW w:w="958" w:type="dxa"/>
          </w:tcPr>
          <w:p w:rsidR="00BC2527" w:rsidRPr="00ED36D1" w:rsidRDefault="00BC2527" w:rsidP="000F2462">
            <w:pPr>
              <w:jc w:val="right"/>
              <w:rPr>
                <w:rFonts w:ascii="Times New Roman" w:hAnsi="Times New Roman" w:cs="Times New Roman"/>
                <w:kern w:val="24"/>
                <w:sz w:val="24"/>
              </w:rPr>
            </w:pPr>
          </w:p>
          <w:p w:rsidR="00BC2527" w:rsidRPr="00ED36D1" w:rsidRDefault="00BC2527" w:rsidP="000F2462">
            <w:pPr>
              <w:jc w:val="right"/>
              <w:rPr>
                <w:rFonts w:ascii="Times New Roman" w:hAnsi="Times New Roman" w:cs="Times New Roman"/>
                <w:kern w:val="24"/>
                <w:sz w:val="24"/>
              </w:rPr>
            </w:pPr>
            <w:r w:rsidRPr="00ED36D1">
              <w:rPr>
                <w:rFonts w:ascii="Times New Roman" w:hAnsi="Times New Roman" w:cs="Times New Roman"/>
                <w:kern w:val="24"/>
                <w:sz w:val="24"/>
              </w:rPr>
              <w:t>11</w:t>
            </w:r>
          </w:p>
        </w:tc>
      </w:tr>
      <w:tr w:rsidR="00BC2527" w:rsidRPr="00ED36D1" w:rsidTr="00BC2527">
        <w:trPr>
          <w:trHeight w:val="992"/>
        </w:trPr>
        <w:tc>
          <w:tcPr>
            <w:tcW w:w="8613" w:type="dxa"/>
          </w:tcPr>
          <w:p w:rsidR="00BC2527" w:rsidRPr="00ED36D1" w:rsidRDefault="00BC2527" w:rsidP="00BC2527">
            <w:pPr>
              <w:pStyle w:val="af8"/>
              <w:spacing w:after="0" w:line="240" w:lineRule="auto"/>
              <w:ind w:left="4"/>
              <w:rPr>
                <w:kern w:val="24"/>
                <w:szCs w:val="24"/>
              </w:rPr>
            </w:pPr>
            <w:r w:rsidRPr="00ED36D1">
              <w:rPr>
                <w:kern w:val="24"/>
                <w:szCs w:val="24"/>
              </w:rPr>
              <w:t>-</w:t>
            </w:r>
            <w:r w:rsidRPr="00ED36D1">
              <w:rPr>
                <w:szCs w:val="24"/>
              </w:rPr>
              <w:t xml:space="preserve"> </w:t>
            </w:r>
            <w:r w:rsidRPr="00ED36D1">
              <w:rPr>
                <w:kern w:val="24"/>
                <w:szCs w:val="24"/>
              </w:rPr>
              <w:t xml:space="preserve">описание существующих сооружений очистки и подготовки воды, включая оценку соответствия применяемой технологической схемы водоподготовки требованиям обеспечения нормативов качества воды </w:t>
            </w:r>
          </w:p>
        </w:tc>
        <w:tc>
          <w:tcPr>
            <w:tcW w:w="958" w:type="dxa"/>
          </w:tcPr>
          <w:p w:rsidR="00BC2527" w:rsidRPr="00ED36D1" w:rsidRDefault="00BC2527" w:rsidP="00BC2527">
            <w:pPr>
              <w:jc w:val="right"/>
              <w:rPr>
                <w:rFonts w:ascii="Times New Roman" w:hAnsi="Times New Roman" w:cs="Times New Roman"/>
                <w:kern w:val="24"/>
                <w:sz w:val="24"/>
              </w:rPr>
            </w:pPr>
          </w:p>
          <w:p w:rsidR="00BC2527" w:rsidRPr="00ED36D1" w:rsidRDefault="00BC2527" w:rsidP="00BC2527">
            <w:pPr>
              <w:jc w:val="right"/>
              <w:rPr>
                <w:rFonts w:ascii="Times New Roman" w:hAnsi="Times New Roman" w:cs="Times New Roman"/>
                <w:kern w:val="24"/>
                <w:sz w:val="24"/>
              </w:rPr>
            </w:pPr>
          </w:p>
          <w:p w:rsidR="00BC2527" w:rsidRPr="00ED36D1" w:rsidRDefault="00BC2527" w:rsidP="00BC2527">
            <w:pPr>
              <w:jc w:val="right"/>
              <w:rPr>
                <w:rFonts w:ascii="Times New Roman" w:hAnsi="Times New Roman" w:cs="Times New Roman"/>
                <w:kern w:val="24"/>
                <w:sz w:val="24"/>
              </w:rPr>
            </w:pPr>
            <w:r w:rsidRPr="00ED36D1">
              <w:rPr>
                <w:rFonts w:ascii="Times New Roman" w:hAnsi="Times New Roman" w:cs="Times New Roman"/>
                <w:kern w:val="24"/>
                <w:sz w:val="24"/>
              </w:rPr>
              <w:t>34</w:t>
            </w:r>
          </w:p>
        </w:tc>
      </w:tr>
      <w:tr w:rsidR="00BC2527" w:rsidRPr="00ED36D1" w:rsidTr="00640A23">
        <w:trPr>
          <w:trHeight w:val="993"/>
        </w:trPr>
        <w:tc>
          <w:tcPr>
            <w:tcW w:w="8613" w:type="dxa"/>
          </w:tcPr>
          <w:p w:rsidR="00BC2527" w:rsidRPr="00ED36D1" w:rsidRDefault="00BC2527" w:rsidP="00BC2527">
            <w:pPr>
              <w:pStyle w:val="af8"/>
              <w:spacing w:after="0" w:line="240" w:lineRule="auto"/>
              <w:ind w:left="4"/>
              <w:rPr>
                <w:kern w:val="24"/>
                <w:szCs w:val="24"/>
              </w:rPr>
            </w:pPr>
            <w:r w:rsidRPr="00ED36D1">
              <w:rPr>
                <w:kern w:val="24"/>
                <w:szCs w:val="24"/>
              </w:rPr>
              <w:t xml:space="preserve">- </w:t>
            </w:r>
            <w:r w:rsidR="00640A23" w:rsidRPr="00ED36D1">
              <w:rPr>
                <w:kern w:val="24"/>
                <w:szCs w:val="24"/>
              </w:rPr>
              <w:t>описание состояния и функционирования водопроводных сетей систем водоснабжения, существующих насосных централизованных станций, источников водоснабжения и водозаборных сооружений</w:t>
            </w:r>
          </w:p>
        </w:tc>
        <w:tc>
          <w:tcPr>
            <w:tcW w:w="958" w:type="dxa"/>
          </w:tcPr>
          <w:p w:rsidR="00BC2527" w:rsidRPr="00ED36D1" w:rsidRDefault="00BC2527" w:rsidP="00BC2527">
            <w:pPr>
              <w:jc w:val="right"/>
              <w:rPr>
                <w:rFonts w:ascii="Times New Roman" w:hAnsi="Times New Roman" w:cs="Times New Roman"/>
                <w:kern w:val="24"/>
                <w:sz w:val="24"/>
              </w:rPr>
            </w:pPr>
          </w:p>
          <w:p w:rsidR="00BC2527" w:rsidRPr="00ED36D1" w:rsidRDefault="00BC2527" w:rsidP="00BC2527">
            <w:pPr>
              <w:jc w:val="right"/>
              <w:rPr>
                <w:rFonts w:ascii="Times New Roman" w:hAnsi="Times New Roman" w:cs="Times New Roman"/>
                <w:kern w:val="24"/>
                <w:sz w:val="24"/>
              </w:rPr>
            </w:pPr>
          </w:p>
          <w:p w:rsidR="00BC2527" w:rsidRPr="00ED36D1" w:rsidRDefault="00BC2527" w:rsidP="00BC2527">
            <w:pPr>
              <w:jc w:val="right"/>
              <w:rPr>
                <w:rFonts w:ascii="Times New Roman" w:hAnsi="Times New Roman" w:cs="Times New Roman"/>
                <w:kern w:val="24"/>
                <w:sz w:val="24"/>
              </w:rPr>
            </w:pPr>
            <w:r w:rsidRPr="00ED36D1">
              <w:rPr>
                <w:rFonts w:ascii="Times New Roman" w:hAnsi="Times New Roman" w:cs="Times New Roman"/>
                <w:kern w:val="24"/>
                <w:sz w:val="24"/>
              </w:rPr>
              <w:t>38</w:t>
            </w:r>
          </w:p>
        </w:tc>
      </w:tr>
      <w:tr w:rsidR="00907A66" w:rsidRPr="00ED36D1" w:rsidTr="00640A23">
        <w:trPr>
          <w:trHeight w:val="695"/>
        </w:trPr>
        <w:tc>
          <w:tcPr>
            <w:tcW w:w="8613" w:type="dxa"/>
          </w:tcPr>
          <w:p w:rsidR="00907A66" w:rsidRPr="00ED36D1" w:rsidRDefault="00E767CE" w:rsidP="00640A23">
            <w:pPr>
              <w:pStyle w:val="af8"/>
              <w:numPr>
                <w:ilvl w:val="2"/>
                <w:numId w:val="40"/>
              </w:numPr>
              <w:spacing w:after="0" w:line="240" w:lineRule="auto"/>
              <w:ind w:left="0" w:firstLine="0"/>
              <w:rPr>
                <w:kern w:val="24"/>
                <w:szCs w:val="24"/>
              </w:rPr>
            </w:pPr>
            <w:r w:rsidRPr="00ED36D1">
              <w:rPr>
                <w:kern w:val="24"/>
                <w:szCs w:val="24"/>
              </w:rPr>
              <w:t>Описание существующих технических и технологических проблем в водоснабжении</w:t>
            </w:r>
          </w:p>
        </w:tc>
        <w:tc>
          <w:tcPr>
            <w:tcW w:w="958" w:type="dxa"/>
            <w:vAlign w:val="center"/>
          </w:tcPr>
          <w:p w:rsidR="00907A66" w:rsidRPr="00ED36D1" w:rsidRDefault="00CB6FD8" w:rsidP="00E767CE">
            <w:pPr>
              <w:jc w:val="right"/>
              <w:rPr>
                <w:rFonts w:ascii="Times New Roman" w:hAnsi="Times New Roman" w:cs="Times New Roman"/>
                <w:kern w:val="24"/>
                <w:sz w:val="24"/>
              </w:rPr>
            </w:pPr>
            <w:r w:rsidRPr="00ED36D1">
              <w:rPr>
                <w:rFonts w:ascii="Times New Roman" w:hAnsi="Times New Roman" w:cs="Times New Roman"/>
                <w:kern w:val="24"/>
                <w:sz w:val="24"/>
              </w:rPr>
              <w:t>41</w:t>
            </w:r>
          </w:p>
        </w:tc>
      </w:tr>
      <w:tr w:rsidR="00640A23" w:rsidRPr="00ED36D1" w:rsidTr="00640A23">
        <w:trPr>
          <w:trHeight w:val="695"/>
        </w:trPr>
        <w:tc>
          <w:tcPr>
            <w:tcW w:w="8613" w:type="dxa"/>
          </w:tcPr>
          <w:p w:rsidR="00640A23" w:rsidRPr="00ED36D1" w:rsidRDefault="00640A23" w:rsidP="00640A23">
            <w:pPr>
              <w:pStyle w:val="af8"/>
              <w:spacing w:after="0" w:line="240" w:lineRule="auto"/>
              <w:ind w:left="0"/>
              <w:rPr>
                <w:kern w:val="24"/>
                <w:szCs w:val="24"/>
              </w:rPr>
            </w:pPr>
            <w:r w:rsidRPr="00ED36D1">
              <w:rPr>
                <w:kern w:val="24"/>
                <w:szCs w:val="24"/>
              </w:rPr>
              <w:t>1.1.6. Перечень лиц, владеющих на праве собственности или другом законном основании объектами централизованной системы водоснабжения</w:t>
            </w:r>
          </w:p>
        </w:tc>
        <w:tc>
          <w:tcPr>
            <w:tcW w:w="958" w:type="dxa"/>
          </w:tcPr>
          <w:p w:rsidR="00640A23" w:rsidRPr="00ED36D1" w:rsidRDefault="00640A23" w:rsidP="00640A23">
            <w:pPr>
              <w:jc w:val="right"/>
              <w:rPr>
                <w:rFonts w:ascii="Times New Roman" w:hAnsi="Times New Roman" w:cs="Times New Roman"/>
                <w:kern w:val="24"/>
                <w:sz w:val="24"/>
              </w:rPr>
            </w:pPr>
          </w:p>
          <w:p w:rsidR="00640A23" w:rsidRPr="00ED36D1" w:rsidRDefault="00CB6FD8" w:rsidP="00640A23">
            <w:pPr>
              <w:jc w:val="right"/>
              <w:rPr>
                <w:rFonts w:ascii="Times New Roman" w:hAnsi="Times New Roman" w:cs="Times New Roman"/>
                <w:kern w:val="24"/>
                <w:sz w:val="24"/>
              </w:rPr>
            </w:pPr>
            <w:r w:rsidRPr="00ED36D1">
              <w:rPr>
                <w:rFonts w:ascii="Times New Roman" w:hAnsi="Times New Roman" w:cs="Times New Roman"/>
                <w:kern w:val="24"/>
                <w:sz w:val="24"/>
              </w:rPr>
              <w:t>41</w:t>
            </w:r>
          </w:p>
        </w:tc>
      </w:tr>
      <w:tr w:rsidR="00907A66" w:rsidRPr="00ED36D1" w:rsidTr="00E767CE">
        <w:trPr>
          <w:trHeight w:val="462"/>
        </w:trPr>
        <w:tc>
          <w:tcPr>
            <w:tcW w:w="8613" w:type="dxa"/>
          </w:tcPr>
          <w:p w:rsidR="00907A66" w:rsidRPr="00ED36D1" w:rsidRDefault="00907A66" w:rsidP="00E767CE">
            <w:pPr>
              <w:rPr>
                <w:rFonts w:ascii="Times New Roman" w:hAnsi="Times New Roman" w:cs="Times New Roman"/>
                <w:kern w:val="24"/>
                <w:sz w:val="24"/>
              </w:rPr>
            </w:pPr>
            <w:r w:rsidRPr="00ED36D1">
              <w:rPr>
                <w:rFonts w:ascii="Times New Roman" w:hAnsi="Times New Roman" w:cs="Times New Roman"/>
                <w:kern w:val="24"/>
                <w:sz w:val="24"/>
              </w:rPr>
              <w:t>1.2. Направления развития централизованных систем водоснабжения</w:t>
            </w:r>
          </w:p>
        </w:tc>
        <w:tc>
          <w:tcPr>
            <w:tcW w:w="958" w:type="dxa"/>
            <w:vAlign w:val="center"/>
          </w:tcPr>
          <w:p w:rsidR="00907A66" w:rsidRPr="00ED36D1" w:rsidRDefault="00CB6FD8" w:rsidP="00E767CE">
            <w:pPr>
              <w:jc w:val="right"/>
              <w:rPr>
                <w:rFonts w:ascii="Times New Roman" w:hAnsi="Times New Roman" w:cs="Times New Roman"/>
                <w:kern w:val="24"/>
                <w:sz w:val="24"/>
              </w:rPr>
            </w:pPr>
            <w:r w:rsidRPr="00ED36D1">
              <w:rPr>
                <w:rFonts w:ascii="Times New Roman" w:hAnsi="Times New Roman" w:cs="Times New Roman"/>
                <w:kern w:val="24"/>
                <w:sz w:val="24"/>
              </w:rPr>
              <w:t>41</w:t>
            </w:r>
          </w:p>
        </w:tc>
      </w:tr>
      <w:tr w:rsidR="00907A66" w:rsidRPr="00ED36D1" w:rsidTr="00E767CE">
        <w:trPr>
          <w:trHeight w:val="742"/>
        </w:trPr>
        <w:tc>
          <w:tcPr>
            <w:tcW w:w="8613" w:type="dxa"/>
          </w:tcPr>
          <w:p w:rsidR="00907A66" w:rsidRPr="00ED36D1" w:rsidRDefault="00907A66" w:rsidP="00E767CE">
            <w:pPr>
              <w:rPr>
                <w:rFonts w:ascii="Times New Roman" w:hAnsi="Times New Roman" w:cs="Times New Roman"/>
                <w:kern w:val="24"/>
                <w:sz w:val="24"/>
              </w:rPr>
            </w:pPr>
            <w:r w:rsidRPr="00ED36D1">
              <w:rPr>
                <w:rFonts w:ascii="Times New Roman" w:hAnsi="Times New Roman" w:cs="Times New Roman"/>
                <w:kern w:val="24"/>
                <w:sz w:val="24"/>
              </w:rPr>
              <w:t>1.2.1. Основные направления, принципы, задачи и целевые показатели развития централизованных систем водоснабжения</w:t>
            </w:r>
          </w:p>
        </w:tc>
        <w:tc>
          <w:tcPr>
            <w:tcW w:w="958" w:type="dxa"/>
            <w:vAlign w:val="center"/>
          </w:tcPr>
          <w:p w:rsidR="00907A66" w:rsidRPr="00ED36D1" w:rsidRDefault="00CB6FD8" w:rsidP="00E767CE">
            <w:pPr>
              <w:jc w:val="right"/>
              <w:rPr>
                <w:rFonts w:ascii="Times New Roman" w:hAnsi="Times New Roman" w:cs="Times New Roman"/>
                <w:kern w:val="24"/>
                <w:sz w:val="24"/>
              </w:rPr>
            </w:pPr>
            <w:r w:rsidRPr="00ED36D1">
              <w:rPr>
                <w:rFonts w:ascii="Times New Roman" w:hAnsi="Times New Roman" w:cs="Times New Roman"/>
                <w:kern w:val="24"/>
                <w:sz w:val="24"/>
              </w:rPr>
              <w:t>41</w:t>
            </w:r>
          </w:p>
        </w:tc>
      </w:tr>
      <w:tr w:rsidR="00907A66" w:rsidRPr="00ED36D1" w:rsidTr="00E767CE">
        <w:trPr>
          <w:trHeight w:val="741"/>
        </w:trPr>
        <w:tc>
          <w:tcPr>
            <w:tcW w:w="8613" w:type="dxa"/>
          </w:tcPr>
          <w:p w:rsidR="00907A66" w:rsidRPr="00ED36D1" w:rsidRDefault="00907A66" w:rsidP="00E767CE">
            <w:pPr>
              <w:rPr>
                <w:rFonts w:ascii="Times New Roman" w:hAnsi="Times New Roman" w:cs="Times New Roman"/>
                <w:kern w:val="24"/>
                <w:sz w:val="24"/>
              </w:rPr>
            </w:pPr>
            <w:r w:rsidRPr="00ED36D1">
              <w:rPr>
                <w:rFonts w:ascii="Times New Roman" w:hAnsi="Times New Roman" w:cs="Times New Roman"/>
                <w:kern w:val="24"/>
                <w:sz w:val="24"/>
              </w:rPr>
              <w:t>1.2.2. Сценарий развития централизованной системы водоснабжения в зависимости от сценария развития г. Зеленогорска</w:t>
            </w:r>
          </w:p>
        </w:tc>
        <w:tc>
          <w:tcPr>
            <w:tcW w:w="958" w:type="dxa"/>
            <w:vAlign w:val="center"/>
          </w:tcPr>
          <w:p w:rsidR="00907A66" w:rsidRPr="00ED36D1" w:rsidRDefault="00907A66" w:rsidP="00AE0EE5">
            <w:pPr>
              <w:jc w:val="right"/>
              <w:rPr>
                <w:rFonts w:ascii="Times New Roman" w:hAnsi="Times New Roman" w:cs="Times New Roman"/>
                <w:kern w:val="24"/>
                <w:sz w:val="24"/>
              </w:rPr>
            </w:pPr>
            <w:r w:rsidRPr="00ED36D1">
              <w:rPr>
                <w:rFonts w:ascii="Times New Roman" w:hAnsi="Times New Roman" w:cs="Times New Roman"/>
                <w:kern w:val="24"/>
                <w:sz w:val="24"/>
              </w:rPr>
              <w:t>4</w:t>
            </w:r>
            <w:r w:rsidR="00AE0EE5" w:rsidRPr="00ED36D1">
              <w:rPr>
                <w:rFonts w:ascii="Times New Roman" w:hAnsi="Times New Roman" w:cs="Times New Roman"/>
                <w:kern w:val="24"/>
                <w:sz w:val="24"/>
              </w:rPr>
              <w:t>2</w:t>
            </w:r>
          </w:p>
        </w:tc>
      </w:tr>
      <w:tr w:rsidR="00907A66" w:rsidRPr="00ED36D1" w:rsidTr="00ED36D1">
        <w:trPr>
          <w:trHeight w:val="364"/>
        </w:trPr>
        <w:tc>
          <w:tcPr>
            <w:tcW w:w="8613" w:type="dxa"/>
          </w:tcPr>
          <w:p w:rsidR="00907A66" w:rsidRPr="00ED36D1" w:rsidRDefault="00907A66" w:rsidP="00E767CE">
            <w:pPr>
              <w:rPr>
                <w:rFonts w:ascii="Times New Roman" w:hAnsi="Times New Roman" w:cs="Times New Roman"/>
                <w:kern w:val="24"/>
                <w:sz w:val="24"/>
              </w:rPr>
            </w:pPr>
            <w:r w:rsidRPr="00ED36D1">
              <w:rPr>
                <w:rFonts w:ascii="Times New Roman" w:hAnsi="Times New Roman" w:cs="Times New Roman"/>
                <w:kern w:val="24"/>
                <w:sz w:val="24"/>
              </w:rPr>
              <w:t>1.3. Баланс водоснабжения и потребления горячей, питьевой, технической воды</w:t>
            </w:r>
          </w:p>
        </w:tc>
        <w:tc>
          <w:tcPr>
            <w:tcW w:w="958" w:type="dxa"/>
          </w:tcPr>
          <w:p w:rsidR="00907A66" w:rsidRPr="00ED36D1" w:rsidRDefault="00907A66" w:rsidP="00ED36D1">
            <w:pPr>
              <w:jc w:val="right"/>
              <w:rPr>
                <w:rFonts w:ascii="Times New Roman" w:hAnsi="Times New Roman" w:cs="Times New Roman"/>
                <w:kern w:val="24"/>
                <w:sz w:val="24"/>
              </w:rPr>
            </w:pPr>
            <w:r w:rsidRPr="00ED36D1">
              <w:rPr>
                <w:rFonts w:ascii="Times New Roman" w:hAnsi="Times New Roman" w:cs="Times New Roman"/>
                <w:kern w:val="24"/>
                <w:sz w:val="24"/>
              </w:rPr>
              <w:t>4</w:t>
            </w:r>
            <w:r w:rsidR="00AE0EE5" w:rsidRPr="00ED36D1">
              <w:rPr>
                <w:rFonts w:ascii="Times New Roman" w:hAnsi="Times New Roman" w:cs="Times New Roman"/>
                <w:kern w:val="24"/>
                <w:sz w:val="24"/>
              </w:rPr>
              <w:t>3</w:t>
            </w:r>
          </w:p>
        </w:tc>
      </w:tr>
      <w:tr w:rsidR="00B05CD2" w:rsidRPr="00ED36D1" w:rsidTr="00AE0EE5">
        <w:trPr>
          <w:trHeight w:val="727"/>
        </w:trPr>
        <w:tc>
          <w:tcPr>
            <w:tcW w:w="8613" w:type="dxa"/>
          </w:tcPr>
          <w:p w:rsidR="00B05CD2" w:rsidRPr="00ED36D1" w:rsidRDefault="00AE0EE5" w:rsidP="00AE0EE5">
            <w:pPr>
              <w:rPr>
                <w:rFonts w:ascii="Times New Roman" w:hAnsi="Times New Roman" w:cs="Times New Roman"/>
                <w:kern w:val="24"/>
                <w:sz w:val="24"/>
              </w:rPr>
            </w:pPr>
            <w:r w:rsidRPr="00ED36D1">
              <w:rPr>
                <w:rFonts w:ascii="Times New Roman" w:hAnsi="Times New Roman" w:cs="Times New Roman"/>
                <w:kern w:val="24"/>
                <w:sz w:val="24"/>
              </w:rPr>
              <w:t>1.3.1. Общий баланс подачи и реализации воды, включая анализ и оценку структурных составляющих потерь горячей, питьевой, технической воды при ее производстве и транспортировке</w:t>
            </w:r>
          </w:p>
        </w:tc>
        <w:tc>
          <w:tcPr>
            <w:tcW w:w="958" w:type="dxa"/>
          </w:tcPr>
          <w:p w:rsidR="00B05CD2" w:rsidRPr="00ED36D1" w:rsidRDefault="00B05CD2" w:rsidP="00AE0EE5">
            <w:pPr>
              <w:jc w:val="right"/>
              <w:rPr>
                <w:rFonts w:ascii="Times New Roman" w:hAnsi="Times New Roman" w:cs="Times New Roman"/>
                <w:kern w:val="24"/>
                <w:sz w:val="24"/>
              </w:rPr>
            </w:pPr>
          </w:p>
          <w:p w:rsidR="00AE0EE5" w:rsidRPr="00ED36D1" w:rsidRDefault="00AE0EE5" w:rsidP="00AE0EE5">
            <w:pPr>
              <w:jc w:val="right"/>
              <w:rPr>
                <w:rFonts w:ascii="Times New Roman" w:hAnsi="Times New Roman" w:cs="Times New Roman"/>
                <w:kern w:val="24"/>
                <w:sz w:val="24"/>
              </w:rPr>
            </w:pPr>
          </w:p>
          <w:p w:rsidR="00AE0EE5" w:rsidRPr="00ED36D1" w:rsidRDefault="00AE0EE5" w:rsidP="00AE0EE5">
            <w:pPr>
              <w:jc w:val="right"/>
              <w:rPr>
                <w:rFonts w:ascii="Times New Roman" w:hAnsi="Times New Roman" w:cs="Times New Roman"/>
                <w:kern w:val="24"/>
                <w:sz w:val="24"/>
              </w:rPr>
            </w:pPr>
            <w:r w:rsidRPr="00ED36D1">
              <w:rPr>
                <w:rFonts w:ascii="Times New Roman" w:hAnsi="Times New Roman" w:cs="Times New Roman"/>
                <w:kern w:val="24"/>
                <w:sz w:val="24"/>
              </w:rPr>
              <w:t>43</w:t>
            </w:r>
          </w:p>
        </w:tc>
      </w:tr>
      <w:tr w:rsidR="00907A66" w:rsidRPr="00ED36D1" w:rsidTr="00ED36D1">
        <w:trPr>
          <w:trHeight w:val="643"/>
        </w:trPr>
        <w:tc>
          <w:tcPr>
            <w:tcW w:w="8613" w:type="dxa"/>
          </w:tcPr>
          <w:p w:rsidR="00907A66" w:rsidRPr="00ED36D1" w:rsidRDefault="00907A66" w:rsidP="00AE0EE5">
            <w:pPr>
              <w:rPr>
                <w:rFonts w:ascii="Times New Roman" w:hAnsi="Times New Roman" w:cs="Times New Roman"/>
                <w:kern w:val="24"/>
                <w:sz w:val="24"/>
              </w:rPr>
            </w:pPr>
            <w:r w:rsidRPr="00ED36D1">
              <w:rPr>
                <w:rFonts w:ascii="Times New Roman" w:hAnsi="Times New Roman" w:cs="Times New Roman"/>
                <w:kern w:val="24"/>
                <w:sz w:val="24"/>
              </w:rPr>
              <w:t>1.3.</w:t>
            </w:r>
            <w:r w:rsidR="00AE0EE5" w:rsidRPr="00ED36D1">
              <w:rPr>
                <w:rFonts w:ascii="Times New Roman" w:hAnsi="Times New Roman" w:cs="Times New Roman"/>
                <w:kern w:val="24"/>
                <w:sz w:val="24"/>
              </w:rPr>
              <w:t>2</w:t>
            </w:r>
            <w:r w:rsidRPr="00ED36D1">
              <w:rPr>
                <w:rFonts w:ascii="Times New Roman" w:hAnsi="Times New Roman" w:cs="Times New Roman"/>
                <w:kern w:val="24"/>
                <w:sz w:val="24"/>
              </w:rPr>
              <w:t>. Территориальный баланс подачи и реализации воды по зонам действия источников</w:t>
            </w:r>
          </w:p>
        </w:tc>
        <w:tc>
          <w:tcPr>
            <w:tcW w:w="958" w:type="dxa"/>
            <w:vAlign w:val="center"/>
          </w:tcPr>
          <w:p w:rsidR="00907A66" w:rsidRPr="00ED36D1" w:rsidRDefault="00907A66" w:rsidP="00DB0CFC">
            <w:pPr>
              <w:jc w:val="right"/>
              <w:rPr>
                <w:rFonts w:ascii="Times New Roman" w:hAnsi="Times New Roman" w:cs="Times New Roman"/>
                <w:kern w:val="24"/>
                <w:sz w:val="24"/>
              </w:rPr>
            </w:pPr>
            <w:r w:rsidRPr="00ED36D1">
              <w:rPr>
                <w:rFonts w:ascii="Times New Roman" w:hAnsi="Times New Roman" w:cs="Times New Roman"/>
                <w:kern w:val="24"/>
                <w:sz w:val="24"/>
              </w:rPr>
              <w:t>4</w:t>
            </w:r>
            <w:r w:rsidR="00DB0CFC">
              <w:rPr>
                <w:rFonts w:ascii="Times New Roman" w:hAnsi="Times New Roman" w:cs="Times New Roman"/>
                <w:kern w:val="24"/>
                <w:sz w:val="24"/>
              </w:rPr>
              <w:t>4</w:t>
            </w:r>
          </w:p>
        </w:tc>
      </w:tr>
      <w:tr w:rsidR="00907A66" w:rsidRPr="00ED36D1" w:rsidTr="00E767CE">
        <w:trPr>
          <w:trHeight w:val="700"/>
        </w:trPr>
        <w:tc>
          <w:tcPr>
            <w:tcW w:w="8613" w:type="dxa"/>
          </w:tcPr>
          <w:p w:rsidR="00907A66" w:rsidRPr="00ED36D1" w:rsidRDefault="00907A66" w:rsidP="00E767CE">
            <w:pPr>
              <w:rPr>
                <w:rFonts w:ascii="Times New Roman" w:hAnsi="Times New Roman" w:cs="Times New Roman"/>
                <w:kern w:val="24"/>
                <w:sz w:val="24"/>
              </w:rPr>
            </w:pPr>
            <w:r w:rsidRPr="00ED36D1">
              <w:rPr>
                <w:rFonts w:ascii="Times New Roman" w:hAnsi="Times New Roman" w:cs="Times New Roman"/>
                <w:kern w:val="24"/>
                <w:sz w:val="24"/>
              </w:rPr>
              <w:t>1.3.2. Анализ резервов и дефицитов производственных мощностей системы водоснабжения</w:t>
            </w:r>
          </w:p>
        </w:tc>
        <w:tc>
          <w:tcPr>
            <w:tcW w:w="958" w:type="dxa"/>
            <w:vAlign w:val="center"/>
          </w:tcPr>
          <w:p w:rsidR="00907A66" w:rsidRPr="00ED36D1" w:rsidRDefault="00907A66" w:rsidP="002E6DBF">
            <w:pPr>
              <w:jc w:val="right"/>
              <w:rPr>
                <w:rFonts w:ascii="Times New Roman" w:hAnsi="Times New Roman" w:cs="Times New Roman"/>
                <w:kern w:val="24"/>
                <w:sz w:val="24"/>
              </w:rPr>
            </w:pPr>
            <w:r w:rsidRPr="00ED36D1">
              <w:rPr>
                <w:rFonts w:ascii="Times New Roman" w:hAnsi="Times New Roman" w:cs="Times New Roman"/>
                <w:kern w:val="24"/>
                <w:sz w:val="24"/>
              </w:rPr>
              <w:t>4</w:t>
            </w:r>
            <w:r w:rsidR="002E6DBF">
              <w:rPr>
                <w:rFonts w:ascii="Times New Roman" w:hAnsi="Times New Roman" w:cs="Times New Roman"/>
                <w:kern w:val="24"/>
                <w:sz w:val="24"/>
              </w:rPr>
              <w:t>6</w:t>
            </w:r>
          </w:p>
        </w:tc>
      </w:tr>
      <w:tr w:rsidR="00907A66" w:rsidRPr="00ED36D1" w:rsidTr="00ED36D1">
        <w:trPr>
          <w:trHeight w:val="910"/>
        </w:trPr>
        <w:tc>
          <w:tcPr>
            <w:tcW w:w="8613" w:type="dxa"/>
          </w:tcPr>
          <w:p w:rsidR="00907A66" w:rsidRPr="00ED36D1" w:rsidRDefault="00CC481A" w:rsidP="00E767CE">
            <w:pPr>
              <w:rPr>
                <w:rFonts w:ascii="Times New Roman" w:hAnsi="Times New Roman" w:cs="Times New Roman"/>
                <w:kern w:val="24"/>
                <w:sz w:val="24"/>
              </w:rPr>
            </w:pPr>
            <w:r w:rsidRPr="00ED36D1">
              <w:rPr>
                <w:rFonts w:ascii="Times New Roman" w:hAnsi="Times New Roman" w:cs="Times New Roman"/>
                <w:kern w:val="24"/>
                <w:sz w:val="24"/>
              </w:rPr>
              <w:lastRenderedPageBreak/>
              <w:t>1.3.3. Структурный баланс подачи горячей, питьевой, технической воды исходя из статистических и расчетных данных и сведений о действующих нормативах потребления коммунальных услуг</w:t>
            </w:r>
          </w:p>
        </w:tc>
        <w:tc>
          <w:tcPr>
            <w:tcW w:w="958" w:type="dxa"/>
          </w:tcPr>
          <w:p w:rsidR="00CC481A" w:rsidRPr="00ED36D1" w:rsidRDefault="00CC481A" w:rsidP="00CC481A">
            <w:pPr>
              <w:jc w:val="right"/>
              <w:rPr>
                <w:rFonts w:ascii="Times New Roman" w:hAnsi="Times New Roman" w:cs="Times New Roman"/>
                <w:kern w:val="24"/>
                <w:sz w:val="24"/>
              </w:rPr>
            </w:pPr>
          </w:p>
          <w:p w:rsidR="00CC481A" w:rsidRPr="00ED36D1" w:rsidRDefault="00CC481A" w:rsidP="00CC481A">
            <w:pPr>
              <w:jc w:val="right"/>
              <w:rPr>
                <w:rFonts w:ascii="Times New Roman" w:hAnsi="Times New Roman" w:cs="Times New Roman"/>
                <w:kern w:val="24"/>
                <w:sz w:val="24"/>
              </w:rPr>
            </w:pPr>
          </w:p>
          <w:p w:rsidR="00907A66" w:rsidRPr="00ED36D1" w:rsidRDefault="00907A66" w:rsidP="00E81EB5">
            <w:pPr>
              <w:jc w:val="right"/>
              <w:rPr>
                <w:rFonts w:ascii="Times New Roman" w:hAnsi="Times New Roman" w:cs="Times New Roman"/>
                <w:kern w:val="24"/>
                <w:sz w:val="24"/>
              </w:rPr>
            </w:pPr>
            <w:r w:rsidRPr="00ED36D1">
              <w:rPr>
                <w:rFonts w:ascii="Times New Roman" w:hAnsi="Times New Roman" w:cs="Times New Roman"/>
                <w:kern w:val="24"/>
                <w:sz w:val="24"/>
              </w:rPr>
              <w:t>4</w:t>
            </w:r>
            <w:r w:rsidR="00E81EB5">
              <w:rPr>
                <w:rFonts w:ascii="Times New Roman" w:hAnsi="Times New Roman" w:cs="Times New Roman"/>
                <w:kern w:val="24"/>
                <w:sz w:val="24"/>
              </w:rPr>
              <w:t>7</w:t>
            </w:r>
          </w:p>
        </w:tc>
      </w:tr>
      <w:tr w:rsidR="00E57786" w:rsidRPr="00ED36D1" w:rsidTr="00ED36D1">
        <w:trPr>
          <w:trHeight w:val="995"/>
        </w:trPr>
        <w:tc>
          <w:tcPr>
            <w:tcW w:w="8613" w:type="dxa"/>
          </w:tcPr>
          <w:p w:rsidR="00E57786" w:rsidRPr="00ED36D1" w:rsidRDefault="00E57786" w:rsidP="00E57786">
            <w:pPr>
              <w:rPr>
                <w:rFonts w:ascii="Times New Roman" w:hAnsi="Times New Roman" w:cs="Times New Roman"/>
                <w:sz w:val="24"/>
              </w:rPr>
            </w:pPr>
            <w:r w:rsidRPr="00ED36D1">
              <w:rPr>
                <w:rFonts w:ascii="Times New Roman" w:hAnsi="Times New Roman" w:cs="Times New Roman"/>
                <w:sz w:val="24"/>
              </w:rPr>
              <w:t>1.3.4. Сведения о фактическом и перспективном потреблении населением горячей, питьевой, технической воды исходя из статистических и расчетных данных и сведений о действующих нормативах потребления коммунальных услуг</w:t>
            </w:r>
          </w:p>
        </w:tc>
        <w:tc>
          <w:tcPr>
            <w:tcW w:w="958" w:type="dxa"/>
          </w:tcPr>
          <w:p w:rsidR="00E57786" w:rsidRPr="00ED36D1" w:rsidRDefault="00E57786" w:rsidP="00E57786">
            <w:pPr>
              <w:jc w:val="right"/>
              <w:rPr>
                <w:sz w:val="24"/>
              </w:rPr>
            </w:pPr>
          </w:p>
          <w:p w:rsidR="00E57786" w:rsidRPr="00ED36D1" w:rsidRDefault="00E57786" w:rsidP="00E57786">
            <w:pPr>
              <w:jc w:val="right"/>
              <w:rPr>
                <w:sz w:val="24"/>
              </w:rPr>
            </w:pPr>
          </w:p>
          <w:p w:rsidR="00E57786" w:rsidRPr="00ED36D1" w:rsidRDefault="00E57786" w:rsidP="00E81EB5">
            <w:pPr>
              <w:jc w:val="right"/>
              <w:rPr>
                <w:rFonts w:ascii="Times New Roman" w:hAnsi="Times New Roman" w:cs="Times New Roman"/>
                <w:sz w:val="24"/>
              </w:rPr>
            </w:pPr>
            <w:r w:rsidRPr="00ED36D1">
              <w:rPr>
                <w:rFonts w:ascii="Times New Roman" w:hAnsi="Times New Roman" w:cs="Times New Roman"/>
                <w:sz w:val="24"/>
              </w:rPr>
              <w:t>5</w:t>
            </w:r>
            <w:r w:rsidR="00E81EB5">
              <w:rPr>
                <w:rFonts w:ascii="Times New Roman" w:hAnsi="Times New Roman" w:cs="Times New Roman"/>
                <w:sz w:val="24"/>
              </w:rPr>
              <w:t>7</w:t>
            </w:r>
          </w:p>
        </w:tc>
      </w:tr>
      <w:tr w:rsidR="00907A66" w:rsidRPr="00ED36D1" w:rsidTr="00907A66">
        <w:trPr>
          <w:trHeight w:val="454"/>
        </w:trPr>
        <w:tc>
          <w:tcPr>
            <w:tcW w:w="8613" w:type="dxa"/>
          </w:tcPr>
          <w:p w:rsidR="00907A66" w:rsidRPr="00ED36D1" w:rsidRDefault="00907A66" w:rsidP="00E767CE">
            <w:pPr>
              <w:rPr>
                <w:rFonts w:ascii="Times New Roman" w:hAnsi="Times New Roman" w:cs="Times New Roman"/>
                <w:kern w:val="24"/>
                <w:sz w:val="24"/>
              </w:rPr>
            </w:pPr>
            <w:r w:rsidRPr="00ED36D1">
              <w:rPr>
                <w:rFonts w:ascii="Times New Roman" w:hAnsi="Times New Roman" w:cs="Times New Roman"/>
                <w:kern w:val="24"/>
                <w:sz w:val="24"/>
              </w:rPr>
              <w:t>1.4. Предложения по строительству, реконструкции и модернизации объектов централизованных систем водоснабжения</w:t>
            </w:r>
          </w:p>
        </w:tc>
        <w:tc>
          <w:tcPr>
            <w:tcW w:w="958" w:type="dxa"/>
            <w:vAlign w:val="center"/>
          </w:tcPr>
          <w:p w:rsidR="00907A66" w:rsidRPr="00ED36D1" w:rsidRDefault="00907A66" w:rsidP="00E81EB5">
            <w:pPr>
              <w:jc w:val="right"/>
              <w:rPr>
                <w:rFonts w:ascii="Times New Roman" w:hAnsi="Times New Roman" w:cs="Times New Roman"/>
                <w:kern w:val="24"/>
                <w:sz w:val="24"/>
              </w:rPr>
            </w:pPr>
            <w:r w:rsidRPr="00ED36D1">
              <w:rPr>
                <w:rFonts w:ascii="Times New Roman" w:hAnsi="Times New Roman" w:cs="Times New Roman"/>
                <w:kern w:val="24"/>
                <w:sz w:val="24"/>
              </w:rPr>
              <w:t>9</w:t>
            </w:r>
            <w:r w:rsidR="00E81EB5">
              <w:rPr>
                <w:rFonts w:ascii="Times New Roman" w:hAnsi="Times New Roman" w:cs="Times New Roman"/>
                <w:kern w:val="24"/>
                <w:sz w:val="24"/>
              </w:rPr>
              <w:t>2</w:t>
            </w:r>
          </w:p>
        </w:tc>
      </w:tr>
      <w:tr w:rsidR="00907A66" w:rsidRPr="00ED36D1" w:rsidTr="00ED36D1">
        <w:trPr>
          <w:trHeight w:val="454"/>
        </w:trPr>
        <w:tc>
          <w:tcPr>
            <w:tcW w:w="8613" w:type="dxa"/>
          </w:tcPr>
          <w:p w:rsidR="00907A66" w:rsidRPr="00ED36D1" w:rsidRDefault="00907A66" w:rsidP="00E767CE">
            <w:pPr>
              <w:rPr>
                <w:rFonts w:ascii="Times New Roman" w:hAnsi="Times New Roman" w:cs="Times New Roman"/>
                <w:kern w:val="24"/>
                <w:sz w:val="24"/>
              </w:rPr>
            </w:pPr>
            <w:r w:rsidRPr="00ED36D1">
              <w:rPr>
                <w:rFonts w:ascii="Times New Roman" w:hAnsi="Times New Roman" w:cs="Times New Roman"/>
                <w:kern w:val="24"/>
                <w:sz w:val="24"/>
              </w:rPr>
              <w:t>1.4.1. Перечень основных мероприятий по реализации схем водоснабжения</w:t>
            </w:r>
          </w:p>
        </w:tc>
        <w:tc>
          <w:tcPr>
            <w:tcW w:w="958" w:type="dxa"/>
          </w:tcPr>
          <w:p w:rsidR="00907A66" w:rsidRPr="00ED36D1" w:rsidRDefault="00907A66" w:rsidP="00E81EB5">
            <w:pPr>
              <w:jc w:val="right"/>
              <w:rPr>
                <w:rFonts w:ascii="Times New Roman" w:hAnsi="Times New Roman" w:cs="Times New Roman"/>
                <w:kern w:val="24"/>
                <w:sz w:val="24"/>
              </w:rPr>
            </w:pPr>
            <w:r w:rsidRPr="00ED36D1">
              <w:rPr>
                <w:rFonts w:ascii="Times New Roman" w:hAnsi="Times New Roman" w:cs="Times New Roman"/>
                <w:kern w:val="24"/>
                <w:sz w:val="24"/>
              </w:rPr>
              <w:t>9</w:t>
            </w:r>
            <w:r w:rsidR="00E81EB5">
              <w:rPr>
                <w:rFonts w:ascii="Times New Roman" w:hAnsi="Times New Roman" w:cs="Times New Roman"/>
                <w:kern w:val="24"/>
                <w:sz w:val="24"/>
              </w:rPr>
              <w:t>2</w:t>
            </w:r>
          </w:p>
        </w:tc>
      </w:tr>
      <w:tr w:rsidR="00907A66" w:rsidRPr="00ED36D1" w:rsidTr="00ED36D1">
        <w:trPr>
          <w:trHeight w:val="881"/>
        </w:trPr>
        <w:tc>
          <w:tcPr>
            <w:tcW w:w="8613" w:type="dxa"/>
          </w:tcPr>
          <w:p w:rsidR="00907A66" w:rsidRPr="00ED36D1" w:rsidRDefault="00907A66" w:rsidP="00E767CE">
            <w:pPr>
              <w:rPr>
                <w:rFonts w:ascii="Times New Roman" w:hAnsi="Times New Roman" w:cs="Times New Roman"/>
                <w:kern w:val="24"/>
                <w:sz w:val="24"/>
              </w:rPr>
            </w:pPr>
            <w:r w:rsidRPr="00ED36D1">
              <w:rPr>
                <w:rFonts w:ascii="Times New Roman" w:hAnsi="Times New Roman" w:cs="Times New Roman"/>
                <w:kern w:val="24"/>
                <w:sz w:val="24"/>
              </w:rPr>
              <w:t>1.4.2. Сведения о действующих объектах, предлагаемых к реконструкции (техническому перевооружению) для обеспечения перспективной подачи в сутки максимального водопотребления</w:t>
            </w:r>
          </w:p>
        </w:tc>
        <w:tc>
          <w:tcPr>
            <w:tcW w:w="958" w:type="dxa"/>
          </w:tcPr>
          <w:p w:rsidR="00ED36D1" w:rsidRDefault="00ED36D1" w:rsidP="00ED36D1">
            <w:pPr>
              <w:jc w:val="right"/>
              <w:rPr>
                <w:rFonts w:ascii="Times New Roman" w:hAnsi="Times New Roman" w:cs="Times New Roman"/>
                <w:kern w:val="24"/>
                <w:sz w:val="24"/>
              </w:rPr>
            </w:pPr>
          </w:p>
          <w:p w:rsidR="00ED36D1" w:rsidRDefault="00ED36D1" w:rsidP="00ED36D1">
            <w:pPr>
              <w:jc w:val="right"/>
              <w:rPr>
                <w:rFonts w:ascii="Times New Roman" w:hAnsi="Times New Roman" w:cs="Times New Roman"/>
                <w:kern w:val="24"/>
                <w:sz w:val="24"/>
              </w:rPr>
            </w:pPr>
          </w:p>
          <w:p w:rsidR="00907A66" w:rsidRPr="00ED36D1" w:rsidRDefault="00907A66" w:rsidP="006912C2">
            <w:pPr>
              <w:jc w:val="right"/>
              <w:rPr>
                <w:rFonts w:ascii="Times New Roman" w:hAnsi="Times New Roman" w:cs="Times New Roman"/>
                <w:kern w:val="24"/>
                <w:sz w:val="24"/>
              </w:rPr>
            </w:pPr>
            <w:r w:rsidRPr="00ED36D1">
              <w:rPr>
                <w:rFonts w:ascii="Times New Roman" w:hAnsi="Times New Roman" w:cs="Times New Roman"/>
                <w:kern w:val="24"/>
                <w:sz w:val="24"/>
              </w:rPr>
              <w:t>9</w:t>
            </w:r>
            <w:r w:rsidR="006912C2">
              <w:rPr>
                <w:rFonts w:ascii="Times New Roman" w:hAnsi="Times New Roman" w:cs="Times New Roman"/>
                <w:kern w:val="24"/>
                <w:sz w:val="24"/>
              </w:rPr>
              <w:t>6</w:t>
            </w:r>
          </w:p>
        </w:tc>
      </w:tr>
      <w:tr w:rsidR="00907A66" w:rsidRPr="00ED36D1" w:rsidTr="00ED36D1">
        <w:trPr>
          <w:trHeight w:val="662"/>
        </w:trPr>
        <w:tc>
          <w:tcPr>
            <w:tcW w:w="8613" w:type="dxa"/>
          </w:tcPr>
          <w:p w:rsidR="00907A66" w:rsidRPr="00ED36D1" w:rsidRDefault="00907A66" w:rsidP="00E767CE">
            <w:pPr>
              <w:rPr>
                <w:rFonts w:ascii="Times New Roman" w:hAnsi="Times New Roman" w:cs="Times New Roman"/>
                <w:kern w:val="24"/>
                <w:sz w:val="24"/>
              </w:rPr>
            </w:pPr>
            <w:r w:rsidRPr="00ED36D1">
              <w:rPr>
                <w:rFonts w:ascii="Times New Roman" w:hAnsi="Times New Roman" w:cs="Times New Roman"/>
                <w:kern w:val="24"/>
                <w:sz w:val="24"/>
              </w:rPr>
              <w:t>1.4.3. Сведения о реконструируемых участках водопроводной сети, подлежащих замене в связи с исчерпанием эксплуатационного ресурса</w:t>
            </w:r>
          </w:p>
        </w:tc>
        <w:tc>
          <w:tcPr>
            <w:tcW w:w="958" w:type="dxa"/>
          </w:tcPr>
          <w:p w:rsidR="00ED36D1" w:rsidRDefault="00ED36D1" w:rsidP="00ED36D1">
            <w:pPr>
              <w:jc w:val="right"/>
              <w:rPr>
                <w:rFonts w:ascii="Times New Roman" w:hAnsi="Times New Roman" w:cs="Times New Roman"/>
                <w:kern w:val="24"/>
                <w:sz w:val="24"/>
              </w:rPr>
            </w:pPr>
          </w:p>
          <w:p w:rsidR="00907A66" w:rsidRPr="00ED36D1" w:rsidRDefault="00907A66" w:rsidP="006912C2">
            <w:pPr>
              <w:jc w:val="right"/>
              <w:rPr>
                <w:rFonts w:ascii="Times New Roman" w:hAnsi="Times New Roman" w:cs="Times New Roman"/>
                <w:kern w:val="24"/>
                <w:sz w:val="24"/>
              </w:rPr>
            </w:pPr>
            <w:r w:rsidRPr="00ED36D1">
              <w:rPr>
                <w:rFonts w:ascii="Times New Roman" w:hAnsi="Times New Roman" w:cs="Times New Roman"/>
                <w:kern w:val="24"/>
                <w:sz w:val="24"/>
              </w:rPr>
              <w:t>9</w:t>
            </w:r>
            <w:r w:rsidR="006912C2">
              <w:rPr>
                <w:rFonts w:ascii="Times New Roman" w:hAnsi="Times New Roman" w:cs="Times New Roman"/>
                <w:kern w:val="24"/>
                <w:sz w:val="24"/>
              </w:rPr>
              <w:t>6</w:t>
            </w:r>
          </w:p>
        </w:tc>
      </w:tr>
      <w:tr w:rsidR="00907A66" w:rsidRPr="00ED36D1" w:rsidTr="00ED36D1">
        <w:trPr>
          <w:trHeight w:val="629"/>
        </w:trPr>
        <w:tc>
          <w:tcPr>
            <w:tcW w:w="8613" w:type="dxa"/>
          </w:tcPr>
          <w:p w:rsidR="00907A66" w:rsidRPr="00ED36D1" w:rsidRDefault="00907A66" w:rsidP="00E767CE">
            <w:pPr>
              <w:rPr>
                <w:rFonts w:ascii="Times New Roman" w:hAnsi="Times New Roman" w:cs="Times New Roman"/>
                <w:kern w:val="24"/>
                <w:sz w:val="24"/>
              </w:rPr>
            </w:pPr>
            <w:r w:rsidRPr="00ED36D1">
              <w:rPr>
                <w:rFonts w:ascii="Times New Roman" w:hAnsi="Times New Roman" w:cs="Times New Roman"/>
                <w:kern w:val="24"/>
                <w:sz w:val="24"/>
              </w:rPr>
              <w:t>1.4.4. Сведения о новом строительстве и реконструкции резервуаров и водонапорных башен</w:t>
            </w:r>
          </w:p>
        </w:tc>
        <w:tc>
          <w:tcPr>
            <w:tcW w:w="958" w:type="dxa"/>
          </w:tcPr>
          <w:p w:rsidR="00ED36D1" w:rsidRDefault="00ED36D1" w:rsidP="00ED36D1">
            <w:pPr>
              <w:jc w:val="right"/>
              <w:rPr>
                <w:rFonts w:ascii="Times New Roman" w:hAnsi="Times New Roman" w:cs="Times New Roman"/>
                <w:kern w:val="24"/>
                <w:sz w:val="24"/>
              </w:rPr>
            </w:pPr>
          </w:p>
          <w:p w:rsidR="00907A66" w:rsidRPr="00ED36D1" w:rsidRDefault="00907A66" w:rsidP="00E81EB5">
            <w:pPr>
              <w:jc w:val="right"/>
              <w:rPr>
                <w:rFonts w:ascii="Times New Roman" w:hAnsi="Times New Roman" w:cs="Times New Roman"/>
                <w:kern w:val="24"/>
                <w:sz w:val="24"/>
              </w:rPr>
            </w:pPr>
            <w:r w:rsidRPr="00ED36D1">
              <w:rPr>
                <w:rFonts w:ascii="Times New Roman" w:hAnsi="Times New Roman" w:cs="Times New Roman"/>
                <w:kern w:val="24"/>
                <w:sz w:val="24"/>
              </w:rPr>
              <w:t>10</w:t>
            </w:r>
            <w:r w:rsidR="00E81EB5">
              <w:rPr>
                <w:rFonts w:ascii="Times New Roman" w:hAnsi="Times New Roman" w:cs="Times New Roman"/>
                <w:kern w:val="24"/>
                <w:sz w:val="24"/>
              </w:rPr>
              <w:t>5</w:t>
            </w:r>
          </w:p>
        </w:tc>
      </w:tr>
      <w:tr w:rsidR="00907A66" w:rsidRPr="00ED36D1" w:rsidTr="00ED36D1">
        <w:trPr>
          <w:trHeight w:val="615"/>
        </w:trPr>
        <w:tc>
          <w:tcPr>
            <w:tcW w:w="8613" w:type="dxa"/>
          </w:tcPr>
          <w:p w:rsidR="00907A66" w:rsidRPr="00ED36D1" w:rsidRDefault="00907A66" w:rsidP="00E767CE">
            <w:pPr>
              <w:rPr>
                <w:rFonts w:ascii="Times New Roman" w:hAnsi="Times New Roman" w:cs="Times New Roman"/>
                <w:kern w:val="24"/>
                <w:sz w:val="24"/>
              </w:rPr>
            </w:pPr>
            <w:r w:rsidRPr="00ED36D1">
              <w:rPr>
                <w:rFonts w:ascii="Times New Roman" w:hAnsi="Times New Roman" w:cs="Times New Roman"/>
                <w:kern w:val="24"/>
                <w:sz w:val="24"/>
              </w:rPr>
              <w:t>1.4.5. Сведения о диспетчеризации, телемеханизации и автоматизированных системах управления режимами водоснабжения</w:t>
            </w:r>
          </w:p>
        </w:tc>
        <w:tc>
          <w:tcPr>
            <w:tcW w:w="958" w:type="dxa"/>
          </w:tcPr>
          <w:p w:rsidR="00ED36D1" w:rsidRDefault="00ED36D1" w:rsidP="00ED36D1">
            <w:pPr>
              <w:jc w:val="right"/>
              <w:rPr>
                <w:rFonts w:ascii="Times New Roman" w:hAnsi="Times New Roman" w:cs="Times New Roman"/>
                <w:kern w:val="24"/>
                <w:sz w:val="24"/>
              </w:rPr>
            </w:pPr>
          </w:p>
          <w:p w:rsidR="00907A66" w:rsidRPr="00ED36D1" w:rsidRDefault="00907A66" w:rsidP="00E81EB5">
            <w:pPr>
              <w:jc w:val="right"/>
              <w:rPr>
                <w:rFonts w:ascii="Times New Roman" w:hAnsi="Times New Roman" w:cs="Times New Roman"/>
                <w:kern w:val="24"/>
                <w:sz w:val="24"/>
              </w:rPr>
            </w:pPr>
            <w:r w:rsidRPr="00ED36D1">
              <w:rPr>
                <w:rFonts w:ascii="Times New Roman" w:hAnsi="Times New Roman" w:cs="Times New Roman"/>
                <w:kern w:val="24"/>
                <w:sz w:val="24"/>
              </w:rPr>
              <w:t>10</w:t>
            </w:r>
            <w:r w:rsidR="00E81EB5">
              <w:rPr>
                <w:rFonts w:ascii="Times New Roman" w:hAnsi="Times New Roman" w:cs="Times New Roman"/>
                <w:kern w:val="24"/>
                <w:sz w:val="24"/>
              </w:rPr>
              <w:t>5</w:t>
            </w:r>
          </w:p>
        </w:tc>
      </w:tr>
      <w:tr w:rsidR="00907A66" w:rsidRPr="00ED36D1" w:rsidTr="00ED36D1">
        <w:trPr>
          <w:trHeight w:val="454"/>
        </w:trPr>
        <w:tc>
          <w:tcPr>
            <w:tcW w:w="8613" w:type="dxa"/>
          </w:tcPr>
          <w:p w:rsidR="00907A66" w:rsidRPr="00ED36D1" w:rsidRDefault="00907A66" w:rsidP="00E767CE">
            <w:pPr>
              <w:rPr>
                <w:rFonts w:ascii="Times New Roman" w:hAnsi="Times New Roman" w:cs="Times New Roman"/>
                <w:kern w:val="24"/>
                <w:sz w:val="24"/>
              </w:rPr>
            </w:pPr>
            <w:r w:rsidRPr="00ED36D1">
              <w:rPr>
                <w:rFonts w:ascii="Times New Roman" w:hAnsi="Times New Roman" w:cs="Times New Roman"/>
                <w:kern w:val="24"/>
                <w:sz w:val="24"/>
              </w:rPr>
              <w:t>1.4.6. Сведения об оснащенности зданий, строений, сооружений приборами учета воды и их применении при осуществлении расчетов за потребленную воду</w:t>
            </w:r>
          </w:p>
        </w:tc>
        <w:tc>
          <w:tcPr>
            <w:tcW w:w="958" w:type="dxa"/>
          </w:tcPr>
          <w:p w:rsidR="00ED36D1" w:rsidRDefault="00ED36D1" w:rsidP="00ED36D1">
            <w:pPr>
              <w:jc w:val="right"/>
              <w:rPr>
                <w:rFonts w:ascii="Times New Roman" w:hAnsi="Times New Roman" w:cs="Times New Roman"/>
                <w:kern w:val="24"/>
                <w:sz w:val="24"/>
              </w:rPr>
            </w:pPr>
          </w:p>
          <w:p w:rsidR="00907A66" w:rsidRPr="00ED36D1" w:rsidRDefault="00907A66" w:rsidP="00E81EB5">
            <w:pPr>
              <w:jc w:val="right"/>
              <w:rPr>
                <w:rFonts w:ascii="Times New Roman" w:hAnsi="Times New Roman" w:cs="Times New Roman"/>
                <w:kern w:val="24"/>
                <w:sz w:val="24"/>
              </w:rPr>
            </w:pPr>
            <w:r w:rsidRPr="00ED36D1">
              <w:rPr>
                <w:rFonts w:ascii="Times New Roman" w:hAnsi="Times New Roman" w:cs="Times New Roman"/>
                <w:kern w:val="24"/>
                <w:sz w:val="24"/>
              </w:rPr>
              <w:t>10</w:t>
            </w:r>
            <w:r w:rsidR="00E81EB5">
              <w:rPr>
                <w:rFonts w:ascii="Times New Roman" w:hAnsi="Times New Roman" w:cs="Times New Roman"/>
                <w:kern w:val="24"/>
                <w:sz w:val="24"/>
              </w:rPr>
              <w:t>5</w:t>
            </w:r>
          </w:p>
        </w:tc>
      </w:tr>
      <w:tr w:rsidR="00907A66" w:rsidRPr="00ED36D1" w:rsidTr="00ED36D1">
        <w:trPr>
          <w:trHeight w:val="454"/>
        </w:trPr>
        <w:tc>
          <w:tcPr>
            <w:tcW w:w="8613" w:type="dxa"/>
          </w:tcPr>
          <w:p w:rsidR="00907A66" w:rsidRPr="00ED36D1" w:rsidRDefault="00907A66" w:rsidP="00E767CE">
            <w:pPr>
              <w:rPr>
                <w:rFonts w:ascii="Times New Roman" w:hAnsi="Times New Roman" w:cs="Times New Roman"/>
                <w:kern w:val="24"/>
                <w:sz w:val="24"/>
              </w:rPr>
            </w:pPr>
            <w:r w:rsidRPr="00ED36D1">
              <w:rPr>
                <w:rFonts w:ascii="Times New Roman" w:hAnsi="Times New Roman" w:cs="Times New Roman"/>
                <w:kern w:val="24"/>
                <w:sz w:val="24"/>
              </w:rPr>
              <w:t>1.5. Экологические аспекты мероприятий по строительству, реконструкции и модернизации объектов централизованных систем водоснабжения</w:t>
            </w:r>
          </w:p>
        </w:tc>
        <w:tc>
          <w:tcPr>
            <w:tcW w:w="958" w:type="dxa"/>
          </w:tcPr>
          <w:p w:rsidR="00907A66" w:rsidRPr="00ED36D1" w:rsidRDefault="00907A66" w:rsidP="00E81EB5">
            <w:pPr>
              <w:jc w:val="right"/>
              <w:rPr>
                <w:rFonts w:ascii="Times New Roman" w:hAnsi="Times New Roman" w:cs="Times New Roman"/>
                <w:kern w:val="24"/>
                <w:sz w:val="24"/>
              </w:rPr>
            </w:pPr>
            <w:r w:rsidRPr="00ED36D1">
              <w:rPr>
                <w:rFonts w:ascii="Times New Roman" w:hAnsi="Times New Roman" w:cs="Times New Roman"/>
                <w:kern w:val="24"/>
                <w:sz w:val="24"/>
              </w:rPr>
              <w:t>10</w:t>
            </w:r>
            <w:r w:rsidR="00E81EB5">
              <w:rPr>
                <w:rFonts w:ascii="Times New Roman" w:hAnsi="Times New Roman" w:cs="Times New Roman"/>
                <w:kern w:val="24"/>
                <w:sz w:val="24"/>
              </w:rPr>
              <w:t>5</w:t>
            </w:r>
          </w:p>
        </w:tc>
      </w:tr>
      <w:tr w:rsidR="00907A66" w:rsidRPr="00ED36D1" w:rsidTr="00ED36D1">
        <w:trPr>
          <w:trHeight w:val="454"/>
        </w:trPr>
        <w:tc>
          <w:tcPr>
            <w:tcW w:w="8613" w:type="dxa"/>
          </w:tcPr>
          <w:p w:rsidR="00907A66" w:rsidRPr="00ED36D1" w:rsidRDefault="00907A66" w:rsidP="00E767CE">
            <w:pPr>
              <w:rPr>
                <w:rFonts w:ascii="Times New Roman" w:hAnsi="Times New Roman" w:cs="Times New Roman"/>
                <w:kern w:val="24"/>
                <w:sz w:val="24"/>
              </w:rPr>
            </w:pPr>
            <w:r w:rsidRPr="00ED36D1">
              <w:rPr>
                <w:rFonts w:ascii="Times New Roman" w:hAnsi="Times New Roman" w:cs="Times New Roman"/>
                <w:kern w:val="24"/>
                <w:sz w:val="24"/>
              </w:rPr>
              <w:t>1.5.1. Сведения о мерах по предотвращению вредного воздействия на водный бассейн предлагаемых к строительству и реконструкции объектов централизованных систем водоснабжения при сбросе (утилизации) промывных вод</w:t>
            </w:r>
          </w:p>
        </w:tc>
        <w:tc>
          <w:tcPr>
            <w:tcW w:w="958" w:type="dxa"/>
          </w:tcPr>
          <w:p w:rsidR="00907A66" w:rsidRPr="00ED36D1" w:rsidRDefault="00907A66" w:rsidP="00E81EB5">
            <w:pPr>
              <w:jc w:val="right"/>
              <w:rPr>
                <w:rFonts w:ascii="Times New Roman" w:hAnsi="Times New Roman" w:cs="Times New Roman"/>
                <w:kern w:val="24"/>
                <w:sz w:val="24"/>
              </w:rPr>
            </w:pPr>
            <w:r w:rsidRPr="00ED36D1">
              <w:rPr>
                <w:rFonts w:ascii="Times New Roman" w:hAnsi="Times New Roman" w:cs="Times New Roman"/>
                <w:kern w:val="24"/>
                <w:sz w:val="24"/>
              </w:rPr>
              <w:t>10</w:t>
            </w:r>
            <w:r w:rsidR="00E81EB5">
              <w:rPr>
                <w:rFonts w:ascii="Times New Roman" w:hAnsi="Times New Roman" w:cs="Times New Roman"/>
                <w:kern w:val="24"/>
                <w:sz w:val="24"/>
              </w:rPr>
              <w:t>5</w:t>
            </w:r>
          </w:p>
        </w:tc>
      </w:tr>
      <w:tr w:rsidR="00907A66" w:rsidRPr="00ED36D1" w:rsidTr="00ED36D1">
        <w:trPr>
          <w:trHeight w:val="895"/>
        </w:trPr>
        <w:tc>
          <w:tcPr>
            <w:tcW w:w="8613" w:type="dxa"/>
          </w:tcPr>
          <w:p w:rsidR="00907A66" w:rsidRPr="00ED36D1" w:rsidRDefault="00907A66" w:rsidP="00E767CE">
            <w:pPr>
              <w:rPr>
                <w:rFonts w:ascii="Times New Roman" w:hAnsi="Times New Roman" w:cs="Times New Roman"/>
                <w:kern w:val="24"/>
                <w:sz w:val="24"/>
              </w:rPr>
            </w:pPr>
            <w:r w:rsidRPr="00ED36D1">
              <w:rPr>
                <w:rFonts w:ascii="Times New Roman" w:hAnsi="Times New Roman" w:cs="Times New Roman"/>
                <w:kern w:val="24"/>
                <w:sz w:val="24"/>
              </w:rPr>
              <w:t>1.5.2. Сведения о мерах по предотвращению вредного воздействия на окружающую среду при реализации мероприятий по снабжению и хранению химических реагентов, используемых в водоподготовке (хлор и др.)</w:t>
            </w:r>
          </w:p>
        </w:tc>
        <w:tc>
          <w:tcPr>
            <w:tcW w:w="958" w:type="dxa"/>
            <w:vAlign w:val="center"/>
          </w:tcPr>
          <w:p w:rsidR="00907A66" w:rsidRPr="00ED36D1" w:rsidRDefault="00907A66" w:rsidP="00E767CE">
            <w:pPr>
              <w:jc w:val="right"/>
              <w:rPr>
                <w:rFonts w:ascii="Times New Roman" w:hAnsi="Times New Roman" w:cs="Times New Roman"/>
                <w:kern w:val="24"/>
                <w:sz w:val="24"/>
              </w:rPr>
            </w:pPr>
          </w:p>
          <w:p w:rsidR="00907A66" w:rsidRPr="00ED36D1" w:rsidRDefault="00907A66" w:rsidP="00E767CE">
            <w:pPr>
              <w:jc w:val="right"/>
              <w:rPr>
                <w:rFonts w:ascii="Times New Roman" w:hAnsi="Times New Roman" w:cs="Times New Roman"/>
                <w:kern w:val="24"/>
                <w:sz w:val="24"/>
              </w:rPr>
            </w:pPr>
          </w:p>
          <w:p w:rsidR="00907A66" w:rsidRPr="00ED36D1" w:rsidRDefault="00907A66" w:rsidP="006912C2">
            <w:pPr>
              <w:jc w:val="right"/>
              <w:rPr>
                <w:rFonts w:ascii="Times New Roman" w:hAnsi="Times New Roman" w:cs="Times New Roman"/>
                <w:kern w:val="24"/>
                <w:sz w:val="24"/>
              </w:rPr>
            </w:pPr>
            <w:r w:rsidRPr="00ED36D1">
              <w:rPr>
                <w:rFonts w:ascii="Times New Roman" w:hAnsi="Times New Roman" w:cs="Times New Roman"/>
                <w:kern w:val="24"/>
                <w:sz w:val="24"/>
              </w:rPr>
              <w:t>10</w:t>
            </w:r>
            <w:r w:rsidR="006912C2">
              <w:rPr>
                <w:rFonts w:ascii="Times New Roman" w:hAnsi="Times New Roman" w:cs="Times New Roman"/>
                <w:kern w:val="24"/>
                <w:sz w:val="24"/>
              </w:rPr>
              <w:t>5</w:t>
            </w:r>
          </w:p>
        </w:tc>
      </w:tr>
      <w:tr w:rsidR="00907A66" w:rsidRPr="00ED36D1" w:rsidTr="00ED36D1">
        <w:trPr>
          <w:trHeight w:val="630"/>
        </w:trPr>
        <w:tc>
          <w:tcPr>
            <w:tcW w:w="8613" w:type="dxa"/>
          </w:tcPr>
          <w:p w:rsidR="00907A66" w:rsidRPr="00ED36D1" w:rsidRDefault="00907A66" w:rsidP="00E767CE">
            <w:pPr>
              <w:rPr>
                <w:rFonts w:ascii="Times New Roman" w:hAnsi="Times New Roman" w:cs="Times New Roman"/>
                <w:kern w:val="24"/>
                <w:sz w:val="24"/>
              </w:rPr>
            </w:pPr>
            <w:r w:rsidRPr="00ED36D1">
              <w:rPr>
                <w:rFonts w:ascii="Times New Roman" w:hAnsi="Times New Roman" w:cs="Times New Roman"/>
                <w:kern w:val="24"/>
                <w:sz w:val="24"/>
              </w:rPr>
              <w:t>1.6. Оценка объемов капитальных вложений в строительство, реконструкцию и модернизацию объектов централизованных систем водоснабжения</w:t>
            </w:r>
          </w:p>
        </w:tc>
        <w:tc>
          <w:tcPr>
            <w:tcW w:w="958" w:type="dxa"/>
            <w:vAlign w:val="center"/>
          </w:tcPr>
          <w:p w:rsidR="00907A66" w:rsidRPr="00ED36D1" w:rsidRDefault="00907A66" w:rsidP="00E81EB5">
            <w:pPr>
              <w:jc w:val="right"/>
              <w:rPr>
                <w:rFonts w:ascii="Times New Roman" w:hAnsi="Times New Roman" w:cs="Times New Roman"/>
                <w:kern w:val="24"/>
                <w:sz w:val="24"/>
              </w:rPr>
            </w:pPr>
            <w:r w:rsidRPr="00ED36D1">
              <w:rPr>
                <w:rFonts w:ascii="Times New Roman" w:hAnsi="Times New Roman" w:cs="Times New Roman"/>
                <w:kern w:val="24"/>
                <w:sz w:val="24"/>
              </w:rPr>
              <w:t>10</w:t>
            </w:r>
            <w:r w:rsidR="00E81EB5">
              <w:rPr>
                <w:rFonts w:ascii="Times New Roman" w:hAnsi="Times New Roman" w:cs="Times New Roman"/>
                <w:kern w:val="24"/>
                <w:sz w:val="24"/>
              </w:rPr>
              <w:t>6</w:t>
            </w:r>
          </w:p>
        </w:tc>
      </w:tr>
      <w:tr w:rsidR="00907A66" w:rsidRPr="00ED36D1" w:rsidTr="00ED36D1">
        <w:trPr>
          <w:trHeight w:val="1217"/>
        </w:trPr>
        <w:tc>
          <w:tcPr>
            <w:tcW w:w="8613" w:type="dxa"/>
          </w:tcPr>
          <w:p w:rsidR="00907A66" w:rsidRPr="00ED36D1" w:rsidRDefault="00907A66" w:rsidP="00E767CE">
            <w:pPr>
              <w:rPr>
                <w:rFonts w:ascii="Times New Roman" w:hAnsi="Times New Roman" w:cs="Times New Roman"/>
                <w:kern w:val="24"/>
                <w:sz w:val="24"/>
              </w:rPr>
            </w:pPr>
            <w:r w:rsidRPr="00ED36D1">
              <w:rPr>
                <w:rFonts w:ascii="Times New Roman" w:hAnsi="Times New Roman" w:cs="Times New Roman"/>
                <w:kern w:val="24"/>
                <w:sz w:val="24"/>
              </w:rPr>
              <w:t>1.6.1. Оценка капитальных вложений в новое строительство и реконструкцию объектов систем водоснабжения, выполненная в соответствии с территориальными справочниками на укрупненные приведенные базисные стоимости по видам капитального строительства и видам работ</w:t>
            </w:r>
          </w:p>
        </w:tc>
        <w:tc>
          <w:tcPr>
            <w:tcW w:w="958" w:type="dxa"/>
            <w:vAlign w:val="center"/>
          </w:tcPr>
          <w:p w:rsidR="00907A66" w:rsidRPr="00ED36D1" w:rsidRDefault="00907A66" w:rsidP="00E767CE">
            <w:pPr>
              <w:jc w:val="right"/>
              <w:rPr>
                <w:rFonts w:ascii="Times New Roman" w:hAnsi="Times New Roman" w:cs="Times New Roman"/>
                <w:kern w:val="24"/>
                <w:sz w:val="24"/>
              </w:rPr>
            </w:pPr>
            <w:r w:rsidRPr="00ED36D1">
              <w:rPr>
                <w:rFonts w:ascii="Times New Roman" w:hAnsi="Times New Roman" w:cs="Times New Roman"/>
                <w:kern w:val="24"/>
                <w:sz w:val="24"/>
              </w:rPr>
              <w:t>1</w:t>
            </w:r>
            <w:r w:rsidR="00E81EB5">
              <w:rPr>
                <w:rFonts w:ascii="Times New Roman" w:hAnsi="Times New Roman" w:cs="Times New Roman"/>
                <w:kern w:val="24"/>
                <w:sz w:val="24"/>
              </w:rPr>
              <w:t>06</w:t>
            </w:r>
          </w:p>
          <w:p w:rsidR="00907A66" w:rsidRPr="00ED36D1" w:rsidRDefault="00907A66" w:rsidP="00E767CE">
            <w:pPr>
              <w:jc w:val="right"/>
              <w:rPr>
                <w:rFonts w:ascii="Times New Roman" w:hAnsi="Times New Roman" w:cs="Times New Roman"/>
                <w:kern w:val="24"/>
                <w:sz w:val="24"/>
              </w:rPr>
            </w:pPr>
          </w:p>
        </w:tc>
      </w:tr>
      <w:tr w:rsidR="00907A66" w:rsidRPr="00ED36D1" w:rsidTr="00907A66">
        <w:trPr>
          <w:trHeight w:val="454"/>
        </w:trPr>
        <w:tc>
          <w:tcPr>
            <w:tcW w:w="8613" w:type="dxa"/>
          </w:tcPr>
          <w:p w:rsidR="00907A66" w:rsidRDefault="00907A66" w:rsidP="00E767CE">
            <w:pPr>
              <w:rPr>
                <w:rFonts w:ascii="Times New Roman" w:hAnsi="Times New Roman" w:cs="Times New Roman"/>
                <w:kern w:val="24"/>
                <w:sz w:val="24"/>
              </w:rPr>
            </w:pPr>
            <w:r w:rsidRPr="00ED36D1">
              <w:rPr>
                <w:rFonts w:ascii="Times New Roman" w:hAnsi="Times New Roman" w:cs="Times New Roman"/>
                <w:kern w:val="24"/>
                <w:sz w:val="24"/>
              </w:rPr>
              <w:t>1.7. Плановые значения показателей развития централизованных систем водоснабжения</w:t>
            </w:r>
          </w:p>
          <w:p w:rsidR="001552D4" w:rsidRPr="00ED36D1" w:rsidRDefault="001552D4" w:rsidP="00E767CE">
            <w:pPr>
              <w:rPr>
                <w:rFonts w:ascii="Times New Roman" w:hAnsi="Times New Roman" w:cs="Times New Roman"/>
                <w:kern w:val="24"/>
                <w:sz w:val="24"/>
              </w:rPr>
            </w:pPr>
          </w:p>
        </w:tc>
        <w:tc>
          <w:tcPr>
            <w:tcW w:w="958" w:type="dxa"/>
            <w:vAlign w:val="center"/>
          </w:tcPr>
          <w:p w:rsidR="00907A66" w:rsidRPr="00ED36D1" w:rsidRDefault="006912C2" w:rsidP="00E81EB5">
            <w:pPr>
              <w:jc w:val="right"/>
              <w:rPr>
                <w:rFonts w:ascii="Times New Roman" w:hAnsi="Times New Roman" w:cs="Times New Roman"/>
                <w:kern w:val="24"/>
                <w:sz w:val="24"/>
              </w:rPr>
            </w:pPr>
            <w:r>
              <w:rPr>
                <w:rFonts w:ascii="Times New Roman" w:hAnsi="Times New Roman" w:cs="Times New Roman"/>
                <w:kern w:val="24"/>
                <w:sz w:val="24"/>
              </w:rPr>
              <w:t>11</w:t>
            </w:r>
            <w:r w:rsidR="00E81EB5">
              <w:rPr>
                <w:rFonts w:ascii="Times New Roman" w:hAnsi="Times New Roman" w:cs="Times New Roman"/>
                <w:kern w:val="24"/>
                <w:sz w:val="24"/>
              </w:rPr>
              <w:t>1</w:t>
            </w:r>
          </w:p>
        </w:tc>
      </w:tr>
      <w:tr w:rsidR="00907A66" w:rsidRPr="00ED36D1" w:rsidTr="00907A66">
        <w:trPr>
          <w:trHeight w:val="454"/>
        </w:trPr>
        <w:tc>
          <w:tcPr>
            <w:tcW w:w="8613" w:type="dxa"/>
          </w:tcPr>
          <w:p w:rsidR="00907A66" w:rsidRPr="00ED36D1" w:rsidRDefault="00907A66" w:rsidP="006912C2">
            <w:pPr>
              <w:rPr>
                <w:rFonts w:ascii="Times New Roman" w:hAnsi="Times New Roman" w:cs="Times New Roman"/>
                <w:kern w:val="24"/>
                <w:sz w:val="24"/>
              </w:rPr>
            </w:pPr>
            <w:r w:rsidRPr="00ED36D1">
              <w:rPr>
                <w:rFonts w:ascii="Times New Roman" w:hAnsi="Times New Roman" w:cs="Times New Roman"/>
                <w:kern w:val="24"/>
                <w:sz w:val="24"/>
              </w:rPr>
              <w:t xml:space="preserve">1.7.1. </w:t>
            </w:r>
            <w:r w:rsidR="006912C2" w:rsidRPr="00ED36D1">
              <w:rPr>
                <w:rFonts w:ascii="Times New Roman" w:hAnsi="Times New Roman" w:cs="Times New Roman"/>
                <w:kern w:val="24"/>
                <w:sz w:val="24"/>
              </w:rPr>
              <w:t>Показатели качества воды</w:t>
            </w:r>
          </w:p>
        </w:tc>
        <w:tc>
          <w:tcPr>
            <w:tcW w:w="958" w:type="dxa"/>
            <w:vAlign w:val="center"/>
          </w:tcPr>
          <w:p w:rsidR="00907A66" w:rsidRPr="00ED36D1" w:rsidRDefault="00907A66" w:rsidP="00E81EB5">
            <w:pPr>
              <w:jc w:val="right"/>
              <w:rPr>
                <w:rFonts w:ascii="Times New Roman" w:hAnsi="Times New Roman" w:cs="Times New Roman"/>
                <w:kern w:val="24"/>
                <w:sz w:val="24"/>
              </w:rPr>
            </w:pPr>
            <w:r w:rsidRPr="00ED36D1">
              <w:rPr>
                <w:rFonts w:ascii="Times New Roman" w:hAnsi="Times New Roman" w:cs="Times New Roman"/>
                <w:kern w:val="24"/>
                <w:sz w:val="24"/>
              </w:rPr>
              <w:t>1</w:t>
            </w:r>
            <w:r w:rsidR="006912C2">
              <w:rPr>
                <w:rFonts w:ascii="Times New Roman" w:hAnsi="Times New Roman" w:cs="Times New Roman"/>
                <w:kern w:val="24"/>
                <w:sz w:val="24"/>
              </w:rPr>
              <w:t>1</w:t>
            </w:r>
            <w:r w:rsidR="00E81EB5">
              <w:rPr>
                <w:rFonts w:ascii="Times New Roman" w:hAnsi="Times New Roman" w:cs="Times New Roman"/>
                <w:kern w:val="24"/>
                <w:sz w:val="24"/>
              </w:rPr>
              <w:t>1</w:t>
            </w:r>
          </w:p>
        </w:tc>
      </w:tr>
      <w:tr w:rsidR="00907A66" w:rsidRPr="00ED36D1" w:rsidTr="00907A66">
        <w:trPr>
          <w:trHeight w:val="454"/>
        </w:trPr>
        <w:tc>
          <w:tcPr>
            <w:tcW w:w="8613" w:type="dxa"/>
          </w:tcPr>
          <w:p w:rsidR="00907A66" w:rsidRPr="00ED36D1" w:rsidRDefault="00907A66" w:rsidP="006912C2">
            <w:pPr>
              <w:rPr>
                <w:rFonts w:ascii="Times New Roman" w:hAnsi="Times New Roman" w:cs="Times New Roman"/>
                <w:kern w:val="24"/>
                <w:sz w:val="24"/>
              </w:rPr>
            </w:pPr>
            <w:r w:rsidRPr="00ED36D1">
              <w:rPr>
                <w:rFonts w:ascii="Times New Roman" w:hAnsi="Times New Roman" w:cs="Times New Roman"/>
                <w:kern w:val="24"/>
                <w:sz w:val="24"/>
              </w:rPr>
              <w:t xml:space="preserve">1.7.2. </w:t>
            </w:r>
            <w:r w:rsidR="006912C2" w:rsidRPr="00ED36D1">
              <w:rPr>
                <w:rFonts w:ascii="Times New Roman" w:hAnsi="Times New Roman" w:cs="Times New Roman"/>
                <w:kern w:val="24"/>
                <w:sz w:val="24"/>
              </w:rPr>
              <w:t>Показатели надежности и бесперебойности водоснабжения</w:t>
            </w:r>
          </w:p>
        </w:tc>
        <w:tc>
          <w:tcPr>
            <w:tcW w:w="958" w:type="dxa"/>
            <w:vAlign w:val="center"/>
          </w:tcPr>
          <w:p w:rsidR="00907A66" w:rsidRPr="00ED36D1" w:rsidRDefault="00907A66" w:rsidP="00E81EB5">
            <w:pPr>
              <w:jc w:val="right"/>
              <w:rPr>
                <w:rFonts w:ascii="Times New Roman" w:hAnsi="Times New Roman" w:cs="Times New Roman"/>
                <w:kern w:val="24"/>
                <w:sz w:val="24"/>
              </w:rPr>
            </w:pPr>
            <w:r w:rsidRPr="00ED36D1">
              <w:rPr>
                <w:rFonts w:ascii="Times New Roman" w:hAnsi="Times New Roman" w:cs="Times New Roman"/>
                <w:kern w:val="24"/>
                <w:sz w:val="24"/>
              </w:rPr>
              <w:t>1</w:t>
            </w:r>
            <w:r w:rsidR="00FC3128" w:rsidRPr="00ED36D1">
              <w:rPr>
                <w:rFonts w:ascii="Times New Roman" w:hAnsi="Times New Roman" w:cs="Times New Roman"/>
                <w:kern w:val="24"/>
                <w:sz w:val="24"/>
              </w:rPr>
              <w:t>1</w:t>
            </w:r>
            <w:r w:rsidR="00E81EB5">
              <w:rPr>
                <w:rFonts w:ascii="Times New Roman" w:hAnsi="Times New Roman" w:cs="Times New Roman"/>
                <w:kern w:val="24"/>
                <w:sz w:val="24"/>
              </w:rPr>
              <w:t>1</w:t>
            </w:r>
          </w:p>
        </w:tc>
      </w:tr>
      <w:tr w:rsidR="00907A66" w:rsidRPr="00ED36D1" w:rsidTr="00ED36D1">
        <w:trPr>
          <w:trHeight w:val="454"/>
        </w:trPr>
        <w:tc>
          <w:tcPr>
            <w:tcW w:w="8613" w:type="dxa"/>
          </w:tcPr>
          <w:p w:rsidR="00907A66" w:rsidRDefault="00907A66" w:rsidP="00E767CE">
            <w:pPr>
              <w:rPr>
                <w:rFonts w:ascii="Times New Roman" w:hAnsi="Times New Roman" w:cs="Times New Roman"/>
                <w:kern w:val="24"/>
                <w:sz w:val="24"/>
              </w:rPr>
            </w:pPr>
            <w:r w:rsidRPr="00ED36D1">
              <w:rPr>
                <w:rFonts w:ascii="Times New Roman" w:hAnsi="Times New Roman" w:cs="Times New Roman"/>
                <w:kern w:val="24"/>
                <w:sz w:val="24"/>
              </w:rPr>
              <w:t>1.7.3. Показатели эффективности использования ресурсов, в том числе сокращения потерь воды (тепловой энергии в составе горячей воды) при транспортировке</w:t>
            </w:r>
          </w:p>
          <w:p w:rsidR="001552D4" w:rsidRPr="00ED36D1" w:rsidRDefault="001552D4" w:rsidP="00E767CE">
            <w:pPr>
              <w:rPr>
                <w:rFonts w:ascii="Times New Roman" w:hAnsi="Times New Roman" w:cs="Times New Roman"/>
                <w:kern w:val="24"/>
                <w:sz w:val="24"/>
              </w:rPr>
            </w:pPr>
          </w:p>
        </w:tc>
        <w:tc>
          <w:tcPr>
            <w:tcW w:w="958" w:type="dxa"/>
          </w:tcPr>
          <w:p w:rsidR="00ED36D1" w:rsidRDefault="00ED36D1" w:rsidP="00ED36D1">
            <w:pPr>
              <w:jc w:val="right"/>
              <w:rPr>
                <w:rFonts w:ascii="Times New Roman" w:hAnsi="Times New Roman" w:cs="Times New Roman"/>
                <w:kern w:val="24"/>
                <w:sz w:val="24"/>
              </w:rPr>
            </w:pPr>
          </w:p>
          <w:p w:rsidR="00ED36D1" w:rsidRDefault="00ED36D1" w:rsidP="00ED36D1">
            <w:pPr>
              <w:jc w:val="right"/>
              <w:rPr>
                <w:rFonts w:ascii="Times New Roman" w:hAnsi="Times New Roman" w:cs="Times New Roman"/>
                <w:kern w:val="24"/>
                <w:sz w:val="24"/>
              </w:rPr>
            </w:pPr>
          </w:p>
          <w:p w:rsidR="00907A66" w:rsidRPr="00ED36D1" w:rsidRDefault="00907A66" w:rsidP="00E81EB5">
            <w:pPr>
              <w:jc w:val="right"/>
              <w:rPr>
                <w:rFonts w:ascii="Times New Roman" w:hAnsi="Times New Roman" w:cs="Times New Roman"/>
                <w:kern w:val="24"/>
                <w:sz w:val="24"/>
              </w:rPr>
            </w:pPr>
            <w:r w:rsidRPr="00ED36D1">
              <w:rPr>
                <w:rFonts w:ascii="Times New Roman" w:hAnsi="Times New Roman" w:cs="Times New Roman"/>
                <w:kern w:val="24"/>
                <w:sz w:val="24"/>
              </w:rPr>
              <w:t>1</w:t>
            </w:r>
            <w:r w:rsidR="006912C2">
              <w:rPr>
                <w:rFonts w:ascii="Times New Roman" w:hAnsi="Times New Roman" w:cs="Times New Roman"/>
                <w:kern w:val="24"/>
                <w:sz w:val="24"/>
              </w:rPr>
              <w:t>1</w:t>
            </w:r>
            <w:r w:rsidR="00E81EB5">
              <w:rPr>
                <w:rFonts w:ascii="Times New Roman" w:hAnsi="Times New Roman" w:cs="Times New Roman"/>
                <w:kern w:val="24"/>
                <w:sz w:val="24"/>
              </w:rPr>
              <w:t>2</w:t>
            </w:r>
          </w:p>
        </w:tc>
      </w:tr>
      <w:tr w:rsidR="00907A66" w:rsidRPr="00ED36D1" w:rsidTr="00ED36D1">
        <w:trPr>
          <w:trHeight w:val="454"/>
        </w:trPr>
        <w:tc>
          <w:tcPr>
            <w:tcW w:w="8613" w:type="dxa"/>
          </w:tcPr>
          <w:p w:rsidR="00907A66" w:rsidRDefault="00907A66" w:rsidP="00907A66">
            <w:pPr>
              <w:rPr>
                <w:rFonts w:ascii="Times New Roman" w:hAnsi="Times New Roman" w:cs="Times New Roman"/>
                <w:kern w:val="24"/>
                <w:sz w:val="24"/>
              </w:rPr>
            </w:pPr>
            <w:r w:rsidRPr="00ED36D1">
              <w:rPr>
                <w:rFonts w:ascii="Times New Roman" w:hAnsi="Times New Roman" w:cs="Times New Roman"/>
                <w:kern w:val="24"/>
                <w:sz w:val="24"/>
              </w:rPr>
              <w:t>1.8. Перечень выявленных бесхозяйных объектов централизованных систем водоснабжения и перечень организаций, уполномоченных на их эксплуатацию</w:t>
            </w:r>
          </w:p>
          <w:p w:rsidR="001552D4" w:rsidRPr="00ED36D1" w:rsidRDefault="001552D4" w:rsidP="00907A66">
            <w:pPr>
              <w:rPr>
                <w:rFonts w:ascii="Times New Roman" w:hAnsi="Times New Roman" w:cs="Times New Roman"/>
                <w:kern w:val="24"/>
                <w:sz w:val="24"/>
              </w:rPr>
            </w:pPr>
          </w:p>
        </w:tc>
        <w:tc>
          <w:tcPr>
            <w:tcW w:w="958" w:type="dxa"/>
          </w:tcPr>
          <w:p w:rsidR="00ED36D1" w:rsidRDefault="00ED36D1" w:rsidP="00ED36D1">
            <w:pPr>
              <w:jc w:val="right"/>
              <w:rPr>
                <w:rFonts w:ascii="Times New Roman" w:hAnsi="Times New Roman" w:cs="Times New Roman"/>
                <w:kern w:val="24"/>
                <w:sz w:val="24"/>
              </w:rPr>
            </w:pPr>
          </w:p>
          <w:p w:rsidR="00907A66" w:rsidRPr="00ED36D1" w:rsidRDefault="00907A66" w:rsidP="00E81EB5">
            <w:pPr>
              <w:jc w:val="right"/>
              <w:rPr>
                <w:rFonts w:ascii="Times New Roman" w:hAnsi="Times New Roman" w:cs="Times New Roman"/>
                <w:kern w:val="24"/>
                <w:sz w:val="24"/>
              </w:rPr>
            </w:pPr>
            <w:r w:rsidRPr="00ED36D1">
              <w:rPr>
                <w:rFonts w:ascii="Times New Roman" w:hAnsi="Times New Roman" w:cs="Times New Roman"/>
                <w:kern w:val="24"/>
                <w:sz w:val="24"/>
              </w:rPr>
              <w:t>11</w:t>
            </w:r>
            <w:r w:rsidR="00E81EB5">
              <w:rPr>
                <w:rFonts w:ascii="Times New Roman" w:hAnsi="Times New Roman" w:cs="Times New Roman"/>
                <w:kern w:val="24"/>
                <w:sz w:val="24"/>
              </w:rPr>
              <w:t>3</w:t>
            </w:r>
          </w:p>
        </w:tc>
      </w:tr>
      <w:tr w:rsidR="00907A66" w:rsidRPr="00ED36D1" w:rsidTr="00ED36D1">
        <w:trPr>
          <w:trHeight w:val="378"/>
        </w:trPr>
        <w:tc>
          <w:tcPr>
            <w:tcW w:w="8613" w:type="dxa"/>
          </w:tcPr>
          <w:p w:rsidR="00907A66" w:rsidRPr="00ED36D1" w:rsidRDefault="00907A66" w:rsidP="00E767CE">
            <w:pPr>
              <w:rPr>
                <w:rFonts w:ascii="Times New Roman" w:hAnsi="Times New Roman" w:cs="Times New Roman"/>
                <w:kern w:val="24"/>
                <w:sz w:val="24"/>
              </w:rPr>
            </w:pPr>
            <w:r w:rsidRPr="00ED36D1">
              <w:rPr>
                <w:rFonts w:ascii="Times New Roman" w:hAnsi="Times New Roman" w:cs="Times New Roman"/>
                <w:kern w:val="24"/>
                <w:sz w:val="24"/>
              </w:rPr>
              <w:lastRenderedPageBreak/>
              <w:t>Глава 2. Схема водоотведения</w:t>
            </w:r>
          </w:p>
        </w:tc>
        <w:tc>
          <w:tcPr>
            <w:tcW w:w="958" w:type="dxa"/>
          </w:tcPr>
          <w:p w:rsidR="00907A66" w:rsidRPr="00ED36D1" w:rsidRDefault="00907A66" w:rsidP="00E81EB5">
            <w:pPr>
              <w:jc w:val="right"/>
              <w:rPr>
                <w:rFonts w:ascii="Times New Roman" w:hAnsi="Times New Roman" w:cs="Times New Roman"/>
                <w:kern w:val="24"/>
                <w:sz w:val="24"/>
              </w:rPr>
            </w:pPr>
            <w:r w:rsidRPr="00ED36D1">
              <w:rPr>
                <w:rFonts w:ascii="Times New Roman" w:hAnsi="Times New Roman" w:cs="Times New Roman"/>
                <w:kern w:val="24"/>
                <w:sz w:val="24"/>
              </w:rPr>
              <w:t>11</w:t>
            </w:r>
            <w:r w:rsidR="00E81EB5">
              <w:rPr>
                <w:rFonts w:ascii="Times New Roman" w:hAnsi="Times New Roman" w:cs="Times New Roman"/>
                <w:kern w:val="24"/>
                <w:sz w:val="24"/>
              </w:rPr>
              <w:t>4</w:t>
            </w:r>
          </w:p>
        </w:tc>
      </w:tr>
      <w:tr w:rsidR="009138EF" w:rsidRPr="00ED36D1" w:rsidTr="00ED36D1">
        <w:trPr>
          <w:trHeight w:val="378"/>
        </w:trPr>
        <w:tc>
          <w:tcPr>
            <w:tcW w:w="8613" w:type="dxa"/>
          </w:tcPr>
          <w:p w:rsidR="009138EF" w:rsidRPr="00ED36D1" w:rsidRDefault="009138EF" w:rsidP="00E767CE">
            <w:pPr>
              <w:rPr>
                <w:rFonts w:ascii="Times New Roman" w:hAnsi="Times New Roman" w:cs="Times New Roman"/>
                <w:kern w:val="24"/>
                <w:sz w:val="24"/>
              </w:rPr>
            </w:pPr>
            <w:r w:rsidRPr="009138EF">
              <w:rPr>
                <w:rFonts w:ascii="Times New Roman" w:hAnsi="Times New Roman" w:cs="Times New Roman"/>
                <w:kern w:val="24"/>
                <w:sz w:val="24"/>
              </w:rPr>
              <w:t>2.1. Существующее положение в сфере водоотведения</w:t>
            </w:r>
          </w:p>
        </w:tc>
        <w:tc>
          <w:tcPr>
            <w:tcW w:w="958" w:type="dxa"/>
          </w:tcPr>
          <w:p w:rsidR="009138EF" w:rsidRPr="00ED36D1" w:rsidRDefault="009138EF" w:rsidP="00E81EB5">
            <w:pPr>
              <w:jc w:val="right"/>
              <w:rPr>
                <w:rFonts w:ascii="Times New Roman" w:hAnsi="Times New Roman" w:cs="Times New Roman"/>
                <w:kern w:val="24"/>
                <w:sz w:val="24"/>
              </w:rPr>
            </w:pPr>
            <w:r>
              <w:rPr>
                <w:rFonts w:ascii="Times New Roman" w:hAnsi="Times New Roman" w:cs="Times New Roman"/>
                <w:kern w:val="24"/>
                <w:sz w:val="24"/>
              </w:rPr>
              <w:t>11</w:t>
            </w:r>
            <w:r w:rsidR="00E81EB5">
              <w:rPr>
                <w:rFonts w:ascii="Times New Roman" w:hAnsi="Times New Roman" w:cs="Times New Roman"/>
                <w:kern w:val="24"/>
                <w:sz w:val="24"/>
              </w:rPr>
              <w:t>4</w:t>
            </w:r>
          </w:p>
        </w:tc>
      </w:tr>
      <w:tr w:rsidR="009138EF" w:rsidRPr="00ED36D1" w:rsidTr="00ED36D1">
        <w:trPr>
          <w:trHeight w:val="378"/>
        </w:trPr>
        <w:tc>
          <w:tcPr>
            <w:tcW w:w="8613" w:type="dxa"/>
          </w:tcPr>
          <w:p w:rsidR="009138EF" w:rsidRPr="009138EF" w:rsidRDefault="009138EF" w:rsidP="00E767CE">
            <w:pPr>
              <w:rPr>
                <w:rFonts w:ascii="Times New Roman" w:hAnsi="Times New Roman" w:cs="Times New Roman"/>
                <w:kern w:val="24"/>
                <w:sz w:val="24"/>
              </w:rPr>
            </w:pPr>
            <w:r>
              <w:rPr>
                <w:rFonts w:ascii="Times New Roman" w:hAnsi="Times New Roman" w:cs="Times New Roman"/>
                <w:kern w:val="24"/>
                <w:sz w:val="24"/>
              </w:rPr>
              <w:t xml:space="preserve">2.1.1. </w:t>
            </w:r>
            <w:r w:rsidRPr="009138EF">
              <w:rPr>
                <w:rFonts w:ascii="Times New Roman" w:hAnsi="Times New Roman" w:cs="Times New Roman"/>
                <w:kern w:val="24"/>
                <w:sz w:val="24"/>
              </w:rPr>
              <w:t>Описание структуры системы сбора, очистки и отведения сточных вод городского округа</w:t>
            </w:r>
          </w:p>
        </w:tc>
        <w:tc>
          <w:tcPr>
            <w:tcW w:w="958" w:type="dxa"/>
          </w:tcPr>
          <w:p w:rsidR="009138EF" w:rsidRDefault="009138EF" w:rsidP="006912C2">
            <w:pPr>
              <w:jc w:val="right"/>
              <w:rPr>
                <w:rFonts w:ascii="Times New Roman" w:hAnsi="Times New Roman" w:cs="Times New Roman"/>
                <w:kern w:val="24"/>
                <w:sz w:val="24"/>
              </w:rPr>
            </w:pPr>
          </w:p>
          <w:p w:rsidR="009138EF" w:rsidRDefault="009138EF" w:rsidP="00E81EB5">
            <w:pPr>
              <w:jc w:val="right"/>
              <w:rPr>
                <w:rFonts w:ascii="Times New Roman" w:hAnsi="Times New Roman" w:cs="Times New Roman"/>
                <w:kern w:val="24"/>
                <w:sz w:val="24"/>
              </w:rPr>
            </w:pPr>
            <w:r>
              <w:rPr>
                <w:rFonts w:ascii="Times New Roman" w:hAnsi="Times New Roman" w:cs="Times New Roman"/>
                <w:kern w:val="24"/>
                <w:sz w:val="24"/>
              </w:rPr>
              <w:t>11</w:t>
            </w:r>
            <w:r w:rsidR="00E81EB5">
              <w:rPr>
                <w:rFonts w:ascii="Times New Roman" w:hAnsi="Times New Roman" w:cs="Times New Roman"/>
                <w:kern w:val="24"/>
                <w:sz w:val="24"/>
              </w:rPr>
              <w:t>4</w:t>
            </w:r>
          </w:p>
        </w:tc>
      </w:tr>
      <w:tr w:rsidR="001552D4" w:rsidRPr="00ED36D1" w:rsidTr="00ED36D1">
        <w:trPr>
          <w:trHeight w:val="378"/>
        </w:trPr>
        <w:tc>
          <w:tcPr>
            <w:tcW w:w="8613" w:type="dxa"/>
          </w:tcPr>
          <w:p w:rsidR="001552D4" w:rsidRPr="00ED36D1" w:rsidRDefault="001552D4" w:rsidP="00E767CE">
            <w:pPr>
              <w:rPr>
                <w:rFonts w:ascii="Times New Roman" w:hAnsi="Times New Roman" w:cs="Times New Roman"/>
                <w:kern w:val="24"/>
                <w:sz w:val="24"/>
              </w:rPr>
            </w:pPr>
            <w:r>
              <w:rPr>
                <w:rFonts w:ascii="Times New Roman" w:hAnsi="Times New Roman" w:cs="Times New Roman"/>
                <w:kern w:val="24"/>
                <w:sz w:val="24"/>
              </w:rPr>
              <w:t>2.1.</w:t>
            </w:r>
            <w:r w:rsidR="009138EF">
              <w:rPr>
                <w:rFonts w:ascii="Times New Roman" w:hAnsi="Times New Roman" w:cs="Times New Roman"/>
                <w:kern w:val="24"/>
                <w:sz w:val="24"/>
              </w:rPr>
              <w:t>2.</w:t>
            </w:r>
            <w:r>
              <w:rPr>
                <w:rFonts w:ascii="Times New Roman" w:hAnsi="Times New Roman" w:cs="Times New Roman"/>
                <w:kern w:val="24"/>
                <w:sz w:val="24"/>
              </w:rPr>
              <w:t xml:space="preserve"> </w:t>
            </w:r>
            <w:r w:rsidRPr="001552D4">
              <w:rPr>
                <w:rFonts w:ascii="Times New Roman" w:hAnsi="Times New Roman" w:cs="Times New Roman"/>
                <w:kern w:val="24"/>
                <w:sz w:val="24"/>
              </w:rPr>
              <w:t>Описание результатов технического обследования централизованной системы водоотведения, включая описание существующих канализационных очистных сооружений, в том числе оценку соответствия применяемой технологической схемы очистки сточных вод требованиям обеспечения нормативов качества очистки сточных вод, определение существующего дефицита (резерва) мощностей сооружений и описание локальных очистных сооружений, создаваемых абонентами</w:t>
            </w:r>
          </w:p>
        </w:tc>
        <w:tc>
          <w:tcPr>
            <w:tcW w:w="958" w:type="dxa"/>
          </w:tcPr>
          <w:p w:rsidR="001552D4" w:rsidRDefault="001552D4" w:rsidP="006912C2">
            <w:pPr>
              <w:jc w:val="right"/>
              <w:rPr>
                <w:rFonts w:ascii="Times New Roman" w:hAnsi="Times New Roman" w:cs="Times New Roman"/>
                <w:kern w:val="24"/>
                <w:sz w:val="24"/>
              </w:rPr>
            </w:pPr>
          </w:p>
          <w:p w:rsidR="001552D4" w:rsidRDefault="001552D4" w:rsidP="006912C2">
            <w:pPr>
              <w:jc w:val="right"/>
              <w:rPr>
                <w:rFonts w:ascii="Times New Roman" w:hAnsi="Times New Roman" w:cs="Times New Roman"/>
                <w:kern w:val="24"/>
                <w:sz w:val="24"/>
              </w:rPr>
            </w:pPr>
          </w:p>
          <w:p w:rsidR="001552D4" w:rsidRDefault="001552D4" w:rsidP="006912C2">
            <w:pPr>
              <w:jc w:val="right"/>
              <w:rPr>
                <w:rFonts w:ascii="Times New Roman" w:hAnsi="Times New Roman" w:cs="Times New Roman"/>
                <w:kern w:val="24"/>
                <w:sz w:val="24"/>
              </w:rPr>
            </w:pPr>
          </w:p>
          <w:p w:rsidR="001552D4" w:rsidRDefault="001552D4" w:rsidP="006912C2">
            <w:pPr>
              <w:jc w:val="right"/>
              <w:rPr>
                <w:rFonts w:ascii="Times New Roman" w:hAnsi="Times New Roman" w:cs="Times New Roman"/>
                <w:kern w:val="24"/>
                <w:sz w:val="24"/>
              </w:rPr>
            </w:pPr>
          </w:p>
          <w:p w:rsidR="001552D4" w:rsidRDefault="001552D4" w:rsidP="006912C2">
            <w:pPr>
              <w:jc w:val="right"/>
              <w:rPr>
                <w:rFonts w:ascii="Times New Roman" w:hAnsi="Times New Roman" w:cs="Times New Roman"/>
                <w:kern w:val="24"/>
                <w:sz w:val="24"/>
              </w:rPr>
            </w:pPr>
          </w:p>
          <w:p w:rsidR="001552D4" w:rsidRDefault="001552D4" w:rsidP="006912C2">
            <w:pPr>
              <w:jc w:val="right"/>
              <w:rPr>
                <w:rFonts w:ascii="Times New Roman" w:hAnsi="Times New Roman" w:cs="Times New Roman"/>
                <w:kern w:val="24"/>
                <w:sz w:val="24"/>
              </w:rPr>
            </w:pPr>
          </w:p>
          <w:p w:rsidR="001552D4" w:rsidRPr="00ED36D1" w:rsidRDefault="001552D4" w:rsidP="00E81EB5">
            <w:pPr>
              <w:jc w:val="right"/>
              <w:rPr>
                <w:rFonts w:ascii="Times New Roman" w:hAnsi="Times New Roman" w:cs="Times New Roman"/>
                <w:kern w:val="24"/>
                <w:sz w:val="24"/>
              </w:rPr>
            </w:pPr>
            <w:r>
              <w:rPr>
                <w:rFonts w:ascii="Times New Roman" w:hAnsi="Times New Roman" w:cs="Times New Roman"/>
                <w:kern w:val="24"/>
                <w:sz w:val="24"/>
              </w:rPr>
              <w:t>11</w:t>
            </w:r>
            <w:r w:rsidR="00E81EB5">
              <w:rPr>
                <w:rFonts w:ascii="Times New Roman" w:hAnsi="Times New Roman" w:cs="Times New Roman"/>
                <w:kern w:val="24"/>
                <w:sz w:val="24"/>
              </w:rPr>
              <w:t>5</w:t>
            </w:r>
          </w:p>
        </w:tc>
      </w:tr>
      <w:tr w:rsidR="00907A66" w:rsidRPr="00ED36D1" w:rsidTr="00907A66">
        <w:trPr>
          <w:trHeight w:val="454"/>
        </w:trPr>
        <w:tc>
          <w:tcPr>
            <w:tcW w:w="8613" w:type="dxa"/>
          </w:tcPr>
          <w:p w:rsidR="00907A66" w:rsidRPr="00ED36D1" w:rsidRDefault="00907A66" w:rsidP="00E767CE">
            <w:pPr>
              <w:rPr>
                <w:rFonts w:ascii="Times New Roman" w:hAnsi="Times New Roman" w:cs="Times New Roman"/>
                <w:kern w:val="24"/>
                <w:sz w:val="24"/>
              </w:rPr>
            </w:pPr>
            <w:r w:rsidRPr="00ED36D1">
              <w:rPr>
                <w:rFonts w:ascii="Times New Roman" w:hAnsi="Times New Roman" w:cs="Times New Roman"/>
                <w:kern w:val="24"/>
                <w:sz w:val="24"/>
              </w:rPr>
              <w:t>2.</w:t>
            </w:r>
            <w:r w:rsidR="009138EF">
              <w:rPr>
                <w:rFonts w:ascii="Times New Roman" w:hAnsi="Times New Roman" w:cs="Times New Roman"/>
                <w:kern w:val="24"/>
                <w:sz w:val="24"/>
              </w:rPr>
              <w:t>1.</w:t>
            </w:r>
            <w:r w:rsidRPr="00ED36D1">
              <w:rPr>
                <w:rFonts w:ascii="Times New Roman" w:hAnsi="Times New Roman" w:cs="Times New Roman"/>
                <w:kern w:val="24"/>
                <w:sz w:val="24"/>
              </w:rPr>
              <w:t>3. Описание технической возможности утилизации осадков сточных вод на очистных сооружениях существующей централизованной системы водоотведения</w:t>
            </w:r>
          </w:p>
        </w:tc>
        <w:tc>
          <w:tcPr>
            <w:tcW w:w="958" w:type="dxa"/>
            <w:vAlign w:val="center"/>
          </w:tcPr>
          <w:p w:rsidR="00907A66" w:rsidRPr="00ED36D1" w:rsidRDefault="00907A66" w:rsidP="00E767CE">
            <w:pPr>
              <w:jc w:val="right"/>
              <w:rPr>
                <w:rFonts w:ascii="Times New Roman" w:hAnsi="Times New Roman" w:cs="Times New Roman"/>
                <w:kern w:val="24"/>
                <w:sz w:val="24"/>
              </w:rPr>
            </w:pPr>
          </w:p>
          <w:p w:rsidR="00907A66" w:rsidRPr="00ED36D1" w:rsidRDefault="00907A66" w:rsidP="00E81EB5">
            <w:pPr>
              <w:jc w:val="right"/>
              <w:rPr>
                <w:rFonts w:ascii="Times New Roman" w:hAnsi="Times New Roman" w:cs="Times New Roman"/>
                <w:kern w:val="24"/>
                <w:sz w:val="24"/>
              </w:rPr>
            </w:pPr>
            <w:r w:rsidRPr="00ED36D1">
              <w:rPr>
                <w:rFonts w:ascii="Times New Roman" w:hAnsi="Times New Roman" w:cs="Times New Roman"/>
                <w:kern w:val="24"/>
                <w:sz w:val="24"/>
              </w:rPr>
              <w:t>1</w:t>
            </w:r>
            <w:r w:rsidR="00E81EB5">
              <w:rPr>
                <w:rFonts w:ascii="Times New Roman" w:hAnsi="Times New Roman" w:cs="Times New Roman"/>
                <w:kern w:val="24"/>
                <w:sz w:val="24"/>
              </w:rPr>
              <w:t>35</w:t>
            </w:r>
          </w:p>
        </w:tc>
      </w:tr>
      <w:tr w:rsidR="00907A66" w:rsidRPr="00ED36D1" w:rsidTr="009506F7">
        <w:trPr>
          <w:trHeight w:val="454"/>
        </w:trPr>
        <w:tc>
          <w:tcPr>
            <w:tcW w:w="8613" w:type="dxa"/>
          </w:tcPr>
          <w:p w:rsidR="00907A66" w:rsidRPr="00ED36D1" w:rsidRDefault="00907A66" w:rsidP="00E767CE">
            <w:pPr>
              <w:rPr>
                <w:rFonts w:ascii="Times New Roman" w:hAnsi="Times New Roman" w:cs="Times New Roman"/>
                <w:kern w:val="24"/>
                <w:sz w:val="24"/>
              </w:rPr>
            </w:pPr>
            <w:r w:rsidRPr="00ED36D1">
              <w:rPr>
                <w:rFonts w:ascii="Times New Roman" w:hAnsi="Times New Roman" w:cs="Times New Roman"/>
                <w:kern w:val="24"/>
                <w:sz w:val="24"/>
              </w:rPr>
              <w:t>2.4. Балансы сточных вод в системе водоотведения</w:t>
            </w:r>
          </w:p>
        </w:tc>
        <w:tc>
          <w:tcPr>
            <w:tcW w:w="958" w:type="dxa"/>
          </w:tcPr>
          <w:p w:rsidR="00907A66" w:rsidRPr="00ED36D1" w:rsidRDefault="00907A66" w:rsidP="00E81EB5">
            <w:pPr>
              <w:jc w:val="right"/>
              <w:rPr>
                <w:rFonts w:ascii="Times New Roman" w:hAnsi="Times New Roman" w:cs="Times New Roman"/>
                <w:kern w:val="24"/>
                <w:sz w:val="24"/>
              </w:rPr>
            </w:pPr>
            <w:r w:rsidRPr="00ED36D1">
              <w:rPr>
                <w:rFonts w:ascii="Times New Roman" w:hAnsi="Times New Roman" w:cs="Times New Roman"/>
                <w:kern w:val="24"/>
                <w:sz w:val="24"/>
              </w:rPr>
              <w:t>1</w:t>
            </w:r>
            <w:r w:rsidR="009138EF">
              <w:rPr>
                <w:rFonts w:ascii="Times New Roman" w:hAnsi="Times New Roman" w:cs="Times New Roman"/>
                <w:kern w:val="24"/>
                <w:sz w:val="24"/>
              </w:rPr>
              <w:t>3</w:t>
            </w:r>
            <w:r w:rsidR="00E81EB5">
              <w:rPr>
                <w:rFonts w:ascii="Times New Roman" w:hAnsi="Times New Roman" w:cs="Times New Roman"/>
                <w:kern w:val="24"/>
                <w:sz w:val="24"/>
              </w:rPr>
              <w:t>5</w:t>
            </w:r>
          </w:p>
        </w:tc>
      </w:tr>
      <w:tr w:rsidR="00907A66" w:rsidRPr="00ED36D1" w:rsidTr="009506F7">
        <w:trPr>
          <w:trHeight w:val="454"/>
        </w:trPr>
        <w:tc>
          <w:tcPr>
            <w:tcW w:w="8613" w:type="dxa"/>
          </w:tcPr>
          <w:p w:rsidR="00907A66" w:rsidRPr="00ED36D1" w:rsidRDefault="00907A66" w:rsidP="00E767CE">
            <w:pPr>
              <w:rPr>
                <w:rFonts w:ascii="Times New Roman" w:hAnsi="Times New Roman" w:cs="Times New Roman"/>
                <w:kern w:val="24"/>
                <w:sz w:val="24"/>
              </w:rPr>
            </w:pPr>
            <w:r w:rsidRPr="00ED36D1">
              <w:rPr>
                <w:rFonts w:ascii="Times New Roman" w:hAnsi="Times New Roman" w:cs="Times New Roman"/>
                <w:kern w:val="24"/>
                <w:sz w:val="24"/>
              </w:rPr>
              <w:t>2.5. Баланс поступления сточных вод в централизованную систему водоотведения и отведения стоков по технологическим зонам водоотведения</w:t>
            </w:r>
          </w:p>
        </w:tc>
        <w:tc>
          <w:tcPr>
            <w:tcW w:w="958" w:type="dxa"/>
          </w:tcPr>
          <w:p w:rsidR="009506F7" w:rsidRDefault="009506F7" w:rsidP="009506F7">
            <w:pPr>
              <w:jc w:val="right"/>
              <w:rPr>
                <w:rFonts w:ascii="Times New Roman" w:hAnsi="Times New Roman" w:cs="Times New Roman"/>
                <w:kern w:val="24"/>
                <w:sz w:val="24"/>
              </w:rPr>
            </w:pPr>
          </w:p>
          <w:p w:rsidR="00907A66" w:rsidRPr="00ED36D1" w:rsidRDefault="00907A66" w:rsidP="00E81EB5">
            <w:pPr>
              <w:jc w:val="right"/>
              <w:rPr>
                <w:rFonts w:ascii="Times New Roman" w:hAnsi="Times New Roman" w:cs="Times New Roman"/>
                <w:kern w:val="24"/>
                <w:sz w:val="24"/>
              </w:rPr>
            </w:pPr>
            <w:r w:rsidRPr="00ED36D1">
              <w:rPr>
                <w:rFonts w:ascii="Times New Roman" w:hAnsi="Times New Roman" w:cs="Times New Roman"/>
                <w:kern w:val="24"/>
                <w:sz w:val="24"/>
              </w:rPr>
              <w:t>13</w:t>
            </w:r>
            <w:r w:rsidR="00E81EB5">
              <w:rPr>
                <w:rFonts w:ascii="Times New Roman" w:hAnsi="Times New Roman" w:cs="Times New Roman"/>
                <w:kern w:val="24"/>
                <w:sz w:val="24"/>
              </w:rPr>
              <w:t>6</w:t>
            </w:r>
          </w:p>
        </w:tc>
      </w:tr>
      <w:tr w:rsidR="00907A66" w:rsidRPr="00ED36D1" w:rsidTr="00907A66">
        <w:trPr>
          <w:trHeight w:val="454"/>
        </w:trPr>
        <w:tc>
          <w:tcPr>
            <w:tcW w:w="8613" w:type="dxa"/>
          </w:tcPr>
          <w:p w:rsidR="00907A66" w:rsidRPr="00ED36D1" w:rsidRDefault="00907A66" w:rsidP="00E767CE">
            <w:pPr>
              <w:rPr>
                <w:rFonts w:ascii="Times New Roman" w:hAnsi="Times New Roman" w:cs="Times New Roman"/>
                <w:kern w:val="24"/>
                <w:sz w:val="24"/>
              </w:rPr>
            </w:pPr>
            <w:r w:rsidRPr="00ED36D1">
              <w:rPr>
                <w:rFonts w:ascii="Times New Roman" w:hAnsi="Times New Roman" w:cs="Times New Roman"/>
                <w:kern w:val="24"/>
                <w:sz w:val="24"/>
              </w:rPr>
              <w:t>2.6. Предложения по строительству, реконструкции и модернизации (техническому перевооружению) объектов систем водоотведения</w:t>
            </w:r>
          </w:p>
        </w:tc>
        <w:tc>
          <w:tcPr>
            <w:tcW w:w="958" w:type="dxa"/>
            <w:vAlign w:val="center"/>
          </w:tcPr>
          <w:p w:rsidR="00907A66" w:rsidRPr="00ED36D1" w:rsidRDefault="00907A66" w:rsidP="00E767CE">
            <w:pPr>
              <w:jc w:val="right"/>
              <w:rPr>
                <w:rFonts w:ascii="Times New Roman" w:hAnsi="Times New Roman" w:cs="Times New Roman"/>
                <w:kern w:val="24"/>
                <w:sz w:val="24"/>
              </w:rPr>
            </w:pPr>
          </w:p>
          <w:p w:rsidR="00907A66" w:rsidRPr="00ED36D1" w:rsidRDefault="00907A66" w:rsidP="00E81EB5">
            <w:pPr>
              <w:jc w:val="right"/>
              <w:rPr>
                <w:rFonts w:ascii="Times New Roman" w:hAnsi="Times New Roman" w:cs="Times New Roman"/>
                <w:kern w:val="24"/>
                <w:sz w:val="24"/>
              </w:rPr>
            </w:pPr>
            <w:r w:rsidRPr="00ED36D1">
              <w:rPr>
                <w:rFonts w:ascii="Times New Roman" w:hAnsi="Times New Roman" w:cs="Times New Roman"/>
                <w:kern w:val="24"/>
                <w:sz w:val="24"/>
              </w:rPr>
              <w:t>13</w:t>
            </w:r>
            <w:r w:rsidR="00E81EB5">
              <w:rPr>
                <w:rFonts w:ascii="Times New Roman" w:hAnsi="Times New Roman" w:cs="Times New Roman"/>
                <w:kern w:val="24"/>
                <w:sz w:val="24"/>
              </w:rPr>
              <w:t>6</w:t>
            </w:r>
          </w:p>
        </w:tc>
      </w:tr>
      <w:tr w:rsidR="00907A66" w:rsidRPr="00ED36D1" w:rsidTr="00907A66">
        <w:trPr>
          <w:trHeight w:val="454"/>
        </w:trPr>
        <w:tc>
          <w:tcPr>
            <w:tcW w:w="8613" w:type="dxa"/>
          </w:tcPr>
          <w:p w:rsidR="00907A66" w:rsidRPr="00ED36D1" w:rsidRDefault="00907A66" w:rsidP="00E767CE">
            <w:pPr>
              <w:rPr>
                <w:rFonts w:ascii="Times New Roman" w:hAnsi="Times New Roman" w:cs="Times New Roman"/>
                <w:kern w:val="24"/>
                <w:sz w:val="24"/>
              </w:rPr>
            </w:pPr>
            <w:r w:rsidRPr="00ED36D1">
              <w:rPr>
                <w:rFonts w:ascii="Times New Roman" w:hAnsi="Times New Roman" w:cs="Times New Roman"/>
                <w:kern w:val="24"/>
                <w:sz w:val="24"/>
              </w:rPr>
              <w:t>2.7. Оценка потребности в капитальных вложениях в строительство, реконструкцию и модернизацию объектов централизованной системы водоотведения</w:t>
            </w:r>
          </w:p>
        </w:tc>
        <w:tc>
          <w:tcPr>
            <w:tcW w:w="958" w:type="dxa"/>
            <w:vAlign w:val="center"/>
          </w:tcPr>
          <w:p w:rsidR="00907A66" w:rsidRPr="00ED36D1" w:rsidRDefault="00907A66" w:rsidP="00E767CE">
            <w:pPr>
              <w:jc w:val="right"/>
              <w:rPr>
                <w:rFonts w:ascii="Times New Roman" w:hAnsi="Times New Roman" w:cs="Times New Roman"/>
                <w:kern w:val="24"/>
                <w:sz w:val="24"/>
              </w:rPr>
            </w:pPr>
          </w:p>
          <w:p w:rsidR="00907A66" w:rsidRPr="00ED36D1" w:rsidRDefault="00907A66" w:rsidP="00E767CE">
            <w:pPr>
              <w:jc w:val="right"/>
              <w:rPr>
                <w:rFonts w:ascii="Times New Roman" w:hAnsi="Times New Roman" w:cs="Times New Roman"/>
                <w:kern w:val="24"/>
                <w:sz w:val="24"/>
              </w:rPr>
            </w:pPr>
          </w:p>
          <w:p w:rsidR="00907A66" w:rsidRPr="00ED36D1" w:rsidRDefault="00907A66" w:rsidP="00E81EB5">
            <w:pPr>
              <w:jc w:val="right"/>
              <w:rPr>
                <w:rFonts w:ascii="Times New Roman" w:hAnsi="Times New Roman" w:cs="Times New Roman"/>
                <w:kern w:val="24"/>
                <w:sz w:val="24"/>
              </w:rPr>
            </w:pPr>
            <w:r w:rsidRPr="00ED36D1">
              <w:rPr>
                <w:rFonts w:ascii="Times New Roman" w:hAnsi="Times New Roman" w:cs="Times New Roman"/>
                <w:kern w:val="24"/>
                <w:sz w:val="24"/>
              </w:rPr>
              <w:t>13</w:t>
            </w:r>
            <w:r w:rsidR="00E81EB5">
              <w:rPr>
                <w:rFonts w:ascii="Times New Roman" w:hAnsi="Times New Roman" w:cs="Times New Roman"/>
                <w:kern w:val="24"/>
                <w:sz w:val="24"/>
              </w:rPr>
              <w:t>7</w:t>
            </w:r>
          </w:p>
        </w:tc>
      </w:tr>
      <w:tr w:rsidR="00907A66" w:rsidRPr="00ED36D1" w:rsidTr="00907A66">
        <w:trPr>
          <w:trHeight w:val="454"/>
        </w:trPr>
        <w:tc>
          <w:tcPr>
            <w:tcW w:w="8613" w:type="dxa"/>
          </w:tcPr>
          <w:p w:rsidR="00907A66" w:rsidRPr="00ED36D1" w:rsidRDefault="00907A66" w:rsidP="00E767CE">
            <w:pPr>
              <w:rPr>
                <w:rFonts w:ascii="Times New Roman" w:hAnsi="Times New Roman" w:cs="Times New Roman"/>
                <w:kern w:val="24"/>
                <w:sz w:val="24"/>
              </w:rPr>
            </w:pPr>
            <w:r w:rsidRPr="00ED36D1">
              <w:rPr>
                <w:rFonts w:ascii="Times New Roman" w:hAnsi="Times New Roman" w:cs="Times New Roman"/>
                <w:kern w:val="24"/>
                <w:sz w:val="24"/>
              </w:rPr>
              <w:t>2.8. Экологические аспекты мероприятий по строительству и реконструкции объектов централизованной системы водоотведения</w:t>
            </w:r>
          </w:p>
        </w:tc>
        <w:tc>
          <w:tcPr>
            <w:tcW w:w="958" w:type="dxa"/>
            <w:vAlign w:val="center"/>
          </w:tcPr>
          <w:p w:rsidR="00907A66" w:rsidRPr="00ED36D1" w:rsidRDefault="00907A66" w:rsidP="00E767CE">
            <w:pPr>
              <w:jc w:val="right"/>
              <w:rPr>
                <w:rFonts w:ascii="Times New Roman" w:hAnsi="Times New Roman" w:cs="Times New Roman"/>
                <w:kern w:val="24"/>
                <w:sz w:val="24"/>
              </w:rPr>
            </w:pPr>
          </w:p>
          <w:p w:rsidR="00907A66" w:rsidRPr="00ED36D1" w:rsidRDefault="00907A66" w:rsidP="00E81EB5">
            <w:pPr>
              <w:jc w:val="right"/>
              <w:rPr>
                <w:rFonts w:ascii="Times New Roman" w:hAnsi="Times New Roman" w:cs="Times New Roman"/>
                <w:kern w:val="24"/>
                <w:sz w:val="24"/>
              </w:rPr>
            </w:pPr>
            <w:r w:rsidRPr="00ED36D1">
              <w:rPr>
                <w:rFonts w:ascii="Times New Roman" w:hAnsi="Times New Roman" w:cs="Times New Roman"/>
                <w:kern w:val="24"/>
                <w:sz w:val="24"/>
              </w:rPr>
              <w:t>13</w:t>
            </w:r>
            <w:r w:rsidR="00E81EB5">
              <w:rPr>
                <w:rFonts w:ascii="Times New Roman" w:hAnsi="Times New Roman" w:cs="Times New Roman"/>
                <w:kern w:val="24"/>
                <w:sz w:val="24"/>
              </w:rPr>
              <w:t>9</w:t>
            </w:r>
          </w:p>
        </w:tc>
      </w:tr>
      <w:tr w:rsidR="00907A66" w:rsidRPr="00ED36D1" w:rsidTr="00907A66">
        <w:trPr>
          <w:trHeight w:val="454"/>
        </w:trPr>
        <w:tc>
          <w:tcPr>
            <w:tcW w:w="8613" w:type="dxa"/>
          </w:tcPr>
          <w:p w:rsidR="00907A66" w:rsidRPr="00ED36D1" w:rsidRDefault="00907A66" w:rsidP="00E767CE">
            <w:pPr>
              <w:rPr>
                <w:rFonts w:ascii="Times New Roman" w:hAnsi="Times New Roman" w:cs="Times New Roman"/>
                <w:kern w:val="24"/>
                <w:sz w:val="24"/>
              </w:rPr>
            </w:pPr>
            <w:r w:rsidRPr="00ED36D1">
              <w:rPr>
                <w:rFonts w:ascii="Times New Roman" w:hAnsi="Times New Roman" w:cs="Times New Roman"/>
                <w:kern w:val="24"/>
                <w:sz w:val="24"/>
              </w:rPr>
              <w:t>2.8.1. Определение степени очистки сточных вод с учётом влияния на водоприёмник сточных вод на существующее положение и на перспективное развитие</w:t>
            </w:r>
          </w:p>
        </w:tc>
        <w:tc>
          <w:tcPr>
            <w:tcW w:w="958" w:type="dxa"/>
            <w:vAlign w:val="center"/>
          </w:tcPr>
          <w:p w:rsidR="00907A66" w:rsidRPr="00ED36D1" w:rsidRDefault="00907A66" w:rsidP="00E767CE">
            <w:pPr>
              <w:jc w:val="right"/>
              <w:rPr>
                <w:rFonts w:ascii="Times New Roman" w:hAnsi="Times New Roman" w:cs="Times New Roman"/>
                <w:kern w:val="24"/>
                <w:sz w:val="24"/>
              </w:rPr>
            </w:pPr>
          </w:p>
          <w:p w:rsidR="00907A66" w:rsidRPr="00ED36D1" w:rsidRDefault="00907A66" w:rsidP="00E767CE">
            <w:pPr>
              <w:jc w:val="right"/>
              <w:rPr>
                <w:rFonts w:ascii="Times New Roman" w:hAnsi="Times New Roman" w:cs="Times New Roman"/>
                <w:kern w:val="24"/>
                <w:sz w:val="24"/>
              </w:rPr>
            </w:pPr>
          </w:p>
          <w:p w:rsidR="00907A66" w:rsidRPr="00ED36D1" w:rsidRDefault="00907A66" w:rsidP="00E81EB5">
            <w:pPr>
              <w:jc w:val="right"/>
              <w:rPr>
                <w:rFonts w:ascii="Times New Roman" w:hAnsi="Times New Roman" w:cs="Times New Roman"/>
                <w:kern w:val="24"/>
                <w:sz w:val="24"/>
              </w:rPr>
            </w:pPr>
            <w:r w:rsidRPr="00ED36D1">
              <w:rPr>
                <w:rFonts w:ascii="Times New Roman" w:hAnsi="Times New Roman" w:cs="Times New Roman"/>
                <w:kern w:val="24"/>
                <w:sz w:val="24"/>
              </w:rPr>
              <w:t>1</w:t>
            </w:r>
            <w:r w:rsidR="00E81EB5">
              <w:rPr>
                <w:rFonts w:ascii="Times New Roman" w:hAnsi="Times New Roman" w:cs="Times New Roman"/>
                <w:kern w:val="24"/>
                <w:sz w:val="24"/>
              </w:rPr>
              <w:t>40</w:t>
            </w:r>
          </w:p>
        </w:tc>
      </w:tr>
      <w:tr w:rsidR="00907A66" w:rsidRPr="00ED36D1" w:rsidTr="00907A66">
        <w:trPr>
          <w:trHeight w:val="454"/>
        </w:trPr>
        <w:tc>
          <w:tcPr>
            <w:tcW w:w="8613" w:type="dxa"/>
          </w:tcPr>
          <w:p w:rsidR="00907A66" w:rsidRPr="00ED36D1" w:rsidRDefault="00907A66" w:rsidP="00E767CE">
            <w:pPr>
              <w:rPr>
                <w:rFonts w:ascii="Times New Roman" w:hAnsi="Times New Roman" w:cs="Times New Roman"/>
                <w:kern w:val="24"/>
                <w:sz w:val="24"/>
              </w:rPr>
            </w:pPr>
            <w:r w:rsidRPr="00ED36D1">
              <w:rPr>
                <w:rFonts w:ascii="Times New Roman" w:hAnsi="Times New Roman" w:cs="Times New Roman"/>
                <w:kern w:val="24"/>
                <w:sz w:val="24"/>
              </w:rPr>
              <w:t>2.8.2. Сведение о наличии санитарно-защитной зоны площадки очистных сооружений, предложения по её сокращению</w:t>
            </w:r>
          </w:p>
        </w:tc>
        <w:tc>
          <w:tcPr>
            <w:tcW w:w="958" w:type="dxa"/>
            <w:vAlign w:val="center"/>
          </w:tcPr>
          <w:p w:rsidR="00907A66" w:rsidRPr="00ED36D1" w:rsidRDefault="00907A66" w:rsidP="00E767CE">
            <w:pPr>
              <w:jc w:val="right"/>
              <w:rPr>
                <w:rFonts w:ascii="Times New Roman" w:hAnsi="Times New Roman" w:cs="Times New Roman"/>
                <w:kern w:val="24"/>
                <w:sz w:val="24"/>
              </w:rPr>
            </w:pPr>
          </w:p>
          <w:p w:rsidR="00907A66" w:rsidRPr="00ED36D1" w:rsidRDefault="00907A66" w:rsidP="00E81EB5">
            <w:pPr>
              <w:jc w:val="right"/>
              <w:rPr>
                <w:rFonts w:ascii="Times New Roman" w:hAnsi="Times New Roman" w:cs="Times New Roman"/>
                <w:kern w:val="24"/>
                <w:sz w:val="24"/>
              </w:rPr>
            </w:pPr>
            <w:r w:rsidRPr="00ED36D1">
              <w:rPr>
                <w:rFonts w:ascii="Times New Roman" w:hAnsi="Times New Roman" w:cs="Times New Roman"/>
                <w:kern w:val="24"/>
                <w:sz w:val="24"/>
              </w:rPr>
              <w:t>1</w:t>
            </w:r>
            <w:r w:rsidR="00E81EB5">
              <w:rPr>
                <w:rFonts w:ascii="Times New Roman" w:hAnsi="Times New Roman" w:cs="Times New Roman"/>
                <w:kern w:val="24"/>
                <w:sz w:val="24"/>
              </w:rPr>
              <w:t>40</w:t>
            </w:r>
          </w:p>
        </w:tc>
      </w:tr>
      <w:tr w:rsidR="00907A66" w:rsidRPr="00ED36D1" w:rsidTr="0067514B">
        <w:trPr>
          <w:trHeight w:val="426"/>
        </w:trPr>
        <w:tc>
          <w:tcPr>
            <w:tcW w:w="8613" w:type="dxa"/>
          </w:tcPr>
          <w:p w:rsidR="00907A66" w:rsidRPr="00ED36D1" w:rsidRDefault="00907A66" w:rsidP="00E767CE">
            <w:pPr>
              <w:rPr>
                <w:rFonts w:ascii="Times New Roman" w:hAnsi="Times New Roman" w:cs="Times New Roman"/>
                <w:kern w:val="24"/>
                <w:sz w:val="24"/>
              </w:rPr>
            </w:pPr>
            <w:r w:rsidRPr="00ED36D1">
              <w:rPr>
                <w:rFonts w:ascii="Times New Roman" w:hAnsi="Times New Roman" w:cs="Times New Roman"/>
                <w:kern w:val="24"/>
                <w:sz w:val="24"/>
              </w:rPr>
              <w:t xml:space="preserve">2.8.3. </w:t>
            </w:r>
            <w:r w:rsidR="00ED36D1" w:rsidRPr="00ED36D1">
              <w:rPr>
                <w:rFonts w:ascii="Times New Roman" w:hAnsi="Times New Roman" w:cs="Times New Roman"/>
                <w:kern w:val="24"/>
                <w:sz w:val="24"/>
              </w:rPr>
              <w:t>Оценка воздействия системы сбросов сточных вод через централизованную систему водоотведения на окружающую среду (перечень причин и предложения по их устранению)</w:t>
            </w:r>
          </w:p>
        </w:tc>
        <w:tc>
          <w:tcPr>
            <w:tcW w:w="958" w:type="dxa"/>
            <w:vAlign w:val="center"/>
          </w:tcPr>
          <w:p w:rsidR="00907A66" w:rsidRPr="00ED36D1" w:rsidRDefault="00907A66" w:rsidP="00E767CE">
            <w:pPr>
              <w:jc w:val="right"/>
              <w:rPr>
                <w:rFonts w:ascii="Times New Roman" w:hAnsi="Times New Roman" w:cs="Times New Roman"/>
                <w:kern w:val="24"/>
                <w:sz w:val="24"/>
              </w:rPr>
            </w:pPr>
          </w:p>
          <w:p w:rsidR="00907A66" w:rsidRPr="00ED36D1" w:rsidRDefault="00907A66" w:rsidP="00E81EB5">
            <w:pPr>
              <w:jc w:val="right"/>
              <w:rPr>
                <w:rFonts w:ascii="Times New Roman" w:hAnsi="Times New Roman" w:cs="Times New Roman"/>
                <w:kern w:val="24"/>
                <w:sz w:val="24"/>
              </w:rPr>
            </w:pPr>
            <w:r w:rsidRPr="00ED36D1">
              <w:rPr>
                <w:rFonts w:ascii="Times New Roman" w:hAnsi="Times New Roman" w:cs="Times New Roman"/>
                <w:kern w:val="24"/>
                <w:sz w:val="24"/>
              </w:rPr>
              <w:t>1</w:t>
            </w:r>
            <w:r w:rsidR="00E81EB5">
              <w:rPr>
                <w:rFonts w:ascii="Times New Roman" w:hAnsi="Times New Roman" w:cs="Times New Roman"/>
                <w:kern w:val="24"/>
                <w:sz w:val="24"/>
              </w:rPr>
              <w:t>40</w:t>
            </w:r>
          </w:p>
        </w:tc>
      </w:tr>
      <w:tr w:rsidR="00907A66" w:rsidRPr="00ED36D1" w:rsidTr="00907A66">
        <w:trPr>
          <w:trHeight w:val="454"/>
        </w:trPr>
        <w:tc>
          <w:tcPr>
            <w:tcW w:w="8613" w:type="dxa"/>
          </w:tcPr>
          <w:p w:rsidR="00907A66" w:rsidRPr="00ED36D1" w:rsidRDefault="00907A66" w:rsidP="00E767CE">
            <w:pPr>
              <w:rPr>
                <w:rFonts w:ascii="Times New Roman" w:hAnsi="Times New Roman" w:cs="Times New Roman"/>
                <w:kern w:val="24"/>
                <w:sz w:val="24"/>
              </w:rPr>
            </w:pPr>
            <w:r w:rsidRPr="00ED36D1">
              <w:rPr>
                <w:rFonts w:ascii="Times New Roman" w:hAnsi="Times New Roman" w:cs="Times New Roman"/>
                <w:kern w:val="24"/>
                <w:sz w:val="24"/>
              </w:rPr>
              <w:t>2.9. Плановые значения показателей развития централизованной системы водоотведения</w:t>
            </w:r>
          </w:p>
        </w:tc>
        <w:tc>
          <w:tcPr>
            <w:tcW w:w="958" w:type="dxa"/>
            <w:vAlign w:val="center"/>
          </w:tcPr>
          <w:p w:rsidR="00907A66" w:rsidRPr="00ED36D1" w:rsidRDefault="00907A66" w:rsidP="00E767CE">
            <w:pPr>
              <w:jc w:val="right"/>
              <w:rPr>
                <w:rFonts w:ascii="Times New Roman" w:hAnsi="Times New Roman" w:cs="Times New Roman"/>
                <w:kern w:val="24"/>
                <w:sz w:val="24"/>
              </w:rPr>
            </w:pPr>
          </w:p>
          <w:p w:rsidR="00907A66" w:rsidRPr="00ED36D1" w:rsidRDefault="00907A66" w:rsidP="00E81EB5">
            <w:pPr>
              <w:jc w:val="right"/>
              <w:rPr>
                <w:rFonts w:ascii="Times New Roman" w:hAnsi="Times New Roman" w:cs="Times New Roman"/>
                <w:kern w:val="24"/>
                <w:sz w:val="24"/>
              </w:rPr>
            </w:pPr>
            <w:r w:rsidRPr="00ED36D1">
              <w:rPr>
                <w:rFonts w:ascii="Times New Roman" w:hAnsi="Times New Roman" w:cs="Times New Roman"/>
                <w:kern w:val="24"/>
                <w:sz w:val="24"/>
              </w:rPr>
              <w:t>1</w:t>
            </w:r>
            <w:r w:rsidR="00E81EB5">
              <w:rPr>
                <w:rFonts w:ascii="Times New Roman" w:hAnsi="Times New Roman" w:cs="Times New Roman"/>
                <w:kern w:val="24"/>
                <w:sz w:val="24"/>
              </w:rPr>
              <w:t>40</w:t>
            </w:r>
          </w:p>
        </w:tc>
      </w:tr>
      <w:tr w:rsidR="00907A66" w:rsidRPr="00ED36D1" w:rsidTr="00907A66">
        <w:trPr>
          <w:trHeight w:val="454"/>
        </w:trPr>
        <w:tc>
          <w:tcPr>
            <w:tcW w:w="8613" w:type="dxa"/>
          </w:tcPr>
          <w:p w:rsidR="00907A66" w:rsidRPr="00ED36D1" w:rsidRDefault="00907A66" w:rsidP="00E767CE">
            <w:pPr>
              <w:rPr>
                <w:rFonts w:ascii="Times New Roman" w:hAnsi="Times New Roman" w:cs="Times New Roman"/>
                <w:kern w:val="24"/>
                <w:sz w:val="24"/>
              </w:rPr>
            </w:pPr>
            <w:r w:rsidRPr="00ED36D1">
              <w:rPr>
                <w:rFonts w:ascii="Times New Roman" w:hAnsi="Times New Roman" w:cs="Times New Roman"/>
                <w:kern w:val="24"/>
                <w:sz w:val="24"/>
              </w:rPr>
              <w:t>2.10. Перечень выявленных бесхозяйных объектов централизованной системы водоотведения (в случае их выявления) и перечень организаций, уполномоченных на их эксплуатацию</w:t>
            </w:r>
          </w:p>
        </w:tc>
        <w:tc>
          <w:tcPr>
            <w:tcW w:w="958" w:type="dxa"/>
            <w:vAlign w:val="center"/>
          </w:tcPr>
          <w:p w:rsidR="00907A66" w:rsidRPr="00ED36D1" w:rsidRDefault="00907A66" w:rsidP="00E767CE">
            <w:pPr>
              <w:jc w:val="right"/>
              <w:rPr>
                <w:rFonts w:ascii="Times New Roman" w:hAnsi="Times New Roman" w:cs="Times New Roman"/>
                <w:kern w:val="24"/>
                <w:sz w:val="24"/>
              </w:rPr>
            </w:pPr>
          </w:p>
          <w:p w:rsidR="00907A66" w:rsidRPr="00ED36D1" w:rsidRDefault="00907A66" w:rsidP="00E767CE">
            <w:pPr>
              <w:jc w:val="right"/>
              <w:rPr>
                <w:rFonts w:ascii="Times New Roman" w:hAnsi="Times New Roman" w:cs="Times New Roman"/>
                <w:kern w:val="24"/>
                <w:sz w:val="24"/>
              </w:rPr>
            </w:pPr>
          </w:p>
          <w:p w:rsidR="00907A66" w:rsidRPr="00ED36D1" w:rsidRDefault="00907A66" w:rsidP="00E81EB5">
            <w:pPr>
              <w:jc w:val="right"/>
              <w:rPr>
                <w:rFonts w:ascii="Times New Roman" w:hAnsi="Times New Roman" w:cs="Times New Roman"/>
                <w:kern w:val="24"/>
                <w:sz w:val="24"/>
              </w:rPr>
            </w:pPr>
            <w:r w:rsidRPr="00ED36D1">
              <w:rPr>
                <w:rFonts w:ascii="Times New Roman" w:hAnsi="Times New Roman" w:cs="Times New Roman"/>
                <w:kern w:val="24"/>
                <w:sz w:val="24"/>
              </w:rPr>
              <w:t>1</w:t>
            </w:r>
            <w:r w:rsidR="00E81EB5">
              <w:rPr>
                <w:rFonts w:ascii="Times New Roman" w:hAnsi="Times New Roman" w:cs="Times New Roman"/>
                <w:kern w:val="24"/>
                <w:sz w:val="24"/>
              </w:rPr>
              <w:t>40</w:t>
            </w:r>
          </w:p>
        </w:tc>
      </w:tr>
      <w:tr w:rsidR="00907A66" w:rsidRPr="00ED36D1" w:rsidTr="00907A66">
        <w:trPr>
          <w:trHeight w:val="454"/>
        </w:trPr>
        <w:tc>
          <w:tcPr>
            <w:tcW w:w="8613" w:type="dxa"/>
          </w:tcPr>
          <w:p w:rsidR="00907A66" w:rsidRPr="00ED36D1" w:rsidRDefault="00907A66" w:rsidP="00E767CE">
            <w:pPr>
              <w:rPr>
                <w:rFonts w:ascii="Times New Roman" w:hAnsi="Times New Roman" w:cs="Times New Roman"/>
                <w:kern w:val="24"/>
                <w:sz w:val="24"/>
              </w:rPr>
            </w:pPr>
            <w:r w:rsidRPr="00ED36D1">
              <w:rPr>
                <w:rFonts w:ascii="Times New Roman" w:hAnsi="Times New Roman" w:cs="Times New Roman"/>
                <w:kern w:val="24"/>
                <w:sz w:val="24"/>
              </w:rPr>
              <w:t>Приложение 1. Схема водоснабжения на существующее положение</w:t>
            </w:r>
          </w:p>
        </w:tc>
        <w:tc>
          <w:tcPr>
            <w:tcW w:w="958" w:type="dxa"/>
            <w:vAlign w:val="center"/>
          </w:tcPr>
          <w:p w:rsidR="00907A66" w:rsidRPr="00ED36D1" w:rsidRDefault="00907A66" w:rsidP="002F2723">
            <w:pPr>
              <w:jc w:val="right"/>
              <w:rPr>
                <w:rFonts w:ascii="Times New Roman" w:hAnsi="Times New Roman" w:cs="Times New Roman"/>
                <w:kern w:val="24"/>
                <w:sz w:val="24"/>
              </w:rPr>
            </w:pPr>
            <w:r w:rsidRPr="00ED36D1">
              <w:rPr>
                <w:rFonts w:ascii="Times New Roman" w:hAnsi="Times New Roman" w:cs="Times New Roman"/>
                <w:kern w:val="24"/>
                <w:sz w:val="24"/>
              </w:rPr>
              <w:t>13</w:t>
            </w:r>
            <w:r w:rsidR="002F2723">
              <w:rPr>
                <w:rFonts w:ascii="Times New Roman" w:hAnsi="Times New Roman" w:cs="Times New Roman"/>
                <w:kern w:val="24"/>
                <w:sz w:val="24"/>
              </w:rPr>
              <w:t>8</w:t>
            </w:r>
          </w:p>
        </w:tc>
      </w:tr>
      <w:tr w:rsidR="00907A66" w:rsidRPr="00ED36D1" w:rsidTr="00907A66">
        <w:trPr>
          <w:trHeight w:val="454"/>
        </w:trPr>
        <w:tc>
          <w:tcPr>
            <w:tcW w:w="8613" w:type="dxa"/>
          </w:tcPr>
          <w:p w:rsidR="00907A66" w:rsidRPr="00ED36D1" w:rsidRDefault="00907A66" w:rsidP="00E767CE">
            <w:pPr>
              <w:rPr>
                <w:rFonts w:ascii="Times New Roman" w:hAnsi="Times New Roman" w:cs="Times New Roman"/>
                <w:kern w:val="24"/>
                <w:sz w:val="24"/>
              </w:rPr>
            </w:pPr>
            <w:r w:rsidRPr="00ED36D1">
              <w:rPr>
                <w:rFonts w:ascii="Times New Roman" w:hAnsi="Times New Roman" w:cs="Times New Roman"/>
                <w:kern w:val="24"/>
                <w:sz w:val="24"/>
              </w:rPr>
              <w:t>Приложение 2. Схема водоснабжения на перспективное развитие</w:t>
            </w:r>
          </w:p>
        </w:tc>
        <w:tc>
          <w:tcPr>
            <w:tcW w:w="958" w:type="dxa"/>
            <w:vAlign w:val="center"/>
          </w:tcPr>
          <w:p w:rsidR="00907A66" w:rsidRPr="00ED36D1" w:rsidRDefault="00907A66" w:rsidP="002F2723">
            <w:pPr>
              <w:jc w:val="right"/>
              <w:rPr>
                <w:rFonts w:ascii="Times New Roman" w:hAnsi="Times New Roman" w:cs="Times New Roman"/>
                <w:kern w:val="24"/>
                <w:sz w:val="24"/>
              </w:rPr>
            </w:pPr>
            <w:r w:rsidRPr="00ED36D1">
              <w:rPr>
                <w:rFonts w:ascii="Times New Roman" w:hAnsi="Times New Roman" w:cs="Times New Roman"/>
                <w:kern w:val="24"/>
                <w:sz w:val="24"/>
              </w:rPr>
              <w:t>14</w:t>
            </w:r>
            <w:r w:rsidR="002F2723">
              <w:rPr>
                <w:rFonts w:ascii="Times New Roman" w:hAnsi="Times New Roman" w:cs="Times New Roman"/>
                <w:kern w:val="24"/>
                <w:sz w:val="24"/>
              </w:rPr>
              <w:t>1</w:t>
            </w:r>
          </w:p>
        </w:tc>
      </w:tr>
      <w:tr w:rsidR="00907A66" w:rsidRPr="00ED36D1" w:rsidTr="00907A66">
        <w:trPr>
          <w:trHeight w:val="454"/>
        </w:trPr>
        <w:tc>
          <w:tcPr>
            <w:tcW w:w="8613" w:type="dxa"/>
          </w:tcPr>
          <w:p w:rsidR="00907A66" w:rsidRPr="00ED36D1" w:rsidRDefault="00907A66" w:rsidP="00E767CE">
            <w:pPr>
              <w:rPr>
                <w:rFonts w:ascii="Times New Roman" w:hAnsi="Times New Roman" w:cs="Times New Roman"/>
                <w:kern w:val="24"/>
                <w:sz w:val="24"/>
              </w:rPr>
            </w:pPr>
            <w:r w:rsidRPr="00ED36D1">
              <w:rPr>
                <w:rFonts w:ascii="Times New Roman" w:hAnsi="Times New Roman" w:cs="Times New Roman"/>
                <w:kern w:val="24"/>
                <w:sz w:val="24"/>
              </w:rPr>
              <w:t>Приложение 3. Схема водоотведения на существующее положение</w:t>
            </w:r>
          </w:p>
        </w:tc>
        <w:tc>
          <w:tcPr>
            <w:tcW w:w="958" w:type="dxa"/>
            <w:vAlign w:val="center"/>
          </w:tcPr>
          <w:p w:rsidR="00907A66" w:rsidRPr="00ED36D1" w:rsidRDefault="00907A66" w:rsidP="002F2723">
            <w:pPr>
              <w:jc w:val="right"/>
              <w:rPr>
                <w:rFonts w:ascii="Times New Roman" w:hAnsi="Times New Roman" w:cs="Times New Roman"/>
                <w:kern w:val="24"/>
                <w:sz w:val="24"/>
              </w:rPr>
            </w:pPr>
            <w:r w:rsidRPr="00ED36D1">
              <w:rPr>
                <w:rFonts w:ascii="Times New Roman" w:hAnsi="Times New Roman" w:cs="Times New Roman"/>
                <w:kern w:val="24"/>
                <w:sz w:val="24"/>
              </w:rPr>
              <w:t>14</w:t>
            </w:r>
            <w:r w:rsidR="002F2723">
              <w:rPr>
                <w:rFonts w:ascii="Times New Roman" w:hAnsi="Times New Roman" w:cs="Times New Roman"/>
                <w:kern w:val="24"/>
                <w:sz w:val="24"/>
              </w:rPr>
              <w:t>7</w:t>
            </w:r>
          </w:p>
        </w:tc>
      </w:tr>
      <w:tr w:rsidR="00907A66" w:rsidRPr="00ED36D1" w:rsidTr="00907A66">
        <w:trPr>
          <w:trHeight w:val="454"/>
        </w:trPr>
        <w:tc>
          <w:tcPr>
            <w:tcW w:w="8613" w:type="dxa"/>
          </w:tcPr>
          <w:p w:rsidR="00907A66" w:rsidRPr="00ED36D1" w:rsidRDefault="00907A66" w:rsidP="00E767CE">
            <w:pPr>
              <w:rPr>
                <w:rFonts w:ascii="Times New Roman" w:hAnsi="Times New Roman" w:cs="Times New Roman"/>
                <w:kern w:val="24"/>
                <w:sz w:val="24"/>
              </w:rPr>
            </w:pPr>
            <w:r w:rsidRPr="00ED36D1">
              <w:rPr>
                <w:rFonts w:ascii="Times New Roman" w:hAnsi="Times New Roman" w:cs="Times New Roman"/>
                <w:kern w:val="24"/>
                <w:sz w:val="24"/>
              </w:rPr>
              <w:t>Приложение 4. Схема водоотведения на перспективное развитие</w:t>
            </w:r>
          </w:p>
        </w:tc>
        <w:tc>
          <w:tcPr>
            <w:tcW w:w="958" w:type="dxa"/>
            <w:vAlign w:val="center"/>
          </w:tcPr>
          <w:p w:rsidR="00907A66" w:rsidRPr="00ED36D1" w:rsidRDefault="00907A66" w:rsidP="002F2723">
            <w:pPr>
              <w:jc w:val="right"/>
              <w:rPr>
                <w:rFonts w:ascii="Times New Roman" w:hAnsi="Times New Roman" w:cs="Times New Roman"/>
                <w:kern w:val="24"/>
                <w:sz w:val="24"/>
              </w:rPr>
            </w:pPr>
            <w:r w:rsidRPr="00ED36D1">
              <w:rPr>
                <w:rFonts w:ascii="Times New Roman" w:hAnsi="Times New Roman" w:cs="Times New Roman"/>
                <w:kern w:val="24"/>
                <w:sz w:val="24"/>
              </w:rPr>
              <w:t>14</w:t>
            </w:r>
            <w:r w:rsidR="002F2723">
              <w:rPr>
                <w:rFonts w:ascii="Times New Roman" w:hAnsi="Times New Roman" w:cs="Times New Roman"/>
                <w:kern w:val="24"/>
                <w:sz w:val="24"/>
              </w:rPr>
              <w:t>9</w:t>
            </w:r>
          </w:p>
        </w:tc>
      </w:tr>
    </w:tbl>
    <w:p w:rsidR="0067514B" w:rsidRDefault="0067514B">
      <w:pPr>
        <w:spacing w:line="360" w:lineRule="auto"/>
        <w:jc w:val="center"/>
        <w:rPr>
          <w:rFonts w:ascii="Times New Roman" w:hAnsi="Times New Roman" w:cs="Times New Roman"/>
          <w:b/>
          <w:sz w:val="28"/>
          <w:szCs w:val="28"/>
        </w:rPr>
      </w:pPr>
    </w:p>
    <w:p w:rsidR="00ED36D1" w:rsidRDefault="00ED36D1">
      <w:pPr>
        <w:spacing w:line="360" w:lineRule="auto"/>
        <w:jc w:val="center"/>
        <w:rPr>
          <w:rFonts w:ascii="Times New Roman" w:hAnsi="Times New Roman" w:cs="Times New Roman"/>
          <w:b/>
          <w:sz w:val="28"/>
          <w:szCs w:val="28"/>
        </w:rPr>
      </w:pPr>
    </w:p>
    <w:p w:rsidR="00ED36D1" w:rsidRDefault="00ED36D1">
      <w:pPr>
        <w:spacing w:line="360" w:lineRule="auto"/>
        <w:jc w:val="center"/>
        <w:rPr>
          <w:rFonts w:ascii="Times New Roman" w:hAnsi="Times New Roman" w:cs="Times New Roman"/>
          <w:b/>
          <w:sz w:val="28"/>
          <w:szCs w:val="28"/>
        </w:rPr>
      </w:pPr>
    </w:p>
    <w:p w:rsidR="00ED36D1" w:rsidRDefault="00ED36D1">
      <w:pPr>
        <w:spacing w:line="360" w:lineRule="auto"/>
        <w:jc w:val="center"/>
        <w:rPr>
          <w:rFonts w:ascii="Times New Roman" w:hAnsi="Times New Roman" w:cs="Times New Roman"/>
          <w:b/>
          <w:sz w:val="28"/>
          <w:szCs w:val="28"/>
        </w:rPr>
      </w:pPr>
    </w:p>
    <w:p w:rsidR="009506F7" w:rsidRDefault="009506F7">
      <w:pPr>
        <w:spacing w:line="360" w:lineRule="auto"/>
        <w:jc w:val="center"/>
        <w:rPr>
          <w:rFonts w:ascii="Times New Roman" w:hAnsi="Times New Roman" w:cs="Times New Roman"/>
          <w:b/>
          <w:sz w:val="28"/>
          <w:szCs w:val="28"/>
        </w:rPr>
      </w:pPr>
    </w:p>
    <w:p w:rsidR="009506F7" w:rsidRDefault="009506F7">
      <w:pPr>
        <w:spacing w:line="360" w:lineRule="auto"/>
        <w:jc w:val="center"/>
        <w:rPr>
          <w:rFonts w:ascii="Times New Roman" w:hAnsi="Times New Roman" w:cs="Times New Roman"/>
          <w:b/>
          <w:sz w:val="28"/>
          <w:szCs w:val="28"/>
        </w:rPr>
      </w:pPr>
    </w:p>
    <w:p w:rsidR="009506F7" w:rsidRDefault="009506F7">
      <w:pPr>
        <w:spacing w:line="360" w:lineRule="auto"/>
        <w:jc w:val="center"/>
        <w:rPr>
          <w:rFonts w:ascii="Times New Roman" w:hAnsi="Times New Roman" w:cs="Times New Roman"/>
          <w:b/>
          <w:sz w:val="28"/>
          <w:szCs w:val="28"/>
        </w:rPr>
      </w:pPr>
    </w:p>
    <w:p w:rsidR="009506F7" w:rsidRDefault="009506F7">
      <w:pPr>
        <w:spacing w:line="360" w:lineRule="auto"/>
        <w:jc w:val="center"/>
        <w:rPr>
          <w:rFonts w:ascii="Times New Roman" w:hAnsi="Times New Roman" w:cs="Times New Roman"/>
          <w:b/>
          <w:sz w:val="28"/>
          <w:szCs w:val="28"/>
        </w:rPr>
      </w:pPr>
    </w:p>
    <w:p w:rsidR="008E19B8" w:rsidRDefault="008E19B8">
      <w:pPr>
        <w:spacing w:line="360" w:lineRule="auto"/>
        <w:jc w:val="center"/>
        <w:rPr>
          <w:rFonts w:ascii="Times New Roman" w:hAnsi="Times New Roman" w:cs="Times New Roman"/>
          <w:sz w:val="28"/>
          <w:szCs w:val="28"/>
        </w:rPr>
      </w:pPr>
      <w:r>
        <w:rPr>
          <w:rFonts w:ascii="Times New Roman" w:hAnsi="Times New Roman" w:cs="Times New Roman"/>
          <w:b/>
          <w:sz w:val="28"/>
          <w:szCs w:val="28"/>
        </w:rPr>
        <w:t>Общие положения</w:t>
      </w:r>
    </w:p>
    <w:p w:rsidR="008E19B8" w:rsidRDefault="007D1460" w:rsidP="007D1460">
      <w:pPr>
        <w:spacing w:line="276" w:lineRule="auto"/>
        <w:ind w:firstLine="709"/>
        <w:rPr>
          <w:rFonts w:ascii="Times New Roman" w:hAnsi="Times New Roman" w:cs="Times New Roman"/>
          <w:sz w:val="28"/>
          <w:szCs w:val="28"/>
        </w:rPr>
      </w:pPr>
      <w:r>
        <w:rPr>
          <w:rFonts w:ascii="Times New Roman" w:hAnsi="Times New Roman" w:cs="Times New Roman"/>
          <w:sz w:val="28"/>
          <w:szCs w:val="28"/>
        </w:rPr>
        <w:t xml:space="preserve">Город </w:t>
      </w:r>
      <w:r w:rsidR="008E19B8">
        <w:rPr>
          <w:rFonts w:ascii="Times New Roman" w:hAnsi="Times New Roman" w:cs="Times New Roman"/>
          <w:sz w:val="28"/>
          <w:szCs w:val="28"/>
        </w:rPr>
        <w:t>Зеленогорск возведен на месте бывшей деревни Усть-Барга, упоминание о которой относятся к 1920 году.</w:t>
      </w:r>
    </w:p>
    <w:p w:rsidR="008E19B8" w:rsidRDefault="008E19B8" w:rsidP="007D1460">
      <w:pPr>
        <w:spacing w:line="276" w:lineRule="auto"/>
        <w:ind w:firstLine="709"/>
        <w:rPr>
          <w:rFonts w:ascii="Times New Roman" w:hAnsi="Times New Roman" w:cs="Times New Roman"/>
          <w:sz w:val="28"/>
          <w:szCs w:val="28"/>
        </w:rPr>
      </w:pPr>
      <w:r>
        <w:rPr>
          <w:rFonts w:ascii="Times New Roman" w:hAnsi="Times New Roman" w:cs="Times New Roman"/>
          <w:sz w:val="28"/>
          <w:szCs w:val="28"/>
        </w:rPr>
        <w:t>Летоисчисление истории города начинается с 14 декабря 1955 года, когда было принято окончательное правительственное решение о строительстве завода на берегу реки Кан в Рыбинском районе Красноярского края.</w:t>
      </w:r>
    </w:p>
    <w:p w:rsidR="008E19B8" w:rsidRDefault="008E19B8" w:rsidP="007D1460">
      <w:pPr>
        <w:spacing w:line="276" w:lineRule="auto"/>
        <w:ind w:firstLine="709"/>
        <w:rPr>
          <w:rFonts w:ascii="Times New Roman" w:hAnsi="Times New Roman" w:cs="Times New Roman"/>
          <w:sz w:val="28"/>
          <w:szCs w:val="28"/>
        </w:rPr>
      </w:pPr>
      <w:r>
        <w:rPr>
          <w:rFonts w:ascii="Times New Roman" w:hAnsi="Times New Roman" w:cs="Times New Roman"/>
          <w:sz w:val="28"/>
          <w:szCs w:val="28"/>
        </w:rPr>
        <w:t xml:space="preserve">Летопись создания города вобрала основные черты градостроительной практики послевоенного периода и явила собой пример строительства города при градообразующем предприятии - Государственном электрохимическом заводе, предназначенном для производства оружейного урана во времена </w:t>
      </w:r>
      <w:r w:rsidR="007D1460">
        <w:rPr>
          <w:rFonts w:ascii="Times New Roman" w:hAnsi="Times New Roman" w:cs="Times New Roman"/>
          <w:sz w:val="28"/>
          <w:szCs w:val="28"/>
        </w:rPr>
        <w:t>«</w:t>
      </w:r>
      <w:r>
        <w:rPr>
          <w:rFonts w:ascii="Times New Roman" w:hAnsi="Times New Roman" w:cs="Times New Roman"/>
          <w:sz w:val="28"/>
          <w:szCs w:val="28"/>
        </w:rPr>
        <w:t>холодной</w:t>
      </w:r>
      <w:r w:rsidR="007D1460">
        <w:rPr>
          <w:rFonts w:ascii="Times New Roman" w:hAnsi="Times New Roman" w:cs="Times New Roman"/>
          <w:sz w:val="28"/>
          <w:szCs w:val="28"/>
        </w:rPr>
        <w:t>»</w:t>
      </w:r>
      <w:r>
        <w:rPr>
          <w:rFonts w:ascii="Times New Roman" w:hAnsi="Times New Roman" w:cs="Times New Roman"/>
          <w:sz w:val="28"/>
          <w:szCs w:val="28"/>
        </w:rPr>
        <w:t xml:space="preserve"> войны. Развивающееся производство диктовало высокие темпы развития города, за короткий срок выросшего среди болот и тайги.</w:t>
      </w:r>
    </w:p>
    <w:p w:rsidR="008E19B8" w:rsidRDefault="008E19B8" w:rsidP="007D1460">
      <w:pPr>
        <w:spacing w:line="276" w:lineRule="auto"/>
        <w:ind w:firstLine="709"/>
        <w:rPr>
          <w:rFonts w:ascii="Times New Roman" w:hAnsi="Times New Roman" w:cs="Times New Roman"/>
          <w:sz w:val="28"/>
          <w:szCs w:val="28"/>
        </w:rPr>
      </w:pPr>
      <w:r>
        <w:rPr>
          <w:rFonts w:ascii="Times New Roman" w:hAnsi="Times New Roman" w:cs="Times New Roman"/>
          <w:sz w:val="28"/>
          <w:szCs w:val="28"/>
        </w:rPr>
        <w:t>В создании города участвовало огромное количество людей различных национальностей, социальной принадлежности. В домах, улицах, площадях города, его промышленных и жилых объектах - труд военных и гражданских строителей.</w:t>
      </w:r>
    </w:p>
    <w:p w:rsidR="007D1460" w:rsidRDefault="008E19B8" w:rsidP="007D1460">
      <w:pPr>
        <w:spacing w:line="276" w:lineRule="auto"/>
        <w:ind w:firstLine="708"/>
        <w:rPr>
          <w:rFonts w:ascii="Times New Roman" w:hAnsi="Times New Roman" w:cs="Times New Roman"/>
          <w:sz w:val="28"/>
          <w:szCs w:val="28"/>
        </w:rPr>
      </w:pPr>
      <w:r>
        <w:rPr>
          <w:rFonts w:ascii="Times New Roman" w:hAnsi="Times New Roman" w:cs="Times New Roman"/>
          <w:sz w:val="28"/>
          <w:szCs w:val="28"/>
        </w:rPr>
        <w:t>К месту размещения столь масштабного ядерно-энергетического комплекса выдв</w:t>
      </w:r>
      <w:r w:rsidR="007D1460">
        <w:rPr>
          <w:rFonts w:ascii="Times New Roman" w:hAnsi="Times New Roman" w:cs="Times New Roman"/>
          <w:sz w:val="28"/>
          <w:szCs w:val="28"/>
        </w:rPr>
        <w:t>игались существенные требования:</w:t>
      </w:r>
      <w:r>
        <w:rPr>
          <w:rFonts w:ascii="Times New Roman" w:hAnsi="Times New Roman" w:cs="Times New Roman"/>
          <w:sz w:val="28"/>
          <w:szCs w:val="28"/>
        </w:rPr>
        <w:t xml:space="preserve"> </w:t>
      </w:r>
    </w:p>
    <w:p w:rsidR="007D1460" w:rsidRDefault="007D1460" w:rsidP="007D1460">
      <w:pPr>
        <w:spacing w:line="276" w:lineRule="auto"/>
        <w:ind w:firstLine="708"/>
        <w:rPr>
          <w:rFonts w:ascii="Times New Roman" w:hAnsi="Times New Roman" w:cs="Times New Roman"/>
          <w:sz w:val="28"/>
          <w:szCs w:val="28"/>
        </w:rPr>
      </w:pPr>
      <w:r>
        <w:rPr>
          <w:rFonts w:ascii="Times New Roman" w:hAnsi="Times New Roman" w:cs="Times New Roman"/>
          <w:sz w:val="28"/>
          <w:szCs w:val="28"/>
        </w:rPr>
        <w:t>- у</w:t>
      </w:r>
      <w:r w:rsidR="008E19B8">
        <w:rPr>
          <w:rFonts w:ascii="Times New Roman" w:hAnsi="Times New Roman" w:cs="Times New Roman"/>
          <w:sz w:val="28"/>
          <w:szCs w:val="28"/>
        </w:rPr>
        <w:t>даленно</w:t>
      </w:r>
      <w:r>
        <w:rPr>
          <w:rFonts w:ascii="Times New Roman" w:hAnsi="Times New Roman" w:cs="Times New Roman"/>
          <w:sz w:val="28"/>
          <w:szCs w:val="28"/>
        </w:rPr>
        <w:t>сть от европейской части страны;</w:t>
      </w:r>
      <w:r w:rsidR="008E19B8">
        <w:rPr>
          <w:rFonts w:ascii="Times New Roman" w:hAnsi="Times New Roman" w:cs="Times New Roman"/>
          <w:sz w:val="28"/>
          <w:szCs w:val="28"/>
        </w:rPr>
        <w:t xml:space="preserve"> </w:t>
      </w:r>
    </w:p>
    <w:p w:rsidR="007D1460" w:rsidRDefault="007D1460" w:rsidP="007D1460">
      <w:pPr>
        <w:spacing w:line="276" w:lineRule="auto"/>
        <w:ind w:firstLine="708"/>
        <w:rPr>
          <w:rFonts w:ascii="Times New Roman" w:hAnsi="Times New Roman" w:cs="Times New Roman"/>
          <w:sz w:val="28"/>
          <w:szCs w:val="28"/>
        </w:rPr>
      </w:pPr>
      <w:r>
        <w:rPr>
          <w:rFonts w:ascii="Times New Roman" w:hAnsi="Times New Roman" w:cs="Times New Roman"/>
          <w:sz w:val="28"/>
          <w:szCs w:val="28"/>
        </w:rPr>
        <w:t>- р</w:t>
      </w:r>
      <w:r w:rsidR="008E19B8">
        <w:rPr>
          <w:rFonts w:ascii="Times New Roman" w:hAnsi="Times New Roman" w:cs="Times New Roman"/>
          <w:sz w:val="28"/>
          <w:szCs w:val="28"/>
        </w:rPr>
        <w:t>асположение вблизи комплекса крупного источника относительно чистой и прохладной воды - для охлаждения раб</w:t>
      </w:r>
      <w:r>
        <w:rPr>
          <w:rFonts w:ascii="Times New Roman" w:hAnsi="Times New Roman" w:cs="Times New Roman"/>
          <w:sz w:val="28"/>
          <w:szCs w:val="28"/>
        </w:rPr>
        <w:t>отающего оборудования;</w:t>
      </w:r>
      <w:r w:rsidR="008E19B8">
        <w:rPr>
          <w:rFonts w:ascii="Times New Roman" w:hAnsi="Times New Roman" w:cs="Times New Roman"/>
          <w:sz w:val="28"/>
          <w:szCs w:val="28"/>
        </w:rPr>
        <w:t xml:space="preserve"> </w:t>
      </w:r>
      <w:r>
        <w:rPr>
          <w:rFonts w:ascii="Times New Roman" w:hAnsi="Times New Roman" w:cs="Times New Roman"/>
          <w:sz w:val="28"/>
          <w:szCs w:val="28"/>
        </w:rPr>
        <w:t>п</w:t>
      </w:r>
      <w:r w:rsidR="008E19B8">
        <w:rPr>
          <w:rFonts w:ascii="Times New Roman" w:hAnsi="Times New Roman" w:cs="Times New Roman"/>
          <w:sz w:val="28"/>
          <w:szCs w:val="28"/>
        </w:rPr>
        <w:t>рисутствие транспортных связей с промышленными центрами страны</w:t>
      </w:r>
      <w:r>
        <w:rPr>
          <w:rFonts w:ascii="Times New Roman" w:hAnsi="Times New Roman" w:cs="Times New Roman"/>
          <w:sz w:val="28"/>
          <w:szCs w:val="28"/>
        </w:rPr>
        <w:t>;</w:t>
      </w:r>
      <w:r w:rsidR="008E19B8">
        <w:rPr>
          <w:rFonts w:ascii="Times New Roman" w:hAnsi="Times New Roman" w:cs="Times New Roman"/>
          <w:sz w:val="28"/>
          <w:szCs w:val="28"/>
        </w:rPr>
        <w:t xml:space="preserve"> </w:t>
      </w:r>
    </w:p>
    <w:p w:rsidR="007D1460" w:rsidRDefault="007D1460" w:rsidP="007D1460">
      <w:pPr>
        <w:spacing w:line="276" w:lineRule="auto"/>
        <w:ind w:firstLine="708"/>
        <w:rPr>
          <w:rFonts w:ascii="Times New Roman" w:hAnsi="Times New Roman" w:cs="Times New Roman"/>
          <w:sz w:val="28"/>
          <w:szCs w:val="28"/>
        </w:rPr>
      </w:pPr>
      <w:r>
        <w:rPr>
          <w:rFonts w:ascii="Times New Roman" w:hAnsi="Times New Roman" w:cs="Times New Roman"/>
          <w:sz w:val="28"/>
          <w:szCs w:val="28"/>
        </w:rPr>
        <w:t>- н</w:t>
      </w:r>
      <w:r w:rsidR="008E19B8">
        <w:rPr>
          <w:rFonts w:ascii="Times New Roman" w:hAnsi="Times New Roman" w:cs="Times New Roman"/>
          <w:sz w:val="28"/>
          <w:szCs w:val="28"/>
        </w:rPr>
        <w:t>аличие отвечающих производственным требованиям сейсмических, геологи</w:t>
      </w:r>
      <w:r>
        <w:rPr>
          <w:rFonts w:ascii="Times New Roman" w:hAnsi="Times New Roman" w:cs="Times New Roman"/>
          <w:sz w:val="28"/>
          <w:szCs w:val="28"/>
        </w:rPr>
        <w:t>ческих, гидрологических условий;</w:t>
      </w:r>
      <w:r w:rsidR="008E19B8">
        <w:rPr>
          <w:rFonts w:ascii="Times New Roman" w:hAnsi="Times New Roman" w:cs="Times New Roman"/>
          <w:sz w:val="28"/>
          <w:szCs w:val="28"/>
        </w:rPr>
        <w:t xml:space="preserve"> </w:t>
      </w:r>
    </w:p>
    <w:p w:rsidR="007D1460" w:rsidRDefault="007D1460" w:rsidP="007D1460">
      <w:pPr>
        <w:spacing w:line="276" w:lineRule="auto"/>
        <w:ind w:firstLine="708"/>
        <w:rPr>
          <w:rFonts w:ascii="Times New Roman" w:hAnsi="Times New Roman" w:cs="Times New Roman"/>
          <w:sz w:val="28"/>
          <w:szCs w:val="28"/>
        </w:rPr>
      </w:pPr>
      <w:r>
        <w:rPr>
          <w:rFonts w:ascii="Times New Roman" w:hAnsi="Times New Roman" w:cs="Times New Roman"/>
          <w:sz w:val="28"/>
          <w:szCs w:val="28"/>
        </w:rPr>
        <w:t>- о</w:t>
      </w:r>
      <w:r w:rsidR="008E19B8">
        <w:rPr>
          <w:rFonts w:ascii="Times New Roman" w:hAnsi="Times New Roman" w:cs="Times New Roman"/>
          <w:sz w:val="28"/>
          <w:szCs w:val="28"/>
        </w:rPr>
        <w:t>беспечение сырьевыми запасами для производства строительных материалов</w:t>
      </w:r>
      <w:r>
        <w:rPr>
          <w:rFonts w:ascii="Times New Roman" w:hAnsi="Times New Roman" w:cs="Times New Roman"/>
          <w:sz w:val="28"/>
          <w:szCs w:val="28"/>
        </w:rPr>
        <w:t>;</w:t>
      </w:r>
      <w:r w:rsidR="008E19B8">
        <w:rPr>
          <w:rFonts w:ascii="Times New Roman" w:hAnsi="Times New Roman" w:cs="Times New Roman"/>
          <w:sz w:val="28"/>
          <w:szCs w:val="28"/>
        </w:rPr>
        <w:t xml:space="preserve"> </w:t>
      </w:r>
    </w:p>
    <w:p w:rsidR="006049DC" w:rsidRDefault="007D1460" w:rsidP="007D1460">
      <w:pPr>
        <w:spacing w:line="276" w:lineRule="auto"/>
        <w:ind w:firstLine="708"/>
        <w:rPr>
          <w:rFonts w:ascii="Times New Roman" w:hAnsi="Times New Roman" w:cs="Times New Roman"/>
          <w:sz w:val="28"/>
          <w:szCs w:val="28"/>
        </w:rPr>
      </w:pPr>
      <w:r>
        <w:rPr>
          <w:rFonts w:ascii="Times New Roman" w:hAnsi="Times New Roman" w:cs="Times New Roman"/>
          <w:sz w:val="28"/>
          <w:szCs w:val="28"/>
        </w:rPr>
        <w:t>- н</w:t>
      </w:r>
      <w:r w:rsidR="008E19B8">
        <w:rPr>
          <w:rFonts w:ascii="Times New Roman" w:hAnsi="Times New Roman" w:cs="Times New Roman"/>
          <w:sz w:val="28"/>
          <w:szCs w:val="28"/>
        </w:rPr>
        <w:t xml:space="preserve">ахождение вблизи крупного образовательного центра для подготовки кадров. </w:t>
      </w:r>
    </w:p>
    <w:p w:rsidR="008E19B8" w:rsidRDefault="008E19B8" w:rsidP="007D1460">
      <w:pPr>
        <w:spacing w:line="276" w:lineRule="auto"/>
        <w:ind w:firstLine="708"/>
        <w:rPr>
          <w:rFonts w:ascii="Times New Roman" w:hAnsi="Times New Roman" w:cs="Times New Roman"/>
          <w:sz w:val="28"/>
          <w:szCs w:val="28"/>
        </w:rPr>
      </w:pPr>
      <w:r>
        <w:rPr>
          <w:rFonts w:ascii="Times New Roman" w:hAnsi="Times New Roman" w:cs="Times New Roman"/>
          <w:sz w:val="28"/>
          <w:szCs w:val="28"/>
        </w:rPr>
        <w:t xml:space="preserve">Площадка </w:t>
      </w:r>
      <w:r w:rsidR="006049DC">
        <w:rPr>
          <w:rFonts w:ascii="Times New Roman" w:hAnsi="Times New Roman" w:cs="Times New Roman"/>
          <w:sz w:val="28"/>
          <w:szCs w:val="28"/>
        </w:rPr>
        <w:t>невдалеке от</w:t>
      </w:r>
      <w:r>
        <w:rPr>
          <w:rFonts w:ascii="Times New Roman" w:hAnsi="Times New Roman" w:cs="Times New Roman"/>
          <w:sz w:val="28"/>
          <w:szCs w:val="28"/>
        </w:rPr>
        <w:t xml:space="preserve"> Красноярск</w:t>
      </w:r>
      <w:r w:rsidR="006049DC">
        <w:rPr>
          <w:rFonts w:ascii="Times New Roman" w:hAnsi="Times New Roman" w:cs="Times New Roman"/>
          <w:sz w:val="28"/>
          <w:szCs w:val="28"/>
        </w:rPr>
        <w:t>а</w:t>
      </w:r>
      <w:r>
        <w:rPr>
          <w:rFonts w:ascii="Times New Roman" w:hAnsi="Times New Roman" w:cs="Times New Roman"/>
          <w:sz w:val="28"/>
          <w:szCs w:val="28"/>
        </w:rPr>
        <w:t xml:space="preserve"> прекрасно подходила по всем вышеперечисленным условиям.</w:t>
      </w:r>
      <w:r w:rsidR="00F16293">
        <w:rPr>
          <w:rFonts w:ascii="Times New Roman" w:hAnsi="Times New Roman" w:cs="Times New Roman"/>
          <w:sz w:val="28"/>
          <w:szCs w:val="28"/>
        </w:rPr>
        <w:t xml:space="preserve"> На этом месте началось строительство закрытого административно-территориального образования город Зеленогорск (ЗАТО           </w:t>
      </w:r>
      <w:r w:rsidR="0038728A">
        <w:rPr>
          <w:rFonts w:ascii="Times New Roman" w:hAnsi="Times New Roman" w:cs="Times New Roman"/>
          <w:sz w:val="28"/>
          <w:szCs w:val="28"/>
        </w:rPr>
        <w:br/>
      </w:r>
      <w:r w:rsidR="00F16293">
        <w:rPr>
          <w:rFonts w:ascii="Times New Roman" w:hAnsi="Times New Roman" w:cs="Times New Roman"/>
          <w:sz w:val="28"/>
          <w:szCs w:val="28"/>
        </w:rPr>
        <w:t>г. Зеленогорск).</w:t>
      </w:r>
    </w:p>
    <w:p w:rsidR="005E32A5" w:rsidRDefault="006F19CA" w:rsidP="007D1460">
      <w:pPr>
        <w:spacing w:line="276" w:lineRule="auto"/>
        <w:ind w:firstLine="708"/>
        <w:rPr>
          <w:rFonts w:ascii="Times New Roman" w:hAnsi="Times New Roman" w:cs="Times New Roman"/>
          <w:sz w:val="28"/>
          <w:szCs w:val="28"/>
        </w:rPr>
      </w:pPr>
      <w:r>
        <w:rPr>
          <w:rFonts w:ascii="Times New Roman" w:hAnsi="Times New Roman" w:cs="Times New Roman"/>
          <w:sz w:val="28"/>
          <w:szCs w:val="28"/>
        </w:rPr>
        <w:t>Территориально в</w:t>
      </w:r>
      <w:r w:rsidR="005E32A5">
        <w:rPr>
          <w:rFonts w:ascii="Times New Roman" w:hAnsi="Times New Roman" w:cs="Times New Roman"/>
          <w:sz w:val="28"/>
          <w:szCs w:val="28"/>
        </w:rPr>
        <w:t xml:space="preserve"> </w:t>
      </w:r>
      <w:r w:rsidR="00F16293">
        <w:rPr>
          <w:rFonts w:ascii="Times New Roman" w:hAnsi="Times New Roman" w:cs="Times New Roman"/>
          <w:sz w:val="28"/>
          <w:szCs w:val="28"/>
        </w:rPr>
        <w:t>ЗАТО</w:t>
      </w:r>
      <w:r w:rsidR="005E32A5">
        <w:rPr>
          <w:rFonts w:ascii="Times New Roman" w:hAnsi="Times New Roman" w:cs="Times New Roman"/>
          <w:sz w:val="28"/>
          <w:szCs w:val="28"/>
        </w:rPr>
        <w:t xml:space="preserve"> г. Зеленогорск в</w:t>
      </w:r>
      <w:r>
        <w:rPr>
          <w:rFonts w:ascii="Times New Roman" w:hAnsi="Times New Roman" w:cs="Times New Roman"/>
          <w:sz w:val="28"/>
          <w:szCs w:val="28"/>
        </w:rPr>
        <w:t>ходят</w:t>
      </w:r>
      <w:r w:rsidR="00F16293">
        <w:rPr>
          <w:rFonts w:ascii="Times New Roman" w:hAnsi="Times New Roman" w:cs="Times New Roman"/>
          <w:sz w:val="28"/>
          <w:szCs w:val="28"/>
        </w:rPr>
        <w:t xml:space="preserve">: </w:t>
      </w:r>
      <w:r>
        <w:rPr>
          <w:rFonts w:ascii="Times New Roman" w:hAnsi="Times New Roman" w:cs="Times New Roman"/>
          <w:sz w:val="28"/>
          <w:szCs w:val="28"/>
        </w:rPr>
        <w:t xml:space="preserve">центральная часть города, </w:t>
      </w:r>
      <w:r w:rsidR="00F16293">
        <w:rPr>
          <w:rFonts w:ascii="Times New Roman" w:hAnsi="Times New Roman" w:cs="Times New Roman"/>
          <w:sz w:val="28"/>
          <w:szCs w:val="28"/>
        </w:rPr>
        <w:t>посел</w:t>
      </w:r>
      <w:r w:rsidR="006A56D3">
        <w:rPr>
          <w:rFonts w:ascii="Times New Roman" w:hAnsi="Times New Roman" w:cs="Times New Roman"/>
          <w:sz w:val="28"/>
          <w:szCs w:val="28"/>
        </w:rPr>
        <w:t>ки</w:t>
      </w:r>
      <w:r w:rsidR="00F16293">
        <w:rPr>
          <w:rFonts w:ascii="Times New Roman" w:hAnsi="Times New Roman" w:cs="Times New Roman"/>
          <w:sz w:val="28"/>
          <w:szCs w:val="28"/>
        </w:rPr>
        <w:t xml:space="preserve"> Октябрьский, Орловка, Овражный</w:t>
      </w:r>
      <w:r w:rsidR="006A56D3">
        <w:rPr>
          <w:rFonts w:ascii="Times New Roman" w:hAnsi="Times New Roman" w:cs="Times New Roman"/>
          <w:sz w:val="28"/>
          <w:szCs w:val="28"/>
        </w:rPr>
        <w:t xml:space="preserve">, </w:t>
      </w:r>
      <w:r>
        <w:rPr>
          <w:rFonts w:ascii="Times New Roman" w:hAnsi="Times New Roman" w:cs="Times New Roman"/>
          <w:sz w:val="28"/>
          <w:szCs w:val="28"/>
        </w:rPr>
        <w:t>п</w:t>
      </w:r>
      <w:r w:rsidR="006A56D3">
        <w:rPr>
          <w:rFonts w:ascii="Times New Roman" w:hAnsi="Times New Roman" w:cs="Times New Roman"/>
          <w:sz w:val="28"/>
          <w:szCs w:val="28"/>
        </w:rPr>
        <w:t xml:space="preserve">оселок индивидуальных застройщиков на 1000 дворов, </w:t>
      </w:r>
      <w:r w:rsidR="00FE2F77">
        <w:rPr>
          <w:rFonts w:ascii="Times New Roman" w:hAnsi="Times New Roman" w:cs="Times New Roman"/>
          <w:sz w:val="28"/>
          <w:szCs w:val="28"/>
        </w:rPr>
        <w:t xml:space="preserve">поселок </w:t>
      </w:r>
      <w:r w:rsidR="008326BF">
        <w:rPr>
          <w:rFonts w:ascii="Times New Roman" w:hAnsi="Times New Roman" w:cs="Times New Roman"/>
          <w:sz w:val="28"/>
          <w:szCs w:val="28"/>
        </w:rPr>
        <w:t xml:space="preserve">88 дворов, </w:t>
      </w:r>
      <w:r w:rsidR="006A56D3">
        <w:rPr>
          <w:rFonts w:ascii="Times New Roman" w:hAnsi="Times New Roman" w:cs="Times New Roman"/>
          <w:sz w:val="28"/>
          <w:szCs w:val="28"/>
        </w:rPr>
        <w:t>Индивидуальный поселок</w:t>
      </w:r>
      <w:r w:rsidR="008326BF">
        <w:rPr>
          <w:rFonts w:ascii="Times New Roman" w:hAnsi="Times New Roman" w:cs="Times New Roman"/>
          <w:sz w:val="28"/>
          <w:szCs w:val="28"/>
        </w:rPr>
        <w:t>, которые по своему статусу являются районами города</w:t>
      </w:r>
      <w:r w:rsidR="00E365B9">
        <w:rPr>
          <w:rFonts w:ascii="Times New Roman" w:hAnsi="Times New Roman" w:cs="Times New Roman"/>
          <w:sz w:val="28"/>
          <w:szCs w:val="28"/>
        </w:rPr>
        <w:t xml:space="preserve"> (далее – районы города: </w:t>
      </w:r>
      <w:r w:rsidR="004438B2">
        <w:rPr>
          <w:rFonts w:ascii="Times New Roman" w:hAnsi="Times New Roman" w:cs="Times New Roman"/>
          <w:sz w:val="28"/>
          <w:szCs w:val="28"/>
        </w:rPr>
        <w:lastRenderedPageBreak/>
        <w:t>«</w:t>
      </w:r>
      <w:r w:rsidR="00E365B9">
        <w:rPr>
          <w:rFonts w:ascii="Times New Roman" w:hAnsi="Times New Roman" w:cs="Times New Roman"/>
          <w:sz w:val="28"/>
          <w:szCs w:val="28"/>
        </w:rPr>
        <w:t>Октябрьский</w:t>
      </w:r>
      <w:r w:rsidR="004438B2">
        <w:rPr>
          <w:rFonts w:ascii="Times New Roman" w:hAnsi="Times New Roman" w:cs="Times New Roman"/>
          <w:sz w:val="28"/>
          <w:szCs w:val="28"/>
        </w:rPr>
        <w:t>»</w:t>
      </w:r>
      <w:r w:rsidR="00E365B9">
        <w:rPr>
          <w:rFonts w:ascii="Times New Roman" w:hAnsi="Times New Roman" w:cs="Times New Roman"/>
          <w:sz w:val="28"/>
          <w:szCs w:val="28"/>
        </w:rPr>
        <w:t xml:space="preserve">, </w:t>
      </w:r>
      <w:r w:rsidR="004438B2">
        <w:rPr>
          <w:rFonts w:ascii="Times New Roman" w:hAnsi="Times New Roman" w:cs="Times New Roman"/>
          <w:sz w:val="28"/>
          <w:szCs w:val="28"/>
        </w:rPr>
        <w:t>«</w:t>
      </w:r>
      <w:r w:rsidR="00E365B9">
        <w:rPr>
          <w:rFonts w:ascii="Times New Roman" w:hAnsi="Times New Roman" w:cs="Times New Roman"/>
          <w:sz w:val="28"/>
          <w:szCs w:val="28"/>
        </w:rPr>
        <w:t>Орловка</w:t>
      </w:r>
      <w:r w:rsidR="004438B2">
        <w:rPr>
          <w:rFonts w:ascii="Times New Roman" w:hAnsi="Times New Roman" w:cs="Times New Roman"/>
          <w:sz w:val="28"/>
          <w:szCs w:val="28"/>
        </w:rPr>
        <w:t>»</w:t>
      </w:r>
      <w:r w:rsidR="00E365B9">
        <w:rPr>
          <w:rFonts w:ascii="Times New Roman" w:hAnsi="Times New Roman" w:cs="Times New Roman"/>
          <w:sz w:val="28"/>
          <w:szCs w:val="28"/>
        </w:rPr>
        <w:t xml:space="preserve">, </w:t>
      </w:r>
      <w:r w:rsidR="004438B2">
        <w:rPr>
          <w:rFonts w:ascii="Times New Roman" w:hAnsi="Times New Roman" w:cs="Times New Roman"/>
          <w:sz w:val="28"/>
          <w:szCs w:val="28"/>
        </w:rPr>
        <w:t>«</w:t>
      </w:r>
      <w:r w:rsidR="00E365B9">
        <w:rPr>
          <w:rFonts w:ascii="Times New Roman" w:hAnsi="Times New Roman" w:cs="Times New Roman"/>
          <w:sz w:val="28"/>
          <w:szCs w:val="28"/>
        </w:rPr>
        <w:t>Овражный</w:t>
      </w:r>
      <w:r w:rsidR="004438B2">
        <w:rPr>
          <w:rFonts w:ascii="Times New Roman" w:hAnsi="Times New Roman" w:cs="Times New Roman"/>
          <w:sz w:val="28"/>
          <w:szCs w:val="28"/>
        </w:rPr>
        <w:t>»</w:t>
      </w:r>
      <w:r w:rsidR="00E365B9">
        <w:rPr>
          <w:rFonts w:ascii="Times New Roman" w:hAnsi="Times New Roman" w:cs="Times New Roman"/>
          <w:sz w:val="28"/>
          <w:szCs w:val="28"/>
        </w:rPr>
        <w:t xml:space="preserve">, «1000 дворов», «88 дворов», </w:t>
      </w:r>
      <w:r w:rsidR="004438B2">
        <w:rPr>
          <w:rFonts w:ascii="Times New Roman" w:hAnsi="Times New Roman" w:cs="Times New Roman"/>
          <w:sz w:val="28"/>
          <w:szCs w:val="28"/>
        </w:rPr>
        <w:t>«</w:t>
      </w:r>
      <w:r w:rsidR="00E365B9">
        <w:rPr>
          <w:rFonts w:ascii="Times New Roman" w:hAnsi="Times New Roman" w:cs="Times New Roman"/>
          <w:sz w:val="28"/>
          <w:szCs w:val="28"/>
        </w:rPr>
        <w:t>Индивидуальный поселок</w:t>
      </w:r>
      <w:r w:rsidR="004438B2">
        <w:rPr>
          <w:rFonts w:ascii="Times New Roman" w:hAnsi="Times New Roman" w:cs="Times New Roman"/>
          <w:sz w:val="28"/>
          <w:szCs w:val="28"/>
        </w:rPr>
        <w:t>»</w:t>
      </w:r>
      <w:r w:rsidR="00E365B9">
        <w:rPr>
          <w:rFonts w:ascii="Times New Roman" w:hAnsi="Times New Roman" w:cs="Times New Roman"/>
          <w:sz w:val="28"/>
          <w:szCs w:val="28"/>
        </w:rPr>
        <w:t>)</w:t>
      </w:r>
      <w:r w:rsidR="008326BF">
        <w:rPr>
          <w:rFonts w:ascii="Times New Roman" w:hAnsi="Times New Roman" w:cs="Times New Roman"/>
          <w:sz w:val="28"/>
          <w:szCs w:val="28"/>
        </w:rPr>
        <w:t>.</w:t>
      </w:r>
    </w:p>
    <w:p w:rsidR="0049151C" w:rsidRDefault="0049151C" w:rsidP="0049151C">
      <w:pPr>
        <w:suppressAutoHyphens w:val="0"/>
        <w:autoSpaceDE w:val="0"/>
        <w:autoSpaceDN w:val="0"/>
        <w:adjustRightInd w:val="0"/>
        <w:ind w:firstLine="708"/>
        <w:rPr>
          <w:rFonts w:ascii="Times New Roman" w:hAnsi="Times New Roman" w:cs="Times New Roman"/>
          <w:sz w:val="28"/>
          <w:szCs w:val="28"/>
          <w:lang w:eastAsia="ru-RU"/>
        </w:rPr>
      </w:pPr>
      <w:r>
        <w:rPr>
          <w:rFonts w:ascii="Times New Roman" w:hAnsi="Times New Roman" w:cs="Times New Roman"/>
          <w:sz w:val="28"/>
          <w:szCs w:val="28"/>
        </w:rPr>
        <w:t xml:space="preserve">Схемы водоснабжения и водоотведения города Зеленогорска актуализированы </w:t>
      </w:r>
      <w:r w:rsidR="006E1082">
        <w:rPr>
          <w:rFonts w:ascii="Times New Roman" w:hAnsi="Times New Roman" w:cs="Times New Roman"/>
          <w:sz w:val="28"/>
          <w:szCs w:val="28"/>
        </w:rPr>
        <w:t>для</w:t>
      </w:r>
      <w:r>
        <w:rPr>
          <w:rFonts w:ascii="Times New Roman" w:hAnsi="Times New Roman" w:cs="Times New Roman"/>
          <w:sz w:val="28"/>
          <w:szCs w:val="28"/>
        </w:rPr>
        <w:t xml:space="preserve"> </w:t>
      </w:r>
      <w:r>
        <w:rPr>
          <w:rFonts w:ascii="Times New Roman" w:hAnsi="Times New Roman" w:cs="Times New Roman"/>
          <w:sz w:val="28"/>
          <w:szCs w:val="28"/>
          <w:lang w:eastAsia="ru-RU"/>
        </w:rPr>
        <w:t>реализаци</w:t>
      </w:r>
      <w:r w:rsidR="006E1082">
        <w:rPr>
          <w:rFonts w:ascii="Times New Roman" w:hAnsi="Times New Roman" w:cs="Times New Roman"/>
          <w:sz w:val="28"/>
          <w:szCs w:val="28"/>
          <w:lang w:eastAsia="ru-RU"/>
        </w:rPr>
        <w:t>и</w:t>
      </w:r>
      <w:r>
        <w:rPr>
          <w:rFonts w:ascii="Times New Roman" w:hAnsi="Times New Roman" w:cs="Times New Roman"/>
          <w:sz w:val="28"/>
          <w:szCs w:val="28"/>
          <w:lang w:eastAsia="ru-RU"/>
        </w:rPr>
        <w:t xml:space="preserve"> мероприятий по приведению качества питьевой воды в соответствие с установленными требованиями, а также </w:t>
      </w:r>
      <w:r w:rsidR="006E1082">
        <w:rPr>
          <w:rFonts w:ascii="Times New Roman" w:hAnsi="Times New Roman" w:cs="Times New Roman"/>
          <w:sz w:val="28"/>
          <w:szCs w:val="28"/>
          <w:lang w:eastAsia="ru-RU"/>
        </w:rPr>
        <w:t xml:space="preserve">в связи </w:t>
      </w:r>
      <w:r>
        <w:rPr>
          <w:rFonts w:ascii="Times New Roman" w:hAnsi="Times New Roman" w:cs="Times New Roman"/>
          <w:sz w:val="28"/>
          <w:szCs w:val="28"/>
          <w:lang w:eastAsia="ru-RU"/>
        </w:rPr>
        <w:t>со строительством новых объектов централизованных систем водоснабжения и водоотведения</w:t>
      </w:r>
      <w:r w:rsidR="00C95038">
        <w:rPr>
          <w:rFonts w:ascii="Times New Roman" w:hAnsi="Times New Roman" w:cs="Times New Roman"/>
          <w:sz w:val="28"/>
          <w:szCs w:val="28"/>
          <w:lang w:eastAsia="ru-RU"/>
        </w:rPr>
        <w:t>, в рамках Федерального проекта «Чистая вода»</w:t>
      </w:r>
      <w:r>
        <w:rPr>
          <w:rFonts w:ascii="Times New Roman" w:hAnsi="Times New Roman" w:cs="Times New Roman"/>
          <w:sz w:val="28"/>
          <w:szCs w:val="28"/>
          <w:lang w:eastAsia="ru-RU"/>
        </w:rPr>
        <w:t>.</w:t>
      </w:r>
    </w:p>
    <w:p w:rsidR="008E19B8" w:rsidRDefault="008E19B8" w:rsidP="007D1460">
      <w:pPr>
        <w:spacing w:line="276" w:lineRule="auto"/>
        <w:ind w:firstLine="708"/>
        <w:rPr>
          <w:rFonts w:ascii="Times New Roman" w:hAnsi="Times New Roman" w:cs="Times New Roman"/>
          <w:sz w:val="28"/>
          <w:szCs w:val="28"/>
        </w:rPr>
      </w:pPr>
      <w:r>
        <w:rPr>
          <w:rFonts w:ascii="Times New Roman" w:hAnsi="Times New Roman" w:cs="Times New Roman"/>
          <w:sz w:val="28"/>
          <w:szCs w:val="28"/>
        </w:rPr>
        <w:t>Схемы водоснабжения и водоотведения города Зеленогорск</w:t>
      </w:r>
      <w:r w:rsidR="00836FCC">
        <w:rPr>
          <w:rFonts w:ascii="Times New Roman" w:hAnsi="Times New Roman" w:cs="Times New Roman"/>
          <w:sz w:val="28"/>
          <w:szCs w:val="28"/>
        </w:rPr>
        <w:t>а</w:t>
      </w:r>
      <w:r>
        <w:rPr>
          <w:rFonts w:ascii="Times New Roman" w:hAnsi="Times New Roman" w:cs="Times New Roman"/>
          <w:sz w:val="28"/>
          <w:szCs w:val="28"/>
        </w:rPr>
        <w:t xml:space="preserve"> на 201</w:t>
      </w:r>
      <w:r w:rsidR="004D03D8">
        <w:rPr>
          <w:rFonts w:ascii="Times New Roman" w:hAnsi="Times New Roman" w:cs="Times New Roman"/>
          <w:sz w:val="28"/>
          <w:szCs w:val="28"/>
        </w:rPr>
        <w:t>9</w:t>
      </w:r>
      <w:r>
        <w:rPr>
          <w:rFonts w:ascii="Times New Roman" w:hAnsi="Times New Roman" w:cs="Times New Roman"/>
          <w:sz w:val="28"/>
          <w:szCs w:val="28"/>
        </w:rPr>
        <w:t xml:space="preserve"> г</w:t>
      </w:r>
      <w:r w:rsidR="00836FCC">
        <w:rPr>
          <w:rFonts w:ascii="Times New Roman" w:hAnsi="Times New Roman" w:cs="Times New Roman"/>
          <w:sz w:val="28"/>
          <w:szCs w:val="28"/>
        </w:rPr>
        <w:t>од</w:t>
      </w:r>
      <w:r>
        <w:rPr>
          <w:rFonts w:ascii="Times New Roman" w:hAnsi="Times New Roman" w:cs="Times New Roman"/>
          <w:sz w:val="28"/>
          <w:szCs w:val="28"/>
        </w:rPr>
        <w:t xml:space="preserve"> и на перспективу до 202</w:t>
      </w:r>
      <w:r w:rsidR="004D03D8">
        <w:rPr>
          <w:rFonts w:ascii="Times New Roman" w:hAnsi="Times New Roman" w:cs="Times New Roman"/>
          <w:sz w:val="28"/>
          <w:szCs w:val="28"/>
        </w:rPr>
        <w:t>9</w:t>
      </w:r>
      <w:r>
        <w:rPr>
          <w:rFonts w:ascii="Times New Roman" w:hAnsi="Times New Roman" w:cs="Times New Roman"/>
          <w:sz w:val="28"/>
          <w:szCs w:val="28"/>
        </w:rPr>
        <w:t xml:space="preserve"> г</w:t>
      </w:r>
      <w:r w:rsidR="00836FCC">
        <w:rPr>
          <w:rFonts w:ascii="Times New Roman" w:hAnsi="Times New Roman" w:cs="Times New Roman"/>
          <w:sz w:val="28"/>
          <w:szCs w:val="28"/>
        </w:rPr>
        <w:t>ода</w:t>
      </w:r>
      <w:r>
        <w:rPr>
          <w:rFonts w:ascii="Times New Roman" w:hAnsi="Times New Roman" w:cs="Times New Roman"/>
          <w:sz w:val="28"/>
          <w:szCs w:val="28"/>
        </w:rPr>
        <w:t xml:space="preserve"> разработаны на основании следующих документов:</w:t>
      </w:r>
    </w:p>
    <w:p w:rsidR="008E19B8" w:rsidRDefault="008E19B8" w:rsidP="007D1460">
      <w:pPr>
        <w:numPr>
          <w:ilvl w:val="0"/>
          <w:numId w:val="14"/>
        </w:numPr>
        <w:spacing w:line="276" w:lineRule="auto"/>
        <w:ind w:left="0" w:firstLine="709"/>
        <w:rPr>
          <w:rFonts w:ascii="Times New Roman" w:hAnsi="Times New Roman" w:cs="Times New Roman"/>
          <w:sz w:val="28"/>
          <w:szCs w:val="28"/>
        </w:rPr>
      </w:pPr>
      <w:r>
        <w:rPr>
          <w:rFonts w:ascii="Times New Roman" w:hAnsi="Times New Roman" w:cs="Times New Roman"/>
          <w:sz w:val="28"/>
          <w:szCs w:val="28"/>
        </w:rPr>
        <w:t>Федерального закона от 07</w:t>
      </w:r>
      <w:r w:rsidR="006049DC">
        <w:rPr>
          <w:rFonts w:ascii="Times New Roman" w:hAnsi="Times New Roman" w:cs="Times New Roman"/>
          <w:sz w:val="28"/>
          <w:szCs w:val="28"/>
        </w:rPr>
        <w:t>.12.</w:t>
      </w:r>
      <w:r>
        <w:rPr>
          <w:rFonts w:ascii="Times New Roman" w:hAnsi="Times New Roman" w:cs="Times New Roman"/>
          <w:sz w:val="28"/>
          <w:szCs w:val="28"/>
        </w:rPr>
        <w:t>2011 № 416-ФЗ «О водоснабжении и водоотведении»;</w:t>
      </w:r>
    </w:p>
    <w:p w:rsidR="008E19B8" w:rsidRDefault="00836FCC" w:rsidP="007D1460">
      <w:pPr>
        <w:numPr>
          <w:ilvl w:val="0"/>
          <w:numId w:val="14"/>
        </w:numPr>
        <w:spacing w:line="276" w:lineRule="auto"/>
        <w:ind w:left="0" w:firstLine="709"/>
        <w:rPr>
          <w:rFonts w:ascii="Times New Roman" w:hAnsi="Times New Roman" w:cs="Times New Roman"/>
          <w:bCs/>
          <w:sz w:val="28"/>
          <w:szCs w:val="28"/>
        </w:rPr>
      </w:pPr>
      <w:r>
        <w:rPr>
          <w:rFonts w:ascii="Times New Roman" w:hAnsi="Times New Roman" w:cs="Times New Roman"/>
          <w:sz w:val="28"/>
          <w:szCs w:val="28"/>
        </w:rPr>
        <w:t>п</w:t>
      </w:r>
      <w:r w:rsidR="008E19B8">
        <w:rPr>
          <w:rFonts w:ascii="Times New Roman" w:hAnsi="Times New Roman" w:cs="Times New Roman"/>
          <w:sz w:val="28"/>
          <w:szCs w:val="28"/>
        </w:rPr>
        <w:t>остановлени</w:t>
      </w:r>
      <w:r>
        <w:rPr>
          <w:rFonts w:ascii="Times New Roman" w:hAnsi="Times New Roman" w:cs="Times New Roman"/>
          <w:sz w:val="28"/>
          <w:szCs w:val="28"/>
        </w:rPr>
        <w:t>я</w:t>
      </w:r>
      <w:r w:rsidR="008E19B8">
        <w:rPr>
          <w:rFonts w:ascii="Times New Roman" w:hAnsi="Times New Roman" w:cs="Times New Roman"/>
          <w:sz w:val="28"/>
          <w:szCs w:val="28"/>
        </w:rPr>
        <w:t xml:space="preserve"> Правительства РФ от 05</w:t>
      </w:r>
      <w:r>
        <w:rPr>
          <w:rFonts w:ascii="Times New Roman" w:hAnsi="Times New Roman" w:cs="Times New Roman"/>
          <w:sz w:val="28"/>
          <w:szCs w:val="28"/>
        </w:rPr>
        <w:t>.09.</w:t>
      </w:r>
      <w:r w:rsidR="008E19B8">
        <w:rPr>
          <w:rFonts w:ascii="Times New Roman" w:hAnsi="Times New Roman" w:cs="Times New Roman"/>
          <w:sz w:val="28"/>
          <w:szCs w:val="28"/>
        </w:rPr>
        <w:t>2013 № 782 «О схемах водоснабжения и водоотведения» (вместе с «Правилами разработки и утверждения схем водоснабжения и водоотведения», «Требованиями к содержанию схем водоснабжения и водоотведения»);</w:t>
      </w:r>
    </w:p>
    <w:p w:rsidR="008E19B8" w:rsidRDefault="00836FCC" w:rsidP="007D1460">
      <w:pPr>
        <w:numPr>
          <w:ilvl w:val="0"/>
          <w:numId w:val="14"/>
        </w:numPr>
        <w:spacing w:line="276" w:lineRule="auto"/>
        <w:ind w:left="0" w:firstLine="709"/>
        <w:rPr>
          <w:rFonts w:ascii="Times New Roman" w:hAnsi="Times New Roman" w:cs="Times New Roman"/>
          <w:iCs/>
          <w:sz w:val="28"/>
          <w:szCs w:val="28"/>
        </w:rPr>
      </w:pPr>
      <w:r>
        <w:rPr>
          <w:rFonts w:ascii="Times New Roman" w:hAnsi="Times New Roman" w:cs="Times New Roman"/>
          <w:bCs/>
          <w:sz w:val="28"/>
          <w:szCs w:val="28"/>
        </w:rPr>
        <w:t>п</w:t>
      </w:r>
      <w:r w:rsidR="008E19B8">
        <w:rPr>
          <w:rFonts w:ascii="Times New Roman" w:hAnsi="Times New Roman" w:cs="Times New Roman"/>
          <w:bCs/>
          <w:sz w:val="28"/>
          <w:szCs w:val="28"/>
        </w:rPr>
        <w:t>риказ</w:t>
      </w:r>
      <w:r>
        <w:rPr>
          <w:rFonts w:ascii="Times New Roman" w:hAnsi="Times New Roman" w:cs="Times New Roman"/>
          <w:bCs/>
          <w:sz w:val="28"/>
          <w:szCs w:val="28"/>
        </w:rPr>
        <w:t>а</w:t>
      </w:r>
      <w:r w:rsidR="008E19B8">
        <w:rPr>
          <w:rFonts w:ascii="Times New Roman" w:hAnsi="Times New Roman" w:cs="Times New Roman"/>
          <w:bCs/>
          <w:sz w:val="28"/>
          <w:szCs w:val="28"/>
        </w:rPr>
        <w:t xml:space="preserve"> Минрегиона РФ от 06.05.2011 № 204</w:t>
      </w:r>
      <w:r w:rsidR="008E19B8" w:rsidRPr="00AB6A87">
        <w:rPr>
          <w:rFonts w:ascii="Times New Roman" w:hAnsi="Times New Roman" w:cs="Times New Roman"/>
          <w:iCs/>
          <w:sz w:val="28"/>
          <w:szCs w:val="28"/>
        </w:rPr>
        <w:t xml:space="preserve"> «О разработке программ комплексного развития систем коммунальной инфраструктуры муниципальных образований»;</w:t>
      </w:r>
    </w:p>
    <w:p w:rsidR="008E19B8" w:rsidRDefault="00907A66" w:rsidP="00907A66">
      <w:pPr>
        <w:numPr>
          <w:ilvl w:val="0"/>
          <w:numId w:val="14"/>
        </w:numPr>
        <w:tabs>
          <w:tab w:val="clear" w:pos="720"/>
        </w:tabs>
        <w:spacing w:line="276" w:lineRule="auto"/>
        <w:ind w:left="0" w:firstLine="709"/>
        <w:rPr>
          <w:rFonts w:ascii="Times New Roman" w:hAnsi="Times New Roman" w:cs="Times New Roman"/>
          <w:sz w:val="28"/>
          <w:szCs w:val="28"/>
        </w:rPr>
      </w:pPr>
      <w:r w:rsidRPr="00907A66">
        <w:rPr>
          <w:rFonts w:ascii="Times New Roman" w:hAnsi="Times New Roman" w:cs="Times New Roman"/>
          <w:iCs/>
          <w:sz w:val="28"/>
          <w:szCs w:val="28"/>
        </w:rPr>
        <w:t xml:space="preserve">ГОСТ Р 21.1101-2013. </w:t>
      </w:r>
      <w:r w:rsidR="00640200">
        <w:rPr>
          <w:rFonts w:ascii="Times New Roman" w:hAnsi="Times New Roman" w:cs="Times New Roman"/>
          <w:iCs/>
          <w:sz w:val="28"/>
          <w:szCs w:val="28"/>
        </w:rPr>
        <w:t>«</w:t>
      </w:r>
      <w:r w:rsidRPr="00907A66">
        <w:rPr>
          <w:rFonts w:ascii="Times New Roman" w:hAnsi="Times New Roman" w:cs="Times New Roman"/>
          <w:iCs/>
          <w:sz w:val="28"/>
          <w:szCs w:val="28"/>
        </w:rPr>
        <w:t>Национальный стандарт Российской Федерации. Система проектной документации для строительства. Основные требования к проектной и рабочей документации</w:t>
      </w:r>
      <w:r w:rsidR="001D0C54">
        <w:rPr>
          <w:rFonts w:ascii="Times New Roman" w:hAnsi="Times New Roman" w:cs="Times New Roman"/>
          <w:iCs/>
          <w:sz w:val="28"/>
          <w:szCs w:val="28"/>
        </w:rPr>
        <w:t>»</w:t>
      </w:r>
      <w:r w:rsidR="008E19B8">
        <w:rPr>
          <w:rFonts w:ascii="Times New Roman" w:hAnsi="Times New Roman" w:cs="Times New Roman"/>
          <w:iCs/>
          <w:sz w:val="28"/>
          <w:szCs w:val="28"/>
        </w:rPr>
        <w:t>;</w:t>
      </w:r>
    </w:p>
    <w:p w:rsidR="008E19B8" w:rsidRDefault="00AE1950" w:rsidP="007D1460">
      <w:pPr>
        <w:numPr>
          <w:ilvl w:val="0"/>
          <w:numId w:val="14"/>
        </w:numPr>
        <w:spacing w:line="276" w:lineRule="auto"/>
        <w:ind w:left="0" w:firstLine="709"/>
        <w:rPr>
          <w:rFonts w:ascii="Times New Roman" w:hAnsi="Times New Roman" w:cs="Times New Roman"/>
          <w:sz w:val="28"/>
          <w:szCs w:val="28"/>
        </w:rPr>
      </w:pPr>
      <w:r w:rsidRPr="00AE1950">
        <w:rPr>
          <w:rFonts w:ascii="Times New Roman" w:hAnsi="Times New Roman" w:cs="Times New Roman"/>
          <w:sz w:val="28"/>
          <w:szCs w:val="28"/>
        </w:rPr>
        <w:t>свод</w:t>
      </w:r>
      <w:r>
        <w:rPr>
          <w:rFonts w:ascii="Times New Roman" w:hAnsi="Times New Roman" w:cs="Times New Roman"/>
          <w:sz w:val="28"/>
          <w:szCs w:val="28"/>
        </w:rPr>
        <w:t>а</w:t>
      </w:r>
      <w:r w:rsidRPr="00AE1950">
        <w:rPr>
          <w:rFonts w:ascii="Times New Roman" w:hAnsi="Times New Roman" w:cs="Times New Roman"/>
          <w:sz w:val="28"/>
          <w:szCs w:val="28"/>
        </w:rPr>
        <w:t xml:space="preserve"> правил </w:t>
      </w:r>
      <w:r>
        <w:rPr>
          <w:rFonts w:ascii="Times New Roman" w:hAnsi="Times New Roman" w:cs="Times New Roman"/>
          <w:sz w:val="28"/>
          <w:szCs w:val="28"/>
        </w:rPr>
        <w:t>«</w:t>
      </w:r>
      <w:r w:rsidRPr="00AE1950">
        <w:rPr>
          <w:rFonts w:ascii="Times New Roman" w:hAnsi="Times New Roman" w:cs="Times New Roman"/>
          <w:sz w:val="28"/>
          <w:szCs w:val="28"/>
        </w:rPr>
        <w:t xml:space="preserve">СНиП 2.04.02-84* </w:t>
      </w:r>
      <w:r>
        <w:rPr>
          <w:rFonts w:ascii="Times New Roman" w:hAnsi="Times New Roman" w:cs="Times New Roman"/>
          <w:sz w:val="28"/>
          <w:szCs w:val="28"/>
        </w:rPr>
        <w:t>«</w:t>
      </w:r>
      <w:r w:rsidRPr="00AE1950">
        <w:rPr>
          <w:rFonts w:ascii="Times New Roman" w:hAnsi="Times New Roman" w:cs="Times New Roman"/>
          <w:sz w:val="28"/>
          <w:szCs w:val="28"/>
        </w:rPr>
        <w:t>Водоснабжение. Наружные сети и сооружения</w:t>
      </w:r>
      <w:r>
        <w:rPr>
          <w:rFonts w:ascii="Times New Roman" w:hAnsi="Times New Roman" w:cs="Times New Roman"/>
          <w:sz w:val="28"/>
          <w:szCs w:val="28"/>
        </w:rPr>
        <w:t>»</w:t>
      </w:r>
      <w:r w:rsidR="008E19B8">
        <w:rPr>
          <w:rFonts w:ascii="Times New Roman" w:hAnsi="Times New Roman" w:cs="Times New Roman"/>
          <w:sz w:val="28"/>
          <w:szCs w:val="28"/>
        </w:rPr>
        <w:t>;</w:t>
      </w:r>
    </w:p>
    <w:p w:rsidR="008E19B8" w:rsidRDefault="00AE1950" w:rsidP="007D1460">
      <w:pPr>
        <w:numPr>
          <w:ilvl w:val="0"/>
          <w:numId w:val="14"/>
        </w:numPr>
        <w:spacing w:line="276" w:lineRule="auto"/>
        <w:ind w:left="0" w:firstLine="709"/>
        <w:rPr>
          <w:rFonts w:ascii="Times New Roman" w:hAnsi="Times New Roman" w:cs="Times New Roman"/>
          <w:sz w:val="28"/>
          <w:szCs w:val="28"/>
        </w:rPr>
      </w:pPr>
      <w:r>
        <w:rPr>
          <w:rFonts w:ascii="Times New Roman" w:hAnsi="Times New Roman" w:cs="Times New Roman"/>
          <w:sz w:val="28"/>
          <w:szCs w:val="28"/>
        </w:rPr>
        <w:t>свода правил «</w:t>
      </w:r>
      <w:r w:rsidRPr="00AE1950">
        <w:rPr>
          <w:rFonts w:ascii="Times New Roman" w:hAnsi="Times New Roman" w:cs="Times New Roman"/>
          <w:sz w:val="28"/>
          <w:szCs w:val="28"/>
        </w:rPr>
        <w:t xml:space="preserve">СНиП 2.04.03-85 </w:t>
      </w:r>
      <w:r>
        <w:rPr>
          <w:rFonts w:ascii="Times New Roman" w:hAnsi="Times New Roman" w:cs="Times New Roman"/>
          <w:sz w:val="28"/>
          <w:szCs w:val="28"/>
        </w:rPr>
        <w:t>«</w:t>
      </w:r>
      <w:r w:rsidRPr="00AE1950">
        <w:rPr>
          <w:rFonts w:ascii="Times New Roman" w:hAnsi="Times New Roman" w:cs="Times New Roman"/>
          <w:sz w:val="28"/>
          <w:szCs w:val="28"/>
        </w:rPr>
        <w:t>Канализация. Наружные сети и сооружения</w:t>
      </w:r>
      <w:r>
        <w:rPr>
          <w:rFonts w:ascii="Times New Roman" w:hAnsi="Times New Roman" w:cs="Times New Roman"/>
          <w:sz w:val="28"/>
          <w:szCs w:val="28"/>
        </w:rPr>
        <w:t>»</w:t>
      </w:r>
      <w:r w:rsidR="008E19B8">
        <w:rPr>
          <w:rFonts w:ascii="Times New Roman" w:hAnsi="Times New Roman" w:cs="Times New Roman"/>
          <w:sz w:val="28"/>
          <w:szCs w:val="28"/>
        </w:rPr>
        <w:t>;</w:t>
      </w:r>
    </w:p>
    <w:p w:rsidR="00506253" w:rsidRDefault="00506253" w:rsidP="007D1460">
      <w:pPr>
        <w:numPr>
          <w:ilvl w:val="0"/>
          <w:numId w:val="14"/>
        </w:numPr>
        <w:spacing w:line="276" w:lineRule="auto"/>
        <w:ind w:left="0" w:firstLine="709"/>
        <w:rPr>
          <w:rFonts w:ascii="Times New Roman" w:hAnsi="Times New Roman" w:cs="Times New Roman"/>
          <w:sz w:val="28"/>
          <w:szCs w:val="28"/>
        </w:rPr>
      </w:pPr>
      <w:r>
        <w:rPr>
          <w:rFonts w:ascii="Times New Roman" w:hAnsi="Times New Roman" w:cs="Times New Roman"/>
          <w:sz w:val="28"/>
          <w:szCs w:val="28"/>
        </w:rPr>
        <w:t>свода правил «</w:t>
      </w:r>
      <w:r w:rsidRPr="00506253">
        <w:rPr>
          <w:rFonts w:ascii="Times New Roman" w:hAnsi="Times New Roman" w:cs="Times New Roman"/>
          <w:sz w:val="28"/>
          <w:szCs w:val="28"/>
        </w:rPr>
        <w:t>СП 30.13330.2016 Внутренний водопровод и канализация зданий. Актуализированная редакция СНиП 2.04.01-85*</w:t>
      </w:r>
      <w:r>
        <w:rPr>
          <w:rFonts w:ascii="Times New Roman" w:hAnsi="Times New Roman" w:cs="Times New Roman"/>
          <w:sz w:val="28"/>
          <w:szCs w:val="28"/>
        </w:rPr>
        <w:t>»;</w:t>
      </w:r>
    </w:p>
    <w:p w:rsidR="008E19B8" w:rsidRDefault="00E82117" w:rsidP="007D1460">
      <w:pPr>
        <w:numPr>
          <w:ilvl w:val="0"/>
          <w:numId w:val="14"/>
        </w:numPr>
        <w:spacing w:line="276" w:lineRule="auto"/>
        <w:ind w:left="0" w:firstLine="709"/>
        <w:rPr>
          <w:rFonts w:ascii="Times New Roman" w:hAnsi="Times New Roman" w:cs="Times New Roman"/>
          <w:sz w:val="28"/>
          <w:szCs w:val="28"/>
        </w:rPr>
      </w:pPr>
      <w:r w:rsidRPr="00E82117">
        <w:rPr>
          <w:rFonts w:ascii="Times New Roman" w:hAnsi="Times New Roman" w:cs="Times New Roman"/>
          <w:sz w:val="28"/>
          <w:szCs w:val="28"/>
        </w:rPr>
        <w:t xml:space="preserve">СНиП 2.04.01-85* </w:t>
      </w:r>
      <w:r>
        <w:rPr>
          <w:rFonts w:ascii="Times New Roman" w:hAnsi="Times New Roman" w:cs="Times New Roman"/>
          <w:sz w:val="28"/>
          <w:szCs w:val="28"/>
        </w:rPr>
        <w:t>«</w:t>
      </w:r>
      <w:r w:rsidRPr="00E82117">
        <w:rPr>
          <w:rFonts w:ascii="Times New Roman" w:hAnsi="Times New Roman" w:cs="Times New Roman"/>
          <w:sz w:val="28"/>
          <w:szCs w:val="28"/>
        </w:rPr>
        <w:t>Внутренний водопровод и канализация зданий</w:t>
      </w:r>
      <w:r>
        <w:rPr>
          <w:rFonts w:ascii="Times New Roman" w:hAnsi="Times New Roman" w:cs="Times New Roman"/>
          <w:sz w:val="28"/>
          <w:szCs w:val="28"/>
        </w:rPr>
        <w:t>»</w:t>
      </w:r>
      <w:r w:rsidR="008E19B8">
        <w:rPr>
          <w:rFonts w:ascii="Times New Roman" w:hAnsi="Times New Roman" w:cs="Times New Roman"/>
          <w:sz w:val="28"/>
          <w:szCs w:val="28"/>
        </w:rPr>
        <w:t>;</w:t>
      </w:r>
    </w:p>
    <w:p w:rsidR="008E19B8" w:rsidRDefault="008E19B8" w:rsidP="007D1460">
      <w:pPr>
        <w:numPr>
          <w:ilvl w:val="0"/>
          <w:numId w:val="14"/>
        </w:numPr>
        <w:spacing w:line="276" w:lineRule="auto"/>
        <w:ind w:left="0" w:firstLine="709"/>
        <w:rPr>
          <w:rFonts w:ascii="Times New Roman" w:hAnsi="Times New Roman" w:cs="Times New Roman"/>
          <w:sz w:val="28"/>
          <w:szCs w:val="28"/>
        </w:rPr>
      </w:pPr>
      <w:r>
        <w:rPr>
          <w:rFonts w:ascii="Times New Roman" w:hAnsi="Times New Roman" w:cs="Times New Roman"/>
          <w:sz w:val="28"/>
          <w:szCs w:val="28"/>
        </w:rPr>
        <w:t>МДС 81-35.2004 «Методика определения стоимости строительной продукции на территории Российской Федерации»;</w:t>
      </w:r>
    </w:p>
    <w:p w:rsidR="008E19B8" w:rsidRDefault="008E19B8" w:rsidP="007D1460">
      <w:pPr>
        <w:numPr>
          <w:ilvl w:val="0"/>
          <w:numId w:val="14"/>
        </w:numPr>
        <w:spacing w:line="276" w:lineRule="auto"/>
        <w:ind w:left="0" w:firstLine="709"/>
        <w:rPr>
          <w:rFonts w:ascii="Times New Roman" w:hAnsi="Times New Roman" w:cs="Times New Roman"/>
          <w:sz w:val="28"/>
          <w:szCs w:val="28"/>
        </w:rPr>
      </w:pPr>
      <w:r>
        <w:rPr>
          <w:rFonts w:ascii="Times New Roman" w:hAnsi="Times New Roman" w:cs="Times New Roman"/>
          <w:sz w:val="28"/>
          <w:szCs w:val="28"/>
        </w:rPr>
        <w:t>МДС 81-33.2004 «Методические указания по определению величины накладных расходов в строительстве»;</w:t>
      </w:r>
    </w:p>
    <w:p w:rsidR="008E19B8" w:rsidRDefault="008E19B8" w:rsidP="007D1460">
      <w:pPr>
        <w:numPr>
          <w:ilvl w:val="0"/>
          <w:numId w:val="14"/>
        </w:numPr>
        <w:spacing w:line="276" w:lineRule="auto"/>
        <w:ind w:left="0" w:firstLine="709"/>
        <w:rPr>
          <w:rFonts w:ascii="Times New Roman" w:hAnsi="Times New Roman" w:cs="Times New Roman"/>
          <w:sz w:val="28"/>
          <w:szCs w:val="28"/>
        </w:rPr>
      </w:pPr>
      <w:r>
        <w:rPr>
          <w:rFonts w:ascii="Times New Roman" w:hAnsi="Times New Roman" w:cs="Times New Roman"/>
          <w:sz w:val="28"/>
          <w:szCs w:val="28"/>
        </w:rPr>
        <w:t>Генерального плана муниципального образования.</w:t>
      </w:r>
    </w:p>
    <w:p w:rsidR="008E19B8" w:rsidRDefault="008E19B8">
      <w:pPr>
        <w:spacing w:line="360" w:lineRule="auto"/>
        <w:rPr>
          <w:rFonts w:ascii="Times New Roman" w:hAnsi="Times New Roman" w:cs="Times New Roman"/>
          <w:sz w:val="28"/>
          <w:szCs w:val="28"/>
        </w:rPr>
      </w:pPr>
    </w:p>
    <w:p w:rsidR="008E19B8" w:rsidRDefault="008E19B8" w:rsidP="00D644CC">
      <w:pPr>
        <w:pStyle w:val="1"/>
        <w:pageBreakBefore/>
        <w:tabs>
          <w:tab w:val="clear" w:pos="432"/>
        </w:tabs>
        <w:spacing w:before="0" w:after="0" w:line="360" w:lineRule="auto"/>
        <w:ind w:left="0" w:firstLine="709"/>
        <w:jc w:val="center"/>
        <w:rPr>
          <w:sz w:val="28"/>
          <w:szCs w:val="28"/>
        </w:rPr>
      </w:pPr>
      <w:r>
        <w:rPr>
          <w:rFonts w:ascii="Times New Roman" w:hAnsi="Times New Roman"/>
          <w:sz w:val="28"/>
          <w:szCs w:val="28"/>
        </w:rPr>
        <w:lastRenderedPageBreak/>
        <w:t>Глава 1. Схема водоснабжения</w:t>
      </w:r>
    </w:p>
    <w:p w:rsidR="008E19B8" w:rsidRDefault="008E19B8" w:rsidP="000E6E6F">
      <w:pPr>
        <w:pStyle w:val="Default"/>
        <w:jc w:val="center"/>
        <w:rPr>
          <w:b/>
          <w:sz w:val="28"/>
          <w:szCs w:val="28"/>
        </w:rPr>
      </w:pPr>
      <w:r>
        <w:rPr>
          <w:b/>
          <w:sz w:val="28"/>
          <w:szCs w:val="28"/>
        </w:rPr>
        <w:t>1.1</w:t>
      </w:r>
      <w:r w:rsidR="004D0E8B">
        <w:rPr>
          <w:b/>
          <w:sz w:val="28"/>
          <w:szCs w:val="28"/>
        </w:rPr>
        <w:t>.</w:t>
      </w:r>
      <w:r>
        <w:rPr>
          <w:b/>
          <w:sz w:val="28"/>
          <w:szCs w:val="28"/>
        </w:rPr>
        <w:t xml:space="preserve"> </w:t>
      </w:r>
      <w:r w:rsidR="000F1AED" w:rsidRPr="000F1AED">
        <w:rPr>
          <w:b/>
          <w:sz w:val="28"/>
          <w:szCs w:val="28"/>
        </w:rPr>
        <w:t>Технико-экономическое состояние централизованных систем водоснабжения городского округа</w:t>
      </w:r>
    </w:p>
    <w:p w:rsidR="008E19B8" w:rsidRDefault="008E19B8" w:rsidP="000E6E6F">
      <w:pPr>
        <w:pStyle w:val="Default"/>
        <w:jc w:val="center"/>
        <w:rPr>
          <w:sz w:val="28"/>
          <w:szCs w:val="28"/>
        </w:rPr>
      </w:pPr>
      <w:r>
        <w:rPr>
          <w:b/>
          <w:sz w:val="28"/>
          <w:szCs w:val="28"/>
        </w:rPr>
        <w:t>1.1.1</w:t>
      </w:r>
      <w:r w:rsidR="004D0E8B">
        <w:rPr>
          <w:b/>
          <w:sz w:val="28"/>
          <w:szCs w:val="28"/>
        </w:rPr>
        <w:t>.</w:t>
      </w:r>
      <w:r>
        <w:rPr>
          <w:b/>
          <w:sz w:val="28"/>
          <w:szCs w:val="28"/>
        </w:rPr>
        <w:t xml:space="preserve"> </w:t>
      </w:r>
      <w:r w:rsidR="0073128C">
        <w:rPr>
          <w:b/>
          <w:sz w:val="28"/>
          <w:szCs w:val="28"/>
        </w:rPr>
        <w:t xml:space="preserve">Описание системы и структуры </w:t>
      </w:r>
      <w:r>
        <w:rPr>
          <w:b/>
          <w:sz w:val="28"/>
          <w:szCs w:val="28"/>
        </w:rPr>
        <w:t>водоснабжения</w:t>
      </w:r>
      <w:r w:rsidR="00613361" w:rsidRPr="00613361">
        <w:rPr>
          <w:b/>
          <w:sz w:val="28"/>
          <w:szCs w:val="28"/>
        </w:rPr>
        <w:t xml:space="preserve"> </w:t>
      </w:r>
      <w:r w:rsidR="00613361" w:rsidRPr="000F1AED">
        <w:rPr>
          <w:b/>
          <w:sz w:val="28"/>
          <w:szCs w:val="28"/>
        </w:rPr>
        <w:t>городского округа</w:t>
      </w:r>
    </w:p>
    <w:p w:rsidR="008E19B8" w:rsidRDefault="008E19B8" w:rsidP="00AD0035">
      <w:pPr>
        <w:spacing w:before="240" w:line="276" w:lineRule="auto"/>
        <w:ind w:firstLine="709"/>
        <w:rPr>
          <w:rFonts w:ascii="Times New Roman" w:hAnsi="Times New Roman" w:cs="Times New Roman"/>
          <w:sz w:val="28"/>
          <w:szCs w:val="28"/>
        </w:rPr>
      </w:pPr>
      <w:r>
        <w:rPr>
          <w:rFonts w:ascii="Times New Roman" w:hAnsi="Times New Roman" w:cs="Times New Roman"/>
          <w:sz w:val="28"/>
          <w:szCs w:val="28"/>
        </w:rPr>
        <w:t xml:space="preserve">Обеспечение потребителей города Зеленогорска и промышленных объектов хозяйственно-питьевой водой, соответствующей требованиям </w:t>
      </w:r>
      <w:r w:rsidR="00D644CC">
        <w:rPr>
          <w:rFonts w:ascii="Times New Roman" w:hAnsi="Times New Roman" w:cs="Times New Roman"/>
          <w:sz w:val="28"/>
          <w:szCs w:val="28"/>
        </w:rPr>
        <w:br/>
      </w:r>
      <w:r w:rsidR="00AF69EE" w:rsidRPr="00AF69EE">
        <w:rPr>
          <w:rFonts w:ascii="Times New Roman" w:hAnsi="Times New Roman" w:cs="Times New Roman"/>
          <w:sz w:val="28"/>
          <w:szCs w:val="28"/>
        </w:rPr>
        <w:t xml:space="preserve">СанПиН 2.1.4.1074-01 </w:t>
      </w:r>
      <w:r w:rsidR="00AF69EE">
        <w:rPr>
          <w:rFonts w:ascii="Times New Roman" w:hAnsi="Times New Roman" w:cs="Times New Roman"/>
          <w:sz w:val="28"/>
          <w:szCs w:val="28"/>
        </w:rPr>
        <w:t>«</w:t>
      </w:r>
      <w:r w:rsidR="00AF69EE" w:rsidRPr="00AF69EE">
        <w:rPr>
          <w:rFonts w:ascii="Times New Roman" w:hAnsi="Times New Roman" w:cs="Times New Roman"/>
          <w:sz w:val="28"/>
          <w:szCs w:val="28"/>
        </w:rPr>
        <w:t>Питьевая вода. Гигиенические требования к качеству воды централизованных систем питьевого водоснабжения. Контроль качества. Гигиенические требования к обеспечению безопасности систем горячего водоснабжения</w:t>
      </w:r>
      <w:r w:rsidR="00AF69EE">
        <w:rPr>
          <w:rFonts w:ascii="Times New Roman" w:hAnsi="Times New Roman" w:cs="Times New Roman"/>
          <w:sz w:val="28"/>
          <w:szCs w:val="28"/>
        </w:rPr>
        <w:t xml:space="preserve">» (далее </w:t>
      </w:r>
      <w:r w:rsidR="00AF69EE">
        <w:rPr>
          <w:rFonts w:ascii="Calibri" w:hAnsi="Calibri" w:cs="Times New Roman"/>
          <w:sz w:val="28"/>
          <w:szCs w:val="28"/>
        </w:rPr>
        <w:t>–</w:t>
      </w:r>
      <w:r w:rsidR="00AF69EE">
        <w:rPr>
          <w:rFonts w:ascii="Times New Roman" w:hAnsi="Times New Roman" w:cs="Times New Roman"/>
          <w:sz w:val="28"/>
          <w:szCs w:val="28"/>
        </w:rPr>
        <w:t xml:space="preserve"> </w:t>
      </w:r>
      <w:r w:rsidR="00AF69EE" w:rsidRPr="00AF69EE">
        <w:rPr>
          <w:rFonts w:ascii="Times New Roman" w:hAnsi="Times New Roman" w:cs="Times New Roman"/>
          <w:sz w:val="28"/>
          <w:szCs w:val="28"/>
        </w:rPr>
        <w:t>СанПиН 2.1.4.1074-01</w:t>
      </w:r>
      <w:r w:rsidR="00AF69EE">
        <w:rPr>
          <w:rFonts w:ascii="Times New Roman" w:hAnsi="Times New Roman" w:cs="Times New Roman"/>
          <w:sz w:val="28"/>
          <w:szCs w:val="28"/>
        </w:rPr>
        <w:t xml:space="preserve">) </w:t>
      </w:r>
      <w:r>
        <w:rPr>
          <w:rFonts w:ascii="Times New Roman" w:hAnsi="Times New Roman" w:cs="Times New Roman"/>
          <w:sz w:val="28"/>
          <w:szCs w:val="28"/>
        </w:rPr>
        <w:t xml:space="preserve">осуществляется из двух водоисточников </w:t>
      </w:r>
      <w:r w:rsidR="00AF69EE">
        <w:rPr>
          <w:rFonts w:ascii="Calibri" w:hAnsi="Calibri" w:cs="Times New Roman"/>
          <w:sz w:val="28"/>
          <w:szCs w:val="28"/>
        </w:rPr>
        <w:t>–</w:t>
      </w:r>
      <w:r>
        <w:rPr>
          <w:rFonts w:ascii="Times New Roman" w:hAnsi="Times New Roman" w:cs="Times New Roman"/>
          <w:sz w:val="28"/>
          <w:szCs w:val="28"/>
        </w:rPr>
        <w:t xml:space="preserve"> поверхностного </w:t>
      </w:r>
      <w:r w:rsidR="00AF69EE">
        <w:rPr>
          <w:rFonts w:ascii="Times New Roman" w:hAnsi="Times New Roman" w:cs="Times New Roman"/>
          <w:sz w:val="28"/>
          <w:szCs w:val="28"/>
        </w:rPr>
        <w:t xml:space="preserve">водозабора </w:t>
      </w:r>
      <w:r>
        <w:rPr>
          <w:rFonts w:ascii="Times New Roman" w:hAnsi="Times New Roman" w:cs="Times New Roman"/>
          <w:sz w:val="28"/>
          <w:szCs w:val="28"/>
        </w:rPr>
        <w:t>из р</w:t>
      </w:r>
      <w:r w:rsidR="00AF69EE">
        <w:rPr>
          <w:rFonts w:ascii="Times New Roman" w:hAnsi="Times New Roman" w:cs="Times New Roman"/>
          <w:sz w:val="28"/>
          <w:szCs w:val="28"/>
        </w:rPr>
        <w:t xml:space="preserve">еки </w:t>
      </w:r>
      <w:r>
        <w:rPr>
          <w:rFonts w:ascii="Times New Roman" w:hAnsi="Times New Roman" w:cs="Times New Roman"/>
          <w:sz w:val="28"/>
          <w:szCs w:val="28"/>
        </w:rPr>
        <w:t xml:space="preserve">Кан и подземного </w:t>
      </w:r>
      <w:r w:rsidR="00AF69EE">
        <w:rPr>
          <w:rFonts w:ascii="Calibri" w:hAnsi="Calibri" w:cs="Times New Roman"/>
          <w:sz w:val="28"/>
          <w:szCs w:val="28"/>
        </w:rPr>
        <w:t>–</w:t>
      </w:r>
      <w:r w:rsidR="00AF69EE">
        <w:rPr>
          <w:rFonts w:ascii="Times New Roman" w:hAnsi="Times New Roman" w:cs="Times New Roman"/>
          <w:sz w:val="28"/>
          <w:szCs w:val="28"/>
        </w:rPr>
        <w:t xml:space="preserve"> </w:t>
      </w:r>
      <w:r>
        <w:rPr>
          <w:rFonts w:ascii="Times New Roman" w:hAnsi="Times New Roman" w:cs="Times New Roman"/>
          <w:sz w:val="28"/>
          <w:szCs w:val="28"/>
        </w:rPr>
        <w:t>из артезианских скважин «Александровского водозабора».</w:t>
      </w:r>
    </w:p>
    <w:p w:rsidR="008E19B8" w:rsidRDefault="008E19B8" w:rsidP="00AD0035">
      <w:pPr>
        <w:spacing w:line="276" w:lineRule="auto"/>
        <w:ind w:firstLine="709"/>
        <w:rPr>
          <w:rFonts w:ascii="Times New Roman" w:hAnsi="Times New Roman" w:cs="Times New Roman"/>
          <w:sz w:val="28"/>
          <w:szCs w:val="28"/>
        </w:rPr>
      </w:pPr>
      <w:r>
        <w:rPr>
          <w:rFonts w:ascii="Times New Roman" w:hAnsi="Times New Roman" w:cs="Times New Roman"/>
          <w:sz w:val="28"/>
          <w:szCs w:val="28"/>
        </w:rPr>
        <w:t xml:space="preserve">Забор воды из реки Кан производится через ряжевые оголовки по самотечным водоводам Ду-600мм и Ду-800мм в приемные камеры насосной станции </w:t>
      </w:r>
      <w:r>
        <w:rPr>
          <w:rFonts w:ascii="Times New Roman" w:hAnsi="Times New Roman" w:cs="Times New Roman"/>
          <w:sz w:val="28"/>
          <w:szCs w:val="28"/>
          <w:lang w:val="en-US"/>
        </w:rPr>
        <w:t>I</w:t>
      </w:r>
      <w:r>
        <w:rPr>
          <w:rFonts w:ascii="Times New Roman" w:hAnsi="Times New Roman" w:cs="Times New Roman"/>
          <w:sz w:val="28"/>
          <w:szCs w:val="28"/>
        </w:rPr>
        <w:t xml:space="preserve">-го подъема, где </w:t>
      </w:r>
      <w:r w:rsidR="00A54912">
        <w:rPr>
          <w:rFonts w:ascii="Times New Roman" w:hAnsi="Times New Roman" w:cs="Times New Roman"/>
          <w:sz w:val="28"/>
          <w:szCs w:val="28"/>
        </w:rPr>
        <w:t>происходит механическая</w:t>
      </w:r>
      <w:r>
        <w:rPr>
          <w:rFonts w:ascii="Times New Roman" w:hAnsi="Times New Roman" w:cs="Times New Roman"/>
          <w:sz w:val="28"/>
          <w:szCs w:val="28"/>
        </w:rPr>
        <w:t xml:space="preserve"> очистка воды от крупных </w:t>
      </w:r>
      <w:r w:rsidR="00A54912">
        <w:rPr>
          <w:rFonts w:ascii="Times New Roman" w:hAnsi="Times New Roman" w:cs="Times New Roman"/>
          <w:sz w:val="28"/>
          <w:szCs w:val="28"/>
        </w:rPr>
        <w:t>взвесей размерами</w:t>
      </w:r>
      <w:r>
        <w:rPr>
          <w:rFonts w:ascii="Times New Roman" w:hAnsi="Times New Roman" w:cs="Times New Roman"/>
          <w:sz w:val="28"/>
          <w:szCs w:val="28"/>
        </w:rPr>
        <w:t xml:space="preserve"> свыше 5мм.</w:t>
      </w:r>
    </w:p>
    <w:p w:rsidR="008E19B8" w:rsidRDefault="008E19B8" w:rsidP="00AD0035">
      <w:pPr>
        <w:spacing w:line="276" w:lineRule="auto"/>
        <w:ind w:firstLine="709"/>
        <w:rPr>
          <w:rFonts w:ascii="Times New Roman" w:hAnsi="Times New Roman" w:cs="Times New Roman"/>
          <w:sz w:val="28"/>
          <w:szCs w:val="28"/>
        </w:rPr>
      </w:pPr>
      <w:r>
        <w:rPr>
          <w:rFonts w:ascii="Times New Roman" w:hAnsi="Times New Roman" w:cs="Times New Roman"/>
          <w:sz w:val="28"/>
          <w:szCs w:val="28"/>
        </w:rPr>
        <w:t xml:space="preserve">Далее исходная вода насосами первого подъема подается на очистку, учет которой осуществляется приборами учета типа «Взлет МР», установленными перед узлом ввода реагентов. Затем, в </w:t>
      </w:r>
      <w:r w:rsidR="00A54912">
        <w:rPr>
          <w:rFonts w:ascii="Times New Roman" w:hAnsi="Times New Roman" w:cs="Times New Roman"/>
          <w:sz w:val="28"/>
          <w:szCs w:val="28"/>
        </w:rPr>
        <w:t>паводковый период</w:t>
      </w:r>
      <w:r>
        <w:rPr>
          <w:rFonts w:ascii="Times New Roman" w:hAnsi="Times New Roman" w:cs="Times New Roman"/>
          <w:sz w:val="28"/>
          <w:szCs w:val="28"/>
        </w:rPr>
        <w:t xml:space="preserve">, вода подается </w:t>
      </w:r>
      <w:r w:rsidR="00A54912">
        <w:rPr>
          <w:rFonts w:ascii="Times New Roman" w:hAnsi="Times New Roman" w:cs="Times New Roman"/>
          <w:sz w:val="28"/>
          <w:szCs w:val="28"/>
        </w:rPr>
        <w:t>на микрофильтры,</w:t>
      </w:r>
      <w:r>
        <w:rPr>
          <w:rFonts w:ascii="Times New Roman" w:hAnsi="Times New Roman" w:cs="Times New Roman"/>
          <w:sz w:val="28"/>
          <w:szCs w:val="28"/>
        </w:rPr>
        <w:t xml:space="preserve"> которыми задерживаются </w:t>
      </w:r>
      <w:r w:rsidR="00A54912">
        <w:rPr>
          <w:rFonts w:ascii="Times New Roman" w:hAnsi="Times New Roman" w:cs="Times New Roman"/>
          <w:sz w:val="28"/>
          <w:szCs w:val="28"/>
        </w:rPr>
        <w:t>взвешенные загрязнения,</w:t>
      </w:r>
      <w:r>
        <w:rPr>
          <w:rFonts w:ascii="Times New Roman" w:hAnsi="Times New Roman" w:cs="Times New Roman"/>
          <w:sz w:val="28"/>
          <w:szCs w:val="28"/>
        </w:rPr>
        <w:t xml:space="preserve"> превышающие в размере 50 мкм </w:t>
      </w:r>
      <w:r w:rsidR="00A54912">
        <w:rPr>
          <w:rFonts w:ascii="Times New Roman" w:hAnsi="Times New Roman" w:cs="Times New Roman"/>
          <w:sz w:val="28"/>
          <w:szCs w:val="28"/>
        </w:rPr>
        <w:t>и планктон</w:t>
      </w:r>
      <w:r>
        <w:rPr>
          <w:rFonts w:ascii="Times New Roman" w:hAnsi="Times New Roman" w:cs="Times New Roman"/>
          <w:sz w:val="28"/>
          <w:szCs w:val="28"/>
        </w:rPr>
        <w:t xml:space="preserve">, после чего вода поступает на градирни-аэраторы, где насыщается кислородом и частично </w:t>
      </w:r>
      <w:r w:rsidR="00A6765E">
        <w:rPr>
          <w:rFonts w:ascii="Times New Roman" w:hAnsi="Times New Roman" w:cs="Times New Roman"/>
          <w:sz w:val="28"/>
          <w:szCs w:val="28"/>
        </w:rPr>
        <w:t>удаляются запахи</w:t>
      </w:r>
      <w:r>
        <w:rPr>
          <w:rFonts w:ascii="Times New Roman" w:hAnsi="Times New Roman" w:cs="Times New Roman"/>
          <w:sz w:val="28"/>
          <w:szCs w:val="28"/>
        </w:rPr>
        <w:t xml:space="preserve">. Насыщенная кислородом вода попадает в контактный </w:t>
      </w:r>
      <w:r w:rsidR="00A6765E">
        <w:rPr>
          <w:rFonts w:ascii="Times New Roman" w:hAnsi="Times New Roman" w:cs="Times New Roman"/>
          <w:sz w:val="28"/>
          <w:szCs w:val="28"/>
        </w:rPr>
        <w:t>резервуар,</w:t>
      </w:r>
      <w:r>
        <w:rPr>
          <w:rFonts w:ascii="Times New Roman" w:hAnsi="Times New Roman" w:cs="Times New Roman"/>
          <w:sz w:val="28"/>
          <w:szCs w:val="28"/>
        </w:rPr>
        <w:t xml:space="preserve"> откуда насосами станции подкачки подается на смесители. Перед смесителями в исходную воду подаются реагенты: </w:t>
      </w:r>
      <w:r w:rsidR="00A6765E">
        <w:rPr>
          <w:rFonts w:ascii="Times New Roman" w:hAnsi="Times New Roman" w:cs="Times New Roman"/>
          <w:sz w:val="28"/>
          <w:szCs w:val="28"/>
        </w:rPr>
        <w:t>сернокислый алюминий</w:t>
      </w:r>
      <w:r>
        <w:rPr>
          <w:rFonts w:ascii="Times New Roman" w:hAnsi="Times New Roman" w:cs="Times New Roman"/>
          <w:sz w:val="28"/>
          <w:szCs w:val="28"/>
        </w:rPr>
        <w:t>, известь (в паводковый период) полимер акриламида и дезинфектант «Диоксид хлора и хлор». После смешивания с реагентами вода поступает на осветлители со взвешенным слоем коридорного типа для коагуляционной обработки (осветления и обесцвечивания). После осветлителей вода поступает на фильтры, которые обеспечивают доведение качества обрабатываемой воды до требований СанПиН 2.1.1.1074-01.</w:t>
      </w:r>
    </w:p>
    <w:p w:rsidR="008E19B8" w:rsidRDefault="008E19B8" w:rsidP="00AD0035">
      <w:pPr>
        <w:spacing w:line="276" w:lineRule="auto"/>
        <w:ind w:firstLine="709"/>
        <w:rPr>
          <w:rFonts w:ascii="Times New Roman" w:hAnsi="Times New Roman" w:cs="Times New Roman"/>
          <w:sz w:val="28"/>
          <w:szCs w:val="28"/>
        </w:rPr>
      </w:pPr>
      <w:r>
        <w:rPr>
          <w:rFonts w:ascii="Times New Roman" w:hAnsi="Times New Roman" w:cs="Times New Roman"/>
          <w:sz w:val="28"/>
          <w:szCs w:val="28"/>
        </w:rPr>
        <w:t>Отфильтрованная чистая вода собирается в водовод чистой воды и после ввода вторичного дезинфектанта по водоводу Ду-1000 мм поступает в резервуары чистой воды</w:t>
      </w:r>
      <w:r w:rsidR="00EC55CF">
        <w:rPr>
          <w:rFonts w:ascii="Times New Roman" w:hAnsi="Times New Roman" w:cs="Times New Roman"/>
          <w:sz w:val="28"/>
          <w:szCs w:val="28"/>
        </w:rPr>
        <w:t xml:space="preserve"> (далее – РЧВ)</w:t>
      </w:r>
      <w:r>
        <w:rPr>
          <w:rFonts w:ascii="Times New Roman" w:hAnsi="Times New Roman" w:cs="Times New Roman"/>
          <w:sz w:val="28"/>
          <w:szCs w:val="28"/>
        </w:rPr>
        <w:t xml:space="preserve"> №</w:t>
      </w:r>
      <w:r w:rsidR="00EC55CF">
        <w:rPr>
          <w:rFonts w:ascii="Times New Roman" w:hAnsi="Times New Roman" w:cs="Times New Roman"/>
          <w:sz w:val="28"/>
          <w:szCs w:val="28"/>
        </w:rPr>
        <w:t xml:space="preserve"> </w:t>
      </w:r>
      <w:r>
        <w:rPr>
          <w:rFonts w:ascii="Times New Roman" w:hAnsi="Times New Roman" w:cs="Times New Roman"/>
          <w:sz w:val="28"/>
          <w:szCs w:val="28"/>
        </w:rPr>
        <w:t>1 и №</w:t>
      </w:r>
      <w:r w:rsidR="00EC55CF">
        <w:rPr>
          <w:rFonts w:ascii="Times New Roman" w:hAnsi="Times New Roman" w:cs="Times New Roman"/>
          <w:sz w:val="28"/>
          <w:szCs w:val="28"/>
        </w:rPr>
        <w:t xml:space="preserve"> </w:t>
      </w:r>
      <w:r>
        <w:rPr>
          <w:rFonts w:ascii="Times New Roman" w:hAnsi="Times New Roman" w:cs="Times New Roman"/>
          <w:sz w:val="28"/>
          <w:szCs w:val="28"/>
        </w:rPr>
        <w:t>2 объемом по 800 м3 каждый. Из РЧВ №</w:t>
      </w:r>
      <w:r w:rsidR="00EC55CF">
        <w:rPr>
          <w:rFonts w:ascii="Times New Roman" w:hAnsi="Times New Roman" w:cs="Times New Roman"/>
          <w:sz w:val="28"/>
          <w:szCs w:val="28"/>
        </w:rPr>
        <w:t xml:space="preserve"> </w:t>
      </w:r>
      <w:r>
        <w:rPr>
          <w:rFonts w:ascii="Times New Roman" w:hAnsi="Times New Roman" w:cs="Times New Roman"/>
          <w:sz w:val="28"/>
          <w:szCs w:val="28"/>
        </w:rPr>
        <w:t>1 и №</w:t>
      </w:r>
      <w:r w:rsidR="00EC55CF">
        <w:rPr>
          <w:rFonts w:ascii="Times New Roman" w:hAnsi="Times New Roman" w:cs="Times New Roman"/>
          <w:sz w:val="28"/>
          <w:szCs w:val="28"/>
        </w:rPr>
        <w:t xml:space="preserve"> </w:t>
      </w:r>
      <w:r>
        <w:rPr>
          <w:rFonts w:ascii="Times New Roman" w:hAnsi="Times New Roman" w:cs="Times New Roman"/>
          <w:sz w:val="28"/>
          <w:szCs w:val="28"/>
        </w:rPr>
        <w:t xml:space="preserve">2 вода поступает, по двум самотечным водоводам Ду-500мм, в насосную станцию </w:t>
      </w:r>
      <w:r>
        <w:rPr>
          <w:rFonts w:ascii="Times New Roman" w:hAnsi="Times New Roman" w:cs="Times New Roman"/>
          <w:sz w:val="28"/>
          <w:szCs w:val="28"/>
          <w:lang w:val="en-US"/>
        </w:rPr>
        <w:t>II</w:t>
      </w:r>
      <w:r>
        <w:rPr>
          <w:rFonts w:ascii="Times New Roman" w:hAnsi="Times New Roman" w:cs="Times New Roman"/>
          <w:sz w:val="28"/>
          <w:szCs w:val="28"/>
        </w:rPr>
        <w:t xml:space="preserve">-го подъема, затем насосами </w:t>
      </w:r>
      <w:r>
        <w:rPr>
          <w:rFonts w:ascii="Times New Roman" w:hAnsi="Times New Roman" w:cs="Times New Roman"/>
          <w:sz w:val="28"/>
          <w:szCs w:val="28"/>
          <w:lang w:val="en-US"/>
        </w:rPr>
        <w:t>II</w:t>
      </w:r>
      <w:r>
        <w:rPr>
          <w:rFonts w:ascii="Times New Roman" w:hAnsi="Times New Roman" w:cs="Times New Roman"/>
          <w:sz w:val="28"/>
          <w:szCs w:val="28"/>
        </w:rPr>
        <w:t xml:space="preserve">-го подъема по </w:t>
      </w:r>
      <w:r w:rsidR="00456B97">
        <w:rPr>
          <w:rFonts w:ascii="Times New Roman" w:hAnsi="Times New Roman" w:cs="Times New Roman"/>
          <w:sz w:val="28"/>
          <w:szCs w:val="28"/>
        </w:rPr>
        <w:t xml:space="preserve">двум </w:t>
      </w:r>
      <w:r>
        <w:rPr>
          <w:rFonts w:ascii="Times New Roman" w:hAnsi="Times New Roman" w:cs="Times New Roman"/>
          <w:sz w:val="28"/>
          <w:szCs w:val="28"/>
        </w:rPr>
        <w:t xml:space="preserve">напорным водоводам Ду-500мм и </w:t>
      </w:r>
      <w:r w:rsidR="00456B97">
        <w:rPr>
          <w:rFonts w:ascii="Times New Roman" w:hAnsi="Times New Roman" w:cs="Times New Roman"/>
          <w:sz w:val="28"/>
          <w:szCs w:val="28"/>
        </w:rPr>
        <w:t>водоводу</w:t>
      </w:r>
      <w:r>
        <w:rPr>
          <w:rFonts w:ascii="Times New Roman" w:hAnsi="Times New Roman" w:cs="Times New Roman"/>
          <w:sz w:val="28"/>
          <w:szCs w:val="28"/>
        </w:rPr>
        <w:t xml:space="preserve"> Ду-600мм подается в РЧВ №</w:t>
      </w:r>
      <w:r w:rsidR="00456B97">
        <w:rPr>
          <w:rFonts w:ascii="Times New Roman" w:hAnsi="Times New Roman" w:cs="Times New Roman"/>
          <w:sz w:val="28"/>
          <w:szCs w:val="28"/>
        </w:rPr>
        <w:t xml:space="preserve"> </w:t>
      </w:r>
      <w:r>
        <w:rPr>
          <w:rFonts w:ascii="Times New Roman" w:hAnsi="Times New Roman" w:cs="Times New Roman"/>
          <w:sz w:val="28"/>
          <w:szCs w:val="28"/>
        </w:rPr>
        <w:t>3, №</w:t>
      </w:r>
      <w:r w:rsidR="00456B97">
        <w:rPr>
          <w:rFonts w:ascii="Times New Roman" w:hAnsi="Times New Roman" w:cs="Times New Roman"/>
          <w:sz w:val="28"/>
          <w:szCs w:val="28"/>
        </w:rPr>
        <w:t xml:space="preserve"> </w:t>
      </w:r>
      <w:r>
        <w:rPr>
          <w:rFonts w:ascii="Times New Roman" w:hAnsi="Times New Roman" w:cs="Times New Roman"/>
          <w:sz w:val="28"/>
          <w:szCs w:val="28"/>
        </w:rPr>
        <w:t xml:space="preserve">4 объемом по 2000 м3 и </w:t>
      </w:r>
      <w:r w:rsidR="00456B97">
        <w:rPr>
          <w:rFonts w:ascii="Times New Roman" w:hAnsi="Times New Roman" w:cs="Times New Roman"/>
          <w:sz w:val="28"/>
          <w:szCs w:val="28"/>
        </w:rPr>
        <w:t xml:space="preserve">РЧВ </w:t>
      </w:r>
      <w:r>
        <w:rPr>
          <w:rFonts w:ascii="Times New Roman" w:hAnsi="Times New Roman" w:cs="Times New Roman"/>
          <w:sz w:val="28"/>
          <w:szCs w:val="28"/>
        </w:rPr>
        <w:t>№</w:t>
      </w:r>
      <w:r w:rsidR="00456B97">
        <w:rPr>
          <w:rFonts w:ascii="Times New Roman" w:hAnsi="Times New Roman" w:cs="Times New Roman"/>
          <w:sz w:val="28"/>
          <w:szCs w:val="28"/>
        </w:rPr>
        <w:t xml:space="preserve"> </w:t>
      </w:r>
      <w:r>
        <w:rPr>
          <w:rFonts w:ascii="Times New Roman" w:hAnsi="Times New Roman" w:cs="Times New Roman"/>
          <w:sz w:val="28"/>
          <w:szCs w:val="28"/>
        </w:rPr>
        <w:t>5, №</w:t>
      </w:r>
      <w:r w:rsidR="00456B97">
        <w:rPr>
          <w:rFonts w:ascii="Times New Roman" w:hAnsi="Times New Roman" w:cs="Times New Roman"/>
          <w:sz w:val="28"/>
          <w:szCs w:val="28"/>
        </w:rPr>
        <w:t xml:space="preserve"> </w:t>
      </w:r>
      <w:r>
        <w:rPr>
          <w:rFonts w:ascii="Times New Roman" w:hAnsi="Times New Roman" w:cs="Times New Roman"/>
          <w:sz w:val="28"/>
          <w:szCs w:val="28"/>
        </w:rPr>
        <w:t>6 объемом по 800 м</w:t>
      </w:r>
      <w:r w:rsidRPr="00456B97">
        <w:rPr>
          <w:rFonts w:ascii="Times New Roman" w:hAnsi="Times New Roman" w:cs="Times New Roman"/>
          <w:sz w:val="28"/>
          <w:szCs w:val="28"/>
          <w:vertAlign w:val="superscript"/>
        </w:rPr>
        <w:t>3</w:t>
      </w:r>
      <w:r>
        <w:rPr>
          <w:rFonts w:ascii="Times New Roman" w:hAnsi="Times New Roman" w:cs="Times New Roman"/>
          <w:sz w:val="28"/>
          <w:szCs w:val="28"/>
        </w:rPr>
        <w:t>, расположенных на отметках +254,0</w:t>
      </w:r>
      <w:r w:rsidR="00456B97">
        <w:rPr>
          <w:rFonts w:ascii="Times New Roman" w:hAnsi="Times New Roman" w:cs="Times New Roman"/>
          <w:sz w:val="28"/>
          <w:szCs w:val="28"/>
        </w:rPr>
        <w:t xml:space="preserve"> </w:t>
      </w:r>
      <w:r>
        <w:rPr>
          <w:rFonts w:ascii="Times New Roman" w:hAnsi="Times New Roman" w:cs="Times New Roman"/>
          <w:sz w:val="28"/>
          <w:szCs w:val="28"/>
        </w:rPr>
        <w:t>м и +245,0 м соответственно.</w:t>
      </w:r>
    </w:p>
    <w:p w:rsidR="008E19B8" w:rsidRDefault="008E19B8" w:rsidP="00AD0035">
      <w:pPr>
        <w:spacing w:line="276" w:lineRule="auto"/>
        <w:ind w:firstLine="709"/>
        <w:rPr>
          <w:rFonts w:ascii="Times New Roman" w:hAnsi="Times New Roman" w:cs="Times New Roman"/>
          <w:sz w:val="28"/>
          <w:szCs w:val="28"/>
        </w:rPr>
      </w:pPr>
      <w:r>
        <w:rPr>
          <w:rFonts w:ascii="Times New Roman" w:hAnsi="Times New Roman" w:cs="Times New Roman"/>
          <w:sz w:val="28"/>
          <w:szCs w:val="28"/>
        </w:rPr>
        <w:lastRenderedPageBreak/>
        <w:t xml:space="preserve">Учет подаваемой воды потребителям осуществляется приборами учета типа «Взлет МР», установленными на водоводах после насосной станции </w:t>
      </w:r>
      <w:r>
        <w:rPr>
          <w:rFonts w:ascii="Times New Roman" w:hAnsi="Times New Roman" w:cs="Times New Roman"/>
          <w:sz w:val="28"/>
          <w:szCs w:val="28"/>
          <w:lang w:val="en-US"/>
        </w:rPr>
        <w:t>II</w:t>
      </w:r>
      <w:r>
        <w:rPr>
          <w:rFonts w:ascii="Times New Roman" w:hAnsi="Times New Roman" w:cs="Times New Roman"/>
          <w:sz w:val="28"/>
          <w:szCs w:val="28"/>
        </w:rPr>
        <w:t>-го подъема. Из РЧВ вода самотеком, за счет перепада высот между РЧВ и потребителями поступает в разводящую водопроводную сеть г.</w:t>
      </w:r>
      <w:r w:rsidR="00A6765E">
        <w:rPr>
          <w:rFonts w:ascii="Times New Roman" w:hAnsi="Times New Roman" w:cs="Times New Roman"/>
          <w:sz w:val="28"/>
          <w:szCs w:val="28"/>
        </w:rPr>
        <w:t xml:space="preserve"> </w:t>
      </w:r>
      <w:r>
        <w:rPr>
          <w:rFonts w:ascii="Times New Roman" w:hAnsi="Times New Roman" w:cs="Times New Roman"/>
          <w:sz w:val="28"/>
          <w:szCs w:val="28"/>
        </w:rPr>
        <w:t xml:space="preserve">Зеленогорска, </w:t>
      </w:r>
      <w:r w:rsidR="00107CC8">
        <w:rPr>
          <w:rFonts w:ascii="Times New Roman" w:hAnsi="Times New Roman" w:cs="Times New Roman"/>
          <w:sz w:val="28"/>
          <w:szCs w:val="28"/>
        </w:rPr>
        <w:t xml:space="preserve">в водопроводную сеть </w:t>
      </w:r>
      <w:r w:rsidR="00456B97" w:rsidRPr="00456B97">
        <w:rPr>
          <w:rFonts w:ascii="Times New Roman" w:hAnsi="Times New Roman" w:cs="Times New Roman"/>
          <w:sz w:val="28"/>
          <w:szCs w:val="28"/>
        </w:rPr>
        <w:t>АО «ПО «Электрохимический завод»</w:t>
      </w:r>
      <w:r w:rsidR="00456B97">
        <w:rPr>
          <w:rFonts w:ascii="Times New Roman" w:hAnsi="Times New Roman" w:cs="Times New Roman"/>
          <w:sz w:val="28"/>
          <w:szCs w:val="28"/>
        </w:rPr>
        <w:t xml:space="preserve"> (далее – </w:t>
      </w:r>
      <w:r w:rsidR="0026100C">
        <w:rPr>
          <w:rFonts w:ascii="Times New Roman" w:hAnsi="Times New Roman" w:cs="Times New Roman"/>
          <w:sz w:val="28"/>
          <w:szCs w:val="28"/>
        </w:rPr>
        <w:t>ПО «</w:t>
      </w:r>
      <w:r w:rsidR="00456B97">
        <w:rPr>
          <w:rFonts w:ascii="Times New Roman" w:hAnsi="Times New Roman" w:cs="Times New Roman"/>
          <w:sz w:val="28"/>
          <w:szCs w:val="28"/>
        </w:rPr>
        <w:t>ЭХЗ</w:t>
      </w:r>
      <w:r w:rsidR="0026100C">
        <w:rPr>
          <w:rFonts w:ascii="Times New Roman" w:hAnsi="Times New Roman" w:cs="Times New Roman"/>
          <w:sz w:val="28"/>
          <w:szCs w:val="28"/>
        </w:rPr>
        <w:t>»</w:t>
      </w:r>
      <w:r w:rsidR="00456B97">
        <w:rPr>
          <w:rFonts w:ascii="Times New Roman" w:hAnsi="Times New Roman" w:cs="Times New Roman"/>
          <w:sz w:val="28"/>
          <w:szCs w:val="28"/>
        </w:rPr>
        <w:t>)</w:t>
      </w:r>
      <w:r>
        <w:rPr>
          <w:rFonts w:ascii="Times New Roman" w:hAnsi="Times New Roman" w:cs="Times New Roman"/>
          <w:sz w:val="28"/>
          <w:szCs w:val="28"/>
        </w:rPr>
        <w:t xml:space="preserve">, </w:t>
      </w:r>
      <w:r w:rsidR="00107CC8">
        <w:rPr>
          <w:rFonts w:ascii="Times New Roman" w:hAnsi="Times New Roman" w:cs="Times New Roman"/>
          <w:sz w:val="28"/>
          <w:szCs w:val="28"/>
        </w:rPr>
        <w:t xml:space="preserve">в водопроводную сеть Филиала ПАО «ОГК-2» - Красноярская </w:t>
      </w:r>
      <w:r>
        <w:rPr>
          <w:rFonts w:ascii="Times New Roman" w:hAnsi="Times New Roman" w:cs="Times New Roman"/>
          <w:sz w:val="28"/>
          <w:szCs w:val="28"/>
        </w:rPr>
        <w:t>ГРЭС-2</w:t>
      </w:r>
      <w:r w:rsidR="00107CC8">
        <w:rPr>
          <w:rFonts w:ascii="Times New Roman" w:hAnsi="Times New Roman" w:cs="Times New Roman"/>
          <w:sz w:val="28"/>
          <w:szCs w:val="28"/>
        </w:rPr>
        <w:t xml:space="preserve"> (далее – ГРЭС-2)</w:t>
      </w:r>
      <w:r>
        <w:rPr>
          <w:rFonts w:ascii="Times New Roman" w:hAnsi="Times New Roman" w:cs="Times New Roman"/>
          <w:sz w:val="28"/>
          <w:szCs w:val="28"/>
        </w:rPr>
        <w:t xml:space="preserve">, </w:t>
      </w:r>
      <w:r w:rsidR="00CC64B9">
        <w:rPr>
          <w:rFonts w:ascii="Times New Roman" w:hAnsi="Times New Roman" w:cs="Times New Roman"/>
          <w:sz w:val="28"/>
          <w:szCs w:val="28"/>
        </w:rPr>
        <w:t>водопроводную сеть ООО «ТЭК-45»</w:t>
      </w:r>
      <w:r>
        <w:rPr>
          <w:rFonts w:ascii="Times New Roman" w:hAnsi="Times New Roman" w:cs="Times New Roman"/>
          <w:sz w:val="28"/>
          <w:szCs w:val="28"/>
        </w:rPr>
        <w:t xml:space="preserve"> по двум водоводам Ду-600 мм из РЧВ №</w:t>
      </w:r>
      <w:r w:rsidR="00CC64B9">
        <w:rPr>
          <w:rFonts w:ascii="Times New Roman" w:hAnsi="Times New Roman" w:cs="Times New Roman"/>
          <w:sz w:val="28"/>
          <w:szCs w:val="28"/>
        </w:rPr>
        <w:t xml:space="preserve"> </w:t>
      </w:r>
      <w:r>
        <w:rPr>
          <w:rFonts w:ascii="Times New Roman" w:hAnsi="Times New Roman" w:cs="Times New Roman"/>
          <w:sz w:val="28"/>
          <w:szCs w:val="28"/>
        </w:rPr>
        <w:t>3 и №</w:t>
      </w:r>
      <w:r w:rsidR="00CC64B9">
        <w:rPr>
          <w:rFonts w:ascii="Times New Roman" w:hAnsi="Times New Roman" w:cs="Times New Roman"/>
          <w:sz w:val="28"/>
          <w:szCs w:val="28"/>
        </w:rPr>
        <w:t xml:space="preserve"> </w:t>
      </w:r>
      <w:r>
        <w:rPr>
          <w:rFonts w:ascii="Times New Roman" w:hAnsi="Times New Roman" w:cs="Times New Roman"/>
          <w:sz w:val="28"/>
          <w:szCs w:val="28"/>
        </w:rPr>
        <w:t>4 и двум водоводам Ду-400</w:t>
      </w:r>
      <w:r w:rsidR="00CC64B9">
        <w:rPr>
          <w:rFonts w:ascii="Times New Roman" w:hAnsi="Times New Roman" w:cs="Times New Roman"/>
          <w:sz w:val="28"/>
          <w:szCs w:val="28"/>
        </w:rPr>
        <w:t xml:space="preserve"> </w:t>
      </w:r>
      <w:r>
        <w:rPr>
          <w:rFonts w:ascii="Times New Roman" w:hAnsi="Times New Roman" w:cs="Times New Roman"/>
          <w:sz w:val="28"/>
          <w:szCs w:val="28"/>
        </w:rPr>
        <w:t>мм из РЧВ №</w:t>
      </w:r>
      <w:r w:rsidR="00CC64B9">
        <w:rPr>
          <w:rFonts w:ascii="Times New Roman" w:hAnsi="Times New Roman" w:cs="Times New Roman"/>
          <w:sz w:val="28"/>
          <w:szCs w:val="28"/>
        </w:rPr>
        <w:t xml:space="preserve"> </w:t>
      </w:r>
      <w:r>
        <w:rPr>
          <w:rFonts w:ascii="Times New Roman" w:hAnsi="Times New Roman" w:cs="Times New Roman"/>
          <w:sz w:val="28"/>
          <w:szCs w:val="28"/>
        </w:rPr>
        <w:t>5 и №</w:t>
      </w:r>
      <w:r w:rsidR="00CC64B9">
        <w:rPr>
          <w:rFonts w:ascii="Times New Roman" w:hAnsi="Times New Roman" w:cs="Times New Roman"/>
          <w:sz w:val="28"/>
          <w:szCs w:val="28"/>
        </w:rPr>
        <w:t xml:space="preserve"> </w:t>
      </w:r>
      <w:r>
        <w:rPr>
          <w:rFonts w:ascii="Times New Roman" w:hAnsi="Times New Roman" w:cs="Times New Roman"/>
          <w:sz w:val="28"/>
          <w:szCs w:val="28"/>
        </w:rPr>
        <w:t>6. Для надежного и бесперебойного водоснабжения потребителей г</w:t>
      </w:r>
      <w:r w:rsidR="008326BF">
        <w:rPr>
          <w:rFonts w:ascii="Times New Roman" w:hAnsi="Times New Roman" w:cs="Times New Roman"/>
          <w:sz w:val="28"/>
          <w:szCs w:val="28"/>
        </w:rPr>
        <w:t>орода</w:t>
      </w:r>
      <w:r w:rsidR="00A6765E">
        <w:rPr>
          <w:rFonts w:ascii="Times New Roman" w:hAnsi="Times New Roman" w:cs="Times New Roman"/>
          <w:sz w:val="28"/>
          <w:szCs w:val="28"/>
        </w:rPr>
        <w:t xml:space="preserve"> </w:t>
      </w:r>
      <w:r>
        <w:rPr>
          <w:rFonts w:ascii="Times New Roman" w:hAnsi="Times New Roman" w:cs="Times New Roman"/>
          <w:sz w:val="28"/>
          <w:szCs w:val="28"/>
        </w:rPr>
        <w:t>Зеленогорска, в период проведения ремонтных работ на магистральных водоводах, все они соединены между собой перемычками, с установленной на них секущей запорной арматурой.</w:t>
      </w:r>
    </w:p>
    <w:p w:rsidR="008E19B8" w:rsidRDefault="008E19B8" w:rsidP="00AD0035">
      <w:pPr>
        <w:spacing w:line="276" w:lineRule="auto"/>
        <w:ind w:firstLine="709"/>
        <w:rPr>
          <w:rFonts w:ascii="Times New Roman" w:hAnsi="Times New Roman" w:cs="Times New Roman"/>
          <w:sz w:val="28"/>
          <w:szCs w:val="28"/>
        </w:rPr>
      </w:pPr>
      <w:r>
        <w:rPr>
          <w:rFonts w:ascii="Times New Roman" w:hAnsi="Times New Roman" w:cs="Times New Roman"/>
          <w:sz w:val="28"/>
          <w:szCs w:val="28"/>
        </w:rPr>
        <w:t xml:space="preserve">Перед промышленными потребителями </w:t>
      </w:r>
      <w:r w:rsidR="0026100C">
        <w:rPr>
          <w:rFonts w:ascii="Times New Roman" w:hAnsi="Times New Roman" w:cs="Times New Roman"/>
          <w:sz w:val="28"/>
          <w:szCs w:val="28"/>
        </w:rPr>
        <w:t>ПО «</w:t>
      </w:r>
      <w:r>
        <w:rPr>
          <w:rFonts w:ascii="Times New Roman" w:hAnsi="Times New Roman" w:cs="Times New Roman"/>
          <w:sz w:val="28"/>
          <w:szCs w:val="28"/>
        </w:rPr>
        <w:t>ЭХЗ</w:t>
      </w:r>
      <w:r w:rsidR="0026100C">
        <w:rPr>
          <w:rFonts w:ascii="Times New Roman" w:hAnsi="Times New Roman" w:cs="Times New Roman"/>
          <w:sz w:val="28"/>
          <w:szCs w:val="28"/>
        </w:rPr>
        <w:t>»</w:t>
      </w:r>
      <w:r w:rsidR="003D12E9">
        <w:rPr>
          <w:rFonts w:ascii="Times New Roman" w:hAnsi="Times New Roman" w:cs="Times New Roman"/>
          <w:sz w:val="28"/>
          <w:szCs w:val="28"/>
        </w:rPr>
        <w:t xml:space="preserve"> и</w:t>
      </w:r>
      <w:r>
        <w:rPr>
          <w:rFonts w:ascii="Times New Roman" w:hAnsi="Times New Roman" w:cs="Times New Roman"/>
          <w:sz w:val="28"/>
          <w:szCs w:val="28"/>
        </w:rPr>
        <w:t xml:space="preserve"> ГРЭС-2 </w:t>
      </w:r>
      <w:r w:rsidR="00A54912">
        <w:rPr>
          <w:rFonts w:ascii="Times New Roman" w:hAnsi="Times New Roman" w:cs="Times New Roman"/>
          <w:sz w:val="28"/>
          <w:szCs w:val="28"/>
        </w:rPr>
        <w:t>установлены коммерческие</w:t>
      </w:r>
      <w:r>
        <w:rPr>
          <w:rFonts w:ascii="Times New Roman" w:hAnsi="Times New Roman" w:cs="Times New Roman"/>
          <w:sz w:val="28"/>
          <w:szCs w:val="28"/>
        </w:rPr>
        <w:t xml:space="preserve"> приборы учета типа «Взлет МР».</w:t>
      </w:r>
    </w:p>
    <w:p w:rsidR="008E19B8" w:rsidRDefault="008E19B8" w:rsidP="00AD0035">
      <w:pPr>
        <w:spacing w:line="276" w:lineRule="auto"/>
        <w:ind w:firstLine="709"/>
        <w:rPr>
          <w:rFonts w:ascii="Times New Roman" w:hAnsi="Times New Roman" w:cs="Times New Roman"/>
          <w:sz w:val="28"/>
          <w:szCs w:val="28"/>
        </w:rPr>
      </w:pPr>
      <w:r>
        <w:rPr>
          <w:rFonts w:ascii="Times New Roman" w:hAnsi="Times New Roman" w:cs="Times New Roman"/>
          <w:sz w:val="28"/>
          <w:szCs w:val="28"/>
        </w:rPr>
        <w:t xml:space="preserve">Забор воды из скважин Александровского месторождения </w:t>
      </w:r>
      <w:r w:rsidR="00A54912">
        <w:rPr>
          <w:rFonts w:ascii="Times New Roman" w:hAnsi="Times New Roman" w:cs="Times New Roman"/>
          <w:sz w:val="28"/>
          <w:szCs w:val="28"/>
        </w:rPr>
        <w:t>пресных подземных</w:t>
      </w:r>
      <w:r>
        <w:rPr>
          <w:rFonts w:ascii="Times New Roman" w:hAnsi="Times New Roman" w:cs="Times New Roman"/>
          <w:sz w:val="28"/>
          <w:szCs w:val="28"/>
        </w:rPr>
        <w:t xml:space="preserve"> вод осуществляется насосами марки ЭЦВ 10-65-250 из 10 скважин, находящихся в настоящий момент в эксплуатации. Работа насосов осуществляется поочередно, согласно графику. Этими же насосами вода с водозабора подается для обработки на станцию осветления по двум водоводам Ду-400мм до камеры переключения ВК-14 и далее по водоводу Ду-500мм. На станции осветления в исходную воду подаются реагенты высокомолекулярный флокулянт ВПК-402 и дезинфектант «Диоксид хлора и хлор», смешивание которых осуществляется в смесителе, затем вода поступает в контактные осветлители, в которых происходит ее очистка. После осветлителей вода вторично обеззараживается и поступает в два резервуара чистой воды: РЧВ №</w:t>
      </w:r>
      <w:r w:rsidR="003D12E9">
        <w:rPr>
          <w:rFonts w:ascii="Times New Roman" w:hAnsi="Times New Roman" w:cs="Times New Roman"/>
          <w:sz w:val="28"/>
          <w:szCs w:val="28"/>
        </w:rPr>
        <w:t xml:space="preserve"> </w:t>
      </w:r>
      <w:r>
        <w:rPr>
          <w:rFonts w:ascii="Times New Roman" w:hAnsi="Times New Roman" w:cs="Times New Roman"/>
          <w:sz w:val="28"/>
          <w:szCs w:val="28"/>
        </w:rPr>
        <w:t>1 и №</w:t>
      </w:r>
      <w:r w:rsidR="003D12E9">
        <w:rPr>
          <w:rFonts w:ascii="Times New Roman" w:hAnsi="Times New Roman" w:cs="Times New Roman"/>
          <w:sz w:val="28"/>
          <w:szCs w:val="28"/>
        </w:rPr>
        <w:t xml:space="preserve"> </w:t>
      </w:r>
      <w:r>
        <w:rPr>
          <w:rFonts w:ascii="Times New Roman" w:hAnsi="Times New Roman" w:cs="Times New Roman"/>
          <w:sz w:val="28"/>
          <w:szCs w:val="28"/>
        </w:rPr>
        <w:t>2, объемом 2000 м</w:t>
      </w:r>
      <w:r>
        <w:rPr>
          <w:rFonts w:ascii="Times New Roman" w:hAnsi="Times New Roman" w:cs="Times New Roman"/>
          <w:sz w:val="28"/>
          <w:szCs w:val="28"/>
          <w:vertAlign w:val="superscript"/>
        </w:rPr>
        <w:t>3</w:t>
      </w:r>
      <w:r>
        <w:rPr>
          <w:rFonts w:ascii="Times New Roman" w:hAnsi="Times New Roman" w:cs="Times New Roman"/>
          <w:sz w:val="28"/>
          <w:szCs w:val="28"/>
        </w:rPr>
        <w:t xml:space="preserve"> каждый.</w:t>
      </w:r>
    </w:p>
    <w:p w:rsidR="008E19B8" w:rsidRDefault="008E19B8" w:rsidP="00AD0035">
      <w:pPr>
        <w:spacing w:line="276" w:lineRule="auto"/>
        <w:ind w:firstLine="709"/>
        <w:rPr>
          <w:rFonts w:ascii="Times New Roman" w:eastAsia="Andale Sans UI" w:hAnsi="Times New Roman" w:cs="Times New Roman"/>
          <w:sz w:val="28"/>
          <w:szCs w:val="28"/>
        </w:rPr>
      </w:pPr>
      <w:r>
        <w:rPr>
          <w:rFonts w:ascii="Times New Roman" w:hAnsi="Times New Roman" w:cs="Times New Roman"/>
          <w:sz w:val="28"/>
          <w:szCs w:val="28"/>
        </w:rPr>
        <w:t xml:space="preserve">Из резервуаров чистой воды по </w:t>
      </w:r>
      <w:r w:rsidR="003D12E9">
        <w:rPr>
          <w:rFonts w:ascii="Times New Roman" w:hAnsi="Times New Roman" w:cs="Times New Roman"/>
          <w:sz w:val="28"/>
          <w:szCs w:val="28"/>
        </w:rPr>
        <w:t xml:space="preserve">двум </w:t>
      </w:r>
      <w:r>
        <w:rPr>
          <w:rFonts w:ascii="Times New Roman" w:hAnsi="Times New Roman" w:cs="Times New Roman"/>
          <w:sz w:val="28"/>
          <w:szCs w:val="28"/>
        </w:rPr>
        <w:t>водоводам Ду-500</w:t>
      </w:r>
      <w:r w:rsidR="003D12E9">
        <w:rPr>
          <w:rFonts w:ascii="Times New Roman" w:hAnsi="Times New Roman" w:cs="Times New Roman"/>
          <w:sz w:val="28"/>
          <w:szCs w:val="28"/>
        </w:rPr>
        <w:t xml:space="preserve"> </w:t>
      </w:r>
      <w:r>
        <w:rPr>
          <w:rFonts w:ascii="Times New Roman" w:hAnsi="Times New Roman" w:cs="Times New Roman"/>
          <w:sz w:val="28"/>
          <w:szCs w:val="28"/>
        </w:rPr>
        <w:t>мм, самотеком, 62%</w:t>
      </w:r>
      <w:r>
        <w:rPr>
          <w:rFonts w:ascii="Times New Roman" w:eastAsia="Andale Sans UI" w:hAnsi="Times New Roman" w:cs="Times New Roman"/>
          <w:sz w:val="28"/>
          <w:szCs w:val="28"/>
        </w:rPr>
        <w:t xml:space="preserve">÷65% воды транспортируется в разводящие водопроводные сети </w:t>
      </w:r>
      <w:r w:rsidR="003D12E9">
        <w:rPr>
          <w:rFonts w:ascii="Times New Roman" w:eastAsia="Andale Sans UI" w:hAnsi="Times New Roman" w:cs="Times New Roman"/>
          <w:sz w:val="28"/>
          <w:szCs w:val="28"/>
        </w:rPr>
        <w:t>города</w:t>
      </w:r>
      <w:r>
        <w:rPr>
          <w:rFonts w:ascii="Times New Roman" w:eastAsia="Andale Sans UI" w:hAnsi="Times New Roman" w:cs="Times New Roman"/>
          <w:sz w:val="28"/>
          <w:szCs w:val="28"/>
        </w:rPr>
        <w:t xml:space="preserve">, а 35%÷38% воды, через насосную станцию по </w:t>
      </w:r>
      <w:r w:rsidR="003D12E9">
        <w:rPr>
          <w:rFonts w:ascii="Times New Roman" w:eastAsia="Andale Sans UI" w:hAnsi="Times New Roman" w:cs="Times New Roman"/>
          <w:sz w:val="28"/>
          <w:szCs w:val="28"/>
        </w:rPr>
        <w:t xml:space="preserve">двум </w:t>
      </w:r>
      <w:r>
        <w:rPr>
          <w:rFonts w:ascii="Times New Roman" w:eastAsia="Andale Sans UI" w:hAnsi="Times New Roman" w:cs="Times New Roman"/>
          <w:sz w:val="28"/>
          <w:szCs w:val="28"/>
        </w:rPr>
        <w:t>водоводам Ду-200</w:t>
      </w:r>
      <w:r w:rsidR="003D12E9">
        <w:rPr>
          <w:rFonts w:ascii="Times New Roman" w:eastAsia="Andale Sans UI" w:hAnsi="Times New Roman" w:cs="Times New Roman"/>
          <w:sz w:val="28"/>
          <w:szCs w:val="28"/>
        </w:rPr>
        <w:t xml:space="preserve"> </w:t>
      </w:r>
      <w:r>
        <w:rPr>
          <w:rFonts w:ascii="Times New Roman" w:eastAsia="Andale Sans UI" w:hAnsi="Times New Roman" w:cs="Times New Roman"/>
          <w:sz w:val="28"/>
          <w:szCs w:val="28"/>
        </w:rPr>
        <w:t xml:space="preserve">мм, подается в разводящие сети </w:t>
      </w:r>
      <w:r w:rsidR="008326BF">
        <w:rPr>
          <w:rFonts w:ascii="Times New Roman" w:eastAsia="Andale Sans UI" w:hAnsi="Times New Roman" w:cs="Times New Roman"/>
          <w:sz w:val="28"/>
          <w:szCs w:val="28"/>
        </w:rPr>
        <w:t>районов города:</w:t>
      </w:r>
      <w:r>
        <w:rPr>
          <w:rFonts w:ascii="Times New Roman" w:eastAsia="Andale Sans UI" w:hAnsi="Times New Roman" w:cs="Times New Roman"/>
          <w:sz w:val="28"/>
          <w:szCs w:val="28"/>
        </w:rPr>
        <w:t xml:space="preserve"> </w:t>
      </w:r>
      <w:r w:rsidR="004438B2">
        <w:rPr>
          <w:rFonts w:ascii="Times New Roman" w:eastAsia="Andale Sans UI" w:hAnsi="Times New Roman" w:cs="Times New Roman"/>
          <w:sz w:val="28"/>
          <w:szCs w:val="28"/>
        </w:rPr>
        <w:t>«</w:t>
      </w:r>
      <w:r>
        <w:rPr>
          <w:rFonts w:ascii="Times New Roman" w:eastAsia="Andale Sans UI" w:hAnsi="Times New Roman" w:cs="Times New Roman"/>
          <w:sz w:val="28"/>
          <w:szCs w:val="28"/>
        </w:rPr>
        <w:t>Октябрьский</w:t>
      </w:r>
      <w:r w:rsidR="004438B2">
        <w:rPr>
          <w:rFonts w:ascii="Times New Roman" w:eastAsia="Andale Sans UI" w:hAnsi="Times New Roman" w:cs="Times New Roman"/>
          <w:sz w:val="28"/>
          <w:szCs w:val="28"/>
        </w:rPr>
        <w:t>»</w:t>
      </w:r>
      <w:r>
        <w:rPr>
          <w:rFonts w:ascii="Times New Roman" w:eastAsia="Andale Sans UI" w:hAnsi="Times New Roman" w:cs="Times New Roman"/>
          <w:sz w:val="28"/>
          <w:szCs w:val="28"/>
        </w:rPr>
        <w:t xml:space="preserve">, </w:t>
      </w:r>
      <w:r w:rsidR="00E365B9">
        <w:rPr>
          <w:rFonts w:ascii="Times New Roman" w:eastAsia="Andale Sans UI" w:hAnsi="Times New Roman" w:cs="Times New Roman"/>
          <w:sz w:val="28"/>
          <w:szCs w:val="28"/>
        </w:rPr>
        <w:t>«</w:t>
      </w:r>
      <w:r>
        <w:rPr>
          <w:rFonts w:ascii="Times New Roman" w:eastAsia="Andale Sans UI" w:hAnsi="Times New Roman" w:cs="Times New Roman"/>
          <w:sz w:val="28"/>
          <w:szCs w:val="28"/>
        </w:rPr>
        <w:t>1000 дворов</w:t>
      </w:r>
      <w:r w:rsidR="00E365B9">
        <w:rPr>
          <w:rFonts w:ascii="Times New Roman" w:eastAsia="Andale Sans UI" w:hAnsi="Times New Roman" w:cs="Times New Roman"/>
          <w:sz w:val="28"/>
          <w:szCs w:val="28"/>
        </w:rPr>
        <w:t>»</w:t>
      </w:r>
      <w:r>
        <w:rPr>
          <w:rFonts w:ascii="Times New Roman" w:eastAsia="Andale Sans UI" w:hAnsi="Times New Roman" w:cs="Times New Roman"/>
          <w:sz w:val="28"/>
          <w:szCs w:val="28"/>
        </w:rPr>
        <w:t xml:space="preserve">, </w:t>
      </w:r>
      <w:r w:rsidR="004438B2">
        <w:rPr>
          <w:rFonts w:ascii="Times New Roman" w:eastAsia="Andale Sans UI" w:hAnsi="Times New Roman" w:cs="Times New Roman"/>
          <w:sz w:val="28"/>
          <w:szCs w:val="28"/>
        </w:rPr>
        <w:t>«</w:t>
      </w:r>
      <w:r>
        <w:rPr>
          <w:rFonts w:ascii="Times New Roman" w:eastAsia="Andale Sans UI" w:hAnsi="Times New Roman" w:cs="Times New Roman"/>
          <w:sz w:val="28"/>
          <w:szCs w:val="28"/>
        </w:rPr>
        <w:t>Орловка</w:t>
      </w:r>
      <w:r w:rsidR="004438B2">
        <w:rPr>
          <w:rFonts w:ascii="Times New Roman" w:eastAsia="Andale Sans UI" w:hAnsi="Times New Roman" w:cs="Times New Roman"/>
          <w:sz w:val="28"/>
          <w:szCs w:val="28"/>
        </w:rPr>
        <w:t>»</w:t>
      </w:r>
      <w:r>
        <w:rPr>
          <w:rFonts w:ascii="Times New Roman" w:eastAsia="Andale Sans UI" w:hAnsi="Times New Roman" w:cs="Times New Roman"/>
          <w:sz w:val="28"/>
          <w:szCs w:val="28"/>
        </w:rPr>
        <w:t>, «88 дворов».</w:t>
      </w:r>
    </w:p>
    <w:p w:rsidR="008E19B8" w:rsidRDefault="008E19B8" w:rsidP="00AD0035">
      <w:pPr>
        <w:spacing w:line="276" w:lineRule="auto"/>
        <w:ind w:firstLine="709"/>
        <w:rPr>
          <w:sz w:val="28"/>
          <w:szCs w:val="28"/>
        </w:rPr>
      </w:pPr>
      <w:r>
        <w:rPr>
          <w:rFonts w:ascii="Times New Roman" w:eastAsia="Andale Sans UI" w:hAnsi="Times New Roman" w:cs="Times New Roman"/>
          <w:sz w:val="28"/>
          <w:szCs w:val="28"/>
        </w:rPr>
        <w:t xml:space="preserve">Учет исходной и подаваемой </w:t>
      </w:r>
      <w:r w:rsidR="00D67364">
        <w:rPr>
          <w:rFonts w:ascii="Times New Roman" w:eastAsia="Andale Sans UI" w:hAnsi="Times New Roman" w:cs="Times New Roman"/>
          <w:sz w:val="28"/>
          <w:szCs w:val="28"/>
        </w:rPr>
        <w:t xml:space="preserve">воды </w:t>
      </w:r>
      <w:r>
        <w:rPr>
          <w:rFonts w:ascii="Times New Roman" w:eastAsia="Andale Sans UI" w:hAnsi="Times New Roman" w:cs="Times New Roman"/>
          <w:sz w:val="28"/>
          <w:szCs w:val="28"/>
        </w:rPr>
        <w:t>потребителям осуществляется приборами учета типа «Взлет МР».</w:t>
      </w:r>
    </w:p>
    <w:p w:rsidR="008E19B8" w:rsidRDefault="008E19B8" w:rsidP="00AD0035">
      <w:pPr>
        <w:pStyle w:val="ae"/>
        <w:spacing w:line="276" w:lineRule="auto"/>
        <w:ind w:left="0" w:firstLine="709"/>
        <w:rPr>
          <w:sz w:val="28"/>
          <w:szCs w:val="28"/>
        </w:rPr>
      </w:pPr>
      <w:r>
        <w:rPr>
          <w:sz w:val="28"/>
          <w:szCs w:val="28"/>
        </w:rPr>
        <w:t xml:space="preserve">Александровское месторождение пресных подземных вод эксплуатируется с января 1985 года тринадцатью скважинами. Общая глубина скважин от поверхности земли составляет </w:t>
      </w:r>
      <w:r w:rsidR="00D67364">
        <w:rPr>
          <w:sz w:val="28"/>
          <w:szCs w:val="28"/>
        </w:rPr>
        <w:t xml:space="preserve">от </w:t>
      </w:r>
      <w:r>
        <w:rPr>
          <w:sz w:val="28"/>
          <w:szCs w:val="28"/>
        </w:rPr>
        <w:t>185</w:t>
      </w:r>
      <w:r w:rsidR="00D67364">
        <w:rPr>
          <w:sz w:val="28"/>
          <w:szCs w:val="28"/>
        </w:rPr>
        <w:t xml:space="preserve"> м</w:t>
      </w:r>
      <w:r>
        <w:rPr>
          <w:sz w:val="28"/>
          <w:szCs w:val="28"/>
        </w:rPr>
        <w:t xml:space="preserve"> </w:t>
      </w:r>
      <w:r w:rsidR="00D67364">
        <w:rPr>
          <w:sz w:val="28"/>
          <w:szCs w:val="28"/>
        </w:rPr>
        <w:t>до</w:t>
      </w:r>
      <w:r>
        <w:rPr>
          <w:sz w:val="28"/>
          <w:szCs w:val="28"/>
        </w:rPr>
        <w:t xml:space="preserve"> 210 м:</w:t>
      </w:r>
    </w:p>
    <w:p w:rsidR="008E19B8" w:rsidRDefault="00D67364" w:rsidP="00AD0035">
      <w:pPr>
        <w:pStyle w:val="ae"/>
        <w:tabs>
          <w:tab w:val="left" w:pos="1080"/>
        </w:tabs>
        <w:spacing w:line="276" w:lineRule="auto"/>
        <w:ind w:left="709"/>
        <w:rPr>
          <w:sz w:val="28"/>
          <w:szCs w:val="28"/>
        </w:rPr>
      </w:pPr>
      <w:r>
        <w:rPr>
          <w:sz w:val="28"/>
          <w:szCs w:val="28"/>
        </w:rPr>
        <w:t xml:space="preserve">1) </w:t>
      </w:r>
      <w:r w:rsidR="008E19B8">
        <w:rPr>
          <w:sz w:val="28"/>
          <w:szCs w:val="28"/>
        </w:rPr>
        <w:t xml:space="preserve">кондуктор диаметром </w:t>
      </w:r>
      <w:r w:rsidR="008E19B8">
        <w:rPr>
          <w:sz w:val="28"/>
          <w:szCs w:val="28"/>
          <w:lang w:val="en-US"/>
        </w:rPr>
        <w:t>D</w:t>
      </w:r>
      <w:r w:rsidR="008E19B8">
        <w:rPr>
          <w:sz w:val="28"/>
          <w:szCs w:val="28"/>
        </w:rPr>
        <w:t xml:space="preserve"> = 530 мм </w:t>
      </w:r>
      <w:r>
        <w:rPr>
          <w:rFonts w:ascii="Calibri" w:hAnsi="Calibri"/>
          <w:sz w:val="28"/>
          <w:szCs w:val="28"/>
        </w:rPr>
        <w:t>–</w:t>
      </w:r>
      <w:r w:rsidR="008E19B8">
        <w:rPr>
          <w:sz w:val="28"/>
          <w:szCs w:val="28"/>
        </w:rPr>
        <w:t xml:space="preserve"> от 0,0 м до 13 </w:t>
      </w:r>
      <w:r>
        <w:rPr>
          <w:rFonts w:ascii="Calibri" w:hAnsi="Calibri"/>
          <w:sz w:val="28"/>
          <w:szCs w:val="28"/>
        </w:rPr>
        <w:t>–</w:t>
      </w:r>
      <w:r w:rsidR="008E19B8">
        <w:rPr>
          <w:sz w:val="28"/>
          <w:szCs w:val="28"/>
        </w:rPr>
        <w:t xml:space="preserve"> 30 м;</w:t>
      </w:r>
    </w:p>
    <w:p w:rsidR="008E19B8" w:rsidRDefault="00D67364" w:rsidP="00AD0035">
      <w:pPr>
        <w:pStyle w:val="ae"/>
        <w:tabs>
          <w:tab w:val="left" w:pos="1080"/>
        </w:tabs>
        <w:spacing w:line="276" w:lineRule="auto"/>
        <w:ind w:left="709"/>
        <w:rPr>
          <w:sz w:val="28"/>
          <w:szCs w:val="28"/>
        </w:rPr>
      </w:pPr>
      <w:r>
        <w:rPr>
          <w:sz w:val="28"/>
          <w:szCs w:val="28"/>
        </w:rPr>
        <w:t xml:space="preserve">2) </w:t>
      </w:r>
      <w:r w:rsidR="008E19B8">
        <w:rPr>
          <w:sz w:val="28"/>
          <w:szCs w:val="28"/>
        </w:rPr>
        <w:t xml:space="preserve">эксплуатационная колонна диаметром </w:t>
      </w:r>
      <w:r w:rsidR="008E19B8">
        <w:rPr>
          <w:sz w:val="28"/>
          <w:szCs w:val="28"/>
          <w:lang w:val="en-US"/>
        </w:rPr>
        <w:t>D</w:t>
      </w:r>
      <w:r w:rsidR="008E19B8">
        <w:rPr>
          <w:sz w:val="28"/>
          <w:szCs w:val="28"/>
        </w:rPr>
        <w:t xml:space="preserve"> = 377 мм </w:t>
      </w:r>
      <w:r>
        <w:rPr>
          <w:rFonts w:ascii="Calibri" w:hAnsi="Calibri"/>
          <w:sz w:val="28"/>
          <w:szCs w:val="28"/>
        </w:rPr>
        <w:t>–</w:t>
      </w:r>
      <w:r w:rsidR="008E19B8">
        <w:rPr>
          <w:sz w:val="28"/>
          <w:szCs w:val="28"/>
        </w:rPr>
        <w:t xml:space="preserve"> от 0,0 м до 155 м;</w:t>
      </w:r>
    </w:p>
    <w:p w:rsidR="008E19B8" w:rsidRDefault="00D67364" w:rsidP="00AD0035">
      <w:pPr>
        <w:pStyle w:val="ae"/>
        <w:tabs>
          <w:tab w:val="left" w:pos="1080"/>
        </w:tabs>
        <w:spacing w:line="276" w:lineRule="auto"/>
        <w:ind w:left="709"/>
        <w:rPr>
          <w:sz w:val="28"/>
          <w:szCs w:val="28"/>
        </w:rPr>
      </w:pPr>
      <w:r>
        <w:rPr>
          <w:sz w:val="28"/>
          <w:szCs w:val="28"/>
        </w:rPr>
        <w:t xml:space="preserve">3) </w:t>
      </w:r>
      <w:r w:rsidR="008E19B8">
        <w:rPr>
          <w:sz w:val="28"/>
          <w:szCs w:val="28"/>
        </w:rPr>
        <w:t xml:space="preserve">фильтровая колонна диаметром </w:t>
      </w:r>
      <w:r w:rsidR="008E19B8">
        <w:rPr>
          <w:sz w:val="28"/>
          <w:szCs w:val="28"/>
          <w:lang w:val="en-US"/>
        </w:rPr>
        <w:t>D</w:t>
      </w:r>
      <w:r w:rsidR="008E19B8">
        <w:rPr>
          <w:sz w:val="28"/>
          <w:szCs w:val="28"/>
        </w:rPr>
        <w:t xml:space="preserve"> = 273 мм </w:t>
      </w:r>
      <w:r>
        <w:rPr>
          <w:rFonts w:ascii="Calibri" w:hAnsi="Calibri"/>
          <w:sz w:val="28"/>
          <w:szCs w:val="28"/>
        </w:rPr>
        <w:t>–</w:t>
      </w:r>
      <w:r w:rsidR="008E19B8">
        <w:rPr>
          <w:sz w:val="28"/>
          <w:szCs w:val="28"/>
        </w:rPr>
        <w:t xml:space="preserve"> от 150 м до 210 м;</w:t>
      </w:r>
    </w:p>
    <w:p w:rsidR="008E19B8" w:rsidRDefault="00D67364" w:rsidP="00AD0035">
      <w:pPr>
        <w:pStyle w:val="ae"/>
        <w:tabs>
          <w:tab w:val="left" w:pos="1080"/>
        </w:tabs>
        <w:spacing w:line="276" w:lineRule="auto"/>
        <w:ind w:left="709"/>
        <w:rPr>
          <w:sz w:val="28"/>
          <w:szCs w:val="28"/>
        </w:rPr>
      </w:pPr>
      <w:r>
        <w:rPr>
          <w:sz w:val="28"/>
          <w:szCs w:val="28"/>
        </w:rPr>
        <w:t xml:space="preserve">4) </w:t>
      </w:r>
      <w:r w:rsidR="008E19B8">
        <w:rPr>
          <w:sz w:val="28"/>
          <w:szCs w:val="28"/>
        </w:rPr>
        <w:t xml:space="preserve">длина перфорированных частей фильтров составляет </w:t>
      </w:r>
      <w:r>
        <w:rPr>
          <w:sz w:val="28"/>
          <w:szCs w:val="28"/>
        </w:rPr>
        <w:t xml:space="preserve">от </w:t>
      </w:r>
      <w:r w:rsidR="008E19B8">
        <w:rPr>
          <w:sz w:val="28"/>
          <w:szCs w:val="28"/>
        </w:rPr>
        <w:t xml:space="preserve">30 </w:t>
      </w:r>
      <w:r>
        <w:rPr>
          <w:sz w:val="28"/>
          <w:szCs w:val="28"/>
        </w:rPr>
        <w:t>м до</w:t>
      </w:r>
      <w:r w:rsidR="008E19B8">
        <w:rPr>
          <w:sz w:val="28"/>
          <w:szCs w:val="28"/>
        </w:rPr>
        <w:t xml:space="preserve"> 58 м.</w:t>
      </w:r>
    </w:p>
    <w:p w:rsidR="008E19B8" w:rsidRDefault="008E19B8" w:rsidP="00AD0035">
      <w:pPr>
        <w:pStyle w:val="ae"/>
        <w:spacing w:line="276" w:lineRule="auto"/>
        <w:ind w:left="0" w:firstLine="709"/>
        <w:rPr>
          <w:bCs/>
          <w:sz w:val="28"/>
          <w:szCs w:val="28"/>
        </w:rPr>
      </w:pPr>
      <w:r>
        <w:rPr>
          <w:sz w:val="28"/>
          <w:szCs w:val="28"/>
        </w:rPr>
        <w:lastRenderedPageBreak/>
        <w:t>Все скважины оборудованы павильонами. В настоящий момент</w:t>
      </w:r>
      <w:r w:rsidR="00AD0035">
        <w:rPr>
          <w:sz w:val="28"/>
          <w:szCs w:val="28"/>
        </w:rPr>
        <w:t>,</w:t>
      </w:r>
      <w:r>
        <w:rPr>
          <w:sz w:val="28"/>
          <w:szCs w:val="28"/>
        </w:rPr>
        <w:t xml:space="preserve"> </w:t>
      </w:r>
      <w:r w:rsidR="00AD0035">
        <w:rPr>
          <w:sz w:val="28"/>
          <w:szCs w:val="28"/>
        </w:rPr>
        <w:t xml:space="preserve">в работе </w:t>
      </w:r>
      <w:r>
        <w:rPr>
          <w:sz w:val="28"/>
          <w:szCs w:val="28"/>
        </w:rPr>
        <w:t xml:space="preserve">находится 10 скважин: №№ 30, 31, 32, 33, 34, 35, 36, </w:t>
      </w:r>
      <w:r w:rsidR="00AD0035">
        <w:rPr>
          <w:sz w:val="28"/>
          <w:szCs w:val="28"/>
        </w:rPr>
        <w:t xml:space="preserve">38, </w:t>
      </w:r>
      <w:r>
        <w:rPr>
          <w:sz w:val="28"/>
          <w:szCs w:val="28"/>
        </w:rPr>
        <w:t>39, 40; скважина № 37 законсервирована; скважинам №№ 41, 42 произведен ликвидационный тампонаж.</w:t>
      </w:r>
    </w:p>
    <w:p w:rsidR="008E19B8" w:rsidRDefault="008E19B8" w:rsidP="00AD0035">
      <w:pPr>
        <w:pStyle w:val="ae"/>
        <w:spacing w:before="240" w:line="276" w:lineRule="auto"/>
        <w:ind w:left="0" w:firstLine="870"/>
        <w:rPr>
          <w:sz w:val="28"/>
          <w:szCs w:val="28"/>
        </w:rPr>
      </w:pPr>
      <w:r>
        <w:rPr>
          <w:bCs/>
          <w:sz w:val="28"/>
          <w:szCs w:val="28"/>
        </w:rPr>
        <w:t xml:space="preserve">Годовая загруженность </w:t>
      </w:r>
      <w:r w:rsidR="00AD0035">
        <w:rPr>
          <w:bCs/>
          <w:sz w:val="28"/>
          <w:szCs w:val="28"/>
        </w:rPr>
        <w:t xml:space="preserve">скважин </w:t>
      </w:r>
      <w:r>
        <w:rPr>
          <w:bCs/>
          <w:sz w:val="28"/>
          <w:szCs w:val="28"/>
        </w:rPr>
        <w:t>составляет 50%</w:t>
      </w:r>
      <w:r>
        <w:rPr>
          <w:sz w:val="28"/>
          <w:szCs w:val="28"/>
        </w:rPr>
        <w:t>.</w:t>
      </w:r>
    </w:p>
    <w:p w:rsidR="0067514B" w:rsidRDefault="0067514B">
      <w:pPr>
        <w:pStyle w:val="ae"/>
        <w:spacing w:line="360" w:lineRule="auto"/>
        <w:rPr>
          <w:sz w:val="28"/>
          <w:szCs w:val="28"/>
        </w:rPr>
      </w:pPr>
    </w:p>
    <w:p w:rsidR="008E19B8" w:rsidRDefault="008E19B8">
      <w:pPr>
        <w:pStyle w:val="ae"/>
        <w:spacing w:line="360" w:lineRule="auto"/>
        <w:rPr>
          <w:sz w:val="28"/>
          <w:szCs w:val="28"/>
        </w:rPr>
      </w:pPr>
      <w:r>
        <w:rPr>
          <w:sz w:val="28"/>
          <w:szCs w:val="28"/>
        </w:rPr>
        <w:t>Сооружения здания № 1.</w:t>
      </w:r>
    </w:p>
    <w:p w:rsidR="008E19B8" w:rsidRDefault="008E19B8">
      <w:pPr>
        <w:pStyle w:val="ae"/>
        <w:spacing w:line="360" w:lineRule="auto"/>
        <w:rPr>
          <w:sz w:val="28"/>
          <w:szCs w:val="28"/>
        </w:rPr>
      </w:pPr>
      <w:r>
        <w:rPr>
          <w:sz w:val="28"/>
          <w:szCs w:val="28"/>
        </w:rPr>
        <w:t xml:space="preserve">Оборудование здания </w:t>
      </w:r>
      <w:r w:rsidR="001861FA">
        <w:rPr>
          <w:sz w:val="28"/>
          <w:szCs w:val="28"/>
        </w:rPr>
        <w:t xml:space="preserve">№ </w:t>
      </w:r>
      <w:r>
        <w:rPr>
          <w:sz w:val="28"/>
          <w:szCs w:val="28"/>
        </w:rPr>
        <w:t>1:</w:t>
      </w:r>
    </w:p>
    <w:p w:rsidR="008E19B8" w:rsidRPr="00CC2FAB" w:rsidRDefault="008E19B8" w:rsidP="00A561E7">
      <w:pPr>
        <w:pStyle w:val="ae"/>
        <w:spacing w:line="276" w:lineRule="auto"/>
        <w:rPr>
          <w:sz w:val="28"/>
          <w:szCs w:val="28"/>
        </w:rPr>
      </w:pPr>
      <w:r w:rsidRPr="00CC2FAB">
        <w:rPr>
          <w:sz w:val="28"/>
          <w:szCs w:val="28"/>
        </w:rPr>
        <w:t xml:space="preserve"> - Дырчатый смеситель</w:t>
      </w:r>
      <w:r w:rsidR="00DC7928" w:rsidRPr="00CC2FAB">
        <w:rPr>
          <w:sz w:val="28"/>
          <w:szCs w:val="28"/>
        </w:rPr>
        <w:t>:</w:t>
      </w:r>
      <w:r w:rsidRPr="00CC2FAB">
        <w:rPr>
          <w:sz w:val="28"/>
          <w:szCs w:val="28"/>
        </w:rPr>
        <w:t xml:space="preserve"> год ввода </w:t>
      </w:r>
      <w:r w:rsidR="001F4672" w:rsidRPr="00CC2FAB">
        <w:rPr>
          <w:sz w:val="28"/>
          <w:szCs w:val="28"/>
        </w:rPr>
        <w:t>–</w:t>
      </w:r>
      <w:r w:rsidRPr="00CC2FAB">
        <w:rPr>
          <w:sz w:val="28"/>
          <w:szCs w:val="28"/>
        </w:rPr>
        <w:t xml:space="preserve"> 1985; технические характеристики </w:t>
      </w:r>
      <w:r w:rsidR="001F4672" w:rsidRPr="00CC2FAB">
        <w:rPr>
          <w:sz w:val="28"/>
          <w:szCs w:val="28"/>
        </w:rPr>
        <w:t>–</w:t>
      </w:r>
      <w:r w:rsidRPr="00CC2FAB">
        <w:rPr>
          <w:sz w:val="28"/>
          <w:szCs w:val="28"/>
        </w:rPr>
        <w:t xml:space="preserve"> </w:t>
      </w:r>
      <w:r w:rsidR="00254E8A">
        <w:rPr>
          <w:sz w:val="28"/>
          <w:szCs w:val="28"/>
        </w:rPr>
        <w:t xml:space="preserve">         </w:t>
      </w:r>
      <w:r w:rsidR="00D644CC">
        <w:rPr>
          <w:sz w:val="28"/>
          <w:szCs w:val="28"/>
        </w:rPr>
        <w:br/>
      </w:r>
      <w:r w:rsidRPr="00CC2FAB">
        <w:rPr>
          <w:sz w:val="28"/>
          <w:szCs w:val="28"/>
          <w:lang w:val="en-US"/>
        </w:rPr>
        <w:t>Q</w:t>
      </w:r>
      <w:r w:rsidRPr="00CC2FAB">
        <w:rPr>
          <w:sz w:val="28"/>
          <w:szCs w:val="28"/>
        </w:rPr>
        <w:t xml:space="preserve"> = 408 м</w:t>
      </w:r>
      <w:r w:rsidRPr="00CC2FAB">
        <w:rPr>
          <w:sz w:val="28"/>
          <w:szCs w:val="28"/>
          <w:vertAlign w:val="superscript"/>
        </w:rPr>
        <w:t>3</w:t>
      </w:r>
      <w:r w:rsidRPr="00CC2FAB">
        <w:rPr>
          <w:sz w:val="28"/>
          <w:szCs w:val="28"/>
        </w:rPr>
        <w:t xml:space="preserve">/ч, размер секции </w:t>
      </w:r>
      <w:r w:rsidR="001F4672" w:rsidRPr="00CC2FAB">
        <w:rPr>
          <w:sz w:val="28"/>
          <w:szCs w:val="28"/>
        </w:rPr>
        <w:t>–</w:t>
      </w:r>
      <w:r w:rsidRPr="00CC2FAB">
        <w:rPr>
          <w:sz w:val="28"/>
          <w:szCs w:val="28"/>
        </w:rPr>
        <w:t xml:space="preserve"> 3,2 </w:t>
      </w:r>
      <w:r w:rsidR="00CC2FAB" w:rsidRPr="00CC2FAB">
        <w:rPr>
          <w:sz w:val="28"/>
          <w:szCs w:val="28"/>
        </w:rPr>
        <w:t>×</w:t>
      </w:r>
      <w:r w:rsidRPr="00CC2FAB">
        <w:rPr>
          <w:sz w:val="28"/>
          <w:szCs w:val="28"/>
        </w:rPr>
        <w:t xml:space="preserve"> 0,8 </w:t>
      </w:r>
      <w:r w:rsidR="00CC2FAB" w:rsidRPr="00CC2FAB">
        <w:rPr>
          <w:sz w:val="28"/>
          <w:szCs w:val="28"/>
        </w:rPr>
        <w:t>×</w:t>
      </w:r>
      <w:r w:rsidRPr="00CC2FAB">
        <w:rPr>
          <w:sz w:val="28"/>
          <w:szCs w:val="28"/>
        </w:rPr>
        <w:t xml:space="preserve"> 1,85 м, кол</w:t>
      </w:r>
      <w:r w:rsidR="00AC0FED" w:rsidRPr="00CC2FAB">
        <w:rPr>
          <w:sz w:val="28"/>
          <w:szCs w:val="28"/>
        </w:rPr>
        <w:t>ичест</w:t>
      </w:r>
      <w:r w:rsidRPr="00CC2FAB">
        <w:rPr>
          <w:sz w:val="28"/>
          <w:szCs w:val="28"/>
        </w:rPr>
        <w:t xml:space="preserve">во секций </w:t>
      </w:r>
      <w:r w:rsidR="001F4672" w:rsidRPr="00CC2FAB">
        <w:rPr>
          <w:sz w:val="28"/>
          <w:szCs w:val="28"/>
        </w:rPr>
        <w:t>–</w:t>
      </w:r>
      <w:r w:rsidRPr="00CC2FAB">
        <w:rPr>
          <w:sz w:val="28"/>
          <w:szCs w:val="28"/>
        </w:rPr>
        <w:t xml:space="preserve"> 2</w:t>
      </w:r>
      <w:r w:rsidR="00AC0FED" w:rsidRPr="00CC2FAB">
        <w:rPr>
          <w:sz w:val="28"/>
          <w:szCs w:val="28"/>
        </w:rPr>
        <w:t xml:space="preserve"> шт.</w:t>
      </w:r>
      <w:r w:rsidRPr="00CC2FAB">
        <w:rPr>
          <w:sz w:val="28"/>
          <w:szCs w:val="28"/>
        </w:rPr>
        <w:t>;</w:t>
      </w:r>
      <w:r>
        <w:rPr>
          <w:sz w:val="28"/>
          <w:szCs w:val="28"/>
        </w:rPr>
        <w:t xml:space="preserve"> </w:t>
      </w:r>
      <w:r w:rsidRPr="00CC2FAB">
        <w:rPr>
          <w:sz w:val="28"/>
          <w:szCs w:val="28"/>
        </w:rPr>
        <w:t xml:space="preserve">годовая загруженность </w:t>
      </w:r>
      <w:r w:rsidR="001F4672" w:rsidRPr="00CC2FAB">
        <w:rPr>
          <w:sz w:val="28"/>
          <w:szCs w:val="28"/>
        </w:rPr>
        <w:t>–</w:t>
      </w:r>
      <w:r w:rsidRPr="00CC2FAB">
        <w:rPr>
          <w:sz w:val="28"/>
          <w:szCs w:val="28"/>
        </w:rPr>
        <w:t xml:space="preserve"> 50%; </w:t>
      </w:r>
      <w:r w:rsidRPr="00CC2FAB">
        <w:rPr>
          <w:b/>
          <w:sz w:val="28"/>
          <w:szCs w:val="28"/>
        </w:rPr>
        <w:t xml:space="preserve">износ </w:t>
      </w:r>
      <w:r w:rsidR="001F4672" w:rsidRPr="00CC2FAB">
        <w:rPr>
          <w:b/>
          <w:sz w:val="28"/>
          <w:szCs w:val="28"/>
        </w:rPr>
        <w:t>–</w:t>
      </w:r>
      <w:r w:rsidRPr="00CC2FAB">
        <w:rPr>
          <w:b/>
          <w:sz w:val="28"/>
          <w:szCs w:val="28"/>
        </w:rPr>
        <w:t xml:space="preserve"> 100%</w:t>
      </w:r>
      <w:r w:rsidRPr="00CC2FAB">
        <w:rPr>
          <w:sz w:val="28"/>
          <w:szCs w:val="28"/>
        </w:rPr>
        <w:t>.</w:t>
      </w:r>
    </w:p>
    <w:p w:rsidR="008E19B8" w:rsidRPr="00CC2FAB" w:rsidRDefault="008E19B8" w:rsidP="00A561E7">
      <w:pPr>
        <w:pStyle w:val="ae"/>
        <w:spacing w:line="276" w:lineRule="auto"/>
        <w:rPr>
          <w:sz w:val="28"/>
          <w:szCs w:val="28"/>
        </w:rPr>
      </w:pPr>
      <w:r w:rsidRPr="00CC2FAB">
        <w:rPr>
          <w:sz w:val="28"/>
          <w:szCs w:val="28"/>
        </w:rPr>
        <w:t xml:space="preserve"> - Контактный осветлитель (4 шт.): год ввода </w:t>
      </w:r>
      <w:r w:rsidR="001F4672" w:rsidRPr="00CC2FAB">
        <w:rPr>
          <w:sz w:val="28"/>
          <w:szCs w:val="28"/>
        </w:rPr>
        <w:t>–</w:t>
      </w:r>
      <w:r w:rsidRPr="00CC2FAB">
        <w:rPr>
          <w:sz w:val="28"/>
          <w:szCs w:val="28"/>
        </w:rPr>
        <w:t xml:space="preserve"> 1985; технические характеристики </w:t>
      </w:r>
      <w:r w:rsidR="001F4672" w:rsidRPr="00CC2FAB">
        <w:rPr>
          <w:sz w:val="28"/>
          <w:szCs w:val="28"/>
        </w:rPr>
        <w:t>–</w:t>
      </w:r>
      <w:r w:rsidRPr="00CC2FAB">
        <w:rPr>
          <w:sz w:val="28"/>
          <w:szCs w:val="28"/>
        </w:rPr>
        <w:t xml:space="preserve"> </w:t>
      </w:r>
      <w:r w:rsidRPr="00CC2FAB">
        <w:rPr>
          <w:sz w:val="28"/>
          <w:szCs w:val="28"/>
          <w:lang w:val="en-US"/>
        </w:rPr>
        <w:t>Q</w:t>
      </w:r>
      <w:r w:rsidRPr="00CC2FAB">
        <w:rPr>
          <w:sz w:val="28"/>
          <w:szCs w:val="28"/>
        </w:rPr>
        <w:t xml:space="preserve"> = 102 м</w:t>
      </w:r>
      <w:r w:rsidRPr="00CC2FAB">
        <w:rPr>
          <w:sz w:val="28"/>
          <w:szCs w:val="28"/>
          <w:vertAlign w:val="superscript"/>
        </w:rPr>
        <w:t>3</w:t>
      </w:r>
      <w:r w:rsidRPr="00CC2FAB">
        <w:rPr>
          <w:sz w:val="28"/>
          <w:szCs w:val="28"/>
        </w:rPr>
        <w:t xml:space="preserve">/ч, размер в плане 5,05 х 4 м; годовая загруженность </w:t>
      </w:r>
      <w:r w:rsidR="001F4672" w:rsidRPr="00CC2FAB">
        <w:rPr>
          <w:sz w:val="28"/>
          <w:szCs w:val="28"/>
        </w:rPr>
        <w:t>–</w:t>
      </w:r>
      <w:r w:rsidRPr="00CC2FAB">
        <w:rPr>
          <w:sz w:val="28"/>
          <w:szCs w:val="28"/>
        </w:rPr>
        <w:t xml:space="preserve"> </w:t>
      </w:r>
      <w:r w:rsidR="00971013" w:rsidRPr="00CC2FAB">
        <w:rPr>
          <w:sz w:val="28"/>
          <w:szCs w:val="28"/>
        </w:rPr>
        <w:t>23</w:t>
      </w:r>
      <w:r w:rsidRPr="00CC2FAB">
        <w:rPr>
          <w:sz w:val="28"/>
          <w:szCs w:val="28"/>
        </w:rPr>
        <w:t xml:space="preserve">%; </w:t>
      </w:r>
      <w:r w:rsidRPr="00CC2FAB">
        <w:rPr>
          <w:b/>
          <w:sz w:val="28"/>
          <w:szCs w:val="28"/>
        </w:rPr>
        <w:t xml:space="preserve">износ </w:t>
      </w:r>
      <w:r w:rsidR="001F4672" w:rsidRPr="00CC2FAB">
        <w:rPr>
          <w:b/>
          <w:sz w:val="28"/>
          <w:szCs w:val="28"/>
        </w:rPr>
        <w:t>–</w:t>
      </w:r>
      <w:r w:rsidRPr="00CC2FAB">
        <w:rPr>
          <w:b/>
          <w:sz w:val="28"/>
          <w:szCs w:val="28"/>
        </w:rPr>
        <w:t xml:space="preserve"> </w:t>
      </w:r>
      <w:r w:rsidR="00971013" w:rsidRPr="00CC2FAB">
        <w:rPr>
          <w:b/>
          <w:sz w:val="28"/>
          <w:szCs w:val="28"/>
        </w:rPr>
        <w:t>34</w:t>
      </w:r>
      <w:r w:rsidRPr="00CC2FAB">
        <w:rPr>
          <w:b/>
          <w:sz w:val="28"/>
          <w:szCs w:val="28"/>
        </w:rPr>
        <w:t>%</w:t>
      </w:r>
      <w:r w:rsidRPr="00CC2FAB">
        <w:rPr>
          <w:sz w:val="28"/>
          <w:szCs w:val="28"/>
        </w:rPr>
        <w:t>.</w:t>
      </w:r>
    </w:p>
    <w:p w:rsidR="008E19B8" w:rsidRPr="00CC2FAB" w:rsidRDefault="008E19B8" w:rsidP="00DC7928">
      <w:pPr>
        <w:pStyle w:val="ae"/>
        <w:spacing w:before="240" w:line="276" w:lineRule="auto"/>
        <w:rPr>
          <w:sz w:val="28"/>
          <w:szCs w:val="28"/>
        </w:rPr>
      </w:pPr>
      <w:r w:rsidRPr="00CC2FAB">
        <w:rPr>
          <w:sz w:val="28"/>
          <w:szCs w:val="28"/>
        </w:rPr>
        <w:t xml:space="preserve">Здание насосной станции № 14 </w:t>
      </w:r>
      <w:r w:rsidR="001F4672" w:rsidRPr="00CC2FAB">
        <w:rPr>
          <w:sz w:val="28"/>
          <w:szCs w:val="28"/>
        </w:rPr>
        <w:t>–</w:t>
      </w:r>
      <w:r w:rsidRPr="00CC2FAB">
        <w:rPr>
          <w:sz w:val="28"/>
          <w:szCs w:val="28"/>
        </w:rPr>
        <w:t xml:space="preserve"> год ввода в эксплуатацию </w:t>
      </w:r>
      <w:r w:rsidR="001F4672" w:rsidRPr="00CC2FAB">
        <w:rPr>
          <w:sz w:val="28"/>
          <w:szCs w:val="28"/>
        </w:rPr>
        <w:t>–</w:t>
      </w:r>
      <w:r w:rsidRPr="00CC2FAB">
        <w:rPr>
          <w:sz w:val="28"/>
          <w:szCs w:val="28"/>
        </w:rPr>
        <w:t xml:space="preserve"> 2009, </w:t>
      </w:r>
      <w:r w:rsidRPr="00CC2FAB">
        <w:rPr>
          <w:b/>
          <w:sz w:val="28"/>
          <w:szCs w:val="28"/>
        </w:rPr>
        <w:t xml:space="preserve">износ </w:t>
      </w:r>
      <w:r w:rsidR="001F4672" w:rsidRPr="00CC2FAB">
        <w:rPr>
          <w:b/>
          <w:sz w:val="28"/>
          <w:szCs w:val="28"/>
        </w:rPr>
        <w:t>–</w:t>
      </w:r>
      <w:r w:rsidRPr="00CC2FAB">
        <w:rPr>
          <w:b/>
          <w:sz w:val="28"/>
          <w:szCs w:val="28"/>
        </w:rPr>
        <w:t xml:space="preserve"> </w:t>
      </w:r>
      <w:r w:rsidR="00971013" w:rsidRPr="00CC2FAB">
        <w:rPr>
          <w:b/>
          <w:sz w:val="28"/>
          <w:szCs w:val="28"/>
        </w:rPr>
        <w:t>29</w:t>
      </w:r>
      <w:r w:rsidRPr="00CC2FAB">
        <w:rPr>
          <w:b/>
          <w:sz w:val="28"/>
          <w:szCs w:val="28"/>
        </w:rPr>
        <w:t>%</w:t>
      </w:r>
      <w:r w:rsidRPr="00CC2FAB">
        <w:rPr>
          <w:sz w:val="28"/>
          <w:szCs w:val="28"/>
        </w:rPr>
        <w:t>.</w:t>
      </w:r>
    </w:p>
    <w:p w:rsidR="008E19B8" w:rsidRPr="00CC2FAB" w:rsidRDefault="008E19B8">
      <w:pPr>
        <w:pStyle w:val="ae"/>
        <w:spacing w:line="360" w:lineRule="auto"/>
        <w:rPr>
          <w:sz w:val="28"/>
          <w:szCs w:val="28"/>
        </w:rPr>
      </w:pPr>
      <w:r w:rsidRPr="00CC2FAB">
        <w:rPr>
          <w:sz w:val="28"/>
          <w:szCs w:val="28"/>
        </w:rPr>
        <w:t>Оборудование здания № 14:</w:t>
      </w:r>
    </w:p>
    <w:p w:rsidR="008E19B8" w:rsidRPr="00CC2FAB" w:rsidRDefault="008E19B8" w:rsidP="00DC7928">
      <w:pPr>
        <w:pStyle w:val="ae"/>
        <w:spacing w:line="276" w:lineRule="auto"/>
        <w:rPr>
          <w:sz w:val="28"/>
          <w:szCs w:val="28"/>
        </w:rPr>
      </w:pPr>
      <w:r w:rsidRPr="00CC2FAB">
        <w:rPr>
          <w:sz w:val="28"/>
          <w:szCs w:val="28"/>
        </w:rPr>
        <w:t xml:space="preserve"> - насосные агрегаты 1Д200-90а </w:t>
      </w:r>
      <w:r w:rsidR="001F4672" w:rsidRPr="00CC2FAB">
        <w:rPr>
          <w:sz w:val="28"/>
          <w:szCs w:val="28"/>
        </w:rPr>
        <w:t>–</w:t>
      </w:r>
      <w:r w:rsidRPr="00CC2FAB">
        <w:rPr>
          <w:sz w:val="28"/>
          <w:szCs w:val="28"/>
        </w:rPr>
        <w:t xml:space="preserve"> 5 шт; </w:t>
      </w:r>
    </w:p>
    <w:p w:rsidR="008E19B8" w:rsidRPr="00CC2FAB" w:rsidRDefault="008E19B8" w:rsidP="00DC7928">
      <w:pPr>
        <w:pStyle w:val="ae"/>
        <w:spacing w:line="276" w:lineRule="auto"/>
        <w:rPr>
          <w:sz w:val="28"/>
          <w:szCs w:val="28"/>
        </w:rPr>
      </w:pPr>
      <w:r w:rsidRPr="00CC2FAB">
        <w:rPr>
          <w:sz w:val="28"/>
          <w:szCs w:val="28"/>
        </w:rPr>
        <w:t xml:space="preserve"> - год ввода </w:t>
      </w:r>
      <w:r w:rsidR="001F4672" w:rsidRPr="00CC2FAB">
        <w:rPr>
          <w:sz w:val="28"/>
          <w:szCs w:val="28"/>
        </w:rPr>
        <w:t>–</w:t>
      </w:r>
      <w:r w:rsidRPr="00CC2FAB">
        <w:rPr>
          <w:sz w:val="28"/>
          <w:szCs w:val="28"/>
        </w:rPr>
        <w:t xml:space="preserve"> 2009;</w:t>
      </w:r>
    </w:p>
    <w:p w:rsidR="008E19B8" w:rsidRPr="00CC2FAB" w:rsidRDefault="008E19B8" w:rsidP="00DC7928">
      <w:pPr>
        <w:pStyle w:val="ae"/>
        <w:spacing w:line="276" w:lineRule="auto"/>
        <w:rPr>
          <w:sz w:val="28"/>
          <w:szCs w:val="28"/>
        </w:rPr>
      </w:pPr>
      <w:r w:rsidRPr="00CC2FAB">
        <w:rPr>
          <w:sz w:val="28"/>
          <w:szCs w:val="28"/>
        </w:rPr>
        <w:t xml:space="preserve"> - годовая загруженность </w:t>
      </w:r>
      <w:r w:rsidR="001F4672" w:rsidRPr="00CC2FAB">
        <w:rPr>
          <w:sz w:val="28"/>
          <w:szCs w:val="28"/>
        </w:rPr>
        <w:t>–</w:t>
      </w:r>
      <w:r w:rsidRPr="00CC2FAB">
        <w:rPr>
          <w:sz w:val="28"/>
          <w:szCs w:val="28"/>
        </w:rPr>
        <w:t xml:space="preserve"> 20%;</w:t>
      </w:r>
    </w:p>
    <w:p w:rsidR="008E19B8" w:rsidRPr="00CC2FAB" w:rsidRDefault="008E19B8" w:rsidP="00DC7928">
      <w:pPr>
        <w:pStyle w:val="ae"/>
        <w:spacing w:line="276" w:lineRule="auto"/>
        <w:rPr>
          <w:sz w:val="28"/>
          <w:szCs w:val="28"/>
        </w:rPr>
      </w:pPr>
      <w:r w:rsidRPr="00CC2FAB">
        <w:rPr>
          <w:sz w:val="28"/>
          <w:szCs w:val="28"/>
        </w:rPr>
        <w:t xml:space="preserve">- насос №№ 1, 5 </w:t>
      </w:r>
      <w:r w:rsidR="001F4672" w:rsidRPr="00CC2FAB">
        <w:rPr>
          <w:sz w:val="28"/>
          <w:szCs w:val="28"/>
        </w:rPr>
        <w:t>–</w:t>
      </w:r>
      <w:r w:rsidRPr="00CC2FAB">
        <w:rPr>
          <w:sz w:val="28"/>
          <w:szCs w:val="28"/>
        </w:rPr>
        <w:t xml:space="preserve"> Q = 160 м</w:t>
      </w:r>
      <w:r w:rsidRPr="00CC2FAB">
        <w:rPr>
          <w:sz w:val="28"/>
          <w:szCs w:val="28"/>
          <w:vertAlign w:val="superscript"/>
        </w:rPr>
        <w:t>3</w:t>
      </w:r>
      <w:r w:rsidRPr="00CC2FAB">
        <w:rPr>
          <w:sz w:val="28"/>
          <w:szCs w:val="28"/>
        </w:rPr>
        <w:t>/ч, H = 62 м</w:t>
      </w:r>
      <w:r w:rsidR="006D3D70" w:rsidRPr="00CC2FAB">
        <w:rPr>
          <w:sz w:val="28"/>
          <w:szCs w:val="28"/>
        </w:rPr>
        <w:t xml:space="preserve"> </w:t>
      </w:r>
      <w:r w:rsidRPr="00CC2FAB">
        <w:rPr>
          <w:sz w:val="28"/>
          <w:szCs w:val="28"/>
        </w:rPr>
        <w:t>в</w:t>
      </w:r>
      <w:r w:rsidR="006D3D70" w:rsidRPr="00CC2FAB">
        <w:rPr>
          <w:sz w:val="28"/>
          <w:szCs w:val="28"/>
        </w:rPr>
        <w:t>од</w:t>
      </w:r>
      <w:r w:rsidRPr="00CC2FAB">
        <w:rPr>
          <w:sz w:val="28"/>
          <w:szCs w:val="28"/>
        </w:rPr>
        <w:t>.</w:t>
      </w:r>
      <w:r w:rsidR="006D3D70" w:rsidRPr="00CC2FAB">
        <w:rPr>
          <w:sz w:val="28"/>
          <w:szCs w:val="28"/>
        </w:rPr>
        <w:t xml:space="preserve"> </w:t>
      </w:r>
      <w:r w:rsidRPr="00CC2FAB">
        <w:rPr>
          <w:sz w:val="28"/>
          <w:szCs w:val="28"/>
        </w:rPr>
        <w:t>ст., N</w:t>
      </w:r>
      <w:r w:rsidRPr="00CC2FAB">
        <w:rPr>
          <w:sz w:val="28"/>
          <w:szCs w:val="28"/>
          <w:vertAlign w:val="subscript"/>
        </w:rPr>
        <w:t>эл.дв.</w:t>
      </w:r>
      <w:r w:rsidRPr="00CC2FAB">
        <w:rPr>
          <w:sz w:val="28"/>
          <w:szCs w:val="28"/>
        </w:rPr>
        <w:t>= 55 кВт, n = 2900 об/мин;</w:t>
      </w:r>
    </w:p>
    <w:p w:rsidR="008E19B8" w:rsidRPr="00CC2FAB" w:rsidRDefault="008E19B8" w:rsidP="00DC7928">
      <w:pPr>
        <w:pStyle w:val="ae"/>
        <w:spacing w:line="276" w:lineRule="auto"/>
        <w:rPr>
          <w:sz w:val="28"/>
          <w:szCs w:val="28"/>
        </w:rPr>
      </w:pPr>
      <w:r w:rsidRPr="00CC2FAB">
        <w:rPr>
          <w:sz w:val="28"/>
          <w:szCs w:val="28"/>
        </w:rPr>
        <w:t xml:space="preserve"> - насос №№ 2, 3, 4 </w:t>
      </w:r>
      <w:r w:rsidR="001F4672" w:rsidRPr="00CC2FAB">
        <w:rPr>
          <w:sz w:val="28"/>
          <w:szCs w:val="28"/>
        </w:rPr>
        <w:t>–</w:t>
      </w:r>
      <w:r w:rsidRPr="00CC2FAB">
        <w:rPr>
          <w:sz w:val="28"/>
          <w:szCs w:val="28"/>
        </w:rPr>
        <w:t xml:space="preserve"> Q = 200 м</w:t>
      </w:r>
      <w:r w:rsidRPr="00CC2FAB">
        <w:rPr>
          <w:sz w:val="28"/>
          <w:szCs w:val="28"/>
          <w:vertAlign w:val="superscript"/>
        </w:rPr>
        <w:t>3</w:t>
      </w:r>
      <w:r w:rsidRPr="00CC2FAB">
        <w:rPr>
          <w:sz w:val="28"/>
          <w:szCs w:val="28"/>
        </w:rPr>
        <w:t>/ч, H = 90 м</w:t>
      </w:r>
      <w:r w:rsidR="006D3D70" w:rsidRPr="00CC2FAB">
        <w:rPr>
          <w:sz w:val="28"/>
          <w:szCs w:val="28"/>
        </w:rPr>
        <w:t xml:space="preserve"> </w:t>
      </w:r>
      <w:r w:rsidRPr="00CC2FAB">
        <w:rPr>
          <w:sz w:val="28"/>
          <w:szCs w:val="28"/>
        </w:rPr>
        <w:t>в</w:t>
      </w:r>
      <w:r w:rsidR="006D3D70" w:rsidRPr="00CC2FAB">
        <w:rPr>
          <w:sz w:val="28"/>
          <w:szCs w:val="28"/>
        </w:rPr>
        <w:t>од</w:t>
      </w:r>
      <w:r w:rsidRPr="00CC2FAB">
        <w:rPr>
          <w:sz w:val="28"/>
          <w:szCs w:val="28"/>
        </w:rPr>
        <w:t>.</w:t>
      </w:r>
      <w:r w:rsidR="006D3D70" w:rsidRPr="00CC2FAB">
        <w:rPr>
          <w:sz w:val="28"/>
          <w:szCs w:val="28"/>
        </w:rPr>
        <w:t xml:space="preserve"> </w:t>
      </w:r>
      <w:r w:rsidRPr="00CC2FAB">
        <w:rPr>
          <w:sz w:val="28"/>
          <w:szCs w:val="28"/>
        </w:rPr>
        <w:t>ст., N</w:t>
      </w:r>
      <w:r w:rsidRPr="00CC2FAB">
        <w:rPr>
          <w:sz w:val="28"/>
          <w:szCs w:val="28"/>
          <w:vertAlign w:val="subscript"/>
        </w:rPr>
        <w:t>эл.дв.</w:t>
      </w:r>
      <w:r w:rsidRPr="00CC2FAB">
        <w:rPr>
          <w:sz w:val="28"/>
          <w:szCs w:val="28"/>
        </w:rPr>
        <w:t>= 75кВт, n = 2900 об/мин</w:t>
      </w:r>
      <w:r w:rsidR="00CC2FAB">
        <w:rPr>
          <w:sz w:val="28"/>
          <w:szCs w:val="28"/>
        </w:rPr>
        <w:t>.</w:t>
      </w:r>
    </w:p>
    <w:p w:rsidR="008E19B8" w:rsidRPr="004B73A6" w:rsidRDefault="008E19B8" w:rsidP="00A561E7">
      <w:pPr>
        <w:pStyle w:val="ae"/>
        <w:spacing w:line="276" w:lineRule="auto"/>
        <w:ind w:left="0" w:firstLine="709"/>
        <w:rPr>
          <w:sz w:val="28"/>
          <w:szCs w:val="28"/>
        </w:rPr>
      </w:pPr>
      <w:r>
        <w:rPr>
          <w:sz w:val="28"/>
          <w:szCs w:val="28"/>
        </w:rPr>
        <w:t>Забор воды из скважин осуществляется насосами марки ЭЦВ10-65-250 производительностью 65 м</w:t>
      </w:r>
      <w:r>
        <w:rPr>
          <w:sz w:val="28"/>
          <w:szCs w:val="28"/>
          <w:vertAlign w:val="superscript"/>
        </w:rPr>
        <w:t>3</w:t>
      </w:r>
      <w:r>
        <w:rPr>
          <w:sz w:val="28"/>
          <w:szCs w:val="28"/>
        </w:rPr>
        <w:t>/ч, напором 250 м</w:t>
      </w:r>
      <w:r w:rsidR="006D3D70">
        <w:rPr>
          <w:sz w:val="28"/>
          <w:szCs w:val="28"/>
        </w:rPr>
        <w:t xml:space="preserve"> </w:t>
      </w:r>
      <w:r>
        <w:rPr>
          <w:sz w:val="28"/>
          <w:szCs w:val="28"/>
        </w:rPr>
        <w:t>вод.</w:t>
      </w:r>
      <w:r w:rsidR="006D3D70">
        <w:rPr>
          <w:sz w:val="28"/>
          <w:szCs w:val="28"/>
        </w:rPr>
        <w:t xml:space="preserve"> </w:t>
      </w:r>
      <w:r>
        <w:rPr>
          <w:sz w:val="28"/>
          <w:szCs w:val="28"/>
        </w:rPr>
        <w:t>ст. Этими же насосами вода с водозабора подается для обработки на станцию осветления по трубопроводам 2</w:t>
      </w:r>
      <w:r>
        <w:rPr>
          <w:sz w:val="28"/>
          <w:szCs w:val="28"/>
          <w:lang w:val="en-US"/>
        </w:rPr>
        <w:t>d</w:t>
      </w:r>
      <w:r>
        <w:rPr>
          <w:sz w:val="28"/>
          <w:szCs w:val="28"/>
        </w:rPr>
        <w:t xml:space="preserve">у400 мм протяженностью </w:t>
      </w:r>
      <w:r w:rsidR="004B73A6" w:rsidRPr="004B73A6">
        <w:rPr>
          <w:sz w:val="28"/>
          <w:szCs w:val="28"/>
        </w:rPr>
        <w:t xml:space="preserve">7,9 км и </w:t>
      </w:r>
      <w:r w:rsidR="004B73A6" w:rsidRPr="004B73A6">
        <w:rPr>
          <w:sz w:val="28"/>
          <w:szCs w:val="28"/>
          <w:lang w:val="en-US"/>
        </w:rPr>
        <w:t>d</w:t>
      </w:r>
      <w:r w:rsidR="004B73A6" w:rsidRPr="004B73A6">
        <w:rPr>
          <w:sz w:val="28"/>
          <w:szCs w:val="28"/>
        </w:rPr>
        <w:t>у500 мм протяженностью 11,6 км.</w:t>
      </w:r>
    </w:p>
    <w:p w:rsidR="008E19B8" w:rsidRDefault="008E19B8" w:rsidP="00A561E7">
      <w:pPr>
        <w:pStyle w:val="ae"/>
        <w:spacing w:line="276" w:lineRule="auto"/>
        <w:ind w:left="0" w:firstLine="709"/>
        <w:rPr>
          <w:sz w:val="28"/>
          <w:szCs w:val="28"/>
        </w:rPr>
      </w:pPr>
      <w:r>
        <w:rPr>
          <w:sz w:val="28"/>
          <w:szCs w:val="28"/>
        </w:rPr>
        <w:t xml:space="preserve">На станции осветления вода перед смесителем проходит первичное обеззараживание диоксидом хлора и хлором и обработку полиэлектролитом водорастворимым катионным марки ВПК-402. Освобождение воды от взвешенных веществ, как природного происхождения, так и образовавшихся при обработке ее реагентами, происходит в </w:t>
      </w:r>
      <w:r w:rsidR="00AC0FED">
        <w:rPr>
          <w:sz w:val="28"/>
          <w:szCs w:val="28"/>
        </w:rPr>
        <w:t>четырех</w:t>
      </w:r>
      <w:r>
        <w:rPr>
          <w:sz w:val="28"/>
          <w:szCs w:val="28"/>
        </w:rPr>
        <w:t xml:space="preserve"> контактных осветлителях площадью 20,2 м</w:t>
      </w:r>
      <w:r>
        <w:rPr>
          <w:sz w:val="28"/>
          <w:szCs w:val="28"/>
          <w:vertAlign w:val="superscript"/>
        </w:rPr>
        <w:t>2</w:t>
      </w:r>
      <w:r>
        <w:rPr>
          <w:sz w:val="28"/>
          <w:szCs w:val="28"/>
        </w:rPr>
        <w:t xml:space="preserve"> (процесс фильтрования). Фильтрование осуществляется путем пропуска воды через слой фильтрующего мелкозернистого материала (керамзита) в направлении убывающей крупности зерен – </w:t>
      </w:r>
      <w:r w:rsidR="00D644CC">
        <w:rPr>
          <w:sz w:val="28"/>
          <w:szCs w:val="28"/>
        </w:rPr>
        <w:t>снизу вверх</w:t>
      </w:r>
      <w:r>
        <w:rPr>
          <w:sz w:val="28"/>
          <w:szCs w:val="28"/>
        </w:rPr>
        <w:t xml:space="preserve"> (восходящее фильтрование). Работа контактных осветлителей основана на использовании явления контактной коагуляции, т.е. процессе прилипания микроскопических взвешенных частиц примесей воды к макроскопическим частицам сорбента или к поверхности зернистого материала под действием молекулярных сил притяжения. После </w:t>
      </w:r>
      <w:r>
        <w:rPr>
          <w:sz w:val="28"/>
          <w:szCs w:val="28"/>
        </w:rPr>
        <w:lastRenderedPageBreak/>
        <w:t>осветлителей вода вторично обеззараживается диоксидом хлора и хлором и поступает в 2 резервуара чистой воды: РЧВ № 1 и РЧВ № 2, объемом 2000 м</w:t>
      </w:r>
      <w:r>
        <w:rPr>
          <w:sz w:val="28"/>
          <w:szCs w:val="28"/>
          <w:vertAlign w:val="superscript"/>
        </w:rPr>
        <w:t>3</w:t>
      </w:r>
      <w:r>
        <w:rPr>
          <w:sz w:val="28"/>
          <w:szCs w:val="28"/>
        </w:rPr>
        <w:t xml:space="preserve"> каждый. </w:t>
      </w:r>
    </w:p>
    <w:p w:rsidR="008E19B8" w:rsidRDefault="008E19B8" w:rsidP="00A561E7">
      <w:pPr>
        <w:pStyle w:val="ae"/>
        <w:spacing w:line="276" w:lineRule="auto"/>
        <w:ind w:left="0" w:firstLine="709"/>
        <w:rPr>
          <w:sz w:val="28"/>
          <w:szCs w:val="28"/>
        </w:rPr>
      </w:pPr>
      <w:r>
        <w:rPr>
          <w:sz w:val="28"/>
          <w:szCs w:val="28"/>
        </w:rPr>
        <w:t xml:space="preserve">Из резервуаров чистой воды по </w:t>
      </w:r>
      <w:r w:rsidR="00CE459A">
        <w:rPr>
          <w:sz w:val="28"/>
          <w:szCs w:val="28"/>
        </w:rPr>
        <w:t xml:space="preserve">двум </w:t>
      </w:r>
      <w:r>
        <w:rPr>
          <w:sz w:val="28"/>
          <w:szCs w:val="28"/>
        </w:rPr>
        <w:t xml:space="preserve">водоводам </w:t>
      </w:r>
      <w:r w:rsidR="00CE459A">
        <w:rPr>
          <w:sz w:val="28"/>
          <w:szCs w:val="28"/>
        </w:rPr>
        <w:t>Д</w:t>
      </w:r>
      <w:r>
        <w:rPr>
          <w:sz w:val="28"/>
          <w:szCs w:val="28"/>
        </w:rPr>
        <w:t>у500 мм самотеком 65 – 70% воды транспортируется в город, 30 – 35% воды через здание № 14 насосами марки 1Д 200-90 по</w:t>
      </w:r>
      <w:r w:rsidR="00CE459A">
        <w:rPr>
          <w:sz w:val="28"/>
          <w:szCs w:val="28"/>
        </w:rPr>
        <w:t xml:space="preserve"> двум </w:t>
      </w:r>
      <w:r>
        <w:rPr>
          <w:sz w:val="28"/>
          <w:szCs w:val="28"/>
        </w:rPr>
        <w:t xml:space="preserve">водоводам </w:t>
      </w:r>
      <w:r w:rsidR="00CE459A">
        <w:rPr>
          <w:sz w:val="28"/>
          <w:szCs w:val="28"/>
        </w:rPr>
        <w:t>Д</w:t>
      </w:r>
      <w:r>
        <w:rPr>
          <w:sz w:val="28"/>
          <w:szCs w:val="28"/>
        </w:rPr>
        <w:t xml:space="preserve">у200 мм подается на </w:t>
      </w:r>
      <w:r w:rsidR="00773B65">
        <w:rPr>
          <w:sz w:val="28"/>
          <w:szCs w:val="28"/>
        </w:rPr>
        <w:t>«</w:t>
      </w:r>
      <w:r w:rsidR="00CE459A">
        <w:rPr>
          <w:sz w:val="28"/>
          <w:szCs w:val="28"/>
        </w:rPr>
        <w:t>88 дворов</w:t>
      </w:r>
      <w:r w:rsidR="00773B65">
        <w:rPr>
          <w:sz w:val="28"/>
          <w:szCs w:val="28"/>
        </w:rPr>
        <w:t>»</w:t>
      </w:r>
      <w:r>
        <w:rPr>
          <w:sz w:val="28"/>
          <w:szCs w:val="28"/>
        </w:rPr>
        <w:t xml:space="preserve">, </w:t>
      </w:r>
      <w:r w:rsidR="00773B65">
        <w:rPr>
          <w:sz w:val="28"/>
          <w:szCs w:val="28"/>
        </w:rPr>
        <w:t>«</w:t>
      </w:r>
      <w:r w:rsidR="00CE459A">
        <w:rPr>
          <w:sz w:val="28"/>
          <w:szCs w:val="28"/>
        </w:rPr>
        <w:t>Октябрьский</w:t>
      </w:r>
      <w:r w:rsidR="00773B65">
        <w:rPr>
          <w:sz w:val="28"/>
          <w:szCs w:val="28"/>
        </w:rPr>
        <w:t>»</w:t>
      </w:r>
      <w:r w:rsidR="00CE459A">
        <w:rPr>
          <w:sz w:val="28"/>
          <w:szCs w:val="28"/>
        </w:rPr>
        <w:t xml:space="preserve">, </w:t>
      </w:r>
      <w:r w:rsidR="00773B65">
        <w:rPr>
          <w:sz w:val="28"/>
          <w:szCs w:val="28"/>
        </w:rPr>
        <w:t>«</w:t>
      </w:r>
      <w:r>
        <w:rPr>
          <w:sz w:val="28"/>
          <w:szCs w:val="28"/>
        </w:rPr>
        <w:t>Орловк</w:t>
      </w:r>
      <w:r w:rsidR="00773B65">
        <w:rPr>
          <w:sz w:val="28"/>
          <w:szCs w:val="28"/>
        </w:rPr>
        <w:t>у»</w:t>
      </w:r>
      <w:r w:rsidR="004B73A6">
        <w:rPr>
          <w:sz w:val="28"/>
          <w:szCs w:val="28"/>
        </w:rPr>
        <w:t xml:space="preserve">, </w:t>
      </w:r>
      <w:r w:rsidR="00CE459A">
        <w:rPr>
          <w:sz w:val="28"/>
          <w:szCs w:val="28"/>
        </w:rPr>
        <w:t>на</w:t>
      </w:r>
      <w:r w:rsidR="004B73A6">
        <w:rPr>
          <w:sz w:val="28"/>
          <w:szCs w:val="28"/>
        </w:rPr>
        <w:t xml:space="preserve"> </w:t>
      </w:r>
      <w:r w:rsidR="00773B65">
        <w:rPr>
          <w:sz w:val="28"/>
          <w:szCs w:val="28"/>
        </w:rPr>
        <w:t>«</w:t>
      </w:r>
      <w:r w:rsidR="004B73A6">
        <w:rPr>
          <w:sz w:val="28"/>
          <w:szCs w:val="28"/>
        </w:rPr>
        <w:t>1000 дворов</w:t>
      </w:r>
      <w:r w:rsidR="00773B65">
        <w:rPr>
          <w:sz w:val="28"/>
          <w:szCs w:val="28"/>
        </w:rPr>
        <w:t>»</w:t>
      </w:r>
      <w:r>
        <w:rPr>
          <w:sz w:val="28"/>
          <w:szCs w:val="28"/>
        </w:rPr>
        <w:t>.</w:t>
      </w:r>
    </w:p>
    <w:p w:rsidR="008E19B8" w:rsidRDefault="008E19B8" w:rsidP="00A561E7">
      <w:pPr>
        <w:pStyle w:val="ae"/>
        <w:spacing w:line="276" w:lineRule="auto"/>
        <w:ind w:left="0" w:firstLine="709"/>
        <w:rPr>
          <w:sz w:val="28"/>
          <w:szCs w:val="28"/>
        </w:rPr>
      </w:pPr>
      <w:r>
        <w:rPr>
          <w:sz w:val="28"/>
          <w:szCs w:val="28"/>
        </w:rPr>
        <w:t>Проектная производительность станции осветления – 17500 м</w:t>
      </w:r>
      <w:r>
        <w:rPr>
          <w:sz w:val="28"/>
          <w:szCs w:val="28"/>
          <w:vertAlign w:val="superscript"/>
        </w:rPr>
        <w:t>3</w:t>
      </w:r>
      <w:r>
        <w:rPr>
          <w:sz w:val="28"/>
          <w:szCs w:val="28"/>
        </w:rPr>
        <w:t xml:space="preserve">/сут, разрешенная лицензионным соглашением производительность Александровского водозабора – </w:t>
      </w:r>
      <w:r w:rsidR="004B73A6">
        <w:rPr>
          <w:sz w:val="28"/>
          <w:szCs w:val="28"/>
        </w:rPr>
        <w:t>8300</w:t>
      </w:r>
      <w:r>
        <w:rPr>
          <w:sz w:val="28"/>
          <w:szCs w:val="28"/>
        </w:rPr>
        <w:t xml:space="preserve"> м</w:t>
      </w:r>
      <w:r>
        <w:rPr>
          <w:sz w:val="28"/>
          <w:szCs w:val="28"/>
          <w:vertAlign w:val="superscript"/>
        </w:rPr>
        <w:t>3</w:t>
      </w:r>
      <w:r>
        <w:rPr>
          <w:sz w:val="28"/>
          <w:szCs w:val="28"/>
        </w:rPr>
        <w:t xml:space="preserve">/сут. </w:t>
      </w:r>
    </w:p>
    <w:p w:rsidR="008E19B8" w:rsidRDefault="008E19B8" w:rsidP="00A561E7">
      <w:pPr>
        <w:pStyle w:val="ae"/>
        <w:spacing w:line="276" w:lineRule="auto"/>
        <w:ind w:left="0" w:firstLine="709"/>
        <w:rPr>
          <w:sz w:val="28"/>
          <w:szCs w:val="28"/>
        </w:rPr>
      </w:pPr>
      <w:r>
        <w:rPr>
          <w:sz w:val="28"/>
          <w:szCs w:val="28"/>
        </w:rPr>
        <w:t>Учет подаваемой потребителям воды осуществляется после контактных осветлителей двумя приборами УРСВ-022-002 и на выходе из здания № 14 двумя приборами УФМ-001. Учет приходящей воды со скважин осуществляется после смесителя прибором УРСВ-022-002. Расход воды на собственные нужды определяется разностью между приходящей и подаваемой потребителям водой.</w:t>
      </w:r>
    </w:p>
    <w:p w:rsidR="004001DA" w:rsidRDefault="004001DA" w:rsidP="008036B1">
      <w:pPr>
        <w:pStyle w:val="ae"/>
        <w:spacing w:line="276" w:lineRule="auto"/>
        <w:ind w:left="0" w:firstLine="709"/>
        <w:jc w:val="center"/>
        <w:rPr>
          <w:sz w:val="28"/>
          <w:szCs w:val="28"/>
          <w:u w:val="single"/>
        </w:rPr>
      </w:pPr>
    </w:p>
    <w:p w:rsidR="008036B1" w:rsidRDefault="008036B1" w:rsidP="008036B1">
      <w:pPr>
        <w:pStyle w:val="ae"/>
        <w:spacing w:line="276" w:lineRule="auto"/>
        <w:ind w:left="0" w:firstLine="709"/>
        <w:jc w:val="center"/>
        <w:rPr>
          <w:sz w:val="28"/>
          <w:szCs w:val="28"/>
          <w:u w:val="single"/>
        </w:rPr>
      </w:pPr>
      <w:r w:rsidRPr="008036B1">
        <w:rPr>
          <w:sz w:val="28"/>
          <w:szCs w:val="28"/>
          <w:u w:val="single"/>
        </w:rPr>
        <w:t>Деление территории города на эксплуатационные зоны.</w:t>
      </w:r>
    </w:p>
    <w:p w:rsidR="004001DA" w:rsidRPr="008036B1" w:rsidRDefault="004001DA" w:rsidP="008036B1">
      <w:pPr>
        <w:pStyle w:val="ae"/>
        <w:spacing w:line="276" w:lineRule="auto"/>
        <w:ind w:left="0" w:firstLine="709"/>
        <w:jc w:val="center"/>
        <w:rPr>
          <w:sz w:val="28"/>
          <w:szCs w:val="28"/>
          <w:u w:val="single"/>
        </w:rPr>
      </w:pPr>
    </w:p>
    <w:p w:rsidR="00613361" w:rsidRDefault="008036B1" w:rsidP="00A561E7">
      <w:pPr>
        <w:pStyle w:val="ae"/>
        <w:spacing w:line="276" w:lineRule="auto"/>
        <w:ind w:left="0" w:firstLine="709"/>
        <w:rPr>
          <w:sz w:val="28"/>
          <w:szCs w:val="28"/>
        </w:rPr>
      </w:pPr>
      <w:r w:rsidRPr="008036B1">
        <w:rPr>
          <w:sz w:val="28"/>
          <w:szCs w:val="28"/>
        </w:rPr>
        <w:t>Эксплуатационная зона</w:t>
      </w:r>
      <w:r>
        <w:rPr>
          <w:sz w:val="28"/>
          <w:szCs w:val="28"/>
        </w:rPr>
        <w:t xml:space="preserve"> – </w:t>
      </w:r>
      <w:r w:rsidRPr="008036B1">
        <w:rPr>
          <w:sz w:val="28"/>
          <w:szCs w:val="28"/>
        </w:rPr>
        <w:t>зона</w:t>
      </w:r>
      <w:r>
        <w:rPr>
          <w:sz w:val="28"/>
          <w:szCs w:val="28"/>
        </w:rPr>
        <w:t xml:space="preserve"> </w:t>
      </w:r>
      <w:r w:rsidRPr="008036B1">
        <w:rPr>
          <w:sz w:val="28"/>
          <w:szCs w:val="28"/>
        </w:rPr>
        <w:t>эксплуатационной ответственности организации, осуществляющей горячее водоснабжение или холодное водоснабжение и (или) водоотведение, определенная по признаку обязанностей (ответственности) организации по эксплуатации централизованных систем водоснабжения и (или) водоотведения.</w:t>
      </w:r>
    </w:p>
    <w:p w:rsidR="008036B1" w:rsidRDefault="008036B1" w:rsidP="00A561E7">
      <w:pPr>
        <w:pStyle w:val="ae"/>
        <w:spacing w:line="276" w:lineRule="auto"/>
        <w:ind w:left="0" w:firstLine="709"/>
        <w:rPr>
          <w:sz w:val="28"/>
          <w:szCs w:val="28"/>
        </w:rPr>
      </w:pPr>
      <w:r>
        <w:rPr>
          <w:sz w:val="28"/>
          <w:szCs w:val="28"/>
        </w:rPr>
        <w:t>Территория городского округа состоит из одной эксплуатационной зоны ответственности Муниципального унитарного предприятия тепловых сетей города Зеленогорска</w:t>
      </w:r>
      <w:r w:rsidR="004001DA">
        <w:rPr>
          <w:sz w:val="28"/>
          <w:szCs w:val="28"/>
        </w:rPr>
        <w:t xml:space="preserve"> (МУП ТС), </w:t>
      </w:r>
      <w:r>
        <w:rPr>
          <w:sz w:val="28"/>
          <w:szCs w:val="28"/>
        </w:rPr>
        <w:t>на долю которого приходится 100 % реализуемой воды.</w:t>
      </w:r>
    </w:p>
    <w:p w:rsidR="00515E2C" w:rsidRDefault="004001DA" w:rsidP="00A561E7">
      <w:pPr>
        <w:pStyle w:val="ae"/>
        <w:spacing w:line="276" w:lineRule="auto"/>
        <w:ind w:left="0" w:firstLine="709"/>
        <w:rPr>
          <w:sz w:val="28"/>
          <w:szCs w:val="28"/>
        </w:rPr>
      </w:pPr>
      <w:r>
        <w:rPr>
          <w:sz w:val="28"/>
          <w:szCs w:val="28"/>
        </w:rPr>
        <w:t>МУП ТС эксплуатирует централизованную систему водоснабжения города</w:t>
      </w:r>
      <w:r w:rsidR="00515E2C">
        <w:rPr>
          <w:sz w:val="28"/>
          <w:szCs w:val="28"/>
        </w:rPr>
        <w:t>, которая включает в себя:</w:t>
      </w:r>
    </w:p>
    <w:p w:rsidR="003A745A" w:rsidRDefault="00515E2C" w:rsidP="00A561E7">
      <w:pPr>
        <w:pStyle w:val="ae"/>
        <w:spacing w:line="276" w:lineRule="auto"/>
        <w:ind w:left="0" w:firstLine="709"/>
        <w:rPr>
          <w:sz w:val="28"/>
          <w:szCs w:val="28"/>
        </w:rPr>
      </w:pPr>
      <w:r>
        <w:rPr>
          <w:sz w:val="28"/>
          <w:szCs w:val="28"/>
        </w:rPr>
        <w:t xml:space="preserve">- водозаборные сооружения </w:t>
      </w:r>
      <w:r w:rsidR="003A745A">
        <w:rPr>
          <w:sz w:val="28"/>
          <w:szCs w:val="28"/>
        </w:rPr>
        <w:t>с насосно-фильтровальной станцией;</w:t>
      </w:r>
    </w:p>
    <w:p w:rsidR="003A745A" w:rsidRDefault="003A745A" w:rsidP="00A561E7">
      <w:pPr>
        <w:pStyle w:val="ae"/>
        <w:spacing w:line="276" w:lineRule="auto"/>
        <w:ind w:left="0" w:firstLine="709"/>
        <w:rPr>
          <w:sz w:val="28"/>
          <w:szCs w:val="28"/>
        </w:rPr>
      </w:pPr>
      <w:r>
        <w:rPr>
          <w:sz w:val="28"/>
          <w:szCs w:val="28"/>
        </w:rPr>
        <w:t xml:space="preserve">- </w:t>
      </w:r>
      <w:r w:rsidR="00C7136D">
        <w:rPr>
          <w:sz w:val="28"/>
          <w:szCs w:val="28"/>
        </w:rPr>
        <w:t xml:space="preserve">артезианские </w:t>
      </w:r>
      <w:r>
        <w:rPr>
          <w:sz w:val="28"/>
          <w:szCs w:val="28"/>
        </w:rPr>
        <w:t>скважины</w:t>
      </w:r>
      <w:r w:rsidR="00C7136D" w:rsidRPr="00C7136D">
        <w:rPr>
          <w:sz w:val="28"/>
          <w:szCs w:val="28"/>
        </w:rPr>
        <w:t xml:space="preserve"> </w:t>
      </w:r>
      <w:r w:rsidR="00C7136D">
        <w:rPr>
          <w:sz w:val="28"/>
          <w:szCs w:val="28"/>
        </w:rPr>
        <w:t>водозабора</w:t>
      </w:r>
      <w:r>
        <w:rPr>
          <w:sz w:val="28"/>
          <w:szCs w:val="28"/>
        </w:rPr>
        <w:t>;</w:t>
      </w:r>
    </w:p>
    <w:p w:rsidR="003A745A" w:rsidRDefault="003A745A" w:rsidP="00A561E7">
      <w:pPr>
        <w:pStyle w:val="ae"/>
        <w:spacing w:line="276" w:lineRule="auto"/>
        <w:ind w:left="0" w:firstLine="709"/>
        <w:rPr>
          <w:sz w:val="28"/>
          <w:szCs w:val="28"/>
        </w:rPr>
      </w:pPr>
      <w:r>
        <w:rPr>
          <w:sz w:val="28"/>
          <w:szCs w:val="28"/>
        </w:rPr>
        <w:t>- магистральные водоводы и распределительные сети.</w:t>
      </w:r>
    </w:p>
    <w:p w:rsidR="004001DA" w:rsidRDefault="003A745A" w:rsidP="00A561E7">
      <w:pPr>
        <w:pStyle w:val="ae"/>
        <w:spacing w:line="276" w:lineRule="auto"/>
        <w:ind w:left="0" w:firstLine="709"/>
        <w:rPr>
          <w:sz w:val="28"/>
          <w:szCs w:val="28"/>
        </w:rPr>
      </w:pPr>
      <w:r>
        <w:rPr>
          <w:sz w:val="28"/>
          <w:szCs w:val="28"/>
        </w:rPr>
        <w:t xml:space="preserve"> </w:t>
      </w:r>
      <w:r w:rsidR="004001DA">
        <w:rPr>
          <w:sz w:val="28"/>
          <w:szCs w:val="28"/>
        </w:rPr>
        <w:t xml:space="preserve"> </w:t>
      </w:r>
    </w:p>
    <w:p w:rsidR="00613361" w:rsidRPr="00FA7302" w:rsidRDefault="00613361" w:rsidP="00613361">
      <w:pPr>
        <w:pStyle w:val="ae"/>
        <w:spacing w:line="276" w:lineRule="auto"/>
        <w:ind w:left="0" w:firstLine="709"/>
        <w:jc w:val="center"/>
        <w:rPr>
          <w:b/>
          <w:sz w:val="28"/>
          <w:szCs w:val="28"/>
        </w:rPr>
      </w:pPr>
      <w:r>
        <w:rPr>
          <w:b/>
          <w:sz w:val="28"/>
          <w:szCs w:val="28"/>
        </w:rPr>
        <w:t xml:space="preserve">1.1.2. </w:t>
      </w:r>
      <w:r w:rsidRPr="00FA7302">
        <w:rPr>
          <w:b/>
          <w:sz w:val="28"/>
          <w:szCs w:val="28"/>
        </w:rPr>
        <w:t>Описание территорий городского округа, не охваченных централизованными системами водоснабжения</w:t>
      </w:r>
    </w:p>
    <w:p w:rsidR="00613361" w:rsidRDefault="00613361" w:rsidP="00613361">
      <w:pPr>
        <w:pStyle w:val="ae"/>
        <w:spacing w:line="276" w:lineRule="auto"/>
        <w:ind w:left="0" w:firstLine="709"/>
        <w:rPr>
          <w:bCs/>
          <w:sz w:val="28"/>
          <w:szCs w:val="28"/>
        </w:rPr>
      </w:pPr>
    </w:p>
    <w:p w:rsidR="00613361" w:rsidRDefault="00613361" w:rsidP="00613361">
      <w:pPr>
        <w:spacing w:line="276" w:lineRule="auto"/>
        <w:ind w:firstLine="709"/>
        <w:rPr>
          <w:rFonts w:ascii="Times New Roman" w:hAnsi="Times New Roman" w:cs="Times New Roman"/>
          <w:sz w:val="28"/>
          <w:szCs w:val="28"/>
        </w:rPr>
      </w:pPr>
      <w:r>
        <w:rPr>
          <w:rFonts w:ascii="Times New Roman" w:hAnsi="Times New Roman" w:cs="Times New Roman"/>
          <w:bCs/>
          <w:sz w:val="28"/>
          <w:szCs w:val="28"/>
        </w:rPr>
        <w:t>Районы города, не охваченные централизованным водоснабжением:</w:t>
      </w:r>
    </w:p>
    <w:p w:rsidR="00613361" w:rsidRDefault="00613361" w:rsidP="00613361">
      <w:pPr>
        <w:widowControl w:val="0"/>
        <w:spacing w:line="276" w:lineRule="auto"/>
        <w:ind w:firstLine="709"/>
        <w:rPr>
          <w:rFonts w:ascii="Times New Roman" w:hAnsi="Times New Roman" w:cs="Times New Roman"/>
          <w:sz w:val="28"/>
          <w:szCs w:val="28"/>
        </w:rPr>
      </w:pPr>
      <w:r>
        <w:rPr>
          <w:rFonts w:ascii="Times New Roman" w:hAnsi="Times New Roman" w:cs="Times New Roman"/>
          <w:sz w:val="28"/>
          <w:szCs w:val="28"/>
        </w:rPr>
        <w:t>1. «Индивидуальный поселок»: ул. Некрасова, ул. Ломоносова;</w:t>
      </w:r>
    </w:p>
    <w:p w:rsidR="00613361" w:rsidRDefault="00613361" w:rsidP="00613361">
      <w:pPr>
        <w:widowControl w:val="0"/>
        <w:spacing w:line="276" w:lineRule="auto"/>
        <w:ind w:firstLine="709"/>
        <w:rPr>
          <w:rFonts w:ascii="Times New Roman" w:hAnsi="Times New Roman" w:cs="Times New Roman"/>
          <w:sz w:val="28"/>
          <w:szCs w:val="28"/>
        </w:rPr>
      </w:pPr>
      <w:r>
        <w:rPr>
          <w:rFonts w:ascii="Times New Roman" w:hAnsi="Times New Roman" w:cs="Times New Roman"/>
          <w:sz w:val="28"/>
          <w:szCs w:val="28"/>
        </w:rPr>
        <w:t>2. «1000 дворов»: квартал № 9, квартал № 12;</w:t>
      </w:r>
    </w:p>
    <w:p w:rsidR="00613361" w:rsidRDefault="00613361" w:rsidP="00613361">
      <w:pPr>
        <w:widowControl w:val="0"/>
        <w:spacing w:after="240" w:line="276" w:lineRule="auto"/>
        <w:ind w:firstLine="709"/>
        <w:rPr>
          <w:rFonts w:ascii="Times New Roman" w:hAnsi="Times New Roman" w:cs="Times New Roman"/>
          <w:sz w:val="28"/>
          <w:szCs w:val="28"/>
        </w:rPr>
      </w:pPr>
      <w:r>
        <w:rPr>
          <w:rFonts w:ascii="Times New Roman" w:hAnsi="Times New Roman" w:cs="Times New Roman"/>
          <w:sz w:val="28"/>
          <w:szCs w:val="28"/>
        </w:rPr>
        <w:t>3. «Орловка»: ул. Береговая, ул. Степная, переулок Полярный, ул. Озерная.</w:t>
      </w:r>
    </w:p>
    <w:p w:rsidR="00BE0A38" w:rsidRDefault="00BE0A38" w:rsidP="00852C60">
      <w:pPr>
        <w:jc w:val="center"/>
        <w:rPr>
          <w:rFonts w:ascii="Times New Roman" w:hAnsi="Times New Roman" w:cs="Times New Roman"/>
          <w:b/>
          <w:sz w:val="28"/>
          <w:szCs w:val="28"/>
        </w:rPr>
      </w:pPr>
      <w:r>
        <w:rPr>
          <w:rFonts w:ascii="Times New Roman" w:hAnsi="Times New Roman" w:cs="Times New Roman"/>
          <w:b/>
          <w:sz w:val="28"/>
          <w:szCs w:val="28"/>
        </w:rPr>
        <w:lastRenderedPageBreak/>
        <w:t>1.1.3. О</w:t>
      </w:r>
      <w:r w:rsidRPr="00BE0A38">
        <w:rPr>
          <w:rFonts w:ascii="Times New Roman" w:hAnsi="Times New Roman" w:cs="Times New Roman"/>
          <w:b/>
          <w:sz w:val="28"/>
          <w:szCs w:val="28"/>
        </w:rPr>
        <w:t>писание технологических зон водоснабжения, зон централизованного и нецентрализованного водоснабжения (территорий, на которых водоснабжение осуществляется с использованием централизованных и нецентрализованных систем горячего водоснабжения, систем холодного водоснабжения соответственно) и перечень централизованных систем водоснабжения</w:t>
      </w:r>
    </w:p>
    <w:p w:rsidR="00BE0A38" w:rsidRDefault="00BE0A38" w:rsidP="00BE0A38">
      <w:pPr>
        <w:rPr>
          <w:rFonts w:ascii="Times New Roman" w:hAnsi="Times New Roman" w:cs="Times New Roman"/>
          <w:b/>
          <w:sz w:val="28"/>
          <w:szCs w:val="28"/>
        </w:rPr>
      </w:pPr>
    </w:p>
    <w:p w:rsidR="00BE0A38" w:rsidRPr="00647343" w:rsidRDefault="00BE0A38" w:rsidP="00BE0A38">
      <w:pPr>
        <w:jc w:val="right"/>
        <w:rPr>
          <w:rFonts w:ascii="Times New Roman" w:hAnsi="Times New Roman" w:cs="Times New Roman"/>
          <w:sz w:val="22"/>
          <w:szCs w:val="22"/>
        </w:rPr>
      </w:pPr>
    </w:p>
    <w:p w:rsidR="00BE0A38" w:rsidRPr="00647343" w:rsidRDefault="00BE0A38" w:rsidP="00BE0A38">
      <w:pPr>
        <w:jc w:val="right"/>
        <w:rPr>
          <w:rFonts w:ascii="Times New Roman" w:hAnsi="Times New Roman" w:cs="Times New Roman"/>
          <w:sz w:val="22"/>
          <w:szCs w:val="22"/>
        </w:rPr>
      </w:pPr>
      <w:r w:rsidRPr="00647343">
        <w:rPr>
          <w:rFonts w:ascii="Times New Roman" w:hAnsi="Times New Roman" w:cs="Times New Roman"/>
          <w:sz w:val="22"/>
          <w:szCs w:val="22"/>
        </w:rPr>
        <w:t xml:space="preserve">Водопроводные сети, эксплуатируемые участком </w:t>
      </w:r>
    </w:p>
    <w:p w:rsidR="00BE0A38" w:rsidRPr="00647343" w:rsidRDefault="00BE0A38" w:rsidP="00BE0A38">
      <w:pPr>
        <w:jc w:val="right"/>
        <w:rPr>
          <w:rFonts w:ascii="Times New Roman" w:hAnsi="Times New Roman" w:cs="Times New Roman"/>
          <w:sz w:val="22"/>
          <w:szCs w:val="22"/>
        </w:rPr>
      </w:pPr>
      <w:r w:rsidRPr="00647343">
        <w:rPr>
          <w:rFonts w:ascii="Times New Roman" w:hAnsi="Times New Roman" w:cs="Times New Roman"/>
          <w:sz w:val="22"/>
          <w:szCs w:val="22"/>
        </w:rPr>
        <w:t>водопроводных сетей цеха «Водоканал» МУП ТС,</w:t>
      </w:r>
    </w:p>
    <w:p w:rsidR="00BE0A38" w:rsidRPr="00647343" w:rsidRDefault="00BE0A38" w:rsidP="00BE0A38">
      <w:pPr>
        <w:jc w:val="right"/>
        <w:rPr>
          <w:rFonts w:ascii="Times New Roman" w:hAnsi="Times New Roman" w:cs="Times New Roman"/>
          <w:sz w:val="22"/>
          <w:szCs w:val="22"/>
        </w:rPr>
      </w:pPr>
      <w:r w:rsidRPr="00647343">
        <w:rPr>
          <w:rFonts w:ascii="Times New Roman" w:hAnsi="Times New Roman" w:cs="Times New Roman"/>
          <w:sz w:val="22"/>
          <w:szCs w:val="22"/>
        </w:rPr>
        <w:t>в различных зонах имеют следующие параметры</w:t>
      </w:r>
    </w:p>
    <w:p w:rsidR="00BE0A38" w:rsidRDefault="00BE0A38" w:rsidP="00BE0A38">
      <w:pPr>
        <w:jc w:val="right"/>
        <w:rPr>
          <w:rFonts w:ascii="Times New Roman" w:hAnsi="Times New Roman" w:cs="Times New Roman"/>
          <w:sz w:val="24"/>
        </w:rPr>
      </w:pPr>
      <w:r w:rsidRPr="00647343">
        <w:rPr>
          <w:rFonts w:ascii="Times New Roman" w:hAnsi="Times New Roman" w:cs="Times New Roman"/>
          <w:sz w:val="22"/>
          <w:szCs w:val="22"/>
        </w:rPr>
        <w:t>по давлению питьевой хозяйственной воды</w:t>
      </w:r>
    </w:p>
    <w:p w:rsidR="00BE0A38" w:rsidRDefault="00BE0A38" w:rsidP="00BE0A38">
      <w:pPr>
        <w:rPr>
          <w:rFonts w:ascii="Times New Roman" w:hAnsi="Times New Roman" w:cs="Times New Roman"/>
          <w:sz w:val="24"/>
        </w:rPr>
      </w:pPr>
    </w:p>
    <w:tbl>
      <w:tblPr>
        <w:tblW w:w="0" w:type="auto"/>
        <w:tblInd w:w="22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000" w:firstRow="0" w:lastRow="0" w:firstColumn="0" w:lastColumn="0" w:noHBand="0" w:noVBand="0"/>
      </w:tblPr>
      <w:tblGrid>
        <w:gridCol w:w="800"/>
        <w:gridCol w:w="2768"/>
        <w:gridCol w:w="2072"/>
      </w:tblGrid>
      <w:tr w:rsidR="00BE0A38" w:rsidTr="00F71EB6">
        <w:tc>
          <w:tcPr>
            <w:tcW w:w="800" w:type="dxa"/>
            <w:shd w:val="clear" w:color="auto" w:fill="F2F2F2" w:themeFill="background1" w:themeFillShade="F2"/>
            <w:vAlign w:val="center"/>
          </w:tcPr>
          <w:p w:rsidR="00BE0A38" w:rsidRPr="001514D2" w:rsidRDefault="00BE0A38" w:rsidP="00F71EB6">
            <w:pPr>
              <w:pStyle w:val="aff"/>
              <w:jc w:val="center"/>
              <w:rPr>
                <w:rFonts w:cs="Times New Roman"/>
                <w:b/>
              </w:rPr>
            </w:pPr>
            <w:r w:rsidRPr="001514D2">
              <w:rPr>
                <w:rFonts w:cs="Times New Roman"/>
                <w:b/>
              </w:rPr>
              <w:t>№</w:t>
            </w:r>
          </w:p>
          <w:p w:rsidR="00BE0A38" w:rsidRPr="001514D2" w:rsidRDefault="00BE0A38" w:rsidP="00F71EB6">
            <w:pPr>
              <w:pStyle w:val="aff"/>
              <w:jc w:val="center"/>
              <w:rPr>
                <w:rFonts w:cs="Times New Roman"/>
                <w:b/>
              </w:rPr>
            </w:pPr>
            <w:r w:rsidRPr="001514D2">
              <w:rPr>
                <w:rFonts w:cs="Times New Roman"/>
                <w:b/>
              </w:rPr>
              <w:t>п/п</w:t>
            </w:r>
          </w:p>
        </w:tc>
        <w:tc>
          <w:tcPr>
            <w:tcW w:w="2768" w:type="dxa"/>
            <w:shd w:val="clear" w:color="auto" w:fill="F2F2F2" w:themeFill="background1" w:themeFillShade="F2"/>
            <w:vAlign w:val="center"/>
          </w:tcPr>
          <w:p w:rsidR="00BE0A38" w:rsidRPr="001514D2" w:rsidRDefault="00BE0A38" w:rsidP="00F71EB6">
            <w:pPr>
              <w:pStyle w:val="aff"/>
              <w:jc w:val="center"/>
              <w:rPr>
                <w:rFonts w:cs="Times New Roman"/>
                <w:b/>
              </w:rPr>
            </w:pPr>
            <w:r w:rsidRPr="001514D2">
              <w:rPr>
                <w:rFonts w:cs="Times New Roman"/>
                <w:b/>
              </w:rPr>
              <w:t xml:space="preserve">Зона </w:t>
            </w:r>
            <w:r>
              <w:rPr>
                <w:rFonts w:cs="Times New Roman"/>
                <w:b/>
              </w:rPr>
              <w:t xml:space="preserve">(район) </w:t>
            </w:r>
            <w:r w:rsidRPr="001514D2">
              <w:rPr>
                <w:rFonts w:cs="Times New Roman"/>
                <w:b/>
              </w:rPr>
              <w:t>расположения</w:t>
            </w:r>
          </w:p>
        </w:tc>
        <w:tc>
          <w:tcPr>
            <w:tcW w:w="2072" w:type="dxa"/>
            <w:shd w:val="clear" w:color="auto" w:fill="F2F2F2" w:themeFill="background1" w:themeFillShade="F2"/>
            <w:vAlign w:val="center"/>
          </w:tcPr>
          <w:p w:rsidR="00BE0A38" w:rsidRPr="001514D2" w:rsidRDefault="00BE0A38" w:rsidP="00F71EB6">
            <w:pPr>
              <w:pStyle w:val="aff"/>
              <w:jc w:val="center"/>
              <w:rPr>
                <w:b/>
              </w:rPr>
            </w:pPr>
            <w:r w:rsidRPr="001514D2">
              <w:rPr>
                <w:rFonts w:cs="Times New Roman"/>
                <w:b/>
              </w:rPr>
              <w:t>Р кгс/см</w:t>
            </w:r>
            <w:r w:rsidRPr="001514D2">
              <w:rPr>
                <w:rFonts w:cs="Times New Roman"/>
                <w:b/>
                <w:vertAlign w:val="superscript"/>
              </w:rPr>
              <w:t>2</w:t>
            </w:r>
          </w:p>
        </w:tc>
      </w:tr>
      <w:tr w:rsidR="00BE0A38" w:rsidTr="00F71EB6">
        <w:tc>
          <w:tcPr>
            <w:tcW w:w="800" w:type="dxa"/>
            <w:shd w:val="clear" w:color="auto" w:fill="auto"/>
            <w:vAlign w:val="center"/>
          </w:tcPr>
          <w:p w:rsidR="00BE0A38" w:rsidRPr="001514D2" w:rsidRDefault="00BE0A38" w:rsidP="00F71EB6">
            <w:pPr>
              <w:pStyle w:val="aff"/>
              <w:jc w:val="center"/>
              <w:rPr>
                <w:rFonts w:cs="Times New Roman"/>
              </w:rPr>
            </w:pPr>
            <w:r w:rsidRPr="001514D2">
              <w:rPr>
                <w:rFonts w:cs="Times New Roman"/>
              </w:rPr>
              <w:t>1</w:t>
            </w:r>
          </w:p>
        </w:tc>
        <w:tc>
          <w:tcPr>
            <w:tcW w:w="2768" w:type="dxa"/>
            <w:shd w:val="clear" w:color="auto" w:fill="auto"/>
            <w:vAlign w:val="center"/>
          </w:tcPr>
          <w:p w:rsidR="00BE0A38" w:rsidRPr="001514D2" w:rsidRDefault="00BE0A38" w:rsidP="00F71EB6">
            <w:pPr>
              <w:pStyle w:val="aff"/>
              <w:jc w:val="center"/>
              <w:rPr>
                <w:rFonts w:cs="Times New Roman"/>
              </w:rPr>
            </w:pPr>
            <w:r w:rsidRPr="001514D2">
              <w:rPr>
                <w:rFonts w:cs="Times New Roman"/>
              </w:rPr>
              <w:t>Город</w:t>
            </w:r>
          </w:p>
        </w:tc>
        <w:tc>
          <w:tcPr>
            <w:tcW w:w="2072" w:type="dxa"/>
            <w:shd w:val="clear" w:color="auto" w:fill="auto"/>
            <w:vAlign w:val="center"/>
          </w:tcPr>
          <w:p w:rsidR="00BE0A38" w:rsidRPr="001514D2" w:rsidRDefault="00BE0A38" w:rsidP="00F71EB6">
            <w:pPr>
              <w:pStyle w:val="aff"/>
              <w:jc w:val="center"/>
            </w:pPr>
            <w:r w:rsidRPr="001514D2">
              <w:rPr>
                <w:rFonts w:cs="Times New Roman"/>
              </w:rPr>
              <w:t>4,4 ÷ 5,8</w:t>
            </w:r>
          </w:p>
        </w:tc>
      </w:tr>
      <w:tr w:rsidR="00BE0A38" w:rsidTr="00F71EB6">
        <w:tc>
          <w:tcPr>
            <w:tcW w:w="800" w:type="dxa"/>
            <w:shd w:val="clear" w:color="auto" w:fill="auto"/>
            <w:vAlign w:val="center"/>
          </w:tcPr>
          <w:p w:rsidR="00BE0A38" w:rsidRPr="001514D2" w:rsidRDefault="00BE0A38" w:rsidP="00F71EB6">
            <w:pPr>
              <w:pStyle w:val="aff"/>
              <w:jc w:val="center"/>
              <w:rPr>
                <w:rFonts w:cs="Times New Roman"/>
              </w:rPr>
            </w:pPr>
            <w:r w:rsidRPr="001514D2">
              <w:rPr>
                <w:rFonts w:cs="Times New Roman"/>
              </w:rPr>
              <w:t>2</w:t>
            </w:r>
          </w:p>
        </w:tc>
        <w:tc>
          <w:tcPr>
            <w:tcW w:w="2768" w:type="dxa"/>
            <w:shd w:val="clear" w:color="auto" w:fill="auto"/>
            <w:vAlign w:val="center"/>
          </w:tcPr>
          <w:p w:rsidR="00BE0A38" w:rsidRPr="001514D2" w:rsidRDefault="00BE0A38" w:rsidP="00F71EB6">
            <w:pPr>
              <w:pStyle w:val="aff"/>
              <w:jc w:val="center"/>
              <w:rPr>
                <w:rFonts w:cs="Times New Roman"/>
              </w:rPr>
            </w:pPr>
            <w:r>
              <w:rPr>
                <w:rFonts w:cs="Times New Roman"/>
              </w:rPr>
              <w:t>«</w:t>
            </w:r>
            <w:r w:rsidRPr="001514D2">
              <w:rPr>
                <w:rFonts w:cs="Times New Roman"/>
              </w:rPr>
              <w:t>Октябрьский</w:t>
            </w:r>
            <w:r>
              <w:rPr>
                <w:rFonts w:cs="Times New Roman"/>
              </w:rPr>
              <w:t>»</w:t>
            </w:r>
          </w:p>
        </w:tc>
        <w:tc>
          <w:tcPr>
            <w:tcW w:w="2072" w:type="dxa"/>
            <w:shd w:val="clear" w:color="auto" w:fill="auto"/>
            <w:vAlign w:val="center"/>
          </w:tcPr>
          <w:p w:rsidR="00BE0A38" w:rsidRPr="001514D2" w:rsidRDefault="00BE0A38" w:rsidP="00F71EB6">
            <w:pPr>
              <w:pStyle w:val="aff"/>
              <w:jc w:val="center"/>
            </w:pPr>
            <w:r w:rsidRPr="001514D2">
              <w:rPr>
                <w:rFonts w:cs="Times New Roman"/>
              </w:rPr>
              <w:t>2,5 ÷ 3,2</w:t>
            </w:r>
          </w:p>
        </w:tc>
      </w:tr>
      <w:tr w:rsidR="00BE0A38" w:rsidTr="00F71EB6">
        <w:trPr>
          <w:trHeight w:val="369"/>
        </w:trPr>
        <w:tc>
          <w:tcPr>
            <w:tcW w:w="800" w:type="dxa"/>
            <w:shd w:val="clear" w:color="auto" w:fill="auto"/>
            <w:vAlign w:val="center"/>
          </w:tcPr>
          <w:p w:rsidR="00BE0A38" w:rsidRPr="001514D2" w:rsidRDefault="00BE0A38" w:rsidP="00F71EB6">
            <w:pPr>
              <w:pStyle w:val="aff"/>
              <w:jc w:val="center"/>
              <w:rPr>
                <w:rFonts w:cs="Times New Roman"/>
              </w:rPr>
            </w:pPr>
            <w:r w:rsidRPr="001514D2">
              <w:rPr>
                <w:rFonts w:cs="Times New Roman"/>
              </w:rPr>
              <w:t>3</w:t>
            </w:r>
          </w:p>
        </w:tc>
        <w:tc>
          <w:tcPr>
            <w:tcW w:w="2768" w:type="dxa"/>
            <w:shd w:val="clear" w:color="auto" w:fill="auto"/>
            <w:vAlign w:val="center"/>
          </w:tcPr>
          <w:p w:rsidR="00BE0A38" w:rsidRPr="001514D2" w:rsidRDefault="00BE0A38" w:rsidP="00F71EB6">
            <w:pPr>
              <w:pStyle w:val="aff"/>
              <w:jc w:val="center"/>
              <w:rPr>
                <w:rFonts w:cs="Times New Roman"/>
              </w:rPr>
            </w:pPr>
            <w:r>
              <w:rPr>
                <w:rFonts w:cs="Times New Roman"/>
              </w:rPr>
              <w:t>«</w:t>
            </w:r>
            <w:r w:rsidRPr="001514D2">
              <w:rPr>
                <w:rFonts w:cs="Times New Roman"/>
              </w:rPr>
              <w:t>Орловка</w:t>
            </w:r>
            <w:r>
              <w:rPr>
                <w:rFonts w:cs="Times New Roman"/>
              </w:rPr>
              <w:t>»</w:t>
            </w:r>
          </w:p>
        </w:tc>
        <w:tc>
          <w:tcPr>
            <w:tcW w:w="2072" w:type="dxa"/>
            <w:shd w:val="clear" w:color="auto" w:fill="auto"/>
            <w:vAlign w:val="center"/>
          </w:tcPr>
          <w:p w:rsidR="00BE0A38" w:rsidRPr="001514D2" w:rsidRDefault="00BE0A38" w:rsidP="00F71EB6">
            <w:pPr>
              <w:pStyle w:val="aff"/>
              <w:jc w:val="center"/>
            </w:pPr>
            <w:r w:rsidRPr="001514D2">
              <w:rPr>
                <w:rFonts w:cs="Times New Roman"/>
              </w:rPr>
              <w:t>1,5 ÷ 3,5</w:t>
            </w:r>
          </w:p>
        </w:tc>
      </w:tr>
      <w:tr w:rsidR="00BE0A38" w:rsidTr="00F71EB6">
        <w:tc>
          <w:tcPr>
            <w:tcW w:w="800" w:type="dxa"/>
            <w:shd w:val="clear" w:color="auto" w:fill="auto"/>
            <w:vAlign w:val="center"/>
          </w:tcPr>
          <w:p w:rsidR="00BE0A38" w:rsidRPr="001514D2" w:rsidRDefault="00BE0A38" w:rsidP="00F71EB6">
            <w:pPr>
              <w:pStyle w:val="aff"/>
              <w:jc w:val="center"/>
              <w:rPr>
                <w:rFonts w:cs="Times New Roman"/>
              </w:rPr>
            </w:pPr>
            <w:r w:rsidRPr="001514D2">
              <w:rPr>
                <w:rFonts w:cs="Times New Roman"/>
              </w:rPr>
              <w:t>4</w:t>
            </w:r>
          </w:p>
        </w:tc>
        <w:tc>
          <w:tcPr>
            <w:tcW w:w="2768" w:type="dxa"/>
            <w:shd w:val="clear" w:color="auto" w:fill="auto"/>
            <w:vAlign w:val="center"/>
          </w:tcPr>
          <w:p w:rsidR="00BE0A38" w:rsidRPr="001514D2" w:rsidRDefault="00BE0A38" w:rsidP="00F71EB6">
            <w:pPr>
              <w:pStyle w:val="aff"/>
              <w:jc w:val="center"/>
              <w:rPr>
                <w:rFonts w:cs="Times New Roman"/>
              </w:rPr>
            </w:pPr>
            <w:r>
              <w:rPr>
                <w:rFonts w:cs="Times New Roman"/>
              </w:rPr>
              <w:t>«</w:t>
            </w:r>
            <w:r w:rsidRPr="001514D2">
              <w:rPr>
                <w:rFonts w:cs="Times New Roman"/>
              </w:rPr>
              <w:t>Овражный</w:t>
            </w:r>
            <w:r>
              <w:rPr>
                <w:rFonts w:cs="Times New Roman"/>
              </w:rPr>
              <w:t>»</w:t>
            </w:r>
          </w:p>
        </w:tc>
        <w:tc>
          <w:tcPr>
            <w:tcW w:w="2072" w:type="dxa"/>
            <w:shd w:val="clear" w:color="auto" w:fill="auto"/>
            <w:vAlign w:val="center"/>
          </w:tcPr>
          <w:p w:rsidR="00BE0A38" w:rsidRPr="001514D2" w:rsidRDefault="00BE0A38" w:rsidP="00F71EB6">
            <w:pPr>
              <w:pStyle w:val="aff"/>
              <w:jc w:val="center"/>
            </w:pPr>
            <w:r w:rsidRPr="001514D2">
              <w:rPr>
                <w:rFonts w:cs="Times New Roman"/>
              </w:rPr>
              <w:t>1,5 ÷ 1,8</w:t>
            </w:r>
          </w:p>
        </w:tc>
      </w:tr>
      <w:tr w:rsidR="00BE0A38" w:rsidTr="00F71EB6">
        <w:tc>
          <w:tcPr>
            <w:tcW w:w="800" w:type="dxa"/>
            <w:shd w:val="clear" w:color="auto" w:fill="auto"/>
            <w:vAlign w:val="center"/>
          </w:tcPr>
          <w:p w:rsidR="00BE0A38" w:rsidRPr="001514D2" w:rsidRDefault="00BE0A38" w:rsidP="00F71EB6">
            <w:pPr>
              <w:pStyle w:val="aff"/>
              <w:jc w:val="center"/>
              <w:rPr>
                <w:rFonts w:cs="Times New Roman"/>
              </w:rPr>
            </w:pPr>
            <w:r w:rsidRPr="001514D2">
              <w:rPr>
                <w:rFonts w:cs="Times New Roman"/>
              </w:rPr>
              <w:t>5</w:t>
            </w:r>
          </w:p>
        </w:tc>
        <w:tc>
          <w:tcPr>
            <w:tcW w:w="2768" w:type="dxa"/>
            <w:shd w:val="clear" w:color="auto" w:fill="auto"/>
            <w:vAlign w:val="center"/>
          </w:tcPr>
          <w:p w:rsidR="00BE0A38" w:rsidRPr="001514D2" w:rsidRDefault="00BE0A38" w:rsidP="00F71EB6">
            <w:pPr>
              <w:pStyle w:val="aff"/>
              <w:jc w:val="center"/>
              <w:rPr>
                <w:rFonts w:cs="Times New Roman"/>
              </w:rPr>
            </w:pPr>
            <w:r>
              <w:rPr>
                <w:rFonts w:cs="Times New Roman"/>
              </w:rPr>
              <w:t>«</w:t>
            </w:r>
            <w:r w:rsidRPr="001514D2">
              <w:rPr>
                <w:rFonts w:cs="Times New Roman"/>
              </w:rPr>
              <w:t>88 дворов</w:t>
            </w:r>
            <w:r>
              <w:rPr>
                <w:rFonts w:cs="Times New Roman"/>
              </w:rPr>
              <w:t>»</w:t>
            </w:r>
          </w:p>
        </w:tc>
        <w:tc>
          <w:tcPr>
            <w:tcW w:w="2072" w:type="dxa"/>
            <w:shd w:val="clear" w:color="auto" w:fill="auto"/>
            <w:vAlign w:val="center"/>
          </w:tcPr>
          <w:p w:rsidR="00BE0A38" w:rsidRPr="001514D2" w:rsidRDefault="00BE0A38" w:rsidP="00F71EB6">
            <w:pPr>
              <w:pStyle w:val="aff"/>
              <w:jc w:val="center"/>
            </w:pPr>
            <w:r w:rsidRPr="001514D2">
              <w:rPr>
                <w:rFonts w:cs="Times New Roman"/>
              </w:rPr>
              <w:t>2,0 ÷ 2,8</w:t>
            </w:r>
          </w:p>
        </w:tc>
      </w:tr>
      <w:tr w:rsidR="00BE0A38" w:rsidTr="00F71EB6">
        <w:tc>
          <w:tcPr>
            <w:tcW w:w="800" w:type="dxa"/>
            <w:shd w:val="clear" w:color="auto" w:fill="auto"/>
            <w:vAlign w:val="center"/>
          </w:tcPr>
          <w:p w:rsidR="00BE0A38" w:rsidRPr="001514D2" w:rsidRDefault="00BE0A38" w:rsidP="00F71EB6">
            <w:pPr>
              <w:pStyle w:val="aff"/>
              <w:jc w:val="center"/>
              <w:rPr>
                <w:rFonts w:cs="Times New Roman"/>
              </w:rPr>
            </w:pPr>
            <w:r w:rsidRPr="001514D2">
              <w:rPr>
                <w:rFonts w:cs="Times New Roman"/>
              </w:rPr>
              <w:t>6</w:t>
            </w:r>
          </w:p>
        </w:tc>
        <w:tc>
          <w:tcPr>
            <w:tcW w:w="2768" w:type="dxa"/>
            <w:shd w:val="clear" w:color="auto" w:fill="auto"/>
            <w:vAlign w:val="center"/>
          </w:tcPr>
          <w:p w:rsidR="00BE0A38" w:rsidRPr="001514D2" w:rsidRDefault="00BE0A38" w:rsidP="00F71EB6">
            <w:pPr>
              <w:pStyle w:val="aff"/>
              <w:jc w:val="center"/>
              <w:rPr>
                <w:rFonts w:cs="Times New Roman"/>
              </w:rPr>
            </w:pPr>
            <w:r>
              <w:rPr>
                <w:rFonts w:cs="Times New Roman"/>
              </w:rPr>
              <w:t>«</w:t>
            </w:r>
            <w:r w:rsidRPr="001514D2">
              <w:rPr>
                <w:rFonts w:cs="Times New Roman"/>
              </w:rPr>
              <w:t>1000 дворов</w:t>
            </w:r>
            <w:r>
              <w:rPr>
                <w:rFonts w:cs="Times New Roman"/>
              </w:rPr>
              <w:t>»</w:t>
            </w:r>
          </w:p>
        </w:tc>
        <w:tc>
          <w:tcPr>
            <w:tcW w:w="2072" w:type="dxa"/>
            <w:shd w:val="clear" w:color="auto" w:fill="auto"/>
            <w:vAlign w:val="center"/>
          </w:tcPr>
          <w:p w:rsidR="00BE0A38" w:rsidRPr="001514D2" w:rsidRDefault="00BE0A38" w:rsidP="00F71EB6">
            <w:pPr>
              <w:pStyle w:val="aff"/>
              <w:jc w:val="center"/>
            </w:pPr>
            <w:r w:rsidRPr="001514D2">
              <w:rPr>
                <w:rFonts w:cs="Times New Roman"/>
              </w:rPr>
              <w:t>3,2 ÷ 3,5</w:t>
            </w:r>
          </w:p>
        </w:tc>
      </w:tr>
      <w:tr w:rsidR="00BE0A38" w:rsidTr="00F71EB6">
        <w:tc>
          <w:tcPr>
            <w:tcW w:w="800" w:type="dxa"/>
            <w:shd w:val="clear" w:color="auto" w:fill="auto"/>
            <w:vAlign w:val="center"/>
          </w:tcPr>
          <w:p w:rsidR="00BE0A38" w:rsidRPr="001514D2" w:rsidRDefault="00BE0A38" w:rsidP="00F71EB6">
            <w:pPr>
              <w:pStyle w:val="aff"/>
              <w:jc w:val="center"/>
              <w:rPr>
                <w:rFonts w:cs="Times New Roman"/>
              </w:rPr>
            </w:pPr>
            <w:r w:rsidRPr="001514D2">
              <w:rPr>
                <w:rFonts w:cs="Times New Roman"/>
              </w:rPr>
              <w:t>7</w:t>
            </w:r>
          </w:p>
        </w:tc>
        <w:tc>
          <w:tcPr>
            <w:tcW w:w="2768" w:type="dxa"/>
            <w:shd w:val="clear" w:color="auto" w:fill="auto"/>
            <w:vAlign w:val="center"/>
          </w:tcPr>
          <w:p w:rsidR="00BE0A38" w:rsidRPr="001514D2" w:rsidRDefault="00BE0A38" w:rsidP="00F71EB6">
            <w:pPr>
              <w:pStyle w:val="aff"/>
              <w:jc w:val="center"/>
              <w:rPr>
                <w:rFonts w:cs="Times New Roman"/>
              </w:rPr>
            </w:pPr>
            <w:r w:rsidRPr="001514D2">
              <w:rPr>
                <w:rFonts w:cs="Times New Roman"/>
              </w:rPr>
              <w:t>ООО «Искра»</w:t>
            </w:r>
          </w:p>
        </w:tc>
        <w:tc>
          <w:tcPr>
            <w:tcW w:w="2072" w:type="dxa"/>
            <w:shd w:val="clear" w:color="auto" w:fill="auto"/>
            <w:vAlign w:val="center"/>
          </w:tcPr>
          <w:p w:rsidR="00BE0A38" w:rsidRPr="001514D2" w:rsidRDefault="00BE0A38" w:rsidP="00F71EB6">
            <w:pPr>
              <w:pStyle w:val="aff"/>
              <w:jc w:val="center"/>
            </w:pPr>
            <w:r w:rsidRPr="001514D2">
              <w:rPr>
                <w:rFonts w:cs="Times New Roman"/>
              </w:rPr>
              <w:t>3,2 ÷ 3,6</w:t>
            </w:r>
          </w:p>
        </w:tc>
      </w:tr>
      <w:tr w:rsidR="00BE0A38" w:rsidTr="00F71EB6">
        <w:tc>
          <w:tcPr>
            <w:tcW w:w="800" w:type="dxa"/>
            <w:shd w:val="clear" w:color="auto" w:fill="auto"/>
            <w:vAlign w:val="center"/>
          </w:tcPr>
          <w:p w:rsidR="00BE0A38" w:rsidRPr="001514D2" w:rsidRDefault="00BE0A38" w:rsidP="00F71EB6">
            <w:pPr>
              <w:pStyle w:val="aff"/>
              <w:jc w:val="center"/>
              <w:rPr>
                <w:rFonts w:cs="Times New Roman"/>
              </w:rPr>
            </w:pPr>
            <w:r w:rsidRPr="001514D2">
              <w:rPr>
                <w:rFonts w:cs="Times New Roman"/>
              </w:rPr>
              <w:t>8</w:t>
            </w:r>
          </w:p>
        </w:tc>
        <w:tc>
          <w:tcPr>
            <w:tcW w:w="2768" w:type="dxa"/>
            <w:shd w:val="clear" w:color="auto" w:fill="auto"/>
            <w:vAlign w:val="center"/>
          </w:tcPr>
          <w:p w:rsidR="00BE0A38" w:rsidRPr="001514D2" w:rsidRDefault="00BE0A38" w:rsidP="00F71EB6">
            <w:pPr>
              <w:pStyle w:val="aff"/>
              <w:jc w:val="center"/>
              <w:rPr>
                <w:rFonts w:cs="Times New Roman"/>
              </w:rPr>
            </w:pPr>
            <w:r w:rsidRPr="001514D2">
              <w:rPr>
                <w:rFonts w:cs="Times New Roman"/>
              </w:rPr>
              <w:t>Промзона ЭХЗ</w:t>
            </w:r>
          </w:p>
        </w:tc>
        <w:tc>
          <w:tcPr>
            <w:tcW w:w="2072" w:type="dxa"/>
            <w:shd w:val="clear" w:color="auto" w:fill="auto"/>
            <w:vAlign w:val="center"/>
          </w:tcPr>
          <w:p w:rsidR="00BE0A38" w:rsidRPr="001514D2" w:rsidRDefault="00BE0A38" w:rsidP="00F71EB6">
            <w:pPr>
              <w:pStyle w:val="aff"/>
              <w:jc w:val="center"/>
            </w:pPr>
            <w:r w:rsidRPr="001514D2">
              <w:rPr>
                <w:rFonts w:cs="Times New Roman"/>
              </w:rPr>
              <w:t>3,3 ÷ 4,0</w:t>
            </w:r>
          </w:p>
        </w:tc>
      </w:tr>
      <w:tr w:rsidR="00BE0A38" w:rsidTr="00F71EB6">
        <w:tc>
          <w:tcPr>
            <w:tcW w:w="800" w:type="dxa"/>
            <w:shd w:val="clear" w:color="auto" w:fill="auto"/>
            <w:vAlign w:val="center"/>
          </w:tcPr>
          <w:p w:rsidR="00BE0A38" w:rsidRPr="001514D2" w:rsidRDefault="00BE0A38" w:rsidP="00F71EB6">
            <w:pPr>
              <w:pStyle w:val="aff"/>
              <w:jc w:val="center"/>
              <w:rPr>
                <w:rFonts w:cs="Times New Roman"/>
              </w:rPr>
            </w:pPr>
            <w:r w:rsidRPr="001514D2">
              <w:rPr>
                <w:rFonts w:cs="Times New Roman"/>
              </w:rPr>
              <w:t>9</w:t>
            </w:r>
          </w:p>
        </w:tc>
        <w:tc>
          <w:tcPr>
            <w:tcW w:w="2768" w:type="dxa"/>
            <w:shd w:val="clear" w:color="auto" w:fill="auto"/>
            <w:vAlign w:val="center"/>
          </w:tcPr>
          <w:p w:rsidR="00BE0A38" w:rsidRPr="001514D2" w:rsidRDefault="00BE0A38" w:rsidP="00F71EB6">
            <w:pPr>
              <w:pStyle w:val="aff"/>
              <w:jc w:val="center"/>
              <w:rPr>
                <w:rFonts w:cs="Times New Roman"/>
              </w:rPr>
            </w:pPr>
            <w:r w:rsidRPr="001514D2">
              <w:rPr>
                <w:rFonts w:cs="Times New Roman"/>
              </w:rPr>
              <w:t>Промзона ГРЭС-2</w:t>
            </w:r>
          </w:p>
        </w:tc>
        <w:tc>
          <w:tcPr>
            <w:tcW w:w="2072" w:type="dxa"/>
            <w:shd w:val="clear" w:color="auto" w:fill="auto"/>
            <w:vAlign w:val="center"/>
          </w:tcPr>
          <w:p w:rsidR="00BE0A38" w:rsidRPr="001514D2" w:rsidRDefault="00BE0A38" w:rsidP="00F71EB6">
            <w:pPr>
              <w:pStyle w:val="aff"/>
              <w:jc w:val="center"/>
            </w:pPr>
            <w:r w:rsidRPr="001514D2">
              <w:rPr>
                <w:rFonts w:cs="Times New Roman"/>
              </w:rPr>
              <w:t>3,0 ÷ 4,2</w:t>
            </w:r>
          </w:p>
        </w:tc>
      </w:tr>
      <w:tr w:rsidR="00BE0A38" w:rsidTr="00F71EB6">
        <w:tc>
          <w:tcPr>
            <w:tcW w:w="800" w:type="dxa"/>
            <w:shd w:val="clear" w:color="auto" w:fill="auto"/>
            <w:vAlign w:val="center"/>
          </w:tcPr>
          <w:p w:rsidR="00BE0A38" w:rsidRPr="001514D2" w:rsidRDefault="00BE0A38" w:rsidP="00F71EB6">
            <w:pPr>
              <w:pStyle w:val="aff"/>
              <w:jc w:val="center"/>
              <w:rPr>
                <w:rFonts w:cs="Times New Roman"/>
              </w:rPr>
            </w:pPr>
            <w:r w:rsidRPr="001514D2">
              <w:rPr>
                <w:rFonts w:cs="Times New Roman"/>
              </w:rPr>
              <w:t>10</w:t>
            </w:r>
          </w:p>
        </w:tc>
        <w:tc>
          <w:tcPr>
            <w:tcW w:w="2768" w:type="dxa"/>
            <w:shd w:val="clear" w:color="auto" w:fill="auto"/>
            <w:vAlign w:val="center"/>
          </w:tcPr>
          <w:p w:rsidR="00BE0A38" w:rsidRPr="001514D2" w:rsidRDefault="00BE0A38" w:rsidP="00F71EB6">
            <w:pPr>
              <w:pStyle w:val="aff"/>
              <w:jc w:val="center"/>
              <w:rPr>
                <w:rFonts w:cs="Times New Roman"/>
              </w:rPr>
            </w:pPr>
            <w:r w:rsidRPr="001514D2">
              <w:rPr>
                <w:rFonts w:cs="Times New Roman"/>
              </w:rPr>
              <w:t>Промзона 2-й район</w:t>
            </w:r>
          </w:p>
        </w:tc>
        <w:tc>
          <w:tcPr>
            <w:tcW w:w="2072" w:type="dxa"/>
            <w:shd w:val="clear" w:color="auto" w:fill="auto"/>
            <w:vAlign w:val="center"/>
          </w:tcPr>
          <w:p w:rsidR="00BE0A38" w:rsidRPr="001514D2" w:rsidRDefault="00BE0A38" w:rsidP="00F71EB6">
            <w:pPr>
              <w:pStyle w:val="aff"/>
              <w:jc w:val="center"/>
            </w:pPr>
            <w:r w:rsidRPr="001514D2">
              <w:rPr>
                <w:rFonts w:cs="Times New Roman"/>
              </w:rPr>
              <w:t>1,6 ÷ 2,0</w:t>
            </w:r>
          </w:p>
        </w:tc>
      </w:tr>
    </w:tbl>
    <w:p w:rsidR="00BE0A38" w:rsidRDefault="00BE0A38" w:rsidP="00BE0A38">
      <w:pPr>
        <w:rPr>
          <w:rFonts w:ascii="Times New Roman" w:hAnsi="Times New Roman" w:cs="Times New Roman"/>
          <w:b/>
          <w:sz w:val="28"/>
          <w:szCs w:val="28"/>
        </w:rPr>
      </w:pPr>
    </w:p>
    <w:p w:rsidR="00BE0A38" w:rsidRDefault="00BE0A38" w:rsidP="00852C60">
      <w:pPr>
        <w:jc w:val="center"/>
        <w:rPr>
          <w:rFonts w:ascii="Times New Roman" w:hAnsi="Times New Roman" w:cs="Times New Roman"/>
          <w:b/>
          <w:sz w:val="28"/>
          <w:szCs w:val="28"/>
        </w:rPr>
      </w:pPr>
    </w:p>
    <w:p w:rsidR="00EE730B" w:rsidRDefault="00EE730B" w:rsidP="005608AD">
      <w:pPr>
        <w:pStyle w:val="19"/>
        <w:numPr>
          <w:ilvl w:val="2"/>
          <w:numId w:val="43"/>
        </w:numPr>
        <w:ind w:left="0" w:hanging="11"/>
        <w:jc w:val="center"/>
        <w:rPr>
          <w:rFonts w:ascii="Times New Roman" w:hAnsi="Times New Roman" w:cs="Times New Roman"/>
          <w:b/>
          <w:sz w:val="28"/>
          <w:szCs w:val="22"/>
        </w:rPr>
      </w:pPr>
      <w:r w:rsidRPr="00EE730B">
        <w:rPr>
          <w:rFonts w:ascii="Times New Roman" w:hAnsi="Times New Roman" w:cs="Times New Roman"/>
          <w:b/>
          <w:sz w:val="28"/>
          <w:szCs w:val="22"/>
        </w:rPr>
        <w:t>Описание результатов технического обследования централизованных систем водоснабжения</w:t>
      </w:r>
    </w:p>
    <w:p w:rsidR="00F403F0" w:rsidRPr="00EE730B" w:rsidRDefault="00F403F0" w:rsidP="00F403F0">
      <w:pPr>
        <w:pStyle w:val="19"/>
        <w:rPr>
          <w:rFonts w:ascii="Times New Roman" w:hAnsi="Times New Roman" w:cs="Times New Roman"/>
          <w:b/>
          <w:sz w:val="28"/>
          <w:szCs w:val="22"/>
        </w:rPr>
      </w:pPr>
    </w:p>
    <w:p w:rsidR="008E19B8" w:rsidRPr="00B32B5D" w:rsidRDefault="00B32B5D" w:rsidP="00B32B5D">
      <w:pPr>
        <w:pStyle w:val="Default"/>
        <w:jc w:val="center"/>
        <w:rPr>
          <w:b/>
          <w:sz w:val="28"/>
        </w:rPr>
      </w:pPr>
      <w:r w:rsidRPr="00B32B5D">
        <w:rPr>
          <w:b/>
          <w:sz w:val="28"/>
        </w:rPr>
        <w:t xml:space="preserve">Описание состояния </w:t>
      </w:r>
      <w:r w:rsidR="00D6139C">
        <w:rPr>
          <w:b/>
          <w:sz w:val="28"/>
        </w:rPr>
        <w:t>существующих источников водоснабжения и водозаборных сооружений</w:t>
      </w:r>
    </w:p>
    <w:p w:rsidR="00B32B5D" w:rsidRPr="00B32B5D" w:rsidRDefault="00B32B5D" w:rsidP="00B32B5D">
      <w:pPr>
        <w:ind w:firstLine="709"/>
        <w:rPr>
          <w:rFonts w:ascii="Times New Roman" w:hAnsi="Times New Roman" w:cs="Times New Roman"/>
          <w:sz w:val="28"/>
          <w:szCs w:val="28"/>
        </w:rPr>
      </w:pPr>
      <w:r w:rsidRPr="00B32B5D">
        <w:rPr>
          <w:rFonts w:ascii="Times New Roman" w:hAnsi="Times New Roman" w:cs="Times New Roman"/>
          <w:sz w:val="28"/>
          <w:szCs w:val="28"/>
        </w:rPr>
        <w:t>Обеспечение потребителей города Зеленогорска и промышленных объектов хозяйственно-питьевой водой</w:t>
      </w:r>
      <w:r w:rsidRPr="00B32B5D">
        <w:rPr>
          <w:rFonts w:ascii="Courier New" w:hAnsi="Courier New" w:cs="Courier New"/>
          <w:szCs w:val="20"/>
        </w:rPr>
        <w:t xml:space="preserve"> </w:t>
      </w:r>
      <w:r w:rsidRPr="00B32B5D">
        <w:rPr>
          <w:rFonts w:ascii="Times New Roman" w:hAnsi="Times New Roman" w:cs="Times New Roman"/>
          <w:sz w:val="28"/>
          <w:szCs w:val="28"/>
        </w:rPr>
        <w:t>осуществляется из двух водоисточников – поверхностного водозабора из реки Кан и подземного – из артезианских скважин «Александровского водозабора».</w:t>
      </w:r>
    </w:p>
    <w:p w:rsidR="00B32B5D" w:rsidRPr="00B32B5D" w:rsidRDefault="00B32B5D" w:rsidP="00B32B5D">
      <w:pPr>
        <w:ind w:firstLine="709"/>
        <w:rPr>
          <w:rFonts w:ascii="Times New Roman" w:hAnsi="Times New Roman" w:cs="Times New Roman"/>
          <w:sz w:val="28"/>
          <w:szCs w:val="28"/>
        </w:rPr>
      </w:pPr>
      <w:r w:rsidRPr="00B32B5D">
        <w:rPr>
          <w:rFonts w:ascii="Times New Roman" w:hAnsi="Times New Roman" w:cs="Times New Roman"/>
          <w:sz w:val="28"/>
          <w:szCs w:val="28"/>
        </w:rPr>
        <w:t>Техническое состояние трубопроводов и запорной арматуры характеризуется высоким процентом износа. Средний возраст городских водопроводных сетей составляет 32 года. Водопроводные сети города находятся в изношенном состоянии. Из общего количества, 59 % участков водопроводных сетей, на сегодняшний день, имеют износ 100 %, а санитарно-техническое состояние сетей во многом определяет качество подаваемой населению питьевой воды.</w:t>
      </w:r>
    </w:p>
    <w:p w:rsidR="00B32B5D" w:rsidRPr="00B32B5D" w:rsidRDefault="00B32B5D" w:rsidP="00B32B5D">
      <w:pPr>
        <w:spacing w:line="276" w:lineRule="auto"/>
        <w:ind w:firstLine="709"/>
        <w:rPr>
          <w:rFonts w:ascii="Times New Roman" w:hAnsi="Times New Roman" w:cs="Times New Roman"/>
          <w:sz w:val="28"/>
          <w:szCs w:val="28"/>
        </w:rPr>
      </w:pPr>
      <w:r w:rsidRPr="00B32B5D">
        <w:rPr>
          <w:rFonts w:ascii="Times New Roman" w:hAnsi="Times New Roman" w:cs="Times New Roman"/>
          <w:sz w:val="28"/>
          <w:szCs w:val="28"/>
        </w:rPr>
        <w:lastRenderedPageBreak/>
        <w:t>Техническое состояние водозаборов находится в удовлетворительном состоянии.</w:t>
      </w:r>
    </w:p>
    <w:p w:rsidR="00B32B5D" w:rsidRPr="00B32B5D" w:rsidRDefault="00B32B5D" w:rsidP="00B32B5D">
      <w:pPr>
        <w:spacing w:line="276" w:lineRule="auto"/>
        <w:ind w:firstLine="709"/>
        <w:rPr>
          <w:rFonts w:ascii="Times New Roman" w:hAnsi="Times New Roman" w:cs="Times New Roman"/>
          <w:sz w:val="28"/>
          <w:szCs w:val="28"/>
        </w:rPr>
      </w:pPr>
      <w:r w:rsidRPr="00B32B5D">
        <w:rPr>
          <w:rFonts w:ascii="Times New Roman" w:hAnsi="Times New Roman" w:cs="Times New Roman"/>
          <w:sz w:val="28"/>
          <w:szCs w:val="28"/>
        </w:rPr>
        <w:t>Процент износа отражен в приведенных ниже таблицах.</w:t>
      </w:r>
    </w:p>
    <w:p w:rsidR="00514032" w:rsidRDefault="00514032" w:rsidP="00B32B5D">
      <w:pPr>
        <w:ind w:firstLine="840"/>
        <w:jc w:val="right"/>
        <w:rPr>
          <w:rFonts w:ascii="Times New Roman" w:hAnsi="Times New Roman" w:cs="Times New Roman"/>
          <w:bCs/>
          <w:sz w:val="22"/>
          <w:szCs w:val="22"/>
        </w:rPr>
      </w:pPr>
    </w:p>
    <w:p w:rsidR="00B32B5D" w:rsidRPr="00B32B5D" w:rsidRDefault="00B32B5D" w:rsidP="00B32B5D">
      <w:pPr>
        <w:ind w:firstLine="840"/>
        <w:jc w:val="right"/>
        <w:rPr>
          <w:rFonts w:ascii="Times New Roman" w:hAnsi="Times New Roman" w:cs="Times New Roman"/>
          <w:bCs/>
          <w:sz w:val="22"/>
          <w:szCs w:val="22"/>
        </w:rPr>
      </w:pPr>
      <w:r w:rsidRPr="00B32B5D">
        <w:rPr>
          <w:rFonts w:ascii="Times New Roman" w:hAnsi="Times New Roman" w:cs="Times New Roman"/>
          <w:bCs/>
          <w:sz w:val="22"/>
          <w:szCs w:val="22"/>
        </w:rPr>
        <w:t>Таблица 1.</w:t>
      </w:r>
    </w:p>
    <w:p w:rsidR="00B32B5D" w:rsidRPr="00B32B5D" w:rsidRDefault="00B32B5D" w:rsidP="00B32B5D">
      <w:pPr>
        <w:spacing w:after="240"/>
        <w:ind w:firstLine="840"/>
        <w:jc w:val="right"/>
        <w:rPr>
          <w:rFonts w:ascii="Times New Roman" w:hAnsi="Times New Roman" w:cs="Times New Roman"/>
          <w:sz w:val="22"/>
          <w:szCs w:val="22"/>
        </w:rPr>
      </w:pPr>
      <w:r w:rsidRPr="00B32B5D">
        <w:rPr>
          <w:rFonts w:ascii="Times New Roman" w:hAnsi="Times New Roman" w:cs="Times New Roman"/>
          <w:bCs/>
          <w:sz w:val="22"/>
          <w:szCs w:val="22"/>
        </w:rPr>
        <w:t>Износ скважин</w:t>
      </w:r>
    </w:p>
    <w:tbl>
      <w:tblPr>
        <w:tblW w:w="0" w:type="auto"/>
        <w:tblInd w:w="2673" w:type="dxa"/>
        <w:tblLayout w:type="fixed"/>
        <w:tblLook w:val="0000" w:firstRow="0" w:lastRow="0" w:firstColumn="0" w:lastColumn="0" w:noHBand="0" w:noVBand="0"/>
      </w:tblPr>
      <w:tblGrid>
        <w:gridCol w:w="2341"/>
        <w:gridCol w:w="2181"/>
      </w:tblGrid>
      <w:tr w:rsidR="00B32B5D" w:rsidRPr="00B32B5D" w:rsidTr="00B32B5D">
        <w:trPr>
          <w:trHeight w:val="550"/>
        </w:trPr>
        <w:tc>
          <w:tcPr>
            <w:tcW w:w="2341" w:type="dxa"/>
            <w:tcBorders>
              <w:top w:val="single" w:sz="4" w:space="0" w:color="000000"/>
              <w:left w:val="single" w:sz="4" w:space="0" w:color="000000"/>
              <w:bottom w:val="single" w:sz="4" w:space="0" w:color="000000"/>
            </w:tcBorders>
            <w:shd w:val="clear" w:color="auto" w:fill="F2F2F2" w:themeFill="background1" w:themeFillShade="F2"/>
            <w:vAlign w:val="center"/>
          </w:tcPr>
          <w:p w:rsidR="00B32B5D" w:rsidRPr="00B32B5D" w:rsidRDefault="00B32B5D" w:rsidP="00B32B5D">
            <w:pPr>
              <w:jc w:val="center"/>
              <w:rPr>
                <w:rFonts w:ascii="Times New Roman" w:hAnsi="Times New Roman" w:cs="Times New Roman"/>
                <w:b/>
                <w:sz w:val="24"/>
              </w:rPr>
            </w:pPr>
            <w:r w:rsidRPr="00B32B5D">
              <w:rPr>
                <w:rFonts w:ascii="Times New Roman" w:hAnsi="Times New Roman" w:cs="Times New Roman"/>
                <w:b/>
                <w:sz w:val="24"/>
              </w:rPr>
              <w:t>Номер скважины</w:t>
            </w:r>
          </w:p>
        </w:tc>
        <w:tc>
          <w:tcPr>
            <w:tcW w:w="2181"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rsidR="00B32B5D" w:rsidRPr="00B32B5D" w:rsidRDefault="00B32B5D" w:rsidP="00B32B5D">
            <w:pPr>
              <w:jc w:val="center"/>
              <w:rPr>
                <w:rFonts w:ascii="Times New Roman" w:hAnsi="Times New Roman" w:cs="Times New Roman"/>
                <w:b/>
                <w:sz w:val="24"/>
              </w:rPr>
            </w:pPr>
            <w:r w:rsidRPr="00B32B5D">
              <w:rPr>
                <w:rFonts w:ascii="Times New Roman" w:hAnsi="Times New Roman" w:cs="Times New Roman"/>
                <w:b/>
                <w:sz w:val="24"/>
              </w:rPr>
              <w:t>Процент износа</w:t>
            </w:r>
          </w:p>
        </w:tc>
      </w:tr>
      <w:tr w:rsidR="00B32B5D" w:rsidRPr="00B32B5D" w:rsidTr="00B32B5D">
        <w:trPr>
          <w:trHeight w:val="433"/>
        </w:trPr>
        <w:tc>
          <w:tcPr>
            <w:tcW w:w="2341" w:type="dxa"/>
            <w:tcBorders>
              <w:top w:val="single" w:sz="4" w:space="0" w:color="000000"/>
              <w:left w:val="single" w:sz="4" w:space="0" w:color="000000"/>
              <w:bottom w:val="single" w:sz="4" w:space="0" w:color="000000"/>
            </w:tcBorders>
            <w:shd w:val="clear" w:color="auto" w:fill="auto"/>
            <w:vAlign w:val="center"/>
          </w:tcPr>
          <w:p w:rsidR="00B32B5D" w:rsidRPr="00B32B5D" w:rsidRDefault="00B32B5D" w:rsidP="00B32B5D">
            <w:pPr>
              <w:spacing w:line="276" w:lineRule="auto"/>
              <w:jc w:val="center"/>
              <w:rPr>
                <w:rFonts w:ascii="Times New Roman" w:hAnsi="Times New Roman" w:cs="Times New Roman"/>
                <w:sz w:val="24"/>
              </w:rPr>
            </w:pPr>
            <w:r w:rsidRPr="00B32B5D">
              <w:rPr>
                <w:rFonts w:ascii="Times New Roman" w:hAnsi="Times New Roman" w:cs="Times New Roman"/>
                <w:sz w:val="24"/>
              </w:rPr>
              <w:t>скважина № 30</w:t>
            </w:r>
          </w:p>
        </w:tc>
        <w:tc>
          <w:tcPr>
            <w:tcW w:w="2181"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B5D" w:rsidRPr="00B32B5D" w:rsidRDefault="00B32B5D" w:rsidP="00B32B5D">
            <w:pPr>
              <w:spacing w:line="276" w:lineRule="auto"/>
              <w:jc w:val="center"/>
              <w:rPr>
                <w:rFonts w:ascii="Times New Roman" w:hAnsi="Times New Roman" w:cs="Times New Roman"/>
                <w:sz w:val="24"/>
              </w:rPr>
            </w:pPr>
            <w:r w:rsidRPr="00B32B5D">
              <w:rPr>
                <w:rFonts w:ascii="Times New Roman" w:hAnsi="Times New Roman" w:cs="Times New Roman"/>
                <w:sz w:val="24"/>
              </w:rPr>
              <w:t>57,4%</w:t>
            </w:r>
          </w:p>
        </w:tc>
      </w:tr>
      <w:tr w:rsidR="00B32B5D" w:rsidRPr="00B32B5D" w:rsidTr="00B32B5D">
        <w:trPr>
          <w:trHeight w:val="418"/>
        </w:trPr>
        <w:tc>
          <w:tcPr>
            <w:tcW w:w="2341" w:type="dxa"/>
            <w:tcBorders>
              <w:top w:val="single" w:sz="4" w:space="0" w:color="000000"/>
              <w:left w:val="single" w:sz="4" w:space="0" w:color="000000"/>
              <w:bottom w:val="single" w:sz="4" w:space="0" w:color="000000"/>
            </w:tcBorders>
            <w:shd w:val="clear" w:color="auto" w:fill="auto"/>
            <w:vAlign w:val="center"/>
          </w:tcPr>
          <w:p w:rsidR="00B32B5D" w:rsidRPr="00B32B5D" w:rsidRDefault="00B32B5D" w:rsidP="00B32B5D">
            <w:pPr>
              <w:spacing w:line="276" w:lineRule="auto"/>
              <w:jc w:val="center"/>
              <w:rPr>
                <w:rFonts w:ascii="Times New Roman" w:hAnsi="Times New Roman" w:cs="Times New Roman"/>
                <w:sz w:val="24"/>
              </w:rPr>
            </w:pPr>
            <w:r w:rsidRPr="00B32B5D">
              <w:rPr>
                <w:rFonts w:ascii="Times New Roman" w:hAnsi="Times New Roman" w:cs="Times New Roman"/>
                <w:sz w:val="24"/>
              </w:rPr>
              <w:t>скважина № 31</w:t>
            </w:r>
          </w:p>
        </w:tc>
        <w:tc>
          <w:tcPr>
            <w:tcW w:w="2181"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B5D" w:rsidRPr="00B32B5D" w:rsidRDefault="00B32B5D" w:rsidP="00B32B5D">
            <w:pPr>
              <w:spacing w:line="276" w:lineRule="auto"/>
              <w:jc w:val="center"/>
              <w:rPr>
                <w:rFonts w:ascii="Times New Roman" w:hAnsi="Times New Roman" w:cs="Times New Roman"/>
                <w:sz w:val="24"/>
              </w:rPr>
            </w:pPr>
            <w:r w:rsidRPr="00B32B5D">
              <w:rPr>
                <w:rFonts w:ascii="Times New Roman" w:hAnsi="Times New Roman" w:cs="Times New Roman"/>
                <w:sz w:val="24"/>
              </w:rPr>
              <w:t>35,7%</w:t>
            </w:r>
          </w:p>
        </w:tc>
      </w:tr>
      <w:tr w:rsidR="00B32B5D" w:rsidRPr="00B32B5D" w:rsidTr="00B32B5D">
        <w:trPr>
          <w:trHeight w:val="418"/>
        </w:trPr>
        <w:tc>
          <w:tcPr>
            <w:tcW w:w="2341" w:type="dxa"/>
            <w:tcBorders>
              <w:top w:val="single" w:sz="4" w:space="0" w:color="000000"/>
              <w:left w:val="single" w:sz="4" w:space="0" w:color="000000"/>
              <w:bottom w:val="single" w:sz="4" w:space="0" w:color="000000"/>
            </w:tcBorders>
            <w:shd w:val="clear" w:color="auto" w:fill="auto"/>
            <w:vAlign w:val="center"/>
          </w:tcPr>
          <w:p w:rsidR="00B32B5D" w:rsidRPr="00B32B5D" w:rsidRDefault="00B32B5D" w:rsidP="00B32B5D">
            <w:pPr>
              <w:spacing w:line="276" w:lineRule="auto"/>
              <w:jc w:val="center"/>
              <w:rPr>
                <w:rFonts w:ascii="Times New Roman" w:hAnsi="Times New Roman" w:cs="Times New Roman"/>
                <w:sz w:val="24"/>
              </w:rPr>
            </w:pPr>
            <w:r w:rsidRPr="00B32B5D">
              <w:rPr>
                <w:rFonts w:ascii="Times New Roman" w:hAnsi="Times New Roman" w:cs="Times New Roman"/>
                <w:sz w:val="24"/>
              </w:rPr>
              <w:t>скважина № 32</w:t>
            </w:r>
          </w:p>
        </w:tc>
        <w:tc>
          <w:tcPr>
            <w:tcW w:w="2181"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B5D" w:rsidRPr="00B32B5D" w:rsidRDefault="00B32B5D" w:rsidP="00B32B5D">
            <w:pPr>
              <w:spacing w:line="276" w:lineRule="auto"/>
              <w:jc w:val="center"/>
              <w:rPr>
                <w:rFonts w:ascii="Times New Roman" w:hAnsi="Times New Roman" w:cs="Times New Roman"/>
                <w:sz w:val="24"/>
              </w:rPr>
            </w:pPr>
            <w:r w:rsidRPr="00B32B5D">
              <w:rPr>
                <w:rFonts w:ascii="Times New Roman" w:hAnsi="Times New Roman" w:cs="Times New Roman"/>
                <w:sz w:val="24"/>
              </w:rPr>
              <w:t>33,8%</w:t>
            </w:r>
          </w:p>
        </w:tc>
      </w:tr>
      <w:tr w:rsidR="00B32B5D" w:rsidRPr="00B32B5D" w:rsidTr="00B32B5D">
        <w:trPr>
          <w:trHeight w:val="418"/>
        </w:trPr>
        <w:tc>
          <w:tcPr>
            <w:tcW w:w="2341" w:type="dxa"/>
            <w:tcBorders>
              <w:top w:val="single" w:sz="4" w:space="0" w:color="000000"/>
              <w:left w:val="single" w:sz="4" w:space="0" w:color="000000"/>
              <w:bottom w:val="single" w:sz="4" w:space="0" w:color="000000"/>
            </w:tcBorders>
            <w:shd w:val="clear" w:color="auto" w:fill="auto"/>
            <w:vAlign w:val="center"/>
          </w:tcPr>
          <w:p w:rsidR="00B32B5D" w:rsidRPr="00B32B5D" w:rsidRDefault="00B32B5D" w:rsidP="00B32B5D">
            <w:pPr>
              <w:spacing w:line="276" w:lineRule="auto"/>
              <w:jc w:val="center"/>
              <w:rPr>
                <w:rFonts w:ascii="Times New Roman" w:hAnsi="Times New Roman" w:cs="Times New Roman"/>
                <w:sz w:val="24"/>
              </w:rPr>
            </w:pPr>
            <w:r w:rsidRPr="00B32B5D">
              <w:rPr>
                <w:rFonts w:ascii="Times New Roman" w:hAnsi="Times New Roman" w:cs="Times New Roman"/>
                <w:sz w:val="24"/>
              </w:rPr>
              <w:t>скважина № 33</w:t>
            </w:r>
          </w:p>
        </w:tc>
        <w:tc>
          <w:tcPr>
            <w:tcW w:w="2181"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B5D" w:rsidRPr="00B32B5D" w:rsidRDefault="00B32B5D" w:rsidP="00B32B5D">
            <w:pPr>
              <w:spacing w:line="276" w:lineRule="auto"/>
              <w:jc w:val="center"/>
              <w:rPr>
                <w:rFonts w:ascii="Times New Roman" w:hAnsi="Times New Roman" w:cs="Times New Roman"/>
                <w:sz w:val="24"/>
              </w:rPr>
            </w:pPr>
            <w:r w:rsidRPr="00B32B5D">
              <w:rPr>
                <w:rFonts w:ascii="Times New Roman" w:hAnsi="Times New Roman" w:cs="Times New Roman"/>
                <w:sz w:val="24"/>
              </w:rPr>
              <w:t>35,8%</w:t>
            </w:r>
          </w:p>
        </w:tc>
      </w:tr>
      <w:tr w:rsidR="00B32B5D" w:rsidRPr="00B32B5D" w:rsidTr="00B32B5D">
        <w:trPr>
          <w:trHeight w:val="433"/>
        </w:trPr>
        <w:tc>
          <w:tcPr>
            <w:tcW w:w="2341" w:type="dxa"/>
            <w:tcBorders>
              <w:top w:val="single" w:sz="4" w:space="0" w:color="000000"/>
              <w:left w:val="single" w:sz="4" w:space="0" w:color="000000"/>
              <w:bottom w:val="single" w:sz="4" w:space="0" w:color="000000"/>
            </w:tcBorders>
            <w:shd w:val="clear" w:color="auto" w:fill="auto"/>
            <w:vAlign w:val="center"/>
          </w:tcPr>
          <w:p w:rsidR="00B32B5D" w:rsidRPr="00B32B5D" w:rsidRDefault="00B32B5D" w:rsidP="00B32B5D">
            <w:pPr>
              <w:spacing w:line="276" w:lineRule="auto"/>
              <w:jc w:val="center"/>
              <w:rPr>
                <w:rFonts w:ascii="Times New Roman" w:hAnsi="Times New Roman" w:cs="Times New Roman"/>
                <w:sz w:val="24"/>
              </w:rPr>
            </w:pPr>
            <w:r w:rsidRPr="00B32B5D">
              <w:rPr>
                <w:rFonts w:ascii="Times New Roman" w:hAnsi="Times New Roman" w:cs="Times New Roman"/>
                <w:sz w:val="24"/>
              </w:rPr>
              <w:t>скважина № 34</w:t>
            </w:r>
          </w:p>
        </w:tc>
        <w:tc>
          <w:tcPr>
            <w:tcW w:w="2181"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B5D" w:rsidRPr="00B32B5D" w:rsidRDefault="00B32B5D" w:rsidP="00B32B5D">
            <w:pPr>
              <w:spacing w:line="276" w:lineRule="auto"/>
              <w:jc w:val="center"/>
              <w:rPr>
                <w:rFonts w:ascii="Times New Roman" w:hAnsi="Times New Roman" w:cs="Times New Roman"/>
                <w:sz w:val="24"/>
              </w:rPr>
            </w:pPr>
            <w:r w:rsidRPr="00B32B5D">
              <w:rPr>
                <w:rFonts w:ascii="Times New Roman" w:hAnsi="Times New Roman" w:cs="Times New Roman"/>
                <w:sz w:val="24"/>
              </w:rPr>
              <w:t>33,8%</w:t>
            </w:r>
          </w:p>
        </w:tc>
      </w:tr>
      <w:tr w:rsidR="00B32B5D" w:rsidRPr="00B32B5D" w:rsidTr="00B32B5D">
        <w:trPr>
          <w:trHeight w:val="418"/>
        </w:trPr>
        <w:tc>
          <w:tcPr>
            <w:tcW w:w="2341" w:type="dxa"/>
            <w:tcBorders>
              <w:top w:val="single" w:sz="4" w:space="0" w:color="000000"/>
              <w:left w:val="single" w:sz="4" w:space="0" w:color="000000"/>
              <w:bottom w:val="single" w:sz="4" w:space="0" w:color="000000"/>
            </w:tcBorders>
            <w:shd w:val="clear" w:color="auto" w:fill="auto"/>
            <w:vAlign w:val="center"/>
          </w:tcPr>
          <w:p w:rsidR="00B32B5D" w:rsidRPr="00B32B5D" w:rsidRDefault="00B32B5D" w:rsidP="00B32B5D">
            <w:pPr>
              <w:spacing w:line="276" w:lineRule="auto"/>
              <w:jc w:val="center"/>
              <w:rPr>
                <w:rFonts w:ascii="Times New Roman" w:hAnsi="Times New Roman" w:cs="Times New Roman"/>
                <w:sz w:val="24"/>
              </w:rPr>
            </w:pPr>
            <w:r w:rsidRPr="00B32B5D">
              <w:rPr>
                <w:rFonts w:ascii="Times New Roman" w:hAnsi="Times New Roman" w:cs="Times New Roman"/>
                <w:sz w:val="24"/>
              </w:rPr>
              <w:t>скважина № 35</w:t>
            </w:r>
          </w:p>
        </w:tc>
        <w:tc>
          <w:tcPr>
            <w:tcW w:w="2181"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B5D" w:rsidRPr="00B32B5D" w:rsidRDefault="00B32B5D" w:rsidP="00B32B5D">
            <w:pPr>
              <w:spacing w:line="276" w:lineRule="auto"/>
              <w:jc w:val="center"/>
              <w:rPr>
                <w:rFonts w:ascii="Times New Roman" w:hAnsi="Times New Roman" w:cs="Times New Roman"/>
                <w:sz w:val="24"/>
              </w:rPr>
            </w:pPr>
            <w:r w:rsidRPr="00B32B5D">
              <w:rPr>
                <w:rFonts w:ascii="Times New Roman" w:hAnsi="Times New Roman" w:cs="Times New Roman"/>
                <w:sz w:val="24"/>
              </w:rPr>
              <w:t>35,7%</w:t>
            </w:r>
          </w:p>
        </w:tc>
      </w:tr>
      <w:tr w:rsidR="00B32B5D" w:rsidRPr="00B32B5D" w:rsidTr="00B32B5D">
        <w:trPr>
          <w:trHeight w:val="418"/>
        </w:trPr>
        <w:tc>
          <w:tcPr>
            <w:tcW w:w="2341" w:type="dxa"/>
            <w:tcBorders>
              <w:top w:val="single" w:sz="4" w:space="0" w:color="000000"/>
              <w:left w:val="single" w:sz="4" w:space="0" w:color="000000"/>
              <w:bottom w:val="single" w:sz="4" w:space="0" w:color="000000"/>
            </w:tcBorders>
            <w:shd w:val="clear" w:color="auto" w:fill="auto"/>
            <w:vAlign w:val="center"/>
          </w:tcPr>
          <w:p w:rsidR="00B32B5D" w:rsidRPr="00B32B5D" w:rsidRDefault="00B32B5D" w:rsidP="00B32B5D">
            <w:pPr>
              <w:spacing w:line="276" w:lineRule="auto"/>
              <w:jc w:val="center"/>
              <w:rPr>
                <w:rFonts w:ascii="Times New Roman" w:hAnsi="Times New Roman" w:cs="Times New Roman"/>
                <w:sz w:val="24"/>
              </w:rPr>
            </w:pPr>
            <w:r w:rsidRPr="00B32B5D">
              <w:rPr>
                <w:rFonts w:ascii="Times New Roman" w:hAnsi="Times New Roman" w:cs="Times New Roman"/>
                <w:sz w:val="24"/>
              </w:rPr>
              <w:t>скважина № 36</w:t>
            </w:r>
          </w:p>
        </w:tc>
        <w:tc>
          <w:tcPr>
            <w:tcW w:w="2181"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B5D" w:rsidRPr="00B32B5D" w:rsidRDefault="00B32B5D" w:rsidP="00B32B5D">
            <w:pPr>
              <w:spacing w:line="276" w:lineRule="auto"/>
              <w:jc w:val="center"/>
              <w:rPr>
                <w:rFonts w:ascii="Times New Roman" w:hAnsi="Times New Roman" w:cs="Times New Roman"/>
                <w:sz w:val="24"/>
              </w:rPr>
            </w:pPr>
            <w:r w:rsidRPr="00B32B5D">
              <w:rPr>
                <w:rFonts w:ascii="Times New Roman" w:hAnsi="Times New Roman" w:cs="Times New Roman"/>
                <w:sz w:val="24"/>
              </w:rPr>
              <w:t>32,0%</w:t>
            </w:r>
          </w:p>
        </w:tc>
      </w:tr>
      <w:tr w:rsidR="00B32B5D" w:rsidRPr="00B32B5D" w:rsidTr="00B32B5D">
        <w:trPr>
          <w:trHeight w:val="418"/>
        </w:trPr>
        <w:tc>
          <w:tcPr>
            <w:tcW w:w="2341" w:type="dxa"/>
            <w:tcBorders>
              <w:top w:val="single" w:sz="4" w:space="0" w:color="000000"/>
              <w:left w:val="single" w:sz="4" w:space="0" w:color="000000"/>
              <w:bottom w:val="single" w:sz="4" w:space="0" w:color="000000"/>
            </w:tcBorders>
            <w:shd w:val="clear" w:color="auto" w:fill="auto"/>
            <w:vAlign w:val="center"/>
          </w:tcPr>
          <w:p w:rsidR="00B32B5D" w:rsidRPr="00B32B5D" w:rsidRDefault="00B32B5D" w:rsidP="00B32B5D">
            <w:pPr>
              <w:spacing w:line="276" w:lineRule="auto"/>
              <w:jc w:val="center"/>
              <w:rPr>
                <w:rFonts w:ascii="Times New Roman" w:hAnsi="Times New Roman" w:cs="Times New Roman"/>
                <w:sz w:val="24"/>
              </w:rPr>
            </w:pPr>
            <w:r w:rsidRPr="00B32B5D">
              <w:rPr>
                <w:rFonts w:ascii="Times New Roman" w:hAnsi="Times New Roman" w:cs="Times New Roman"/>
                <w:sz w:val="24"/>
              </w:rPr>
              <w:t>скважина № 38</w:t>
            </w:r>
          </w:p>
        </w:tc>
        <w:tc>
          <w:tcPr>
            <w:tcW w:w="2181"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B5D" w:rsidRPr="00B32B5D" w:rsidRDefault="00B32B5D" w:rsidP="00B32B5D">
            <w:pPr>
              <w:spacing w:line="276" w:lineRule="auto"/>
              <w:jc w:val="center"/>
              <w:rPr>
                <w:rFonts w:ascii="Times New Roman" w:hAnsi="Times New Roman" w:cs="Times New Roman"/>
                <w:sz w:val="24"/>
              </w:rPr>
            </w:pPr>
            <w:r w:rsidRPr="00B32B5D">
              <w:rPr>
                <w:rFonts w:ascii="Times New Roman" w:hAnsi="Times New Roman" w:cs="Times New Roman"/>
                <w:sz w:val="24"/>
              </w:rPr>
              <w:t>39,7%</w:t>
            </w:r>
          </w:p>
        </w:tc>
      </w:tr>
      <w:tr w:rsidR="00B32B5D" w:rsidRPr="00B32B5D" w:rsidTr="00B32B5D">
        <w:trPr>
          <w:trHeight w:val="433"/>
        </w:trPr>
        <w:tc>
          <w:tcPr>
            <w:tcW w:w="2341" w:type="dxa"/>
            <w:tcBorders>
              <w:top w:val="single" w:sz="4" w:space="0" w:color="000000"/>
              <w:left w:val="single" w:sz="4" w:space="0" w:color="000000"/>
              <w:bottom w:val="single" w:sz="4" w:space="0" w:color="000000"/>
            </w:tcBorders>
            <w:shd w:val="clear" w:color="auto" w:fill="auto"/>
            <w:vAlign w:val="center"/>
          </w:tcPr>
          <w:p w:rsidR="00B32B5D" w:rsidRPr="00B32B5D" w:rsidRDefault="00B32B5D" w:rsidP="00B32B5D">
            <w:pPr>
              <w:spacing w:line="276" w:lineRule="auto"/>
              <w:jc w:val="center"/>
              <w:rPr>
                <w:rFonts w:ascii="Times New Roman" w:hAnsi="Times New Roman" w:cs="Times New Roman"/>
                <w:sz w:val="24"/>
              </w:rPr>
            </w:pPr>
            <w:r w:rsidRPr="00B32B5D">
              <w:rPr>
                <w:rFonts w:ascii="Times New Roman" w:hAnsi="Times New Roman" w:cs="Times New Roman"/>
                <w:sz w:val="24"/>
              </w:rPr>
              <w:t>скважина № 39</w:t>
            </w:r>
          </w:p>
        </w:tc>
        <w:tc>
          <w:tcPr>
            <w:tcW w:w="2181"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B5D" w:rsidRPr="00B32B5D" w:rsidRDefault="00B32B5D" w:rsidP="00B32B5D">
            <w:pPr>
              <w:spacing w:line="276" w:lineRule="auto"/>
              <w:jc w:val="center"/>
              <w:rPr>
                <w:rFonts w:ascii="Times New Roman" w:hAnsi="Times New Roman" w:cs="Times New Roman"/>
                <w:sz w:val="24"/>
              </w:rPr>
            </w:pPr>
            <w:r w:rsidRPr="00B32B5D">
              <w:rPr>
                <w:rFonts w:ascii="Times New Roman" w:hAnsi="Times New Roman" w:cs="Times New Roman"/>
                <w:sz w:val="24"/>
              </w:rPr>
              <w:t>35,7%</w:t>
            </w:r>
          </w:p>
        </w:tc>
      </w:tr>
      <w:tr w:rsidR="00B32B5D" w:rsidRPr="00B32B5D" w:rsidTr="00B32B5D">
        <w:trPr>
          <w:trHeight w:val="418"/>
        </w:trPr>
        <w:tc>
          <w:tcPr>
            <w:tcW w:w="2341" w:type="dxa"/>
            <w:tcBorders>
              <w:top w:val="single" w:sz="4" w:space="0" w:color="000000"/>
              <w:left w:val="single" w:sz="4" w:space="0" w:color="000000"/>
              <w:bottom w:val="single" w:sz="4" w:space="0" w:color="000000"/>
            </w:tcBorders>
            <w:shd w:val="clear" w:color="auto" w:fill="auto"/>
            <w:vAlign w:val="center"/>
          </w:tcPr>
          <w:p w:rsidR="00B32B5D" w:rsidRPr="00B32B5D" w:rsidRDefault="00B32B5D" w:rsidP="00B32B5D">
            <w:pPr>
              <w:spacing w:line="276" w:lineRule="auto"/>
              <w:jc w:val="center"/>
              <w:rPr>
                <w:rFonts w:ascii="Times New Roman" w:hAnsi="Times New Roman" w:cs="Times New Roman"/>
                <w:sz w:val="24"/>
              </w:rPr>
            </w:pPr>
            <w:r w:rsidRPr="00B32B5D">
              <w:rPr>
                <w:rFonts w:ascii="Times New Roman" w:hAnsi="Times New Roman" w:cs="Times New Roman"/>
                <w:sz w:val="24"/>
              </w:rPr>
              <w:t>скважина № 40</w:t>
            </w:r>
          </w:p>
        </w:tc>
        <w:tc>
          <w:tcPr>
            <w:tcW w:w="2181"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B5D" w:rsidRPr="00B32B5D" w:rsidRDefault="00B32B5D" w:rsidP="00B32B5D">
            <w:pPr>
              <w:spacing w:line="276" w:lineRule="auto"/>
              <w:jc w:val="center"/>
              <w:rPr>
                <w:rFonts w:ascii="Times New Roman" w:hAnsi="Times New Roman" w:cs="Times New Roman"/>
                <w:sz w:val="24"/>
              </w:rPr>
            </w:pPr>
            <w:r w:rsidRPr="00B32B5D">
              <w:rPr>
                <w:rFonts w:ascii="Times New Roman" w:hAnsi="Times New Roman" w:cs="Times New Roman"/>
                <w:sz w:val="24"/>
              </w:rPr>
              <w:t>38,7%</w:t>
            </w:r>
          </w:p>
        </w:tc>
      </w:tr>
    </w:tbl>
    <w:p w:rsidR="00B32B5D" w:rsidRPr="00B32B5D" w:rsidRDefault="00B32B5D" w:rsidP="00B32B5D">
      <w:pPr>
        <w:jc w:val="right"/>
        <w:rPr>
          <w:rFonts w:ascii="Times New Roman" w:hAnsi="Times New Roman" w:cs="Times New Roman"/>
          <w:sz w:val="22"/>
          <w:szCs w:val="22"/>
        </w:rPr>
      </w:pPr>
    </w:p>
    <w:p w:rsidR="00B32B5D" w:rsidRPr="00B32B5D" w:rsidRDefault="00B32B5D" w:rsidP="00B32B5D">
      <w:pPr>
        <w:jc w:val="right"/>
        <w:rPr>
          <w:rFonts w:ascii="Times New Roman" w:hAnsi="Times New Roman" w:cs="Times New Roman"/>
          <w:sz w:val="22"/>
          <w:szCs w:val="22"/>
        </w:rPr>
      </w:pPr>
    </w:p>
    <w:p w:rsidR="00B32B5D" w:rsidRPr="00B32B5D" w:rsidRDefault="00B32B5D" w:rsidP="00B32B5D">
      <w:pPr>
        <w:jc w:val="right"/>
        <w:rPr>
          <w:rFonts w:ascii="Times New Roman" w:hAnsi="Times New Roman" w:cs="Times New Roman"/>
          <w:bCs/>
          <w:sz w:val="22"/>
          <w:szCs w:val="22"/>
        </w:rPr>
      </w:pPr>
      <w:r w:rsidRPr="00B32B5D">
        <w:rPr>
          <w:rFonts w:ascii="Times New Roman" w:hAnsi="Times New Roman" w:cs="Times New Roman"/>
          <w:sz w:val="22"/>
          <w:szCs w:val="22"/>
        </w:rPr>
        <w:t xml:space="preserve">Таблица 2. </w:t>
      </w:r>
    </w:p>
    <w:p w:rsidR="00B32B5D" w:rsidRPr="00B32B5D" w:rsidRDefault="00B32B5D" w:rsidP="00B32B5D">
      <w:pPr>
        <w:jc w:val="right"/>
        <w:rPr>
          <w:rFonts w:ascii="Times New Roman" w:hAnsi="Times New Roman" w:cs="Times New Roman"/>
          <w:bCs/>
          <w:sz w:val="22"/>
          <w:szCs w:val="22"/>
        </w:rPr>
      </w:pPr>
      <w:r w:rsidRPr="00B32B5D">
        <w:rPr>
          <w:rFonts w:ascii="Times New Roman" w:hAnsi="Times New Roman" w:cs="Times New Roman"/>
          <w:bCs/>
          <w:sz w:val="22"/>
          <w:szCs w:val="22"/>
        </w:rPr>
        <w:t xml:space="preserve">Характеристики оборудования </w:t>
      </w:r>
    </w:p>
    <w:p w:rsidR="00B32B5D" w:rsidRPr="00B32B5D" w:rsidRDefault="00B32B5D" w:rsidP="00B32B5D">
      <w:pPr>
        <w:jc w:val="right"/>
        <w:rPr>
          <w:rFonts w:ascii="Times New Roman" w:hAnsi="Times New Roman" w:cs="Times New Roman"/>
          <w:bCs/>
          <w:sz w:val="22"/>
          <w:szCs w:val="22"/>
        </w:rPr>
      </w:pPr>
      <w:r w:rsidRPr="00B32B5D">
        <w:rPr>
          <w:rFonts w:ascii="Times New Roman" w:hAnsi="Times New Roman" w:cs="Times New Roman"/>
          <w:bCs/>
          <w:sz w:val="22"/>
          <w:szCs w:val="22"/>
        </w:rPr>
        <w:t>участка НФС цеха «Водоканал»</w:t>
      </w:r>
    </w:p>
    <w:tbl>
      <w:tblPr>
        <w:tblW w:w="10276" w:type="dxa"/>
        <w:tblInd w:w="-421" w:type="dxa"/>
        <w:tblLayout w:type="fixed"/>
        <w:tblCellMar>
          <w:left w:w="0" w:type="dxa"/>
          <w:right w:w="0" w:type="dxa"/>
        </w:tblCellMar>
        <w:tblLook w:val="0000" w:firstRow="0" w:lastRow="0" w:firstColumn="0" w:lastColumn="0" w:noHBand="0" w:noVBand="0"/>
      </w:tblPr>
      <w:tblGrid>
        <w:gridCol w:w="482"/>
        <w:gridCol w:w="1850"/>
        <w:gridCol w:w="788"/>
        <w:gridCol w:w="933"/>
        <w:gridCol w:w="909"/>
        <w:gridCol w:w="993"/>
        <w:gridCol w:w="734"/>
        <w:gridCol w:w="738"/>
        <w:gridCol w:w="870"/>
        <w:gridCol w:w="1044"/>
        <w:gridCol w:w="935"/>
      </w:tblGrid>
      <w:tr w:rsidR="00B32B5D" w:rsidRPr="00B32B5D" w:rsidTr="00B32B5D">
        <w:trPr>
          <w:trHeight w:hRule="exact" w:val="286"/>
          <w:tblHeader/>
        </w:trPr>
        <w:tc>
          <w:tcPr>
            <w:tcW w:w="482" w:type="dxa"/>
            <w:vMerge w:val="restart"/>
            <w:tcBorders>
              <w:top w:val="single" w:sz="4" w:space="0" w:color="000000"/>
              <w:left w:val="single" w:sz="4" w:space="0" w:color="000000"/>
              <w:bottom w:val="single" w:sz="4" w:space="0" w:color="000000"/>
            </w:tcBorders>
            <w:shd w:val="clear" w:color="auto" w:fill="F2F2F2" w:themeFill="background1" w:themeFillShade="F2"/>
            <w:vAlign w:val="center"/>
          </w:tcPr>
          <w:p w:rsidR="00B32B5D" w:rsidRPr="00B32B5D" w:rsidRDefault="00B32B5D" w:rsidP="00B32B5D">
            <w:pPr>
              <w:snapToGrid w:val="0"/>
              <w:jc w:val="center"/>
              <w:rPr>
                <w:rFonts w:ascii="Times New Roman" w:hAnsi="Times New Roman" w:cs="Times New Roman"/>
                <w:b/>
                <w:sz w:val="22"/>
                <w:szCs w:val="22"/>
              </w:rPr>
            </w:pPr>
            <w:r w:rsidRPr="00B32B5D">
              <w:rPr>
                <w:rFonts w:ascii="Times New Roman" w:hAnsi="Times New Roman" w:cs="Times New Roman"/>
                <w:b/>
                <w:sz w:val="22"/>
                <w:szCs w:val="22"/>
              </w:rPr>
              <w:t>№</w:t>
            </w:r>
          </w:p>
          <w:p w:rsidR="00B32B5D" w:rsidRPr="00B32B5D" w:rsidRDefault="00B32B5D" w:rsidP="00B32B5D">
            <w:pPr>
              <w:jc w:val="center"/>
              <w:rPr>
                <w:rFonts w:ascii="Times New Roman" w:hAnsi="Times New Roman" w:cs="Times New Roman"/>
                <w:b/>
                <w:sz w:val="22"/>
                <w:szCs w:val="22"/>
              </w:rPr>
            </w:pPr>
            <w:r w:rsidRPr="00B32B5D">
              <w:rPr>
                <w:rFonts w:ascii="Times New Roman" w:hAnsi="Times New Roman" w:cs="Times New Roman"/>
                <w:b/>
                <w:sz w:val="22"/>
                <w:szCs w:val="22"/>
              </w:rPr>
              <w:t>п/п</w:t>
            </w:r>
          </w:p>
        </w:tc>
        <w:tc>
          <w:tcPr>
            <w:tcW w:w="1850" w:type="dxa"/>
            <w:vMerge w:val="restart"/>
            <w:tcBorders>
              <w:top w:val="single" w:sz="4" w:space="0" w:color="000000"/>
              <w:left w:val="single" w:sz="4" w:space="0" w:color="000000"/>
              <w:bottom w:val="single" w:sz="4" w:space="0" w:color="000000"/>
            </w:tcBorders>
            <w:shd w:val="clear" w:color="auto" w:fill="F2F2F2" w:themeFill="background1" w:themeFillShade="F2"/>
            <w:vAlign w:val="center"/>
          </w:tcPr>
          <w:p w:rsidR="00B32B5D" w:rsidRPr="00B32B5D" w:rsidRDefault="00B32B5D" w:rsidP="00B32B5D">
            <w:pPr>
              <w:snapToGrid w:val="0"/>
              <w:jc w:val="center"/>
              <w:rPr>
                <w:rFonts w:ascii="Times New Roman" w:hAnsi="Times New Roman" w:cs="Times New Roman"/>
                <w:b/>
                <w:sz w:val="22"/>
                <w:szCs w:val="22"/>
              </w:rPr>
            </w:pPr>
            <w:r w:rsidRPr="00B32B5D">
              <w:rPr>
                <w:rFonts w:ascii="Times New Roman" w:hAnsi="Times New Roman" w:cs="Times New Roman"/>
                <w:b/>
                <w:sz w:val="22"/>
                <w:szCs w:val="22"/>
              </w:rPr>
              <w:t>Марка</w:t>
            </w:r>
          </w:p>
        </w:tc>
        <w:tc>
          <w:tcPr>
            <w:tcW w:w="788" w:type="dxa"/>
            <w:vMerge w:val="restart"/>
            <w:tcBorders>
              <w:top w:val="single" w:sz="4" w:space="0" w:color="000000"/>
              <w:left w:val="single" w:sz="4" w:space="0" w:color="000000"/>
              <w:bottom w:val="single" w:sz="4" w:space="0" w:color="000000"/>
            </w:tcBorders>
            <w:shd w:val="clear" w:color="auto" w:fill="F2F2F2" w:themeFill="background1" w:themeFillShade="F2"/>
            <w:vAlign w:val="center"/>
          </w:tcPr>
          <w:p w:rsidR="00B32B5D" w:rsidRPr="00B32B5D" w:rsidRDefault="00B32B5D" w:rsidP="00B32B5D">
            <w:pPr>
              <w:snapToGrid w:val="0"/>
              <w:jc w:val="center"/>
              <w:rPr>
                <w:rFonts w:ascii="Times New Roman" w:hAnsi="Times New Roman" w:cs="Times New Roman"/>
                <w:b/>
                <w:sz w:val="22"/>
                <w:szCs w:val="22"/>
              </w:rPr>
            </w:pPr>
            <w:r w:rsidRPr="00B32B5D">
              <w:rPr>
                <w:rFonts w:ascii="Times New Roman" w:hAnsi="Times New Roman" w:cs="Times New Roman"/>
                <w:b/>
                <w:sz w:val="22"/>
                <w:szCs w:val="22"/>
              </w:rPr>
              <w:t>Место-нахож-дение</w:t>
            </w:r>
          </w:p>
        </w:tc>
        <w:tc>
          <w:tcPr>
            <w:tcW w:w="933" w:type="dxa"/>
            <w:vMerge w:val="restart"/>
            <w:tcBorders>
              <w:top w:val="single" w:sz="4" w:space="0" w:color="000000"/>
              <w:left w:val="single" w:sz="4" w:space="0" w:color="000000"/>
              <w:bottom w:val="single" w:sz="4" w:space="0" w:color="000000"/>
            </w:tcBorders>
            <w:shd w:val="clear" w:color="auto" w:fill="F2F2F2" w:themeFill="background1" w:themeFillShade="F2"/>
            <w:vAlign w:val="center"/>
          </w:tcPr>
          <w:p w:rsidR="00B32B5D" w:rsidRPr="00B32B5D" w:rsidRDefault="00B32B5D" w:rsidP="00B32B5D">
            <w:pPr>
              <w:snapToGrid w:val="0"/>
              <w:jc w:val="center"/>
              <w:rPr>
                <w:rFonts w:ascii="Times New Roman" w:hAnsi="Times New Roman" w:cs="Times New Roman"/>
                <w:b/>
                <w:sz w:val="22"/>
                <w:szCs w:val="22"/>
              </w:rPr>
            </w:pPr>
            <w:r w:rsidRPr="00B32B5D">
              <w:rPr>
                <w:rFonts w:ascii="Times New Roman" w:hAnsi="Times New Roman" w:cs="Times New Roman"/>
                <w:b/>
                <w:sz w:val="22"/>
                <w:szCs w:val="22"/>
              </w:rPr>
              <w:t>Кол-во</w:t>
            </w:r>
          </w:p>
        </w:tc>
        <w:tc>
          <w:tcPr>
            <w:tcW w:w="3374" w:type="dxa"/>
            <w:gridSpan w:val="4"/>
            <w:tcBorders>
              <w:top w:val="single" w:sz="4" w:space="0" w:color="000000"/>
              <w:left w:val="single" w:sz="4" w:space="0" w:color="000000"/>
              <w:bottom w:val="single" w:sz="4" w:space="0" w:color="000000"/>
            </w:tcBorders>
            <w:shd w:val="clear" w:color="auto" w:fill="F2F2F2" w:themeFill="background1" w:themeFillShade="F2"/>
            <w:vAlign w:val="center"/>
          </w:tcPr>
          <w:p w:rsidR="00B32B5D" w:rsidRPr="00B32B5D" w:rsidRDefault="00B32B5D" w:rsidP="00B32B5D">
            <w:pPr>
              <w:snapToGrid w:val="0"/>
              <w:jc w:val="center"/>
              <w:rPr>
                <w:rFonts w:ascii="Times New Roman" w:hAnsi="Times New Roman" w:cs="Times New Roman"/>
                <w:b/>
                <w:sz w:val="22"/>
                <w:szCs w:val="22"/>
              </w:rPr>
            </w:pPr>
            <w:r w:rsidRPr="00B32B5D">
              <w:rPr>
                <w:rFonts w:ascii="Times New Roman" w:hAnsi="Times New Roman" w:cs="Times New Roman"/>
                <w:b/>
                <w:sz w:val="22"/>
                <w:szCs w:val="22"/>
              </w:rPr>
              <w:t>Техническая характеристика</w:t>
            </w:r>
          </w:p>
        </w:tc>
        <w:tc>
          <w:tcPr>
            <w:tcW w:w="870" w:type="dxa"/>
            <w:vMerge w:val="restart"/>
            <w:tcBorders>
              <w:top w:val="single" w:sz="4" w:space="0" w:color="000000"/>
              <w:left w:val="single" w:sz="4" w:space="0" w:color="000000"/>
              <w:bottom w:val="single" w:sz="4" w:space="0" w:color="000000"/>
            </w:tcBorders>
            <w:shd w:val="clear" w:color="auto" w:fill="F2F2F2" w:themeFill="background1" w:themeFillShade="F2"/>
            <w:vAlign w:val="center"/>
          </w:tcPr>
          <w:p w:rsidR="00B32B5D" w:rsidRPr="00B32B5D" w:rsidRDefault="00B32B5D" w:rsidP="00B32B5D">
            <w:pPr>
              <w:snapToGrid w:val="0"/>
              <w:jc w:val="center"/>
              <w:rPr>
                <w:rFonts w:ascii="Times New Roman" w:hAnsi="Times New Roman" w:cs="Times New Roman"/>
                <w:b/>
                <w:sz w:val="22"/>
                <w:szCs w:val="22"/>
              </w:rPr>
            </w:pPr>
            <w:r w:rsidRPr="00B32B5D">
              <w:rPr>
                <w:rFonts w:ascii="Times New Roman" w:hAnsi="Times New Roman" w:cs="Times New Roman"/>
                <w:b/>
                <w:sz w:val="22"/>
                <w:szCs w:val="22"/>
              </w:rPr>
              <w:t>Ввод в эксплуатацию,</w:t>
            </w:r>
          </w:p>
          <w:p w:rsidR="00B32B5D" w:rsidRPr="00B32B5D" w:rsidRDefault="00B32B5D" w:rsidP="00B32B5D">
            <w:pPr>
              <w:snapToGrid w:val="0"/>
              <w:jc w:val="center"/>
              <w:rPr>
                <w:rFonts w:ascii="Times New Roman" w:hAnsi="Times New Roman" w:cs="Times New Roman"/>
                <w:b/>
                <w:sz w:val="22"/>
                <w:szCs w:val="22"/>
              </w:rPr>
            </w:pPr>
            <w:r w:rsidRPr="00B32B5D">
              <w:rPr>
                <w:rFonts w:ascii="Times New Roman" w:hAnsi="Times New Roman" w:cs="Times New Roman"/>
                <w:b/>
                <w:sz w:val="22"/>
                <w:szCs w:val="22"/>
              </w:rPr>
              <w:t>год</w:t>
            </w:r>
          </w:p>
        </w:tc>
        <w:tc>
          <w:tcPr>
            <w:tcW w:w="1044" w:type="dxa"/>
            <w:vMerge w:val="restart"/>
            <w:tcBorders>
              <w:top w:val="single" w:sz="4" w:space="0" w:color="000000"/>
              <w:left w:val="single" w:sz="4" w:space="0" w:color="000000"/>
              <w:bottom w:val="single" w:sz="4" w:space="0" w:color="000000"/>
            </w:tcBorders>
            <w:shd w:val="clear" w:color="auto" w:fill="F2F2F2" w:themeFill="background1" w:themeFillShade="F2"/>
            <w:vAlign w:val="center"/>
          </w:tcPr>
          <w:p w:rsidR="00B32B5D" w:rsidRPr="00B32B5D" w:rsidRDefault="00B32B5D" w:rsidP="00B32B5D">
            <w:pPr>
              <w:snapToGrid w:val="0"/>
              <w:jc w:val="center"/>
              <w:rPr>
                <w:rFonts w:ascii="Times New Roman" w:hAnsi="Times New Roman" w:cs="Times New Roman"/>
                <w:b/>
                <w:sz w:val="22"/>
                <w:szCs w:val="22"/>
              </w:rPr>
            </w:pPr>
            <w:r w:rsidRPr="00B32B5D">
              <w:rPr>
                <w:rFonts w:ascii="Times New Roman" w:hAnsi="Times New Roman" w:cs="Times New Roman"/>
                <w:b/>
                <w:sz w:val="22"/>
                <w:szCs w:val="22"/>
              </w:rPr>
              <w:t>Степень загруженности, %</w:t>
            </w:r>
          </w:p>
        </w:tc>
        <w:tc>
          <w:tcPr>
            <w:tcW w:w="935" w:type="dxa"/>
            <w:vMerge w:val="restart"/>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rsidR="00B32B5D" w:rsidRPr="00B32B5D" w:rsidRDefault="00B32B5D" w:rsidP="00B32B5D">
            <w:pPr>
              <w:snapToGrid w:val="0"/>
              <w:jc w:val="center"/>
              <w:rPr>
                <w:rFonts w:ascii="Courier New" w:hAnsi="Courier New" w:cs="Courier New"/>
                <w:b/>
                <w:szCs w:val="20"/>
              </w:rPr>
            </w:pPr>
            <w:r w:rsidRPr="00B32B5D">
              <w:rPr>
                <w:rFonts w:ascii="Times New Roman" w:hAnsi="Times New Roman" w:cs="Times New Roman"/>
                <w:b/>
                <w:sz w:val="22"/>
                <w:szCs w:val="22"/>
              </w:rPr>
              <w:t>Процент износа</w:t>
            </w:r>
          </w:p>
        </w:tc>
      </w:tr>
      <w:tr w:rsidR="00B32B5D" w:rsidRPr="00B32B5D" w:rsidTr="00B32B5D">
        <w:trPr>
          <w:tblHeader/>
        </w:trPr>
        <w:tc>
          <w:tcPr>
            <w:tcW w:w="482" w:type="dxa"/>
            <w:vMerge/>
            <w:tcBorders>
              <w:top w:val="single" w:sz="4" w:space="0" w:color="000000"/>
              <w:left w:val="single" w:sz="4" w:space="0" w:color="000000"/>
              <w:bottom w:val="single" w:sz="4" w:space="0" w:color="000000"/>
            </w:tcBorders>
            <w:shd w:val="clear" w:color="auto" w:fill="F2F2F2" w:themeFill="background1" w:themeFillShade="F2"/>
            <w:vAlign w:val="center"/>
          </w:tcPr>
          <w:p w:rsidR="00B32B5D" w:rsidRPr="00B32B5D" w:rsidRDefault="00B32B5D" w:rsidP="00B32B5D">
            <w:pPr>
              <w:snapToGrid w:val="0"/>
              <w:jc w:val="center"/>
              <w:rPr>
                <w:rFonts w:ascii="Times New Roman" w:hAnsi="Times New Roman" w:cs="Times New Roman"/>
                <w:sz w:val="22"/>
                <w:szCs w:val="22"/>
              </w:rPr>
            </w:pPr>
          </w:p>
        </w:tc>
        <w:tc>
          <w:tcPr>
            <w:tcW w:w="1850" w:type="dxa"/>
            <w:vMerge/>
            <w:tcBorders>
              <w:top w:val="single" w:sz="4" w:space="0" w:color="000000"/>
              <w:left w:val="single" w:sz="4" w:space="0" w:color="000000"/>
              <w:bottom w:val="single" w:sz="4" w:space="0" w:color="000000"/>
            </w:tcBorders>
            <w:shd w:val="clear" w:color="auto" w:fill="F2F2F2" w:themeFill="background1" w:themeFillShade="F2"/>
            <w:vAlign w:val="center"/>
          </w:tcPr>
          <w:p w:rsidR="00B32B5D" w:rsidRPr="00B32B5D" w:rsidRDefault="00B32B5D" w:rsidP="00B32B5D">
            <w:pPr>
              <w:snapToGrid w:val="0"/>
              <w:jc w:val="center"/>
              <w:rPr>
                <w:rFonts w:ascii="Times New Roman" w:hAnsi="Times New Roman" w:cs="Times New Roman"/>
                <w:sz w:val="22"/>
                <w:szCs w:val="22"/>
              </w:rPr>
            </w:pPr>
          </w:p>
        </w:tc>
        <w:tc>
          <w:tcPr>
            <w:tcW w:w="788" w:type="dxa"/>
            <w:vMerge/>
            <w:tcBorders>
              <w:top w:val="single" w:sz="4" w:space="0" w:color="000000"/>
              <w:left w:val="single" w:sz="4" w:space="0" w:color="000000"/>
              <w:bottom w:val="single" w:sz="4" w:space="0" w:color="000000"/>
            </w:tcBorders>
            <w:shd w:val="clear" w:color="auto" w:fill="F2F2F2" w:themeFill="background1" w:themeFillShade="F2"/>
            <w:vAlign w:val="center"/>
          </w:tcPr>
          <w:p w:rsidR="00B32B5D" w:rsidRPr="00B32B5D" w:rsidRDefault="00B32B5D" w:rsidP="00B32B5D">
            <w:pPr>
              <w:snapToGrid w:val="0"/>
              <w:jc w:val="center"/>
              <w:rPr>
                <w:rFonts w:ascii="Times New Roman" w:hAnsi="Times New Roman" w:cs="Times New Roman"/>
                <w:sz w:val="22"/>
                <w:szCs w:val="22"/>
              </w:rPr>
            </w:pPr>
          </w:p>
        </w:tc>
        <w:tc>
          <w:tcPr>
            <w:tcW w:w="933" w:type="dxa"/>
            <w:vMerge/>
            <w:tcBorders>
              <w:top w:val="single" w:sz="4" w:space="0" w:color="000000"/>
              <w:left w:val="single" w:sz="4" w:space="0" w:color="000000"/>
              <w:bottom w:val="single" w:sz="4" w:space="0" w:color="000000"/>
            </w:tcBorders>
            <w:shd w:val="clear" w:color="auto" w:fill="F2F2F2" w:themeFill="background1" w:themeFillShade="F2"/>
            <w:vAlign w:val="center"/>
          </w:tcPr>
          <w:p w:rsidR="00B32B5D" w:rsidRPr="00B32B5D" w:rsidRDefault="00B32B5D" w:rsidP="00B32B5D">
            <w:pPr>
              <w:snapToGrid w:val="0"/>
              <w:jc w:val="center"/>
              <w:rPr>
                <w:rFonts w:ascii="Times New Roman" w:hAnsi="Times New Roman" w:cs="Times New Roman"/>
                <w:sz w:val="22"/>
                <w:szCs w:val="22"/>
              </w:rPr>
            </w:pPr>
          </w:p>
        </w:tc>
        <w:tc>
          <w:tcPr>
            <w:tcW w:w="909" w:type="dxa"/>
            <w:tcBorders>
              <w:left w:val="single" w:sz="4" w:space="0" w:color="000000"/>
              <w:bottom w:val="single" w:sz="4" w:space="0" w:color="000000"/>
            </w:tcBorders>
            <w:shd w:val="clear" w:color="auto" w:fill="F2F2F2" w:themeFill="background1" w:themeFillShade="F2"/>
            <w:vAlign w:val="center"/>
          </w:tcPr>
          <w:p w:rsidR="00B32B5D" w:rsidRPr="00B32B5D" w:rsidRDefault="00B32B5D" w:rsidP="00B32B5D">
            <w:pPr>
              <w:snapToGrid w:val="0"/>
              <w:jc w:val="center"/>
              <w:rPr>
                <w:rFonts w:ascii="Times New Roman" w:hAnsi="Times New Roman" w:cs="Times New Roman"/>
                <w:b/>
                <w:sz w:val="22"/>
                <w:szCs w:val="22"/>
              </w:rPr>
            </w:pPr>
            <w:r w:rsidRPr="00B32B5D">
              <w:rPr>
                <w:rFonts w:ascii="Times New Roman" w:hAnsi="Times New Roman" w:cs="Times New Roman"/>
                <w:b/>
                <w:sz w:val="22"/>
                <w:szCs w:val="22"/>
                <w:lang w:val="en-US"/>
              </w:rPr>
              <w:t>Q</w:t>
            </w:r>
          </w:p>
          <w:p w:rsidR="00B32B5D" w:rsidRPr="00B32B5D" w:rsidRDefault="00B32B5D" w:rsidP="00B32B5D">
            <w:pPr>
              <w:jc w:val="center"/>
              <w:rPr>
                <w:rFonts w:ascii="Times New Roman" w:hAnsi="Times New Roman" w:cs="Times New Roman"/>
                <w:b/>
                <w:sz w:val="22"/>
                <w:szCs w:val="22"/>
                <w:lang w:val="en-US"/>
              </w:rPr>
            </w:pPr>
            <w:r w:rsidRPr="00B32B5D">
              <w:rPr>
                <w:rFonts w:ascii="Times New Roman" w:hAnsi="Times New Roman" w:cs="Times New Roman"/>
                <w:b/>
                <w:sz w:val="22"/>
                <w:szCs w:val="22"/>
              </w:rPr>
              <w:t>м</w:t>
            </w:r>
            <w:r w:rsidRPr="00B32B5D">
              <w:rPr>
                <w:rFonts w:ascii="Times New Roman" w:hAnsi="Times New Roman" w:cs="Times New Roman"/>
                <w:b/>
                <w:sz w:val="22"/>
                <w:szCs w:val="22"/>
                <w:vertAlign w:val="superscript"/>
              </w:rPr>
              <w:t>3</w:t>
            </w:r>
            <w:r w:rsidRPr="00B32B5D">
              <w:rPr>
                <w:rFonts w:ascii="Times New Roman" w:hAnsi="Times New Roman" w:cs="Times New Roman"/>
                <w:b/>
                <w:sz w:val="22"/>
                <w:szCs w:val="22"/>
              </w:rPr>
              <w:t>/ч</w:t>
            </w:r>
          </w:p>
        </w:tc>
        <w:tc>
          <w:tcPr>
            <w:tcW w:w="993" w:type="dxa"/>
            <w:tcBorders>
              <w:left w:val="single" w:sz="4" w:space="0" w:color="000000"/>
              <w:bottom w:val="single" w:sz="4" w:space="0" w:color="000000"/>
            </w:tcBorders>
            <w:shd w:val="clear" w:color="auto" w:fill="F2F2F2" w:themeFill="background1" w:themeFillShade="F2"/>
            <w:vAlign w:val="center"/>
          </w:tcPr>
          <w:p w:rsidR="00B32B5D" w:rsidRPr="00B32B5D" w:rsidRDefault="00B32B5D" w:rsidP="00B32B5D">
            <w:pPr>
              <w:snapToGrid w:val="0"/>
              <w:jc w:val="center"/>
              <w:rPr>
                <w:rFonts w:ascii="Times New Roman" w:hAnsi="Times New Roman" w:cs="Times New Roman"/>
                <w:b/>
                <w:sz w:val="22"/>
                <w:szCs w:val="22"/>
              </w:rPr>
            </w:pPr>
            <w:r w:rsidRPr="00B32B5D">
              <w:rPr>
                <w:rFonts w:ascii="Times New Roman" w:hAnsi="Times New Roman" w:cs="Times New Roman"/>
                <w:b/>
                <w:sz w:val="22"/>
                <w:szCs w:val="22"/>
                <w:lang w:val="en-US"/>
              </w:rPr>
              <w:t>H</w:t>
            </w:r>
          </w:p>
          <w:p w:rsidR="00B32B5D" w:rsidRPr="00B32B5D" w:rsidRDefault="00B32B5D" w:rsidP="00B32B5D">
            <w:pPr>
              <w:jc w:val="center"/>
              <w:rPr>
                <w:rFonts w:ascii="Times New Roman" w:hAnsi="Times New Roman" w:cs="Times New Roman"/>
                <w:b/>
                <w:sz w:val="22"/>
                <w:szCs w:val="22"/>
                <w:lang w:val="en-US"/>
              </w:rPr>
            </w:pPr>
            <w:r w:rsidRPr="00B32B5D">
              <w:rPr>
                <w:rFonts w:ascii="Times New Roman" w:hAnsi="Times New Roman" w:cs="Times New Roman"/>
                <w:b/>
                <w:sz w:val="22"/>
                <w:szCs w:val="22"/>
              </w:rPr>
              <w:t>м вод. ст.</w:t>
            </w:r>
          </w:p>
        </w:tc>
        <w:tc>
          <w:tcPr>
            <w:tcW w:w="734" w:type="dxa"/>
            <w:tcBorders>
              <w:left w:val="single" w:sz="4" w:space="0" w:color="000000"/>
              <w:bottom w:val="single" w:sz="4" w:space="0" w:color="000000"/>
            </w:tcBorders>
            <w:shd w:val="clear" w:color="auto" w:fill="F2F2F2" w:themeFill="background1" w:themeFillShade="F2"/>
            <w:vAlign w:val="center"/>
          </w:tcPr>
          <w:p w:rsidR="00B32B5D" w:rsidRPr="00B32B5D" w:rsidRDefault="00B32B5D" w:rsidP="00B32B5D">
            <w:pPr>
              <w:snapToGrid w:val="0"/>
              <w:jc w:val="center"/>
              <w:rPr>
                <w:rFonts w:ascii="Times New Roman" w:hAnsi="Times New Roman" w:cs="Times New Roman"/>
                <w:b/>
                <w:sz w:val="22"/>
                <w:szCs w:val="22"/>
              </w:rPr>
            </w:pPr>
            <w:r w:rsidRPr="00B32B5D">
              <w:rPr>
                <w:rFonts w:ascii="Times New Roman" w:hAnsi="Times New Roman" w:cs="Times New Roman"/>
                <w:b/>
                <w:sz w:val="22"/>
                <w:szCs w:val="22"/>
                <w:lang w:val="en-US"/>
              </w:rPr>
              <w:t>N</w:t>
            </w:r>
          </w:p>
          <w:p w:rsidR="00B32B5D" w:rsidRPr="00B32B5D" w:rsidRDefault="00B32B5D" w:rsidP="00B32B5D">
            <w:pPr>
              <w:jc w:val="center"/>
              <w:rPr>
                <w:rFonts w:ascii="Times New Roman" w:hAnsi="Times New Roman" w:cs="Times New Roman"/>
                <w:b/>
                <w:sz w:val="22"/>
                <w:szCs w:val="22"/>
                <w:lang w:val="en-US"/>
              </w:rPr>
            </w:pPr>
            <w:r w:rsidRPr="00B32B5D">
              <w:rPr>
                <w:rFonts w:ascii="Times New Roman" w:hAnsi="Times New Roman" w:cs="Times New Roman"/>
                <w:b/>
                <w:sz w:val="22"/>
                <w:szCs w:val="22"/>
              </w:rPr>
              <w:t>кВт</w:t>
            </w:r>
          </w:p>
        </w:tc>
        <w:tc>
          <w:tcPr>
            <w:tcW w:w="738" w:type="dxa"/>
            <w:tcBorders>
              <w:left w:val="single" w:sz="4" w:space="0" w:color="000000"/>
              <w:bottom w:val="single" w:sz="4" w:space="0" w:color="000000"/>
            </w:tcBorders>
            <w:shd w:val="clear" w:color="auto" w:fill="F2F2F2" w:themeFill="background1" w:themeFillShade="F2"/>
            <w:vAlign w:val="center"/>
          </w:tcPr>
          <w:p w:rsidR="00B32B5D" w:rsidRPr="00B32B5D" w:rsidRDefault="00B32B5D" w:rsidP="00B32B5D">
            <w:pPr>
              <w:snapToGrid w:val="0"/>
              <w:jc w:val="center"/>
              <w:rPr>
                <w:rFonts w:ascii="Times New Roman" w:hAnsi="Times New Roman" w:cs="Times New Roman"/>
                <w:b/>
                <w:sz w:val="22"/>
                <w:szCs w:val="22"/>
              </w:rPr>
            </w:pPr>
            <w:r w:rsidRPr="00B32B5D">
              <w:rPr>
                <w:rFonts w:ascii="Times New Roman" w:hAnsi="Times New Roman" w:cs="Times New Roman"/>
                <w:b/>
                <w:sz w:val="22"/>
                <w:szCs w:val="22"/>
                <w:lang w:val="en-US"/>
              </w:rPr>
              <w:t>n</w:t>
            </w:r>
          </w:p>
          <w:p w:rsidR="00B32B5D" w:rsidRPr="00B32B5D" w:rsidRDefault="00B32B5D" w:rsidP="00B32B5D">
            <w:pPr>
              <w:jc w:val="center"/>
              <w:rPr>
                <w:rFonts w:ascii="Times New Roman" w:hAnsi="Times New Roman" w:cs="Times New Roman"/>
                <w:b/>
                <w:sz w:val="22"/>
                <w:szCs w:val="22"/>
              </w:rPr>
            </w:pPr>
            <w:r w:rsidRPr="00B32B5D">
              <w:rPr>
                <w:rFonts w:ascii="Times New Roman" w:hAnsi="Times New Roman" w:cs="Times New Roman"/>
                <w:b/>
                <w:sz w:val="22"/>
                <w:szCs w:val="22"/>
              </w:rPr>
              <w:t>об/мин</w:t>
            </w:r>
          </w:p>
        </w:tc>
        <w:tc>
          <w:tcPr>
            <w:tcW w:w="870" w:type="dxa"/>
            <w:vMerge/>
            <w:tcBorders>
              <w:top w:val="single" w:sz="4" w:space="0" w:color="000000"/>
              <w:left w:val="single" w:sz="4" w:space="0" w:color="000000"/>
              <w:bottom w:val="single" w:sz="4" w:space="0" w:color="000000"/>
            </w:tcBorders>
            <w:shd w:val="clear" w:color="auto" w:fill="F2F2F2" w:themeFill="background1" w:themeFillShade="F2"/>
            <w:vAlign w:val="center"/>
          </w:tcPr>
          <w:p w:rsidR="00B32B5D" w:rsidRPr="00B32B5D" w:rsidRDefault="00B32B5D" w:rsidP="00B32B5D">
            <w:pPr>
              <w:snapToGrid w:val="0"/>
              <w:jc w:val="center"/>
              <w:rPr>
                <w:rFonts w:ascii="Times New Roman" w:hAnsi="Times New Roman" w:cs="Times New Roman"/>
                <w:sz w:val="22"/>
                <w:szCs w:val="22"/>
              </w:rPr>
            </w:pPr>
          </w:p>
        </w:tc>
        <w:tc>
          <w:tcPr>
            <w:tcW w:w="1044" w:type="dxa"/>
            <w:vMerge/>
            <w:tcBorders>
              <w:top w:val="single" w:sz="4" w:space="0" w:color="000000"/>
              <w:left w:val="single" w:sz="4" w:space="0" w:color="000000"/>
              <w:bottom w:val="single" w:sz="4" w:space="0" w:color="000000"/>
            </w:tcBorders>
            <w:shd w:val="clear" w:color="auto" w:fill="F2F2F2" w:themeFill="background1" w:themeFillShade="F2"/>
            <w:vAlign w:val="center"/>
          </w:tcPr>
          <w:p w:rsidR="00B32B5D" w:rsidRPr="00B32B5D" w:rsidRDefault="00B32B5D" w:rsidP="00B32B5D">
            <w:pPr>
              <w:snapToGrid w:val="0"/>
              <w:jc w:val="center"/>
              <w:rPr>
                <w:rFonts w:ascii="Times New Roman" w:hAnsi="Times New Roman" w:cs="Times New Roman"/>
                <w:sz w:val="22"/>
                <w:szCs w:val="22"/>
              </w:rPr>
            </w:pPr>
          </w:p>
        </w:tc>
        <w:tc>
          <w:tcPr>
            <w:tcW w:w="935" w:type="dxa"/>
            <w:vMerge/>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rsidR="00B32B5D" w:rsidRPr="00B32B5D" w:rsidRDefault="00B32B5D" w:rsidP="00B32B5D">
            <w:pPr>
              <w:snapToGrid w:val="0"/>
              <w:jc w:val="center"/>
              <w:rPr>
                <w:rFonts w:ascii="Times New Roman" w:hAnsi="Times New Roman" w:cs="Times New Roman"/>
                <w:sz w:val="22"/>
                <w:szCs w:val="22"/>
              </w:rPr>
            </w:pPr>
          </w:p>
        </w:tc>
      </w:tr>
      <w:tr w:rsidR="00B32B5D" w:rsidRPr="00B32B5D" w:rsidTr="00B32B5D">
        <w:trPr>
          <w:tblHeader/>
        </w:trPr>
        <w:tc>
          <w:tcPr>
            <w:tcW w:w="482" w:type="dxa"/>
            <w:tcBorders>
              <w:left w:val="single" w:sz="4" w:space="0" w:color="000000"/>
              <w:bottom w:val="single" w:sz="4" w:space="0" w:color="000000"/>
            </w:tcBorders>
            <w:shd w:val="clear" w:color="auto" w:fill="F2F2F2" w:themeFill="background1" w:themeFillShade="F2"/>
            <w:vAlign w:val="center"/>
          </w:tcPr>
          <w:p w:rsidR="00B32B5D" w:rsidRPr="00B32B5D" w:rsidRDefault="00B32B5D" w:rsidP="00B32B5D">
            <w:pPr>
              <w:snapToGrid w:val="0"/>
              <w:jc w:val="center"/>
              <w:rPr>
                <w:rFonts w:ascii="Times New Roman" w:hAnsi="Times New Roman" w:cs="Times New Roman"/>
                <w:b/>
                <w:szCs w:val="20"/>
              </w:rPr>
            </w:pPr>
            <w:r w:rsidRPr="00B32B5D">
              <w:rPr>
                <w:rFonts w:ascii="Times New Roman" w:hAnsi="Times New Roman" w:cs="Times New Roman"/>
                <w:b/>
                <w:szCs w:val="20"/>
              </w:rPr>
              <w:t>1</w:t>
            </w:r>
          </w:p>
        </w:tc>
        <w:tc>
          <w:tcPr>
            <w:tcW w:w="1850" w:type="dxa"/>
            <w:tcBorders>
              <w:left w:val="single" w:sz="4" w:space="0" w:color="000000"/>
              <w:bottom w:val="single" w:sz="4" w:space="0" w:color="000000"/>
            </w:tcBorders>
            <w:shd w:val="clear" w:color="auto" w:fill="F2F2F2" w:themeFill="background1" w:themeFillShade="F2"/>
            <w:vAlign w:val="center"/>
          </w:tcPr>
          <w:p w:rsidR="00B32B5D" w:rsidRPr="00B32B5D" w:rsidRDefault="00B32B5D" w:rsidP="00B32B5D">
            <w:pPr>
              <w:snapToGrid w:val="0"/>
              <w:jc w:val="center"/>
              <w:rPr>
                <w:rFonts w:ascii="Times New Roman" w:hAnsi="Times New Roman" w:cs="Times New Roman"/>
                <w:b/>
                <w:szCs w:val="20"/>
              </w:rPr>
            </w:pPr>
            <w:r w:rsidRPr="00B32B5D">
              <w:rPr>
                <w:rFonts w:ascii="Times New Roman" w:hAnsi="Times New Roman" w:cs="Times New Roman"/>
                <w:b/>
                <w:szCs w:val="20"/>
              </w:rPr>
              <w:t>2</w:t>
            </w:r>
          </w:p>
        </w:tc>
        <w:tc>
          <w:tcPr>
            <w:tcW w:w="788" w:type="dxa"/>
            <w:tcBorders>
              <w:left w:val="single" w:sz="4" w:space="0" w:color="000000"/>
              <w:bottom w:val="single" w:sz="4" w:space="0" w:color="000000"/>
            </w:tcBorders>
            <w:shd w:val="clear" w:color="auto" w:fill="F2F2F2" w:themeFill="background1" w:themeFillShade="F2"/>
            <w:vAlign w:val="center"/>
          </w:tcPr>
          <w:p w:rsidR="00B32B5D" w:rsidRPr="00B32B5D" w:rsidRDefault="00B32B5D" w:rsidP="00B32B5D">
            <w:pPr>
              <w:snapToGrid w:val="0"/>
              <w:jc w:val="center"/>
              <w:rPr>
                <w:rFonts w:ascii="Times New Roman" w:hAnsi="Times New Roman" w:cs="Times New Roman"/>
                <w:b/>
                <w:szCs w:val="20"/>
              </w:rPr>
            </w:pPr>
            <w:r w:rsidRPr="00B32B5D">
              <w:rPr>
                <w:rFonts w:ascii="Times New Roman" w:hAnsi="Times New Roman" w:cs="Times New Roman"/>
                <w:b/>
                <w:szCs w:val="20"/>
              </w:rPr>
              <w:t>3</w:t>
            </w:r>
          </w:p>
        </w:tc>
        <w:tc>
          <w:tcPr>
            <w:tcW w:w="933" w:type="dxa"/>
            <w:tcBorders>
              <w:left w:val="single" w:sz="4" w:space="0" w:color="000000"/>
              <w:bottom w:val="single" w:sz="4" w:space="0" w:color="000000"/>
            </w:tcBorders>
            <w:shd w:val="clear" w:color="auto" w:fill="F2F2F2" w:themeFill="background1" w:themeFillShade="F2"/>
            <w:vAlign w:val="center"/>
          </w:tcPr>
          <w:p w:rsidR="00B32B5D" w:rsidRPr="00B32B5D" w:rsidRDefault="00B32B5D" w:rsidP="00B32B5D">
            <w:pPr>
              <w:snapToGrid w:val="0"/>
              <w:jc w:val="center"/>
              <w:rPr>
                <w:rFonts w:ascii="Times New Roman" w:hAnsi="Times New Roman" w:cs="Times New Roman"/>
                <w:b/>
                <w:szCs w:val="20"/>
              </w:rPr>
            </w:pPr>
            <w:r w:rsidRPr="00B32B5D">
              <w:rPr>
                <w:rFonts w:ascii="Times New Roman" w:hAnsi="Times New Roman" w:cs="Times New Roman"/>
                <w:b/>
                <w:szCs w:val="20"/>
              </w:rPr>
              <w:t>4</w:t>
            </w:r>
          </w:p>
        </w:tc>
        <w:tc>
          <w:tcPr>
            <w:tcW w:w="909" w:type="dxa"/>
            <w:tcBorders>
              <w:left w:val="single" w:sz="4" w:space="0" w:color="000000"/>
              <w:bottom w:val="single" w:sz="4" w:space="0" w:color="000000"/>
            </w:tcBorders>
            <w:shd w:val="clear" w:color="auto" w:fill="F2F2F2" w:themeFill="background1" w:themeFillShade="F2"/>
            <w:vAlign w:val="center"/>
          </w:tcPr>
          <w:p w:rsidR="00B32B5D" w:rsidRPr="00B32B5D" w:rsidRDefault="00B32B5D" w:rsidP="00B32B5D">
            <w:pPr>
              <w:snapToGrid w:val="0"/>
              <w:jc w:val="center"/>
              <w:rPr>
                <w:rFonts w:ascii="Times New Roman" w:hAnsi="Times New Roman" w:cs="Times New Roman"/>
                <w:b/>
                <w:szCs w:val="20"/>
              </w:rPr>
            </w:pPr>
            <w:r w:rsidRPr="00B32B5D">
              <w:rPr>
                <w:rFonts w:ascii="Times New Roman" w:hAnsi="Times New Roman" w:cs="Times New Roman"/>
                <w:b/>
                <w:szCs w:val="20"/>
              </w:rPr>
              <w:t>5</w:t>
            </w:r>
          </w:p>
        </w:tc>
        <w:tc>
          <w:tcPr>
            <w:tcW w:w="993" w:type="dxa"/>
            <w:tcBorders>
              <w:left w:val="single" w:sz="4" w:space="0" w:color="000000"/>
              <w:bottom w:val="single" w:sz="4" w:space="0" w:color="000000"/>
            </w:tcBorders>
            <w:shd w:val="clear" w:color="auto" w:fill="F2F2F2" w:themeFill="background1" w:themeFillShade="F2"/>
            <w:vAlign w:val="center"/>
          </w:tcPr>
          <w:p w:rsidR="00B32B5D" w:rsidRPr="00B32B5D" w:rsidRDefault="00B32B5D" w:rsidP="00B32B5D">
            <w:pPr>
              <w:snapToGrid w:val="0"/>
              <w:jc w:val="center"/>
              <w:rPr>
                <w:rFonts w:ascii="Times New Roman" w:hAnsi="Times New Roman" w:cs="Times New Roman"/>
                <w:b/>
                <w:szCs w:val="20"/>
              </w:rPr>
            </w:pPr>
            <w:r w:rsidRPr="00B32B5D">
              <w:rPr>
                <w:rFonts w:ascii="Times New Roman" w:hAnsi="Times New Roman" w:cs="Times New Roman"/>
                <w:b/>
                <w:szCs w:val="20"/>
              </w:rPr>
              <w:t>6</w:t>
            </w:r>
          </w:p>
        </w:tc>
        <w:tc>
          <w:tcPr>
            <w:tcW w:w="734" w:type="dxa"/>
            <w:tcBorders>
              <w:left w:val="single" w:sz="4" w:space="0" w:color="000000"/>
              <w:bottom w:val="single" w:sz="4" w:space="0" w:color="000000"/>
            </w:tcBorders>
            <w:shd w:val="clear" w:color="auto" w:fill="F2F2F2" w:themeFill="background1" w:themeFillShade="F2"/>
            <w:vAlign w:val="center"/>
          </w:tcPr>
          <w:p w:rsidR="00B32B5D" w:rsidRPr="00B32B5D" w:rsidRDefault="00B32B5D" w:rsidP="00B32B5D">
            <w:pPr>
              <w:snapToGrid w:val="0"/>
              <w:jc w:val="center"/>
              <w:rPr>
                <w:rFonts w:ascii="Times New Roman" w:hAnsi="Times New Roman" w:cs="Times New Roman"/>
                <w:b/>
                <w:szCs w:val="20"/>
              </w:rPr>
            </w:pPr>
            <w:r w:rsidRPr="00B32B5D">
              <w:rPr>
                <w:rFonts w:ascii="Times New Roman" w:hAnsi="Times New Roman" w:cs="Times New Roman"/>
                <w:b/>
                <w:szCs w:val="20"/>
              </w:rPr>
              <w:t>7</w:t>
            </w:r>
          </w:p>
        </w:tc>
        <w:tc>
          <w:tcPr>
            <w:tcW w:w="738" w:type="dxa"/>
            <w:tcBorders>
              <w:left w:val="single" w:sz="4" w:space="0" w:color="000000"/>
              <w:bottom w:val="single" w:sz="4" w:space="0" w:color="000000"/>
            </w:tcBorders>
            <w:shd w:val="clear" w:color="auto" w:fill="F2F2F2" w:themeFill="background1" w:themeFillShade="F2"/>
            <w:vAlign w:val="center"/>
          </w:tcPr>
          <w:p w:rsidR="00B32B5D" w:rsidRPr="00B32B5D" w:rsidRDefault="00B32B5D" w:rsidP="00B32B5D">
            <w:pPr>
              <w:snapToGrid w:val="0"/>
              <w:jc w:val="center"/>
              <w:rPr>
                <w:rFonts w:ascii="Times New Roman" w:hAnsi="Times New Roman" w:cs="Times New Roman"/>
                <w:b/>
                <w:szCs w:val="20"/>
              </w:rPr>
            </w:pPr>
            <w:r w:rsidRPr="00B32B5D">
              <w:rPr>
                <w:rFonts w:ascii="Times New Roman" w:hAnsi="Times New Roman" w:cs="Times New Roman"/>
                <w:b/>
                <w:szCs w:val="20"/>
              </w:rPr>
              <w:t>8</w:t>
            </w:r>
          </w:p>
        </w:tc>
        <w:tc>
          <w:tcPr>
            <w:tcW w:w="870" w:type="dxa"/>
            <w:tcBorders>
              <w:left w:val="single" w:sz="4" w:space="0" w:color="000000"/>
              <w:bottom w:val="single" w:sz="4" w:space="0" w:color="000000"/>
            </w:tcBorders>
            <w:shd w:val="clear" w:color="auto" w:fill="F2F2F2" w:themeFill="background1" w:themeFillShade="F2"/>
            <w:vAlign w:val="center"/>
          </w:tcPr>
          <w:p w:rsidR="00B32B5D" w:rsidRPr="00B32B5D" w:rsidRDefault="00B32B5D" w:rsidP="00B32B5D">
            <w:pPr>
              <w:snapToGrid w:val="0"/>
              <w:jc w:val="center"/>
              <w:rPr>
                <w:rFonts w:ascii="Times New Roman" w:hAnsi="Times New Roman" w:cs="Times New Roman"/>
                <w:b/>
                <w:szCs w:val="20"/>
              </w:rPr>
            </w:pPr>
            <w:r w:rsidRPr="00B32B5D">
              <w:rPr>
                <w:rFonts w:ascii="Times New Roman" w:hAnsi="Times New Roman" w:cs="Times New Roman"/>
                <w:b/>
                <w:szCs w:val="20"/>
              </w:rPr>
              <w:t>9</w:t>
            </w:r>
          </w:p>
        </w:tc>
        <w:tc>
          <w:tcPr>
            <w:tcW w:w="1044" w:type="dxa"/>
            <w:tcBorders>
              <w:left w:val="single" w:sz="4" w:space="0" w:color="000000"/>
              <w:bottom w:val="single" w:sz="4" w:space="0" w:color="000000"/>
            </w:tcBorders>
            <w:shd w:val="clear" w:color="auto" w:fill="F2F2F2" w:themeFill="background1" w:themeFillShade="F2"/>
            <w:vAlign w:val="center"/>
          </w:tcPr>
          <w:p w:rsidR="00B32B5D" w:rsidRPr="00B32B5D" w:rsidRDefault="00B32B5D" w:rsidP="00B32B5D">
            <w:pPr>
              <w:snapToGrid w:val="0"/>
              <w:jc w:val="center"/>
              <w:rPr>
                <w:rFonts w:ascii="Times New Roman" w:hAnsi="Times New Roman" w:cs="Times New Roman"/>
                <w:b/>
                <w:szCs w:val="20"/>
              </w:rPr>
            </w:pPr>
            <w:r w:rsidRPr="00B32B5D">
              <w:rPr>
                <w:rFonts w:ascii="Times New Roman" w:hAnsi="Times New Roman" w:cs="Times New Roman"/>
                <w:b/>
                <w:szCs w:val="20"/>
              </w:rPr>
              <w:t>10</w:t>
            </w:r>
          </w:p>
        </w:tc>
        <w:tc>
          <w:tcPr>
            <w:tcW w:w="935" w:type="dxa"/>
            <w:tcBorders>
              <w:left w:val="single" w:sz="4" w:space="0" w:color="000000"/>
              <w:bottom w:val="single" w:sz="4" w:space="0" w:color="000000"/>
              <w:right w:val="single" w:sz="4" w:space="0" w:color="000000"/>
            </w:tcBorders>
            <w:shd w:val="clear" w:color="auto" w:fill="F2F2F2" w:themeFill="background1" w:themeFillShade="F2"/>
            <w:vAlign w:val="center"/>
          </w:tcPr>
          <w:p w:rsidR="00B32B5D" w:rsidRPr="00B32B5D" w:rsidRDefault="00B32B5D" w:rsidP="00B32B5D">
            <w:pPr>
              <w:snapToGrid w:val="0"/>
              <w:jc w:val="center"/>
              <w:rPr>
                <w:rFonts w:ascii="Courier New" w:hAnsi="Courier New" w:cs="Courier New"/>
                <w:b/>
                <w:szCs w:val="20"/>
              </w:rPr>
            </w:pPr>
            <w:r w:rsidRPr="00B32B5D">
              <w:rPr>
                <w:rFonts w:ascii="Times New Roman" w:hAnsi="Times New Roman" w:cs="Times New Roman"/>
                <w:b/>
                <w:szCs w:val="20"/>
              </w:rPr>
              <w:t>11</w:t>
            </w:r>
          </w:p>
        </w:tc>
      </w:tr>
      <w:tr w:rsidR="00B32B5D" w:rsidRPr="00B32B5D" w:rsidTr="00B32B5D">
        <w:trPr>
          <w:trHeight w:val="392"/>
        </w:trPr>
        <w:tc>
          <w:tcPr>
            <w:tcW w:w="10276" w:type="dxa"/>
            <w:gridSpan w:val="11"/>
            <w:tcBorders>
              <w:left w:val="single" w:sz="4" w:space="0" w:color="000000"/>
              <w:bottom w:val="single" w:sz="4" w:space="0" w:color="000000"/>
              <w:right w:val="single" w:sz="4" w:space="0" w:color="000000"/>
            </w:tcBorders>
            <w:shd w:val="clear" w:color="auto" w:fill="auto"/>
            <w:vAlign w:val="center"/>
          </w:tcPr>
          <w:p w:rsidR="00B32B5D" w:rsidRPr="00B32B5D" w:rsidRDefault="00B32B5D" w:rsidP="00B32B5D">
            <w:pPr>
              <w:snapToGrid w:val="0"/>
              <w:jc w:val="center"/>
              <w:rPr>
                <w:rFonts w:ascii="Courier New" w:hAnsi="Courier New" w:cs="Courier New"/>
                <w:b/>
                <w:szCs w:val="20"/>
              </w:rPr>
            </w:pPr>
            <w:r w:rsidRPr="00B32B5D">
              <w:rPr>
                <w:rFonts w:ascii="Times New Roman" w:hAnsi="Times New Roman" w:cs="Times New Roman"/>
                <w:b/>
                <w:bCs/>
                <w:sz w:val="22"/>
                <w:szCs w:val="22"/>
              </w:rPr>
              <w:t>Насосы</w:t>
            </w:r>
          </w:p>
        </w:tc>
      </w:tr>
      <w:tr w:rsidR="00B32B5D" w:rsidRPr="00B32B5D" w:rsidTr="00B32B5D">
        <w:trPr>
          <w:trHeight w:hRule="exact" w:val="284"/>
        </w:trPr>
        <w:tc>
          <w:tcPr>
            <w:tcW w:w="482"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1</w:t>
            </w:r>
          </w:p>
        </w:tc>
        <w:tc>
          <w:tcPr>
            <w:tcW w:w="1850"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Д 1600/90</w:t>
            </w:r>
          </w:p>
        </w:tc>
        <w:tc>
          <w:tcPr>
            <w:tcW w:w="788"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Зд.841</w:t>
            </w:r>
          </w:p>
        </w:tc>
        <w:tc>
          <w:tcPr>
            <w:tcW w:w="933"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4</w:t>
            </w:r>
          </w:p>
        </w:tc>
        <w:tc>
          <w:tcPr>
            <w:tcW w:w="909"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1600</w:t>
            </w:r>
          </w:p>
        </w:tc>
        <w:tc>
          <w:tcPr>
            <w:tcW w:w="993"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90</w:t>
            </w:r>
          </w:p>
        </w:tc>
        <w:tc>
          <w:tcPr>
            <w:tcW w:w="734"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160</w:t>
            </w:r>
          </w:p>
        </w:tc>
        <w:tc>
          <w:tcPr>
            <w:tcW w:w="738"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980</w:t>
            </w:r>
          </w:p>
        </w:tc>
        <w:tc>
          <w:tcPr>
            <w:tcW w:w="870"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1982</w:t>
            </w:r>
          </w:p>
        </w:tc>
        <w:tc>
          <w:tcPr>
            <w:tcW w:w="1044"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45</w:t>
            </w:r>
          </w:p>
        </w:tc>
        <w:tc>
          <w:tcPr>
            <w:tcW w:w="935" w:type="dxa"/>
            <w:tcBorders>
              <w:left w:val="single" w:sz="4" w:space="0" w:color="000000"/>
              <w:bottom w:val="single" w:sz="4" w:space="0" w:color="000000"/>
              <w:right w:val="single" w:sz="4" w:space="0" w:color="000000"/>
            </w:tcBorders>
            <w:shd w:val="clear" w:color="auto" w:fill="auto"/>
            <w:vAlign w:val="center"/>
          </w:tcPr>
          <w:p w:rsidR="00B32B5D" w:rsidRPr="00B32B5D" w:rsidRDefault="00B32B5D" w:rsidP="00B32B5D">
            <w:pPr>
              <w:snapToGrid w:val="0"/>
              <w:jc w:val="center"/>
              <w:rPr>
                <w:rFonts w:ascii="Courier New" w:hAnsi="Courier New" w:cs="Courier New"/>
                <w:szCs w:val="20"/>
              </w:rPr>
            </w:pPr>
            <w:r w:rsidRPr="00B32B5D">
              <w:rPr>
                <w:rFonts w:ascii="Times New Roman" w:hAnsi="Times New Roman" w:cs="Times New Roman"/>
                <w:sz w:val="22"/>
                <w:szCs w:val="22"/>
              </w:rPr>
              <w:t>100</w:t>
            </w:r>
          </w:p>
        </w:tc>
      </w:tr>
      <w:tr w:rsidR="00B32B5D" w:rsidRPr="00B32B5D" w:rsidTr="00B32B5D">
        <w:trPr>
          <w:trHeight w:hRule="exact" w:val="284"/>
        </w:trPr>
        <w:tc>
          <w:tcPr>
            <w:tcW w:w="482"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2</w:t>
            </w:r>
          </w:p>
        </w:tc>
        <w:tc>
          <w:tcPr>
            <w:tcW w:w="1850"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С-569</w:t>
            </w:r>
          </w:p>
        </w:tc>
        <w:tc>
          <w:tcPr>
            <w:tcW w:w="788"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Зд.841</w:t>
            </w:r>
          </w:p>
        </w:tc>
        <w:tc>
          <w:tcPr>
            <w:tcW w:w="933"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1</w:t>
            </w:r>
          </w:p>
        </w:tc>
        <w:tc>
          <w:tcPr>
            <w:tcW w:w="909"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130</w:t>
            </w:r>
          </w:p>
        </w:tc>
        <w:tc>
          <w:tcPr>
            <w:tcW w:w="993"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20</w:t>
            </w:r>
          </w:p>
        </w:tc>
        <w:tc>
          <w:tcPr>
            <w:tcW w:w="734"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7,5</w:t>
            </w:r>
          </w:p>
        </w:tc>
        <w:tc>
          <w:tcPr>
            <w:tcW w:w="738"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3000</w:t>
            </w:r>
          </w:p>
        </w:tc>
        <w:tc>
          <w:tcPr>
            <w:tcW w:w="870"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1980</w:t>
            </w:r>
          </w:p>
        </w:tc>
        <w:tc>
          <w:tcPr>
            <w:tcW w:w="1044"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100</w:t>
            </w:r>
          </w:p>
        </w:tc>
        <w:tc>
          <w:tcPr>
            <w:tcW w:w="935" w:type="dxa"/>
            <w:tcBorders>
              <w:left w:val="single" w:sz="4" w:space="0" w:color="000000"/>
              <w:bottom w:val="single" w:sz="4" w:space="0" w:color="000000"/>
              <w:right w:val="single" w:sz="4" w:space="0" w:color="000000"/>
            </w:tcBorders>
            <w:shd w:val="clear" w:color="auto" w:fill="auto"/>
            <w:vAlign w:val="center"/>
          </w:tcPr>
          <w:p w:rsidR="00B32B5D" w:rsidRPr="00B32B5D" w:rsidRDefault="00B32B5D" w:rsidP="00B32B5D">
            <w:pPr>
              <w:snapToGrid w:val="0"/>
              <w:jc w:val="center"/>
              <w:rPr>
                <w:rFonts w:ascii="Courier New" w:hAnsi="Courier New" w:cs="Courier New"/>
                <w:szCs w:val="20"/>
              </w:rPr>
            </w:pPr>
            <w:r w:rsidRPr="00B32B5D">
              <w:rPr>
                <w:rFonts w:ascii="Times New Roman" w:hAnsi="Times New Roman" w:cs="Times New Roman"/>
                <w:sz w:val="22"/>
                <w:szCs w:val="22"/>
              </w:rPr>
              <w:t>100</w:t>
            </w:r>
          </w:p>
        </w:tc>
      </w:tr>
      <w:tr w:rsidR="00B32B5D" w:rsidRPr="00B32B5D" w:rsidTr="00B32B5D">
        <w:trPr>
          <w:trHeight w:hRule="exact" w:val="284"/>
        </w:trPr>
        <w:tc>
          <w:tcPr>
            <w:tcW w:w="482"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3</w:t>
            </w:r>
          </w:p>
        </w:tc>
        <w:tc>
          <w:tcPr>
            <w:tcW w:w="1850"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АНС-130</w:t>
            </w:r>
          </w:p>
        </w:tc>
        <w:tc>
          <w:tcPr>
            <w:tcW w:w="788"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Зд.841</w:t>
            </w:r>
          </w:p>
        </w:tc>
        <w:tc>
          <w:tcPr>
            <w:tcW w:w="933"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1</w:t>
            </w:r>
          </w:p>
        </w:tc>
        <w:tc>
          <w:tcPr>
            <w:tcW w:w="909"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101</w:t>
            </w:r>
          </w:p>
        </w:tc>
        <w:tc>
          <w:tcPr>
            <w:tcW w:w="993"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11,5</w:t>
            </w:r>
          </w:p>
        </w:tc>
        <w:tc>
          <w:tcPr>
            <w:tcW w:w="734"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17</w:t>
            </w:r>
          </w:p>
        </w:tc>
        <w:tc>
          <w:tcPr>
            <w:tcW w:w="738"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1450</w:t>
            </w:r>
          </w:p>
        </w:tc>
        <w:tc>
          <w:tcPr>
            <w:tcW w:w="870"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1980</w:t>
            </w:r>
          </w:p>
        </w:tc>
        <w:tc>
          <w:tcPr>
            <w:tcW w:w="1044"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100</w:t>
            </w:r>
          </w:p>
        </w:tc>
        <w:tc>
          <w:tcPr>
            <w:tcW w:w="935" w:type="dxa"/>
            <w:tcBorders>
              <w:left w:val="single" w:sz="4" w:space="0" w:color="000000"/>
              <w:bottom w:val="single" w:sz="4" w:space="0" w:color="000000"/>
              <w:right w:val="single" w:sz="4" w:space="0" w:color="000000"/>
            </w:tcBorders>
            <w:shd w:val="clear" w:color="auto" w:fill="auto"/>
            <w:vAlign w:val="center"/>
          </w:tcPr>
          <w:p w:rsidR="00B32B5D" w:rsidRPr="00B32B5D" w:rsidRDefault="00B32B5D" w:rsidP="00B32B5D">
            <w:pPr>
              <w:snapToGrid w:val="0"/>
              <w:jc w:val="center"/>
              <w:rPr>
                <w:rFonts w:ascii="Courier New" w:hAnsi="Courier New" w:cs="Courier New"/>
                <w:szCs w:val="20"/>
              </w:rPr>
            </w:pPr>
            <w:r w:rsidRPr="00B32B5D">
              <w:rPr>
                <w:rFonts w:ascii="Times New Roman" w:hAnsi="Times New Roman" w:cs="Times New Roman"/>
                <w:sz w:val="22"/>
                <w:szCs w:val="22"/>
              </w:rPr>
              <w:t>100</w:t>
            </w:r>
          </w:p>
        </w:tc>
      </w:tr>
      <w:tr w:rsidR="00B32B5D" w:rsidRPr="00B32B5D" w:rsidTr="00B32B5D">
        <w:trPr>
          <w:trHeight w:hRule="exact" w:val="284"/>
        </w:trPr>
        <w:tc>
          <w:tcPr>
            <w:tcW w:w="482"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4</w:t>
            </w:r>
          </w:p>
        </w:tc>
        <w:tc>
          <w:tcPr>
            <w:tcW w:w="1850"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3К-6</w:t>
            </w:r>
          </w:p>
        </w:tc>
        <w:tc>
          <w:tcPr>
            <w:tcW w:w="788"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Зд.842</w:t>
            </w:r>
          </w:p>
        </w:tc>
        <w:tc>
          <w:tcPr>
            <w:tcW w:w="933"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1</w:t>
            </w:r>
          </w:p>
        </w:tc>
        <w:tc>
          <w:tcPr>
            <w:tcW w:w="909"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45</w:t>
            </w:r>
          </w:p>
        </w:tc>
        <w:tc>
          <w:tcPr>
            <w:tcW w:w="993"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55</w:t>
            </w:r>
          </w:p>
        </w:tc>
        <w:tc>
          <w:tcPr>
            <w:tcW w:w="734"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22</w:t>
            </w:r>
          </w:p>
        </w:tc>
        <w:tc>
          <w:tcPr>
            <w:tcW w:w="738"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3000</w:t>
            </w:r>
          </w:p>
        </w:tc>
        <w:tc>
          <w:tcPr>
            <w:tcW w:w="870"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1983</w:t>
            </w:r>
          </w:p>
        </w:tc>
        <w:tc>
          <w:tcPr>
            <w:tcW w:w="1044"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100</w:t>
            </w:r>
          </w:p>
        </w:tc>
        <w:tc>
          <w:tcPr>
            <w:tcW w:w="935" w:type="dxa"/>
            <w:tcBorders>
              <w:left w:val="single" w:sz="4" w:space="0" w:color="000000"/>
              <w:bottom w:val="single" w:sz="4" w:space="0" w:color="000000"/>
              <w:right w:val="single" w:sz="4" w:space="0" w:color="000000"/>
            </w:tcBorders>
            <w:shd w:val="clear" w:color="auto" w:fill="auto"/>
            <w:vAlign w:val="center"/>
          </w:tcPr>
          <w:p w:rsidR="00B32B5D" w:rsidRPr="00B32B5D" w:rsidRDefault="00B32B5D" w:rsidP="00B32B5D">
            <w:pPr>
              <w:snapToGrid w:val="0"/>
              <w:jc w:val="center"/>
              <w:rPr>
                <w:rFonts w:ascii="Courier New" w:hAnsi="Courier New" w:cs="Courier New"/>
                <w:szCs w:val="20"/>
              </w:rPr>
            </w:pPr>
            <w:r w:rsidRPr="00B32B5D">
              <w:rPr>
                <w:rFonts w:ascii="Times New Roman" w:hAnsi="Times New Roman" w:cs="Times New Roman"/>
                <w:sz w:val="22"/>
                <w:szCs w:val="22"/>
              </w:rPr>
              <w:t>100</w:t>
            </w:r>
          </w:p>
        </w:tc>
      </w:tr>
      <w:tr w:rsidR="00B32B5D" w:rsidRPr="00B32B5D" w:rsidTr="00B32B5D">
        <w:trPr>
          <w:trHeight w:hRule="exact" w:val="284"/>
        </w:trPr>
        <w:tc>
          <w:tcPr>
            <w:tcW w:w="482"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5</w:t>
            </w:r>
          </w:p>
        </w:tc>
        <w:tc>
          <w:tcPr>
            <w:tcW w:w="1850"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Д-800/57</w:t>
            </w:r>
          </w:p>
        </w:tc>
        <w:tc>
          <w:tcPr>
            <w:tcW w:w="788"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Зд.842</w:t>
            </w:r>
          </w:p>
        </w:tc>
        <w:tc>
          <w:tcPr>
            <w:tcW w:w="933"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1</w:t>
            </w:r>
          </w:p>
        </w:tc>
        <w:tc>
          <w:tcPr>
            <w:tcW w:w="909"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800</w:t>
            </w:r>
          </w:p>
        </w:tc>
        <w:tc>
          <w:tcPr>
            <w:tcW w:w="993"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57</w:t>
            </w:r>
          </w:p>
        </w:tc>
        <w:tc>
          <w:tcPr>
            <w:tcW w:w="734"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200</w:t>
            </w:r>
          </w:p>
        </w:tc>
        <w:tc>
          <w:tcPr>
            <w:tcW w:w="738"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1450</w:t>
            </w:r>
          </w:p>
        </w:tc>
        <w:tc>
          <w:tcPr>
            <w:tcW w:w="870"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1983</w:t>
            </w:r>
          </w:p>
        </w:tc>
        <w:tc>
          <w:tcPr>
            <w:tcW w:w="1044"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100</w:t>
            </w:r>
          </w:p>
        </w:tc>
        <w:tc>
          <w:tcPr>
            <w:tcW w:w="935" w:type="dxa"/>
            <w:tcBorders>
              <w:left w:val="single" w:sz="4" w:space="0" w:color="000000"/>
              <w:bottom w:val="single" w:sz="4" w:space="0" w:color="000000"/>
              <w:right w:val="single" w:sz="4" w:space="0" w:color="000000"/>
            </w:tcBorders>
            <w:shd w:val="clear" w:color="auto" w:fill="auto"/>
            <w:vAlign w:val="center"/>
          </w:tcPr>
          <w:p w:rsidR="00B32B5D" w:rsidRPr="00B32B5D" w:rsidRDefault="00B32B5D" w:rsidP="00B32B5D">
            <w:pPr>
              <w:snapToGrid w:val="0"/>
              <w:jc w:val="center"/>
              <w:rPr>
                <w:rFonts w:ascii="Courier New" w:hAnsi="Courier New" w:cs="Courier New"/>
                <w:szCs w:val="20"/>
              </w:rPr>
            </w:pPr>
            <w:r w:rsidRPr="00B32B5D">
              <w:rPr>
                <w:rFonts w:ascii="Times New Roman" w:hAnsi="Times New Roman" w:cs="Times New Roman"/>
                <w:sz w:val="22"/>
                <w:szCs w:val="22"/>
              </w:rPr>
              <w:t>100</w:t>
            </w:r>
          </w:p>
        </w:tc>
      </w:tr>
      <w:tr w:rsidR="00B32B5D" w:rsidRPr="00B32B5D" w:rsidTr="00B32B5D">
        <w:trPr>
          <w:trHeight w:hRule="exact" w:val="284"/>
        </w:trPr>
        <w:tc>
          <w:tcPr>
            <w:tcW w:w="482"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6</w:t>
            </w:r>
          </w:p>
        </w:tc>
        <w:tc>
          <w:tcPr>
            <w:tcW w:w="1850"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Д-1250/65</w:t>
            </w:r>
          </w:p>
        </w:tc>
        <w:tc>
          <w:tcPr>
            <w:tcW w:w="788"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Зд.842</w:t>
            </w:r>
          </w:p>
        </w:tc>
        <w:tc>
          <w:tcPr>
            <w:tcW w:w="933"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3</w:t>
            </w:r>
          </w:p>
        </w:tc>
        <w:tc>
          <w:tcPr>
            <w:tcW w:w="909"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1250</w:t>
            </w:r>
          </w:p>
        </w:tc>
        <w:tc>
          <w:tcPr>
            <w:tcW w:w="993"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65</w:t>
            </w:r>
          </w:p>
        </w:tc>
        <w:tc>
          <w:tcPr>
            <w:tcW w:w="734"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200</w:t>
            </w:r>
          </w:p>
        </w:tc>
        <w:tc>
          <w:tcPr>
            <w:tcW w:w="738"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1450</w:t>
            </w:r>
          </w:p>
        </w:tc>
        <w:tc>
          <w:tcPr>
            <w:tcW w:w="870"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1983</w:t>
            </w:r>
          </w:p>
        </w:tc>
        <w:tc>
          <w:tcPr>
            <w:tcW w:w="1044"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100</w:t>
            </w:r>
          </w:p>
        </w:tc>
        <w:tc>
          <w:tcPr>
            <w:tcW w:w="935" w:type="dxa"/>
            <w:tcBorders>
              <w:left w:val="single" w:sz="4" w:space="0" w:color="000000"/>
              <w:bottom w:val="single" w:sz="4" w:space="0" w:color="000000"/>
              <w:right w:val="single" w:sz="4" w:space="0" w:color="000000"/>
            </w:tcBorders>
            <w:shd w:val="clear" w:color="auto" w:fill="auto"/>
            <w:vAlign w:val="center"/>
          </w:tcPr>
          <w:p w:rsidR="00B32B5D" w:rsidRPr="00B32B5D" w:rsidRDefault="00B32B5D" w:rsidP="00B32B5D">
            <w:pPr>
              <w:snapToGrid w:val="0"/>
              <w:jc w:val="center"/>
              <w:rPr>
                <w:rFonts w:ascii="Courier New" w:hAnsi="Courier New" w:cs="Courier New"/>
                <w:szCs w:val="20"/>
              </w:rPr>
            </w:pPr>
            <w:r w:rsidRPr="00B32B5D">
              <w:rPr>
                <w:rFonts w:ascii="Times New Roman" w:hAnsi="Times New Roman" w:cs="Times New Roman"/>
                <w:sz w:val="22"/>
                <w:szCs w:val="22"/>
              </w:rPr>
              <w:t>100</w:t>
            </w:r>
          </w:p>
        </w:tc>
      </w:tr>
      <w:tr w:rsidR="00B32B5D" w:rsidRPr="00B32B5D" w:rsidTr="00B32B5D">
        <w:trPr>
          <w:trHeight w:hRule="exact" w:val="284"/>
        </w:trPr>
        <w:tc>
          <w:tcPr>
            <w:tcW w:w="482"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7</w:t>
            </w:r>
          </w:p>
        </w:tc>
        <w:tc>
          <w:tcPr>
            <w:tcW w:w="1850"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ЦН 400/205</w:t>
            </w:r>
          </w:p>
        </w:tc>
        <w:tc>
          <w:tcPr>
            <w:tcW w:w="788"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Зд.828</w:t>
            </w:r>
          </w:p>
        </w:tc>
        <w:tc>
          <w:tcPr>
            <w:tcW w:w="933"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4</w:t>
            </w:r>
          </w:p>
        </w:tc>
        <w:tc>
          <w:tcPr>
            <w:tcW w:w="909"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400</w:t>
            </w:r>
          </w:p>
        </w:tc>
        <w:tc>
          <w:tcPr>
            <w:tcW w:w="993"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205</w:t>
            </w:r>
          </w:p>
        </w:tc>
        <w:tc>
          <w:tcPr>
            <w:tcW w:w="734"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250</w:t>
            </w:r>
          </w:p>
        </w:tc>
        <w:tc>
          <w:tcPr>
            <w:tcW w:w="738"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1450</w:t>
            </w:r>
          </w:p>
        </w:tc>
        <w:tc>
          <w:tcPr>
            <w:tcW w:w="870"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1982</w:t>
            </w:r>
          </w:p>
        </w:tc>
        <w:tc>
          <w:tcPr>
            <w:tcW w:w="1044"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45</w:t>
            </w:r>
          </w:p>
        </w:tc>
        <w:tc>
          <w:tcPr>
            <w:tcW w:w="935" w:type="dxa"/>
            <w:tcBorders>
              <w:left w:val="single" w:sz="4" w:space="0" w:color="000000"/>
              <w:bottom w:val="single" w:sz="4" w:space="0" w:color="000000"/>
              <w:right w:val="single" w:sz="4" w:space="0" w:color="000000"/>
            </w:tcBorders>
            <w:shd w:val="clear" w:color="auto" w:fill="auto"/>
            <w:vAlign w:val="center"/>
          </w:tcPr>
          <w:p w:rsidR="00B32B5D" w:rsidRPr="00B32B5D" w:rsidRDefault="00B32B5D" w:rsidP="00B32B5D">
            <w:pPr>
              <w:snapToGrid w:val="0"/>
              <w:jc w:val="center"/>
              <w:rPr>
                <w:rFonts w:ascii="Courier New" w:hAnsi="Courier New" w:cs="Courier New"/>
                <w:szCs w:val="20"/>
              </w:rPr>
            </w:pPr>
            <w:r w:rsidRPr="00B32B5D">
              <w:rPr>
                <w:rFonts w:ascii="Times New Roman" w:hAnsi="Times New Roman" w:cs="Times New Roman"/>
                <w:sz w:val="22"/>
                <w:szCs w:val="22"/>
              </w:rPr>
              <w:t>100</w:t>
            </w:r>
          </w:p>
        </w:tc>
      </w:tr>
      <w:tr w:rsidR="00B32B5D" w:rsidRPr="00B32B5D" w:rsidTr="00B32B5D">
        <w:trPr>
          <w:trHeight w:hRule="exact" w:val="284"/>
        </w:trPr>
        <w:tc>
          <w:tcPr>
            <w:tcW w:w="482"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8</w:t>
            </w:r>
          </w:p>
        </w:tc>
        <w:tc>
          <w:tcPr>
            <w:tcW w:w="1850"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3В 200х4</w:t>
            </w:r>
          </w:p>
        </w:tc>
        <w:tc>
          <w:tcPr>
            <w:tcW w:w="788"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Зд.828</w:t>
            </w:r>
          </w:p>
        </w:tc>
        <w:tc>
          <w:tcPr>
            <w:tcW w:w="933"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3</w:t>
            </w:r>
          </w:p>
        </w:tc>
        <w:tc>
          <w:tcPr>
            <w:tcW w:w="909"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400</w:t>
            </w:r>
          </w:p>
        </w:tc>
        <w:tc>
          <w:tcPr>
            <w:tcW w:w="993"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205</w:t>
            </w:r>
          </w:p>
        </w:tc>
        <w:tc>
          <w:tcPr>
            <w:tcW w:w="734"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250</w:t>
            </w:r>
          </w:p>
        </w:tc>
        <w:tc>
          <w:tcPr>
            <w:tcW w:w="738"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1450</w:t>
            </w:r>
          </w:p>
        </w:tc>
        <w:tc>
          <w:tcPr>
            <w:tcW w:w="870"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1982</w:t>
            </w:r>
          </w:p>
        </w:tc>
        <w:tc>
          <w:tcPr>
            <w:tcW w:w="1044"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45</w:t>
            </w:r>
          </w:p>
        </w:tc>
        <w:tc>
          <w:tcPr>
            <w:tcW w:w="935" w:type="dxa"/>
            <w:tcBorders>
              <w:left w:val="single" w:sz="4" w:space="0" w:color="000000"/>
              <w:bottom w:val="single" w:sz="4" w:space="0" w:color="000000"/>
              <w:right w:val="single" w:sz="4" w:space="0" w:color="000000"/>
            </w:tcBorders>
            <w:shd w:val="clear" w:color="auto" w:fill="auto"/>
            <w:vAlign w:val="center"/>
          </w:tcPr>
          <w:p w:rsidR="00B32B5D" w:rsidRPr="00B32B5D" w:rsidRDefault="00B32B5D" w:rsidP="00B32B5D">
            <w:pPr>
              <w:snapToGrid w:val="0"/>
              <w:jc w:val="center"/>
              <w:rPr>
                <w:rFonts w:ascii="Courier New" w:hAnsi="Courier New" w:cs="Courier New"/>
                <w:szCs w:val="20"/>
              </w:rPr>
            </w:pPr>
            <w:r w:rsidRPr="00B32B5D">
              <w:rPr>
                <w:rFonts w:ascii="Times New Roman" w:hAnsi="Times New Roman" w:cs="Times New Roman"/>
                <w:sz w:val="22"/>
                <w:szCs w:val="22"/>
              </w:rPr>
              <w:t>100</w:t>
            </w:r>
          </w:p>
        </w:tc>
      </w:tr>
      <w:tr w:rsidR="00B32B5D" w:rsidRPr="00B32B5D" w:rsidTr="00B32B5D">
        <w:trPr>
          <w:trHeight w:hRule="exact" w:val="284"/>
        </w:trPr>
        <w:tc>
          <w:tcPr>
            <w:tcW w:w="482"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9</w:t>
            </w:r>
          </w:p>
        </w:tc>
        <w:tc>
          <w:tcPr>
            <w:tcW w:w="1850"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Д2500-62-2</w:t>
            </w:r>
          </w:p>
        </w:tc>
        <w:tc>
          <w:tcPr>
            <w:tcW w:w="788"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Зд.821</w:t>
            </w:r>
          </w:p>
        </w:tc>
        <w:tc>
          <w:tcPr>
            <w:tcW w:w="933"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2</w:t>
            </w:r>
          </w:p>
        </w:tc>
        <w:tc>
          <w:tcPr>
            <w:tcW w:w="909"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2500</w:t>
            </w:r>
          </w:p>
        </w:tc>
        <w:tc>
          <w:tcPr>
            <w:tcW w:w="993"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62</w:t>
            </w:r>
          </w:p>
        </w:tc>
        <w:tc>
          <w:tcPr>
            <w:tcW w:w="734"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250</w:t>
            </w:r>
          </w:p>
        </w:tc>
        <w:tc>
          <w:tcPr>
            <w:tcW w:w="738"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735</w:t>
            </w:r>
          </w:p>
        </w:tc>
        <w:tc>
          <w:tcPr>
            <w:tcW w:w="870"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2002</w:t>
            </w:r>
          </w:p>
        </w:tc>
        <w:tc>
          <w:tcPr>
            <w:tcW w:w="1044"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100</w:t>
            </w:r>
          </w:p>
        </w:tc>
        <w:tc>
          <w:tcPr>
            <w:tcW w:w="935" w:type="dxa"/>
            <w:tcBorders>
              <w:left w:val="single" w:sz="4" w:space="0" w:color="000000"/>
              <w:bottom w:val="single" w:sz="4" w:space="0" w:color="000000"/>
              <w:right w:val="single" w:sz="4" w:space="0" w:color="000000"/>
            </w:tcBorders>
            <w:shd w:val="clear" w:color="auto" w:fill="auto"/>
            <w:vAlign w:val="center"/>
          </w:tcPr>
          <w:p w:rsidR="00B32B5D" w:rsidRPr="00B32B5D" w:rsidRDefault="00B32B5D" w:rsidP="00B32B5D">
            <w:pPr>
              <w:snapToGrid w:val="0"/>
              <w:jc w:val="center"/>
              <w:rPr>
                <w:rFonts w:ascii="Courier New" w:hAnsi="Courier New" w:cs="Courier New"/>
                <w:szCs w:val="20"/>
              </w:rPr>
            </w:pPr>
            <w:r w:rsidRPr="00B32B5D">
              <w:rPr>
                <w:rFonts w:ascii="Times New Roman" w:hAnsi="Times New Roman" w:cs="Times New Roman"/>
                <w:sz w:val="22"/>
                <w:szCs w:val="22"/>
              </w:rPr>
              <w:t>100</w:t>
            </w:r>
          </w:p>
        </w:tc>
      </w:tr>
      <w:tr w:rsidR="00B32B5D" w:rsidRPr="00B32B5D" w:rsidTr="00B32B5D">
        <w:trPr>
          <w:trHeight w:hRule="exact" w:val="284"/>
        </w:trPr>
        <w:tc>
          <w:tcPr>
            <w:tcW w:w="482"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10</w:t>
            </w:r>
          </w:p>
        </w:tc>
        <w:tc>
          <w:tcPr>
            <w:tcW w:w="1850"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2КМ-6</w:t>
            </w:r>
          </w:p>
        </w:tc>
        <w:tc>
          <w:tcPr>
            <w:tcW w:w="788"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Зд.821</w:t>
            </w:r>
          </w:p>
        </w:tc>
        <w:tc>
          <w:tcPr>
            <w:tcW w:w="933"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1</w:t>
            </w:r>
          </w:p>
        </w:tc>
        <w:tc>
          <w:tcPr>
            <w:tcW w:w="909"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30</w:t>
            </w:r>
          </w:p>
        </w:tc>
        <w:tc>
          <w:tcPr>
            <w:tcW w:w="993"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34</w:t>
            </w:r>
          </w:p>
        </w:tc>
        <w:tc>
          <w:tcPr>
            <w:tcW w:w="734"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4,5</w:t>
            </w:r>
          </w:p>
        </w:tc>
        <w:tc>
          <w:tcPr>
            <w:tcW w:w="738"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1450</w:t>
            </w:r>
          </w:p>
        </w:tc>
        <w:tc>
          <w:tcPr>
            <w:tcW w:w="870"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1984</w:t>
            </w:r>
          </w:p>
        </w:tc>
        <w:tc>
          <w:tcPr>
            <w:tcW w:w="1044"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100</w:t>
            </w:r>
          </w:p>
        </w:tc>
        <w:tc>
          <w:tcPr>
            <w:tcW w:w="935" w:type="dxa"/>
            <w:tcBorders>
              <w:left w:val="single" w:sz="4" w:space="0" w:color="000000"/>
              <w:bottom w:val="single" w:sz="4" w:space="0" w:color="000000"/>
              <w:right w:val="single" w:sz="4" w:space="0" w:color="000000"/>
            </w:tcBorders>
            <w:shd w:val="clear" w:color="auto" w:fill="auto"/>
            <w:vAlign w:val="center"/>
          </w:tcPr>
          <w:p w:rsidR="00B32B5D" w:rsidRPr="00B32B5D" w:rsidRDefault="00B32B5D" w:rsidP="00B32B5D">
            <w:pPr>
              <w:snapToGrid w:val="0"/>
              <w:jc w:val="center"/>
              <w:rPr>
                <w:rFonts w:ascii="Courier New" w:hAnsi="Courier New" w:cs="Courier New"/>
                <w:szCs w:val="20"/>
              </w:rPr>
            </w:pPr>
            <w:r w:rsidRPr="00B32B5D">
              <w:rPr>
                <w:rFonts w:ascii="Times New Roman" w:hAnsi="Times New Roman" w:cs="Times New Roman"/>
                <w:sz w:val="22"/>
                <w:szCs w:val="22"/>
              </w:rPr>
              <w:t>100</w:t>
            </w:r>
          </w:p>
        </w:tc>
      </w:tr>
      <w:tr w:rsidR="00B32B5D" w:rsidRPr="00B32B5D" w:rsidTr="00B32B5D">
        <w:trPr>
          <w:trHeight w:hRule="exact" w:val="284"/>
        </w:trPr>
        <w:tc>
          <w:tcPr>
            <w:tcW w:w="482"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11</w:t>
            </w:r>
          </w:p>
        </w:tc>
        <w:tc>
          <w:tcPr>
            <w:tcW w:w="1850"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FA 15.77Z</w:t>
            </w:r>
          </w:p>
        </w:tc>
        <w:tc>
          <w:tcPr>
            <w:tcW w:w="788"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Зд.820</w:t>
            </w:r>
          </w:p>
        </w:tc>
        <w:tc>
          <w:tcPr>
            <w:tcW w:w="933"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2</w:t>
            </w:r>
          </w:p>
        </w:tc>
        <w:tc>
          <w:tcPr>
            <w:tcW w:w="909"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300</w:t>
            </w:r>
          </w:p>
        </w:tc>
        <w:tc>
          <w:tcPr>
            <w:tcW w:w="993"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35</w:t>
            </w:r>
          </w:p>
        </w:tc>
        <w:tc>
          <w:tcPr>
            <w:tcW w:w="734"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62</w:t>
            </w:r>
          </w:p>
        </w:tc>
        <w:tc>
          <w:tcPr>
            <w:tcW w:w="738"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1470</w:t>
            </w:r>
          </w:p>
        </w:tc>
        <w:tc>
          <w:tcPr>
            <w:tcW w:w="870"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2008</w:t>
            </w:r>
          </w:p>
        </w:tc>
        <w:tc>
          <w:tcPr>
            <w:tcW w:w="1044"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100</w:t>
            </w:r>
          </w:p>
        </w:tc>
        <w:tc>
          <w:tcPr>
            <w:tcW w:w="935" w:type="dxa"/>
            <w:tcBorders>
              <w:left w:val="single" w:sz="4" w:space="0" w:color="000000"/>
              <w:bottom w:val="single" w:sz="4" w:space="0" w:color="000000"/>
              <w:right w:val="single" w:sz="4" w:space="0" w:color="000000"/>
            </w:tcBorders>
            <w:shd w:val="clear" w:color="auto" w:fill="auto"/>
            <w:vAlign w:val="center"/>
          </w:tcPr>
          <w:p w:rsidR="00B32B5D" w:rsidRPr="00B32B5D" w:rsidRDefault="00B32B5D" w:rsidP="00B32B5D">
            <w:pPr>
              <w:snapToGrid w:val="0"/>
              <w:jc w:val="center"/>
              <w:rPr>
                <w:rFonts w:ascii="Courier New" w:hAnsi="Courier New" w:cs="Courier New"/>
                <w:szCs w:val="20"/>
              </w:rPr>
            </w:pPr>
            <w:r w:rsidRPr="00B32B5D">
              <w:rPr>
                <w:rFonts w:ascii="Times New Roman" w:hAnsi="Times New Roman" w:cs="Times New Roman"/>
                <w:sz w:val="22"/>
                <w:szCs w:val="22"/>
              </w:rPr>
              <w:t>95</w:t>
            </w:r>
          </w:p>
        </w:tc>
      </w:tr>
      <w:tr w:rsidR="00B32B5D" w:rsidRPr="00B32B5D" w:rsidTr="00B32B5D">
        <w:trPr>
          <w:trHeight w:hRule="exact" w:val="284"/>
        </w:trPr>
        <w:tc>
          <w:tcPr>
            <w:tcW w:w="482"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12</w:t>
            </w:r>
          </w:p>
        </w:tc>
        <w:tc>
          <w:tcPr>
            <w:tcW w:w="1850"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8К-290/30</w:t>
            </w:r>
          </w:p>
        </w:tc>
        <w:tc>
          <w:tcPr>
            <w:tcW w:w="788"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Зд.844</w:t>
            </w:r>
          </w:p>
        </w:tc>
        <w:tc>
          <w:tcPr>
            <w:tcW w:w="933"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1</w:t>
            </w:r>
          </w:p>
        </w:tc>
        <w:tc>
          <w:tcPr>
            <w:tcW w:w="909"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288</w:t>
            </w:r>
          </w:p>
        </w:tc>
        <w:tc>
          <w:tcPr>
            <w:tcW w:w="993"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30</w:t>
            </w:r>
          </w:p>
        </w:tc>
        <w:tc>
          <w:tcPr>
            <w:tcW w:w="734"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45</w:t>
            </w:r>
          </w:p>
        </w:tc>
        <w:tc>
          <w:tcPr>
            <w:tcW w:w="738"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1460</w:t>
            </w:r>
          </w:p>
        </w:tc>
        <w:tc>
          <w:tcPr>
            <w:tcW w:w="870"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1984</w:t>
            </w:r>
          </w:p>
        </w:tc>
        <w:tc>
          <w:tcPr>
            <w:tcW w:w="1044"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100</w:t>
            </w:r>
          </w:p>
        </w:tc>
        <w:tc>
          <w:tcPr>
            <w:tcW w:w="935" w:type="dxa"/>
            <w:tcBorders>
              <w:left w:val="single" w:sz="4" w:space="0" w:color="000000"/>
              <w:bottom w:val="single" w:sz="4" w:space="0" w:color="000000"/>
              <w:right w:val="single" w:sz="4" w:space="0" w:color="000000"/>
            </w:tcBorders>
            <w:shd w:val="clear" w:color="auto" w:fill="auto"/>
            <w:vAlign w:val="center"/>
          </w:tcPr>
          <w:p w:rsidR="00B32B5D" w:rsidRPr="00B32B5D" w:rsidRDefault="00B32B5D" w:rsidP="00B32B5D">
            <w:pPr>
              <w:snapToGrid w:val="0"/>
              <w:jc w:val="center"/>
              <w:rPr>
                <w:rFonts w:ascii="Courier New" w:hAnsi="Courier New" w:cs="Courier New"/>
                <w:szCs w:val="20"/>
              </w:rPr>
            </w:pPr>
            <w:r w:rsidRPr="00B32B5D">
              <w:rPr>
                <w:rFonts w:ascii="Times New Roman" w:hAnsi="Times New Roman" w:cs="Times New Roman"/>
                <w:sz w:val="22"/>
                <w:szCs w:val="22"/>
              </w:rPr>
              <w:t>100</w:t>
            </w:r>
          </w:p>
        </w:tc>
      </w:tr>
      <w:tr w:rsidR="00B32B5D" w:rsidRPr="00B32B5D" w:rsidTr="00B32B5D">
        <w:trPr>
          <w:trHeight w:hRule="exact" w:val="284"/>
        </w:trPr>
        <w:tc>
          <w:tcPr>
            <w:tcW w:w="482"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13</w:t>
            </w:r>
          </w:p>
        </w:tc>
        <w:tc>
          <w:tcPr>
            <w:tcW w:w="1850"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8К-290/30</w:t>
            </w:r>
          </w:p>
        </w:tc>
        <w:tc>
          <w:tcPr>
            <w:tcW w:w="788"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Зд.844</w:t>
            </w:r>
          </w:p>
        </w:tc>
        <w:tc>
          <w:tcPr>
            <w:tcW w:w="933"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1</w:t>
            </w:r>
          </w:p>
        </w:tc>
        <w:tc>
          <w:tcPr>
            <w:tcW w:w="909"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288</w:t>
            </w:r>
          </w:p>
        </w:tc>
        <w:tc>
          <w:tcPr>
            <w:tcW w:w="993"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30</w:t>
            </w:r>
          </w:p>
        </w:tc>
        <w:tc>
          <w:tcPr>
            <w:tcW w:w="734"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37</w:t>
            </w:r>
          </w:p>
        </w:tc>
        <w:tc>
          <w:tcPr>
            <w:tcW w:w="738"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1460</w:t>
            </w:r>
          </w:p>
        </w:tc>
        <w:tc>
          <w:tcPr>
            <w:tcW w:w="870"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1984</w:t>
            </w:r>
          </w:p>
        </w:tc>
        <w:tc>
          <w:tcPr>
            <w:tcW w:w="1044"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100</w:t>
            </w:r>
          </w:p>
        </w:tc>
        <w:tc>
          <w:tcPr>
            <w:tcW w:w="935" w:type="dxa"/>
            <w:tcBorders>
              <w:left w:val="single" w:sz="4" w:space="0" w:color="000000"/>
              <w:bottom w:val="single" w:sz="4" w:space="0" w:color="000000"/>
              <w:right w:val="single" w:sz="4" w:space="0" w:color="000000"/>
            </w:tcBorders>
            <w:shd w:val="clear" w:color="auto" w:fill="auto"/>
            <w:vAlign w:val="center"/>
          </w:tcPr>
          <w:p w:rsidR="00B32B5D" w:rsidRPr="00B32B5D" w:rsidRDefault="00B32B5D" w:rsidP="00B32B5D">
            <w:pPr>
              <w:snapToGrid w:val="0"/>
              <w:jc w:val="center"/>
              <w:rPr>
                <w:rFonts w:ascii="Courier New" w:hAnsi="Courier New" w:cs="Courier New"/>
                <w:szCs w:val="20"/>
              </w:rPr>
            </w:pPr>
            <w:r w:rsidRPr="00B32B5D">
              <w:rPr>
                <w:rFonts w:ascii="Times New Roman" w:hAnsi="Times New Roman" w:cs="Times New Roman"/>
                <w:sz w:val="22"/>
                <w:szCs w:val="22"/>
              </w:rPr>
              <w:t>100</w:t>
            </w:r>
          </w:p>
        </w:tc>
      </w:tr>
      <w:tr w:rsidR="00B32B5D" w:rsidRPr="00B32B5D" w:rsidTr="00B32B5D">
        <w:trPr>
          <w:trHeight w:hRule="exact" w:val="284"/>
        </w:trPr>
        <w:tc>
          <w:tcPr>
            <w:tcW w:w="482"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14</w:t>
            </w:r>
          </w:p>
        </w:tc>
        <w:tc>
          <w:tcPr>
            <w:tcW w:w="1850"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ВК-1/16А-А-У2</w:t>
            </w:r>
          </w:p>
        </w:tc>
        <w:tc>
          <w:tcPr>
            <w:tcW w:w="788"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Зд.844</w:t>
            </w:r>
          </w:p>
        </w:tc>
        <w:tc>
          <w:tcPr>
            <w:tcW w:w="933"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1</w:t>
            </w:r>
          </w:p>
        </w:tc>
        <w:tc>
          <w:tcPr>
            <w:tcW w:w="909"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3.6</w:t>
            </w:r>
          </w:p>
        </w:tc>
        <w:tc>
          <w:tcPr>
            <w:tcW w:w="993"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16</w:t>
            </w:r>
          </w:p>
        </w:tc>
        <w:tc>
          <w:tcPr>
            <w:tcW w:w="734"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1,5</w:t>
            </w:r>
          </w:p>
        </w:tc>
        <w:tc>
          <w:tcPr>
            <w:tcW w:w="738"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1450</w:t>
            </w:r>
          </w:p>
        </w:tc>
        <w:tc>
          <w:tcPr>
            <w:tcW w:w="870"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1984</w:t>
            </w:r>
          </w:p>
        </w:tc>
        <w:tc>
          <w:tcPr>
            <w:tcW w:w="1044"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100</w:t>
            </w:r>
          </w:p>
        </w:tc>
        <w:tc>
          <w:tcPr>
            <w:tcW w:w="935" w:type="dxa"/>
            <w:tcBorders>
              <w:left w:val="single" w:sz="4" w:space="0" w:color="000000"/>
              <w:bottom w:val="single" w:sz="4" w:space="0" w:color="000000"/>
              <w:right w:val="single" w:sz="4" w:space="0" w:color="000000"/>
            </w:tcBorders>
            <w:shd w:val="clear" w:color="auto" w:fill="auto"/>
            <w:vAlign w:val="center"/>
          </w:tcPr>
          <w:p w:rsidR="00B32B5D" w:rsidRPr="00B32B5D" w:rsidRDefault="00B32B5D" w:rsidP="00B32B5D">
            <w:pPr>
              <w:snapToGrid w:val="0"/>
              <w:jc w:val="center"/>
              <w:rPr>
                <w:rFonts w:ascii="Courier New" w:hAnsi="Courier New" w:cs="Courier New"/>
                <w:szCs w:val="20"/>
              </w:rPr>
            </w:pPr>
            <w:r w:rsidRPr="00B32B5D">
              <w:rPr>
                <w:rFonts w:ascii="Times New Roman" w:hAnsi="Times New Roman" w:cs="Times New Roman"/>
                <w:sz w:val="22"/>
                <w:szCs w:val="22"/>
              </w:rPr>
              <w:t>100</w:t>
            </w:r>
          </w:p>
        </w:tc>
      </w:tr>
      <w:tr w:rsidR="00B32B5D" w:rsidRPr="00B32B5D" w:rsidTr="00B32B5D">
        <w:trPr>
          <w:trHeight w:hRule="exact" w:val="284"/>
        </w:trPr>
        <w:tc>
          <w:tcPr>
            <w:tcW w:w="482"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15</w:t>
            </w:r>
          </w:p>
        </w:tc>
        <w:tc>
          <w:tcPr>
            <w:tcW w:w="1850"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1,25Х-2Е-1</w:t>
            </w:r>
          </w:p>
        </w:tc>
        <w:tc>
          <w:tcPr>
            <w:tcW w:w="788"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Зд.843</w:t>
            </w:r>
          </w:p>
        </w:tc>
        <w:tc>
          <w:tcPr>
            <w:tcW w:w="933"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1</w:t>
            </w:r>
          </w:p>
        </w:tc>
        <w:tc>
          <w:tcPr>
            <w:tcW w:w="909"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3</w:t>
            </w:r>
          </w:p>
        </w:tc>
        <w:tc>
          <w:tcPr>
            <w:tcW w:w="993"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40</w:t>
            </w:r>
          </w:p>
        </w:tc>
        <w:tc>
          <w:tcPr>
            <w:tcW w:w="734"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5,5</w:t>
            </w:r>
          </w:p>
        </w:tc>
        <w:tc>
          <w:tcPr>
            <w:tcW w:w="738"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3000</w:t>
            </w:r>
          </w:p>
        </w:tc>
        <w:tc>
          <w:tcPr>
            <w:tcW w:w="870"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1983</w:t>
            </w:r>
          </w:p>
        </w:tc>
        <w:tc>
          <w:tcPr>
            <w:tcW w:w="1044"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100</w:t>
            </w:r>
          </w:p>
        </w:tc>
        <w:tc>
          <w:tcPr>
            <w:tcW w:w="935" w:type="dxa"/>
            <w:tcBorders>
              <w:left w:val="single" w:sz="4" w:space="0" w:color="000000"/>
              <w:bottom w:val="single" w:sz="4" w:space="0" w:color="000000"/>
              <w:right w:val="single" w:sz="4" w:space="0" w:color="000000"/>
            </w:tcBorders>
            <w:shd w:val="clear" w:color="auto" w:fill="auto"/>
            <w:vAlign w:val="center"/>
          </w:tcPr>
          <w:p w:rsidR="00B32B5D" w:rsidRPr="00B32B5D" w:rsidRDefault="00B32B5D" w:rsidP="00B32B5D">
            <w:pPr>
              <w:snapToGrid w:val="0"/>
              <w:jc w:val="center"/>
              <w:rPr>
                <w:rFonts w:ascii="Courier New" w:hAnsi="Courier New" w:cs="Courier New"/>
                <w:szCs w:val="20"/>
              </w:rPr>
            </w:pPr>
            <w:r w:rsidRPr="00B32B5D">
              <w:rPr>
                <w:rFonts w:ascii="Times New Roman" w:hAnsi="Times New Roman" w:cs="Times New Roman"/>
                <w:sz w:val="22"/>
                <w:szCs w:val="22"/>
              </w:rPr>
              <w:t>100</w:t>
            </w:r>
          </w:p>
        </w:tc>
      </w:tr>
      <w:tr w:rsidR="00B32B5D" w:rsidRPr="00B32B5D" w:rsidTr="00B32B5D">
        <w:trPr>
          <w:trHeight w:hRule="exact" w:val="284"/>
        </w:trPr>
        <w:tc>
          <w:tcPr>
            <w:tcW w:w="482"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16</w:t>
            </w:r>
          </w:p>
        </w:tc>
        <w:tc>
          <w:tcPr>
            <w:tcW w:w="1850"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ХДП-85-160 5СУ2</w:t>
            </w:r>
          </w:p>
        </w:tc>
        <w:tc>
          <w:tcPr>
            <w:tcW w:w="788"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Зд.843</w:t>
            </w:r>
          </w:p>
        </w:tc>
        <w:tc>
          <w:tcPr>
            <w:tcW w:w="933"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1</w:t>
            </w:r>
          </w:p>
        </w:tc>
        <w:tc>
          <w:tcPr>
            <w:tcW w:w="909"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50</w:t>
            </w:r>
          </w:p>
        </w:tc>
        <w:tc>
          <w:tcPr>
            <w:tcW w:w="993"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32</w:t>
            </w:r>
          </w:p>
        </w:tc>
        <w:tc>
          <w:tcPr>
            <w:tcW w:w="734"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11</w:t>
            </w:r>
          </w:p>
        </w:tc>
        <w:tc>
          <w:tcPr>
            <w:tcW w:w="738"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2910</w:t>
            </w:r>
          </w:p>
        </w:tc>
        <w:tc>
          <w:tcPr>
            <w:tcW w:w="870"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1983</w:t>
            </w:r>
          </w:p>
        </w:tc>
        <w:tc>
          <w:tcPr>
            <w:tcW w:w="1044"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100</w:t>
            </w:r>
          </w:p>
        </w:tc>
        <w:tc>
          <w:tcPr>
            <w:tcW w:w="935" w:type="dxa"/>
            <w:tcBorders>
              <w:left w:val="single" w:sz="4" w:space="0" w:color="000000"/>
              <w:bottom w:val="single" w:sz="4" w:space="0" w:color="000000"/>
              <w:right w:val="single" w:sz="4" w:space="0" w:color="000000"/>
            </w:tcBorders>
            <w:shd w:val="clear" w:color="auto" w:fill="auto"/>
            <w:vAlign w:val="center"/>
          </w:tcPr>
          <w:p w:rsidR="00B32B5D" w:rsidRPr="00B32B5D" w:rsidRDefault="00B32B5D" w:rsidP="00B32B5D">
            <w:pPr>
              <w:snapToGrid w:val="0"/>
              <w:jc w:val="center"/>
              <w:rPr>
                <w:rFonts w:ascii="Courier New" w:hAnsi="Courier New" w:cs="Courier New"/>
                <w:szCs w:val="20"/>
              </w:rPr>
            </w:pPr>
            <w:r w:rsidRPr="00B32B5D">
              <w:rPr>
                <w:rFonts w:ascii="Times New Roman" w:hAnsi="Times New Roman" w:cs="Times New Roman"/>
                <w:sz w:val="22"/>
                <w:szCs w:val="22"/>
              </w:rPr>
              <w:t>100</w:t>
            </w:r>
          </w:p>
        </w:tc>
      </w:tr>
      <w:tr w:rsidR="00B32B5D" w:rsidRPr="00B32B5D" w:rsidTr="00B32B5D">
        <w:trPr>
          <w:trHeight w:hRule="exact" w:val="284"/>
        </w:trPr>
        <w:tc>
          <w:tcPr>
            <w:tcW w:w="482"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lastRenderedPageBreak/>
              <w:t>17</w:t>
            </w:r>
          </w:p>
        </w:tc>
        <w:tc>
          <w:tcPr>
            <w:tcW w:w="1850"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Х80-65-160 КС</w:t>
            </w:r>
          </w:p>
        </w:tc>
        <w:tc>
          <w:tcPr>
            <w:tcW w:w="788"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Зд.843</w:t>
            </w:r>
          </w:p>
        </w:tc>
        <w:tc>
          <w:tcPr>
            <w:tcW w:w="933"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1</w:t>
            </w:r>
          </w:p>
        </w:tc>
        <w:tc>
          <w:tcPr>
            <w:tcW w:w="909"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50</w:t>
            </w:r>
          </w:p>
        </w:tc>
        <w:tc>
          <w:tcPr>
            <w:tcW w:w="993"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30</w:t>
            </w:r>
          </w:p>
        </w:tc>
        <w:tc>
          <w:tcPr>
            <w:tcW w:w="734"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11</w:t>
            </w:r>
          </w:p>
        </w:tc>
        <w:tc>
          <w:tcPr>
            <w:tcW w:w="738"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2870</w:t>
            </w:r>
          </w:p>
        </w:tc>
        <w:tc>
          <w:tcPr>
            <w:tcW w:w="870"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1983</w:t>
            </w:r>
          </w:p>
        </w:tc>
        <w:tc>
          <w:tcPr>
            <w:tcW w:w="1044"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100</w:t>
            </w:r>
          </w:p>
        </w:tc>
        <w:tc>
          <w:tcPr>
            <w:tcW w:w="935" w:type="dxa"/>
            <w:tcBorders>
              <w:left w:val="single" w:sz="4" w:space="0" w:color="000000"/>
              <w:bottom w:val="single" w:sz="4" w:space="0" w:color="000000"/>
              <w:right w:val="single" w:sz="4" w:space="0" w:color="000000"/>
            </w:tcBorders>
            <w:shd w:val="clear" w:color="auto" w:fill="auto"/>
            <w:vAlign w:val="center"/>
          </w:tcPr>
          <w:p w:rsidR="00B32B5D" w:rsidRPr="00B32B5D" w:rsidRDefault="00B32B5D" w:rsidP="00B32B5D">
            <w:pPr>
              <w:snapToGrid w:val="0"/>
              <w:jc w:val="center"/>
              <w:rPr>
                <w:rFonts w:ascii="Courier New" w:hAnsi="Courier New" w:cs="Courier New"/>
                <w:szCs w:val="20"/>
              </w:rPr>
            </w:pPr>
            <w:r w:rsidRPr="00B32B5D">
              <w:rPr>
                <w:rFonts w:ascii="Times New Roman" w:hAnsi="Times New Roman" w:cs="Times New Roman"/>
                <w:sz w:val="22"/>
                <w:szCs w:val="22"/>
              </w:rPr>
              <w:t>100</w:t>
            </w:r>
          </w:p>
        </w:tc>
      </w:tr>
      <w:tr w:rsidR="00B32B5D" w:rsidRPr="00B32B5D" w:rsidTr="00B32B5D">
        <w:trPr>
          <w:trHeight w:hRule="exact" w:val="284"/>
        </w:trPr>
        <w:tc>
          <w:tcPr>
            <w:tcW w:w="482"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18</w:t>
            </w:r>
          </w:p>
        </w:tc>
        <w:tc>
          <w:tcPr>
            <w:tcW w:w="1850"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НЦС-2</w:t>
            </w:r>
          </w:p>
        </w:tc>
        <w:tc>
          <w:tcPr>
            <w:tcW w:w="788"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Зд.843</w:t>
            </w:r>
          </w:p>
        </w:tc>
        <w:tc>
          <w:tcPr>
            <w:tcW w:w="933"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1</w:t>
            </w:r>
          </w:p>
        </w:tc>
        <w:tc>
          <w:tcPr>
            <w:tcW w:w="909"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120</w:t>
            </w:r>
          </w:p>
        </w:tc>
        <w:tc>
          <w:tcPr>
            <w:tcW w:w="993"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11.3</w:t>
            </w:r>
          </w:p>
        </w:tc>
        <w:tc>
          <w:tcPr>
            <w:tcW w:w="734"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7,5</w:t>
            </w:r>
          </w:p>
        </w:tc>
        <w:tc>
          <w:tcPr>
            <w:tcW w:w="738"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2910</w:t>
            </w:r>
          </w:p>
        </w:tc>
        <w:tc>
          <w:tcPr>
            <w:tcW w:w="870"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1982</w:t>
            </w:r>
          </w:p>
        </w:tc>
        <w:tc>
          <w:tcPr>
            <w:tcW w:w="1044"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100</w:t>
            </w:r>
          </w:p>
        </w:tc>
        <w:tc>
          <w:tcPr>
            <w:tcW w:w="935" w:type="dxa"/>
            <w:tcBorders>
              <w:left w:val="single" w:sz="4" w:space="0" w:color="000000"/>
              <w:bottom w:val="single" w:sz="4" w:space="0" w:color="000000"/>
              <w:right w:val="single" w:sz="4" w:space="0" w:color="000000"/>
            </w:tcBorders>
            <w:shd w:val="clear" w:color="auto" w:fill="auto"/>
            <w:vAlign w:val="center"/>
          </w:tcPr>
          <w:p w:rsidR="00B32B5D" w:rsidRPr="00B32B5D" w:rsidRDefault="00B32B5D" w:rsidP="00B32B5D">
            <w:pPr>
              <w:snapToGrid w:val="0"/>
              <w:jc w:val="center"/>
              <w:rPr>
                <w:rFonts w:ascii="Courier New" w:hAnsi="Courier New" w:cs="Courier New"/>
                <w:szCs w:val="20"/>
              </w:rPr>
            </w:pPr>
            <w:r w:rsidRPr="00B32B5D">
              <w:rPr>
                <w:rFonts w:ascii="Times New Roman" w:hAnsi="Times New Roman" w:cs="Times New Roman"/>
                <w:sz w:val="22"/>
                <w:szCs w:val="22"/>
              </w:rPr>
              <w:t>100</w:t>
            </w:r>
          </w:p>
        </w:tc>
      </w:tr>
      <w:tr w:rsidR="00B32B5D" w:rsidRPr="00B32B5D" w:rsidTr="00B32B5D">
        <w:trPr>
          <w:trHeight w:hRule="exact" w:val="284"/>
        </w:trPr>
        <w:tc>
          <w:tcPr>
            <w:tcW w:w="482"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19</w:t>
            </w:r>
          </w:p>
        </w:tc>
        <w:tc>
          <w:tcPr>
            <w:tcW w:w="1850"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НЦС-3</w:t>
            </w:r>
          </w:p>
        </w:tc>
        <w:tc>
          <w:tcPr>
            <w:tcW w:w="788"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Зд.843</w:t>
            </w:r>
          </w:p>
        </w:tc>
        <w:tc>
          <w:tcPr>
            <w:tcW w:w="933"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1</w:t>
            </w:r>
          </w:p>
        </w:tc>
        <w:tc>
          <w:tcPr>
            <w:tcW w:w="909"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36,4</w:t>
            </w:r>
          </w:p>
        </w:tc>
        <w:tc>
          <w:tcPr>
            <w:tcW w:w="993"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15,9</w:t>
            </w:r>
          </w:p>
        </w:tc>
        <w:tc>
          <w:tcPr>
            <w:tcW w:w="734"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4</w:t>
            </w:r>
          </w:p>
        </w:tc>
        <w:tc>
          <w:tcPr>
            <w:tcW w:w="738"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2880</w:t>
            </w:r>
          </w:p>
        </w:tc>
        <w:tc>
          <w:tcPr>
            <w:tcW w:w="870"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1983</w:t>
            </w:r>
          </w:p>
        </w:tc>
        <w:tc>
          <w:tcPr>
            <w:tcW w:w="1044"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100</w:t>
            </w:r>
          </w:p>
        </w:tc>
        <w:tc>
          <w:tcPr>
            <w:tcW w:w="935" w:type="dxa"/>
            <w:tcBorders>
              <w:left w:val="single" w:sz="4" w:space="0" w:color="000000"/>
              <w:bottom w:val="single" w:sz="4" w:space="0" w:color="000000"/>
              <w:right w:val="single" w:sz="4" w:space="0" w:color="000000"/>
            </w:tcBorders>
            <w:shd w:val="clear" w:color="auto" w:fill="auto"/>
            <w:vAlign w:val="center"/>
          </w:tcPr>
          <w:p w:rsidR="00B32B5D" w:rsidRPr="00B32B5D" w:rsidRDefault="00B32B5D" w:rsidP="00B32B5D">
            <w:pPr>
              <w:snapToGrid w:val="0"/>
              <w:jc w:val="center"/>
              <w:rPr>
                <w:rFonts w:ascii="Courier New" w:hAnsi="Courier New" w:cs="Courier New"/>
                <w:szCs w:val="20"/>
              </w:rPr>
            </w:pPr>
            <w:r w:rsidRPr="00B32B5D">
              <w:rPr>
                <w:rFonts w:ascii="Times New Roman" w:hAnsi="Times New Roman" w:cs="Times New Roman"/>
                <w:sz w:val="22"/>
                <w:szCs w:val="22"/>
              </w:rPr>
              <w:t>100</w:t>
            </w:r>
          </w:p>
        </w:tc>
      </w:tr>
      <w:tr w:rsidR="00B32B5D" w:rsidRPr="00B32B5D" w:rsidTr="00B32B5D">
        <w:trPr>
          <w:trHeight w:hRule="exact" w:val="284"/>
        </w:trPr>
        <w:tc>
          <w:tcPr>
            <w:tcW w:w="482"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20</w:t>
            </w:r>
          </w:p>
        </w:tc>
        <w:tc>
          <w:tcPr>
            <w:tcW w:w="1850"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2К6</w:t>
            </w:r>
          </w:p>
        </w:tc>
        <w:tc>
          <w:tcPr>
            <w:tcW w:w="788"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Зд.843</w:t>
            </w:r>
          </w:p>
        </w:tc>
        <w:tc>
          <w:tcPr>
            <w:tcW w:w="933"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1</w:t>
            </w:r>
          </w:p>
        </w:tc>
        <w:tc>
          <w:tcPr>
            <w:tcW w:w="909"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20</w:t>
            </w:r>
          </w:p>
        </w:tc>
        <w:tc>
          <w:tcPr>
            <w:tcW w:w="993"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30</w:t>
            </w:r>
          </w:p>
        </w:tc>
        <w:tc>
          <w:tcPr>
            <w:tcW w:w="734"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2,2</w:t>
            </w:r>
          </w:p>
        </w:tc>
        <w:tc>
          <w:tcPr>
            <w:tcW w:w="738"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2900</w:t>
            </w:r>
          </w:p>
        </w:tc>
        <w:tc>
          <w:tcPr>
            <w:tcW w:w="870"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1983</w:t>
            </w:r>
          </w:p>
        </w:tc>
        <w:tc>
          <w:tcPr>
            <w:tcW w:w="1044"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100</w:t>
            </w:r>
          </w:p>
        </w:tc>
        <w:tc>
          <w:tcPr>
            <w:tcW w:w="935" w:type="dxa"/>
            <w:tcBorders>
              <w:left w:val="single" w:sz="4" w:space="0" w:color="000000"/>
              <w:bottom w:val="single" w:sz="4" w:space="0" w:color="000000"/>
              <w:right w:val="single" w:sz="4" w:space="0" w:color="000000"/>
            </w:tcBorders>
            <w:shd w:val="clear" w:color="auto" w:fill="auto"/>
            <w:vAlign w:val="center"/>
          </w:tcPr>
          <w:p w:rsidR="00B32B5D" w:rsidRPr="00B32B5D" w:rsidRDefault="00B32B5D" w:rsidP="00B32B5D">
            <w:pPr>
              <w:snapToGrid w:val="0"/>
              <w:jc w:val="center"/>
              <w:rPr>
                <w:rFonts w:ascii="Courier New" w:hAnsi="Courier New" w:cs="Courier New"/>
                <w:szCs w:val="20"/>
              </w:rPr>
            </w:pPr>
            <w:r w:rsidRPr="00B32B5D">
              <w:rPr>
                <w:rFonts w:ascii="Times New Roman" w:hAnsi="Times New Roman" w:cs="Times New Roman"/>
                <w:sz w:val="22"/>
                <w:szCs w:val="22"/>
              </w:rPr>
              <w:t>100</w:t>
            </w:r>
          </w:p>
        </w:tc>
      </w:tr>
      <w:tr w:rsidR="00B32B5D" w:rsidRPr="00B32B5D" w:rsidTr="00B32B5D">
        <w:trPr>
          <w:trHeight w:hRule="exact" w:val="284"/>
        </w:trPr>
        <w:tc>
          <w:tcPr>
            <w:tcW w:w="482"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21</w:t>
            </w:r>
          </w:p>
        </w:tc>
        <w:tc>
          <w:tcPr>
            <w:tcW w:w="1850"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2К20/18</w:t>
            </w:r>
          </w:p>
        </w:tc>
        <w:tc>
          <w:tcPr>
            <w:tcW w:w="788"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Зд.843</w:t>
            </w:r>
          </w:p>
        </w:tc>
        <w:tc>
          <w:tcPr>
            <w:tcW w:w="933"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1</w:t>
            </w:r>
          </w:p>
        </w:tc>
        <w:tc>
          <w:tcPr>
            <w:tcW w:w="909"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20</w:t>
            </w:r>
          </w:p>
        </w:tc>
        <w:tc>
          <w:tcPr>
            <w:tcW w:w="993"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18</w:t>
            </w:r>
          </w:p>
        </w:tc>
        <w:tc>
          <w:tcPr>
            <w:tcW w:w="734"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2,2</w:t>
            </w:r>
          </w:p>
        </w:tc>
        <w:tc>
          <w:tcPr>
            <w:tcW w:w="738"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2860</w:t>
            </w:r>
          </w:p>
        </w:tc>
        <w:tc>
          <w:tcPr>
            <w:tcW w:w="870"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1983</w:t>
            </w:r>
          </w:p>
        </w:tc>
        <w:tc>
          <w:tcPr>
            <w:tcW w:w="1044"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100</w:t>
            </w:r>
          </w:p>
        </w:tc>
        <w:tc>
          <w:tcPr>
            <w:tcW w:w="935" w:type="dxa"/>
            <w:tcBorders>
              <w:left w:val="single" w:sz="4" w:space="0" w:color="000000"/>
              <w:bottom w:val="single" w:sz="4" w:space="0" w:color="000000"/>
              <w:right w:val="single" w:sz="4" w:space="0" w:color="000000"/>
            </w:tcBorders>
            <w:shd w:val="clear" w:color="auto" w:fill="auto"/>
            <w:vAlign w:val="center"/>
          </w:tcPr>
          <w:p w:rsidR="00B32B5D" w:rsidRPr="00B32B5D" w:rsidRDefault="00B32B5D" w:rsidP="00B32B5D">
            <w:pPr>
              <w:snapToGrid w:val="0"/>
              <w:jc w:val="center"/>
              <w:rPr>
                <w:rFonts w:ascii="Courier New" w:hAnsi="Courier New" w:cs="Courier New"/>
                <w:szCs w:val="20"/>
              </w:rPr>
            </w:pPr>
            <w:r w:rsidRPr="00B32B5D">
              <w:rPr>
                <w:rFonts w:ascii="Times New Roman" w:hAnsi="Times New Roman" w:cs="Times New Roman"/>
                <w:sz w:val="22"/>
                <w:szCs w:val="22"/>
              </w:rPr>
              <w:t>100</w:t>
            </w:r>
          </w:p>
        </w:tc>
      </w:tr>
      <w:tr w:rsidR="00B32B5D" w:rsidRPr="00B32B5D" w:rsidTr="00B32B5D">
        <w:trPr>
          <w:trHeight w:hRule="exact" w:val="364"/>
        </w:trPr>
        <w:tc>
          <w:tcPr>
            <w:tcW w:w="482"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22</w:t>
            </w:r>
          </w:p>
        </w:tc>
        <w:tc>
          <w:tcPr>
            <w:tcW w:w="1850"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НД-2500/10-14А</w:t>
            </w:r>
          </w:p>
        </w:tc>
        <w:tc>
          <w:tcPr>
            <w:tcW w:w="788"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Зд.843</w:t>
            </w:r>
          </w:p>
        </w:tc>
        <w:tc>
          <w:tcPr>
            <w:tcW w:w="933"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2</w:t>
            </w:r>
          </w:p>
        </w:tc>
        <w:tc>
          <w:tcPr>
            <w:tcW w:w="909"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2,5</w:t>
            </w:r>
          </w:p>
        </w:tc>
        <w:tc>
          <w:tcPr>
            <w:tcW w:w="993"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100</w:t>
            </w:r>
          </w:p>
        </w:tc>
        <w:tc>
          <w:tcPr>
            <w:tcW w:w="734"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3</w:t>
            </w:r>
          </w:p>
        </w:tc>
        <w:tc>
          <w:tcPr>
            <w:tcW w:w="738"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1500</w:t>
            </w:r>
          </w:p>
        </w:tc>
        <w:tc>
          <w:tcPr>
            <w:tcW w:w="870"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2004</w:t>
            </w:r>
          </w:p>
        </w:tc>
        <w:tc>
          <w:tcPr>
            <w:tcW w:w="1044"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100</w:t>
            </w:r>
          </w:p>
        </w:tc>
        <w:tc>
          <w:tcPr>
            <w:tcW w:w="935" w:type="dxa"/>
            <w:tcBorders>
              <w:left w:val="single" w:sz="4" w:space="0" w:color="000000"/>
              <w:bottom w:val="single" w:sz="4" w:space="0" w:color="000000"/>
              <w:right w:val="single" w:sz="4" w:space="0" w:color="000000"/>
            </w:tcBorders>
            <w:shd w:val="clear" w:color="auto" w:fill="auto"/>
            <w:vAlign w:val="center"/>
          </w:tcPr>
          <w:p w:rsidR="00B32B5D" w:rsidRPr="00B32B5D" w:rsidRDefault="00B32B5D" w:rsidP="00B32B5D">
            <w:pPr>
              <w:snapToGrid w:val="0"/>
              <w:jc w:val="center"/>
              <w:rPr>
                <w:rFonts w:ascii="Courier New" w:hAnsi="Courier New" w:cs="Courier New"/>
                <w:szCs w:val="20"/>
              </w:rPr>
            </w:pPr>
            <w:r w:rsidRPr="00B32B5D">
              <w:rPr>
                <w:rFonts w:ascii="Times New Roman" w:hAnsi="Times New Roman" w:cs="Times New Roman"/>
                <w:sz w:val="22"/>
                <w:szCs w:val="22"/>
              </w:rPr>
              <w:t>100</w:t>
            </w:r>
          </w:p>
        </w:tc>
      </w:tr>
      <w:tr w:rsidR="00B32B5D" w:rsidRPr="00B32B5D" w:rsidTr="00B32B5D">
        <w:trPr>
          <w:trHeight w:hRule="exact" w:val="368"/>
        </w:trPr>
        <w:tc>
          <w:tcPr>
            <w:tcW w:w="482"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23</w:t>
            </w:r>
          </w:p>
        </w:tc>
        <w:tc>
          <w:tcPr>
            <w:tcW w:w="1850"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НД-1600/10-К14А</w:t>
            </w:r>
          </w:p>
        </w:tc>
        <w:tc>
          <w:tcPr>
            <w:tcW w:w="788"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Зд.843</w:t>
            </w:r>
          </w:p>
        </w:tc>
        <w:tc>
          <w:tcPr>
            <w:tcW w:w="933"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2</w:t>
            </w:r>
          </w:p>
        </w:tc>
        <w:tc>
          <w:tcPr>
            <w:tcW w:w="909"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1,6</w:t>
            </w:r>
          </w:p>
        </w:tc>
        <w:tc>
          <w:tcPr>
            <w:tcW w:w="993"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100</w:t>
            </w:r>
          </w:p>
        </w:tc>
        <w:tc>
          <w:tcPr>
            <w:tcW w:w="734"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3</w:t>
            </w:r>
          </w:p>
        </w:tc>
        <w:tc>
          <w:tcPr>
            <w:tcW w:w="738"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1500</w:t>
            </w:r>
          </w:p>
        </w:tc>
        <w:tc>
          <w:tcPr>
            <w:tcW w:w="870"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2016</w:t>
            </w:r>
          </w:p>
        </w:tc>
        <w:tc>
          <w:tcPr>
            <w:tcW w:w="1044"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100</w:t>
            </w:r>
          </w:p>
        </w:tc>
        <w:tc>
          <w:tcPr>
            <w:tcW w:w="935" w:type="dxa"/>
            <w:tcBorders>
              <w:left w:val="single" w:sz="4" w:space="0" w:color="000000"/>
              <w:bottom w:val="single" w:sz="4" w:space="0" w:color="000000"/>
              <w:right w:val="single" w:sz="4" w:space="0" w:color="000000"/>
            </w:tcBorders>
            <w:shd w:val="clear" w:color="auto" w:fill="auto"/>
            <w:vAlign w:val="center"/>
          </w:tcPr>
          <w:p w:rsidR="00B32B5D" w:rsidRPr="00B32B5D" w:rsidRDefault="00B32B5D" w:rsidP="00B32B5D">
            <w:pPr>
              <w:snapToGrid w:val="0"/>
              <w:jc w:val="center"/>
              <w:rPr>
                <w:rFonts w:ascii="Courier New" w:hAnsi="Courier New" w:cs="Courier New"/>
                <w:szCs w:val="20"/>
              </w:rPr>
            </w:pPr>
            <w:r w:rsidRPr="00B32B5D">
              <w:rPr>
                <w:rFonts w:ascii="Times New Roman" w:hAnsi="Times New Roman" w:cs="Times New Roman"/>
                <w:sz w:val="22"/>
                <w:szCs w:val="22"/>
              </w:rPr>
              <w:t>50</w:t>
            </w:r>
          </w:p>
        </w:tc>
      </w:tr>
      <w:tr w:rsidR="00B32B5D" w:rsidRPr="00B32B5D" w:rsidTr="00B32B5D">
        <w:trPr>
          <w:trHeight w:hRule="exact" w:val="372"/>
        </w:trPr>
        <w:tc>
          <w:tcPr>
            <w:tcW w:w="482"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24</w:t>
            </w:r>
          </w:p>
        </w:tc>
        <w:tc>
          <w:tcPr>
            <w:tcW w:w="1850"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НД-1600/10-К14А</w:t>
            </w:r>
          </w:p>
        </w:tc>
        <w:tc>
          <w:tcPr>
            <w:tcW w:w="788"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Зд.843</w:t>
            </w:r>
          </w:p>
        </w:tc>
        <w:tc>
          <w:tcPr>
            <w:tcW w:w="933"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1</w:t>
            </w:r>
          </w:p>
        </w:tc>
        <w:tc>
          <w:tcPr>
            <w:tcW w:w="909"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1,6</w:t>
            </w:r>
          </w:p>
        </w:tc>
        <w:tc>
          <w:tcPr>
            <w:tcW w:w="993"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100</w:t>
            </w:r>
          </w:p>
        </w:tc>
        <w:tc>
          <w:tcPr>
            <w:tcW w:w="734"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3</w:t>
            </w:r>
          </w:p>
        </w:tc>
        <w:tc>
          <w:tcPr>
            <w:tcW w:w="738"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1500</w:t>
            </w:r>
          </w:p>
        </w:tc>
        <w:tc>
          <w:tcPr>
            <w:tcW w:w="870"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2016</w:t>
            </w:r>
          </w:p>
        </w:tc>
        <w:tc>
          <w:tcPr>
            <w:tcW w:w="1044"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100</w:t>
            </w:r>
          </w:p>
        </w:tc>
        <w:tc>
          <w:tcPr>
            <w:tcW w:w="935" w:type="dxa"/>
            <w:tcBorders>
              <w:left w:val="single" w:sz="4" w:space="0" w:color="000000"/>
              <w:bottom w:val="single" w:sz="4" w:space="0" w:color="000000"/>
              <w:right w:val="single" w:sz="4" w:space="0" w:color="000000"/>
            </w:tcBorders>
            <w:shd w:val="clear" w:color="auto" w:fill="auto"/>
            <w:vAlign w:val="center"/>
          </w:tcPr>
          <w:p w:rsidR="00B32B5D" w:rsidRPr="00B32B5D" w:rsidRDefault="00B32B5D" w:rsidP="00B32B5D">
            <w:pPr>
              <w:snapToGrid w:val="0"/>
              <w:jc w:val="center"/>
              <w:rPr>
                <w:rFonts w:ascii="Courier New" w:hAnsi="Courier New" w:cs="Courier New"/>
                <w:szCs w:val="20"/>
              </w:rPr>
            </w:pPr>
            <w:r w:rsidRPr="00B32B5D">
              <w:rPr>
                <w:rFonts w:ascii="Times New Roman" w:hAnsi="Times New Roman" w:cs="Times New Roman"/>
                <w:sz w:val="22"/>
                <w:szCs w:val="22"/>
              </w:rPr>
              <w:t>50</w:t>
            </w:r>
          </w:p>
        </w:tc>
      </w:tr>
      <w:tr w:rsidR="00B32B5D" w:rsidRPr="00B32B5D" w:rsidTr="00B32B5D">
        <w:trPr>
          <w:trHeight w:hRule="exact" w:val="929"/>
        </w:trPr>
        <w:tc>
          <w:tcPr>
            <w:tcW w:w="482"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25</w:t>
            </w:r>
          </w:p>
        </w:tc>
        <w:tc>
          <w:tcPr>
            <w:tcW w:w="1850"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НД-1000/10-К14А с частотным преобразователем</w:t>
            </w:r>
          </w:p>
        </w:tc>
        <w:tc>
          <w:tcPr>
            <w:tcW w:w="788"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Зд.843</w:t>
            </w:r>
          </w:p>
        </w:tc>
        <w:tc>
          <w:tcPr>
            <w:tcW w:w="933"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2</w:t>
            </w:r>
          </w:p>
        </w:tc>
        <w:tc>
          <w:tcPr>
            <w:tcW w:w="909"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1,0</w:t>
            </w:r>
          </w:p>
        </w:tc>
        <w:tc>
          <w:tcPr>
            <w:tcW w:w="993"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100</w:t>
            </w:r>
          </w:p>
        </w:tc>
        <w:tc>
          <w:tcPr>
            <w:tcW w:w="734"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3</w:t>
            </w:r>
          </w:p>
        </w:tc>
        <w:tc>
          <w:tcPr>
            <w:tcW w:w="738"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1500</w:t>
            </w:r>
          </w:p>
        </w:tc>
        <w:tc>
          <w:tcPr>
            <w:tcW w:w="870"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2017</w:t>
            </w:r>
          </w:p>
        </w:tc>
        <w:tc>
          <w:tcPr>
            <w:tcW w:w="1044"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100</w:t>
            </w:r>
          </w:p>
        </w:tc>
        <w:tc>
          <w:tcPr>
            <w:tcW w:w="935" w:type="dxa"/>
            <w:tcBorders>
              <w:left w:val="single" w:sz="4" w:space="0" w:color="000000"/>
              <w:bottom w:val="single" w:sz="4" w:space="0" w:color="000000"/>
              <w:right w:val="single" w:sz="4" w:space="0" w:color="000000"/>
            </w:tcBorders>
            <w:shd w:val="clear" w:color="auto" w:fill="auto"/>
            <w:vAlign w:val="center"/>
          </w:tcPr>
          <w:p w:rsidR="00B32B5D" w:rsidRPr="00B32B5D" w:rsidRDefault="00B32B5D" w:rsidP="00B32B5D">
            <w:pPr>
              <w:snapToGrid w:val="0"/>
              <w:jc w:val="center"/>
              <w:rPr>
                <w:rFonts w:ascii="Courier New" w:hAnsi="Courier New" w:cs="Courier New"/>
                <w:szCs w:val="20"/>
              </w:rPr>
            </w:pPr>
            <w:r w:rsidRPr="00B32B5D">
              <w:rPr>
                <w:rFonts w:ascii="Times New Roman" w:hAnsi="Times New Roman" w:cs="Times New Roman"/>
                <w:sz w:val="22"/>
                <w:szCs w:val="22"/>
              </w:rPr>
              <w:t>25</w:t>
            </w:r>
          </w:p>
        </w:tc>
      </w:tr>
      <w:tr w:rsidR="00B32B5D" w:rsidRPr="00B32B5D" w:rsidTr="00B32B5D">
        <w:trPr>
          <w:trHeight w:val="472"/>
        </w:trPr>
        <w:tc>
          <w:tcPr>
            <w:tcW w:w="10276" w:type="dxa"/>
            <w:gridSpan w:val="11"/>
            <w:tcBorders>
              <w:left w:val="single" w:sz="4" w:space="0" w:color="000000"/>
              <w:bottom w:val="single" w:sz="4" w:space="0" w:color="000000"/>
              <w:right w:val="single" w:sz="4" w:space="0" w:color="000000"/>
            </w:tcBorders>
            <w:shd w:val="clear" w:color="auto" w:fill="auto"/>
            <w:vAlign w:val="center"/>
          </w:tcPr>
          <w:p w:rsidR="00B32B5D" w:rsidRPr="00B32B5D" w:rsidRDefault="00B32B5D" w:rsidP="00B32B5D">
            <w:pPr>
              <w:snapToGrid w:val="0"/>
              <w:jc w:val="center"/>
              <w:rPr>
                <w:rFonts w:ascii="Courier New" w:hAnsi="Courier New" w:cs="Courier New"/>
                <w:b/>
                <w:szCs w:val="20"/>
              </w:rPr>
            </w:pPr>
            <w:r w:rsidRPr="00B32B5D">
              <w:rPr>
                <w:rFonts w:ascii="Times New Roman" w:hAnsi="Times New Roman" w:cs="Times New Roman"/>
                <w:b/>
                <w:bCs/>
                <w:sz w:val="22"/>
                <w:szCs w:val="22"/>
              </w:rPr>
              <w:t>Оборудование и сооружения</w:t>
            </w:r>
          </w:p>
        </w:tc>
      </w:tr>
      <w:tr w:rsidR="00B32B5D" w:rsidRPr="00B32B5D" w:rsidTr="00B32B5D">
        <w:tc>
          <w:tcPr>
            <w:tcW w:w="482"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1</w:t>
            </w:r>
          </w:p>
        </w:tc>
        <w:tc>
          <w:tcPr>
            <w:tcW w:w="1850"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Вращающиеся сетки ТН-1500</w:t>
            </w:r>
          </w:p>
        </w:tc>
        <w:tc>
          <w:tcPr>
            <w:tcW w:w="788"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Зд.841</w:t>
            </w:r>
          </w:p>
        </w:tc>
        <w:tc>
          <w:tcPr>
            <w:tcW w:w="933"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2</w:t>
            </w:r>
          </w:p>
        </w:tc>
        <w:tc>
          <w:tcPr>
            <w:tcW w:w="909"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w:t>
            </w:r>
          </w:p>
        </w:tc>
        <w:tc>
          <w:tcPr>
            <w:tcW w:w="993"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w:t>
            </w:r>
          </w:p>
        </w:tc>
        <w:tc>
          <w:tcPr>
            <w:tcW w:w="734"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3</w:t>
            </w:r>
          </w:p>
        </w:tc>
        <w:tc>
          <w:tcPr>
            <w:tcW w:w="738"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910</w:t>
            </w:r>
          </w:p>
        </w:tc>
        <w:tc>
          <w:tcPr>
            <w:tcW w:w="870"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1978</w:t>
            </w:r>
          </w:p>
        </w:tc>
        <w:tc>
          <w:tcPr>
            <w:tcW w:w="1044"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45</w:t>
            </w:r>
          </w:p>
        </w:tc>
        <w:tc>
          <w:tcPr>
            <w:tcW w:w="935" w:type="dxa"/>
            <w:tcBorders>
              <w:left w:val="single" w:sz="4" w:space="0" w:color="000000"/>
              <w:bottom w:val="single" w:sz="4" w:space="0" w:color="000000"/>
              <w:right w:val="single" w:sz="4" w:space="0" w:color="000000"/>
            </w:tcBorders>
            <w:shd w:val="clear" w:color="auto" w:fill="auto"/>
            <w:vAlign w:val="center"/>
          </w:tcPr>
          <w:p w:rsidR="00B32B5D" w:rsidRPr="00B32B5D" w:rsidRDefault="00B32B5D" w:rsidP="00B32B5D">
            <w:pPr>
              <w:snapToGrid w:val="0"/>
              <w:jc w:val="center"/>
              <w:rPr>
                <w:rFonts w:ascii="Courier New" w:hAnsi="Courier New" w:cs="Courier New"/>
                <w:szCs w:val="20"/>
              </w:rPr>
            </w:pPr>
            <w:r w:rsidRPr="00B32B5D">
              <w:rPr>
                <w:rFonts w:ascii="Times New Roman" w:hAnsi="Times New Roman" w:cs="Times New Roman"/>
                <w:sz w:val="22"/>
                <w:szCs w:val="22"/>
              </w:rPr>
              <w:t>100</w:t>
            </w:r>
          </w:p>
        </w:tc>
      </w:tr>
      <w:tr w:rsidR="00B32B5D" w:rsidRPr="00B32B5D" w:rsidTr="00B32B5D">
        <w:trPr>
          <w:trHeight w:val="412"/>
        </w:trPr>
        <w:tc>
          <w:tcPr>
            <w:tcW w:w="482"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2</w:t>
            </w:r>
          </w:p>
        </w:tc>
        <w:tc>
          <w:tcPr>
            <w:tcW w:w="1850"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Мешалка</w:t>
            </w:r>
          </w:p>
        </w:tc>
        <w:tc>
          <w:tcPr>
            <w:tcW w:w="788" w:type="dxa"/>
            <w:vMerge w:val="restart"/>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Зд.843</w:t>
            </w:r>
          </w:p>
        </w:tc>
        <w:tc>
          <w:tcPr>
            <w:tcW w:w="933"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1</w:t>
            </w:r>
          </w:p>
        </w:tc>
        <w:tc>
          <w:tcPr>
            <w:tcW w:w="909"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w:t>
            </w:r>
          </w:p>
        </w:tc>
        <w:tc>
          <w:tcPr>
            <w:tcW w:w="993"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w:t>
            </w:r>
          </w:p>
        </w:tc>
        <w:tc>
          <w:tcPr>
            <w:tcW w:w="734"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17</w:t>
            </w:r>
          </w:p>
        </w:tc>
        <w:tc>
          <w:tcPr>
            <w:tcW w:w="738"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1500</w:t>
            </w:r>
          </w:p>
        </w:tc>
        <w:tc>
          <w:tcPr>
            <w:tcW w:w="870"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1983</w:t>
            </w:r>
          </w:p>
        </w:tc>
        <w:tc>
          <w:tcPr>
            <w:tcW w:w="1044"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100</w:t>
            </w:r>
          </w:p>
        </w:tc>
        <w:tc>
          <w:tcPr>
            <w:tcW w:w="935" w:type="dxa"/>
            <w:tcBorders>
              <w:left w:val="single" w:sz="4" w:space="0" w:color="000000"/>
              <w:bottom w:val="single" w:sz="4" w:space="0" w:color="000000"/>
              <w:right w:val="single" w:sz="4" w:space="0" w:color="000000"/>
            </w:tcBorders>
            <w:shd w:val="clear" w:color="auto" w:fill="auto"/>
            <w:vAlign w:val="center"/>
          </w:tcPr>
          <w:p w:rsidR="00B32B5D" w:rsidRPr="00B32B5D" w:rsidRDefault="00B32B5D" w:rsidP="00B32B5D">
            <w:pPr>
              <w:snapToGrid w:val="0"/>
              <w:jc w:val="center"/>
              <w:rPr>
                <w:rFonts w:ascii="Courier New" w:hAnsi="Courier New" w:cs="Courier New"/>
                <w:szCs w:val="20"/>
              </w:rPr>
            </w:pPr>
            <w:r w:rsidRPr="00B32B5D">
              <w:rPr>
                <w:rFonts w:ascii="Times New Roman" w:hAnsi="Times New Roman" w:cs="Times New Roman"/>
                <w:sz w:val="22"/>
                <w:szCs w:val="22"/>
              </w:rPr>
              <w:t>100</w:t>
            </w:r>
          </w:p>
        </w:tc>
      </w:tr>
      <w:tr w:rsidR="00B32B5D" w:rsidRPr="00B32B5D" w:rsidTr="00B32B5D">
        <w:tc>
          <w:tcPr>
            <w:tcW w:w="482"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3</w:t>
            </w:r>
          </w:p>
        </w:tc>
        <w:tc>
          <w:tcPr>
            <w:tcW w:w="1850"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Компрессор</w:t>
            </w:r>
          </w:p>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ВК-12М</w:t>
            </w:r>
          </w:p>
        </w:tc>
        <w:tc>
          <w:tcPr>
            <w:tcW w:w="788" w:type="dxa"/>
            <w:vMerge/>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p>
        </w:tc>
        <w:tc>
          <w:tcPr>
            <w:tcW w:w="933"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4</w:t>
            </w:r>
          </w:p>
        </w:tc>
        <w:tc>
          <w:tcPr>
            <w:tcW w:w="909"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468</w:t>
            </w:r>
          </w:p>
        </w:tc>
        <w:tc>
          <w:tcPr>
            <w:tcW w:w="993"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15</w:t>
            </w:r>
          </w:p>
        </w:tc>
        <w:tc>
          <w:tcPr>
            <w:tcW w:w="734"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36</w:t>
            </w:r>
          </w:p>
        </w:tc>
        <w:tc>
          <w:tcPr>
            <w:tcW w:w="738"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960</w:t>
            </w:r>
          </w:p>
        </w:tc>
        <w:tc>
          <w:tcPr>
            <w:tcW w:w="870"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1994</w:t>
            </w:r>
          </w:p>
        </w:tc>
        <w:tc>
          <w:tcPr>
            <w:tcW w:w="1044"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100</w:t>
            </w:r>
          </w:p>
        </w:tc>
        <w:tc>
          <w:tcPr>
            <w:tcW w:w="935" w:type="dxa"/>
            <w:tcBorders>
              <w:left w:val="single" w:sz="4" w:space="0" w:color="000000"/>
              <w:bottom w:val="single" w:sz="4" w:space="0" w:color="000000"/>
              <w:right w:val="single" w:sz="4" w:space="0" w:color="000000"/>
            </w:tcBorders>
            <w:shd w:val="clear" w:color="auto" w:fill="auto"/>
            <w:vAlign w:val="center"/>
          </w:tcPr>
          <w:p w:rsidR="00B32B5D" w:rsidRPr="00B32B5D" w:rsidRDefault="00B32B5D" w:rsidP="00B32B5D">
            <w:pPr>
              <w:snapToGrid w:val="0"/>
              <w:jc w:val="center"/>
              <w:rPr>
                <w:rFonts w:ascii="Courier New" w:hAnsi="Courier New" w:cs="Courier New"/>
                <w:szCs w:val="20"/>
              </w:rPr>
            </w:pPr>
            <w:r w:rsidRPr="00B32B5D">
              <w:rPr>
                <w:rFonts w:ascii="Times New Roman" w:hAnsi="Times New Roman" w:cs="Times New Roman"/>
                <w:sz w:val="22"/>
                <w:szCs w:val="22"/>
              </w:rPr>
              <w:t>100</w:t>
            </w:r>
          </w:p>
        </w:tc>
      </w:tr>
      <w:tr w:rsidR="00B32B5D" w:rsidRPr="00B32B5D" w:rsidTr="00B32B5D">
        <w:tblPrEx>
          <w:tblCellMar>
            <w:top w:w="55" w:type="dxa"/>
            <w:left w:w="55" w:type="dxa"/>
            <w:bottom w:w="55" w:type="dxa"/>
            <w:right w:w="55" w:type="dxa"/>
          </w:tblCellMar>
        </w:tblPrEx>
        <w:trPr>
          <w:trHeight w:hRule="exact" w:val="356"/>
        </w:trPr>
        <w:tc>
          <w:tcPr>
            <w:tcW w:w="482" w:type="dxa"/>
            <w:vMerge w:val="restart"/>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4</w:t>
            </w:r>
          </w:p>
        </w:tc>
        <w:tc>
          <w:tcPr>
            <w:tcW w:w="1850"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Микрофильтры</w:t>
            </w:r>
          </w:p>
        </w:tc>
        <w:tc>
          <w:tcPr>
            <w:tcW w:w="788" w:type="dxa"/>
            <w:vMerge w:val="restart"/>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Зд.842</w:t>
            </w:r>
          </w:p>
        </w:tc>
        <w:tc>
          <w:tcPr>
            <w:tcW w:w="933"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p>
        </w:tc>
        <w:tc>
          <w:tcPr>
            <w:tcW w:w="909"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p>
        </w:tc>
        <w:tc>
          <w:tcPr>
            <w:tcW w:w="993"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p>
        </w:tc>
        <w:tc>
          <w:tcPr>
            <w:tcW w:w="734"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p>
        </w:tc>
        <w:tc>
          <w:tcPr>
            <w:tcW w:w="738"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p>
        </w:tc>
        <w:tc>
          <w:tcPr>
            <w:tcW w:w="870"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p>
        </w:tc>
        <w:tc>
          <w:tcPr>
            <w:tcW w:w="1044"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p>
        </w:tc>
        <w:tc>
          <w:tcPr>
            <w:tcW w:w="935" w:type="dxa"/>
            <w:tcBorders>
              <w:left w:val="single" w:sz="4" w:space="0" w:color="000000"/>
              <w:bottom w:val="single" w:sz="4" w:space="0" w:color="000000"/>
              <w:right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p>
        </w:tc>
      </w:tr>
      <w:tr w:rsidR="00B32B5D" w:rsidRPr="00B32B5D" w:rsidTr="00B32B5D">
        <w:tblPrEx>
          <w:tblCellMar>
            <w:top w:w="55" w:type="dxa"/>
            <w:left w:w="55" w:type="dxa"/>
            <w:bottom w:w="55" w:type="dxa"/>
            <w:right w:w="55" w:type="dxa"/>
          </w:tblCellMar>
        </w:tblPrEx>
        <w:trPr>
          <w:trHeight w:hRule="exact" w:val="370"/>
        </w:trPr>
        <w:tc>
          <w:tcPr>
            <w:tcW w:w="482" w:type="dxa"/>
            <w:vMerge/>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p>
        </w:tc>
        <w:tc>
          <w:tcPr>
            <w:tcW w:w="1850"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МФ 3х1,5</w:t>
            </w:r>
          </w:p>
        </w:tc>
        <w:tc>
          <w:tcPr>
            <w:tcW w:w="788" w:type="dxa"/>
            <w:vMerge/>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p>
        </w:tc>
        <w:tc>
          <w:tcPr>
            <w:tcW w:w="933"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2</w:t>
            </w:r>
          </w:p>
        </w:tc>
        <w:tc>
          <w:tcPr>
            <w:tcW w:w="909"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1500</w:t>
            </w:r>
          </w:p>
        </w:tc>
        <w:tc>
          <w:tcPr>
            <w:tcW w:w="993"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p>
        </w:tc>
        <w:tc>
          <w:tcPr>
            <w:tcW w:w="734"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3,2</w:t>
            </w:r>
          </w:p>
        </w:tc>
        <w:tc>
          <w:tcPr>
            <w:tcW w:w="738"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1000</w:t>
            </w:r>
          </w:p>
        </w:tc>
        <w:tc>
          <w:tcPr>
            <w:tcW w:w="870"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2002</w:t>
            </w:r>
          </w:p>
        </w:tc>
        <w:tc>
          <w:tcPr>
            <w:tcW w:w="1044"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45</w:t>
            </w:r>
          </w:p>
        </w:tc>
        <w:tc>
          <w:tcPr>
            <w:tcW w:w="935" w:type="dxa"/>
            <w:tcBorders>
              <w:left w:val="single" w:sz="4" w:space="0" w:color="000000"/>
              <w:bottom w:val="single" w:sz="4" w:space="0" w:color="000000"/>
              <w:right w:val="single" w:sz="4" w:space="0" w:color="000000"/>
            </w:tcBorders>
            <w:shd w:val="clear" w:color="auto" w:fill="auto"/>
            <w:vAlign w:val="center"/>
          </w:tcPr>
          <w:p w:rsidR="00B32B5D" w:rsidRPr="00B32B5D" w:rsidRDefault="00B32B5D" w:rsidP="00B32B5D">
            <w:pPr>
              <w:snapToGrid w:val="0"/>
              <w:jc w:val="center"/>
              <w:rPr>
                <w:rFonts w:ascii="Courier New" w:hAnsi="Courier New" w:cs="Courier New"/>
                <w:szCs w:val="20"/>
              </w:rPr>
            </w:pPr>
            <w:r w:rsidRPr="00B32B5D">
              <w:rPr>
                <w:rFonts w:ascii="Times New Roman" w:hAnsi="Times New Roman" w:cs="Times New Roman"/>
                <w:sz w:val="22"/>
                <w:szCs w:val="22"/>
              </w:rPr>
              <w:t>100</w:t>
            </w:r>
          </w:p>
        </w:tc>
      </w:tr>
      <w:tr w:rsidR="00B32B5D" w:rsidRPr="00B32B5D" w:rsidTr="00B32B5D">
        <w:tblPrEx>
          <w:tblCellMar>
            <w:top w:w="55" w:type="dxa"/>
            <w:left w:w="55" w:type="dxa"/>
            <w:bottom w:w="55" w:type="dxa"/>
            <w:right w:w="55" w:type="dxa"/>
          </w:tblCellMar>
        </w:tblPrEx>
        <w:tc>
          <w:tcPr>
            <w:tcW w:w="482" w:type="dxa"/>
            <w:vMerge/>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p>
        </w:tc>
        <w:tc>
          <w:tcPr>
            <w:tcW w:w="1850"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МФ 3х1,5Ц</w:t>
            </w:r>
          </w:p>
        </w:tc>
        <w:tc>
          <w:tcPr>
            <w:tcW w:w="788" w:type="dxa"/>
            <w:vMerge/>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p>
        </w:tc>
        <w:tc>
          <w:tcPr>
            <w:tcW w:w="933"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1</w:t>
            </w:r>
          </w:p>
        </w:tc>
        <w:tc>
          <w:tcPr>
            <w:tcW w:w="909"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1500</w:t>
            </w:r>
          </w:p>
        </w:tc>
        <w:tc>
          <w:tcPr>
            <w:tcW w:w="993"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p>
        </w:tc>
        <w:tc>
          <w:tcPr>
            <w:tcW w:w="734"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1,1</w:t>
            </w:r>
          </w:p>
        </w:tc>
        <w:tc>
          <w:tcPr>
            <w:tcW w:w="738"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930</w:t>
            </w:r>
          </w:p>
        </w:tc>
        <w:tc>
          <w:tcPr>
            <w:tcW w:w="870"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2006</w:t>
            </w:r>
          </w:p>
        </w:tc>
        <w:tc>
          <w:tcPr>
            <w:tcW w:w="1044"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45</w:t>
            </w:r>
          </w:p>
        </w:tc>
        <w:tc>
          <w:tcPr>
            <w:tcW w:w="935" w:type="dxa"/>
            <w:tcBorders>
              <w:left w:val="single" w:sz="4" w:space="0" w:color="000000"/>
              <w:bottom w:val="single" w:sz="4" w:space="0" w:color="000000"/>
              <w:right w:val="single" w:sz="4" w:space="0" w:color="000000"/>
            </w:tcBorders>
            <w:shd w:val="clear" w:color="auto" w:fill="auto"/>
            <w:vAlign w:val="center"/>
          </w:tcPr>
          <w:p w:rsidR="00B32B5D" w:rsidRPr="00B32B5D" w:rsidRDefault="00B32B5D" w:rsidP="00B32B5D">
            <w:pPr>
              <w:snapToGrid w:val="0"/>
              <w:jc w:val="center"/>
              <w:rPr>
                <w:rFonts w:ascii="Courier New" w:hAnsi="Courier New" w:cs="Courier New"/>
                <w:szCs w:val="20"/>
              </w:rPr>
            </w:pPr>
            <w:r w:rsidRPr="00B32B5D">
              <w:rPr>
                <w:rFonts w:ascii="Times New Roman" w:hAnsi="Times New Roman" w:cs="Times New Roman"/>
                <w:sz w:val="22"/>
                <w:szCs w:val="22"/>
              </w:rPr>
              <w:t>96</w:t>
            </w:r>
          </w:p>
        </w:tc>
      </w:tr>
      <w:tr w:rsidR="00B32B5D" w:rsidRPr="00B32B5D" w:rsidTr="00B32B5D">
        <w:tblPrEx>
          <w:tblCellMar>
            <w:top w:w="55" w:type="dxa"/>
            <w:left w:w="55" w:type="dxa"/>
            <w:bottom w:w="55" w:type="dxa"/>
            <w:right w:w="55" w:type="dxa"/>
          </w:tblCellMar>
        </w:tblPrEx>
        <w:tc>
          <w:tcPr>
            <w:tcW w:w="482" w:type="dxa"/>
            <w:vMerge/>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p>
        </w:tc>
        <w:tc>
          <w:tcPr>
            <w:tcW w:w="1850"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МФ 3х1,5</w:t>
            </w:r>
          </w:p>
        </w:tc>
        <w:tc>
          <w:tcPr>
            <w:tcW w:w="788" w:type="dxa"/>
            <w:vMerge/>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p>
        </w:tc>
        <w:tc>
          <w:tcPr>
            <w:tcW w:w="933"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2</w:t>
            </w:r>
          </w:p>
        </w:tc>
        <w:tc>
          <w:tcPr>
            <w:tcW w:w="909"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1500</w:t>
            </w:r>
          </w:p>
        </w:tc>
        <w:tc>
          <w:tcPr>
            <w:tcW w:w="993"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p>
        </w:tc>
        <w:tc>
          <w:tcPr>
            <w:tcW w:w="734"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3,2</w:t>
            </w:r>
          </w:p>
        </w:tc>
        <w:tc>
          <w:tcPr>
            <w:tcW w:w="738"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1000</w:t>
            </w:r>
          </w:p>
        </w:tc>
        <w:tc>
          <w:tcPr>
            <w:tcW w:w="870"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1982</w:t>
            </w:r>
          </w:p>
        </w:tc>
        <w:tc>
          <w:tcPr>
            <w:tcW w:w="1044"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45</w:t>
            </w:r>
          </w:p>
        </w:tc>
        <w:tc>
          <w:tcPr>
            <w:tcW w:w="935" w:type="dxa"/>
            <w:tcBorders>
              <w:left w:val="single" w:sz="4" w:space="0" w:color="000000"/>
              <w:bottom w:val="single" w:sz="4" w:space="0" w:color="000000"/>
              <w:right w:val="single" w:sz="4" w:space="0" w:color="000000"/>
            </w:tcBorders>
            <w:shd w:val="clear" w:color="auto" w:fill="auto"/>
            <w:vAlign w:val="center"/>
          </w:tcPr>
          <w:p w:rsidR="00B32B5D" w:rsidRPr="00B32B5D" w:rsidRDefault="00B32B5D" w:rsidP="00B32B5D">
            <w:pPr>
              <w:snapToGrid w:val="0"/>
              <w:jc w:val="center"/>
              <w:rPr>
                <w:rFonts w:ascii="Courier New" w:hAnsi="Courier New" w:cs="Courier New"/>
                <w:szCs w:val="20"/>
              </w:rPr>
            </w:pPr>
            <w:r w:rsidRPr="00B32B5D">
              <w:rPr>
                <w:rFonts w:ascii="Times New Roman" w:hAnsi="Times New Roman" w:cs="Times New Roman"/>
                <w:sz w:val="22"/>
                <w:szCs w:val="22"/>
              </w:rPr>
              <w:t>100</w:t>
            </w:r>
          </w:p>
        </w:tc>
      </w:tr>
    </w:tbl>
    <w:p w:rsidR="00B32B5D" w:rsidRPr="00B32B5D" w:rsidRDefault="00B32B5D" w:rsidP="00B32B5D">
      <w:pPr>
        <w:jc w:val="right"/>
        <w:rPr>
          <w:rFonts w:ascii="Times New Roman" w:hAnsi="Times New Roman" w:cs="Times New Roman"/>
          <w:sz w:val="24"/>
        </w:rPr>
      </w:pPr>
    </w:p>
    <w:p w:rsidR="00B32B5D" w:rsidRPr="00B32B5D" w:rsidRDefault="00B32B5D" w:rsidP="00B32B5D">
      <w:pPr>
        <w:jc w:val="right"/>
        <w:rPr>
          <w:rFonts w:ascii="Times New Roman" w:hAnsi="Times New Roman" w:cs="Times New Roman"/>
          <w:bCs/>
          <w:sz w:val="22"/>
          <w:szCs w:val="22"/>
        </w:rPr>
      </w:pPr>
      <w:r w:rsidRPr="00B32B5D">
        <w:rPr>
          <w:rFonts w:ascii="Times New Roman" w:hAnsi="Times New Roman" w:cs="Times New Roman"/>
          <w:sz w:val="22"/>
          <w:szCs w:val="22"/>
        </w:rPr>
        <w:t>Таблица 3.</w:t>
      </w:r>
    </w:p>
    <w:p w:rsidR="00B32B5D" w:rsidRPr="00B32B5D" w:rsidRDefault="00B32B5D" w:rsidP="00B32B5D">
      <w:pPr>
        <w:jc w:val="right"/>
        <w:rPr>
          <w:rFonts w:ascii="Times New Roman" w:hAnsi="Times New Roman" w:cs="Times New Roman"/>
          <w:bCs/>
          <w:sz w:val="22"/>
          <w:szCs w:val="22"/>
        </w:rPr>
      </w:pPr>
      <w:r w:rsidRPr="00B32B5D">
        <w:rPr>
          <w:rFonts w:ascii="Times New Roman" w:hAnsi="Times New Roman" w:cs="Times New Roman"/>
          <w:bCs/>
          <w:sz w:val="22"/>
          <w:szCs w:val="22"/>
        </w:rPr>
        <w:t>Характеристики технологических сооружений</w:t>
      </w:r>
    </w:p>
    <w:p w:rsidR="00B32B5D" w:rsidRPr="00B32B5D" w:rsidRDefault="00B32B5D" w:rsidP="00B32B5D">
      <w:pPr>
        <w:jc w:val="right"/>
        <w:rPr>
          <w:rFonts w:ascii="Times New Roman" w:hAnsi="Times New Roman" w:cs="Times New Roman"/>
          <w:bCs/>
          <w:sz w:val="22"/>
          <w:szCs w:val="22"/>
        </w:rPr>
      </w:pPr>
      <w:r w:rsidRPr="00B32B5D">
        <w:rPr>
          <w:rFonts w:ascii="Times New Roman" w:hAnsi="Times New Roman" w:cs="Times New Roman"/>
          <w:bCs/>
          <w:sz w:val="22"/>
          <w:szCs w:val="22"/>
        </w:rPr>
        <w:t xml:space="preserve"> участка НФС цеха «Водоканал»</w:t>
      </w:r>
    </w:p>
    <w:tbl>
      <w:tblPr>
        <w:tblW w:w="10414" w:type="dxa"/>
        <w:tblInd w:w="-421" w:type="dxa"/>
        <w:tblLayout w:type="fixed"/>
        <w:tblCellMar>
          <w:left w:w="0" w:type="dxa"/>
          <w:right w:w="0" w:type="dxa"/>
        </w:tblCellMar>
        <w:tblLook w:val="0000" w:firstRow="0" w:lastRow="0" w:firstColumn="0" w:lastColumn="0" w:noHBand="0" w:noVBand="0"/>
      </w:tblPr>
      <w:tblGrid>
        <w:gridCol w:w="462"/>
        <w:gridCol w:w="22"/>
        <w:gridCol w:w="1823"/>
        <w:gridCol w:w="22"/>
        <w:gridCol w:w="694"/>
        <w:gridCol w:w="899"/>
        <w:gridCol w:w="22"/>
        <w:gridCol w:w="1117"/>
        <w:gridCol w:w="1148"/>
        <w:gridCol w:w="749"/>
        <w:gridCol w:w="565"/>
        <w:gridCol w:w="17"/>
        <w:gridCol w:w="902"/>
        <w:gridCol w:w="982"/>
        <w:gridCol w:w="939"/>
        <w:gridCol w:w="25"/>
        <w:gridCol w:w="26"/>
      </w:tblGrid>
      <w:tr w:rsidR="00B32B5D" w:rsidRPr="00B32B5D" w:rsidTr="00B32B5D">
        <w:trPr>
          <w:trHeight w:hRule="exact" w:val="286"/>
          <w:tblHeader/>
        </w:trPr>
        <w:tc>
          <w:tcPr>
            <w:tcW w:w="462" w:type="dxa"/>
            <w:vMerge w:val="restart"/>
            <w:tcBorders>
              <w:top w:val="single" w:sz="4" w:space="0" w:color="000000"/>
              <w:left w:val="single" w:sz="4" w:space="0" w:color="000000"/>
              <w:bottom w:val="single" w:sz="4" w:space="0" w:color="000000"/>
            </w:tcBorders>
            <w:shd w:val="clear" w:color="auto" w:fill="F2F2F2" w:themeFill="background1" w:themeFillShade="F2"/>
            <w:vAlign w:val="center"/>
          </w:tcPr>
          <w:p w:rsidR="00B32B5D" w:rsidRPr="00B32B5D" w:rsidRDefault="00B32B5D" w:rsidP="00B32B5D">
            <w:pPr>
              <w:snapToGrid w:val="0"/>
              <w:jc w:val="center"/>
              <w:rPr>
                <w:rFonts w:ascii="Times New Roman" w:hAnsi="Times New Roman" w:cs="Times New Roman"/>
                <w:b/>
                <w:sz w:val="22"/>
                <w:szCs w:val="22"/>
              </w:rPr>
            </w:pPr>
            <w:r w:rsidRPr="00B32B5D">
              <w:rPr>
                <w:rFonts w:ascii="Times New Roman" w:hAnsi="Times New Roman" w:cs="Times New Roman"/>
                <w:b/>
                <w:sz w:val="22"/>
                <w:szCs w:val="22"/>
              </w:rPr>
              <w:t>№</w:t>
            </w:r>
          </w:p>
          <w:p w:rsidR="00B32B5D" w:rsidRPr="00B32B5D" w:rsidRDefault="00B32B5D" w:rsidP="00B32B5D">
            <w:pPr>
              <w:jc w:val="center"/>
              <w:rPr>
                <w:rFonts w:ascii="Times New Roman" w:hAnsi="Times New Roman" w:cs="Times New Roman"/>
                <w:b/>
                <w:sz w:val="22"/>
                <w:szCs w:val="22"/>
              </w:rPr>
            </w:pPr>
            <w:r w:rsidRPr="00B32B5D">
              <w:rPr>
                <w:rFonts w:ascii="Times New Roman" w:hAnsi="Times New Roman" w:cs="Times New Roman"/>
                <w:b/>
                <w:sz w:val="22"/>
                <w:szCs w:val="22"/>
              </w:rPr>
              <w:t>п/п</w:t>
            </w:r>
          </w:p>
        </w:tc>
        <w:tc>
          <w:tcPr>
            <w:tcW w:w="1845" w:type="dxa"/>
            <w:gridSpan w:val="2"/>
            <w:vMerge w:val="restart"/>
            <w:tcBorders>
              <w:top w:val="single" w:sz="4" w:space="0" w:color="000000"/>
              <w:left w:val="single" w:sz="4" w:space="0" w:color="000000"/>
              <w:bottom w:val="single" w:sz="4" w:space="0" w:color="000000"/>
            </w:tcBorders>
            <w:shd w:val="clear" w:color="auto" w:fill="F2F2F2" w:themeFill="background1" w:themeFillShade="F2"/>
            <w:vAlign w:val="center"/>
          </w:tcPr>
          <w:p w:rsidR="00B32B5D" w:rsidRPr="00B32B5D" w:rsidRDefault="00B32B5D" w:rsidP="00B32B5D">
            <w:pPr>
              <w:snapToGrid w:val="0"/>
              <w:jc w:val="center"/>
              <w:rPr>
                <w:rFonts w:ascii="Times New Roman" w:hAnsi="Times New Roman" w:cs="Times New Roman"/>
                <w:b/>
                <w:sz w:val="22"/>
                <w:szCs w:val="22"/>
              </w:rPr>
            </w:pPr>
            <w:r w:rsidRPr="00B32B5D">
              <w:rPr>
                <w:rFonts w:ascii="Times New Roman" w:hAnsi="Times New Roman" w:cs="Times New Roman"/>
                <w:b/>
                <w:sz w:val="22"/>
                <w:szCs w:val="22"/>
              </w:rPr>
              <w:t>Наименование</w:t>
            </w:r>
          </w:p>
        </w:tc>
        <w:tc>
          <w:tcPr>
            <w:tcW w:w="716" w:type="dxa"/>
            <w:gridSpan w:val="2"/>
            <w:vMerge w:val="restart"/>
            <w:tcBorders>
              <w:top w:val="single" w:sz="4" w:space="0" w:color="000000"/>
              <w:left w:val="single" w:sz="4" w:space="0" w:color="000000"/>
              <w:bottom w:val="single" w:sz="4" w:space="0" w:color="000000"/>
            </w:tcBorders>
            <w:shd w:val="clear" w:color="auto" w:fill="F2F2F2" w:themeFill="background1" w:themeFillShade="F2"/>
            <w:vAlign w:val="center"/>
          </w:tcPr>
          <w:p w:rsidR="00B32B5D" w:rsidRPr="00B32B5D" w:rsidRDefault="00B32B5D" w:rsidP="00B32B5D">
            <w:pPr>
              <w:snapToGrid w:val="0"/>
              <w:jc w:val="center"/>
              <w:rPr>
                <w:rFonts w:ascii="Times New Roman" w:hAnsi="Times New Roman" w:cs="Times New Roman"/>
                <w:b/>
                <w:sz w:val="22"/>
                <w:szCs w:val="22"/>
              </w:rPr>
            </w:pPr>
            <w:r w:rsidRPr="00B32B5D">
              <w:rPr>
                <w:rFonts w:ascii="Times New Roman" w:hAnsi="Times New Roman" w:cs="Times New Roman"/>
                <w:b/>
                <w:sz w:val="22"/>
                <w:szCs w:val="22"/>
              </w:rPr>
              <w:t>Место- нахож-дение</w:t>
            </w:r>
          </w:p>
        </w:tc>
        <w:tc>
          <w:tcPr>
            <w:tcW w:w="899" w:type="dxa"/>
            <w:vMerge w:val="restart"/>
            <w:tcBorders>
              <w:top w:val="single" w:sz="4" w:space="0" w:color="000000"/>
              <w:left w:val="single" w:sz="4" w:space="0" w:color="000000"/>
              <w:bottom w:val="single" w:sz="4" w:space="0" w:color="000000"/>
            </w:tcBorders>
            <w:shd w:val="clear" w:color="auto" w:fill="F2F2F2" w:themeFill="background1" w:themeFillShade="F2"/>
            <w:vAlign w:val="center"/>
          </w:tcPr>
          <w:p w:rsidR="00B32B5D" w:rsidRPr="00B32B5D" w:rsidRDefault="00B32B5D" w:rsidP="00B32B5D">
            <w:pPr>
              <w:snapToGrid w:val="0"/>
              <w:jc w:val="center"/>
              <w:rPr>
                <w:rFonts w:ascii="Times New Roman" w:hAnsi="Times New Roman" w:cs="Times New Roman"/>
                <w:b/>
                <w:sz w:val="22"/>
                <w:szCs w:val="22"/>
              </w:rPr>
            </w:pPr>
            <w:r w:rsidRPr="00B32B5D">
              <w:rPr>
                <w:rFonts w:ascii="Times New Roman" w:hAnsi="Times New Roman" w:cs="Times New Roman"/>
                <w:b/>
                <w:sz w:val="22"/>
                <w:szCs w:val="22"/>
              </w:rPr>
              <w:t>Кол-во</w:t>
            </w:r>
          </w:p>
        </w:tc>
        <w:tc>
          <w:tcPr>
            <w:tcW w:w="3601" w:type="dxa"/>
            <w:gridSpan w:val="5"/>
            <w:tcBorders>
              <w:top w:val="single" w:sz="4" w:space="0" w:color="000000"/>
              <w:left w:val="single" w:sz="4" w:space="0" w:color="000000"/>
              <w:bottom w:val="single" w:sz="4" w:space="0" w:color="000000"/>
            </w:tcBorders>
            <w:shd w:val="clear" w:color="auto" w:fill="F2F2F2" w:themeFill="background1" w:themeFillShade="F2"/>
            <w:vAlign w:val="center"/>
          </w:tcPr>
          <w:p w:rsidR="00B32B5D" w:rsidRPr="00B32B5D" w:rsidRDefault="00B32B5D" w:rsidP="00B32B5D">
            <w:pPr>
              <w:snapToGrid w:val="0"/>
              <w:jc w:val="center"/>
              <w:rPr>
                <w:rFonts w:ascii="Times New Roman" w:hAnsi="Times New Roman" w:cs="Times New Roman"/>
                <w:b/>
                <w:sz w:val="22"/>
                <w:szCs w:val="22"/>
              </w:rPr>
            </w:pPr>
            <w:r w:rsidRPr="00B32B5D">
              <w:rPr>
                <w:rFonts w:ascii="Times New Roman" w:hAnsi="Times New Roman" w:cs="Times New Roman"/>
                <w:b/>
                <w:sz w:val="22"/>
                <w:szCs w:val="22"/>
              </w:rPr>
              <w:t>Техническая характеристика</w:t>
            </w:r>
          </w:p>
        </w:tc>
        <w:tc>
          <w:tcPr>
            <w:tcW w:w="919" w:type="dxa"/>
            <w:gridSpan w:val="2"/>
            <w:vMerge w:val="restart"/>
            <w:tcBorders>
              <w:top w:val="single" w:sz="4" w:space="0" w:color="000000"/>
              <w:left w:val="single" w:sz="4" w:space="0" w:color="000000"/>
              <w:bottom w:val="single" w:sz="4" w:space="0" w:color="000000"/>
            </w:tcBorders>
            <w:shd w:val="clear" w:color="auto" w:fill="F2F2F2" w:themeFill="background1" w:themeFillShade="F2"/>
            <w:vAlign w:val="center"/>
          </w:tcPr>
          <w:p w:rsidR="00B32B5D" w:rsidRPr="00B32B5D" w:rsidRDefault="00B32B5D" w:rsidP="00B32B5D">
            <w:pPr>
              <w:snapToGrid w:val="0"/>
              <w:jc w:val="center"/>
              <w:rPr>
                <w:rFonts w:ascii="Times New Roman" w:hAnsi="Times New Roman" w:cs="Times New Roman"/>
                <w:b/>
                <w:sz w:val="22"/>
                <w:szCs w:val="22"/>
              </w:rPr>
            </w:pPr>
            <w:r w:rsidRPr="00B32B5D">
              <w:rPr>
                <w:rFonts w:ascii="Times New Roman" w:hAnsi="Times New Roman" w:cs="Times New Roman"/>
                <w:b/>
                <w:sz w:val="22"/>
                <w:szCs w:val="22"/>
              </w:rPr>
              <w:t>Ввод в эксплуа</w:t>
            </w:r>
          </w:p>
          <w:p w:rsidR="00B32B5D" w:rsidRPr="00B32B5D" w:rsidRDefault="00B32B5D" w:rsidP="00B32B5D">
            <w:pPr>
              <w:snapToGrid w:val="0"/>
              <w:jc w:val="center"/>
              <w:rPr>
                <w:rFonts w:ascii="Times New Roman" w:hAnsi="Times New Roman" w:cs="Times New Roman"/>
                <w:b/>
                <w:sz w:val="22"/>
                <w:szCs w:val="22"/>
              </w:rPr>
            </w:pPr>
            <w:r w:rsidRPr="00B32B5D">
              <w:rPr>
                <w:rFonts w:ascii="Times New Roman" w:hAnsi="Times New Roman" w:cs="Times New Roman"/>
                <w:b/>
                <w:sz w:val="22"/>
                <w:szCs w:val="22"/>
              </w:rPr>
              <w:t>тацию, год</w:t>
            </w:r>
          </w:p>
        </w:tc>
        <w:tc>
          <w:tcPr>
            <w:tcW w:w="982" w:type="dxa"/>
            <w:vMerge w:val="restart"/>
            <w:tcBorders>
              <w:top w:val="single" w:sz="4" w:space="0" w:color="000000"/>
              <w:left w:val="single" w:sz="4" w:space="0" w:color="000000"/>
              <w:bottom w:val="single" w:sz="4" w:space="0" w:color="000000"/>
            </w:tcBorders>
            <w:shd w:val="clear" w:color="auto" w:fill="F2F2F2" w:themeFill="background1" w:themeFillShade="F2"/>
            <w:vAlign w:val="center"/>
          </w:tcPr>
          <w:p w:rsidR="00B32B5D" w:rsidRPr="00B32B5D" w:rsidRDefault="00B32B5D" w:rsidP="00B32B5D">
            <w:pPr>
              <w:snapToGrid w:val="0"/>
              <w:jc w:val="center"/>
              <w:rPr>
                <w:rFonts w:ascii="Times New Roman" w:hAnsi="Times New Roman" w:cs="Times New Roman"/>
                <w:b/>
                <w:sz w:val="22"/>
                <w:szCs w:val="22"/>
              </w:rPr>
            </w:pPr>
            <w:r w:rsidRPr="00B32B5D">
              <w:rPr>
                <w:rFonts w:ascii="Times New Roman" w:hAnsi="Times New Roman" w:cs="Times New Roman"/>
                <w:b/>
                <w:sz w:val="22"/>
                <w:szCs w:val="22"/>
              </w:rPr>
              <w:t>Степень загруженности,%</w:t>
            </w:r>
          </w:p>
        </w:tc>
        <w:tc>
          <w:tcPr>
            <w:tcW w:w="939" w:type="dxa"/>
            <w:vMerge w:val="restart"/>
            <w:tcBorders>
              <w:top w:val="single" w:sz="4" w:space="0" w:color="000000"/>
              <w:left w:val="single" w:sz="4" w:space="0" w:color="000000"/>
              <w:bottom w:val="single" w:sz="4" w:space="0" w:color="000000"/>
            </w:tcBorders>
            <w:shd w:val="clear" w:color="auto" w:fill="F2F2F2" w:themeFill="background1" w:themeFillShade="F2"/>
            <w:vAlign w:val="center"/>
          </w:tcPr>
          <w:p w:rsidR="00B32B5D" w:rsidRPr="00B32B5D" w:rsidRDefault="00B32B5D" w:rsidP="00B32B5D">
            <w:pPr>
              <w:snapToGrid w:val="0"/>
              <w:jc w:val="center"/>
              <w:rPr>
                <w:rFonts w:ascii="Times New Roman" w:hAnsi="Times New Roman" w:cs="Times New Roman"/>
                <w:b/>
                <w:sz w:val="22"/>
                <w:szCs w:val="22"/>
              </w:rPr>
            </w:pPr>
            <w:r w:rsidRPr="00B32B5D">
              <w:rPr>
                <w:rFonts w:ascii="Times New Roman" w:hAnsi="Times New Roman" w:cs="Times New Roman"/>
                <w:b/>
                <w:sz w:val="22"/>
                <w:szCs w:val="22"/>
              </w:rPr>
              <w:t>Процент износа</w:t>
            </w:r>
          </w:p>
        </w:tc>
        <w:tc>
          <w:tcPr>
            <w:tcW w:w="51" w:type="dxa"/>
            <w:gridSpan w:val="2"/>
            <w:tcBorders>
              <w:left w:val="single" w:sz="4" w:space="0" w:color="000000"/>
            </w:tcBorders>
            <w:shd w:val="clear" w:color="auto" w:fill="auto"/>
          </w:tcPr>
          <w:p w:rsidR="00B32B5D" w:rsidRPr="00B32B5D" w:rsidRDefault="00B32B5D" w:rsidP="00B32B5D">
            <w:pPr>
              <w:snapToGrid w:val="0"/>
              <w:rPr>
                <w:rFonts w:ascii="Times New Roman" w:hAnsi="Times New Roman" w:cs="Times New Roman"/>
                <w:sz w:val="22"/>
                <w:szCs w:val="22"/>
              </w:rPr>
            </w:pPr>
          </w:p>
        </w:tc>
      </w:tr>
      <w:tr w:rsidR="00B32B5D" w:rsidRPr="00B32B5D" w:rsidTr="00B32B5D">
        <w:trPr>
          <w:tblHeader/>
        </w:trPr>
        <w:tc>
          <w:tcPr>
            <w:tcW w:w="462" w:type="dxa"/>
            <w:vMerge/>
            <w:tcBorders>
              <w:top w:val="single" w:sz="4" w:space="0" w:color="000000"/>
              <w:left w:val="single" w:sz="4" w:space="0" w:color="000000"/>
              <w:bottom w:val="single" w:sz="4" w:space="0" w:color="000000"/>
            </w:tcBorders>
            <w:shd w:val="clear" w:color="auto" w:fill="F2F2F2" w:themeFill="background1" w:themeFillShade="F2"/>
            <w:vAlign w:val="center"/>
          </w:tcPr>
          <w:p w:rsidR="00B32B5D" w:rsidRPr="00B32B5D" w:rsidRDefault="00B32B5D" w:rsidP="00B32B5D">
            <w:pPr>
              <w:snapToGrid w:val="0"/>
              <w:jc w:val="center"/>
              <w:rPr>
                <w:rFonts w:ascii="Times New Roman" w:hAnsi="Times New Roman" w:cs="Times New Roman"/>
                <w:sz w:val="22"/>
                <w:szCs w:val="22"/>
              </w:rPr>
            </w:pPr>
          </w:p>
        </w:tc>
        <w:tc>
          <w:tcPr>
            <w:tcW w:w="1845" w:type="dxa"/>
            <w:gridSpan w:val="2"/>
            <w:vMerge/>
            <w:tcBorders>
              <w:top w:val="single" w:sz="4" w:space="0" w:color="000000"/>
              <w:left w:val="single" w:sz="4" w:space="0" w:color="000000"/>
              <w:bottom w:val="single" w:sz="4" w:space="0" w:color="000000"/>
            </w:tcBorders>
            <w:shd w:val="clear" w:color="auto" w:fill="F2F2F2" w:themeFill="background1" w:themeFillShade="F2"/>
            <w:vAlign w:val="center"/>
          </w:tcPr>
          <w:p w:rsidR="00B32B5D" w:rsidRPr="00B32B5D" w:rsidRDefault="00B32B5D" w:rsidP="00B32B5D">
            <w:pPr>
              <w:snapToGrid w:val="0"/>
              <w:jc w:val="center"/>
              <w:rPr>
                <w:rFonts w:ascii="Times New Roman" w:hAnsi="Times New Roman" w:cs="Times New Roman"/>
                <w:sz w:val="22"/>
                <w:szCs w:val="22"/>
              </w:rPr>
            </w:pPr>
          </w:p>
        </w:tc>
        <w:tc>
          <w:tcPr>
            <w:tcW w:w="716" w:type="dxa"/>
            <w:gridSpan w:val="2"/>
            <w:vMerge/>
            <w:tcBorders>
              <w:top w:val="single" w:sz="4" w:space="0" w:color="000000"/>
              <w:left w:val="single" w:sz="4" w:space="0" w:color="000000"/>
              <w:bottom w:val="single" w:sz="4" w:space="0" w:color="000000"/>
            </w:tcBorders>
            <w:shd w:val="clear" w:color="auto" w:fill="F2F2F2" w:themeFill="background1" w:themeFillShade="F2"/>
            <w:vAlign w:val="center"/>
          </w:tcPr>
          <w:p w:rsidR="00B32B5D" w:rsidRPr="00B32B5D" w:rsidRDefault="00B32B5D" w:rsidP="00B32B5D">
            <w:pPr>
              <w:snapToGrid w:val="0"/>
              <w:jc w:val="center"/>
              <w:rPr>
                <w:rFonts w:ascii="Times New Roman" w:hAnsi="Times New Roman" w:cs="Times New Roman"/>
                <w:sz w:val="22"/>
                <w:szCs w:val="22"/>
              </w:rPr>
            </w:pPr>
          </w:p>
        </w:tc>
        <w:tc>
          <w:tcPr>
            <w:tcW w:w="899" w:type="dxa"/>
            <w:vMerge/>
            <w:tcBorders>
              <w:top w:val="single" w:sz="4" w:space="0" w:color="000000"/>
              <w:left w:val="single" w:sz="4" w:space="0" w:color="000000"/>
              <w:bottom w:val="single" w:sz="4" w:space="0" w:color="000000"/>
            </w:tcBorders>
            <w:shd w:val="clear" w:color="auto" w:fill="F2F2F2" w:themeFill="background1" w:themeFillShade="F2"/>
            <w:vAlign w:val="center"/>
          </w:tcPr>
          <w:p w:rsidR="00B32B5D" w:rsidRPr="00B32B5D" w:rsidRDefault="00B32B5D" w:rsidP="00B32B5D">
            <w:pPr>
              <w:snapToGrid w:val="0"/>
              <w:jc w:val="center"/>
              <w:rPr>
                <w:rFonts w:ascii="Times New Roman" w:hAnsi="Times New Roman" w:cs="Times New Roman"/>
                <w:sz w:val="22"/>
                <w:szCs w:val="22"/>
              </w:rPr>
            </w:pPr>
          </w:p>
        </w:tc>
        <w:tc>
          <w:tcPr>
            <w:tcW w:w="1139" w:type="dxa"/>
            <w:gridSpan w:val="2"/>
            <w:tcBorders>
              <w:left w:val="single" w:sz="4" w:space="0" w:color="000000"/>
              <w:bottom w:val="single" w:sz="4" w:space="0" w:color="000000"/>
            </w:tcBorders>
            <w:shd w:val="clear" w:color="auto" w:fill="F2F2F2" w:themeFill="background1" w:themeFillShade="F2"/>
            <w:vAlign w:val="center"/>
          </w:tcPr>
          <w:p w:rsidR="00B32B5D" w:rsidRPr="00B32B5D" w:rsidRDefault="00B32B5D" w:rsidP="00B32B5D">
            <w:pPr>
              <w:snapToGrid w:val="0"/>
              <w:jc w:val="center"/>
              <w:rPr>
                <w:rFonts w:ascii="Times New Roman" w:hAnsi="Times New Roman" w:cs="Times New Roman"/>
                <w:b/>
                <w:sz w:val="22"/>
                <w:szCs w:val="22"/>
              </w:rPr>
            </w:pPr>
            <w:r w:rsidRPr="00B32B5D">
              <w:rPr>
                <w:rFonts w:ascii="Times New Roman" w:hAnsi="Times New Roman" w:cs="Times New Roman"/>
                <w:b/>
                <w:sz w:val="22"/>
                <w:szCs w:val="22"/>
                <w:lang w:val="en-US"/>
              </w:rPr>
              <w:t>Q</w:t>
            </w:r>
          </w:p>
          <w:p w:rsidR="00B32B5D" w:rsidRPr="00B32B5D" w:rsidRDefault="00B32B5D" w:rsidP="00B32B5D">
            <w:pPr>
              <w:jc w:val="center"/>
              <w:rPr>
                <w:rFonts w:ascii="Times New Roman" w:hAnsi="Times New Roman" w:cs="Times New Roman"/>
                <w:b/>
                <w:sz w:val="22"/>
                <w:szCs w:val="22"/>
              </w:rPr>
            </w:pPr>
            <w:r w:rsidRPr="00B32B5D">
              <w:rPr>
                <w:rFonts w:ascii="Times New Roman" w:hAnsi="Times New Roman" w:cs="Times New Roman"/>
                <w:b/>
                <w:sz w:val="22"/>
                <w:szCs w:val="22"/>
              </w:rPr>
              <w:t>м</w:t>
            </w:r>
            <w:r w:rsidRPr="00B32B5D">
              <w:rPr>
                <w:rFonts w:ascii="Times New Roman" w:hAnsi="Times New Roman" w:cs="Times New Roman"/>
                <w:b/>
                <w:sz w:val="22"/>
                <w:szCs w:val="22"/>
                <w:vertAlign w:val="superscript"/>
              </w:rPr>
              <w:t>3</w:t>
            </w:r>
            <w:r w:rsidRPr="00B32B5D">
              <w:rPr>
                <w:rFonts w:ascii="Times New Roman" w:hAnsi="Times New Roman" w:cs="Times New Roman"/>
                <w:b/>
                <w:sz w:val="22"/>
                <w:szCs w:val="22"/>
              </w:rPr>
              <w:t>/час</w:t>
            </w:r>
          </w:p>
        </w:tc>
        <w:tc>
          <w:tcPr>
            <w:tcW w:w="1148" w:type="dxa"/>
            <w:tcBorders>
              <w:left w:val="single" w:sz="4" w:space="0" w:color="000000"/>
              <w:bottom w:val="single" w:sz="4" w:space="0" w:color="000000"/>
            </w:tcBorders>
            <w:shd w:val="clear" w:color="auto" w:fill="F2F2F2" w:themeFill="background1" w:themeFillShade="F2"/>
            <w:vAlign w:val="center"/>
          </w:tcPr>
          <w:p w:rsidR="00B32B5D" w:rsidRPr="00B32B5D" w:rsidRDefault="00B32B5D" w:rsidP="00B32B5D">
            <w:pPr>
              <w:snapToGrid w:val="0"/>
              <w:jc w:val="center"/>
              <w:rPr>
                <w:rFonts w:ascii="Times New Roman" w:hAnsi="Times New Roman" w:cs="Times New Roman"/>
                <w:b/>
                <w:sz w:val="22"/>
                <w:szCs w:val="22"/>
              </w:rPr>
            </w:pPr>
            <w:r w:rsidRPr="00B32B5D">
              <w:rPr>
                <w:rFonts w:ascii="Times New Roman" w:hAnsi="Times New Roman" w:cs="Times New Roman"/>
                <w:b/>
                <w:sz w:val="22"/>
                <w:szCs w:val="22"/>
              </w:rPr>
              <w:t>Размеры,</w:t>
            </w:r>
          </w:p>
          <w:p w:rsidR="00B32B5D" w:rsidRPr="00B32B5D" w:rsidRDefault="00B32B5D" w:rsidP="00B32B5D">
            <w:pPr>
              <w:snapToGrid w:val="0"/>
              <w:jc w:val="center"/>
              <w:rPr>
                <w:rFonts w:ascii="Times New Roman" w:hAnsi="Times New Roman" w:cs="Times New Roman"/>
                <w:b/>
                <w:sz w:val="22"/>
                <w:szCs w:val="22"/>
              </w:rPr>
            </w:pPr>
            <w:r w:rsidRPr="00B32B5D">
              <w:rPr>
                <w:rFonts w:ascii="Times New Roman" w:hAnsi="Times New Roman" w:cs="Times New Roman"/>
                <w:b/>
                <w:sz w:val="22"/>
                <w:szCs w:val="22"/>
              </w:rPr>
              <w:t>м  х м</w:t>
            </w:r>
          </w:p>
        </w:tc>
        <w:tc>
          <w:tcPr>
            <w:tcW w:w="749" w:type="dxa"/>
            <w:tcBorders>
              <w:left w:val="single" w:sz="4" w:space="0" w:color="000000"/>
              <w:bottom w:val="single" w:sz="4" w:space="0" w:color="000000"/>
            </w:tcBorders>
            <w:shd w:val="clear" w:color="auto" w:fill="F2F2F2" w:themeFill="background1" w:themeFillShade="F2"/>
            <w:vAlign w:val="center"/>
          </w:tcPr>
          <w:p w:rsidR="00B32B5D" w:rsidRPr="00B32B5D" w:rsidRDefault="00B32B5D" w:rsidP="00B32B5D">
            <w:pPr>
              <w:snapToGrid w:val="0"/>
              <w:jc w:val="center"/>
              <w:rPr>
                <w:rFonts w:ascii="Times New Roman" w:hAnsi="Times New Roman" w:cs="Times New Roman"/>
                <w:b/>
                <w:sz w:val="22"/>
                <w:szCs w:val="22"/>
              </w:rPr>
            </w:pPr>
            <w:r w:rsidRPr="00B32B5D">
              <w:rPr>
                <w:rFonts w:ascii="Times New Roman" w:hAnsi="Times New Roman" w:cs="Times New Roman"/>
                <w:b/>
                <w:sz w:val="22"/>
                <w:szCs w:val="22"/>
              </w:rPr>
              <w:t>S,</w:t>
            </w:r>
          </w:p>
          <w:p w:rsidR="00B32B5D" w:rsidRPr="00B32B5D" w:rsidRDefault="00B32B5D" w:rsidP="00B32B5D">
            <w:pPr>
              <w:snapToGrid w:val="0"/>
              <w:jc w:val="center"/>
              <w:rPr>
                <w:rFonts w:ascii="Times New Roman" w:hAnsi="Times New Roman" w:cs="Times New Roman"/>
                <w:b/>
                <w:sz w:val="22"/>
                <w:szCs w:val="22"/>
              </w:rPr>
            </w:pPr>
            <w:r w:rsidRPr="00B32B5D">
              <w:rPr>
                <w:rFonts w:ascii="Times New Roman" w:hAnsi="Times New Roman" w:cs="Times New Roman"/>
                <w:b/>
                <w:sz w:val="22"/>
                <w:szCs w:val="22"/>
              </w:rPr>
              <w:t>м</w:t>
            </w:r>
            <w:r w:rsidRPr="00B32B5D">
              <w:rPr>
                <w:rFonts w:ascii="Times New Roman" w:hAnsi="Times New Roman" w:cs="Times New Roman"/>
                <w:b/>
                <w:sz w:val="22"/>
                <w:szCs w:val="22"/>
                <w:vertAlign w:val="superscript"/>
              </w:rPr>
              <w:t>2</w:t>
            </w:r>
          </w:p>
        </w:tc>
        <w:tc>
          <w:tcPr>
            <w:tcW w:w="565" w:type="dxa"/>
            <w:tcBorders>
              <w:left w:val="single" w:sz="4" w:space="0" w:color="000000"/>
              <w:bottom w:val="single" w:sz="4" w:space="0" w:color="000000"/>
            </w:tcBorders>
            <w:shd w:val="clear" w:color="auto" w:fill="F2F2F2" w:themeFill="background1" w:themeFillShade="F2"/>
            <w:vAlign w:val="center"/>
          </w:tcPr>
          <w:p w:rsidR="00B32B5D" w:rsidRPr="00B32B5D" w:rsidRDefault="00B32B5D" w:rsidP="00B32B5D">
            <w:pPr>
              <w:snapToGrid w:val="0"/>
              <w:jc w:val="center"/>
              <w:rPr>
                <w:rFonts w:ascii="Times New Roman" w:hAnsi="Times New Roman" w:cs="Times New Roman"/>
                <w:b/>
                <w:sz w:val="22"/>
                <w:szCs w:val="22"/>
              </w:rPr>
            </w:pPr>
            <w:r w:rsidRPr="00B32B5D">
              <w:rPr>
                <w:rFonts w:ascii="Times New Roman" w:hAnsi="Times New Roman" w:cs="Times New Roman"/>
                <w:b/>
                <w:sz w:val="22"/>
                <w:szCs w:val="22"/>
              </w:rPr>
              <w:t>V,</w:t>
            </w:r>
          </w:p>
          <w:p w:rsidR="00B32B5D" w:rsidRPr="00B32B5D" w:rsidRDefault="00B32B5D" w:rsidP="00B32B5D">
            <w:pPr>
              <w:snapToGrid w:val="0"/>
              <w:jc w:val="center"/>
              <w:rPr>
                <w:rFonts w:ascii="Times New Roman" w:hAnsi="Times New Roman" w:cs="Times New Roman"/>
                <w:b/>
                <w:sz w:val="22"/>
                <w:szCs w:val="22"/>
              </w:rPr>
            </w:pPr>
            <w:r w:rsidRPr="00B32B5D">
              <w:rPr>
                <w:rFonts w:ascii="Times New Roman" w:hAnsi="Times New Roman" w:cs="Times New Roman"/>
                <w:b/>
                <w:sz w:val="22"/>
                <w:szCs w:val="22"/>
              </w:rPr>
              <w:t>м</w:t>
            </w:r>
            <w:r w:rsidRPr="00B32B5D">
              <w:rPr>
                <w:rFonts w:ascii="Times New Roman" w:hAnsi="Times New Roman" w:cs="Times New Roman"/>
                <w:b/>
                <w:sz w:val="22"/>
                <w:szCs w:val="22"/>
                <w:vertAlign w:val="superscript"/>
              </w:rPr>
              <w:t>3</w:t>
            </w:r>
          </w:p>
        </w:tc>
        <w:tc>
          <w:tcPr>
            <w:tcW w:w="919" w:type="dxa"/>
            <w:gridSpan w:val="2"/>
            <w:vMerge/>
            <w:tcBorders>
              <w:top w:val="single" w:sz="4" w:space="0" w:color="000000"/>
              <w:left w:val="single" w:sz="4" w:space="0" w:color="000000"/>
              <w:bottom w:val="single" w:sz="4" w:space="0" w:color="000000"/>
            </w:tcBorders>
            <w:shd w:val="clear" w:color="auto" w:fill="F2F2F2" w:themeFill="background1" w:themeFillShade="F2"/>
            <w:vAlign w:val="center"/>
          </w:tcPr>
          <w:p w:rsidR="00B32B5D" w:rsidRPr="00B32B5D" w:rsidRDefault="00B32B5D" w:rsidP="00B32B5D">
            <w:pPr>
              <w:snapToGrid w:val="0"/>
              <w:jc w:val="center"/>
              <w:rPr>
                <w:rFonts w:ascii="Times New Roman" w:hAnsi="Times New Roman" w:cs="Times New Roman"/>
                <w:sz w:val="22"/>
                <w:szCs w:val="22"/>
              </w:rPr>
            </w:pPr>
          </w:p>
        </w:tc>
        <w:tc>
          <w:tcPr>
            <w:tcW w:w="982" w:type="dxa"/>
            <w:vMerge/>
            <w:tcBorders>
              <w:top w:val="single" w:sz="4" w:space="0" w:color="000000"/>
              <w:left w:val="single" w:sz="4" w:space="0" w:color="000000"/>
              <w:bottom w:val="single" w:sz="4" w:space="0" w:color="000000"/>
            </w:tcBorders>
            <w:shd w:val="clear" w:color="auto" w:fill="F2F2F2" w:themeFill="background1" w:themeFillShade="F2"/>
            <w:vAlign w:val="center"/>
          </w:tcPr>
          <w:p w:rsidR="00B32B5D" w:rsidRPr="00B32B5D" w:rsidRDefault="00B32B5D" w:rsidP="00B32B5D">
            <w:pPr>
              <w:snapToGrid w:val="0"/>
              <w:jc w:val="center"/>
              <w:rPr>
                <w:rFonts w:ascii="Times New Roman" w:hAnsi="Times New Roman" w:cs="Times New Roman"/>
                <w:sz w:val="22"/>
                <w:szCs w:val="22"/>
              </w:rPr>
            </w:pPr>
          </w:p>
        </w:tc>
        <w:tc>
          <w:tcPr>
            <w:tcW w:w="939" w:type="dxa"/>
            <w:vMerge/>
            <w:tcBorders>
              <w:top w:val="single" w:sz="4" w:space="0" w:color="000000"/>
              <w:left w:val="single" w:sz="4" w:space="0" w:color="000000"/>
              <w:bottom w:val="single" w:sz="4" w:space="0" w:color="000000"/>
            </w:tcBorders>
            <w:shd w:val="clear" w:color="auto" w:fill="F2F2F2" w:themeFill="background1" w:themeFillShade="F2"/>
            <w:vAlign w:val="center"/>
          </w:tcPr>
          <w:p w:rsidR="00B32B5D" w:rsidRPr="00B32B5D" w:rsidRDefault="00B32B5D" w:rsidP="00B32B5D">
            <w:pPr>
              <w:snapToGrid w:val="0"/>
              <w:jc w:val="center"/>
              <w:rPr>
                <w:rFonts w:ascii="Times New Roman" w:hAnsi="Times New Roman" w:cs="Times New Roman"/>
                <w:sz w:val="22"/>
                <w:szCs w:val="22"/>
              </w:rPr>
            </w:pPr>
          </w:p>
        </w:tc>
        <w:tc>
          <w:tcPr>
            <w:tcW w:w="51" w:type="dxa"/>
            <w:gridSpan w:val="2"/>
            <w:tcBorders>
              <w:left w:val="single" w:sz="4" w:space="0" w:color="000000"/>
            </w:tcBorders>
            <w:shd w:val="clear" w:color="auto" w:fill="auto"/>
          </w:tcPr>
          <w:p w:rsidR="00B32B5D" w:rsidRPr="00B32B5D" w:rsidRDefault="00B32B5D" w:rsidP="00B32B5D">
            <w:pPr>
              <w:snapToGrid w:val="0"/>
              <w:rPr>
                <w:rFonts w:ascii="Times New Roman" w:hAnsi="Times New Roman" w:cs="Times New Roman"/>
                <w:sz w:val="22"/>
                <w:szCs w:val="22"/>
              </w:rPr>
            </w:pPr>
          </w:p>
        </w:tc>
      </w:tr>
      <w:tr w:rsidR="00B32B5D" w:rsidRPr="00B32B5D" w:rsidTr="00B32B5D">
        <w:trPr>
          <w:tblHeader/>
        </w:trPr>
        <w:tc>
          <w:tcPr>
            <w:tcW w:w="462" w:type="dxa"/>
            <w:tcBorders>
              <w:left w:val="single" w:sz="4" w:space="0" w:color="000000"/>
              <w:bottom w:val="single" w:sz="4" w:space="0" w:color="000000"/>
            </w:tcBorders>
            <w:shd w:val="clear" w:color="auto" w:fill="F2F2F2" w:themeFill="background1" w:themeFillShade="F2"/>
            <w:vAlign w:val="center"/>
          </w:tcPr>
          <w:p w:rsidR="00B32B5D" w:rsidRPr="00B32B5D" w:rsidRDefault="00B32B5D" w:rsidP="00B32B5D">
            <w:pPr>
              <w:snapToGrid w:val="0"/>
              <w:jc w:val="center"/>
              <w:rPr>
                <w:rFonts w:ascii="Times New Roman" w:hAnsi="Times New Roman" w:cs="Times New Roman"/>
                <w:b/>
                <w:szCs w:val="20"/>
              </w:rPr>
            </w:pPr>
            <w:r w:rsidRPr="00B32B5D">
              <w:rPr>
                <w:rFonts w:ascii="Times New Roman" w:hAnsi="Times New Roman" w:cs="Times New Roman"/>
                <w:b/>
                <w:szCs w:val="20"/>
              </w:rPr>
              <w:t>1</w:t>
            </w:r>
          </w:p>
        </w:tc>
        <w:tc>
          <w:tcPr>
            <w:tcW w:w="1845" w:type="dxa"/>
            <w:gridSpan w:val="2"/>
            <w:tcBorders>
              <w:left w:val="single" w:sz="4" w:space="0" w:color="000000"/>
              <w:bottom w:val="single" w:sz="4" w:space="0" w:color="000000"/>
            </w:tcBorders>
            <w:shd w:val="clear" w:color="auto" w:fill="F2F2F2" w:themeFill="background1" w:themeFillShade="F2"/>
            <w:vAlign w:val="center"/>
          </w:tcPr>
          <w:p w:rsidR="00B32B5D" w:rsidRPr="00B32B5D" w:rsidRDefault="00B32B5D" w:rsidP="00B32B5D">
            <w:pPr>
              <w:snapToGrid w:val="0"/>
              <w:jc w:val="center"/>
              <w:rPr>
                <w:rFonts w:ascii="Times New Roman" w:hAnsi="Times New Roman" w:cs="Times New Roman"/>
                <w:b/>
                <w:szCs w:val="20"/>
              </w:rPr>
            </w:pPr>
            <w:r w:rsidRPr="00B32B5D">
              <w:rPr>
                <w:rFonts w:ascii="Times New Roman" w:hAnsi="Times New Roman" w:cs="Times New Roman"/>
                <w:b/>
                <w:szCs w:val="20"/>
              </w:rPr>
              <w:t>2</w:t>
            </w:r>
          </w:p>
        </w:tc>
        <w:tc>
          <w:tcPr>
            <w:tcW w:w="716" w:type="dxa"/>
            <w:gridSpan w:val="2"/>
            <w:tcBorders>
              <w:left w:val="single" w:sz="4" w:space="0" w:color="000000"/>
              <w:bottom w:val="single" w:sz="4" w:space="0" w:color="000000"/>
            </w:tcBorders>
            <w:shd w:val="clear" w:color="auto" w:fill="F2F2F2" w:themeFill="background1" w:themeFillShade="F2"/>
            <w:vAlign w:val="center"/>
          </w:tcPr>
          <w:p w:rsidR="00B32B5D" w:rsidRPr="00B32B5D" w:rsidRDefault="00B32B5D" w:rsidP="00B32B5D">
            <w:pPr>
              <w:snapToGrid w:val="0"/>
              <w:jc w:val="center"/>
              <w:rPr>
                <w:rFonts w:ascii="Times New Roman" w:hAnsi="Times New Roman" w:cs="Times New Roman"/>
                <w:b/>
                <w:szCs w:val="20"/>
              </w:rPr>
            </w:pPr>
            <w:r w:rsidRPr="00B32B5D">
              <w:rPr>
                <w:rFonts w:ascii="Times New Roman" w:hAnsi="Times New Roman" w:cs="Times New Roman"/>
                <w:b/>
                <w:szCs w:val="20"/>
              </w:rPr>
              <w:t>3</w:t>
            </w:r>
          </w:p>
        </w:tc>
        <w:tc>
          <w:tcPr>
            <w:tcW w:w="899" w:type="dxa"/>
            <w:tcBorders>
              <w:left w:val="single" w:sz="4" w:space="0" w:color="000000"/>
              <w:bottom w:val="single" w:sz="4" w:space="0" w:color="000000"/>
            </w:tcBorders>
            <w:shd w:val="clear" w:color="auto" w:fill="F2F2F2" w:themeFill="background1" w:themeFillShade="F2"/>
            <w:vAlign w:val="center"/>
          </w:tcPr>
          <w:p w:rsidR="00B32B5D" w:rsidRPr="00B32B5D" w:rsidRDefault="00B32B5D" w:rsidP="00B32B5D">
            <w:pPr>
              <w:snapToGrid w:val="0"/>
              <w:jc w:val="center"/>
              <w:rPr>
                <w:rFonts w:ascii="Times New Roman" w:hAnsi="Times New Roman" w:cs="Times New Roman"/>
                <w:b/>
                <w:szCs w:val="20"/>
              </w:rPr>
            </w:pPr>
            <w:r w:rsidRPr="00B32B5D">
              <w:rPr>
                <w:rFonts w:ascii="Times New Roman" w:hAnsi="Times New Roman" w:cs="Times New Roman"/>
                <w:b/>
                <w:szCs w:val="20"/>
              </w:rPr>
              <w:t>4</w:t>
            </w:r>
          </w:p>
        </w:tc>
        <w:tc>
          <w:tcPr>
            <w:tcW w:w="1139" w:type="dxa"/>
            <w:gridSpan w:val="2"/>
            <w:tcBorders>
              <w:left w:val="single" w:sz="4" w:space="0" w:color="000000"/>
              <w:bottom w:val="single" w:sz="4" w:space="0" w:color="000000"/>
            </w:tcBorders>
            <w:shd w:val="clear" w:color="auto" w:fill="F2F2F2" w:themeFill="background1" w:themeFillShade="F2"/>
            <w:vAlign w:val="center"/>
          </w:tcPr>
          <w:p w:rsidR="00B32B5D" w:rsidRPr="00B32B5D" w:rsidRDefault="00B32B5D" w:rsidP="00B32B5D">
            <w:pPr>
              <w:snapToGrid w:val="0"/>
              <w:jc w:val="center"/>
              <w:rPr>
                <w:rFonts w:ascii="Times New Roman" w:hAnsi="Times New Roman" w:cs="Times New Roman"/>
                <w:b/>
                <w:szCs w:val="20"/>
              </w:rPr>
            </w:pPr>
            <w:r w:rsidRPr="00B32B5D">
              <w:rPr>
                <w:rFonts w:ascii="Times New Roman" w:hAnsi="Times New Roman" w:cs="Times New Roman"/>
                <w:b/>
                <w:szCs w:val="20"/>
              </w:rPr>
              <w:t>5</w:t>
            </w:r>
          </w:p>
        </w:tc>
        <w:tc>
          <w:tcPr>
            <w:tcW w:w="1148" w:type="dxa"/>
            <w:tcBorders>
              <w:left w:val="single" w:sz="4" w:space="0" w:color="000000"/>
              <w:bottom w:val="single" w:sz="4" w:space="0" w:color="000000"/>
            </w:tcBorders>
            <w:shd w:val="clear" w:color="auto" w:fill="F2F2F2" w:themeFill="background1" w:themeFillShade="F2"/>
            <w:vAlign w:val="center"/>
          </w:tcPr>
          <w:p w:rsidR="00B32B5D" w:rsidRPr="00B32B5D" w:rsidRDefault="00B32B5D" w:rsidP="00B32B5D">
            <w:pPr>
              <w:snapToGrid w:val="0"/>
              <w:jc w:val="center"/>
              <w:rPr>
                <w:rFonts w:ascii="Times New Roman" w:hAnsi="Times New Roman" w:cs="Times New Roman"/>
                <w:b/>
                <w:szCs w:val="20"/>
              </w:rPr>
            </w:pPr>
            <w:r w:rsidRPr="00B32B5D">
              <w:rPr>
                <w:rFonts w:ascii="Times New Roman" w:hAnsi="Times New Roman" w:cs="Times New Roman"/>
                <w:b/>
                <w:szCs w:val="20"/>
              </w:rPr>
              <w:t>6</w:t>
            </w:r>
          </w:p>
        </w:tc>
        <w:tc>
          <w:tcPr>
            <w:tcW w:w="749" w:type="dxa"/>
            <w:tcBorders>
              <w:left w:val="single" w:sz="4" w:space="0" w:color="000000"/>
              <w:bottom w:val="single" w:sz="4" w:space="0" w:color="000000"/>
            </w:tcBorders>
            <w:shd w:val="clear" w:color="auto" w:fill="F2F2F2" w:themeFill="background1" w:themeFillShade="F2"/>
            <w:vAlign w:val="center"/>
          </w:tcPr>
          <w:p w:rsidR="00B32B5D" w:rsidRPr="00B32B5D" w:rsidRDefault="00B32B5D" w:rsidP="00B32B5D">
            <w:pPr>
              <w:snapToGrid w:val="0"/>
              <w:jc w:val="center"/>
              <w:rPr>
                <w:rFonts w:ascii="Times New Roman" w:hAnsi="Times New Roman" w:cs="Times New Roman"/>
                <w:b/>
                <w:szCs w:val="20"/>
              </w:rPr>
            </w:pPr>
            <w:r w:rsidRPr="00B32B5D">
              <w:rPr>
                <w:rFonts w:ascii="Times New Roman" w:hAnsi="Times New Roman" w:cs="Times New Roman"/>
                <w:b/>
                <w:szCs w:val="20"/>
              </w:rPr>
              <w:t>7</w:t>
            </w:r>
          </w:p>
        </w:tc>
        <w:tc>
          <w:tcPr>
            <w:tcW w:w="565" w:type="dxa"/>
            <w:tcBorders>
              <w:left w:val="single" w:sz="4" w:space="0" w:color="000000"/>
              <w:bottom w:val="single" w:sz="4" w:space="0" w:color="000000"/>
            </w:tcBorders>
            <w:shd w:val="clear" w:color="auto" w:fill="F2F2F2" w:themeFill="background1" w:themeFillShade="F2"/>
            <w:vAlign w:val="center"/>
          </w:tcPr>
          <w:p w:rsidR="00B32B5D" w:rsidRPr="00B32B5D" w:rsidRDefault="00B32B5D" w:rsidP="00B32B5D">
            <w:pPr>
              <w:snapToGrid w:val="0"/>
              <w:jc w:val="center"/>
              <w:rPr>
                <w:rFonts w:ascii="Times New Roman" w:hAnsi="Times New Roman" w:cs="Times New Roman"/>
                <w:b/>
                <w:szCs w:val="20"/>
              </w:rPr>
            </w:pPr>
            <w:r w:rsidRPr="00B32B5D">
              <w:rPr>
                <w:rFonts w:ascii="Times New Roman" w:hAnsi="Times New Roman" w:cs="Times New Roman"/>
                <w:b/>
                <w:szCs w:val="20"/>
              </w:rPr>
              <w:t>8</w:t>
            </w:r>
          </w:p>
        </w:tc>
        <w:tc>
          <w:tcPr>
            <w:tcW w:w="919" w:type="dxa"/>
            <w:gridSpan w:val="2"/>
            <w:tcBorders>
              <w:left w:val="single" w:sz="4" w:space="0" w:color="000000"/>
              <w:bottom w:val="single" w:sz="4" w:space="0" w:color="000000"/>
            </w:tcBorders>
            <w:shd w:val="clear" w:color="auto" w:fill="F2F2F2" w:themeFill="background1" w:themeFillShade="F2"/>
            <w:vAlign w:val="center"/>
          </w:tcPr>
          <w:p w:rsidR="00B32B5D" w:rsidRPr="00B32B5D" w:rsidRDefault="00B32B5D" w:rsidP="00B32B5D">
            <w:pPr>
              <w:snapToGrid w:val="0"/>
              <w:jc w:val="center"/>
              <w:rPr>
                <w:rFonts w:ascii="Times New Roman" w:hAnsi="Times New Roman" w:cs="Times New Roman"/>
                <w:b/>
                <w:szCs w:val="20"/>
              </w:rPr>
            </w:pPr>
            <w:r w:rsidRPr="00B32B5D">
              <w:rPr>
                <w:rFonts w:ascii="Times New Roman" w:hAnsi="Times New Roman" w:cs="Times New Roman"/>
                <w:b/>
                <w:szCs w:val="20"/>
              </w:rPr>
              <w:t>9</w:t>
            </w:r>
          </w:p>
        </w:tc>
        <w:tc>
          <w:tcPr>
            <w:tcW w:w="982" w:type="dxa"/>
            <w:tcBorders>
              <w:left w:val="single" w:sz="4" w:space="0" w:color="000000"/>
              <w:bottom w:val="single" w:sz="4" w:space="0" w:color="000000"/>
            </w:tcBorders>
            <w:shd w:val="clear" w:color="auto" w:fill="F2F2F2" w:themeFill="background1" w:themeFillShade="F2"/>
            <w:vAlign w:val="center"/>
          </w:tcPr>
          <w:p w:rsidR="00B32B5D" w:rsidRPr="00B32B5D" w:rsidRDefault="00B32B5D" w:rsidP="00B32B5D">
            <w:pPr>
              <w:snapToGrid w:val="0"/>
              <w:jc w:val="center"/>
              <w:rPr>
                <w:rFonts w:ascii="Times New Roman" w:hAnsi="Times New Roman" w:cs="Times New Roman"/>
                <w:b/>
                <w:szCs w:val="20"/>
              </w:rPr>
            </w:pPr>
            <w:r w:rsidRPr="00B32B5D">
              <w:rPr>
                <w:rFonts w:ascii="Times New Roman" w:hAnsi="Times New Roman" w:cs="Times New Roman"/>
                <w:b/>
                <w:szCs w:val="20"/>
              </w:rPr>
              <w:t>10</w:t>
            </w:r>
          </w:p>
        </w:tc>
        <w:tc>
          <w:tcPr>
            <w:tcW w:w="939" w:type="dxa"/>
            <w:tcBorders>
              <w:left w:val="single" w:sz="4" w:space="0" w:color="000000"/>
              <w:bottom w:val="single" w:sz="4" w:space="0" w:color="000000"/>
            </w:tcBorders>
            <w:shd w:val="clear" w:color="auto" w:fill="F2F2F2" w:themeFill="background1" w:themeFillShade="F2"/>
            <w:vAlign w:val="center"/>
          </w:tcPr>
          <w:p w:rsidR="00B32B5D" w:rsidRPr="00B32B5D" w:rsidRDefault="00B32B5D" w:rsidP="00B32B5D">
            <w:pPr>
              <w:snapToGrid w:val="0"/>
              <w:jc w:val="center"/>
              <w:rPr>
                <w:rFonts w:ascii="Times New Roman" w:hAnsi="Times New Roman" w:cs="Times New Roman"/>
                <w:b/>
                <w:szCs w:val="20"/>
              </w:rPr>
            </w:pPr>
            <w:r w:rsidRPr="00B32B5D">
              <w:rPr>
                <w:rFonts w:ascii="Times New Roman" w:hAnsi="Times New Roman" w:cs="Times New Roman"/>
                <w:b/>
                <w:szCs w:val="20"/>
              </w:rPr>
              <w:t>11</w:t>
            </w:r>
          </w:p>
        </w:tc>
        <w:tc>
          <w:tcPr>
            <w:tcW w:w="51" w:type="dxa"/>
            <w:gridSpan w:val="2"/>
            <w:tcBorders>
              <w:left w:val="single" w:sz="4" w:space="0" w:color="000000"/>
            </w:tcBorders>
            <w:shd w:val="clear" w:color="auto" w:fill="auto"/>
          </w:tcPr>
          <w:p w:rsidR="00B32B5D" w:rsidRPr="00B32B5D" w:rsidRDefault="00B32B5D" w:rsidP="00B32B5D">
            <w:pPr>
              <w:snapToGrid w:val="0"/>
              <w:rPr>
                <w:rFonts w:ascii="Times New Roman" w:hAnsi="Times New Roman" w:cs="Times New Roman"/>
                <w:sz w:val="22"/>
                <w:szCs w:val="22"/>
              </w:rPr>
            </w:pPr>
          </w:p>
        </w:tc>
      </w:tr>
      <w:tr w:rsidR="00B32B5D" w:rsidRPr="00B32B5D" w:rsidTr="00B32B5D">
        <w:trPr>
          <w:trHeight w:val="424"/>
          <w:tblHeader/>
        </w:trPr>
        <w:tc>
          <w:tcPr>
            <w:tcW w:w="10363" w:type="dxa"/>
            <w:gridSpan w:val="15"/>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b/>
                <w:bCs/>
                <w:sz w:val="22"/>
                <w:szCs w:val="22"/>
              </w:rPr>
              <w:t>Технологические сооружения</w:t>
            </w:r>
          </w:p>
        </w:tc>
        <w:tc>
          <w:tcPr>
            <w:tcW w:w="51" w:type="dxa"/>
            <w:gridSpan w:val="2"/>
            <w:tcBorders>
              <w:left w:val="single" w:sz="4" w:space="0" w:color="000000"/>
            </w:tcBorders>
            <w:shd w:val="clear" w:color="auto" w:fill="auto"/>
          </w:tcPr>
          <w:p w:rsidR="00B32B5D" w:rsidRPr="00B32B5D" w:rsidRDefault="00B32B5D" w:rsidP="00B32B5D">
            <w:pPr>
              <w:snapToGrid w:val="0"/>
              <w:rPr>
                <w:rFonts w:ascii="Times New Roman" w:hAnsi="Times New Roman" w:cs="Times New Roman"/>
                <w:sz w:val="22"/>
                <w:szCs w:val="22"/>
              </w:rPr>
            </w:pPr>
          </w:p>
        </w:tc>
      </w:tr>
      <w:tr w:rsidR="00B32B5D" w:rsidRPr="00B32B5D" w:rsidTr="00B32B5D">
        <w:trPr>
          <w:gridAfter w:val="1"/>
          <w:wAfter w:w="26" w:type="dxa"/>
          <w:trHeight w:val="298"/>
        </w:trPr>
        <w:tc>
          <w:tcPr>
            <w:tcW w:w="484" w:type="dxa"/>
            <w:gridSpan w:val="2"/>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1</w:t>
            </w:r>
          </w:p>
        </w:tc>
        <w:tc>
          <w:tcPr>
            <w:tcW w:w="1845" w:type="dxa"/>
            <w:gridSpan w:val="2"/>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Смесители</w:t>
            </w:r>
          </w:p>
        </w:tc>
        <w:tc>
          <w:tcPr>
            <w:tcW w:w="694"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зд.842</w:t>
            </w:r>
          </w:p>
        </w:tc>
        <w:tc>
          <w:tcPr>
            <w:tcW w:w="921" w:type="dxa"/>
            <w:gridSpan w:val="2"/>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3</w:t>
            </w:r>
          </w:p>
        </w:tc>
        <w:tc>
          <w:tcPr>
            <w:tcW w:w="1117"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375</w:t>
            </w:r>
          </w:p>
        </w:tc>
        <w:tc>
          <w:tcPr>
            <w:tcW w:w="1148"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D=2,5м х 6</w:t>
            </w:r>
          </w:p>
        </w:tc>
        <w:tc>
          <w:tcPr>
            <w:tcW w:w="749"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w:t>
            </w:r>
          </w:p>
        </w:tc>
        <w:tc>
          <w:tcPr>
            <w:tcW w:w="582" w:type="dxa"/>
            <w:gridSpan w:val="2"/>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12</w:t>
            </w:r>
          </w:p>
        </w:tc>
        <w:tc>
          <w:tcPr>
            <w:tcW w:w="902"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1984</w:t>
            </w:r>
          </w:p>
        </w:tc>
        <w:tc>
          <w:tcPr>
            <w:tcW w:w="982"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45</w:t>
            </w:r>
          </w:p>
        </w:tc>
        <w:tc>
          <w:tcPr>
            <w:tcW w:w="939"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100</w:t>
            </w:r>
          </w:p>
        </w:tc>
        <w:tc>
          <w:tcPr>
            <w:tcW w:w="25" w:type="dxa"/>
            <w:tcBorders>
              <w:left w:val="single" w:sz="4" w:space="0" w:color="000000"/>
            </w:tcBorders>
            <w:shd w:val="clear" w:color="auto" w:fill="auto"/>
          </w:tcPr>
          <w:p w:rsidR="00B32B5D" w:rsidRPr="00B32B5D" w:rsidRDefault="00B32B5D" w:rsidP="00B32B5D">
            <w:pPr>
              <w:snapToGrid w:val="0"/>
              <w:rPr>
                <w:rFonts w:ascii="Times New Roman" w:hAnsi="Times New Roman" w:cs="Times New Roman"/>
                <w:sz w:val="22"/>
                <w:szCs w:val="22"/>
              </w:rPr>
            </w:pPr>
          </w:p>
        </w:tc>
      </w:tr>
      <w:tr w:rsidR="00B32B5D" w:rsidRPr="00B32B5D" w:rsidTr="00B32B5D">
        <w:trPr>
          <w:gridAfter w:val="1"/>
          <w:wAfter w:w="26" w:type="dxa"/>
          <w:trHeight w:val="285"/>
        </w:trPr>
        <w:tc>
          <w:tcPr>
            <w:tcW w:w="484" w:type="dxa"/>
            <w:gridSpan w:val="2"/>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p>
        </w:tc>
        <w:tc>
          <w:tcPr>
            <w:tcW w:w="1845" w:type="dxa"/>
            <w:gridSpan w:val="2"/>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p>
        </w:tc>
        <w:tc>
          <w:tcPr>
            <w:tcW w:w="694"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зд822</w:t>
            </w:r>
          </w:p>
        </w:tc>
        <w:tc>
          <w:tcPr>
            <w:tcW w:w="921" w:type="dxa"/>
            <w:gridSpan w:val="2"/>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2</w:t>
            </w:r>
          </w:p>
        </w:tc>
        <w:tc>
          <w:tcPr>
            <w:tcW w:w="1117"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600</w:t>
            </w:r>
          </w:p>
        </w:tc>
        <w:tc>
          <w:tcPr>
            <w:tcW w:w="1148"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2,5х2,5х6</w:t>
            </w:r>
          </w:p>
        </w:tc>
        <w:tc>
          <w:tcPr>
            <w:tcW w:w="749"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w:t>
            </w:r>
          </w:p>
        </w:tc>
        <w:tc>
          <w:tcPr>
            <w:tcW w:w="582" w:type="dxa"/>
            <w:gridSpan w:val="2"/>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22</w:t>
            </w:r>
          </w:p>
        </w:tc>
        <w:tc>
          <w:tcPr>
            <w:tcW w:w="902"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1964</w:t>
            </w:r>
          </w:p>
        </w:tc>
        <w:tc>
          <w:tcPr>
            <w:tcW w:w="982"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45</w:t>
            </w:r>
          </w:p>
        </w:tc>
        <w:tc>
          <w:tcPr>
            <w:tcW w:w="939"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100</w:t>
            </w:r>
          </w:p>
        </w:tc>
        <w:tc>
          <w:tcPr>
            <w:tcW w:w="25" w:type="dxa"/>
            <w:tcBorders>
              <w:left w:val="single" w:sz="4" w:space="0" w:color="000000"/>
            </w:tcBorders>
            <w:shd w:val="clear" w:color="auto" w:fill="auto"/>
          </w:tcPr>
          <w:p w:rsidR="00B32B5D" w:rsidRPr="00B32B5D" w:rsidRDefault="00B32B5D" w:rsidP="00B32B5D">
            <w:pPr>
              <w:snapToGrid w:val="0"/>
              <w:rPr>
                <w:rFonts w:ascii="Times New Roman" w:hAnsi="Times New Roman" w:cs="Times New Roman"/>
                <w:sz w:val="22"/>
                <w:szCs w:val="22"/>
              </w:rPr>
            </w:pPr>
          </w:p>
        </w:tc>
      </w:tr>
      <w:tr w:rsidR="00B32B5D" w:rsidRPr="00B32B5D" w:rsidTr="00B32B5D">
        <w:trPr>
          <w:gridAfter w:val="1"/>
          <w:wAfter w:w="26" w:type="dxa"/>
          <w:trHeight w:val="284"/>
        </w:trPr>
        <w:tc>
          <w:tcPr>
            <w:tcW w:w="484" w:type="dxa"/>
            <w:gridSpan w:val="2"/>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p>
        </w:tc>
        <w:tc>
          <w:tcPr>
            <w:tcW w:w="1845" w:type="dxa"/>
            <w:gridSpan w:val="2"/>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p>
        </w:tc>
        <w:tc>
          <w:tcPr>
            <w:tcW w:w="694"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зд.822А</w:t>
            </w:r>
          </w:p>
        </w:tc>
        <w:tc>
          <w:tcPr>
            <w:tcW w:w="921" w:type="dxa"/>
            <w:gridSpan w:val="2"/>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1</w:t>
            </w:r>
          </w:p>
        </w:tc>
        <w:tc>
          <w:tcPr>
            <w:tcW w:w="1117"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350</w:t>
            </w:r>
          </w:p>
        </w:tc>
        <w:tc>
          <w:tcPr>
            <w:tcW w:w="1148"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D=2,2м х6</w:t>
            </w:r>
          </w:p>
        </w:tc>
        <w:tc>
          <w:tcPr>
            <w:tcW w:w="749"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w:t>
            </w:r>
          </w:p>
        </w:tc>
        <w:tc>
          <w:tcPr>
            <w:tcW w:w="582" w:type="dxa"/>
            <w:gridSpan w:val="2"/>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10</w:t>
            </w:r>
          </w:p>
        </w:tc>
        <w:tc>
          <w:tcPr>
            <w:tcW w:w="902"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1977</w:t>
            </w:r>
          </w:p>
        </w:tc>
        <w:tc>
          <w:tcPr>
            <w:tcW w:w="982"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45</w:t>
            </w:r>
          </w:p>
        </w:tc>
        <w:tc>
          <w:tcPr>
            <w:tcW w:w="939"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100</w:t>
            </w:r>
          </w:p>
        </w:tc>
        <w:tc>
          <w:tcPr>
            <w:tcW w:w="25" w:type="dxa"/>
            <w:tcBorders>
              <w:left w:val="single" w:sz="4" w:space="0" w:color="000000"/>
            </w:tcBorders>
            <w:shd w:val="clear" w:color="auto" w:fill="auto"/>
          </w:tcPr>
          <w:p w:rsidR="00B32B5D" w:rsidRPr="00B32B5D" w:rsidRDefault="00B32B5D" w:rsidP="00B32B5D">
            <w:pPr>
              <w:snapToGrid w:val="0"/>
              <w:rPr>
                <w:rFonts w:ascii="Times New Roman" w:hAnsi="Times New Roman" w:cs="Times New Roman"/>
                <w:sz w:val="22"/>
                <w:szCs w:val="22"/>
              </w:rPr>
            </w:pPr>
          </w:p>
        </w:tc>
      </w:tr>
      <w:tr w:rsidR="00B32B5D" w:rsidRPr="00B32B5D" w:rsidTr="00B32B5D">
        <w:trPr>
          <w:gridAfter w:val="2"/>
          <w:wAfter w:w="51" w:type="dxa"/>
        </w:trPr>
        <w:tc>
          <w:tcPr>
            <w:tcW w:w="484" w:type="dxa"/>
            <w:gridSpan w:val="2"/>
            <w:tcBorders>
              <w:top w:val="single" w:sz="4" w:space="0" w:color="000000"/>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2</w:t>
            </w:r>
          </w:p>
        </w:tc>
        <w:tc>
          <w:tcPr>
            <w:tcW w:w="1845" w:type="dxa"/>
            <w:gridSpan w:val="2"/>
            <w:tcBorders>
              <w:top w:val="single" w:sz="4" w:space="0" w:color="000000"/>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Осветлители</w:t>
            </w:r>
          </w:p>
        </w:tc>
        <w:tc>
          <w:tcPr>
            <w:tcW w:w="694" w:type="dxa"/>
            <w:tcBorders>
              <w:top w:val="single" w:sz="4" w:space="0" w:color="000000"/>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зд.842</w:t>
            </w:r>
          </w:p>
        </w:tc>
        <w:tc>
          <w:tcPr>
            <w:tcW w:w="921" w:type="dxa"/>
            <w:gridSpan w:val="2"/>
            <w:tcBorders>
              <w:top w:val="single" w:sz="4" w:space="0" w:color="000000"/>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6</w:t>
            </w:r>
          </w:p>
        </w:tc>
        <w:tc>
          <w:tcPr>
            <w:tcW w:w="1117" w:type="dxa"/>
            <w:tcBorders>
              <w:top w:val="single" w:sz="4" w:space="0" w:color="000000"/>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187,5</w:t>
            </w:r>
          </w:p>
        </w:tc>
        <w:tc>
          <w:tcPr>
            <w:tcW w:w="1148" w:type="dxa"/>
            <w:tcBorders>
              <w:top w:val="single" w:sz="4" w:space="0" w:color="000000"/>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10,5х 8х 6</w:t>
            </w:r>
          </w:p>
        </w:tc>
        <w:tc>
          <w:tcPr>
            <w:tcW w:w="749" w:type="dxa"/>
            <w:tcBorders>
              <w:top w:val="single" w:sz="4" w:space="0" w:color="000000"/>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84</w:t>
            </w:r>
          </w:p>
        </w:tc>
        <w:tc>
          <w:tcPr>
            <w:tcW w:w="582" w:type="dxa"/>
            <w:gridSpan w:val="2"/>
            <w:tcBorders>
              <w:top w:val="single" w:sz="4" w:space="0" w:color="000000"/>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w:t>
            </w:r>
          </w:p>
        </w:tc>
        <w:tc>
          <w:tcPr>
            <w:tcW w:w="902" w:type="dxa"/>
            <w:tcBorders>
              <w:top w:val="single" w:sz="4" w:space="0" w:color="000000"/>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1984</w:t>
            </w:r>
          </w:p>
        </w:tc>
        <w:tc>
          <w:tcPr>
            <w:tcW w:w="982" w:type="dxa"/>
            <w:tcBorders>
              <w:top w:val="single" w:sz="4" w:space="0" w:color="000000"/>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45</w:t>
            </w:r>
          </w:p>
        </w:tc>
        <w:tc>
          <w:tcPr>
            <w:tcW w:w="9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B5D" w:rsidRPr="00B32B5D" w:rsidRDefault="00B32B5D" w:rsidP="00B32B5D">
            <w:pPr>
              <w:snapToGrid w:val="0"/>
              <w:jc w:val="center"/>
              <w:rPr>
                <w:rFonts w:ascii="Courier New" w:hAnsi="Courier New" w:cs="Courier New"/>
                <w:szCs w:val="20"/>
              </w:rPr>
            </w:pPr>
            <w:r w:rsidRPr="00B32B5D">
              <w:rPr>
                <w:rFonts w:ascii="Times New Roman" w:hAnsi="Times New Roman" w:cs="Times New Roman"/>
                <w:sz w:val="22"/>
                <w:szCs w:val="22"/>
              </w:rPr>
              <w:t>100</w:t>
            </w:r>
          </w:p>
        </w:tc>
      </w:tr>
      <w:tr w:rsidR="00B32B5D" w:rsidRPr="00B32B5D" w:rsidTr="00B32B5D">
        <w:trPr>
          <w:gridAfter w:val="2"/>
          <w:wAfter w:w="51" w:type="dxa"/>
        </w:trPr>
        <w:tc>
          <w:tcPr>
            <w:tcW w:w="484" w:type="dxa"/>
            <w:gridSpan w:val="2"/>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p>
        </w:tc>
        <w:tc>
          <w:tcPr>
            <w:tcW w:w="1845" w:type="dxa"/>
            <w:gridSpan w:val="2"/>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p>
        </w:tc>
        <w:tc>
          <w:tcPr>
            <w:tcW w:w="694"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зд822</w:t>
            </w:r>
          </w:p>
        </w:tc>
        <w:tc>
          <w:tcPr>
            <w:tcW w:w="921" w:type="dxa"/>
            <w:gridSpan w:val="2"/>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5</w:t>
            </w:r>
          </w:p>
        </w:tc>
        <w:tc>
          <w:tcPr>
            <w:tcW w:w="1117"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240</w:t>
            </w:r>
          </w:p>
        </w:tc>
        <w:tc>
          <w:tcPr>
            <w:tcW w:w="1148"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10,5х8х 6,3</w:t>
            </w:r>
          </w:p>
        </w:tc>
        <w:tc>
          <w:tcPr>
            <w:tcW w:w="749"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84</w:t>
            </w:r>
          </w:p>
        </w:tc>
        <w:tc>
          <w:tcPr>
            <w:tcW w:w="582" w:type="dxa"/>
            <w:gridSpan w:val="2"/>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w:t>
            </w:r>
          </w:p>
        </w:tc>
        <w:tc>
          <w:tcPr>
            <w:tcW w:w="902"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1964</w:t>
            </w:r>
          </w:p>
        </w:tc>
        <w:tc>
          <w:tcPr>
            <w:tcW w:w="982"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45</w:t>
            </w:r>
          </w:p>
        </w:tc>
        <w:tc>
          <w:tcPr>
            <w:tcW w:w="939" w:type="dxa"/>
            <w:tcBorders>
              <w:left w:val="single" w:sz="4" w:space="0" w:color="000000"/>
              <w:bottom w:val="single" w:sz="4" w:space="0" w:color="000000"/>
              <w:right w:val="single" w:sz="4" w:space="0" w:color="000000"/>
            </w:tcBorders>
            <w:shd w:val="clear" w:color="auto" w:fill="auto"/>
            <w:vAlign w:val="center"/>
          </w:tcPr>
          <w:p w:rsidR="00B32B5D" w:rsidRPr="00B32B5D" w:rsidRDefault="00B32B5D" w:rsidP="00B32B5D">
            <w:pPr>
              <w:snapToGrid w:val="0"/>
              <w:jc w:val="center"/>
              <w:rPr>
                <w:rFonts w:ascii="Courier New" w:hAnsi="Courier New" w:cs="Courier New"/>
                <w:szCs w:val="20"/>
              </w:rPr>
            </w:pPr>
            <w:r w:rsidRPr="00B32B5D">
              <w:rPr>
                <w:rFonts w:ascii="Times New Roman" w:hAnsi="Times New Roman" w:cs="Times New Roman"/>
                <w:sz w:val="22"/>
                <w:szCs w:val="22"/>
              </w:rPr>
              <w:t>100</w:t>
            </w:r>
          </w:p>
        </w:tc>
      </w:tr>
      <w:tr w:rsidR="00B32B5D" w:rsidRPr="00B32B5D" w:rsidTr="00B32B5D">
        <w:trPr>
          <w:gridAfter w:val="2"/>
          <w:wAfter w:w="51" w:type="dxa"/>
        </w:trPr>
        <w:tc>
          <w:tcPr>
            <w:tcW w:w="484" w:type="dxa"/>
            <w:gridSpan w:val="2"/>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p>
        </w:tc>
        <w:tc>
          <w:tcPr>
            <w:tcW w:w="1845" w:type="dxa"/>
            <w:gridSpan w:val="2"/>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p>
        </w:tc>
        <w:tc>
          <w:tcPr>
            <w:tcW w:w="694"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зд.822А</w:t>
            </w:r>
          </w:p>
        </w:tc>
        <w:tc>
          <w:tcPr>
            <w:tcW w:w="921" w:type="dxa"/>
            <w:gridSpan w:val="2"/>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2</w:t>
            </w:r>
          </w:p>
        </w:tc>
        <w:tc>
          <w:tcPr>
            <w:tcW w:w="1117"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165</w:t>
            </w:r>
          </w:p>
        </w:tc>
        <w:tc>
          <w:tcPr>
            <w:tcW w:w="1148"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10,5х 8х 6</w:t>
            </w:r>
          </w:p>
        </w:tc>
        <w:tc>
          <w:tcPr>
            <w:tcW w:w="749"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84</w:t>
            </w:r>
          </w:p>
        </w:tc>
        <w:tc>
          <w:tcPr>
            <w:tcW w:w="582" w:type="dxa"/>
            <w:gridSpan w:val="2"/>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w:t>
            </w:r>
          </w:p>
        </w:tc>
        <w:tc>
          <w:tcPr>
            <w:tcW w:w="902"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1977</w:t>
            </w:r>
          </w:p>
        </w:tc>
        <w:tc>
          <w:tcPr>
            <w:tcW w:w="982"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45</w:t>
            </w:r>
          </w:p>
        </w:tc>
        <w:tc>
          <w:tcPr>
            <w:tcW w:w="939" w:type="dxa"/>
            <w:tcBorders>
              <w:left w:val="single" w:sz="4" w:space="0" w:color="000000"/>
              <w:bottom w:val="single" w:sz="4" w:space="0" w:color="000000"/>
              <w:right w:val="single" w:sz="4" w:space="0" w:color="000000"/>
            </w:tcBorders>
            <w:shd w:val="clear" w:color="auto" w:fill="auto"/>
            <w:vAlign w:val="center"/>
          </w:tcPr>
          <w:p w:rsidR="00B32B5D" w:rsidRPr="00B32B5D" w:rsidRDefault="00B32B5D" w:rsidP="00B32B5D">
            <w:pPr>
              <w:snapToGrid w:val="0"/>
              <w:jc w:val="center"/>
              <w:rPr>
                <w:rFonts w:ascii="Courier New" w:hAnsi="Courier New" w:cs="Courier New"/>
                <w:szCs w:val="20"/>
              </w:rPr>
            </w:pPr>
            <w:r w:rsidRPr="00B32B5D">
              <w:rPr>
                <w:rFonts w:ascii="Times New Roman" w:hAnsi="Times New Roman" w:cs="Times New Roman"/>
                <w:sz w:val="22"/>
                <w:szCs w:val="22"/>
              </w:rPr>
              <w:t>100</w:t>
            </w:r>
          </w:p>
        </w:tc>
      </w:tr>
      <w:tr w:rsidR="00B32B5D" w:rsidRPr="00B32B5D" w:rsidTr="00B32B5D">
        <w:trPr>
          <w:gridAfter w:val="2"/>
          <w:wAfter w:w="51" w:type="dxa"/>
        </w:trPr>
        <w:tc>
          <w:tcPr>
            <w:tcW w:w="484" w:type="dxa"/>
            <w:gridSpan w:val="2"/>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3</w:t>
            </w:r>
          </w:p>
        </w:tc>
        <w:tc>
          <w:tcPr>
            <w:tcW w:w="1845" w:type="dxa"/>
            <w:gridSpan w:val="2"/>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Фильтры</w:t>
            </w:r>
          </w:p>
        </w:tc>
        <w:tc>
          <w:tcPr>
            <w:tcW w:w="694"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зд.842</w:t>
            </w:r>
          </w:p>
        </w:tc>
        <w:tc>
          <w:tcPr>
            <w:tcW w:w="921" w:type="dxa"/>
            <w:gridSpan w:val="2"/>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7</w:t>
            </w:r>
          </w:p>
        </w:tc>
        <w:tc>
          <w:tcPr>
            <w:tcW w:w="1117"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160</w:t>
            </w:r>
          </w:p>
        </w:tc>
        <w:tc>
          <w:tcPr>
            <w:tcW w:w="1148"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6 х 6 х 5</w:t>
            </w:r>
          </w:p>
        </w:tc>
        <w:tc>
          <w:tcPr>
            <w:tcW w:w="749"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31,6</w:t>
            </w:r>
          </w:p>
        </w:tc>
        <w:tc>
          <w:tcPr>
            <w:tcW w:w="582" w:type="dxa"/>
            <w:gridSpan w:val="2"/>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w:t>
            </w:r>
          </w:p>
        </w:tc>
        <w:tc>
          <w:tcPr>
            <w:tcW w:w="902"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1984</w:t>
            </w:r>
          </w:p>
        </w:tc>
        <w:tc>
          <w:tcPr>
            <w:tcW w:w="982"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45</w:t>
            </w:r>
          </w:p>
        </w:tc>
        <w:tc>
          <w:tcPr>
            <w:tcW w:w="939" w:type="dxa"/>
            <w:tcBorders>
              <w:left w:val="single" w:sz="4" w:space="0" w:color="000000"/>
              <w:bottom w:val="single" w:sz="4" w:space="0" w:color="000000"/>
              <w:right w:val="single" w:sz="4" w:space="0" w:color="000000"/>
            </w:tcBorders>
            <w:shd w:val="clear" w:color="auto" w:fill="auto"/>
            <w:vAlign w:val="center"/>
          </w:tcPr>
          <w:p w:rsidR="00B32B5D" w:rsidRPr="00B32B5D" w:rsidRDefault="00B32B5D" w:rsidP="00B32B5D">
            <w:pPr>
              <w:snapToGrid w:val="0"/>
              <w:jc w:val="center"/>
              <w:rPr>
                <w:rFonts w:ascii="Courier New" w:hAnsi="Courier New" w:cs="Courier New"/>
                <w:szCs w:val="20"/>
              </w:rPr>
            </w:pPr>
            <w:r w:rsidRPr="00B32B5D">
              <w:rPr>
                <w:rFonts w:ascii="Times New Roman" w:hAnsi="Times New Roman" w:cs="Times New Roman"/>
                <w:sz w:val="22"/>
                <w:szCs w:val="22"/>
              </w:rPr>
              <w:t>100</w:t>
            </w:r>
          </w:p>
        </w:tc>
      </w:tr>
      <w:tr w:rsidR="00B32B5D" w:rsidRPr="00B32B5D" w:rsidTr="00B32B5D">
        <w:trPr>
          <w:gridAfter w:val="2"/>
          <w:wAfter w:w="51" w:type="dxa"/>
        </w:trPr>
        <w:tc>
          <w:tcPr>
            <w:tcW w:w="484" w:type="dxa"/>
            <w:gridSpan w:val="2"/>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p>
        </w:tc>
        <w:tc>
          <w:tcPr>
            <w:tcW w:w="1845" w:type="dxa"/>
            <w:gridSpan w:val="2"/>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p>
        </w:tc>
        <w:tc>
          <w:tcPr>
            <w:tcW w:w="694"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зд822</w:t>
            </w:r>
          </w:p>
        </w:tc>
        <w:tc>
          <w:tcPr>
            <w:tcW w:w="921" w:type="dxa"/>
            <w:gridSpan w:val="2"/>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7</w:t>
            </w:r>
          </w:p>
        </w:tc>
        <w:tc>
          <w:tcPr>
            <w:tcW w:w="1117"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130</w:t>
            </w:r>
          </w:p>
        </w:tc>
        <w:tc>
          <w:tcPr>
            <w:tcW w:w="1148"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4,1х4,6х5,2</w:t>
            </w:r>
          </w:p>
        </w:tc>
        <w:tc>
          <w:tcPr>
            <w:tcW w:w="749"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20,6</w:t>
            </w:r>
          </w:p>
        </w:tc>
        <w:tc>
          <w:tcPr>
            <w:tcW w:w="582" w:type="dxa"/>
            <w:gridSpan w:val="2"/>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w:t>
            </w:r>
          </w:p>
        </w:tc>
        <w:tc>
          <w:tcPr>
            <w:tcW w:w="902"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1964</w:t>
            </w:r>
          </w:p>
        </w:tc>
        <w:tc>
          <w:tcPr>
            <w:tcW w:w="982"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45</w:t>
            </w:r>
          </w:p>
        </w:tc>
        <w:tc>
          <w:tcPr>
            <w:tcW w:w="939" w:type="dxa"/>
            <w:tcBorders>
              <w:left w:val="single" w:sz="4" w:space="0" w:color="000000"/>
              <w:bottom w:val="single" w:sz="4" w:space="0" w:color="000000"/>
              <w:right w:val="single" w:sz="4" w:space="0" w:color="000000"/>
            </w:tcBorders>
            <w:shd w:val="clear" w:color="auto" w:fill="auto"/>
            <w:vAlign w:val="center"/>
          </w:tcPr>
          <w:p w:rsidR="00B32B5D" w:rsidRPr="00B32B5D" w:rsidRDefault="00B32B5D" w:rsidP="00B32B5D">
            <w:pPr>
              <w:snapToGrid w:val="0"/>
              <w:jc w:val="center"/>
              <w:rPr>
                <w:rFonts w:ascii="Courier New" w:hAnsi="Courier New" w:cs="Courier New"/>
                <w:szCs w:val="20"/>
              </w:rPr>
            </w:pPr>
            <w:r w:rsidRPr="00B32B5D">
              <w:rPr>
                <w:rFonts w:ascii="Times New Roman" w:hAnsi="Times New Roman" w:cs="Times New Roman"/>
                <w:sz w:val="22"/>
                <w:szCs w:val="22"/>
              </w:rPr>
              <w:t>100</w:t>
            </w:r>
          </w:p>
        </w:tc>
      </w:tr>
      <w:tr w:rsidR="00B32B5D" w:rsidRPr="00B32B5D" w:rsidTr="00B32B5D">
        <w:trPr>
          <w:gridAfter w:val="2"/>
          <w:wAfter w:w="51" w:type="dxa"/>
        </w:trPr>
        <w:tc>
          <w:tcPr>
            <w:tcW w:w="484" w:type="dxa"/>
            <w:gridSpan w:val="2"/>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p>
        </w:tc>
        <w:tc>
          <w:tcPr>
            <w:tcW w:w="1845" w:type="dxa"/>
            <w:gridSpan w:val="2"/>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p>
        </w:tc>
        <w:tc>
          <w:tcPr>
            <w:tcW w:w="694"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зд.822А</w:t>
            </w:r>
          </w:p>
        </w:tc>
        <w:tc>
          <w:tcPr>
            <w:tcW w:w="921" w:type="dxa"/>
            <w:gridSpan w:val="2"/>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2</w:t>
            </w:r>
          </w:p>
        </w:tc>
        <w:tc>
          <w:tcPr>
            <w:tcW w:w="1117"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125</w:t>
            </w:r>
          </w:p>
        </w:tc>
        <w:tc>
          <w:tcPr>
            <w:tcW w:w="1148"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5,5х5,7х 5</w:t>
            </w:r>
          </w:p>
        </w:tc>
        <w:tc>
          <w:tcPr>
            <w:tcW w:w="749"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26</w:t>
            </w:r>
          </w:p>
        </w:tc>
        <w:tc>
          <w:tcPr>
            <w:tcW w:w="582" w:type="dxa"/>
            <w:gridSpan w:val="2"/>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w:t>
            </w:r>
          </w:p>
        </w:tc>
        <w:tc>
          <w:tcPr>
            <w:tcW w:w="902"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1977</w:t>
            </w:r>
          </w:p>
        </w:tc>
        <w:tc>
          <w:tcPr>
            <w:tcW w:w="982"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45</w:t>
            </w:r>
          </w:p>
        </w:tc>
        <w:tc>
          <w:tcPr>
            <w:tcW w:w="939" w:type="dxa"/>
            <w:tcBorders>
              <w:left w:val="single" w:sz="4" w:space="0" w:color="000000"/>
              <w:bottom w:val="single" w:sz="4" w:space="0" w:color="000000"/>
              <w:right w:val="single" w:sz="4" w:space="0" w:color="000000"/>
            </w:tcBorders>
            <w:shd w:val="clear" w:color="auto" w:fill="auto"/>
            <w:vAlign w:val="center"/>
          </w:tcPr>
          <w:p w:rsidR="00B32B5D" w:rsidRPr="00B32B5D" w:rsidRDefault="00B32B5D" w:rsidP="00B32B5D">
            <w:pPr>
              <w:snapToGrid w:val="0"/>
              <w:jc w:val="center"/>
              <w:rPr>
                <w:rFonts w:ascii="Courier New" w:hAnsi="Courier New" w:cs="Courier New"/>
                <w:szCs w:val="20"/>
              </w:rPr>
            </w:pPr>
            <w:r w:rsidRPr="00B32B5D">
              <w:rPr>
                <w:rFonts w:ascii="Times New Roman" w:hAnsi="Times New Roman" w:cs="Times New Roman"/>
                <w:sz w:val="22"/>
                <w:szCs w:val="22"/>
              </w:rPr>
              <w:t>100</w:t>
            </w:r>
          </w:p>
        </w:tc>
      </w:tr>
      <w:tr w:rsidR="00B32B5D" w:rsidRPr="00B32B5D" w:rsidTr="00B32B5D">
        <w:trPr>
          <w:gridAfter w:val="2"/>
          <w:wAfter w:w="51" w:type="dxa"/>
        </w:trPr>
        <w:tc>
          <w:tcPr>
            <w:tcW w:w="484" w:type="dxa"/>
            <w:gridSpan w:val="2"/>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lastRenderedPageBreak/>
              <w:t>4</w:t>
            </w:r>
          </w:p>
        </w:tc>
        <w:tc>
          <w:tcPr>
            <w:tcW w:w="1845" w:type="dxa"/>
            <w:gridSpan w:val="2"/>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Градирни-аэраторы</w:t>
            </w:r>
          </w:p>
        </w:tc>
        <w:tc>
          <w:tcPr>
            <w:tcW w:w="694"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зд.842</w:t>
            </w:r>
          </w:p>
        </w:tc>
        <w:tc>
          <w:tcPr>
            <w:tcW w:w="921" w:type="dxa"/>
            <w:gridSpan w:val="2"/>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5</w:t>
            </w:r>
          </w:p>
        </w:tc>
        <w:tc>
          <w:tcPr>
            <w:tcW w:w="1117"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550</w:t>
            </w:r>
          </w:p>
        </w:tc>
        <w:tc>
          <w:tcPr>
            <w:tcW w:w="1148"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4,2 х 5,3</w:t>
            </w:r>
          </w:p>
        </w:tc>
        <w:tc>
          <w:tcPr>
            <w:tcW w:w="749"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22</w:t>
            </w:r>
          </w:p>
        </w:tc>
        <w:tc>
          <w:tcPr>
            <w:tcW w:w="582" w:type="dxa"/>
            <w:gridSpan w:val="2"/>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w:t>
            </w:r>
          </w:p>
        </w:tc>
        <w:tc>
          <w:tcPr>
            <w:tcW w:w="902"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1984</w:t>
            </w:r>
          </w:p>
        </w:tc>
        <w:tc>
          <w:tcPr>
            <w:tcW w:w="982"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45</w:t>
            </w:r>
          </w:p>
        </w:tc>
        <w:tc>
          <w:tcPr>
            <w:tcW w:w="939" w:type="dxa"/>
            <w:tcBorders>
              <w:left w:val="single" w:sz="4" w:space="0" w:color="000000"/>
              <w:bottom w:val="single" w:sz="4" w:space="0" w:color="000000"/>
              <w:right w:val="single" w:sz="4" w:space="0" w:color="000000"/>
            </w:tcBorders>
            <w:shd w:val="clear" w:color="auto" w:fill="auto"/>
            <w:vAlign w:val="center"/>
          </w:tcPr>
          <w:p w:rsidR="00B32B5D" w:rsidRPr="00B32B5D" w:rsidRDefault="00B32B5D" w:rsidP="00B32B5D">
            <w:pPr>
              <w:snapToGrid w:val="0"/>
              <w:jc w:val="center"/>
              <w:rPr>
                <w:rFonts w:ascii="Courier New" w:hAnsi="Courier New" w:cs="Courier New"/>
                <w:szCs w:val="20"/>
              </w:rPr>
            </w:pPr>
            <w:r w:rsidRPr="00B32B5D">
              <w:rPr>
                <w:rFonts w:ascii="Times New Roman" w:hAnsi="Times New Roman" w:cs="Times New Roman"/>
                <w:sz w:val="22"/>
                <w:szCs w:val="22"/>
              </w:rPr>
              <w:t>100</w:t>
            </w:r>
          </w:p>
        </w:tc>
      </w:tr>
      <w:tr w:rsidR="00B32B5D" w:rsidRPr="00B32B5D" w:rsidTr="00B32B5D">
        <w:trPr>
          <w:gridAfter w:val="2"/>
          <w:wAfter w:w="51" w:type="dxa"/>
        </w:trPr>
        <w:tc>
          <w:tcPr>
            <w:tcW w:w="484" w:type="dxa"/>
            <w:gridSpan w:val="2"/>
            <w:tcBorders>
              <w:top w:val="single" w:sz="4" w:space="0" w:color="000000"/>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5</w:t>
            </w:r>
          </w:p>
        </w:tc>
        <w:tc>
          <w:tcPr>
            <w:tcW w:w="1845" w:type="dxa"/>
            <w:gridSpan w:val="2"/>
            <w:tcBorders>
              <w:top w:val="single" w:sz="4" w:space="0" w:color="000000"/>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Установка</w:t>
            </w:r>
          </w:p>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ДХ-100-5</w:t>
            </w:r>
          </w:p>
        </w:tc>
        <w:tc>
          <w:tcPr>
            <w:tcW w:w="694" w:type="dxa"/>
            <w:tcBorders>
              <w:top w:val="single" w:sz="4" w:space="0" w:color="000000"/>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зд.845</w:t>
            </w:r>
          </w:p>
        </w:tc>
        <w:tc>
          <w:tcPr>
            <w:tcW w:w="921" w:type="dxa"/>
            <w:gridSpan w:val="2"/>
            <w:tcBorders>
              <w:top w:val="single" w:sz="4" w:space="0" w:color="000000"/>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3</w:t>
            </w:r>
          </w:p>
        </w:tc>
        <w:tc>
          <w:tcPr>
            <w:tcW w:w="1117" w:type="dxa"/>
            <w:tcBorders>
              <w:top w:val="single" w:sz="4" w:space="0" w:color="000000"/>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500 г/час</w:t>
            </w:r>
          </w:p>
        </w:tc>
        <w:tc>
          <w:tcPr>
            <w:tcW w:w="1148" w:type="dxa"/>
            <w:tcBorders>
              <w:top w:val="single" w:sz="4" w:space="0" w:color="000000"/>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p>
        </w:tc>
        <w:tc>
          <w:tcPr>
            <w:tcW w:w="749" w:type="dxa"/>
            <w:tcBorders>
              <w:top w:val="single" w:sz="4" w:space="0" w:color="000000"/>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p>
        </w:tc>
        <w:tc>
          <w:tcPr>
            <w:tcW w:w="582" w:type="dxa"/>
            <w:gridSpan w:val="2"/>
            <w:tcBorders>
              <w:top w:val="single" w:sz="4" w:space="0" w:color="000000"/>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p>
        </w:tc>
        <w:tc>
          <w:tcPr>
            <w:tcW w:w="902" w:type="dxa"/>
            <w:tcBorders>
              <w:top w:val="single" w:sz="4" w:space="0" w:color="000000"/>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2013</w:t>
            </w:r>
          </w:p>
        </w:tc>
        <w:tc>
          <w:tcPr>
            <w:tcW w:w="982" w:type="dxa"/>
            <w:tcBorders>
              <w:top w:val="single" w:sz="4" w:space="0" w:color="000000"/>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65</w:t>
            </w:r>
          </w:p>
        </w:tc>
        <w:tc>
          <w:tcPr>
            <w:tcW w:w="9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B5D" w:rsidRPr="00B32B5D" w:rsidRDefault="00B32B5D" w:rsidP="00B32B5D">
            <w:pPr>
              <w:snapToGrid w:val="0"/>
              <w:jc w:val="center"/>
              <w:rPr>
                <w:rFonts w:ascii="Courier New" w:hAnsi="Courier New" w:cs="Courier New"/>
                <w:szCs w:val="20"/>
              </w:rPr>
            </w:pPr>
            <w:r w:rsidRPr="00B32B5D">
              <w:rPr>
                <w:rFonts w:ascii="Times New Roman" w:hAnsi="Times New Roman" w:cs="Times New Roman"/>
                <w:sz w:val="22"/>
                <w:szCs w:val="22"/>
              </w:rPr>
              <w:t>80</w:t>
            </w:r>
          </w:p>
        </w:tc>
      </w:tr>
      <w:tr w:rsidR="00B32B5D" w:rsidRPr="00B32B5D" w:rsidTr="00B32B5D">
        <w:trPr>
          <w:gridAfter w:val="2"/>
          <w:wAfter w:w="51" w:type="dxa"/>
        </w:trPr>
        <w:tc>
          <w:tcPr>
            <w:tcW w:w="484" w:type="dxa"/>
            <w:gridSpan w:val="2"/>
            <w:tcBorders>
              <w:top w:val="single" w:sz="4" w:space="0" w:color="000000"/>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6</w:t>
            </w:r>
          </w:p>
        </w:tc>
        <w:tc>
          <w:tcPr>
            <w:tcW w:w="1845" w:type="dxa"/>
            <w:gridSpan w:val="2"/>
            <w:tcBorders>
              <w:top w:val="single" w:sz="4" w:space="0" w:color="000000"/>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Установка</w:t>
            </w:r>
          </w:p>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ДХ-100-2,ОК</w:t>
            </w:r>
          </w:p>
        </w:tc>
        <w:tc>
          <w:tcPr>
            <w:tcW w:w="694" w:type="dxa"/>
            <w:tcBorders>
              <w:top w:val="single" w:sz="4" w:space="0" w:color="000000"/>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зд.845</w:t>
            </w:r>
          </w:p>
        </w:tc>
        <w:tc>
          <w:tcPr>
            <w:tcW w:w="921" w:type="dxa"/>
            <w:gridSpan w:val="2"/>
            <w:tcBorders>
              <w:top w:val="single" w:sz="4" w:space="0" w:color="000000"/>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1</w:t>
            </w:r>
          </w:p>
        </w:tc>
        <w:tc>
          <w:tcPr>
            <w:tcW w:w="1117" w:type="dxa"/>
            <w:tcBorders>
              <w:top w:val="single" w:sz="4" w:space="0" w:color="000000"/>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2000г/час.</w:t>
            </w:r>
          </w:p>
        </w:tc>
        <w:tc>
          <w:tcPr>
            <w:tcW w:w="1148" w:type="dxa"/>
            <w:tcBorders>
              <w:top w:val="single" w:sz="4" w:space="0" w:color="000000"/>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p>
        </w:tc>
        <w:tc>
          <w:tcPr>
            <w:tcW w:w="749" w:type="dxa"/>
            <w:tcBorders>
              <w:top w:val="single" w:sz="4" w:space="0" w:color="000000"/>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p>
        </w:tc>
        <w:tc>
          <w:tcPr>
            <w:tcW w:w="582" w:type="dxa"/>
            <w:gridSpan w:val="2"/>
            <w:tcBorders>
              <w:top w:val="single" w:sz="4" w:space="0" w:color="000000"/>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p>
        </w:tc>
        <w:tc>
          <w:tcPr>
            <w:tcW w:w="902" w:type="dxa"/>
            <w:tcBorders>
              <w:top w:val="single" w:sz="4" w:space="0" w:color="000000"/>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2017</w:t>
            </w:r>
          </w:p>
        </w:tc>
        <w:tc>
          <w:tcPr>
            <w:tcW w:w="982" w:type="dxa"/>
            <w:tcBorders>
              <w:top w:val="single" w:sz="4" w:space="0" w:color="000000"/>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r w:rsidRPr="00B32B5D">
              <w:rPr>
                <w:rFonts w:ascii="Times New Roman" w:hAnsi="Times New Roman" w:cs="Times New Roman"/>
                <w:sz w:val="22"/>
                <w:szCs w:val="22"/>
              </w:rPr>
              <w:t>50</w:t>
            </w:r>
          </w:p>
        </w:tc>
        <w:tc>
          <w:tcPr>
            <w:tcW w:w="9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32B5D" w:rsidRPr="00B32B5D" w:rsidRDefault="00B32B5D" w:rsidP="00B32B5D">
            <w:pPr>
              <w:snapToGrid w:val="0"/>
              <w:jc w:val="center"/>
              <w:rPr>
                <w:rFonts w:ascii="Courier New" w:hAnsi="Courier New" w:cs="Courier New"/>
                <w:szCs w:val="20"/>
              </w:rPr>
            </w:pPr>
            <w:r w:rsidRPr="00B32B5D">
              <w:rPr>
                <w:rFonts w:ascii="Times New Roman" w:hAnsi="Times New Roman" w:cs="Times New Roman"/>
                <w:sz w:val="22"/>
                <w:szCs w:val="22"/>
              </w:rPr>
              <w:t>27</w:t>
            </w:r>
          </w:p>
        </w:tc>
      </w:tr>
    </w:tbl>
    <w:p w:rsidR="00B32B5D" w:rsidRPr="00B32B5D" w:rsidRDefault="00B32B5D" w:rsidP="00B32B5D">
      <w:pPr>
        <w:jc w:val="right"/>
        <w:rPr>
          <w:sz w:val="16"/>
          <w:szCs w:val="16"/>
        </w:rPr>
      </w:pPr>
    </w:p>
    <w:p w:rsidR="00B32B5D" w:rsidRPr="00B32B5D" w:rsidRDefault="00B32B5D" w:rsidP="00B32B5D">
      <w:pPr>
        <w:jc w:val="right"/>
        <w:rPr>
          <w:rFonts w:ascii="Times New Roman" w:hAnsi="Times New Roman" w:cs="Times New Roman"/>
          <w:bCs/>
          <w:sz w:val="22"/>
          <w:szCs w:val="22"/>
        </w:rPr>
      </w:pPr>
      <w:r w:rsidRPr="00B32B5D">
        <w:rPr>
          <w:rFonts w:ascii="Times New Roman" w:hAnsi="Times New Roman" w:cs="Times New Roman"/>
          <w:bCs/>
          <w:sz w:val="22"/>
          <w:szCs w:val="22"/>
        </w:rPr>
        <w:t>Таблица 4.</w:t>
      </w:r>
    </w:p>
    <w:p w:rsidR="00B32B5D" w:rsidRPr="00B32B5D" w:rsidRDefault="00B32B5D" w:rsidP="00B32B5D">
      <w:pPr>
        <w:jc w:val="right"/>
        <w:rPr>
          <w:rFonts w:ascii="Times New Roman" w:hAnsi="Times New Roman" w:cs="Times New Roman"/>
          <w:bCs/>
          <w:sz w:val="22"/>
          <w:szCs w:val="22"/>
        </w:rPr>
      </w:pPr>
      <w:r w:rsidRPr="00B32B5D">
        <w:rPr>
          <w:rFonts w:ascii="Times New Roman" w:hAnsi="Times New Roman" w:cs="Times New Roman"/>
          <w:bCs/>
          <w:sz w:val="22"/>
          <w:szCs w:val="22"/>
        </w:rPr>
        <w:t>Характеристики вспомогательного оборудования</w:t>
      </w:r>
    </w:p>
    <w:p w:rsidR="00B32B5D" w:rsidRPr="00B32B5D" w:rsidRDefault="00B32B5D" w:rsidP="00B32B5D">
      <w:pPr>
        <w:jc w:val="right"/>
        <w:rPr>
          <w:rFonts w:ascii="Times New Roman" w:hAnsi="Times New Roman" w:cs="Times New Roman"/>
          <w:bCs/>
          <w:sz w:val="22"/>
          <w:szCs w:val="22"/>
        </w:rPr>
      </w:pPr>
      <w:r w:rsidRPr="00B32B5D">
        <w:rPr>
          <w:rFonts w:ascii="Times New Roman" w:hAnsi="Times New Roman" w:cs="Times New Roman"/>
          <w:bCs/>
          <w:sz w:val="22"/>
          <w:szCs w:val="22"/>
        </w:rPr>
        <w:t>(приточно-вытяжная вентиляция)</w:t>
      </w:r>
    </w:p>
    <w:p w:rsidR="00B32B5D" w:rsidRPr="00B32B5D" w:rsidRDefault="00B32B5D" w:rsidP="00B32B5D">
      <w:pPr>
        <w:jc w:val="right"/>
        <w:rPr>
          <w:rFonts w:ascii="Times New Roman" w:hAnsi="Times New Roman" w:cs="Times New Roman"/>
          <w:sz w:val="22"/>
          <w:szCs w:val="22"/>
        </w:rPr>
      </w:pPr>
      <w:r w:rsidRPr="00B32B5D">
        <w:rPr>
          <w:rFonts w:ascii="Times New Roman" w:hAnsi="Times New Roman" w:cs="Times New Roman"/>
          <w:bCs/>
          <w:sz w:val="22"/>
          <w:szCs w:val="22"/>
        </w:rPr>
        <w:t>участка НФС цеха «Водоканал»</w:t>
      </w:r>
    </w:p>
    <w:tbl>
      <w:tblPr>
        <w:tblW w:w="10487" w:type="dxa"/>
        <w:tblInd w:w="-398" w:type="dxa"/>
        <w:tblLayout w:type="fixed"/>
        <w:tblCellMar>
          <w:top w:w="28" w:type="dxa"/>
          <w:left w:w="28" w:type="dxa"/>
          <w:bottom w:w="28" w:type="dxa"/>
          <w:right w:w="28" w:type="dxa"/>
        </w:tblCellMar>
        <w:tblLook w:val="0000" w:firstRow="0" w:lastRow="0" w:firstColumn="0" w:lastColumn="0" w:noHBand="0" w:noVBand="0"/>
      </w:tblPr>
      <w:tblGrid>
        <w:gridCol w:w="710"/>
        <w:gridCol w:w="714"/>
        <w:gridCol w:w="1113"/>
        <w:gridCol w:w="848"/>
        <w:gridCol w:w="1429"/>
        <w:gridCol w:w="715"/>
        <w:gridCol w:w="709"/>
        <w:gridCol w:w="676"/>
        <w:gridCol w:w="862"/>
        <w:gridCol w:w="547"/>
        <w:gridCol w:w="742"/>
        <w:gridCol w:w="811"/>
        <w:gridCol w:w="611"/>
      </w:tblGrid>
      <w:tr w:rsidR="00B32B5D" w:rsidRPr="00B32B5D" w:rsidTr="00B32B5D">
        <w:trPr>
          <w:trHeight w:hRule="exact" w:val="308"/>
          <w:tblHeader/>
        </w:trPr>
        <w:tc>
          <w:tcPr>
            <w:tcW w:w="710" w:type="dxa"/>
            <w:vMerge w:val="restart"/>
            <w:tcBorders>
              <w:top w:val="single" w:sz="4" w:space="0" w:color="000000"/>
              <w:left w:val="single" w:sz="4" w:space="0" w:color="000000"/>
              <w:bottom w:val="single" w:sz="4" w:space="0" w:color="000000"/>
            </w:tcBorders>
            <w:shd w:val="clear" w:color="auto" w:fill="F2F2F2" w:themeFill="background1" w:themeFillShade="F2"/>
            <w:textDirection w:val="btLr"/>
            <w:vAlign w:val="center"/>
          </w:tcPr>
          <w:p w:rsidR="00B32B5D" w:rsidRPr="00B32B5D" w:rsidRDefault="00B32B5D" w:rsidP="00B32B5D">
            <w:pPr>
              <w:ind w:left="113" w:right="113"/>
              <w:rPr>
                <w:rFonts w:ascii="Times New Roman" w:hAnsi="Times New Roman" w:cs="Times New Roman"/>
                <w:b/>
                <w:sz w:val="22"/>
                <w:szCs w:val="22"/>
              </w:rPr>
            </w:pPr>
            <w:r w:rsidRPr="00B32B5D">
              <w:rPr>
                <w:rFonts w:ascii="Times New Roman" w:hAnsi="Times New Roman" w:cs="Times New Roman"/>
                <w:b/>
                <w:sz w:val="22"/>
                <w:szCs w:val="22"/>
              </w:rPr>
              <w:t>Место уста-новки</w:t>
            </w:r>
          </w:p>
        </w:tc>
        <w:tc>
          <w:tcPr>
            <w:tcW w:w="714" w:type="dxa"/>
            <w:vMerge w:val="restart"/>
            <w:tcBorders>
              <w:top w:val="single" w:sz="4" w:space="0" w:color="000000"/>
              <w:left w:val="single" w:sz="4" w:space="0" w:color="000000"/>
              <w:bottom w:val="single" w:sz="4" w:space="0" w:color="000000"/>
            </w:tcBorders>
            <w:shd w:val="clear" w:color="auto" w:fill="F2F2F2" w:themeFill="background1" w:themeFillShade="F2"/>
            <w:textDirection w:val="btLr"/>
            <w:vAlign w:val="center"/>
          </w:tcPr>
          <w:p w:rsidR="00B32B5D" w:rsidRPr="00B32B5D" w:rsidRDefault="00B32B5D" w:rsidP="00B32B5D">
            <w:pPr>
              <w:ind w:left="113" w:right="113"/>
              <w:rPr>
                <w:rFonts w:ascii="Times New Roman" w:hAnsi="Times New Roman" w:cs="Times New Roman"/>
                <w:b/>
                <w:sz w:val="22"/>
                <w:szCs w:val="22"/>
              </w:rPr>
            </w:pPr>
            <w:r w:rsidRPr="00B32B5D">
              <w:rPr>
                <w:rFonts w:ascii="Times New Roman" w:hAnsi="Times New Roman" w:cs="Times New Roman"/>
                <w:b/>
                <w:sz w:val="22"/>
                <w:szCs w:val="22"/>
              </w:rPr>
              <w:t>Номер системы</w:t>
            </w:r>
          </w:p>
        </w:tc>
        <w:tc>
          <w:tcPr>
            <w:tcW w:w="1113" w:type="dxa"/>
            <w:vMerge w:val="restart"/>
            <w:tcBorders>
              <w:top w:val="single" w:sz="4" w:space="0" w:color="000000"/>
              <w:left w:val="single" w:sz="4" w:space="0" w:color="000000"/>
              <w:bottom w:val="single" w:sz="4" w:space="0" w:color="000000"/>
            </w:tcBorders>
            <w:shd w:val="clear" w:color="auto" w:fill="F2F2F2" w:themeFill="background1" w:themeFillShade="F2"/>
            <w:textDirection w:val="btLr"/>
            <w:vAlign w:val="center"/>
          </w:tcPr>
          <w:p w:rsidR="00B32B5D" w:rsidRPr="00B32B5D" w:rsidRDefault="00B32B5D" w:rsidP="00B32B5D">
            <w:pPr>
              <w:ind w:left="113" w:right="113"/>
              <w:jc w:val="center"/>
              <w:rPr>
                <w:rFonts w:ascii="Times New Roman" w:hAnsi="Times New Roman" w:cs="Times New Roman"/>
                <w:b/>
                <w:sz w:val="22"/>
                <w:szCs w:val="22"/>
              </w:rPr>
            </w:pPr>
            <w:r w:rsidRPr="00B32B5D">
              <w:rPr>
                <w:rFonts w:ascii="Times New Roman" w:hAnsi="Times New Roman" w:cs="Times New Roman"/>
                <w:b/>
                <w:sz w:val="22"/>
                <w:szCs w:val="22"/>
              </w:rPr>
              <w:t>Тип вентилятора</w:t>
            </w:r>
          </w:p>
        </w:tc>
        <w:tc>
          <w:tcPr>
            <w:tcW w:w="848" w:type="dxa"/>
            <w:vMerge w:val="restart"/>
            <w:tcBorders>
              <w:top w:val="single" w:sz="4" w:space="0" w:color="000000"/>
              <w:left w:val="single" w:sz="4" w:space="0" w:color="000000"/>
              <w:bottom w:val="single" w:sz="4" w:space="0" w:color="000000"/>
            </w:tcBorders>
            <w:shd w:val="clear" w:color="auto" w:fill="F2F2F2" w:themeFill="background1" w:themeFillShade="F2"/>
            <w:textDirection w:val="btLr"/>
            <w:vAlign w:val="center"/>
          </w:tcPr>
          <w:p w:rsidR="00B32B5D" w:rsidRPr="00B32B5D" w:rsidRDefault="00B32B5D" w:rsidP="00B32B5D">
            <w:pPr>
              <w:ind w:left="113" w:right="113"/>
              <w:rPr>
                <w:rFonts w:ascii="Times New Roman" w:hAnsi="Times New Roman" w:cs="Times New Roman"/>
                <w:b/>
                <w:sz w:val="22"/>
                <w:szCs w:val="22"/>
              </w:rPr>
            </w:pPr>
            <w:r w:rsidRPr="00B32B5D">
              <w:rPr>
                <w:rFonts w:ascii="Times New Roman" w:hAnsi="Times New Roman" w:cs="Times New Roman"/>
                <w:b/>
                <w:sz w:val="22"/>
                <w:szCs w:val="22"/>
              </w:rPr>
              <w:t>Производи-тельность,     м</w:t>
            </w:r>
            <w:r w:rsidRPr="00B32B5D">
              <w:rPr>
                <w:rFonts w:ascii="Times New Roman" w:hAnsi="Times New Roman" w:cs="Times New Roman"/>
                <w:b/>
                <w:sz w:val="22"/>
                <w:szCs w:val="22"/>
                <w:vertAlign w:val="superscript"/>
              </w:rPr>
              <w:t>3</w:t>
            </w:r>
            <w:r w:rsidRPr="00B32B5D">
              <w:rPr>
                <w:rFonts w:ascii="Times New Roman" w:hAnsi="Times New Roman" w:cs="Times New Roman"/>
                <w:b/>
                <w:sz w:val="22"/>
                <w:szCs w:val="22"/>
              </w:rPr>
              <w:t>/час</w:t>
            </w:r>
          </w:p>
        </w:tc>
        <w:tc>
          <w:tcPr>
            <w:tcW w:w="3529" w:type="dxa"/>
            <w:gridSpan w:val="4"/>
            <w:tcBorders>
              <w:top w:val="single" w:sz="4" w:space="0" w:color="000000"/>
              <w:left w:val="single" w:sz="4" w:space="0" w:color="000000"/>
              <w:bottom w:val="single" w:sz="4" w:space="0" w:color="000000"/>
            </w:tcBorders>
            <w:shd w:val="clear" w:color="auto" w:fill="F2F2F2" w:themeFill="background1" w:themeFillShade="F2"/>
            <w:vAlign w:val="center"/>
          </w:tcPr>
          <w:p w:rsidR="00B32B5D" w:rsidRPr="00B32B5D" w:rsidRDefault="00B32B5D" w:rsidP="00B32B5D">
            <w:pPr>
              <w:jc w:val="center"/>
              <w:rPr>
                <w:rFonts w:ascii="Times New Roman" w:hAnsi="Times New Roman" w:cs="Times New Roman"/>
                <w:b/>
                <w:sz w:val="22"/>
                <w:szCs w:val="22"/>
              </w:rPr>
            </w:pPr>
            <w:r w:rsidRPr="00B32B5D">
              <w:rPr>
                <w:rFonts w:ascii="Times New Roman" w:hAnsi="Times New Roman" w:cs="Times New Roman"/>
                <w:b/>
                <w:sz w:val="22"/>
                <w:szCs w:val="22"/>
              </w:rPr>
              <w:t>Электродвигатель</w:t>
            </w:r>
          </w:p>
        </w:tc>
        <w:tc>
          <w:tcPr>
            <w:tcW w:w="1409" w:type="dxa"/>
            <w:gridSpan w:val="2"/>
            <w:tcBorders>
              <w:top w:val="single" w:sz="4" w:space="0" w:color="000000"/>
              <w:left w:val="single" w:sz="4" w:space="0" w:color="000000"/>
              <w:bottom w:val="single" w:sz="4" w:space="0" w:color="000000"/>
            </w:tcBorders>
            <w:shd w:val="clear" w:color="auto" w:fill="F2F2F2" w:themeFill="background1" w:themeFillShade="F2"/>
            <w:vAlign w:val="center"/>
          </w:tcPr>
          <w:p w:rsidR="00B32B5D" w:rsidRPr="00B32B5D" w:rsidRDefault="00B32B5D" w:rsidP="00B32B5D">
            <w:pPr>
              <w:jc w:val="center"/>
              <w:rPr>
                <w:rFonts w:ascii="Times New Roman" w:hAnsi="Times New Roman" w:cs="Times New Roman"/>
                <w:b/>
                <w:sz w:val="22"/>
                <w:szCs w:val="22"/>
              </w:rPr>
            </w:pPr>
            <w:r w:rsidRPr="00B32B5D">
              <w:rPr>
                <w:rFonts w:ascii="Times New Roman" w:hAnsi="Times New Roman" w:cs="Times New Roman"/>
                <w:b/>
                <w:sz w:val="22"/>
                <w:szCs w:val="22"/>
              </w:rPr>
              <w:t>Калорифер</w:t>
            </w:r>
          </w:p>
        </w:tc>
        <w:tc>
          <w:tcPr>
            <w:tcW w:w="742" w:type="dxa"/>
            <w:vMerge w:val="restart"/>
            <w:tcBorders>
              <w:top w:val="single" w:sz="4" w:space="0" w:color="000000"/>
              <w:left w:val="single" w:sz="4" w:space="0" w:color="000000"/>
              <w:bottom w:val="single" w:sz="4" w:space="0" w:color="000000"/>
            </w:tcBorders>
            <w:shd w:val="clear" w:color="auto" w:fill="F2F2F2" w:themeFill="background1" w:themeFillShade="F2"/>
            <w:textDirection w:val="btLr"/>
            <w:vAlign w:val="center"/>
          </w:tcPr>
          <w:p w:rsidR="00B32B5D" w:rsidRPr="00B32B5D" w:rsidRDefault="00B32B5D" w:rsidP="00B32B5D">
            <w:pPr>
              <w:ind w:left="113" w:right="113"/>
              <w:rPr>
                <w:rFonts w:ascii="Times New Roman" w:hAnsi="Times New Roman" w:cs="Times New Roman"/>
                <w:b/>
                <w:sz w:val="22"/>
                <w:szCs w:val="22"/>
              </w:rPr>
            </w:pPr>
            <w:r w:rsidRPr="00B32B5D">
              <w:rPr>
                <w:rFonts w:ascii="Times New Roman" w:hAnsi="Times New Roman" w:cs="Times New Roman"/>
                <w:b/>
                <w:sz w:val="22"/>
                <w:szCs w:val="22"/>
              </w:rPr>
              <w:t>Ввод в эксплу-атацию,</w:t>
            </w:r>
          </w:p>
          <w:p w:rsidR="00B32B5D" w:rsidRPr="00B32B5D" w:rsidRDefault="00B32B5D" w:rsidP="00B32B5D">
            <w:pPr>
              <w:ind w:left="113" w:right="113"/>
              <w:rPr>
                <w:rFonts w:ascii="Times New Roman" w:hAnsi="Times New Roman" w:cs="Times New Roman"/>
                <w:b/>
                <w:sz w:val="22"/>
                <w:szCs w:val="22"/>
              </w:rPr>
            </w:pPr>
            <w:r w:rsidRPr="00B32B5D">
              <w:rPr>
                <w:rFonts w:ascii="Times New Roman" w:hAnsi="Times New Roman" w:cs="Times New Roman"/>
                <w:b/>
                <w:sz w:val="22"/>
                <w:szCs w:val="22"/>
              </w:rPr>
              <w:t>год</w:t>
            </w:r>
          </w:p>
        </w:tc>
        <w:tc>
          <w:tcPr>
            <w:tcW w:w="811" w:type="dxa"/>
            <w:vMerge w:val="restart"/>
            <w:tcBorders>
              <w:top w:val="single" w:sz="4" w:space="0" w:color="000000"/>
              <w:left w:val="single" w:sz="4" w:space="0" w:color="000000"/>
              <w:bottom w:val="single" w:sz="4" w:space="0" w:color="000000"/>
            </w:tcBorders>
            <w:shd w:val="clear" w:color="auto" w:fill="F2F2F2" w:themeFill="background1" w:themeFillShade="F2"/>
            <w:textDirection w:val="btLr"/>
            <w:vAlign w:val="center"/>
          </w:tcPr>
          <w:p w:rsidR="00B32B5D" w:rsidRPr="00B32B5D" w:rsidRDefault="00B32B5D" w:rsidP="00B32B5D">
            <w:pPr>
              <w:ind w:left="113" w:right="113"/>
              <w:rPr>
                <w:rFonts w:ascii="Times New Roman" w:hAnsi="Times New Roman" w:cs="Times New Roman"/>
                <w:b/>
                <w:sz w:val="22"/>
                <w:szCs w:val="22"/>
              </w:rPr>
            </w:pPr>
            <w:r w:rsidRPr="00B32B5D">
              <w:rPr>
                <w:rFonts w:ascii="Times New Roman" w:hAnsi="Times New Roman" w:cs="Times New Roman"/>
                <w:b/>
                <w:sz w:val="22"/>
                <w:szCs w:val="22"/>
              </w:rPr>
              <w:t>Степень загруженности,%</w:t>
            </w:r>
          </w:p>
        </w:tc>
        <w:tc>
          <w:tcPr>
            <w:tcW w:w="611" w:type="dxa"/>
            <w:vMerge w:val="restart"/>
            <w:tcBorders>
              <w:top w:val="single" w:sz="4" w:space="0" w:color="000000"/>
              <w:left w:val="single" w:sz="4" w:space="0" w:color="000000"/>
              <w:bottom w:val="single" w:sz="4" w:space="0" w:color="000000"/>
              <w:right w:val="single" w:sz="4" w:space="0" w:color="000000"/>
            </w:tcBorders>
            <w:shd w:val="clear" w:color="auto" w:fill="F2F2F2" w:themeFill="background1" w:themeFillShade="F2"/>
            <w:textDirection w:val="btLr"/>
            <w:vAlign w:val="center"/>
          </w:tcPr>
          <w:p w:rsidR="00B32B5D" w:rsidRPr="00B32B5D" w:rsidRDefault="00B32B5D" w:rsidP="00B32B5D">
            <w:pPr>
              <w:ind w:left="113" w:right="113"/>
              <w:jc w:val="center"/>
              <w:rPr>
                <w:b/>
              </w:rPr>
            </w:pPr>
            <w:r w:rsidRPr="00B32B5D">
              <w:rPr>
                <w:rFonts w:ascii="Times New Roman" w:hAnsi="Times New Roman" w:cs="Times New Roman"/>
                <w:b/>
                <w:sz w:val="22"/>
                <w:szCs w:val="22"/>
              </w:rPr>
              <w:t>Процент износа</w:t>
            </w:r>
          </w:p>
        </w:tc>
      </w:tr>
      <w:tr w:rsidR="00B32B5D" w:rsidRPr="00B32B5D" w:rsidTr="00B32B5D">
        <w:trPr>
          <w:cantSplit/>
          <w:trHeight w:val="1430"/>
        </w:trPr>
        <w:tc>
          <w:tcPr>
            <w:tcW w:w="710" w:type="dxa"/>
            <w:vMerge/>
            <w:tcBorders>
              <w:top w:val="single" w:sz="4" w:space="0" w:color="000000"/>
              <w:left w:val="single" w:sz="4" w:space="0" w:color="000000"/>
              <w:bottom w:val="single" w:sz="4" w:space="0" w:color="000000"/>
            </w:tcBorders>
            <w:shd w:val="clear" w:color="auto" w:fill="auto"/>
            <w:vAlign w:val="center"/>
          </w:tcPr>
          <w:p w:rsidR="00B32B5D" w:rsidRPr="00B32B5D" w:rsidRDefault="00B32B5D" w:rsidP="00B32B5D">
            <w:pPr>
              <w:snapToGrid w:val="0"/>
              <w:rPr>
                <w:rFonts w:ascii="Times New Roman" w:hAnsi="Times New Roman" w:cs="Times New Roman"/>
                <w:sz w:val="22"/>
                <w:szCs w:val="22"/>
              </w:rPr>
            </w:pPr>
          </w:p>
        </w:tc>
        <w:tc>
          <w:tcPr>
            <w:tcW w:w="714" w:type="dxa"/>
            <w:vMerge/>
            <w:tcBorders>
              <w:top w:val="single" w:sz="4" w:space="0" w:color="000000"/>
              <w:left w:val="single" w:sz="4" w:space="0" w:color="000000"/>
              <w:bottom w:val="single" w:sz="4" w:space="0" w:color="000000"/>
            </w:tcBorders>
            <w:shd w:val="clear" w:color="auto" w:fill="auto"/>
            <w:vAlign w:val="center"/>
          </w:tcPr>
          <w:p w:rsidR="00B32B5D" w:rsidRPr="00B32B5D" w:rsidRDefault="00B32B5D" w:rsidP="00B32B5D">
            <w:pPr>
              <w:snapToGrid w:val="0"/>
              <w:rPr>
                <w:rFonts w:ascii="Times New Roman" w:hAnsi="Times New Roman" w:cs="Times New Roman"/>
                <w:sz w:val="22"/>
                <w:szCs w:val="22"/>
              </w:rPr>
            </w:pPr>
          </w:p>
        </w:tc>
        <w:tc>
          <w:tcPr>
            <w:tcW w:w="1113" w:type="dxa"/>
            <w:vMerge/>
            <w:tcBorders>
              <w:top w:val="single" w:sz="4" w:space="0" w:color="000000"/>
              <w:left w:val="single" w:sz="4" w:space="0" w:color="000000"/>
              <w:bottom w:val="single" w:sz="4" w:space="0" w:color="000000"/>
            </w:tcBorders>
            <w:shd w:val="clear" w:color="auto" w:fill="auto"/>
            <w:vAlign w:val="center"/>
          </w:tcPr>
          <w:p w:rsidR="00B32B5D" w:rsidRPr="00B32B5D" w:rsidRDefault="00B32B5D" w:rsidP="00B32B5D">
            <w:pPr>
              <w:snapToGrid w:val="0"/>
              <w:rPr>
                <w:rFonts w:ascii="Times New Roman" w:hAnsi="Times New Roman" w:cs="Times New Roman"/>
                <w:sz w:val="22"/>
                <w:szCs w:val="22"/>
              </w:rPr>
            </w:pPr>
          </w:p>
        </w:tc>
        <w:tc>
          <w:tcPr>
            <w:tcW w:w="848" w:type="dxa"/>
            <w:vMerge/>
            <w:tcBorders>
              <w:top w:val="single" w:sz="4" w:space="0" w:color="000000"/>
              <w:left w:val="single" w:sz="4" w:space="0" w:color="000000"/>
              <w:bottom w:val="single" w:sz="4" w:space="0" w:color="000000"/>
            </w:tcBorders>
            <w:shd w:val="clear" w:color="auto" w:fill="auto"/>
            <w:vAlign w:val="center"/>
          </w:tcPr>
          <w:p w:rsidR="00B32B5D" w:rsidRPr="00B32B5D" w:rsidRDefault="00B32B5D" w:rsidP="00B32B5D">
            <w:pPr>
              <w:snapToGrid w:val="0"/>
              <w:rPr>
                <w:rFonts w:ascii="Times New Roman" w:hAnsi="Times New Roman" w:cs="Times New Roman"/>
                <w:sz w:val="22"/>
                <w:szCs w:val="22"/>
              </w:rPr>
            </w:pPr>
          </w:p>
        </w:tc>
        <w:tc>
          <w:tcPr>
            <w:tcW w:w="1429" w:type="dxa"/>
            <w:tcBorders>
              <w:left w:val="single" w:sz="4" w:space="0" w:color="000000"/>
              <w:bottom w:val="single" w:sz="4" w:space="0" w:color="000000"/>
            </w:tcBorders>
            <w:shd w:val="clear" w:color="auto" w:fill="F2F2F2" w:themeFill="background1" w:themeFillShade="F2"/>
            <w:vAlign w:val="center"/>
          </w:tcPr>
          <w:p w:rsidR="00B32B5D" w:rsidRPr="00B32B5D" w:rsidRDefault="00B32B5D" w:rsidP="00B32B5D">
            <w:pPr>
              <w:jc w:val="center"/>
              <w:rPr>
                <w:rFonts w:ascii="Times New Roman" w:hAnsi="Times New Roman" w:cs="Times New Roman"/>
                <w:b/>
                <w:sz w:val="22"/>
                <w:szCs w:val="22"/>
              </w:rPr>
            </w:pPr>
            <w:r w:rsidRPr="00B32B5D">
              <w:rPr>
                <w:rFonts w:ascii="Times New Roman" w:hAnsi="Times New Roman" w:cs="Times New Roman"/>
                <w:b/>
                <w:sz w:val="22"/>
                <w:szCs w:val="22"/>
              </w:rPr>
              <w:t>Тип</w:t>
            </w:r>
          </w:p>
        </w:tc>
        <w:tc>
          <w:tcPr>
            <w:tcW w:w="715" w:type="dxa"/>
            <w:tcBorders>
              <w:left w:val="single" w:sz="4" w:space="0" w:color="000000"/>
              <w:bottom w:val="single" w:sz="4" w:space="0" w:color="000000"/>
            </w:tcBorders>
            <w:shd w:val="clear" w:color="auto" w:fill="F2F2F2" w:themeFill="background1" w:themeFillShade="F2"/>
            <w:textDirection w:val="btLr"/>
            <w:vAlign w:val="center"/>
          </w:tcPr>
          <w:p w:rsidR="00B32B5D" w:rsidRPr="00B32B5D" w:rsidRDefault="00B32B5D" w:rsidP="00B32B5D">
            <w:pPr>
              <w:ind w:left="113" w:right="113"/>
              <w:rPr>
                <w:rFonts w:ascii="Times New Roman" w:hAnsi="Times New Roman" w:cs="Times New Roman"/>
                <w:b/>
                <w:sz w:val="22"/>
                <w:szCs w:val="22"/>
              </w:rPr>
            </w:pPr>
            <w:r w:rsidRPr="00B32B5D">
              <w:rPr>
                <w:rFonts w:ascii="Times New Roman" w:hAnsi="Times New Roman" w:cs="Times New Roman"/>
                <w:b/>
                <w:sz w:val="22"/>
                <w:szCs w:val="22"/>
              </w:rPr>
              <w:t>Мощность, кВт/час</w:t>
            </w:r>
          </w:p>
        </w:tc>
        <w:tc>
          <w:tcPr>
            <w:tcW w:w="709" w:type="dxa"/>
            <w:tcBorders>
              <w:left w:val="single" w:sz="4" w:space="0" w:color="000000"/>
              <w:bottom w:val="single" w:sz="4" w:space="0" w:color="000000"/>
            </w:tcBorders>
            <w:shd w:val="clear" w:color="auto" w:fill="F2F2F2" w:themeFill="background1" w:themeFillShade="F2"/>
            <w:textDirection w:val="btLr"/>
            <w:vAlign w:val="center"/>
          </w:tcPr>
          <w:p w:rsidR="00B32B5D" w:rsidRPr="00B32B5D" w:rsidRDefault="00B32B5D" w:rsidP="00B32B5D">
            <w:pPr>
              <w:ind w:left="113" w:right="113"/>
              <w:rPr>
                <w:rFonts w:ascii="Times New Roman" w:hAnsi="Times New Roman" w:cs="Times New Roman"/>
                <w:b/>
                <w:sz w:val="22"/>
                <w:szCs w:val="22"/>
              </w:rPr>
            </w:pPr>
            <w:r w:rsidRPr="00B32B5D">
              <w:rPr>
                <w:rFonts w:ascii="Times New Roman" w:hAnsi="Times New Roman" w:cs="Times New Roman"/>
                <w:b/>
                <w:sz w:val="22"/>
                <w:szCs w:val="22"/>
              </w:rPr>
              <w:t>Кол-во оборотов, об/мин.</w:t>
            </w:r>
          </w:p>
        </w:tc>
        <w:tc>
          <w:tcPr>
            <w:tcW w:w="676" w:type="dxa"/>
            <w:tcBorders>
              <w:left w:val="single" w:sz="4" w:space="0" w:color="000000"/>
              <w:bottom w:val="single" w:sz="4" w:space="0" w:color="000000"/>
            </w:tcBorders>
            <w:shd w:val="clear" w:color="auto" w:fill="F2F2F2" w:themeFill="background1" w:themeFillShade="F2"/>
            <w:textDirection w:val="btLr"/>
            <w:vAlign w:val="center"/>
          </w:tcPr>
          <w:p w:rsidR="00B32B5D" w:rsidRPr="00B32B5D" w:rsidRDefault="00B32B5D" w:rsidP="00B32B5D">
            <w:pPr>
              <w:ind w:left="113" w:right="113"/>
              <w:rPr>
                <w:rFonts w:ascii="Times New Roman" w:hAnsi="Times New Roman" w:cs="Times New Roman"/>
                <w:b/>
                <w:sz w:val="22"/>
                <w:szCs w:val="22"/>
              </w:rPr>
            </w:pPr>
            <w:r w:rsidRPr="00B32B5D">
              <w:rPr>
                <w:rFonts w:ascii="Times New Roman" w:hAnsi="Times New Roman" w:cs="Times New Roman"/>
                <w:b/>
                <w:sz w:val="22"/>
                <w:szCs w:val="22"/>
              </w:rPr>
              <w:t>Кол-во, шт.</w:t>
            </w:r>
          </w:p>
        </w:tc>
        <w:tc>
          <w:tcPr>
            <w:tcW w:w="862" w:type="dxa"/>
            <w:tcBorders>
              <w:left w:val="single" w:sz="4" w:space="0" w:color="000000"/>
              <w:bottom w:val="single" w:sz="4" w:space="0" w:color="000000"/>
            </w:tcBorders>
            <w:shd w:val="clear" w:color="auto" w:fill="F2F2F2" w:themeFill="background1" w:themeFillShade="F2"/>
            <w:vAlign w:val="center"/>
          </w:tcPr>
          <w:p w:rsidR="00B32B5D" w:rsidRPr="00B32B5D" w:rsidRDefault="00B32B5D" w:rsidP="00B32B5D">
            <w:pPr>
              <w:jc w:val="center"/>
              <w:rPr>
                <w:rFonts w:ascii="Times New Roman" w:hAnsi="Times New Roman" w:cs="Times New Roman"/>
                <w:b/>
                <w:sz w:val="22"/>
                <w:szCs w:val="22"/>
              </w:rPr>
            </w:pPr>
            <w:r w:rsidRPr="00B32B5D">
              <w:rPr>
                <w:rFonts w:ascii="Times New Roman" w:hAnsi="Times New Roman" w:cs="Times New Roman"/>
                <w:b/>
                <w:sz w:val="22"/>
                <w:szCs w:val="22"/>
              </w:rPr>
              <w:t>Тип</w:t>
            </w:r>
          </w:p>
        </w:tc>
        <w:tc>
          <w:tcPr>
            <w:tcW w:w="547" w:type="dxa"/>
            <w:tcBorders>
              <w:left w:val="single" w:sz="4" w:space="0" w:color="000000"/>
              <w:bottom w:val="single" w:sz="4" w:space="0" w:color="000000"/>
            </w:tcBorders>
            <w:shd w:val="clear" w:color="auto" w:fill="F2F2F2" w:themeFill="background1" w:themeFillShade="F2"/>
            <w:textDirection w:val="btLr"/>
            <w:vAlign w:val="center"/>
          </w:tcPr>
          <w:p w:rsidR="00B32B5D" w:rsidRPr="00B32B5D" w:rsidRDefault="00B32B5D" w:rsidP="00B32B5D">
            <w:pPr>
              <w:ind w:left="113" w:right="113"/>
              <w:rPr>
                <w:rFonts w:ascii="Times New Roman" w:hAnsi="Times New Roman" w:cs="Times New Roman"/>
                <w:b/>
                <w:sz w:val="22"/>
                <w:szCs w:val="22"/>
              </w:rPr>
            </w:pPr>
            <w:r w:rsidRPr="00B32B5D">
              <w:rPr>
                <w:rFonts w:ascii="Times New Roman" w:hAnsi="Times New Roman" w:cs="Times New Roman"/>
                <w:b/>
                <w:sz w:val="22"/>
                <w:szCs w:val="22"/>
              </w:rPr>
              <w:t>Кол-во, шт.</w:t>
            </w:r>
          </w:p>
        </w:tc>
        <w:tc>
          <w:tcPr>
            <w:tcW w:w="742" w:type="dxa"/>
            <w:vMerge/>
            <w:tcBorders>
              <w:top w:val="single" w:sz="4" w:space="0" w:color="000000"/>
              <w:left w:val="single" w:sz="4" w:space="0" w:color="000000"/>
              <w:bottom w:val="single" w:sz="4" w:space="0" w:color="000000"/>
            </w:tcBorders>
            <w:shd w:val="clear" w:color="auto" w:fill="auto"/>
            <w:vAlign w:val="center"/>
          </w:tcPr>
          <w:p w:rsidR="00B32B5D" w:rsidRPr="00B32B5D" w:rsidRDefault="00B32B5D" w:rsidP="00B32B5D">
            <w:pPr>
              <w:snapToGrid w:val="0"/>
              <w:rPr>
                <w:rFonts w:ascii="Times New Roman" w:hAnsi="Times New Roman" w:cs="Times New Roman"/>
                <w:sz w:val="22"/>
                <w:szCs w:val="22"/>
              </w:rPr>
            </w:pPr>
          </w:p>
        </w:tc>
        <w:tc>
          <w:tcPr>
            <w:tcW w:w="811" w:type="dxa"/>
            <w:vMerge/>
            <w:tcBorders>
              <w:top w:val="single" w:sz="4" w:space="0" w:color="000000"/>
              <w:left w:val="single" w:sz="4" w:space="0" w:color="000000"/>
              <w:bottom w:val="single" w:sz="4" w:space="0" w:color="000000"/>
            </w:tcBorders>
            <w:shd w:val="clear" w:color="auto" w:fill="auto"/>
            <w:vAlign w:val="center"/>
          </w:tcPr>
          <w:p w:rsidR="00B32B5D" w:rsidRPr="00B32B5D" w:rsidRDefault="00B32B5D" w:rsidP="00B32B5D">
            <w:pPr>
              <w:snapToGrid w:val="0"/>
              <w:rPr>
                <w:rFonts w:ascii="Times New Roman" w:hAnsi="Times New Roman" w:cs="Times New Roman"/>
                <w:sz w:val="22"/>
                <w:szCs w:val="22"/>
              </w:rPr>
            </w:pPr>
          </w:p>
        </w:tc>
        <w:tc>
          <w:tcPr>
            <w:tcW w:w="61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32B5D" w:rsidRPr="00B32B5D" w:rsidRDefault="00B32B5D" w:rsidP="00B32B5D">
            <w:pPr>
              <w:snapToGrid w:val="0"/>
              <w:rPr>
                <w:rFonts w:ascii="Times New Roman" w:hAnsi="Times New Roman" w:cs="Times New Roman"/>
                <w:sz w:val="22"/>
                <w:szCs w:val="22"/>
              </w:rPr>
            </w:pPr>
          </w:p>
        </w:tc>
      </w:tr>
      <w:tr w:rsidR="00B32B5D" w:rsidRPr="00B32B5D" w:rsidTr="00B32B5D">
        <w:trPr>
          <w:trHeight w:val="196"/>
        </w:trPr>
        <w:tc>
          <w:tcPr>
            <w:tcW w:w="710" w:type="dxa"/>
            <w:tcBorders>
              <w:left w:val="single" w:sz="4" w:space="0" w:color="000000"/>
              <w:bottom w:val="single" w:sz="4" w:space="0" w:color="000000"/>
            </w:tcBorders>
            <w:shd w:val="clear" w:color="auto" w:fill="F2F2F2" w:themeFill="background1" w:themeFillShade="F2"/>
            <w:vAlign w:val="center"/>
          </w:tcPr>
          <w:p w:rsidR="00B32B5D" w:rsidRPr="00B32B5D" w:rsidRDefault="00B32B5D" w:rsidP="00B32B5D">
            <w:pPr>
              <w:jc w:val="center"/>
              <w:rPr>
                <w:rFonts w:ascii="Times New Roman" w:hAnsi="Times New Roman" w:cs="Times New Roman"/>
                <w:b/>
                <w:szCs w:val="20"/>
              </w:rPr>
            </w:pPr>
            <w:r w:rsidRPr="00B32B5D">
              <w:rPr>
                <w:rFonts w:ascii="Times New Roman" w:hAnsi="Times New Roman" w:cs="Times New Roman"/>
                <w:b/>
                <w:szCs w:val="20"/>
              </w:rPr>
              <w:t>1</w:t>
            </w:r>
          </w:p>
        </w:tc>
        <w:tc>
          <w:tcPr>
            <w:tcW w:w="714" w:type="dxa"/>
            <w:tcBorders>
              <w:left w:val="single" w:sz="4" w:space="0" w:color="000000"/>
              <w:bottom w:val="single" w:sz="4" w:space="0" w:color="000000"/>
            </w:tcBorders>
            <w:shd w:val="clear" w:color="auto" w:fill="F2F2F2" w:themeFill="background1" w:themeFillShade="F2"/>
            <w:vAlign w:val="center"/>
          </w:tcPr>
          <w:p w:rsidR="00B32B5D" w:rsidRPr="00B32B5D" w:rsidRDefault="00B32B5D" w:rsidP="00B32B5D">
            <w:pPr>
              <w:jc w:val="center"/>
              <w:rPr>
                <w:rFonts w:ascii="Times New Roman" w:hAnsi="Times New Roman" w:cs="Times New Roman"/>
                <w:b/>
                <w:szCs w:val="20"/>
              </w:rPr>
            </w:pPr>
            <w:r w:rsidRPr="00B32B5D">
              <w:rPr>
                <w:rFonts w:ascii="Times New Roman" w:hAnsi="Times New Roman" w:cs="Times New Roman"/>
                <w:b/>
                <w:szCs w:val="20"/>
              </w:rPr>
              <w:t>2</w:t>
            </w:r>
          </w:p>
        </w:tc>
        <w:tc>
          <w:tcPr>
            <w:tcW w:w="1113" w:type="dxa"/>
            <w:tcBorders>
              <w:left w:val="single" w:sz="4" w:space="0" w:color="000000"/>
              <w:bottom w:val="single" w:sz="4" w:space="0" w:color="000000"/>
            </w:tcBorders>
            <w:shd w:val="clear" w:color="auto" w:fill="F2F2F2" w:themeFill="background1" w:themeFillShade="F2"/>
            <w:vAlign w:val="center"/>
          </w:tcPr>
          <w:p w:rsidR="00B32B5D" w:rsidRPr="00B32B5D" w:rsidRDefault="00B32B5D" w:rsidP="00B32B5D">
            <w:pPr>
              <w:jc w:val="center"/>
              <w:rPr>
                <w:rFonts w:ascii="Times New Roman" w:hAnsi="Times New Roman" w:cs="Times New Roman"/>
                <w:b/>
                <w:szCs w:val="20"/>
              </w:rPr>
            </w:pPr>
            <w:r w:rsidRPr="00B32B5D">
              <w:rPr>
                <w:rFonts w:ascii="Times New Roman" w:hAnsi="Times New Roman" w:cs="Times New Roman"/>
                <w:b/>
                <w:szCs w:val="20"/>
              </w:rPr>
              <w:t>3</w:t>
            </w:r>
          </w:p>
        </w:tc>
        <w:tc>
          <w:tcPr>
            <w:tcW w:w="848" w:type="dxa"/>
            <w:tcBorders>
              <w:left w:val="single" w:sz="4" w:space="0" w:color="000000"/>
              <w:bottom w:val="single" w:sz="4" w:space="0" w:color="000000"/>
            </w:tcBorders>
            <w:shd w:val="clear" w:color="auto" w:fill="F2F2F2" w:themeFill="background1" w:themeFillShade="F2"/>
            <w:vAlign w:val="center"/>
          </w:tcPr>
          <w:p w:rsidR="00B32B5D" w:rsidRPr="00B32B5D" w:rsidRDefault="00B32B5D" w:rsidP="00B32B5D">
            <w:pPr>
              <w:jc w:val="center"/>
              <w:rPr>
                <w:rFonts w:ascii="Times New Roman" w:hAnsi="Times New Roman" w:cs="Times New Roman"/>
                <w:b/>
                <w:szCs w:val="20"/>
              </w:rPr>
            </w:pPr>
            <w:r w:rsidRPr="00B32B5D">
              <w:rPr>
                <w:rFonts w:ascii="Times New Roman" w:hAnsi="Times New Roman" w:cs="Times New Roman"/>
                <w:b/>
                <w:szCs w:val="20"/>
              </w:rPr>
              <w:t>4</w:t>
            </w:r>
          </w:p>
        </w:tc>
        <w:tc>
          <w:tcPr>
            <w:tcW w:w="1429" w:type="dxa"/>
            <w:tcBorders>
              <w:left w:val="single" w:sz="4" w:space="0" w:color="000000"/>
              <w:bottom w:val="single" w:sz="4" w:space="0" w:color="000000"/>
            </w:tcBorders>
            <w:shd w:val="clear" w:color="auto" w:fill="F2F2F2" w:themeFill="background1" w:themeFillShade="F2"/>
            <w:vAlign w:val="center"/>
          </w:tcPr>
          <w:p w:rsidR="00B32B5D" w:rsidRPr="00B32B5D" w:rsidRDefault="00B32B5D" w:rsidP="00B32B5D">
            <w:pPr>
              <w:jc w:val="center"/>
              <w:rPr>
                <w:rFonts w:ascii="Times New Roman" w:hAnsi="Times New Roman" w:cs="Times New Roman"/>
                <w:b/>
                <w:szCs w:val="20"/>
              </w:rPr>
            </w:pPr>
            <w:r w:rsidRPr="00B32B5D">
              <w:rPr>
                <w:rFonts w:ascii="Times New Roman" w:hAnsi="Times New Roman" w:cs="Times New Roman"/>
                <w:b/>
                <w:szCs w:val="20"/>
              </w:rPr>
              <w:t>5</w:t>
            </w:r>
          </w:p>
        </w:tc>
        <w:tc>
          <w:tcPr>
            <w:tcW w:w="715" w:type="dxa"/>
            <w:tcBorders>
              <w:left w:val="single" w:sz="4" w:space="0" w:color="000000"/>
              <w:bottom w:val="single" w:sz="4" w:space="0" w:color="000000"/>
            </w:tcBorders>
            <w:shd w:val="clear" w:color="auto" w:fill="F2F2F2" w:themeFill="background1" w:themeFillShade="F2"/>
            <w:vAlign w:val="center"/>
          </w:tcPr>
          <w:p w:rsidR="00B32B5D" w:rsidRPr="00B32B5D" w:rsidRDefault="00B32B5D" w:rsidP="00B32B5D">
            <w:pPr>
              <w:jc w:val="center"/>
              <w:rPr>
                <w:rFonts w:ascii="Times New Roman" w:hAnsi="Times New Roman" w:cs="Times New Roman"/>
                <w:b/>
                <w:szCs w:val="20"/>
              </w:rPr>
            </w:pPr>
            <w:r w:rsidRPr="00B32B5D">
              <w:rPr>
                <w:rFonts w:ascii="Times New Roman" w:hAnsi="Times New Roman" w:cs="Times New Roman"/>
                <w:b/>
                <w:szCs w:val="20"/>
              </w:rPr>
              <w:t>6</w:t>
            </w:r>
          </w:p>
        </w:tc>
        <w:tc>
          <w:tcPr>
            <w:tcW w:w="709" w:type="dxa"/>
            <w:tcBorders>
              <w:left w:val="single" w:sz="4" w:space="0" w:color="000000"/>
              <w:bottom w:val="single" w:sz="4" w:space="0" w:color="000000"/>
            </w:tcBorders>
            <w:shd w:val="clear" w:color="auto" w:fill="F2F2F2" w:themeFill="background1" w:themeFillShade="F2"/>
            <w:vAlign w:val="center"/>
          </w:tcPr>
          <w:p w:rsidR="00B32B5D" w:rsidRPr="00B32B5D" w:rsidRDefault="00B32B5D" w:rsidP="00B32B5D">
            <w:pPr>
              <w:jc w:val="center"/>
              <w:rPr>
                <w:rFonts w:ascii="Times New Roman" w:hAnsi="Times New Roman" w:cs="Times New Roman"/>
                <w:b/>
                <w:szCs w:val="20"/>
              </w:rPr>
            </w:pPr>
            <w:r w:rsidRPr="00B32B5D">
              <w:rPr>
                <w:rFonts w:ascii="Times New Roman" w:hAnsi="Times New Roman" w:cs="Times New Roman"/>
                <w:b/>
                <w:szCs w:val="20"/>
              </w:rPr>
              <w:t>7</w:t>
            </w:r>
          </w:p>
        </w:tc>
        <w:tc>
          <w:tcPr>
            <w:tcW w:w="676" w:type="dxa"/>
            <w:tcBorders>
              <w:left w:val="single" w:sz="4" w:space="0" w:color="000000"/>
              <w:bottom w:val="single" w:sz="4" w:space="0" w:color="000000"/>
            </w:tcBorders>
            <w:shd w:val="clear" w:color="auto" w:fill="F2F2F2" w:themeFill="background1" w:themeFillShade="F2"/>
            <w:vAlign w:val="center"/>
          </w:tcPr>
          <w:p w:rsidR="00B32B5D" w:rsidRPr="00B32B5D" w:rsidRDefault="00B32B5D" w:rsidP="00B32B5D">
            <w:pPr>
              <w:jc w:val="center"/>
              <w:rPr>
                <w:rFonts w:ascii="Times New Roman" w:hAnsi="Times New Roman" w:cs="Times New Roman"/>
                <w:b/>
                <w:szCs w:val="20"/>
              </w:rPr>
            </w:pPr>
            <w:r w:rsidRPr="00B32B5D">
              <w:rPr>
                <w:rFonts w:ascii="Times New Roman" w:hAnsi="Times New Roman" w:cs="Times New Roman"/>
                <w:b/>
                <w:szCs w:val="20"/>
              </w:rPr>
              <w:t>8</w:t>
            </w:r>
          </w:p>
        </w:tc>
        <w:tc>
          <w:tcPr>
            <w:tcW w:w="862" w:type="dxa"/>
            <w:tcBorders>
              <w:left w:val="single" w:sz="4" w:space="0" w:color="000000"/>
              <w:bottom w:val="single" w:sz="4" w:space="0" w:color="000000"/>
            </w:tcBorders>
            <w:shd w:val="clear" w:color="auto" w:fill="F2F2F2" w:themeFill="background1" w:themeFillShade="F2"/>
            <w:vAlign w:val="center"/>
          </w:tcPr>
          <w:p w:rsidR="00B32B5D" w:rsidRPr="00B32B5D" w:rsidRDefault="00B32B5D" w:rsidP="00B32B5D">
            <w:pPr>
              <w:jc w:val="center"/>
              <w:rPr>
                <w:rFonts w:ascii="Times New Roman" w:hAnsi="Times New Roman" w:cs="Times New Roman"/>
                <w:b/>
                <w:szCs w:val="20"/>
              </w:rPr>
            </w:pPr>
            <w:r w:rsidRPr="00B32B5D">
              <w:rPr>
                <w:rFonts w:ascii="Times New Roman" w:hAnsi="Times New Roman" w:cs="Times New Roman"/>
                <w:b/>
                <w:szCs w:val="20"/>
              </w:rPr>
              <w:t>9</w:t>
            </w:r>
          </w:p>
        </w:tc>
        <w:tc>
          <w:tcPr>
            <w:tcW w:w="547" w:type="dxa"/>
            <w:tcBorders>
              <w:left w:val="single" w:sz="4" w:space="0" w:color="000000"/>
              <w:bottom w:val="single" w:sz="4" w:space="0" w:color="000000"/>
            </w:tcBorders>
            <w:shd w:val="clear" w:color="auto" w:fill="F2F2F2" w:themeFill="background1" w:themeFillShade="F2"/>
            <w:vAlign w:val="center"/>
          </w:tcPr>
          <w:p w:rsidR="00B32B5D" w:rsidRPr="00B32B5D" w:rsidRDefault="00B32B5D" w:rsidP="00B32B5D">
            <w:pPr>
              <w:jc w:val="center"/>
              <w:rPr>
                <w:rFonts w:ascii="Times New Roman" w:hAnsi="Times New Roman" w:cs="Times New Roman"/>
                <w:b/>
                <w:szCs w:val="20"/>
              </w:rPr>
            </w:pPr>
            <w:r w:rsidRPr="00B32B5D">
              <w:rPr>
                <w:rFonts w:ascii="Times New Roman" w:hAnsi="Times New Roman" w:cs="Times New Roman"/>
                <w:b/>
                <w:szCs w:val="20"/>
              </w:rPr>
              <w:t>10</w:t>
            </w:r>
          </w:p>
        </w:tc>
        <w:tc>
          <w:tcPr>
            <w:tcW w:w="742" w:type="dxa"/>
            <w:tcBorders>
              <w:left w:val="single" w:sz="4" w:space="0" w:color="000000"/>
              <w:bottom w:val="single" w:sz="4" w:space="0" w:color="000000"/>
            </w:tcBorders>
            <w:shd w:val="clear" w:color="auto" w:fill="F2F2F2" w:themeFill="background1" w:themeFillShade="F2"/>
            <w:vAlign w:val="center"/>
          </w:tcPr>
          <w:p w:rsidR="00B32B5D" w:rsidRPr="00B32B5D" w:rsidRDefault="00B32B5D" w:rsidP="00B32B5D">
            <w:pPr>
              <w:jc w:val="center"/>
              <w:rPr>
                <w:rFonts w:ascii="Times New Roman" w:hAnsi="Times New Roman" w:cs="Times New Roman"/>
                <w:b/>
                <w:szCs w:val="20"/>
              </w:rPr>
            </w:pPr>
            <w:r w:rsidRPr="00B32B5D">
              <w:rPr>
                <w:rFonts w:ascii="Times New Roman" w:hAnsi="Times New Roman" w:cs="Times New Roman"/>
                <w:b/>
                <w:szCs w:val="20"/>
              </w:rPr>
              <w:t>11</w:t>
            </w:r>
          </w:p>
        </w:tc>
        <w:tc>
          <w:tcPr>
            <w:tcW w:w="811" w:type="dxa"/>
            <w:tcBorders>
              <w:left w:val="single" w:sz="4" w:space="0" w:color="000000"/>
              <w:bottom w:val="single" w:sz="4" w:space="0" w:color="000000"/>
            </w:tcBorders>
            <w:shd w:val="clear" w:color="auto" w:fill="F2F2F2" w:themeFill="background1" w:themeFillShade="F2"/>
            <w:vAlign w:val="center"/>
          </w:tcPr>
          <w:p w:rsidR="00B32B5D" w:rsidRPr="00B32B5D" w:rsidRDefault="00B32B5D" w:rsidP="00B32B5D">
            <w:pPr>
              <w:jc w:val="center"/>
              <w:rPr>
                <w:rFonts w:ascii="Times New Roman" w:hAnsi="Times New Roman" w:cs="Times New Roman"/>
                <w:b/>
                <w:szCs w:val="20"/>
              </w:rPr>
            </w:pPr>
            <w:r w:rsidRPr="00B32B5D">
              <w:rPr>
                <w:rFonts w:ascii="Times New Roman" w:hAnsi="Times New Roman" w:cs="Times New Roman"/>
                <w:b/>
                <w:szCs w:val="20"/>
              </w:rPr>
              <w:t>12</w:t>
            </w:r>
          </w:p>
        </w:tc>
        <w:tc>
          <w:tcPr>
            <w:tcW w:w="611" w:type="dxa"/>
            <w:tcBorders>
              <w:left w:val="single" w:sz="4" w:space="0" w:color="000000"/>
              <w:bottom w:val="single" w:sz="4" w:space="0" w:color="000000"/>
              <w:right w:val="single" w:sz="4" w:space="0" w:color="000000"/>
            </w:tcBorders>
            <w:shd w:val="clear" w:color="auto" w:fill="F2F2F2" w:themeFill="background1" w:themeFillShade="F2"/>
            <w:vAlign w:val="center"/>
          </w:tcPr>
          <w:p w:rsidR="00B32B5D" w:rsidRPr="00B32B5D" w:rsidRDefault="00B32B5D" w:rsidP="00B32B5D">
            <w:pPr>
              <w:jc w:val="center"/>
              <w:rPr>
                <w:rFonts w:ascii="Times New Roman" w:hAnsi="Times New Roman" w:cs="Times New Roman"/>
                <w:b/>
                <w:szCs w:val="20"/>
              </w:rPr>
            </w:pPr>
            <w:r w:rsidRPr="00B32B5D">
              <w:rPr>
                <w:rFonts w:ascii="Times New Roman" w:hAnsi="Times New Roman" w:cs="Times New Roman"/>
                <w:b/>
                <w:szCs w:val="20"/>
              </w:rPr>
              <w:t>13</w:t>
            </w:r>
          </w:p>
        </w:tc>
      </w:tr>
      <w:tr w:rsidR="00B32B5D" w:rsidRPr="00B32B5D" w:rsidTr="00B32B5D">
        <w:trPr>
          <w:trHeight w:hRule="exact" w:val="342"/>
        </w:trPr>
        <w:tc>
          <w:tcPr>
            <w:tcW w:w="710" w:type="dxa"/>
            <w:vMerge w:val="restart"/>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sz w:val="22"/>
                <w:szCs w:val="22"/>
              </w:rPr>
            </w:pPr>
            <w:r w:rsidRPr="00B32B5D">
              <w:rPr>
                <w:rFonts w:ascii="Times New Roman" w:hAnsi="Times New Roman" w:cs="Times New Roman"/>
                <w:sz w:val="22"/>
                <w:szCs w:val="22"/>
              </w:rPr>
              <w:t>зд.</w:t>
            </w:r>
          </w:p>
          <w:p w:rsidR="00B32B5D" w:rsidRPr="00B32B5D" w:rsidRDefault="00B32B5D" w:rsidP="00B32B5D">
            <w:pPr>
              <w:rPr>
                <w:rFonts w:ascii="Times New Roman" w:hAnsi="Times New Roman" w:cs="Times New Roman"/>
                <w:sz w:val="22"/>
                <w:szCs w:val="22"/>
              </w:rPr>
            </w:pPr>
            <w:r w:rsidRPr="00B32B5D">
              <w:rPr>
                <w:rFonts w:ascii="Times New Roman" w:hAnsi="Times New Roman" w:cs="Times New Roman"/>
                <w:sz w:val="22"/>
                <w:szCs w:val="22"/>
              </w:rPr>
              <w:t>841</w:t>
            </w:r>
          </w:p>
        </w:tc>
        <w:tc>
          <w:tcPr>
            <w:tcW w:w="714"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sz w:val="22"/>
                <w:szCs w:val="22"/>
              </w:rPr>
            </w:pPr>
            <w:r w:rsidRPr="00B32B5D">
              <w:rPr>
                <w:rFonts w:ascii="Times New Roman" w:hAnsi="Times New Roman" w:cs="Times New Roman"/>
                <w:sz w:val="22"/>
                <w:szCs w:val="22"/>
              </w:rPr>
              <w:t>П-1</w:t>
            </w:r>
          </w:p>
        </w:tc>
        <w:tc>
          <w:tcPr>
            <w:tcW w:w="1113"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sz w:val="22"/>
                <w:szCs w:val="22"/>
              </w:rPr>
            </w:pPr>
            <w:r w:rsidRPr="00B32B5D">
              <w:rPr>
                <w:rFonts w:ascii="Times New Roman" w:hAnsi="Times New Roman" w:cs="Times New Roman"/>
                <w:sz w:val="22"/>
                <w:szCs w:val="22"/>
              </w:rPr>
              <w:t>Ц4-70 №8</w:t>
            </w:r>
          </w:p>
        </w:tc>
        <w:tc>
          <w:tcPr>
            <w:tcW w:w="848"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sz w:val="22"/>
                <w:szCs w:val="22"/>
              </w:rPr>
            </w:pPr>
            <w:r w:rsidRPr="00B32B5D">
              <w:rPr>
                <w:rFonts w:ascii="Times New Roman" w:hAnsi="Times New Roman" w:cs="Times New Roman"/>
                <w:sz w:val="22"/>
                <w:szCs w:val="22"/>
              </w:rPr>
              <w:t>24750</w:t>
            </w:r>
          </w:p>
        </w:tc>
        <w:tc>
          <w:tcPr>
            <w:tcW w:w="1429"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sz w:val="22"/>
                <w:szCs w:val="22"/>
              </w:rPr>
            </w:pPr>
            <w:r w:rsidRPr="00B32B5D">
              <w:rPr>
                <w:rFonts w:ascii="Times New Roman" w:hAnsi="Times New Roman" w:cs="Times New Roman"/>
                <w:sz w:val="22"/>
                <w:szCs w:val="22"/>
              </w:rPr>
              <w:t>А62-52-6</w:t>
            </w:r>
          </w:p>
        </w:tc>
        <w:tc>
          <w:tcPr>
            <w:tcW w:w="715"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sz w:val="22"/>
                <w:szCs w:val="22"/>
              </w:rPr>
            </w:pPr>
            <w:r w:rsidRPr="00B32B5D">
              <w:rPr>
                <w:rFonts w:ascii="Times New Roman" w:hAnsi="Times New Roman" w:cs="Times New Roman"/>
                <w:sz w:val="22"/>
                <w:szCs w:val="22"/>
              </w:rPr>
              <w:t>5,5</w:t>
            </w:r>
          </w:p>
        </w:tc>
        <w:tc>
          <w:tcPr>
            <w:tcW w:w="709"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sz w:val="22"/>
                <w:szCs w:val="22"/>
              </w:rPr>
            </w:pPr>
            <w:r w:rsidRPr="00B32B5D">
              <w:rPr>
                <w:rFonts w:ascii="Times New Roman" w:hAnsi="Times New Roman" w:cs="Times New Roman"/>
                <w:sz w:val="22"/>
                <w:szCs w:val="22"/>
              </w:rPr>
              <w:t>970</w:t>
            </w:r>
          </w:p>
        </w:tc>
        <w:tc>
          <w:tcPr>
            <w:tcW w:w="676"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sz w:val="22"/>
                <w:szCs w:val="22"/>
              </w:rPr>
            </w:pPr>
            <w:r w:rsidRPr="00B32B5D">
              <w:rPr>
                <w:rFonts w:ascii="Times New Roman" w:hAnsi="Times New Roman" w:cs="Times New Roman"/>
                <w:sz w:val="22"/>
                <w:szCs w:val="22"/>
              </w:rPr>
              <w:t>2</w:t>
            </w:r>
          </w:p>
        </w:tc>
        <w:tc>
          <w:tcPr>
            <w:tcW w:w="862"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sz w:val="22"/>
                <w:szCs w:val="22"/>
              </w:rPr>
            </w:pPr>
            <w:r w:rsidRPr="00B32B5D">
              <w:rPr>
                <w:rFonts w:ascii="Times New Roman" w:hAnsi="Times New Roman" w:cs="Times New Roman"/>
                <w:sz w:val="22"/>
                <w:szCs w:val="22"/>
              </w:rPr>
              <w:t>КСК 3-9</w:t>
            </w:r>
          </w:p>
        </w:tc>
        <w:tc>
          <w:tcPr>
            <w:tcW w:w="547"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sz w:val="22"/>
                <w:szCs w:val="22"/>
              </w:rPr>
            </w:pPr>
            <w:r w:rsidRPr="00B32B5D">
              <w:rPr>
                <w:rFonts w:ascii="Times New Roman" w:hAnsi="Times New Roman" w:cs="Times New Roman"/>
                <w:sz w:val="22"/>
                <w:szCs w:val="22"/>
              </w:rPr>
              <w:t>2</w:t>
            </w:r>
          </w:p>
        </w:tc>
        <w:tc>
          <w:tcPr>
            <w:tcW w:w="742"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sz w:val="22"/>
                <w:szCs w:val="22"/>
              </w:rPr>
            </w:pPr>
            <w:r w:rsidRPr="00B32B5D">
              <w:rPr>
                <w:rFonts w:ascii="Times New Roman" w:hAnsi="Times New Roman" w:cs="Times New Roman"/>
                <w:sz w:val="22"/>
                <w:szCs w:val="22"/>
              </w:rPr>
              <w:t>1983</w:t>
            </w:r>
          </w:p>
        </w:tc>
        <w:tc>
          <w:tcPr>
            <w:tcW w:w="811"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sz w:val="22"/>
                <w:szCs w:val="22"/>
              </w:rPr>
            </w:pPr>
            <w:r w:rsidRPr="00B32B5D">
              <w:rPr>
                <w:rFonts w:ascii="Times New Roman" w:hAnsi="Times New Roman" w:cs="Times New Roman"/>
                <w:sz w:val="22"/>
                <w:szCs w:val="22"/>
              </w:rPr>
              <w:t>100</w:t>
            </w:r>
          </w:p>
        </w:tc>
        <w:tc>
          <w:tcPr>
            <w:tcW w:w="611" w:type="dxa"/>
            <w:tcBorders>
              <w:left w:val="single" w:sz="4" w:space="0" w:color="000000"/>
              <w:bottom w:val="single" w:sz="4" w:space="0" w:color="000000"/>
              <w:right w:val="single" w:sz="4" w:space="0" w:color="000000"/>
            </w:tcBorders>
            <w:shd w:val="clear" w:color="auto" w:fill="auto"/>
            <w:vAlign w:val="center"/>
          </w:tcPr>
          <w:p w:rsidR="00B32B5D" w:rsidRPr="00B32B5D" w:rsidRDefault="00B32B5D" w:rsidP="00B32B5D">
            <w:r w:rsidRPr="00B32B5D">
              <w:rPr>
                <w:rFonts w:ascii="Times New Roman" w:hAnsi="Times New Roman" w:cs="Times New Roman"/>
                <w:sz w:val="22"/>
                <w:szCs w:val="22"/>
              </w:rPr>
              <w:t>100</w:t>
            </w:r>
          </w:p>
        </w:tc>
      </w:tr>
      <w:tr w:rsidR="00B32B5D" w:rsidRPr="00B32B5D" w:rsidTr="00B32B5D">
        <w:tc>
          <w:tcPr>
            <w:tcW w:w="710" w:type="dxa"/>
            <w:vMerge/>
            <w:tcBorders>
              <w:left w:val="single" w:sz="4" w:space="0" w:color="000000"/>
              <w:bottom w:val="single" w:sz="4" w:space="0" w:color="000000"/>
            </w:tcBorders>
            <w:shd w:val="clear" w:color="auto" w:fill="auto"/>
            <w:vAlign w:val="center"/>
          </w:tcPr>
          <w:p w:rsidR="00B32B5D" w:rsidRPr="00B32B5D" w:rsidRDefault="00B32B5D" w:rsidP="00B32B5D">
            <w:pPr>
              <w:snapToGrid w:val="0"/>
              <w:rPr>
                <w:rFonts w:ascii="Times New Roman" w:hAnsi="Times New Roman" w:cs="Times New Roman"/>
                <w:sz w:val="22"/>
                <w:szCs w:val="22"/>
              </w:rPr>
            </w:pPr>
          </w:p>
        </w:tc>
        <w:tc>
          <w:tcPr>
            <w:tcW w:w="714"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sz w:val="22"/>
                <w:szCs w:val="22"/>
              </w:rPr>
            </w:pPr>
            <w:r w:rsidRPr="00B32B5D">
              <w:rPr>
                <w:rFonts w:ascii="Times New Roman" w:hAnsi="Times New Roman" w:cs="Times New Roman"/>
                <w:sz w:val="22"/>
                <w:szCs w:val="22"/>
              </w:rPr>
              <w:t>В-1</w:t>
            </w:r>
          </w:p>
        </w:tc>
        <w:tc>
          <w:tcPr>
            <w:tcW w:w="1113"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sz w:val="22"/>
                <w:szCs w:val="22"/>
              </w:rPr>
            </w:pPr>
            <w:r w:rsidRPr="00B32B5D">
              <w:rPr>
                <w:rFonts w:ascii="Times New Roman" w:hAnsi="Times New Roman" w:cs="Times New Roman"/>
                <w:sz w:val="22"/>
                <w:szCs w:val="22"/>
              </w:rPr>
              <w:t>06-300 №5</w:t>
            </w:r>
          </w:p>
        </w:tc>
        <w:tc>
          <w:tcPr>
            <w:tcW w:w="848"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sz w:val="22"/>
                <w:szCs w:val="22"/>
              </w:rPr>
            </w:pPr>
            <w:r w:rsidRPr="00B32B5D">
              <w:rPr>
                <w:rFonts w:ascii="Times New Roman" w:hAnsi="Times New Roman" w:cs="Times New Roman"/>
                <w:sz w:val="22"/>
                <w:szCs w:val="22"/>
              </w:rPr>
              <w:t>3000</w:t>
            </w:r>
          </w:p>
        </w:tc>
        <w:tc>
          <w:tcPr>
            <w:tcW w:w="1429"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sz w:val="22"/>
                <w:szCs w:val="22"/>
              </w:rPr>
            </w:pPr>
            <w:r w:rsidRPr="00B32B5D">
              <w:rPr>
                <w:rFonts w:ascii="Times New Roman" w:hAnsi="Times New Roman" w:cs="Times New Roman"/>
                <w:sz w:val="22"/>
                <w:szCs w:val="22"/>
              </w:rPr>
              <w:t>4АА63В4</w:t>
            </w:r>
          </w:p>
        </w:tc>
        <w:tc>
          <w:tcPr>
            <w:tcW w:w="715"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sz w:val="22"/>
                <w:szCs w:val="22"/>
              </w:rPr>
            </w:pPr>
            <w:r w:rsidRPr="00B32B5D">
              <w:rPr>
                <w:rFonts w:ascii="Times New Roman" w:hAnsi="Times New Roman" w:cs="Times New Roman"/>
                <w:sz w:val="22"/>
                <w:szCs w:val="22"/>
              </w:rPr>
              <w:t>0,37</w:t>
            </w:r>
          </w:p>
        </w:tc>
        <w:tc>
          <w:tcPr>
            <w:tcW w:w="709"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sz w:val="22"/>
                <w:szCs w:val="22"/>
              </w:rPr>
            </w:pPr>
            <w:r w:rsidRPr="00B32B5D">
              <w:rPr>
                <w:rFonts w:ascii="Times New Roman" w:hAnsi="Times New Roman" w:cs="Times New Roman"/>
                <w:sz w:val="22"/>
                <w:szCs w:val="22"/>
              </w:rPr>
              <w:t>1380</w:t>
            </w:r>
          </w:p>
        </w:tc>
        <w:tc>
          <w:tcPr>
            <w:tcW w:w="676"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sz w:val="22"/>
                <w:szCs w:val="22"/>
              </w:rPr>
            </w:pPr>
            <w:r w:rsidRPr="00B32B5D">
              <w:rPr>
                <w:rFonts w:ascii="Times New Roman" w:hAnsi="Times New Roman" w:cs="Times New Roman"/>
                <w:sz w:val="22"/>
                <w:szCs w:val="22"/>
              </w:rPr>
              <w:t>1</w:t>
            </w:r>
          </w:p>
        </w:tc>
        <w:tc>
          <w:tcPr>
            <w:tcW w:w="862" w:type="dxa"/>
            <w:tcBorders>
              <w:left w:val="single" w:sz="4" w:space="0" w:color="000000"/>
              <w:bottom w:val="single" w:sz="4" w:space="0" w:color="000000"/>
            </w:tcBorders>
            <w:shd w:val="clear" w:color="auto" w:fill="auto"/>
            <w:vAlign w:val="center"/>
          </w:tcPr>
          <w:p w:rsidR="00B32B5D" w:rsidRPr="00B32B5D" w:rsidRDefault="00B32B5D" w:rsidP="00B32B5D">
            <w:pPr>
              <w:snapToGrid w:val="0"/>
              <w:rPr>
                <w:rFonts w:ascii="Times New Roman" w:hAnsi="Times New Roman" w:cs="Times New Roman"/>
                <w:sz w:val="22"/>
                <w:szCs w:val="22"/>
              </w:rPr>
            </w:pPr>
          </w:p>
        </w:tc>
        <w:tc>
          <w:tcPr>
            <w:tcW w:w="547"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sz w:val="22"/>
                <w:szCs w:val="22"/>
              </w:rPr>
            </w:pPr>
            <w:r w:rsidRPr="00B32B5D">
              <w:rPr>
                <w:rFonts w:ascii="Times New Roman" w:hAnsi="Times New Roman" w:cs="Times New Roman"/>
                <w:sz w:val="22"/>
                <w:szCs w:val="22"/>
              </w:rPr>
              <w:t>1</w:t>
            </w:r>
          </w:p>
        </w:tc>
        <w:tc>
          <w:tcPr>
            <w:tcW w:w="742"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sz w:val="22"/>
                <w:szCs w:val="22"/>
              </w:rPr>
            </w:pPr>
            <w:r w:rsidRPr="00B32B5D">
              <w:rPr>
                <w:rFonts w:ascii="Times New Roman" w:hAnsi="Times New Roman" w:cs="Times New Roman"/>
                <w:sz w:val="22"/>
                <w:szCs w:val="22"/>
              </w:rPr>
              <w:t>1983</w:t>
            </w:r>
          </w:p>
        </w:tc>
        <w:tc>
          <w:tcPr>
            <w:tcW w:w="811"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sz w:val="22"/>
                <w:szCs w:val="22"/>
              </w:rPr>
            </w:pPr>
            <w:r w:rsidRPr="00B32B5D">
              <w:rPr>
                <w:rFonts w:ascii="Times New Roman" w:hAnsi="Times New Roman" w:cs="Times New Roman"/>
                <w:sz w:val="22"/>
                <w:szCs w:val="22"/>
              </w:rPr>
              <w:t>100</w:t>
            </w:r>
          </w:p>
        </w:tc>
        <w:tc>
          <w:tcPr>
            <w:tcW w:w="611" w:type="dxa"/>
            <w:tcBorders>
              <w:left w:val="single" w:sz="4" w:space="0" w:color="000000"/>
              <w:bottom w:val="single" w:sz="4" w:space="0" w:color="000000"/>
              <w:right w:val="single" w:sz="4" w:space="0" w:color="000000"/>
            </w:tcBorders>
            <w:shd w:val="clear" w:color="auto" w:fill="auto"/>
            <w:vAlign w:val="center"/>
          </w:tcPr>
          <w:p w:rsidR="00B32B5D" w:rsidRPr="00B32B5D" w:rsidRDefault="00B32B5D" w:rsidP="00B32B5D">
            <w:r w:rsidRPr="00B32B5D">
              <w:rPr>
                <w:rFonts w:ascii="Times New Roman" w:hAnsi="Times New Roman" w:cs="Times New Roman"/>
                <w:sz w:val="22"/>
                <w:szCs w:val="22"/>
              </w:rPr>
              <w:t>100</w:t>
            </w:r>
          </w:p>
        </w:tc>
      </w:tr>
      <w:tr w:rsidR="00B32B5D" w:rsidRPr="00B32B5D" w:rsidTr="00B32B5D">
        <w:trPr>
          <w:trHeight w:hRule="exact" w:val="618"/>
        </w:trPr>
        <w:tc>
          <w:tcPr>
            <w:tcW w:w="710" w:type="dxa"/>
            <w:vMerge w:val="restart"/>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sz w:val="22"/>
                <w:szCs w:val="22"/>
              </w:rPr>
            </w:pPr>
            <w:r w:rsidRPr="00B32B5D">
              <w:rPr>
                <w:rFonts w:ascii="Times New Roman" w:hAnsi="Times New Roman" w:cs="Times New Roman"/>
                <w:sz w:val="22"/>
                <w:szCs w:val="22"/>
              </w:rPr>
              <w:t>зд.</w:t>
            </w:r>
          </w:p>
          <w:p w:rsidR="00B32B5D" w:rsidRPr="00B32B5D" w:rsidRDefault="00B32B5D" w:rsidP="00B32B5D">
            <w:pPr>
              <w:rPr>
                <w:rFonts w:ascii="Times New Roman" w:hAnsi="Times New Roman" w:cs="Times New Roman"/>
                <w:sz w:val="22"/>
                <w:szCs w:val="22"/>
              </w:rPr>
            </w:pPr>
            <w:r w:rsidRPr="00B32B5D">
              <w:rPr>
                <w:rFonts w:ascii="Times New Roman" w:hAnsi="Times New Roman" w:cs="Times New Roman"/>
                <w:sz w:val="22"/>
                <w:szCs w:val="22"/>
              </w:rPr>
              <w:t>842</w:t>
            </w:r>
          </w:p>
        </w:tc>
        <w:tc>
          <w:tcPr>
            <w:tcW w:w="714"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sz w:val="22"/>
                <w:szCs w:val="22"/>
              </w:rPr>
            </w:pPr>
            <w:r w:rsidRPr="00B32B5D">
              <w:rPr>
                <w:rFonts w:ascii="Times New Roman" w:hAnsi="Times New Roman" w:cs="Times New Roman"/>
                <w:sz w:val="22"/>
                <w:szCs w:val="22"/>
              </w:rPr>
              <w:t>П-1</w:t>
            </w:r>
          </w:p>
        </w:tc>
        <w:tc>
          <w:tcPr>
            <w:tcW w:w="1113"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sz w:val="22"/>
                <w:szCs w:val="22"/>
              </w:rPr>
            </w:pPr>
            <w:r w:rsidRPr="00B32B5D">
              <w:rPr>
                <w:rFonts w:ascii="Times New Roman" w:hAnsi="Times New Roman" w:cs="Times New Roman"/>
                <w:sz w:val="22"/>
                <w:szCs w:val="22"/>
              </w:rPr>
              <w:t>Ц-9-55-10</w:t>
            </w:r>
          </w:p>
        </w:tc>
        <w:tc>
          <w:tcPr>
            <w:tcW w:w="848"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sz w:val="22"/>
                <w:szCs w:val="22"/>
              </w:rPr>
            </w:pPr>
            <w:r w:rsidRPr="00B32B5D">
              <w:rPr>
                <w:rFonts w:ascii="Times New Roman" w:hAnsi="Times New Roman" w:cs="Times New Roman"/>
                <w:sz w:val="22"/>
                <w:szCs w:val="22"/>
              </w:rPr>
              <w:t>40000</w:t>
            </w:r>
          </w:p>
        </w:tc>
        <w:tc>
          <w:tcPr>
            <w:tcW w:w="1429"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sz w:val="22"/>
                <w:szCs w:val="22"/>
              </w:rPr>
            </w:pPr>
            <w:r w:rsidRPr="00B32B5D">
              <w:rPr>
                <w:rFonts w:ascii="Times New Roman" w:hAnsi="Times New Roman" w:cs="Times New Roman"/>
                <w:sz w:val="22"/>
                <w:szCs w:val="22"/>
              </w:rPr>
              <w:t>4А 180М4УЗ</w:t>
            </w:r>
          </w:p>
        </w:tc>
        <w:tc>
          <w:tcPr>
            <w:tcW w:w="715"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sz w:val="22"/>
                <w:szCs w:val="22"/>
              </w:rPr>
            </w:pPr>
            <w:r w:rsidRPr="00B32B5D">
              <w:rPr>
                <w:rFonts w:ascii="Times New Roman" w:hAnsi="Times New Roman" w:cs="Times New Roman"/>
                <w:sz w:val="22"/>
                <w:szCs w:val="22"/>
              </w:rPr>
              <w:t>30</w:t>
            </w:r>
          </w:p>
        </w:tc>
        <w:tc>
          <w:tcPr>
            <w:tcW w:w="709"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sz w:val="22"/>
                <w:szCs w:val="22"/>
              </w:rPr>
            </w:pPr>
            <w:r w:rsidRPr="00B32B5D">
              <w:rPr>
                <w:rFonts w:ascii="Times New Roman" w:hAnsi="Times New Roman" w:cs="Times New Roman"/>
                <w:sz w:val="22"/>
                <w:szCs w:val="22"/>
              </w:rPr>
              <w:t>580</w:t>
            </w:r>
          </w:p>
        </w:tc>
        <w:tc>
          <w:tcPr>
            <w:tcW w:w="676"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sz w:val="22"/>
                <w:szCs w:val="22"/>
              </w:rPr>
            </w:pPr>
            <w:r w:rsidRPr="00B32B5D">
              <w:rPr>
                <w:rFonts w:ascii="Times New Roman" w:hAnsi="Times New Roman" w:cs="Times New Roman"/>
                <w:sz w:val="22"/>
                <w:szCs w:val="22"/>
              </w:rPr>
              <w:t>1</w:t>
            </w:r>
          </w:p>
        </w:tc>
        <w:tc>
          <w:tcPr>
            <w:tcW w:w="862"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sz w:val="22"/>
                <w:szCs w:val="22"/>
              </w:rPr>
            </w:pPr>
            <w:r w:rsidRPr="00B32B5D">
              <w:rPr>
                <w:rFonts w:ascii="Times New Roman" w:hAnsi="Times New Roman" w:cs="Times New Roman"/>
                <w:sz w:val="22"/>
                <w:szCs w:val="22"/>
              </w:rPr>
              <w:t>КСК3-9</w:t>
            </w:r>
          </w:p>
        </w:tc>
        <w:tc>
          <w:tcPr>
            <w:tcW w:w="547"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sz w:val="22"/>
                <w:szCs w:val="22"/>
              </w:rPr>
            </w:pPr>
            <w:r w:rsidRPr="00B32B5D">
              <w:rPr>
                <w:rFonts w:ascii="Times New Roman" w:hAnsi="Times New Roman" w:cs="Times New Roman"/>
                <w:sz w:val="22"/>
                <w:szCs w:val="22"/>
              </w:rPr>
              <w:t>6</w:t>
            </w:r>
          </w:p>
        </w:tc>
        <w:tc>
          <w:tcPr>
            <w:tcW w:w="742"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sz w:val="22"/>
                <w:szCs w:val="22"/>
              </w:rPr>
            </w:pPr>
            <w:r w:rsidRPr="00B32B5D">
              <w:rPr>
                <w:rFonts w:ascii="Times New Roman" w:hAnsi="Times New Roman" w:cs="Times New Roman"/>
                <w:sz w:val="22"/>
                <w:szCs w:val="22"/>
              </w:rPr>
              <w:t>1984</w:t>
            </w:r>
          </w:p>
        </w:tc>
        <w:tc>
          <w:tcPr>
            <w:tcW w:w="811"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sz w:val="22"/>
                <w:szCs w:val="22"/>
              </w:rPr>
            </w:pPr>
            <w:r w:rsidRPr="00B32B5D">
              <w:rPr>
                <w:rFonts w:ascii="Times New Roman" w:hAnsi="Times New Roman" w:cs="Times New Roman"/>
                <w:sz w:val="22"/>
                <w:szCs w:val="22"/>
              </w:rPr>
              <w:t>100</w:t>
            </w:r>
          </w:p>
        </w:tc>
        <w:tc>
          <w:tcPr>
            <w:tcW w:w="611" w:type="dxa"/>
            <w:tcBorders>
              <w:left w:val="single" w:sz="4" w:space="0" w:color="000000"/>
              <w:bottom w:val="single" w:sz="4" w:space="0" w:color="000000"/>
              <w:right w:val="single" w:sz="4" w:space="0" w:color="000000"/>
            </w:tcBorders>
            <w:shd w:val="clear" w:color="auto" w:fill="auto"/>
            <w:vAlign w:val="center"/>
          </w:tcPr>
          <w:p w:rsidR="00B32B5D" w:rsidRPr="00B32B5D" w:rsidRDefault="00B32B5D" w:rsidP="00B32B5D">
            <w:r w:rsidRPr="00B32B5D">
              <w:rPr>
                <w:rFonts w:ascii="Times New Roman" w:hAnsi="Times New Roman" w:cs="Times New Roman"/>
                <w:sz w:val="22"/>
                <w:szCs w:val="22"/>
              </w:rPr>
              <w:t>100</w:t>
            </w:r>
          </w:p>
        </w:tc>
      </w:tr>
      <w:tr w:rsidR="00B32B5D" w:rsidRPr="00B32B5D" w:rsidTr="00B32B5D">
        <w:tc>
          <w:tcPr>
            <w:tcW w:w="710" w:type="dxa"/>
            <w:vMerge/>
            <w:tcBorders>
              <w:left w:val="single" w:sz="4" w:space="0" w:color="000000"/>
              <w:bottom w:val="single" w:sz="4" w:space="0" w:color="000000"/>
            </w:tcBorders>
            <w:shd w:val="clear" w:color="auto" w:fill="auto"/>
            <w:vAlign w:val="center"/>
          </w:tcPr>
          <w:p w:rsidR="00B32B5D" w:rsidRPr="00B32B5D" w:rsidRDefault="00B32B5D" w:rsidP="00B32B5D">
            <w:pPr>
              <w:snapToGrid w:val="0"/>
              <w:rPr>
                <w:rFonts w:ascii="Times New Roman" w:hAnsi="Times New Roman" w:cs="Times New Roman"/>
                <w:sz w:val="22"/>
                <w:szCs w:val="22"/>
              </w:rPr>
            </w:pPr>
          </w:p>
        </w:tc>
        <w:tc>
          <w:tcPr>
            <w:tcW w:w="714"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sz w:val="22"/>
                <w:szCs w:val="22"/>
              </w:rPr>
            </w:pPr>
            <w:r w:rsidRPr="00B32B5D">
              <w:rPr>
                <w:rFonts w:ascii="Times New Roman" w:hAnsi="Times New Roman" w:cs="Times New Roman"/>
                <w:sz w:val="22"/>
                <w:szCs w:val="22"/>
              </w:rPr>
              <w:t>П-2</w:t>
            </w:r>
          </w:p>
        </w:tc>
        <w:tc>
          <w:tcPr>
            <w:tcW w:w="1113"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sz w:val="22"/>
                <w:szCs w:val="22"/>
              </w:rPr>
            </w:pPr>
            <w:r w:rsidRPr="00B32B5D">
              <w:rPr>
                <w:rFonts w:ascii="Times New Roman" w:hAnsi="Times New Roman" w:cs="Times New Roman"/>
                <w:sz w:val="22"/>
                <w:szCs w:val="22"/>
              </w:rPr>
              <w:t>Ц4-70 №8</w:t>
            </w:r>
          </w:p>
        </w:tc>
        <w:tc>
          <w:tcPr>
            <w:tcW w:w="848"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sz w:val="22"/>
                <w:szCs w:val="22"/>
              </w:rPr>
            </w:pPr>
            <w:r w:rsidRPr="00B32B5D">
              <w:rPr>
                <w:rFonts w:ascii="Times New Roman" w:hAnsi="Times New Roman" w:cs="Times New Roman"/>
                <w:sz w:val="22"/>
                <w:szCs w:val="22"/>
              </w:rPr>
              <w:t>10000</w:t>
            </w:r>
          </w:p>
        </w:tc>
        <w:tc>
          <w:tcPr>
            <w:tcW w:w="1429"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sz w:val="22"/>
                <w:szCs w:val="22"/>
              </w:rPr>
            </w:pPr>
            <w:r w:rsidRPr="00B32B5D">
              <w:rPr>
                <w:rFonts w:ascii="Times New Roman" w:hAnsi="Times New Roman" w:cs="Times New Roman"/>
                <w:sz w:val="22"/>
                <w:szCs w:val="22"/>
              </w:rPr>
              <w:t>4А 132М 6УЗ</w:t>
            </w:r>
          </w:p>
        </w:tc>
        <w:tc>
          <w:tcPr>
            <w:tcW w:w="715"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sz w:val="22"/>
                <w:szCs w:val="22"/>
              </w:rPr>
            </w:pPr>
            <w:r w:rsidRPr="00B32B5D">
              <w:rPr>
                <w:rFonts w:ascii="Times New Roman" w:hAnsi="Times New Roman" w:cs="Times New Roman"/>
                <w:sz w:val="22"/>
                <w:szCs w:val="22"/>
              </w:rPr>
              <w:t>7,5</w:t>
            </w:r>
          </w:p>
        </w:tc>
        <w:tc>
          <w:tcPr>
            <w:tcW w:w="709"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sz w:val="22"/>
                <w:szCs w:val="22"/>
              </w:rPr>
            </w:pPr>
            <w:r w:rsidRPr="00B32B5D">
              <w:rPr>
                <w:rFonts w:ascii="Times New Roman" w:hAnsi="Times New Roman" w:cs="Times New Roman"/>
                <w:sz w:val="22"/>
                <w:szCs w:val="22"/>
              </w:rPr>
              <w:t>960</w:t>
            </w:r>
          </w:p>
        </w:tc>
        <w:tc>
          <w:tcPr>
            <w:tcW w:w="676"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sz w:val="22"/>
                <w:szCs w:val="22"/>
              </w:rPr>
            </w:pPr>
            <w:r w:rsidRPr="00B32B5D">
              <w:rPr>
                <w:rFonts w:ascii="Times New Roman" w:hAnsi="Times New Roman" w:cs="Times New Roman"/>
                <w:sz w:val="22"/>
                <w:szCs w:val="22"/>
              </w:rPr>
              <w:t>1</w:t>
            </w:r>
          </w:p>
        </w:tc>
        <w:tc>
          <w:tcPr>
            <w:tcW w:w="862"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sz w:val="22"/>
                <w:szCs w:val="22"/>
              </w:rPr>
            </w:pPr>
            <w:r w:rsidRPr="00B32B5D">
              <w:rPr>
                <w:rFonts w:ascii="Times New Roman" w:hAnsi="Times New Roman" w:cs="Times New Roman"/>
                <w:sz w:val="22"/>
                <w:szCs w:val="22"/>
              </w:rPr>
              <w:t>КСК3-9</w:t>
            </w:r>
          </w:p>
        </w:tc>
        <w:tc>
          <w:tcPr>
            <w:tcW w:w="547"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sz w:val="22"/>
                <w:szCs w:val="22"/>
              </w:rPr>
            </w:pPr>
            <w:r w:rsidRPr="00B32B5D">
              <w:rPr>
                <w:rFonts w:ascii="Times New Roman" w:hAnsi="Times New Roman" w:cs="Times New Roman"/>
                <w:sz w:val="22"/>
                <w:szCs w:val="22"/>
              </w:rPr>
              <w:t>1</w:t>
            </w:r>
          </w:p>
        </w:tc>
        <w:tc>
          <w:tcPr>
            <w:tcW w:w="742"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sz w:val="22"/>
                <w:szCs w:val="22"/>
              </w:rPr>
            </w:pPr>
            <w:r w:rsidRPr="00B32B5D">
              <w:rPr>
                <w:rFonts w:ascii="Times New Roman" w:hAnsi="Times New Roman" w:cs="Times New Roman"/>
                <w:sz w:val="22"/>
                <w:szCs w:val="22"/>
              </w:rPr>
              <w:t>1984</w:t>
            </w:r>
          </w:p>
        </w:tc>
        <w:tc>
          <w:tcPr>
            <w:tcW w:w="811"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sz w:val="22"/>
                <w:szCs w:val="22"/>
              </w:rPr>
            </w:pPr>
            <w:r w:rsidRPr="00B32B5D">
              <w:rPr>
                <w:rFonts w:ascii="Times New Roman" w:hAnsi="Times New Roman" w:cs="Times New Roman"/>
                <w:sz w:val="22"/>
                <w:szCs w:val="22"/>
              </w:rPr>
              <w:t>100</w:t>
            </w:r>
          </w:p>
        </w:tc>
        <w:tc>
          <w:tcPr>
            <w:tcW w:w="611" w:type="dxa"/>
            <w:tcBorders>
              <w:left w:val="single" w:sz="4" w:space="0" w:color="000000"/>
              <w:bottom w:val="single" w:sz="4" w:space="0" w:color="000000"/>
              <w:right w:val="single" w:sz="4" w:space="0" w:color="000000"/>
            </w:tcBorders>
            <w:shd w:val="clear" w:color="auto" w:fill="auto"/>
            <w:vAlign w:val="center"/>
          </w:tcPr>
          <w:p w:rsidR="00B32B5D" w:rsidRPr="00B32B5D" w:rsidRDefault="00B32B5D" w:rsidP="00B32B5D">
            <w:r w:rsidRPr="00B32B5D">
              <w:rPr>
                <w:rFonts w:ascii="Times New Roman" w:hAnsi="Times New Roman" w:cs="Times New Roman"/>
                <w:sz w:val="22"/>
                <w:szCs w:val="22"/>
              </w:rPr>
              <w:t>100</w:t>
            </w:r>
          </w:p>
        </w:tc>
      </w:tr>
      <w:tr w:rsidR="00B32B5D" w:rsidRPr="00B32B5D" w:rsidTr="00B32B5D">
        <w:trPr>
          <w:trHeight w:hRule="exact" w:val="618"/>
        </w:trPr>
        <w:tc>
          <w:tcPr>
            <w:tcW w:w="710" w:type="dxa"/>
            <w:vMerge w:val="restart"/>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sz w:val="22"/>
                <w:szCs w:val="22"/>
              </w:rPr>
            </w:pPr>
            <w:r w:rsidRPr="00B32B5D">
              <w:rPr>
                <w:rFonts w:ascii="Times New Roman" w:hAnsi="Times New Roman" w:cs="Times New Roman"/>
                <w:sz w:val="22"/>
                <w:szCs w:val="22"/>
              </w:rPr>
              <w:t>зд.</w:t>
            </w:r>
          </w:p>
          <w:p w:rsidR="00B32B5D" w:rsidRPr="00B32B5D" w:rsidRDefault="00B32B5D" w:rsidP="00B32B5D">
            <w:pPr>
              <w:rPr>
                <w:rFonts w:ascii="Times New Roman" w:hAnsi="Times New Roman" w:cs="Times New Roman"/>
                <w:sz w:val="22"/>
                <w:szCs w:val="22"/>
              </w:rPr>
            </w:pPr>
            <w:r w:rsidRPr="00B32B5D">
              <w:rPr>
                <w:rFonts w:ascii="Times New Roman" w:hAnsi="Times New Roman" w:cs="Times New Roman"/>
                <w:sz w:val="22"/>
                <w:szCs w:val="22"/>
              </w:rPr>
              <w:t>843</w:t>
            </w:r>
          </w:p>
        </w:tc>
        <w:tc>
          <w:tcPr>
            <w:tcW w:w="714"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sz w:val="22"/>
                <w:szCs w:val="22"/>
              </w:rPr>
            </w:pPr>
            <w:r w:rsidRPr="00B32B5D">
              <w:rPr>
                <w:rFonts w:ascii="Times New Roman" w:hAnsi="Times New Roman" w:cs="Times New Roman"/>
                <w:sz w:val="22"/>
                <w:szCs w:val="22"/>
              </w:rPr>
              <w:t>П-1</w:t>
            </w:r>
          </w:p>
        </w:tc>
        <w:tc>
          <w:tcPr>
            <w:tcW w:w="1113"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sz w:val="22"/>
                <w:szCs w:val="22"/>
              </w:rPr>
            </w:pPr>
            <w:r w:rsidRPr="00B32B5D">
              <w:rPr>
                <w:rFonts w:ascii="Times New Roman" w:hAnsi="Times New Roman" w:cs="Times New Roman"/>
                <w:sz w:val="22"/>
                <w:szCs w:val="22"/>
              </w:rPr>
              <w:t>Ц4-70 №8</w:t>
            </w:r>
          </w:p>
        </w:tc>
        <w:tc>
          <w:tcPr>
            <w:tcW w:w="848"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sz w:val="22"/>
                <w:szCs w:val="22"/>
              </w:rPr>
            </w:pPr>
            <w:r w:rsidRPr="00B32B5D">
              <w:rPr>
                <w:rFonts w:ascii="Times New Roman" w:hAnsi="Times New Roman" w:cs="Times New Roman"/>
                <w:sz w:val="22"/>
                <w:szCs w:val="22"/>
              </w:rPr>
              <w:t>10000</w:t>
            </w:r>
          </w:p>
        </w:tc>
        <w:tc>
          <w:tcPr>
            <w:tcW w:w="1429"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sz w:val="22"/>
                <w:szCs w:val="22"/>
              </w:rPr>
            </w:pPr>
            <w:r w:rsidRPr="00B32B5D">
              <w:rPr>
                <w:rFonts w:ascii="Times New Roman" w:hAnsi="Times New Roman" w:cs="Times New Roman"/>
                <w:sz w:val="22"/>
                <w:szCs w:val="22"/>
              </w:rPr>
              <w:t>4А 132 М643</w:t>
            </w:r>
          </w:p>
        </w:tc>
        <w:tc>
          <w:tcPr>
            <w:tcW w:w="715"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sz w:val="22"/>
                <w:szCs w:val="22"/>
              </w:rPr>
            </w:pPr>
            <w:r w:rsidRPr="00B32B5D">
              <w:rPr>
                <w:rFonts w:ascii="Times New Roman" w:hAnsi="Times New Roman" w:cs="Times New Roman"/>
                <w:sz w:val="22"/>
                <w:szCs w:val="22"/>
              </w:rPr>
              <w:t>7,5</w:t>
            </w:r>
          </w:p>
        </w:tc>
        <w:tc>
          <w:tcPr>
            <w:tcW w:w="709"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sz w:val="22"/>
                <w:szCs w:val="22"/>
              </w:rPr>
            </w:pPr>
            <w:r w:rsidRPr="00B32B5D">
              <w:rPr>
                <w:rFonts w:ascii="Times New Roman" w:hAnsi="Times New Roman" w:cs="Times New Roman"/>
                <w:sz w:val="22"/>
                <w:szCs w:val="22"/>
              </w:rPr>
              <w:t>950</w:t>
            </w:r>
          </w:p>
        </w:tc>
        <w:tc>
          <w:tcPr>
            <w:tcW w:w="676"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sz w:val="22"/>
                <w:szCs w:val="22"/>
              </w:rPr>
            </w:pPr>
            <w:r w:rsidRPr="00B32B5D">
              <w:rPr>
                <w:rFonts w:ascii="Times New Roman" w:hAnsi="Times New Roman" w:cs="Times New Roman"/>
                <w:sz w:val="22"/>
                <w:szCs w:val="22"/>
              </w:rPr>
              <w:t>1</w:t>
            </w:r>
          </w:p>
        </w:tc>
        <w:tc>
          <w:tcPr>
            <w:tcW w:w="862"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sz w:val="22"/>
                <w:szCs w:val="22"/>
              </w:rPr>
            </w:pPr>
            <w:r w:rsidRPr="00B32B5D">
              <w:rPr>
                <w:rFonts w:ascii="Times New Roman" w:hAnsi="Times New Roman" w:cs="Times New Roman"/>
                <w:sz w:val="22"/>
                <w:szCs w:val="22"/>
              </w:rPr>
              <w:t>КСК3-9</w:t>
            </w:r>
          </w:p>
        </w:tc>
        <w:tc>
          <w:tcPr>
            <w:tcW w:w="547"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sz w:val="22"/>
                <w:szCs w:val="22"/>
              </w:rPr>
            </w:pPr>
            <w:r w:rsidRPr="00B32B5D">
              <w:rPr>
                <w:rFonts w:ascii="Times New Roman" w:hAnsi="Times New Roman" w:cs="Times New Roman"/>
                <w:sz w:val="22"/>
                <w:szCs w:val="22"/>
              </w:rPr>
              <w:t>1</w:t>
            </w:r>
          </w:p>
        </w:tc>
        <w:tc>
          <w:tcPr>
            <w:tcW w:w="742"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sz w:val="22"/>
                <w:szCs w:val="22"/>
              </w:rPr>
            </w:pPr>
            <w:r w:rsidRPr="00B32B5D">
              <w:rPr>
                <w:rFonts w:ascii="Times New Roman" w:hAnsi="Times New Roman" w:cs="Times New Roman"/>
                <w:sz w:val="22"/>
                <w:szCs w:val="22"/>
              </w:rPr>
              <w:t>1983</w:t>
            </w:r>
          </w:p>
        </w:tc>
        <w:tc>
          <w:tcPr>
            <w:tcW w:w="811"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sz w:val="22"/>
                <w:szCs w:val="22"/>
              </w:rPr>
            </w:pPr>
            <w:r w:rsidRPr="00B32B5D">
              <w:rPr>
                <w:rFonts w:ascii="Times New Roman" w:hAnsi="Times New Roman" w:cs="Times New Roman"/>
                <w:sz w:val="22"/>
                <w:szCs w:val="22"/>
              </w:rPr>
              <w:t>100</w:t>
            </w:r>
          </w:p>
        </w:tc>
        <w:tc>
          <w:tcPr>
            <w:tcW w:w="611" w:type="dxa"/>
            <w:tcBorders>
              <w:left w:val="single" w:sz="4" w:space="0" w:color="000000"/>
              <w:bottom w:val="single" w:sz="4" w:space="0" w:color="000000"/>
              <w:right w:val="single" w:sz="4" w:space="0" w:color="000000"/>
            </w:tcBorders>
            <w:shd w:val="clear" w:color="auto" w:fill="auto"/>
            <w:vAlign w:val="center"/>
          </w:tcPr>
          <w:p w:rsidR="00B32B5D" w:rsidRPr="00B32B5D" w:rsidRDefault="00B32B5D" w:rsidP="00B32B5D">
            <w:r w:rsidRPr="00B32B5D">
              <w:rPr>
                <w:rFonts w:ascii="Times New Roman" w:hAnsi="Times New Roman" w:cs="Times New Roman"/>
                <w:sz w:val="22"/>
                <w:szCs w:val="22"/>
              </w:rPr>
              <w:t>100</w:t>
            </w:r>
          </w:p>
        </w:tc>
      </w:tr>
      <w:tr w:rsidR="00B32B5D" w:rsidRPr="00B32B5D" w:rsidTr="00B32B5D">
        <w:trPr>
          <w:trHeight w:hRule="exact" w:val="618"/>
        </w:trPr>
        <w:tc>
          <w:tcPr>
            <w:tcW w:w="710" w:type="dxa"/>
            <w:vMerge/>
            <w:tcBorders>
              <w:left w:val="single" w:sz="4" w:space="0" w:color="000000"/>
              <w:bottom w:val="single" w:sz="4" w:space="0" w:color="000000"/>
            </w:tcBorders>
            <w:shd w:val="clear" w:color="auto" w:fill="auto"/>
            <w:vAlign w:val="center"/>
          </w:tcPr>
          <w:p w:rsidR="00B32B5D" w:rsidRPr="00B32B5D" w:rsidRDefault="00B32B5D" w:rsidP="00B32B5D">
            <w:pPr>
              <w:snapToGrid w:val="0"/>
              <w:rPr>
                <w:rFonts w:ascii="Times New Roman" w:hAnsi="Times New Roman" w:cs="Times New Roman"/>
                <w:sz w:val="22"/>
                <w:szCs w:val="22"/>
              </w:rPr>
            </w:pPr>
          </w:p>
        </w:tc>
        <w:tc>
          <w:tcPr>
            <w:tcW w:w="714"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sz w:val="22"/>
                <w:szCs w:val="22"/>
              </w:rPr>
            </w:pPr>
            <w:r w:rsidRPr="00B32B5D">
              <w:rPr>
                <w:rFonts w:ascii="Times New Roman" w:hAnsi="Times New Roman" w:cs="Times New Roman"/>
                <w:sz w:val="22"/>
                <w:szCs w:val="22"/>
              </w:rPr>
              <w:t>П-2</w:t>
            </w:r>
          </w:p>
        </w:tc>
        <w:tc>
          <w:tcPr>
            <w:tcW w:w="1113"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sz w:val="22"/>
                <w:szCs w:val="22"/>
              </w:rPr>
            </w:pPr>
            <w:r w:rsidRPr="00B32B5D">
              <w:rPr>
                <w:rFonts w:ascii="Times New Roman" w:hAnsi="Times New Roman" w:cs="Times New Roman"/>
                <w:sz w:val="22"/>
                <w:szCs w:val="22"/>
              </w:rPr>
              <w:t>Ц4 70 №4</w:t>
            </w:r>
          </w:p>
        </w:tc>
        <w:tc>
          <w:tcPr>
            <w:tcW w:w="848"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sz w:val="22"/>
                <w:szCs w:val="22"/>
              </w:rPr>
            </w:pPr>
            <w:r w:rsidRPr="00B32B5D">
              <w:rPr>
                <w:rFonts w:ascii="Times New Roman" w:hAnsi="Times New Roman" w:cs="Times New Roman"/>
                <w:sz w:val="22"/>
                <w:szCs w:val="22"/>
              </w:rPr>
              <w:t>3000</w:t>
            </w:r>
          </w:p>
        </w:tc>
        <w:tc>
          <w:tcPr>
            <w:tcW w:w="1429"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sz w:val="22"/>
                <w:szCs w:val="22"/>
              </w:rPr>
            </w:pPr>
            <w:r w:rsidRPr="00B32B5D">
              <w:rPr>
                <w:rFonts w:ascii="Times New Roman" w:hAnsi="Times New Roman" w:cs="Times New Roman"/>
                <w:sz w:val="22"/>
                <w:szCs w:val="22"/>
              </w:rPr>
              <w:t>4АХ71 В4 УЗ</w:t>
            </w:r>
          </w:p>
        </w:tc>
        <w:tc>
          <w:tcPr>
            <w:tcW w:w="715"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sz w:val="22"/>
                <w:szCs w:val="22"/>
              </w:rPr>
            </w:pPr>
            <w:r w:rsidRPr="00B32B5D">
              <w:rPr>
                <w:rFonts w:ascii="Times New Roman" w:hAnsi="Times New Roman" w:cs="Times New Roman"/>
                <w:sz w:val="22"/>
                <w:szCs w:val="22"/>
              </w:rPr>
              <w:t>0,75</w:t>
            </w:r>
          </w:p>
        </w:tc>
        <w:tc>
          <w:tcPr>
            <w:tcW w:w="709"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sz w:val="22"/>
                <w:szCs w:val="22"/>
              </w:rPr>
            </w:pPr>
            <w:r w:rsidRPr="00B32B5D">
              <w:rPr>
                <w:rFonts w:ascii="Times New Roman" w:hAnsi="Times New Roman" w:cs="Times New Roman"/>
                <w:sz w:val="22"/>
                <w:szCs w:val="22"/>
              </w:rPr>
              <w:t>1370</w:t>
            </w:r>
          </w:p>
        </w:tc>
        <w:tc>
          <w:tcPr>
            <w:tcW w:w="676"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sz w:val="22"/>
                <w:szCs w:val="22"/>
              </w:rPr>
            </w:pPr>
            <w:r w:rsidRPr="00B32B5D">
              <w:rPr>
                <w:rFonts w:ascii="Times New Roman" w:hAnsi="Times New Roman" w:cs="Times New Roman"/>
                <w:sz w:val="22"/>
                <w:szCs w:val="22"/>
              </w:rPr>
              <w:t>1</w:t>
            </w:r>
          </w:p>
        </w:tc>
        <w:tc>
          <w:tcPr>
            <w:tcW w:w="862"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sz w:val="22"/>
                <w:szCs w:val="22"/>
              </w:rPr>
            </w:pPr>
            <w:r w:rsidRPr="00B32B5D">
              <w:rPr>
                <w:rFonts w:ascii="Times New Roman" w:hAnsi="Times New Roman" w:cs="Times New Roman"/>
                <w:sz w:val="22"/>
                <w:szCs w:val="22"/>
              </w:rPr>
              <w:t>КФБ-5</w:t>
            </w:r>
          </w:p>
        </w:tc>
        <w:tc>
          <w:tcPr>
            <w:tcW w:w="547"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sz w:val="22"/>
                <w:szCs w:val="22"/>
              </w:rPr>
            </w:pPr>
            <w:r w:rsidRPr="00B32B5D">
              <w:rPr>
                <w:rFonts w:ascii="Times New Roman" w:hAnsi="Times New Roman" w:cs="Times New Roman"/>
                <w:sz w:val="22"/>
                <w:szCs w:val="22"/>
              </w:rPr>
              <w:t>3</w:t>
            </w:r>
          </w:p>
        </w:tc>
        <w:tc>
          <w:tcPr>
            <w:tcW w:w="742"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sz w:val="22"/>
                <w:szCs w:val="22"/>
              </w:rPr>
            </w:pPr>
            <w:r w:rsidRPr="00B32B5D">
              <w:rPr>
                <w:rFonts w:ascii="Times New Roman" w:hAnsi="Times New Roman" w:cs="Times New Roman"/>
                <w:sz w:val="22"/>
                <w:szCs w:val="22"/>
              </w:rPr>
              <w:t>1983</w:t>
            </w:r>
          </w:p>
        </w:tc>
        <w:tc>
          <w:tcPr>
            <w:tcW w:w="811"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sz w:val="22"/>
                <w:szCs w:val="22"/>
              </w:rPr>
            </w:pPr>
            <w:r w:rsidRPr="00B32B5D">
              <w:rPr>
                <w:rFonts w:ascii="Times New Roman" w:hAnsi="Times New Roman" w:cs="Times New Roman"/>
                <w:sz w:val="22"/>
                <w:szCs w:val="22"/>
              </w:rPr>
              <w:t>100</w:t>
            </w:r>
          </w:p>
        </w:tc>
        <w:tc>
          <w:tcPr>
            <w:tcW w:w="611" w:type="dxa"/>
            <w:tcBorders>
              <w:left w:val="single" w:sz="4" w:space="0" w:color="000000"/>
              <w:bottom w:val="single" w:sz="4" w:space="0" w:color="000000"/>
              <w:right w:val="single" w:sz="4" w:space="0" w:color="000000"/>
            </w:tcBorders>
            <w:shd w:val="clear" w:color="auto" w:fill="auto"/>
            <w:vAlign w:val="center"/>
          </w:tcPr>
          <w:p w:rsidR="00B32B5D" w:rsidRPr="00B32B5D" w:rsidRDefault="00B32B5D" w:rsidP="00B32B5D">
            <w:r w:rsidRPr="00B32B5D">
              <w:rPr>
                <w:rFonts w:ascii="Times New Roman" w:hAnsi="Times New Roman" w:cs="Times New Roman"/>
                <w:sz w:val="22"/>
                <w:szCs w:val="22"/>
              </w:rPr>
              <w:t>100</w:t>
            </w:r>
          </w:p>
        </w:tc>
      </w:tr>
      <w:tr w:rsidR="00B32B5D" w:rsidRPr="00B32B5D" w:rsidTr="00B32B5D">
        <w:tc>
          <w:tcPr>
            <w:tcW w:w="710" w:type="dxa"/>
            <w:vMerge/>
            <w:tcBorders>
              <w:left w:val="single" w:sz="4" w:space="0" w:color="000000"/>
              <w:bottom w:val="single" w:sz="4" w:space="0" w:color="000000"/>
            </w:tcBorders>
            <w:shd w:val="clear" w:color="auto" w:fill="auto"/>
            <w:vAlign w:val="center"/>
          </w:tcPr>
          <w:p w:rsidR="00B32B5D" w:rsidRPr="00B32B5D" w:rsidRDefault="00B32B5D" w:rsidP="00B32B5D">
            <w:pPr>
              <w:snapToGrid w:val="0"/>
              <w:rPr>
                <w:rFonts w:ascii="Times New Roman" w:hAnsi="Times New Roman" w:cs="Times New Roman"/>
                <w:sz w:val="22"/>
                <w:szCs w:val="22"/>
              </w:rPr>
            </w:pPr>
          </w:p>
        </w:tc>
        <w:tc>
          <w:tcPr>
            <w:tcW w:w="714"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sz w:val="22"/>
                <w:szCs w:val="22"/>
              </w:rPr>
            </w:pPr>
            <w:r w:rsidRPr="00B32B5D">
              <w:rPr>
                <w:rFonts w:ascii="Times New Roman" w:hAnsi="Times New Roman" w:cs="Times New Roman"/>
                <w:sz w:val="22"/>
                <w:szCs w:val="22"/>
              </w:rPr>
              <w:t>В3-1</w:t>
            </w:r>
          </w:p>
        </w:tc>
        <w:tc>
          <w:tcPr>
            <w:tcW w:w="1113"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sz w:val="22"/>
                <w:szCs w:val="22"/>
              </w:rPr>
            </w:pPr>
            <w:r w:rsidRPr="00B32B5D">
              <w:rPr>
                <w:rFonts w:ascii="Times New Roman" w:hAnsi="Times New Roman" w:cs="Times New Roman"/>
                <w:sz w:val="22"/>
                <w:szCs w:val="22"/>
              </w:rPr>
              <w:t>Ц4-70 №8</w:t>
            </w:r>
          </w:p>
        </w:tc>
        <w:tc>
          <w:tcPr>
            <w:tcW w:w="848"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sz w:val="22"/>
                <w:szCs w:val="22"/>
              </w:rPr>
            </w:pPr>
            <w:r w:rsidRPr="00B32B5D">
              <w:rPr>
                <w:rFonts w:ascii="Times New Roman" w:hAnsi="Times New Roman" w:cs="Times New Roman"/>
                <w:sz w:val="22"/>
                <w:szCs w:val="22"/>
              </w:rPr>
              <w:t>14000</w:t>
            </w:r>
          </w:p>
        </w:tc>
        <w:tc>
          <w:tcPr>
            <w:tcW w:w="1429" w:type="dxa"/>
            <w:tcBorders>
              <w:left w:val="single" w:sz="4" w:space="0" w:color="000000"/>
              <w:bottom w:val="single" w:sz="4" w:space="0" w:color="000000"/>
            </w:tcBorders>
            <w:shd w:val="clear" w:color="auto" w:fill="auto"/>
            <w:vAlign w:val="center"/>
          </w:tcPr>
          <w:p w:rsidR="00B32B5D" w:rsidRPr="00B32B5D" w:rsidRDefault="00B32B5D" w:rsidP="00B32B5D">
            <w:pPr>
              <w:jc w:val="left"/>
              <w:rPr>
                <w:rFonts w:ascii="Times New Roman" w:hAnsi="Times New Roman" w:cs="Times New Roman"/>
                <w:sz w:val="22"/>
                <w:szCs w:val="22"/>
              </w:rPr>
            </w:pPr>
            <w:r w:rsidRPr="00B32B5D">
              <w:rPr>
                <w:rFonts w:ascii="Times New Roman" w:hAnsi="Times New Roman" w:cs="Times New Roman"/>
                <w:sz w:val="22"/>
                <w:szCs w:val="22"/>
              </w:rPr>
              <w:t>4А 13332 М6УЗ</w:t>
            </w:r>
          </w:p>
        </w:tc>
        <w:tc>
          <w:tcPr>
            <w:tcW w:w="715"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sz w:val="22"/>
                <w:szCs w:val="22"/>
              </w:rPr>
            </w:pPr>
            <w:r w:rsidRPr="00B32B5D">
              <w:rPr>
                <w:rFonts w:ascii="Times New Roman" w:hAnsi="Times New Roman" w:cs="Times New Roman"/>
                <w:sz w:val="22"/>
                <w:szCs w:val="22"/>
              </w:rPr>
              <w:t>7,5</w:t>
            </w:r>
          </w:p>
        </w:tc>
        <w:tc>
          <w:tcPr>
            <w:tcW w:w="709"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sz w:val="22"/>
                <w:szCs w:val="22"/>
              </w:rPr>
            </w:pPr>
            <w:r w:rsidRPr="00B32B5D">
              <w:rPr>
                <w:rFonts w:ascii="Times New Roman" w:hAnsi="Times New Roman" w:cs="Times New Roman"/>
                <w:sz w:val="22"/>
                <w:szCs w:val="22"/>
              </w:rPr>
              <w:t>950</w:t>
            </w:r>
          </w:p>
        </w:tc>
        <w:tc>
          <w:tcPr>
            <w:tcW w:w="676"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sz w:val="22"/>
                <w:szCs w:val="22"/>
              </w:rPr>
            </w:pPr>
            <w:r w:rsidRPr="00B32B5D">
              <w:rPr>
                <w:rFonts w:ascii="Times New Roman" w:hAnsi="Times New Roman" w:cs="Times New Roman"/>
                <w:sz w:val="22"/>
                <w:szCs w:val="22"/>
              </w:rPr>
              <w:t>1</w:t>
            </w:r>
          </w:p>
        </w:tc>
        <w:tc>
          <w:tcPr>
            <w:tcW w:w="862"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sz w:val="22"/>
                <w:szCs w:val="22"/>
              </w:rPr>
            </w:pPr>
            <w:r w:rsidRPr="00B32B5D">
              <w:rPr>
                <w:rFonts w:ascii="Times New Roman" w:hAnsi="Times New Roman" w:cs="Times New Roman"/>
                <w:sz w:val="22"/>
                <w:szCs w:val="22"/>
              </w:rPr>
              <w:t>-</w:t>
            </w:r>
          </w:p>
        </w:tc>
        <w:tc>
          <w:tcPr>
            <w:tcW w:w="547"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sz w:val="22"/>
                <w:szCs w:val="22"/>
              </w:rPr>
            </w:pPr>
            <w:r w:rsidRPr="00B32B5D">
              <w:rPr>
                <w:rFonts w:ascii="Times New Roman" w:hAnsi="Times New Roman" w:cs="Times New Roman"/>
                <w:sz w:val="22"/>
                <w:szCs w:val="22"/>
              </w:rPr>
              <w:t>-</w:t>
            </w:r>
          </w:p>
        </w:tc>
        <w:tc>
          <w:tcPr>
            <w:tcW w:w="742"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sz w:val="22"/>
                <w:szCs w:val="22"/>
              </w:rPr>
            </w:pPr>
            <w:r w:rsidRPr="00B32B5D">
              <w:rPr>
                <w:rFonts w:ascii="Times New Roman" w:hAnsi="Times New Roman" w:cs="Times New Roman"/>
                <w:sz w:val="22"/>
                <w:szCs w:val="22"/>
              </w:rPr>
              <w:t>1983</w:t>
            </w:r>
          </w:p>
        </w:tc>
        <w:tc>
          <w:tcPr>
            <w:tcW w:w="811"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sz w:val="22"/>
                <w:szCs w:val="22"/>
              </w:rPr>
            </w:pPr>
            <w:r w:rsidRPr="00B32B5D">
              <w:rPr>
                <w:rFonts w:ascii="Times New Roman" w:hAnsi="Times New Roman" w:cs="Times New Roman"/>
                <w:sz w:val="22"/>
                <w:szCs w:val="22"/>
              </w:rPr>
              <w:t>100</w:t>
            </w:r>
          </w:p>
        </w:tc>
        <w:tc>
          <w:tcPr>
            <w:tcW w:w="611" w:type="dxa"/>
            <w:tcBorders>
              <w:left w:val="single" w:sz="4" w:space="0" w:color="000000"/>
              <w:bottom w:val="single" w:sz="4" w:space="0" w:color="000000"/>
              <w:right w:val="single" w:sz="4" w:space="0" w:color="000000"/>
            </w:tcBorders>
            <w:shd w:val="clear" w:color="auto" w:fill="auto"/>
            <w:vAlign w:val="center"/>
          </w:tcPr>
          <w:p w:rsidR="00B32B5D" w:rsidRPr="00B32B5D" w:rsidRDefault="00B32B5D" w:rsidP="00B32B5D">
            <w:r w:rsidRPr="00B32B5D">
              <w:rPr>
                <w:rFonts w:ascii="Times New Roman" w:hAnsi="Times New Roman" w:cs="Times New Roman"/>
                <w:sz w:val="22"/>
                <w:szCs w:val="22"/>
              </w:rPr>
              <w:t>100</w:t>
            </w:r>
          </w:p>
        </w:tc>
      </w:tr>
      <w:tr w:rsidR="00B32B5D" w:rsidRPr="00B32B5D" w:rsidTr="00B32B5D">
        <w:trPr>
          <w:trHeight w:hRule="exact" w:val="342"/>
        </w:trPr>
        <w:tc>
          <w:tcPr>
            <w:tcW w:w="710" w:type="dxa"/>
            <w:vMerge w:val="restart"/>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sz w:val="22"/>
                <w:szCs w:val="22"/>
              </w:rPr>
            </w:pPr>
            <w:r w:rsidRPr="00B32B5D">
              <w:rPr>
                <w:rFonts w:ascii="Times New Roman" w:hAnsi="Times New Roman" w:cs="Times New Roman"/>
                <w:sz w:val="22"/>
                <w:szCs w:val="22"/>
              </w:rPr>
              <w:t>зд.</w:t>
            </w:r>
          </w:p>
          <w:p w:rsidR="00B32B5D" w:rsidRPr="00B32B5D" w:rsidRDefault="00B32B5D" w:rsidP="00B32B5D">
            <w:pPr>
              <w:rPr>
                <w:rFonts w:ascii="Times New Roman" w:hAnsi="Times New Roman" w:cs="Times New Roman"/>
                <w:sz w:val="22"/>
                <w:szCs w:val="22"/>
              </w:rPr>
            </w:pPr>
            <w:r w:rsidRPr="00B32B5D">
              <w:rPr>
                <w:rFonts w:ascii="Times New Roman" w:hAnsi="Times New Roman" w:cs="Times New Roman"/>
                <w:sz w:val="22"/>
                <w:szCs w:val="22"/>
              </w:rPr>
              <w:t>822</w:t>
            </w:r>
          </w:p>
        </w:tc>
        <w:tc>
          <w:tcPr>
            <w:tcW w:w="714"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sz w:val="22"/>
                <w:szCs w:val="22"/>
              </w:rPr>
            </w:pPr>
            <w:r w:rsidRPr="00B32B5D">
              <w:rPr>
                <w:rFonts w:ascii="Times New Roman" w:hAnsi="Times New Roman" w:cs="Times New Roman"/>
                <w:sz w:val="22"/>
                <w:szCs w:val="22"/>
              </w:rPr>
              <w:t>П-1</w:t>
            </w:r>
          </w:p>
        </w:tc>
        <w:tc>
          <w:tcPr>
            <w:tcW w:w="1113"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sz w:val="22"/>
                <w:szCs w:val="22"/>
              </w:rPr>
            </w:pPr>
            <w:r w:rsidRPr="00B32B5D">
              <w:rPr>
                <w:rFonts w:ascii="Times New Roman" w:hAnsi="Times New Roman" w:cs="Times New Roman"/>
                <w:sz w:val="22"/>
                <w:szCs w:val="22"/>
              </w:rPr>
              <w:t>Ц9-57 №4</w:t>
            </w:r>
          </w:p>
        </w:tc>
        <w:tc>
          <w:tcPr>
            <w:tcW w:w="848"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sz w:val="22"/>
                <w:szCs w:val="22"/>
              </w:rPr>
            </w:pPr>
            <w:r w:rsidRPr="00B32B5D">
              <w:rPr>
                <w:rFonts w:ascii="Times New Roman" w:hAnsi="Times New Roman" w:cs="Times New Roman"/>
                <w:sz w:val="22"/>
                <w:szCs w:val="22"/>
              </w:rPr>
              <w:t>5000</w:t>
            </w:r>
          </w:p>
        </w:tc>
        <w:tc>
          <w:tcPr>
            <w:tcW w:w="1429"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sz w:val="22"/>
                <w:szCs w:val="22"/>
              </w:rPr>
            </w:pPr>
            <w:r w:rsidRPr="00B32B5D">
              <w:rPr>
                <w:rFonts w:ascii="Times New Roman" w:hAnsi="Times New Roman" w:cs="Times New Roman"/>
                <w:sz w:val="22"/>
                <w:szCs w:val="22"/>
              </w:rPr>
              <w:t>А42-4</w:t>
            </w:r>
          </w:p>
        </w:tc>
        <w:tc>
          <w:tcPr>
            <w:tcW w:w="715"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sz w:val="22"/>
                <w:szCs w:val="22"/>
              </w:rPr>
            </w:pPr>
            <w:r w:rsidRPr="00B32B5D">
              <w:rPr>
                <w:rFonts w:ascii="Times New Roman" w:hAnsi="Times New Roman" w:cs="Times New Roman"/>
                <w:sz w:val="22"/>
                <w:szCs w:val="22"/>
              </w:rPr>
              <w:t>1,5</w:t>
            </w:r>
          </w:p>
        </w:tc>
        <w:tc>
          <w:tcPr>
            <w:tcW w:w="709"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sz w:val="22"/>
                <w:szCs w:val="22"/>
              </w:rPr>
            </w:pPr>
            <w:r w:rsidRPr="00B32B5D">
              <w:rPr>
                <w:rFonts w:ascii="Times New Roman" w:hAnsi="Times New Roman" w:cs="Times New Roman"/>
                <w:sz w:val="22"/>
                <w:szCs w:val="22"/>
              </w:rPr>
              <w:t>950</w:t>
            </w:r>
          </w:p>
        </w:tc>
        <w:tc>
          <w:tcPr>
            <w:tcW w:w="676"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sz w:val="22"/>
                <w:szCs w:val="22"/>
              </w:rPr>
            </w:pPr>
            <w:r w:rsidRPr="00B32B5D">
              <w:rPr>
                <w:rFonts w:ascii="Times New Roman" w:hAnsi="Times New Roman" w:cs="Times New Roman"/>
                <w:sz w:val="22"/>
                <w:szCs w:val="22"/>
              </w:rPr>
              <w:t>1</w:t>
            </w:r>
          </w:p>
        </w:tc>
        <w:tc>
          <w:tcPr>
            <w:tcW w:w="862"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sz w:val="22"/>
                <w:szCs w:val="22"/>
              </w:rPr>
            </w:pPr>
            <w:r w:rsidRPr="00B32B5D">
              <w:rPr>
                <w:rFonts w:ascii="Times New Roman" w:hAnsi="Times New Roman" w:cs="Times New Roman"/>
                <w:sz w:val="22"/>
                <w:szCs w:val="22"/>
              </w:rPr>
              <w:t>КФБ -5</w:t>
            </w:r>
          </w:p>
        </w:tc>
        <w:tc>
          <w:tcPr>
            <w:tcW w:w="547"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sz w:val="22"/>
                <w:szCs w:val="22"/>
              </w:rPr>
            </w:pPr>
            <w:r w:rsidRPr="00B32B5D">
              <w:rPr>
                <w:rFonts w:ascii="Times New Roman" w:hAnsi="Times New Roman" w:cs="Times New Roman"/>
                <w:sz w:val="22"/>
                <w:szCs w:val="22"/>
              </w:rPr>
              <w:t>3</w:t>
            </w:r>
          </w:p>
        </w:tc>
        <w:tc>
          <w:tcPr>
            <w:tcW w:w="742"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sz w:val="22"/>
                <w:szCs w:val="22"/>
              </w:rPr>
            </w:pPr>
            <w:r w:rsidRPr="00B32B5D">
              <w:rPr>
                <w:rFonts w:ascii="Times New Roman" w:hAnsi="Times New Roman" w:cs="Times New Roman"/>
                <w:sz w:val="22"/>
                <w:szCs w:val="22"/>
              </w:rPr>
              <w:t>1965</w:t>
            </w:r>
          </w:p>
        </w:tc>
        <w:tc>
          <w:tcPr>
            <w:tcW w:w="811"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sz w:val="22"/>
                <w:szCs w:val="22"/>
              </w:rPr>
            </w:pPr>
            <w:r w:rsidRPr="00B32B5D">
              <w:rPr>
                <w:rFonts w:ascii="Times New Roman" w:hAnsi="Times New Roman" w:cs="Times New Roman"/>
                <w:sz w:val="22"/>
                <w:szCs w:val="22"/>
              </w:rPr>
              <w:t>100</w:t>
            </w:r>
          </w:p>
        </w:tc>
        <w:tc>
          <w:tcPr>
            <w:tcW w:w="611" w:type="dxa"/>
            <w:tcBorders>
              <w:left w:val="single" w:sz="4" w:space="0" w:color="000000"/>
              <w:bottom w:val="single" w:sz="4" w:space="0" w:color="000000"/>
              <w:right w:val="single" w:sz="4" w:space="0" w:color="000000"/>
            </w:tcBorders>
            <w:shd w:val="clear" w:color="auto" w:fill="auto"/>
            <w:vAlign w:val="center"/>
          </w:tcPr>
          <w:p w:rsidR="00B32B5D" w:rsidRPr="00B32B5D" w:rsidRDefault="00B32B5D" w:rsidP="00B32B5D">
            <w:r w:rsidRPr="00B32B5D">
              <w:rPr>
                <w:rFonts w:ascii="Times New Roman" w:hAnsi="Times New Roman" w:cs="Times New Roman"/>
                <w:sz w:val="22"/>
                <w:szCs w:val="22"/>
              </w:rPr>
              <w:t>100</w:t>
            </w:r>
          </w:p>
        </w:tc>
      </w:tr>
      <w:tr w:rsidR="00B32B5D" w:rsidRPr="00B32B5D" w:rsidTr="00B32B5D">
        <w:tc>
          <w:tcPr>
            <w:tcW w:w="710" w:type="dxa"/>
            <w:vMerge/>
            <w:tcBorders>
              <w:left w:val="single" w:sz="4" w:space="0" w:color="000000"/>
              <w:bottom w:val="single" w:sz="4" w:space="0" w:color="000000"/>
            </w:tcBorders>
            <w:shd w:val="clear" w:color="auto" w:fill="auto"/>
            <w:vAlign w:val="center"/>
          </w:tcPr>
          <w:p w:rsidR="00B32B5D" w:rsidRPr="00B32B5D" w:rsidRDefault="00B32B5D" w:rsidP="00B32B5D">
            <w:pPr>
              <w:snapToGrid w:val="0"/>
              <w:rPr>
                <w:rFonts w:ascii="Times New Roman" w:hAnsi="Times New Roman" w:cs="Times New Roman"/>
                <w:sz w:val="22"/>
                <w:szCs w:val="22"/>
              </w:rPr>
            </w:pPr>
          </w:p>
        </w:tc>
        <w:tc>
          <w:tcPr>
            <w:tcW w:w="714"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sz w:val="22"/>
                <w:szCs w:val="22"/>
              </w:rPr>
            </w:pPr>
            <w:r w:rsidRPr="00B32B5D">
              <w:rPr>
                <w:rFonts w:ascii="Times New Roman" w:hAnsi="Times New Roman" w:cs="Times New Roman"/>
                <w:sz w:val="22"/>
                <w:szCs w:val="22"/>
              </w:rPr>
              <w:t>П-2</w:t>
            </w:r>
          </w:p>
        </w:tc>
        <w:tc>
          <w:tcPr>
            <w:tcW w:w="1113"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sz w:val="22"/>
                <w:szCs w:val="22"/>
              </w:rPr>
            </w:pPr>
            <w:r w:rsidRPr="00B32B5D">
              <w:rPr>
                <w:rFonts w:ascii="Times New Roman" w:hAnsi="Times New Roman" w:cs="Times New Roman"/>
                <w:sz w:val="22"/>
                <w:szCs w:val="22"/>
              </w:rPr>
              <w:t>Ц9-57 №4</w:t>
            </w:r>
          </w:p>
        </w:tc>
        <w:tc>
          <w:tcPr>
            <w:tcW w:w="848"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sz w:val="22"/>
                <w:szCs w:val="22"/>
              </w:rPr>
            </w:pPr>
            <w:r w:rsidRPr="00B32B5D">
              <w:rPr>
                <w:rFonts w:ascii="Times New Roman" w:hAnsi="Times New Roman" w:cs="Times New Roman"/>
                <w:sz w:val="22"/>
                <w:szCs w:val="22"/>
              </w:rPr>
              <w:t>5000</w:t>
            </w:r>
          </w:p>
        </w:tc>
        <w:tc>
          <w:tcPr>
            <w:tcW w:w="1429"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sz w:val="22"/>
                <w:szCs w:val="22"/>
              </w:rPr>
            </w:pPr>
            <w:r w:rsidRPr="00B32B5D">
              <w:rPr>
                <w:rFonts w:ascii="Times New Roman" w:hAnsi="Times New Roman" w:cs="Times New Roman"/>
                <w:sz w:val="22"/>
                <w:szCs w:val="22"/>
              </w:rPr>
              <w:t>А42-4</w:t>
            </w:r>
          </w:p>
        </w:tc>
        <w:tc>
          <w:tcPr>
            <w:tcW w:w="715"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sz w:val="22"/>
                <w:szCs w:val="22"/>
              </w:rPr>
            </w:pPr>
            <w:r w:rsidRPr="00B32B5D">
              <w:rPr>
                <w:rFonts w:ascii="Times New Roman" w:hAnsi="Times New Roman" w:cs="Times New Roman"/>
                <w:sz w:val="22"/>
                <w:szCs w:val="22"/>
              </w:rPr>
              <w:t>1,5</w:t>
            </w:r>
          </w:p>
        </w:tc>
        <w:tc>
          <w:tcPr>
            <w:tcW w:w="709"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sz w:val="22"/>
                <w:szCs w:val="22"/>
              </w:rPr>
            </w:pPr>
            <w:r w:rsidRPr="00B32B5D">
              <w:rPr>
                <w:rFonts w:ascii="Times New Roman" w:hAnsi="Times New Roman" w:cs="Times New Roman"/>
                <w:sz w:val="22"/>
                <w:szCs w:val="22"/>
              </w:rPr>
              <w:t>950</w:t>
            </w:r>
          </w:p>
        </w:tc>
        <w:tc>
          <w:tcPr>
            <w:tcW w:w="676"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sz w:val="22"/>
                <w:szCs w:val="22"/>
              </w:rPr>
            </w:pPr>
            <w:r w:rsidRPr="00B32B5D">
              <w:rPr>
                <w:rFonts w:ascii="Times New Roman" w:hAnsi="Times New Roman" w:cs="Times New Roman"/>
                <w:sz w:val="22"/>
                <w:szCs w:val="22"/>
              </w:rPr>
              <w:t>1</w:t>
            </w:r>
          </w:p>
        </w:tc>
        <w:tc>
          <w:tcPr>
            <w:tcW w:w="862"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sz w:val="22"/>
                <w:szCs w:val="22"/>
              </w:rPr>
            </w:pPr>
            <w:r w:rsidRPr="00B32B5D">
              <w:rPr>
                <w:rFonts w:ascii="Times New Roman" w:hAnsi="Times New Roman" w:cs="Times New Roman"/>
                <w:sz w:val="22"/>
                <w:szCs w:val="22"/>
              </w:rPr>
              <w:t>КФБ-5</w:t>
            </w:r>
          </w:p>
        </w:tc>
        <w:tc>
          <w:tcPr>
            <w:tcW w:w="547"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sz w:val="22"/>
                <w:szCs w:val="22"/>
              </w:rPr>
            </w:pPr>
            <w:r w:rsidRPr="00B32B5D">
              <w:rPr>
                <w:rFonts w:ascii="Times New Roman" w:hAnsi="Times New Roman" w:cs="Times New Roman"/>
                <w:sz w:val="22"/>
                <w:szCs w:val="22"/>
              </w:rPr>
              <w:t>3</w:t>
            </w:r>
          </w:p>
        </w:tc>
        <w:tc>
          <w:tcPr>
            <w:tcW w:w="742"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sz w:val="22"/>
                <w:szCs w:val="22"/>
              </w:rPr>
            </w:pPr>
            <w:r w:rsidRPr="00B32B5D">
              <w:rPr>
                <w:rFonts w:ascii="Times New Roman" w:hAnsi="Times New Roman" w:cs="Times New Roman"/>
                <w:sz w:val="22"/>
                <w:szCs w:val="22"/>
              </w:rPr>
              <w:t>1965</w:t>
            </w:r>
          </w:p>
        </w:tc>
        <w:tc>
          <w:tcPr>
            <w:tcW w:w="811"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sz w:val="22"/>
                <w:szCs w:val="22"/>
              </w:rPr>
            </w:pPr>
            <w:r w:rsidRPr="00B32B5D">
              <w:rPr>
                <w:rFonts w:ascii="Times New Roman" w:hAnsi="Times New Roman" w:cs="Times New Roman"/>
                <w:sz w:val="22"/>
                <w:szCs w:val="22"/>
              </w:rPr>
              <w:t>100</w:t>
            </w:r>
          </w:p>
        </w:tc>
        <w:tc>
          <w:tcPr>
            <w:tcW w:w="611" w:type="dxa"/>
            <w:tcBorders>
              <w:left w:val="single" w:sz="4" w:space="0" w:color="000000"/>
              <w:bottom w:val="single" w:sz="4" w:space="0" w:color="000000"/>
              <w:right w:val="single" w:sz="4" w:space="0" w:color="000000"/>
            </w:tcBorders>
            <w:shd w:val="clear" w:color="auto" w:fill="auto"/>
            <w:vAlign w:val="center"/>
          </w:tcPr>
          <w:p w:rsidR="00B32B5D" w:rsidRPr="00B32B5D" w:rsidRDefault="00B32B5D" w:rsidP="00B32B5D">
            <w:r w:rsidRPr="00B32B5D">
              <w:rPr>
                <w:rFonts w:ascii="Times New Roman" w:hAnsi="Times New Roman" w:cs="Times New Roman"/>
                <w:sz w:val="22"/>
                <w:szCs w:val="22"/>
              </w:rPr>
              <w:t>100</w:t>
            </w:r>
          </w:p>
        </w:tc>
      </w:tr>
      <w:tr w:rsidR="00B32B5D" w:rsidRPr="00B32B5D" w:rsidTr="00B32B5D">
        <w:trPr>
          <w:trHeight w:hRule="exact" w:val="342"/>
        </w:trPr>
        <w:tc>
          <w:tcPr>
            <w:tcW w:w="710" w:type="dxa"/>
            <w:vMerge w:val="restart"/>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sz w:val="22"/>
                <w:szCs w:val="22"/>
              </w:rPr>
            </w:pPr>
            <w:r w:rsidRPr="00B32B5D">
              <w:rPr>
                <w:rFonts w:ascii="Times New Roman" w:hAnsi="Times New Roman" w:cs="Times New Roman"/>
                <w:sz w:val="22"/>
                <w:szCs w:val="22"/>
              </w:rPr>
              <w:t>зд.</w:t>
            </w:r>
          </w:p>
          <w:p w:rsidR="00B32B5D" w:rsidRPr="00B32B5D" w:rsidRDefault="00B32B5D" w:rsidP="00B32B5D">
            <w:pPr>
              <w:rPr>
                <w:rFonts w:ascii="Times New Roman" w:hAnsi="Times New Roman" w:cs="Times New Roman"/>
                <w:sz w:val="22"/>
                <w:szCs w:val="22"/>
              </w:rPr>
            </w:pPr>
            <w:r w:rsidRPr="00B32B5D">
              <w:rPr>
                <w:rFonts w:ascii="Times New Roman" w:hAnsi="Times New Roman" w:cs="Times New Roman"/>
                <w:sz w:val="22"/>
                <w:szCs w:val="22"/>
              </w:rPr>
              <w:t>830</w:t>
            </w:r>
          </w:p>
        </w:tc>
        <w:tc>
          <w:tcPr>
            <w:tcW w:w="714"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sz w:val="22"/>
                <w:szCs w:val="22"/>
              </w:rPr>
            </w:pPr>
            <w:r w:rsidRPr="00B32B5D">
              <w:rPr>
                <w:rFonts w:ascii="Times New Roman" w:hAnsi="Times New Roman" w:cs="Times New Roman"/>
                <w:sz w:val="22"/>
                <w:szCs w:val="22"/>
              </w:rPr>
              <w:t>В-1</w:t>
            </w:r>
          </w:p>
        </w:tc>
        <w:tc>
          <w:tcPr>
            <w:tcW w:w="1113"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sz w:val="22"/>
                <w:szCs w:val="22"/>
              </w:rPr>
            </w:pPr>
            <w:r w:rsidRPr="00B32B5D">
              <w:rPr>
                <w:rFonts w:ascii="Times New Roman" w:hAnsi="Times New Roman" w:cs="Times New Roman"/>
                <w:sz w:val="22"/>
                <w:szCs w:val="22"/>
              </w:rPr>
              <w:t>МЦ-4</w:t>
            </w:r>
          </w:p>
        </w:tc>
        <w:tc>
          <w:tcPr>
            <w:tcW w:w="848"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sz w:val="22"/>
                <w:szCs w:val="22"/>
              </w:rPr>
            </w:pPr>
            <w:r w:rsidRPr="00B32B5D">
              <w:rPr>
                <w:rFonts w:ascii="Times New Roman" w:hAnsi="Times New Roman" w:cs="Times New Roman"/>
                <w:sz w:val="22"/>
                <w:szCs w:val="22"/>
              </w:rPr>
              <w:t>40</w:t>
            </w:r>
          </w:p>
        </w:tc>
        <w:tc>
          <w:tcPr>
            <w:tcW w:w="1429"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sz w:val="22"/>
                <w:szCs w:val="22"/>
              </w:rPr>
            </w:pPr>
            <w:r w:rsidRPr="00B32B5D">
              <w:rPr>
                <w:rFonts w:ascii="Times New Roman" w:hAnsi="Times New Roman" w:cs="Times New Roman"/>
                <w:sz w:val="22"/>
                <w:szCs w:val="22"/>
              </w:rPr>
              <w:t>АОЛ-11/4</w:t>
            </w:r>
          </w:p>
        </w:tc>
        <w:tc>
          <w:tcPr>
            <w:tcW w:w="715"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sz w:val="22"/>
                <w:szCs w:val="22"/>
              </w:rPr>
            </w:pPr>
            <w:r w:rsidRPr="00B32B5D">
              <w:rPr>
                <w:rFonts w:ascii="Times New Roman" w:hAnsi="Times New Roman" w:cs="Times New Roman"/>
                <w:sz w:val="22"/>
                <w:szCs w:val="22"/>
              </w:rPr>
              <w:t>0,12</w:t>
            </w:r>
          </w:p>
        </w:tc>
        <w:tc>
          <w:tcPr>
            <w:tcW w:w="709"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sz w:val="22"/>
                <w:szCs w:val="22"/>
              </w:rPr>
            </w:pPr>
            <w:r w:rsidRPr="00B32B5D">
              <w:rPr>
                <w:rFonts w:ascii="Times New Roman" w:hAnsi="Times New Roman" w:cs="Times New Roman"/>
                <w:sz w:val="22"/>
                <w:szCs w:val="22"/>
              </w:rPr>
              <w:t>1450</w:t>
            </w:r>
          </w:p>
        </w:tc>
        <w:tc>
          <w:tcPr>
            <w:tcW w:w="676"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sz w:val="22"/>
                <w:szCs w:val="22"/>
              </w:rPr>
            </w:pPr>
            <w:r w:rsidRPr="00B32B5D">
              <w:rPr>
                <w:rFonts w:ascii="Times New Roman" w:hAnsi="Times New Roman" w:cs="Times New Roman"/>
                <w:sz w:val="22"/>
                <w:szCs w:val="22"/>
              </w:rPr>
              <w:t>2</w:t>
            </w:r>
          </w:p>
        </w:tc>
        <w:tc>
          <w:tcPr>
            <w:tcW w:w="862"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sz w:val="22"/>
                <w:szCs w:val="22"/>
              </w:rPr>
            </w:pPr>
            <w:r w:rsidRPr="00B32B5D">
              <w:rPr>
                <w:rFonts w:ascii="Times New Roman" w:hAnsi="Times New Roman" w:cs="Times New Roman"/>
                <w:sz w:val="22"/>
                <w:szCs w:val="22"/>
              </w:rPr>
              <w:t>-</w:t>
            </w:r>
          </w:p>
        </w:tc>
        <w:tc>
          <w:tcPr>
            <w:tcW w:w="547"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sz w:val="22"/>
                <w:szCs w:val="22"/>
              </w:rPr>
            </w:pPr>
            <w:r w:rsidRPr="00B32B5D">
              <w:rPr>
                <w:rFonts w:ascii="Times New Roman" w:hAnsi="Times New Roman" w:cs="Times New Roman"/>
                <w:sz w:val="22"/>
                <w:szCs w:val="22"/>
              </w:rPr>
              <w:t>-</w:t>
            </w:r>
          </w:p>
        </w:tc>
        <w:tc>
          <w:tcPr>
            <w:tcW w:w="742"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sz w:val="22"/>
                <w:szCs w:val="22"/>
              </w:rPr>
            </w:pPr>
            <w:r w:rsidRPr="00B32B5D">
              <w:rPr>
                <w:rFonts w:ascii="Times New Roman" w:hAnsi="Times New Roman" w:cs="Times New Roman"/>
                <w:sz w:val="22"/>
                <w:szCs w:val="22"/>
              </w:rPr>
              <w:t>1965</w:t>
            </w:r>
          </w:p>
        </w:tc>
        <w:tc>
          <w:tcPr>
            <w:tcW w:w="811"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sz w:val="22"/>
                <w:szCs w:val="22"/>
              </w:rPr>
            </w:pPr>
            <w:r w:rsidRPr="00B32B5D">
              <w:rPr>
                <w:rFonts w:ascii="Times New Roman" w:hAnsi="Times New Roman" w:cs="Times New Roman"/>
                <w:sz w:val="22"/>
                <w:szCs w:val="22"/>
              </w:rPr>
              <w:t>100</w:t>
            </w:r>
          </w:p>
        </w:tc>
        <w:tc>
          <w:tcPr>
            <w:tcW w:w="611" w:type="dxa"/>
            <w:tcBorders>
              <w:left w:val="single" w:sz="4" w:space="0" w:color="000000"/>
              <w:bottom w:val="single" w:sz="4" w:space="0" w:color="000000"/>
              <w:right w:val="single" w:sz="4" w:space="0" w:color="000000"/>
            </w:tcBorders>
            <w:shd w:val="clear" w:color="auto" w:fill="auto"/>
            <w:vAlign w:val="center"/>
          </w:tcPr>
          <w:p w:rsidR="00B32B5D" w:rsidRPr="00B32B5D" w:rsidRDefault="00B32B5D" w:rsidP="00B32B5D">
            <w:r w:rsidRPr="00B32B5D">
              <w:rPr>
                <w:rFonts w:ascii="Times New Roman" w:hAnsi="Times New Roman" w:cs="Times New Roman"/>
                <w:sz w:val="22"/>
                <w:szCs w:val="22"/>
              </w:rPr>
              <w:t>100</w:t>
            </w:r>
          </w:p>
        </w:tc>
      </w:tr>
      <w:tr w:rsidR="00B32B5D" w:rsidRPr="00B32B5D" w:rsidTr="00B32B5D">
        <w:tc>
          <w:tcPr>
            <w:tcW w:w="710" w:type="dxa"/>
            <w:vMerge/>
            <w:tcBorders>
              <w:left w:val="single" w:sz="4" w:space="0" w:color="000000"/>
              <w:bottom w:val="single" w:sz="4" w:space="0" w:color="000000"/>
            </w:tcBorders>
            <w:shd w:val="clear" w:color="auto" w:fill="auto"/>
            <w:vAlign w:val="center"/>
          </w:tcPr>
          <w:p w:rsidR="00B32B5D" w:rsidRPr="00B32B5D" w:rsidRDefault="00B32B5D" w:rsidP="00B32B5D">
            <w:pPr>
              <w:snapToGrid w:val="0"/>
              <w:rPr>
                <w:rFonts w:ascii="Times New Roman" w:hAnsi="Times New Roman" w:cs="Times New Roman"/>
                <w:sz w:val="22"/>
                <w:szCs w:val="22"/>
              </w:rPr>
            </w:pPr>
          </w:p>
        </w:tc>
        <w:tc>
          <w:tcPr>
            <w:tcW w:w="714"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sz w:val="22"/>
                <w:szCs w:val="22"/>
              </w:rPr>
            </w:pPr>
            <w:r w:rsidRPr="00B32B5D">
              <w:rPr>
                <w:rFonts w:ascii="Times New Roman" w:hAnsi="Times New Roman" w:cs="Times New Roman"/>
                <w:sz w:val="22"/>
                <w:szCs w:val="22"/>
              </w:rPr>
              <w:t>В-2</w:t>
            </w:r>
          </w:p>
        </w:tc>
        <w:tc>
          <w:tcPr>
            <w:tcW w:w="1113"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sz w:val="22"/>
                <w:szCs w:val="22"/>
              </w:rPr>
            </w:pPr>
            <w:r w:rsidRPr="00B32B5D">
              <w:rPr>
                <w:rFonts w:ascii="Times New Roman" w:hAnsi="Times New Roman" w:cs="Times New Roman"/>
                <w:sz w:val="22"/>
                <w:szCs w:val="22"/>
              </w:rPr>
              <w:t>Ц 9-57-3</w:t>
            </w:r>
          </w:p>
        </w:tc>
        <w:tc>
          <w:tcPr>
            <w:tcW w:w="848"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sz w:val="22"/>
                <w:szCs w:val="22"/>
              </w:rPr>
            </w:pPr>
            <w:r w:rsidRPr="00B32B5D">
              <w:rPr>
                <w:rFonts w:ascii="Times New Roman" w:hAnsi="Times New Roman" w:cs="Times New Roman"/>
                <w:sz w:val="22"/>
                <w:szCs w:val="22"/>
              </w:rPr>
              <w:t>1270</w:t>
            </w:r>
          </w:p>
        </w:tc>
        <w:tc>
          <w:tcPr>
            <w:tcW w:w="1429"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sz w:val="22"/>
                <w:szCs w:val="22"/>
              </w:rPr>
            </w:pPr>
            <w:r w:rsidRPr="00B32B5D">
              <w:rPr>
                <w:rFonts w:ascii="Times New Roman" w:hAnsi="Times New Roman" w:cs="Times New Roman"/>
                <w:sz w:val="22"/>
                <w:szCs w:val="22"/>
              </w:rPr>
              <w:t>А 42-6</w:t>
            </w:r>
          </w:p>
        </w:tc>
        <w:tc>
          <w:tcPr>
            <w:tcW w:w="715"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sz w:val="22"/>
                <w:szCs w:val="22"/>
              </w:rPr>
            </w:pPr>
            <w:r w:rsidRPr="00B32B5D">
              <w:rPr>
                <w:rFonts w:ascii="Times New Roman" w:hAnsi="Times New Roman" w:cs="Times New Roman"/>
                <w:sz w:val="22"/>
                <w:szCs w:val="22"/>
              </w:rPr>
              <w:t>1</w:t>
            </w:r>
          </w:p>
        </w:tc>
        <w:tc>
          <w:tcPr>
            <w:tcW w:w="709"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sz w:val="22"/>
                <w:szCs w:val="22"/>
              </w:rPr>
            </w:pPr>
            <w:r w:rsidRPr="00B32B5D">
              <w:rPr>
                <w:rFonts w:ascii="Times New Roman" w:hAnsi="Times New Roman" w:cs="Times New Roman"/>
                <w:sz w:val="22"/>
                <w:szCs w:val="22"/>
              </w:rPr>
              <w:t>930</w:t>
            </w:r>
          </w:p>
        </w:tc>
        <w:tc>
          <w:tcPr>
            <w:tcW w:w="676"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sz w:val="22"/>
                <w:szCs w:val="22"/>
              </w:rPr>
            </w:pPr>
            <w:r w:rsidRPr="00B32B5D">
              <w:rPr>
                <w:rFonts w:ascii="Times New Roman" w:hAnsi="Times New Roman" w:cs="Times New Roman"/>
                <w:sz w:val="22"/>
                <w:szCs w:val="22"/>
              </w:rPr>
              <w:t>1</w:t>
            </w:r>
          </w:p>
        </w:tc>
        <w:tc>
          <w:tcPr>
            <w:tcW w:w="862"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sz w:val="22"/>
                <w:szCs w:val="22"/>
              </w:rPr>
            </w:pPr>
            <w:r w:rsidRPr="00B32B5D">
              <w:rPr>
                <w:rFonts w:ascii="Times New Roman" w:hAnsi="Times New Roman" w:cs="Times New Roman"/>
                <w:sz w:val="22"/>
                <w:szCs w:val="22"/>
              </w:rPr>
              <w:t>-</w:t>
            </w:r>
          </w:p>
        </w:tc>
        <w:tc>
          <w:tcPr>
            <w:tcW w:w="547"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sz w:val="22"/>
                <w:szCs w:val="22"/>
              </w:rPr>
            </w:pPr>
            <w:r w:rsidRPr="00B32B5D">
              <w:rPr>
                <w:rFonts w:ascii="Times New Roman" w:hAnsi="Times New Roman" w:cs="Times New Roman"/>
                <w:sz w:val="22"/>
                <w:szCs w:val="22"/>
              </w:rPr>
              <w:t>-</w:t>
            </w:r>
          </w:p>
        </w:tc>
        <w:tc>
          <w:tcPr>
            <w:tcW w:w="742"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sz w:val="22"/>
                <w:szCs w:val="22"/>
              </w:rPr>
            </w:pPr>
            <w:r w:rsidRPr="00B32B5D">
              <w:rPr>
                <w:rFonts w:ascii="Times New Roman" w:hAnsi="Times New Roman" w:cs="Times New Roman"/>
                <w:sz w:val="22"/>
                <w:szCs w:val="22"/>
              </w:rPr>
              <w:t>1965</w:t>
            </w:r>
          </w:p>
        </w:tc>
        <w:tc>
          <w:tcPr>
            <w:tcW w:w="811"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sz w:val="22"/>
                <w:szCs w:val="22"/>
              </w:rPr>
            </w:pPr>
            <w:r w:rsidRPr="00B32B5D">
              <w:rPr>
                <w:rFonts w:ascii="Times New Roman" w:hAnsi="Times New Roman" w:cs="Times New Roman"/>
                <w:sz w:val="22"/>
                <w:szCs w:val="22"/>
              </w:rPr>
              <w:t>100</w:t>
            </w:r>
          </w:p>
        </w:tc>
        <w:tc>
          <w:tcPr>
            <w:tcW w:w="611" w:type="dxa"/>
            <w:tcBorders>
              <w:left w:val="single" w:sz="4" w:space="0" w:color="000000"/>
              <w:bottom w:val="single" w:sz="4" w:space="0" w:color="000000"/>
              <w:right w:val="single" w:sz="4" w:space="0" w:color="000000"/>
            </w:tcBorders>
            <w:shd w:val="clear" w:color="auto" w:fill="auto"/>
            <w:vAlign w:val="center"/>
          </w:tcPr>
          <w:p w:rsidR="00B32B5D" w:rsidRPr="00B32B5D" w:rsidRDefault="00B32B5D" w:rsidP="00B32B5D">
            <w:r w:rsidRPr="00B32B5D">
              <w:rPr>
                <w:rFonts w:ascii="Times New Roman" w:hAnsi="Times New Roman" w:cs="Times New Roman"/>
                <w:sz w:val="22"/>
                <w:szCs w:val="22"/>
              </w:rPr>
              <w:t>100</w:t>
            </w:r>
          </w:p>
        </w:tc>
      </w:tr>
      <w:tr w:rsidR="00B32B5D" w:rsidRPr="00B32B5D" w:rsidTr="00B32B5D">
        <w:trPr>
          <w:trHeight w:hRule="exact" w:val="618"/>
        </w:trPr>
        <w:tc>
          <w:tcPr>
            <w:tcW w:w="710" w:type="dxa"/>
            <w:vMerge w:val="restart"/>
            <w:tcBorders>
              <w:left w:val="single" w:sz="4" w:space="0" w:color="000000"/>
            </w:tcBorders>
            <w:shd w:val="clear" w:color="auto" w:fill="auto"/>
            <w:vAlign w:val="center"/>
          </w:tcPr>
          <w:p w:rsidR="00B32B5D" w:rsidRPr="00B32B5D" w:rsidRDefault="00B32B5D" w:rsidP="00B32B5D">
            <w:pPr>
              <w:rPr>
                <w:rFonts w:ascii="Times New Roman" w:hAnsi="Times New Roman" w:cs="Times New Roman"/>
                <w:sz w:val="22"/>
                <w:szCs w:val="22"/>
              </w:rPr>
            </w:pPr>
            <w:r w:rsidRPr="00B32B5D">
              <w:rPr>
                <w:rFonts w:ascii="Times New Roman" w:hAnsi="Times New Roman" w:cs="Times New Roman"/>
                <w:sz w:val="22"/>
                <w:szCs w:val="22"/>
              </w:rPr>
              <w:t>зд.</w:t>
            </w:r>
          </w:p>
          <w:p w:rsidR="00B32B5D" w:rsidRPr="00B32B5D" w:rsidRDefault="00B32B5D" w:rsidP="00B32B5D">
            <w:pPr>
              <w:rPr>
                <w:rFonts w:ascii="Times New Roman" w:hAnsi="Times New Roman" w:cs="Times New Roman"/>
                <w:sz w:val="22"/>
                <w:szCs w:val="22"/>
              </w:rPr>
            </w:pPr>
            <w:r w:rsidRPr="00B32B5D">
              <w:rPr>
                <w:rFonts w:ascii="Times New Roman" w:hAnsi="Times New Roman" w:cs="Times New Roman"/>
                <w:sz w:val="22"/>
                <w:szCs w:val="22"/>
              </w:rPr>
              <w:t>845А</w:t>
            </w:r>
          </w:p>
        </w:tc>
        <w:tc>
          <w:tcPr>
            <w:tcW w:w="714"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sz w:val="22"/>
                <w:szCs w:val="22"/>
              </w:rPr>
            </w:pPr>
            <w:r w:rsidRPr="00B32B5D">
              <w:rPr>
                <w:rFonts w:ascii="Times New Roman" w:hAnsi="Times New Roman" w:cs="Times New Roman"/>
                <w:sz w:val="22"/>
                <w:szCs w:val="22"/>
              </w:rPr>
              <w:t>П-1</w:t>
            </w:r>
          </w:p>
        </w:tc>
        <w:tc>
          <w:tcPr>
            <w:tcW w:w="1113"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sz w:val="22"/>
                <w:szCs w:val="22"/>
              </w:rPr>
            </w:pPr>
            <w:r w:rsidRPr="00B32B5D">
              <w:rPr>
                <w:rFonts w:ascii="Times New Roman" w:hAnsi="Times New Roman" w:cs="Times New Roman"/>
                <w:sz w:val="22"/>
                <w:szCs w:val="22"/>
              </w:rPr>
              <w:t>Ц4-70 №6</w:t>
            </w:r>
          </w:p>
        </w:tc>
        <w:tc>
          <w:tcPr>
            <w:tcW w:w="848"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sz w:val="22"/>
                <w:szCs w:val="22"/>
              </w:rPr>
            </w:pPr>
            <w:r w:rsidRPr="00B32B5D">
              <w:rPr>
                <w:rFonts w:ascii="Times New Roman" w:hAnsi="Times New Roman" w:cs="Times New Roman"/>
                <w:sz w:val="22"/>
                <w:szCs w:val="22"/>
              </w:rPr>
              <w:t>6850</w:t>
            </w:r>
          </w:p>
        </w:tc>
        <w:tc>
          <w:tcPr>
            <w:tcW w:w="1429"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sz w:val="22"/>
                <w:szCs w:val="22"/>
              </w:rPr>
            </w:pPr>
            <w:r w:rsidRPr="00B32B5D">
              <w:rPr>
                <w:rFonts w:ascii="Times New Roman" w:hAnsi="Times New Roman" w:cs="Times New Roman"/>
                <w:sz w:val="22"/>
                <w:szCs w:val="22"/>
              </w:rPr>
              <w:t>4А 90 С4 УЗ</w:t>
            </w:r>
          </w:p>
        </w:tc>
        <w:tc>
          <w:tcPr>
            <w:tcW w:w="715"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sz w:val="22"/>
                <w:szCs w:val="22"/>
              </w:rPr>
            </w:pPr>
            <w:r w:rsidRPr="00B32B5D">
              <w:rPr>
                <w:rFonts w:ascii="Times New Roman" w:hAnsi="Times New Roman" w:cs="Times New Roman"/>
                <w:sz w:val="22"/>
                <w:szCs w:val="22"/>
              </w:rPr>
              <w:t>2,2</w:t>
            </w:r>
          </w:p>
        </w:tc>
        <w:tc>
          <w:tcPr>
            <w:tcW w:w="709"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sz w:val="22"/>
                <w:szCs w:val="22"/>
              </w:rPr>
            </w:pPr>
            <w:r w:rsidRPr="00B32B5D">
              <w:rPr>
                <w:rFonts w:ascii="Times New Roman" w:hAnsi="Times New Roman" w:cs="Times New Roman"/>
                <w:sz w:val="22"/>
                <w:szCs w:val="22"/>
              </w:rPr>
              <w:t>1500</w:t>
            </w:r>
          </w:p>
        </w:tc>
        <w:tc>
          <w:tcPr>
            <w:tcW w:w="676"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sz w:val="22"/>
                <w:szCs w:val="22"/>
              </w:rPr>
            </w:pPr>
            <w:r w:rsidRPr="00B32B5D">
              <w:rPr>
                <w:rFonts w:ascii="Times New Roman" w:hAnsi="Times New Roman" w:cs="Times New Roman"/>
                <w:sz w:val="22"/>
                <w:szCs w:val="22"/>
              </w:rPr>
              <w:t>1</w:t>
            </w:r>
          </w:p>
        </w:tc>
        <w:tc>
          <w:tcPr>
            <w:tcW w:w="862"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sz w:val="22"/>
                <w:szCs w:val="22"/>
              </w:rPr>
            </w:pPr>
            <w:r w:rsidRPr="00B32B5D">
              <w:rPr>
                <w:rFonts w:ascii="Times New Roman" w:hAnsi="Times New Roman" w:cs="Times New Roman"/>
                <w:sz w:val="22"/>
                <w:szCs w:val="22"/>
              </w:rPr>
              <w:t>КСК-3-9</w:t>
            </w:r>
          </w:p>
        </w:tc>
        <w:tc>
          <w:tcPr>
            <w:tcW w:w="547"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sz w:val="22"/>
                <w:szCs w:val="22"/>
              </w:rPr>
            </w:pPr>
            <w:r w:rsidRPr="00B32B5D">
              <w:rPr>
                <w:rFonts w:ascii="Times New Roman" w:hAnsi="Times New Roman" w:cs="Times New Roman"/>
                <w:sz w:val="22"/>
                <w:szCs w:val="22"/>
              </w:rPr>
              <w:t>2</w:t>
            </w:r>
          </w:p>
        </w:tc>
        <w:tc>
          <w:tcPr>
            <w:tcW w:w="742"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sz w:val="22"/>
                <w:szCs w:val="22"/>
              </w:rPr>
            </w:pPr>
            <w:r w:rsidRPr="00B32B5D">
              <w:rPr>
                <w:rFonts w:ascii="Times New Roman" w:hAnsi="Times New Roman" w:cs="Times New Roman"/>
                <w:sz w:val="22"/>
                <w:szCs w:val="22"/>
              </w:rPr>
              <w:t>2005</w:t>
            </w:r>
          </w:p>
        </w:tc>
        <w:tc>
          <w:tcPr>
            <w:tcW w:w="811"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sz w:val="22"/>
                <w:szCs w:val="22"/>
              </w:rPr>
            </w:pPr>
            <w:r w:rsidRPr="00B32B5D">
              <w:rPr>
                <w:rFonts w:ascii="Times New Roman" w:hAnsi="Times New Roman" w:cs="Times New Roman"/>
                <w:sz w:val="22"/>
                <w:szCs w:val="22"/>
              </w:rPr>
              <w:t>100</w:t>
            </w:r>
          </w:p>
        </w:tc>
        <w:tc>
          <w:tcPr>
            <w:tcW w:w="611" w:type="dxa"/>
            <w:tcBorders>
              <w:left w:val="single" w:sz="4" w:space="0" w:color="000000"/>
              <w:bottom w:val="single" w:sz="4" w:space="0" w:color="000000"/>
              <w:right w:val="single" w:sz="4" w:space="0" w:color="000000"/>
            </w:tcBorders>
            <w:shd w:val="clear" w:color="auto" w:fill="auto"/>
            <w:vAlign w:val="center"/>
          </w:tcPr>
          <w:p w:rsidR="00B32B5D" w:rsidRPr="00B32B5D" w:rsidRDefault="00B32B5D" w:rsidP="00B32B5D">
            <w:r w:rsidRPr="00B32B5D">
              <w:rPr>
                <w:rFonts w:ascii="Times New Roman" w:hAnsi="Times New Roman" w:cs="Times New Roman"/>
                <w:sz w:val="22"/>
                <w:szCs w:val="22"/>
              </w:rPr>
              <w:t>100</w:t>
            </w:r>
          </w:p>
        </w:tc>
      </w:tr>
      <w:tr w:rsidR="00B32B5D" w:rsidRPr="00B32B5D" w:rsidTr="00B32B5D">
        <w:trPr>
          <w:trHeight w:hRule="exact" w:val="618"/>
        </w:trPr>
        <w:tc>
          <w:tcPr>
            <w:tcW w:w="710" w:type="dxa"/>
            <w:vMerge/>
            <w:tcBorders>
              <w:left w:val="single" w:sz="4" w:space="0" w:color="000000"/>
            </w:tcBorders>
            <w:shd w:val="clear" w:color="auto" w:fill="auto"/>
            <w:vAlign w:val="center"/>
          </w:tcPr>
          <w:p w:rsidR="00B32B5D" w:rsidRPr="00B32B5D" w:rsidRDefault="00B32B5D" w:rsidP="00B32B5D">
            <w:pPr>
              <w:snapToGrid w:val="0"/>
              <w:rPr>
                <w:rFonts w:ascii="Times New Roman" w:hAnsi="Times New Roman" w:cs="Times New Roman"/>
                <w:sz w:val="22"/>
                <w:szCs w:val="22"/>
              </w:rPr>
            </w:pPr>
          </w:p>
        </w:tc>
        <w:tc>
          <w:tcPr>
            <w:tcW w:w="714"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sz w:val="22"/>
                <w:szCs w:val="22"/>
              </w:rPr>
            </w:pPr>
            <w:r w:rsidRPr="00B32B5D">
              <w:rPr>
                <w:rFonts w:ascii="Times New Roman" w:hAnsi="Times New Roman" w:cs="Times New Roman"/>
                <w:sz w:val="22"/>
                <w:szCs w:val="22"/>
              </w:rPr>
              <w:t>В-1</w:t>
            </w:r>
          </w:p>
        </w:tc>
        <w:tc>
          <w:tcPr>
            <w:tcW w:w="1113"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sz w:val="22"/>
                <w:szCs w:val="22"/>
              </w:rPr>
            </w:pPr>
            <w:r w:rsidRPr="00B32B5D">
              <w:rPr>
                <w:rFonts w:ascii="Times New Roman" w:hAnsi="Times New Roman" w:cs="Times New Roman"/>
                <w:sz w:val="22"/>
                <w:szCs w:val="22"/>
              </w:rPr>
              <w:t>Ц4-70 №4</w:t>
            </w:r>
          </w:p>
        </w:tc>
        <w:tc>
          <w:tcPr>
            <w:tcW w:w="848"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sz w:val="22"/>
                <w:szCs w:val="22"/>
              </w:rPr>
            </w:pPr>
            <w:r w:rsidRPr="00B32B5D">
              <w:rPr>
                <w:rFonts w:ascii="Times New Roman" w:hAnsi="Times New Roman" w:cs="Times New Roman"/>
                <w:sz w:val="22"/>
                <w:szCs w:val="22"/>
              </w:rPr>
              <w:t>6850</w:t>
            </w:r>
          </w:p>
        </w:tc>
        <w:tc>
          <w:tcPr>
            <w:tcW w:w="1429"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sz w:val="22"/>
                <w:szCs w:val="22"/>
              </w:rPr>
            </w:pPr>
            <w:r w:rsidRPr="00B32B5D">
              <w:rPr>
                <w:rFonts w:ascii="Times New Roman" w:hAnsi="Times New Roman" w:cs="Times New Roman"/>
                <w:sz w:val="22"/>
                <w:szCs w:val="22"/>
              </w:rPr>
              <w:t>4АХ 90 С6УЗ</w:t>
            </w:r>
          </w:p>
        </w:tc>
        <w:tc>
          <w:tcPr>
            <w:tcW w:w="715"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sz w:val="22"/>
                <w:szCs w:val="22"/>
              </w:rPr>
            </w:pPr>
            <w:r w:rsidRPr="00B32B5D">
              <w:rPr>
                <w:rFonts w:ascii="Times New Roman" w:hAnsi="Times New Roman" w:cs="Times New Roman"/>
                <w:sz w:val="22"/>
                <w:szCs w:val="22"/>
              </w:rPr>
              <w:t>1,5</w:t>
            </w:r>
          </w:p>
        </w:tc>
        <w:tc>
          <w:tcPr>
            <w:tcW w:w="709"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sz w:val="22"/>
                <w:szCs w:val="22"/>
              </w:rPr>
            </w:pPr>
            <w:r w:rsidRPr="00B32B5D">
              <w:rPr>
                <w:rFonts w:ascii="Times New Roman" w:hAnsi="Times New Roman" w:cs="Times New Roman"/>
                <w:sz w:val="22"/>
                <w:szCs w:val="22"/>
              </w:rPr>
              <w:t>940</w:t>
            </w:r>
          </w:p>
        </w:tc>
        <w:tc>
          <w:tcPr>
            <w:tcW w:w="676"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sz w:val="22"/>
                <w:szCs w:val="22"/>
              </w:rPr>
            </w:pPr>
            <w:r w:rsidRPr="00B32B5D">
              <w:rPr>
                <w:rFonts w:ascii="Times New Roman" w:hAnsi="Times New Roman" w:cs="Times New Roman"/>
                <w:sz w:val="22"/>
                <w:szCs w:val="22"/>
              </w:rPr>
              <w:t>1</w:t>
            </w:r>
          </w:p>
        </w:tc>
        <w:tc>
          <w:tcPr>
            <w:tcW w:w="862"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sz w:val="22"/>
                <w:szCs w:val="22"/>
              </w:rPr>
            </w:pPr>
            <w:r w:rsidRPr="00B32B5D">
              <w:rPr>
                <w:rFonts w:ascii="Times New Roman" w:hAnsi="Times New Roman" w:cs="Times New Roman"/>
                <w:sz w:val="22"/>
                <w:szCs w:val="22"/>
              </w:rPr>
              <w:t>-</w:t>
            </w:r>
          </w:p>
        </w:tc>
        <w:tc>
          <w:tcPr>
            <w:tcW w:w="547"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sz w:val="22"/>
                <w:szCs w:val="22"/>
              </w:rPr>
            </w:pPr>
            <w:r w:rsidRPr="00B32B5D">
              <w:rPr>
                <w:rFonts w:ascii="Times New Roman" w:hAnsi="Times New Roman" w:cs="Times New Roman"/>
                <w:sz w:val="22"/>
                <w:szCs w:val="22"/>
              </w:rPr>
              <w:t>-</w:t>
            </w:r>
          </w:p>
        </w:tc>
        <w:tc>
          <w:tcPr>
            <w:tcW w:w="742"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sz w:val="22"/>
                <w:szCs w:val="22"/>
              </w:rPr>
            </w:pPr>
            <w:r w:rsidRPr="00B32B5D">
              <w:rPr>
                <w:rFonts w:ascii="Times New Roman" w:hAnsi="Times New Roman" w:cs="Times New Roman"/>
                <w:sz w:val="22"/>
                <w:szCs w:val="22"/>
              </w:rPr>
              <w:t>2005</w:t>
            </w:r>
          </w:p>
        </w:tc>
        <w:tc>
          <w:tcPr>
            <w:tcW w:w="811"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sz w:val="22"/>
                <w:szCs w:val="22"/>
              </w:rPr>
            </w:pPr>
            <w:r w:rsidRPr="00B32B5D">
              <w:rPr>
                <w:rFonts w:ascii="Times New Roman" w:hAnsi="Times New Roman" w:cs="Times New Roman"/>
                <w:sz w:val="22"/>
                <w:szCs w:val="22"/>
              </w:rPr>
              <w:t>100</w:t>
            </w:r>
          </w:p>
        </w:tc>
        <w:tc>
          <w:tcPr>
            <w:tcW w:w="611" w:type="dxa"/>
            <w:tcBorders>
              <w:left w:val="single" w:sz="4" w:space="0" w:color="000000"/>
              <w:bottom w:val="single" w:sz="4" w:space="0" w:color="000000"/>
              <w:right w:val="single" w:sz="4" w:space="0" w:color="000000"/>
            </w:tcBorders>
            <w:shd w:val="clear" w:color="auto" w:fill="auto"/>
            <w:vAlign w:val="center"/>
          </w:tcPr>
          <w:p w:rsidR="00B32B5D" w:rsidRPr="00B32B5D" w:rsidRDefault="00B32B5D" w:rsidP="00B32B5D">
            <w:r w:rsidRPr="00B32B5D">
              <w:rPr>
                <w:rFonts w:ascii="Times New Roman" w:hAnsi="Times New Roman" w:cs="Times New Roman"/>
                <w:sz w:val="22"/>
                <w:szCs w:val="22"/>
              </w:rPr>
              <w:t>100</w:t>
            </w:r>
          </w:p>
        </w:tc>
      </w:tr>
      <w:tr w:rsidR="00B32B5D" w:rsidRPr="00B32B5D" w:rsidTr="00B32B5D">
        <w:trPr>
          <w:trHeight w:hRule="exact" w:val="618"/>
        </w:trPr>
        <w:tc>
          <w:tcPr>
            <w:tcW w:w="710" w:type="dxa"/>
            <w:vMerge/>
            <w:tcBorders>
              <w:left w:val="single" w:sz="4" w:space="0" w:color="000000"/>
              <w:bottom w:val="single" w:sz="4" w:space="0" w:color="000000"/>
            </w:tcBorders>
            <w:shd w:val="clear" w:color="auto" w:fill="auto"/>
            <w:vAlign w:val="center"/>
          </w:tcPr>
          <w:p w:rsidR="00B32B5D" w:rsidRPr="00B32B5D" w:rsidRDefault="00B32B5D" w:rsidP="00B32B5D">
            <w:pPr>
              <w:snapToGrid w:val="0"/>
              <w:rPr>
                <w:rFonts w:ascii="Times New Roman" w:hAnsi="Times New Roman" w:cs="Times New Roman"/>
                <w:sz w:val="22"/>
                <w:szCs w:val="22"/>
              </w:rPr>
            </w:pPr>
          </w:p>
        </w:tc>
        <w:tc>
          <w:tcPr>
            <w:tcW w:w="714"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sz w:val="22"/>
                <w:szCs w:val="22"/>
              </w:rPr>
            </w:pPr>
            <w:r w:rsidRPr="00B32B5D">
              <w:rPr>
                <w:rFonts w:ascii="Times New Roman" w:hAnsi="Times New Roman" w:cs="Times New Roman"/>
                <w:sz w:val="22"/>
                <w:szCs w:val="22"/>
              </w:rPr>
              <w:t>В-2</w:t>
            </w:r>
          </w:p>
        </w:tc>
        <w:tc>
          <w:tcPr>
            <w:tcW w:w="1113"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sz w:val="22"/>
                <w:szCs w:val="22"/>
              </w:rPr>
            </w:pPr>
            <w:r w:rsidRPr="00B32B5D">
              <w:rPr>
                <w:rFonts w:ascii="Times New Roman" w:hAnsi="Times New Roman" w:cs="Times New Roman"/>
                <w:sz w:val="22"/>
                <w:szCs w:val="22"/>
              </w:rPr>
              <w:t>Ц4-70 №4</w:t>
            </w:r>
          </w:p>
        </w:tc>
        <w:tc>
          <w:tcPr>
            <w:tcW w:w="848"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sz w:val="22"/>
                <w:szCs w:val="22"/>
              </w:rPr>
            </w:pPr>
            <w:r w:rsidRPr="00B32B5D">
              <w:rPr>
                <w:rFonts w:ascii="Times New Roman" w:hAnsi="Times New Roman" w:cs="Times New Roman"/>
                <w:sz w:val="22"/>
                <w:szCs w:val="22"/>
              </w:rPr>
              <w:t>6850</w:t>
            </w:r>
          </w:p>
        </w:tc>
        <w:tc>
          <w:tcPr>
            <w:tcW w:w="1429"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sz w:val="22"/>
                <w:szCs w:val="22"/>
              </w:rPr>
            </w:pPr>
            <w:r w:rsidRPr="00B32B5D">
              <w:rPr>
                <w:rFonts w:ascii="Times New Roman" w:hAnsi="Times New Roman" w:cs="Times New Roman"/>
                <w:sz w:val="22"/>
                <w:szCs w:val="22"/>
              </w:rPr>
              <w:t>4АХ71С6УЗ</w:t>
            </w:r>
          </w:p>
        </w:tc>
        <w:tc>
          <w:tcPr>
            <w:tcW w:w="715"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sz w:val="22"/>
                <w:szCs w:val="22"/>
              </w:rPr>
            </w:pPr>
            <w:r w:rsidRPr="00B32B5D">
              <w:rPr>
                <w:rFonts w:ascii="Times New Roman" w:hAnsi="Times New Roman" w:cs="Times New Roman"/>
                <w:sz w:val="22"/>
                <w:szCs w:val="22"/>
              </w:rPr>
              <w:t>1,1</w:t>
            </w:r>
          </w:p>
        </w:tc>
        <w:tc>
          <w:tcPr>
            <w:tcW w:w="709"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sz w:val="22"/>
                <w:szCs w:val="22"/>
              </w:rPr>
            </w:pPr>
            <w:r w:rsidRPr="00B32B5D">
              <w:rPr>
                <w:rFonts w:ascii="Times New Roman" w:hAnsi="Times New Roman" w:cs="Times New Roman"/>
                <w:sz w:val="22"/>
                <w:szCs w:val="22"/>
              </w:rPr>
              <w:t>940</w:t>
            </w:r>
          </w:p>
        </w:tc>
        <w:tc>
          <w:tcPr>
            <w:tcW w:w="676"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sz w:val="22"/>
                <w:szCs w:val="22"/>
              </w:rPr>
            </w:pPr>
            <w:r w:rsidRPr="00B32B5D">
              <w:rPr>
                <w:rFonts w:ascii="Times New Roman" w:hAnsi="Times New Roman" w:cs="Times New Roman"/>
                <w:sz w:val="22"/>
                <w:szCs w:val="22"/>
              </w:rPr>
              <w:t>1</w:t>
            </w:r>
          </w:p>
        </w:tc>
        <w:tc>
          <w:tcPr>
            <w:tcW w:w="862"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sz w:val="22"/>
                <w:szCs w:val="22"/>
              </w:rPr>
            </w:pPr>
            <w:r w:rsidRPr="00B32B5D">
              <w:rPr>
                <w:rFonts w:ascii="Times New Roman" w:hAnsi="Times New Roman" w:cs="Times New Roman"/>
                <w:sz w:val="22"/>
                <w:szCs w:val="22"/>
              </w:rPr>
              <w:t>-</w:t>
            </w:r>
          </w:p>
        </w:tc>
        <w:tc>
          <w:tcPr>
            <w:tcW w:w="547"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sz w:val="22"/>
                <w:szCs w:val="22"/>
              </w:rPr>
            </w:pPr>
            <w:r w:rsidRPr="00B32B5D">
              <w:rPr>
                <w:rFonts w:ascii="Times New Roman" w:hAnsi="Times New Roman" w:cs="Times New Roman"/>
                <w:sz w:val="22"/>
                <w:szCs w:val="22"/>
              </w:rPr>
              <w:t>-</w:t>
            </w:r>
          </w:p>
        </w:tc>
        <w:tc>
          <w:tcPr>
            <w:tcW w:w="742"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sz w:val="22"/>
                <w:szCs w:val="22"/>
              </w:rPr>
            </w:pPr>
            <w:r w:rsidRPr="00B32B5D">
              <w:rPr>
                <w:rFonts w:ascii="Times New Roman" w:hAnsi="Times New Roman" w:cs="Times New Roman"/>
                <w:sz w:val="22"/>
                <w:szCs w:val="22"/>
              </w:rPr>
              <w:t>2005</w:t>
            </w:r>
          </w:p>
        </w:tc>
        <w:tc>
          <w:tcPr>
            <w:tcW w:w="811"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sz w:val="22"/>
                <w:szCs w:val="22"/>
              </w:rPr>
            </w:pPr>
            <w:r w:rsidRPr="00B32B5D">
              <w:rPr>
                <w:rFonts w:ascii="Times New Roman" w:hAnsi="Times New Roman" w:cs="Times New Roman"/>
                <w:sz w:val="22"/>
                <w:szCs w:val="22"/>
              </w:rPr>
              <w:t>100</w:t>
            </w:r>
          </w:p>
        </w:tc>
        <w:tc>
          <w:tcPr>
            <w:tcW w:w="611" w:type="dxa"/>
            <w:tcBorders>
              <w:left w:val="single" w:sz="4" w:space="0" w:color="000000"/>
              <w:bottom w:val="single" w:sz="4" w:space="0" w:color="000000"/>
              <w:right w:val="single" w:sz="4" w:space="0" w:color="000000"/>
            </w:tcBorders>
            <w:shd w:val="clear" w:color="auto" w:fill="auto"/>
            <w:vAlign w:val="center"/>
          </w:tcPr>
          <w:p w:rsidR="00B32B5D" w:rsidRPr="00B32B5D" w:rsidRDefault="00B32B5D" w:rsidP="00B32B5D">
            <w:r w:rsidRPr="00B32B5D">
              <w:rPr>
                <w:rFonts w:ascii="Times New Roman" w:hAnsi="Times New Roman" w:cs="Times New Roman"/>
                <w:sz w:val="22"/>
                <w:szCs w:val="22"/>
              </w:rPr>
              <w:t>100</w:t>
            </w:r>
          </w:p>
        </w:tc>
      </w:tr>
    </w:tbl>
    <w:p w:rsidR="00B32B5D" w:rsidRPr="00B32B5D" w:rsidRDefault="00B32B5D" w:rsidP="00B32B5D"/>
    <w:p w:rsidR="00B32B5D" w:rsidRPr="00B32B5D" w:rsidRDefault="00B32B5D" w:rsidP="00B32B5D"/>
    <w:tbl>
      <w:tblPr>
        <w:tblW w:w="10487" w:type="dxa"/>
        <w:tblInd w:w="-398" w:type="dxa"/>
        <w:tblLayout w:type="fixed"/>
        <w:tblCellMar>
          <w:top w:w="28" w:type="dxa"/>
          <w:left w:w="28" w:type="dxa"/>
          <w:bottom w:w="28" w:type="dxa"/>
          <w:right w:w="28" w:type="dxa"/>
        </w:tblCellMar>
        <w:tblLook w:val="0000" w:firstRow="0" w:lastRow="0" w:firstColumn="0" w:lastColumn="0" w:noHBand="0" w:noVBand="0"/>
      </w:tblPr>
      <w:tblGrid>
        <w:gridCol w:w="709"/>
        <w:gridCol w:w="714"/>
        <w:gridCol w:w="1113"/>
        <w:gridCol w:w="848"/>
        <w:gridCol w:w="1429"/>
        <w:gridCol w:w="715"/>
        <w:gridCol w:w="819"/>
        <w:gridCol w:w="567"/>
        <w:gridCol w:w="862"/>
        <w:gridCol w:w="547"/>
        <w:gridCol w:w="742"/>
        <w:gridCol w:w="811"/>
        <w:gridCol w:w="611"/>
      </w:tblGrid>
      <w:tr w:rsidR="00B32B5D" w:rsidRPr="00B32B5D" w:rsidTr="00B32B5D">
        <w:trPr>
          <w:trHeight w:hRule="exact" w:val="383"/>
        </w:trPr>
        <w:tc>
          <w:tcPr>
            <w:tcW w:w="709" w:type="dxa"/>
            <w:vMerge w:val="restart"/>
            <w:tcBorders>
              <w:top w:val="single" w:sz="4" w:space="0" w:color="auto"/>
              <w:left w:val="single" w:sz="4" w:space="0" w:color="000000"/>
            </w:tcBorders>
            <w:shd w:val="clear" w:color="auto" w:fill="F2F2F2" w:themeFill="background1" w:themeFillShade="F2"/>
            <w:textDirection w:val="btLr"/>
            <w:vAlign w:val="center"/>
          </w:tcPr>
          <w:p w:rsidR="00B32B5D" w:rsidRPr="00B32B5D" w:rsidRDefault="00B32B5D" w:rsidP="00B32B5D">
            <w:pPr>
              <w:ind w:left="113" w:right="113"/>
              <w:rPr>
                <w:rFonts w:ascii="Times New Roman" w:hAnsi="Times New Roman" w:cs="Times New Roman"/>
                <w:b/>
                <w:sz w:val="22"/>
                <w:szCs w:val="22"/>
              </w:rPr>
            </w:pPr>
            <w:r w:rsidRPr="00B32B5D">
              <w:rPr>
                <w:rFonts w:ascii="Times New Roman" w:hAnsi="Times New Roman" w:cs="Times New Roman"/>
                <w:b/>
                <w:sz w:val="22"/>
                <w:szCs w:val="22"/>
              </w:rPr>
              <w:t>Место уста-новки</w:t>
            </w:r>
          </w:p>
        </w:tc>
        <w:tc>
          <w:tcPr>
            <w:tcW w:w="714" w:type="dxa"/>
            <w:vMerge w:val="restart"/>
            <w:tcBorders>
              <w:top w:val="single" w:sz="4" w:space="0" w:color="auto"/>
              <w:left w:val="single" w:sz="4" w:space="0" w:color="000000"/>
            </w:tcBorders>
            <w:shd w:val="clear" w:color="auto" w:fill="F2F2F2" w:themeFill="background1" w:themeFillShade="F2"/>
            <w:textDirection w:val="btLr"/>
            <w:vAlign w:val="center"/>
          </w:tcPr>
          <w:p w:rsidR="00B32B5D" w:rsidRPr="00B32B5D" w:rsidRDefault="00B32B5D" w:rsidP="00B32B5D">
            <w:pPr>
              <w:ind w:left="113" w:right="113"/>
              <w:rPr>
                <w:rFonts w:ascii="Times New Roman" w:hAnsi="Times New Roman" w:cs="Times New Roman"/>
                <w:b/>
                <w:sz w:val="22"/>
                <w:szCs w:val="22"/>
              </w:rPr>
            </w:pPr>
            <w:r w:rsidRPr="00B32B5D">
              <w:rPr>
                <w:rFonts w:ascii="Times New Roman" w:hAnsi="Times New Roman" w:cs="Times New Roman"/>
                <w:b/>
                <w:sz w:val="22"/>
                <w:szCs w:val="22"/>
              </w:rPr>
              <w:t>Номер системы</w:t>
            </w:r>
          </w:p>
        </w:tc>
        <w:tc>
          <w:tcPr>
            <w:tcW w:w="1113" w:type="dxa"/>
            <w:vMerge w:val="restart"/>
            <w:tcBorders>
              <w:top w:val="single" w:sz="4" w:space="0" w:color="auto"/>
              <w:left w:val="single" w:sz="4" w:space="0" w:color="000000"/>
            </w:tcBorders>
            <w:shd w:val="clear" w:color="auto" w:fill="F2F2F2" w:themeFill="background1" w:themeFillShade="F2"/>
            <w:textDirection w:val="btLr"/>
            <w:vAlign w:val="center"/>
          </w:tcPr>
          <w:p w:rsidR="00B32B5D" w:rsidRPr="00B32B5D" w:rsidRDefault="00B32B5D" w:rsidP="00B32B5D">
            <w:pPr>
              <w:ind w:left="113" w:right="113"/>
              <w:jc w:val="center"/>
              <w:rPr>
                <w:rFonts w:ascii="Times New Roman" w:hAnsi="Times New Roman" w:cs="Times New Roman"/>
                <w:b/>
                <w:sz w:val="22"/>
                <w:szCs w:val="22"/>
              </w:rPr>
            </w:pPr>
            <w:r w:rsidRPr="00B32B5D">
              <w:rPr>
                <w:rFonts w:ascii="Times New Roman" w:hAnsi="Times New Roman" w:cs="Times New Roman"/>
                <w:b/>
                <w:sz w:val="22"/>
                <w:szCs w:val="22"/>
              </w:rPr>
              <w:t>Тип вентилятора</w:t>
            </w:r>
          </w:p>
        </w:tc>
        <w:tc>
          <w:tcPr>
            <w:tcW w:w="848" w:type="dxa"/>
            <w:vMerge w:val="restart"/>
            <w:tcBorders>
              <w:top w:val="single" w:sz="4" w:space="0" w:color="auto"/>
              <w:left w:val="single" w:sz="4" w:space="0" w:color="000000"/>
            </w:tcBorders>
            <w:shd w:val="clear" w:color="auto" w:fill="F2F2F2" w:themeFill="background1" w:themeFillShade="F2"/>
            <w:textDirection w:val="btLr"/>
            <w:vAlign w:val="center"/>
          </w:tcPr>
          <w:p w:rsidR="00B32B5D" w:rsidRPr="00B32B5D" w:rsidRDefault="00B32B5D" w:rsidP="00B32B5D">
            <w:pPr>
              <w:ind w:left="113" w:right="113"/>
              <w:rPr>
                <w:rFonts w:ascii="Times New Roman" w:hAnsi="Times New Roman" w:cs="Times New Roman"/>
                <w:b/>
                <w:sz w:val="22"/>
                <w:szCs w:val="22"/>
              </w:rPr>
            </w:pPr>
            <w:r w:rsidRPr="00B32B5D">
              <w:rPr>
                <w:rFonts w:ascii="Times New Roman" w:hAnsi="Times New Roman" w:cs="Times New Roman"/>
                <w:b/>
                <w:sz w:val="22"/>
                <w:szCs w:val="22"/>
              </w:rPr>
              <w:t>Производи-тельность, м</w:t>
            </w:r>
            <w:r w:rsidRPr="00B32B5D">
              <w:rPr>
                <w:rFonts w:ascii="Times New Roman" w:hAnsi="Times New Roman" w:cs="Times New Roman"/>
                <w:b/>
                <w:sz w:val="22"/>
                <w:szCs w:val="22"/>
                <w:vertAlign w:val="superscript"/>
              </w:rPr>
              <w:t>3</w:t>
            </w:r>
            <w:r w:rsidRPr="00B32B5D">
              <w:rPr>
                <w:rFonts w:ascii="Times New Roman" w:hAnsi="Times New Roman" w:cs="Times New Roman"/>
                <w:b/>
                <w:sz w:val="22"/>
                <w:szCs w:val="22"/>
              </w:rPr>
              <w:t>/час</w:t>
            </w:r>
          </w:p>
        </w:tc>
        <w:tc>
          <w:tcPr>
            <w:tcW w:w="3530" w:type="dxa"/>
            <w:gridSpan w:val="4"/>
            <w:tcBorders>
              <w:top w:val="single" w:sz="4" w:space="0" w:color="auto"/>
              <w:left w:val="single" w:sz="4" w:space="0" w:color="000000"/>
              <w:bottom w:val="single" w:sz="4" w:space="0" w:color="000000"/>
              <w:right w:val="single" w:sz="4" w:space="0" w:color="auto"/>
            </w:tcBorders>
            <w:shd w:val="clear" w:color="auto" w:fill="F2F2F2" w:themeFill="background1" w:themeFillShade="F2"/>
            <w:vAlign w:val="center"/>
          </w:tcPr>
          <w:p w:rsidR="00B32B5D" w:rsidRPr="00B32B5D" w:rsidRDefault="00B32B5D" w:rsidP="00B32B5D">
            <w:pPr>
              <w:jc w:val="center"/>
              <w:rPr>
                <w:rFonts w:ascii="Times New Roman" w:hAnsi="Times New Roman" w:cs="Times New Roman"/>
                <w:b/>
                <w:sz w:val="22"/>
                <w:szCs w:val="22"/>
              </w:rPr>
            </w:pPr>
            <w:r w:rsidRPr="00B32B5D">
              <w:rPr>
                <w:rFonts w:ascii="Times New Roman" w:hAnsi="Times New Roman" w:cs="Times New Roman"/>
                <w:b/>
                <w:sz w:val="22"/>
                <w:szCs w:val="22"/>
              </w:rPr>
              <w:t>Электродвигатель</w:t>
            </w:r>
          </w:p>
        </w:tc>
        <w:tc>
          <w:tcPr>
            <w:tcW w:w="1409" w:type="dxa"/>
            <w:gridSpan w:val="2"/>
            <w:tcBorders>
              <w:top w:val="single" w:sz="4" w:space="0" w:color="auto"/>
              <w:left w:val="single" w:sz="4" w:space="0" w:color="000000"/>
              <w:bottom w:val="single" w:sz="4" w:space="0" w:color="000000"/>
              <w:right w:val="single" w:sz="4" w:space="0" w:color="auto"/>
            </w:tcBorders>
            <w:shd w:val="clear" w:color="auto" w:fill="F2F2F2" w:themeFill="background1" w:themeFillShade="F2"/>
            <w:vAlign w:val="center"/>
          </w:tcPr>
          <w:p w:rsidR="00B32B5D" w:rsidRPr="00B32B5D" w:rsidRDefault="00B32B5D" w:rsidP="00B32B5D">
            <w:pPr>
              <w:jc w:val="center"/>
              <w:rPr>
                <w:rFonts w:ascii="Times New Roman" w:hAnsi="Times New Roman" w:cs="Times New Roman"/>
                <w:b/>
                <w:sz w:val="22"/>
                <w:szCs w:val="22"/>
              </w:rPr>
            </w:pPr>
            <w:r w:rsidRPr="00B32B5D">
              <w:rPr>
                <w:rFonts w:ascii="Times New Roman" w:hAnsi="Times New Roman" w:cs="Times New Roman"/>
                <w:b/>
                <w:sz w:val="22"/>
                <w:szCs w:val="22"/>
              </w:rPr>
              <w:t>Калорифер</w:t>
            </w:r>
          </w:p>
        </w:tc>
        <w:tc>
          <w:tcPr>
            <w:tcW w:w="742" w:type="dxa"/>
            <w:vMerge w:val="restart"/>
            <w:tcBorders>
              <w:top w:val="single" w:sz="4" w:space="0" w:color="auto"/>
              <w:left w:val="single" w:sz="4" w:space="0" w:color="auto"/>
            </w:tcBorders>
            <w:shd w:val="clear" w:color="auto" w:fill="F2F2F2" w:themeFill="background1" w:themeFillShade="F2"/>
            <w:textDirection w:val="btLr"/>
            <w:vAlign w:val="center"/>
          </w:tcPr>
          <w:p w:rsidR="00B32B5D" w:rsidRPr="00B32B5D" w:rsidRDefault="00B32B5D" w:rsidP="00B32B5D">
            <w:pPr>
              <w:ind w:left="113" w:right="113"/>
              <w:rPr>
                <w:rFonts w:ascii="Times New Roman" w:hAnsi="Times New Roman" w:cs="Times New Roman"/>
                <w:b/>
                <w:sz w:val="22"/>
                <w:szCs w:val="22"/>
              </w:rPr>
            </w:pPr>
            <w:r w:rsidRPr="00B32B5D">
              <w:rPr>
                <w:rFonts w:ascii="Times New Roman" w:hAnsi="Times New Roman" w:cs="Times New Roman"/>
                <w:b/>
                <w:sz w:val="22"/>
                <w:szCs w:val="22"/>
              </w:rPr>
              <w:t>Ввод в эксплу-атацию,</w:t>
            </w:r>
          </w:p>
          <w:p w:rsidR="00B32B5D" w:rsidRPr="00B32B5D" w:rsidRDefault="00B32B5D" w:rsidP="00B32B5D">
            <w:pPr>
              <w:ind w:left="113" w:right="113"/>
              <w:rPr>
                <w:rFonts w:ascii="Times New Roman" w:hAnsi="Times New Roman" w:cs="Times New Roman"/>
                <w:b/>
                <w:sz w:val="22"/>
                <w:szCs w:val="22"/>
              </w:rPr>
            </w:pPr>
            <w:r w:rsidRPr="00B32B5D">
              <w:rPr>
                <w:rFonts w:ascii="Times New Roman" w:hAnsi="Times New Roman" w:cs="Times New Roman"/>
                <w:b/>
                <w:sz w:val="22"/>
                <w:szCs w:val="22"/>
              </w:rPr>
              <w:t>год</w:t>
            </w:r>
          </w:p>
        </w:tc>
        <w:tc>
          <w:tcPr>
            <w:tcW w:w="811" w:type="dxa"/>
            <w:vMerge w:val="restart"/>
            <w:tcBorders>
              <w:top w:val="single" w:sz="4" w:space="0" w:color="auto"/>
              <w:left w:val="single" w:sz="4" w:space="0" w:color="000000"/>
            </w:tcBorders>
            <w:shd w:val="clear" w:color="auto" w:fill="F2F2F2" w:themeFill="background1" w:themeFillShade="F2"/>
            <w:textDirection w:val="btLr"/>
            <w:vAlign w:val="center"/>
          </w:tcPr>
          <w:p w:rsidR="00B32B5D" w:rsidRPr="00B32B5D" w:rsidRDefault="00B32B5D" w:rsidP="00B32B5D">
            <w:pPr>
              <w:ind w:left="113" w:right="113"/>
              <w:rPr>
                <w:rFonts w:ascii="Times New Roman" w:hAnsi="Times New Roman" w:cs="Times New Roman"/>
                <w:b/>
                <w:sz w:val="22"/>
                <w:szCs w:val="22"/>
              </w:rPr>
            </w:pPr>
            <w:r w:rsidRPr="00B32B5D">
              <w:rPr>
                <w:rFonts w:ascii="Times New Roman" w:hAnsi="Times New Roman" w:cs="Times New Roman"/>
                <w:b/>
                <w:sz w:val="22"/>
                <w:szCs w:val="22"/>
              </w:rPr>
              <w:t>Степень загруженности,%</w:t>
            </w:r>
          </w:p>
        </w:tc>
        <w:tc>
          <w:tcPr>
            <w:tcW w:w="611" w:type="dxa"/>
            <w:vMerge w:val="restart"/>
            <w:tcBorders>
              <w:top w:val="single" w:sz="4" w:space="0" w:color="auto"/>
              <w:left w:val="single" w:sz="4" w:space="0" w:color="000000"/>
              <w:right w:val="single" w:sz="4" w:space="0" w:color="000000"/>
            </w:tcBorders>
            <w:shd w:val="clear" w:color="auto" w:fill="F2F2F2" w:themeFill="background1" w:themeFillShade="F2"/>
            <w:textDirection w:val="btLr"/>
            <w:vAlign w:val="center"/>
          </w:tcPr>
          <w:p w:rsidR="00B32B5D" w:rsidRPr="00B32B5D" w:rsidRDefault="00B32B5D" w:rsidP="00B32B5D">
            <w:pPr>
              <w:ind w:left="113" w:right="113"/>
              <w:jc w:val="center"/>
              <w:rPr>
                <w:b/>
              </w:rPr>
            </w:pPr>
            <w:r w:rsidRPr="00B32B5D">
              <w:rPr>
                <w:rFonts w:ascii="Times New Roman" w:hAnsi="Times New Roman" w:cs="Times New Roman"/>
                <w:b/>
                <w:sz w:val="22"/>
                <w:szCs w:val="22"/>
              </w:rPr>
              <w:t>Процент износа</w:t>
            </w:r>
          </w:p>
        </w:tc>
      </w:tr>
      <w:tr w:rsidR="00B32B5D" w:rsidRPr="00B32B5D" w:rsidTr="00B32B5D">
        <w:trPr>
          <w:trHeight w:hRule="exact" w:val="1385"/>
        </w:trPr>
        <w:tc>
          <w:tcPr>
            <w:tcW w:w="709" w:type="dxa"/>
            <w:vMerge/>
            <w:tcBorders>
              <w:left w:val="single" w:sz="4" w:space="0" w:color="000000"/>
              <w:bottom w:val="single" w:sz="4" w:space="0" w:color="000000"/>
            </w:tcBorders>
            <w:shd w:val="clear" w:color="auto" w:fill="auto"/>
            <w:vAlign w:val="center"/>
          </w:tcPr>
          <w:p w:rsidR="00B32B5D" w:rsidRPr="00B32B5D" w:rsidRDefault="00B32B5D" w:rsidP="00B32B5D">
            <w:pPr>
              <w:snapToGrid w:val="0"/>
              <w:rPr>
                <w:rFonts w:ascii="Times New Roman" w:hAnsi="Times New Roman" w:cs="Times New Roman"/>
                <w:sz w:val="22"/>
                <w:szCs w:val="22"/>
              </w:rPr>
            </w:pPr>
          </w:p>
        </w:tc>
        <w:tc>
          <w:tcPr>
            <w:tcW w:w="714" w:type="dxa"/>
            <w:vMerge/>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sz w:val="22"/>
                <w:szCs w:val="22"/>
              </w:rPr>
            </w:pPr>
          </w:p>
        </w:tc>
        <w:tc>
          <w:tcPr>
            <w:tcW w:w="1113" w:type="dxa"/>
            <w:vMerge/>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sz w:val="22"/>
                <w:szCs w:val="22"/>
              </w:rPr>
            </w:pPr>
          </w:p>
        </w:tc>
        <w:tc>
          <w:tcPr>
            <w:tcW w:w="848" w:type="dxa"/>
            <w:vMerge/>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sz w:val="22"/>
                <w:szCs w:val="22"/>
              </w:rPr>
            </w:pPr>
          </w:p>
        </w:tc>
        <w:tc>
          <w:tcPr>
            <w:tcW w:w="1429" w:type="dxa"/>
            <w:tcBorders>
              <w:left w:val="single" w:sz="4" w:space="0" w:color="000000"/>
              <w:bottom w:val="single" w:sz="4" w:space="0" w:color="000000"/>
            </w:tcBorders>
            <w:shd w:val="clear" w:color="auto" w:fill="F2F2F2" w:themeFill="background1" w:themeFillShade="F2"/>
            <w:vAlign w:val="center"/>
          </w:tcPr>
          <w:p w:rsidR="00B32B5D" w:rsidRPr="00B32B5D" w:rsidRDefault="00B32B5D" w:rsidP="00B32B5D">
            <w:pPr>
              <w:jc w:val="center"/>
              <w:rPr>
                <w:rFonts w:ascii="Times New Roman" w:hAnsi="Times New Roman" w:cs="Times New Roman"/>
                <w:b/>
                <w:sz w:val="22"/>
                <w:szCs w:val="22"/>
              </w:rPr>
            </w:pPr>
            <w:r w:rsidRPr="00B32B5D">
              <w:rPr>
                <w:rFonts w:ascii="Times New Roman" w:hAnsi="Times New Roman" w:cs="Times New Roman"/>
                <w:b/>
                <w:sz w:val="22"/>
                <w:szCs w:val="22"/>
              </w:rPr>
              <w:t>Тип</w:t>
            </w:r>
          </w:p>
        </w:tc>
        <w:tc>
          <w:tcPr>
            <w:tcW w:w="715" w:type="dxa"/>
            <w:tcBorders>
              <w:left w:val="single" w:sz="4" w:space="0" w:color="000000"/>
              <w:bottom w:val="single" w:sz="4" w:space="0" w:color="000000"/>
            </w:tcBorders>
            <w:shd w:val="clear" w:color="auto" w:fill="F2F2F2" w:themeFill="background1" w:themeFillShade="F2"/>
            <w:textDirection w:val="btLr"/>
            <w:vAlign w:val="center"/>
          </w:tcPr>
          <w:p w:rsidR="00B32B5D" w:rsidRPr="00B32B5D" w:rsidRDefault="00B32B5D" w:rsidP="00B32B5D">
            <w:pPr>
              <w:ind w:left="113" w:right="113"/>
              <w:rPr>
                <w:rFonts w:ascii="Times New Roman" w:hAnsi="Times New Roman" w:cs="Times New Roman"/>
                <w:b/>
                <w:sz w:val="22"/>
                <w:szCs w:val="22"/>
              </w:rPr>
            </w:pPr>
            <w:r w:rsidRPr="00B32B5D">
              <w:rPr>
                <w:rFonts w:ascii="Times New Roman" w:hAnsi="Times New Roman" w:cs="Times New Roman"/>
                <w:b/>
                <w:sz w:val="22"/>
                <w:szCs w:val="22"/>
              </w:rPr>
              <w:t>Мощность, кВт/час</w:t>
            </w:r>
          </w:p>
        </w:tc>
        <w:tc>
          <w:tcPr>
            <w:tcW w:w="819" w:type="dxa"/>
            <w:tcBorders>
              <w:left w:val="single" w:sz="4" w:space="0" w:color="000000"/>
              <w:bottom w:val="single" w:sz="4" w:space="0" w:color="000000"/>
            </w:tcBorders>
            <w:shd w:val="clear" w:color="auto" w:fill="F2F2F2" w:themeFill="background1" w:themeFillShade="F2"/>
            <w:textDirection w:val="btLr"/>
            <w:vAlign w:val="center"/>
          </w:tcPr>
          <w:p w:rsidR="00B32B5D" w:rsidRPr="00B32B5D" w:rsidRDefault="00B32B5D" w:rsidP="00B32B5D">
            <w:pPr>
              <w:ind w:left="113" w:right="113"/>
              <w:rPr>
                <w:rFonts w:ascii="Times New Roman" w:hAnsi="Times New Roman" w:cs="Times New Roman"/>
                <w:b/>
                <w:sz w:val="22"/>
                <w:szCs w:val="22"/>
              </w:rPr>
            </w:pPr>
            <w:r w:rsidRPr="00B32B5D">
              <w:rPr>
                <w:rFonts w:ascii="Times New Roman" w:hAnsi="Times New Roman" w:cs="Times New Roman"/>
                <w:b/>
                <w:sz w:val="22"/>
                <w:szCs w:val="22"/>
              </w:rPr>
              <w:t>Кол-во оборотов, об/мин.</w:t>
            </w:r>
          </w:p>
        </w:tc>
        <w:tc>
          <w:tcPr>
            <w:tcW w:w="567" w:type="dxa"/>
            <w:tcBorders>
              <w:left w:val="single" w:sz="4" w:space="0" w:color="000000"/>
              <w:bottom w:val="single" w:sz="4" w:space="0" w:color="000000"/>
            </w:tcBorders>
            <w:shd w:val="clear" w:color="auto" w:fill="F2F2F2" w:themeFill="background1" w:themeFillShade="F2"/>
            <w:textDirection w:val="btLr"/>
            <w:vAlign w:val="center"/>
          </w:tcPr>
          <w:p w:rsidR="00B32B5D" w:rsidRPr="00B32B5D" w:rsidRDefault="00B32B5D" w:rsidP="00B32B5D">
            <w:pPr>
              <w:ind w:left="113" w:right="113"/>
              <w:rPr>
                <w:rFonts w:ascii="Times New Roman" w:hAnsi="Times New Roman" w:cs="Times New Roman"/>
                <w:b/>
                <w:sz w:val="22"/>
                <w:szCs w:val="22"/>
              </w:rPr>
            </w:pPr>
            <w:r w:rsidRPr="00B32B5D">
              <w:rPr>
                <w:rFonts w:ascii="Times New Roman" w:hAnsi="Times New Roman" w:cs="Times New Roman"/>
                <w:b/>
                <w:sz w:val="22"/>
                <w:szCs w:val="22"/>
              </w:rPr>
              <w:t>Кол-во, шт.</w:t>
            </w:r>
          </w:p>
        </w:tc>
        <w:tc>
          <w:tcPr>
            <w:tcW w:w="862" w:type="dxa"/>
            <w:tcBorders>
              <w:left w:val="single" w:sz="4" w:space="0" w:color="000000"/>
              <w:bottom w:val="single" w:sz="4" w:space="0" w:color="000000"/>
            </w:tcBorders>
            <w:shd w:val="clear" w:color="auto" w:fill="F2F2F2" w:themeFill="background1" w:themeFillShade="F2"/>
            <w:vAlign w:val="center"/>
          </w:tcPr>
          <w:p w:rsidR="00B32B5D" w:rsidRPr="00B32B5D" w:rsidRDefault="00B32B5D" w:rsidP="00B32B5D">
            <w:pPr>
              <w:jc w:val="center"/>
              <w:rPr>
                <w:rFonts w:ascii="Times New Roman" w:hAnsi="Times New Roman" w:cs="Times New Roman"/>
                <w:b/>
                <w:sz w:val="22"/>
                <w:szCs w:val="22"/>
              </w:rPr>
            </w:pPr>
            <w:r w:rsidRPr="00B32B5D">
              <w:rPr>
                <w:rFonts w:ascii="Times New Roman" w:hAnsi="Times New Roman" w:cs="Times New Roman"/>
                <w:b/>
                <w:sz w:val="22"/>
                <w:szCs w:val="22"/>
              </w:rPr>
              <w:t>Тип</w:t>
            </w:r>
          </w:p>
        </w:tc>
        <w:tc>
          <w:tcPr>
            <w:tcW w:w="547" w:type="dxa"/>
            <w:tcBorders>
              <w:left w:val="single" w:sz="4" w:space="0" w:color="000000"/>
              <w:bottom w:val="single" w:sz="4" w:space="0" w:color="000000"/>
              <w:right w:val="single" w:sz="4" w:space="0" w:color="auto"/>
            </w:tcBorders>
            <w:shd w:val="clear" w:color="auto" w:fill="F2F2F2" w:themeFill="background1" w:themeFillShade="F2"/>
            <w:textDirection w:val="btLr"/>
            <w:vAlign w:val="center"/>
          </w:tcPr>
          <w:p w:rsidR="00B32B5D" w:rsidRPr="00B32B5D" w:rsidRDefault="00B32B5D" w:rsidP="00B32B5D">
            <w:pPr>
              <w:ind w:left="113" w:right="113"/>
              <w:rPr>
                <w:rFonts w:ascii="Times New Roman" w:hAnsi="Times New Roman" w:cs="Times New Roman"/>
                <w:b/>
                <w:sz w:val="22"/>
                <w:szCs w:val="22"/>
              </w:rPr>
            </w:pPr>
            <w:r w:rsidRPr="00B32B5D">
              <w:rPr>
                <w:rFonts w:ascii="Times New Roman" w:hAnsi="Times New Roman" w:cs="Times New Roman"/>
                <w:b/>
                <w:sz w:val="22"/>
                <w:szCs w:val="22"/>
              </w:rPr>
              <w:t>Кол-во, шт.</w:t>
            </w:r>
          </w:p>
        </w:tc>
        <w:tc>
          <w:tcPr>
            <w:tcW w:w="742" w:type="dxa"/>
            <w:vMerge/>
            <w:tcBorders>
              <w:left w:val="single" w:sz="4" w:space="0" w:color="auto"/>
              <w:bottom w:val="single" w:sz="4" w:space="0" w:color="000000"/>
            </w:tcBorders>
            <w:shd w:val="clear" w:color="auto" w:fill="auto"/>
            <w:vAlign w:val="center"/>
          </w:tcPr>
          <w:p w:rsidR="00B32B5D" w:rsidRPr="00B32B5D" w:rsidRDefault="00B32B5D" w:rsidP="00B32B5D">
            <w:pPr>
              <w:rPr>
                <w:rFonts w:ascii="Times New Roman" w:hAnsi="Times New Roman" w:cs="Times New Roman"/>
                <w:sz w:val="22"/>
                <w:szCs w:val="22"/>
              </w:rPr>
            </w:pPr>
          </w:p>
        </w:tc>
        <w:tc>
          <w:tcPr>
            <w:tcW w:w="811" w:type="dxa"/>
            <w:vMerge/>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sz w:val="22"/>
                <w:szCs w:val="22"/>
              </w:rPr>
            </w:pPr>
          </w:p>
        </w:tc>
        <w:tc>
          <w:tcPr>
            <w:tcW w:w="611" w:type="dxa"/>
            <w:vMerge/>
            <w:tcBorders>
              <w:left w:val="single" w:sz="4" w:space="0" w:color="000000"/>
              <w:bottom w:val="single" w:sz="4" w:space="0" w:color="000000"/>
              <w:right w:val="single" w:sz="4" w:space="0" w:color="000000"/>
            </w:tcBorders>
            <w:shd w:val="clear" w:color="auto" w:fill="auto"/>
            <w:vAlign w:val="center"/>
          </w:tcPr>
          <w:p w:rsidR="00B32B5D" w:rsidRPr="00B32B5D" w:rsidRDefault="00B32B5D" w:rsidP="00B32B5D">
            <w:pPr>
              <w:rPr>
                <w:rFonts w:ascii="Times New Roman" w:hAnsi="Times New Roman" w:cs="Times New Roman"/>
                <w:sz w:val="22"/>
                <w:szCs w:val="22"/>
              </w:rPr>
            </w:pPr>
          </w:p>
        </w:tc>
      </w:tr>
      <w:tr w:rsidR="00B32B5D" w:rsidRPr="00B32B5D" w:rsidTr="00B32B5D">
        <w:trPr>
          <w:trHeight w:val="144"/>
        </w:trPr>
        <w:tc>
          <w:tcPr>
            <w:tcW w:w="709" w:type="dxa"/>
            <w:tcBorders>
              <w:top w:val="single" w:sz="4" w:space="0" w:color="auto"/>
              <w:left w:val="single" w:sz="4" w:space="0" w:color="000000"/>
            </w:tcBorders>
            <w:shd w:val="clear" w:color="auto" w:fill="F2F2F2" w:themeFill="background1" w:themeFillShade="F2"/>
            <w:vAlign w:val="center"/>
          </w:tcPr>
          <w:p w:rsidR="00B32B5D" w:rsidRPr="00B32B5D" w:rsidRDefault="00B32B5D" w:rsidP="00B32B5D">
            <w:pPr>
              <w:jc w:val="center"/>
              <w:rPr>
                <w:rFonts w:ascii="Times New Roman" w:hAnsi="Times New Roman" w:cs="Times New Roman"/>
                <w:b/>
                <w:szCs w:val="20"/>
              </w:rPr>
            </w:pPr>
            <w:r w:rsidRPr="00B32B5D">
              <w:rPr>
                <w:rFonts w:ascii="Times New Roman" w:hAnsi="Times New Roman" w:cs="Times New Roman"/>
                <w:b/>
                <w:szCs w:val="20"/>
              </w:rPr>
              <w:t>1</w:t>
            </w:r>
          </w:p>
        </w:tc>
        <w:tc>
          <w:tcPr>
            <w:tcW w:w="714" w:type="dxa"/>
            <w:tcBorders>
              <w:top w:val="single" w:sz="4" w:space="0" w:color="auto"/>
              <w:left w:val="single" w:sz="4" w:space="0" w:color="000000"/>
              <w:bottom w:val="single" w:sz="4" w:space="0" w:color="000000"/>
            </w:tcBorders>
            <w:shd w:val="clear" w:color="auto" w:fill="F2F2F2" w:themeFill="background1" w:themeFillShade="F2"/>
            <w:vAlign w:val="center"/>
          </w:tcPr>
          <w:p w:rsidR="00B32B5D" w:rsidRPr="00B32B5D" w:rsidRDefault="00B32B5D" w:rsidP="00B32B5D">
            <w:pPr>
              <w:jc w:val="center"/>
              <w:rPr>
                <w:rFonts w:ascii="Times New Roman" w:hAnsi="Times New Roman" w:cs="Times New Roman"/>
                <w:b/>
                <w:szCs w:val="20"/>
              </w:rPr>
            </w:pPr>
            <w:r w:rsidRPr="00B32B5D">
              <w:rPr>
                <w:rFonts w:ascii="Times New Roman" w:hAnsi="Times New Roman" w:cs="Times New Roman"/>
                <w:b/>
                <w:szCs w:val="20"/>
              </w:rPr>
              <w:t>2</w:t>
            </w:r>
          </w:p>
        </w:tc>
        <w:tc>
          <w:tcPr>
            <w:tcW w:w="1113" w:type="dxa"/>
            <w:tcBorders>
              <w:left w:val="single" w:sz="4" w:space="0" w:color="000000"/>
              <w:bottom w:val="single" w:sz="4" w:space="0" w:color="000000"/>
            </w:tcBorders>
            <w:shd w:val="clear" w:color="auto" w:fill="F2F2F2" w:themeFill="background1" w:themeFillShade="F2"/>
            <w:vAlign w:val="center"/>
          </w:tcPr>
          <w:p w:rsidR="00B32B5D" w:rsidRPr="00B32B5D" w:rsidRDefault="00B32B5D" w:rsidP="00B32B5D">
            <w:pPr>
              <w:jc w:val="center"/>
              <w:rPr>
                <w:rFonts w:ascii="Times New Roman" w:hAnsi="Times New Roman" w:cs="Times New Roman"/>
                <w:b/>
                <w:szCs w:val="20"/>
              </w:rPr>
            </w:pPr>
            <w:r w:rsidRPr="00B32B5D">
              <w:rPr>
                <w:rFonts w:ascii="Times New Roman" w:hAnsi="Times New Roman" w:cs="Times New Roman"/>
                <w:b/>
                <w:szCs w:val="20"/>
              </w:rPr>
              <w:t>3</w:t>
            </w:r>
          </w:p>
        </w:tc>
        <w:tc>
          <w:tcPr>
            <w:tcW w:w="848" w:type="dxa"/>
            <w:tcBorders>
              <w:left w:val="single" w:sz="4" w:space="0" w:color="000000"/>
              <w:bottom w:val="single" w:sz="4" w:space="0" w:color="000000"/>
            </w:tcBorders>
            <w:shd w:val="clear" w:color="auto" w:fill="F2F2F2" w:themeFill="background1" w:themeFillShade="F2"/>
            <w:vAlign w:val="center"/>
          </w:tcPr>
          <w:p w:rsidR="00B32B5D" w:rsidRPr="00B32B5D" w:rsidRDefault="00B32B5D" w:rsidP="00B32B5D">
            <w:pPr>
              <w:jc w:val="center"/>
              <w:rPr>
                <w:rFonts w:ascii="Times New Roman" w:hAnsi="Times New Roman" w:cs="Times New Roman"/>
                <w:b/>
                <w:szCs w:val="20"/>
              </w:rPr>
            </w:pPr>
            <w:r w:rsidRPr="00B32B5D">
              <w:rPr>
                <w:rFonts w:ascii="Times New Roman" w:hAnsi="Times New Roman" w:cs="Times New Roman"/>
                <w:b/>
                <w:szCs w:val="20"/>
              </w:rPr>
              <w:t>4</w:t>
            </w:r>
          </w:p>
        </w:tc>
        <w:tc>
          <w:tcPr>
            <w:tcW w:w="1429" w:type="dxa"/>
            <w:tcBorders>
              <w:left w:val="single" w:sz="4" w:space="0" w:color="000000"/>
              <w:bottom w:val="single" w:sz="4" w:space="0" w:color="000000"/>
            </w:tcBorders>
            <w:shd w:val="clear" w:color="auto" w:fill="F2F2F2" w:themeFill="background1" w:themeFillShade="F2"/>
            <w:vAlign w:val="center"/>
          </w:tcPr>
          <w:p w:rsidR="00B32B5D" w:rsidRPr="00B32B5D" w:rsidRDefault="00B32B5D" w:rsidP="00B32B5D">
            <w:pPr>
              <w:jc w:val="center"/>
              <w:rPr>
                <w:rFonts w:ascii="Times New Roman" w:hAnsi="Times New Roman" w:cs="Times New Roman"/>
                <w:b/>
                <w:szCs w:val="20"/>
              </w:rPr>
            </w:pPr>
            <w:r w:rsidRPr="00B32B5D">
              <w:rPr>
                <w:rFonts w:ascii="Times New Roman" w:hAnsi="Times New Roman" w:cs="Times New Roman"/>
                <w:b/>
                <w:szCs w:val="20"/>
              </w:rPr>
              <w:t>5</w:t>
            </w:r>
          </w:p>
        </w:tc>
        <w:tc>
          <w:tcPr>
            <w:tcW w:w="715" w:type="dxa"/>
            <w:tcBorders>
              <w:left w:val="single" w:sz="4" w:space="0" w:color="000000"/>
              <w:bottom w:val="single" w:sz="4" w:space="0" w:color="000000"/>
            </w:tcBorders>
            <w:shd w:val="clear" w:color="auto" w:fill="F2F2F2" w:themeFill="background1" w:themeFillShade="F2"/>
            <w:vAlign w:val="center"/>
          </w:tcPr>
          <w:p w:rsidR="00B32B5D" w:rsidRPr="00B32B5D" w:rsidRDefault="00B32B5D" w:rsidP="00B32B5D">
            <w:pPr>
              <w:jc w:val="center"/>
              <w:rPr>
                <w:rFonts w:ascii="Times New Roman" w:hAnsi="Times New Roman" w:cs="Times New Roman"/>
                <w:b/>
                <w:szCs w:val="20"/>
              </w:rPr>
            </w:pPr>
            <w:r w:rsidRPr="00B32B5D">
              <w:rPr>
                <w:rFonts w:ascii="Times New Roman" w:hAnsi="Times New Roman" w:cs="Times New Roman"/>
                <w:b/>
                <w:szCs w:val="20"/>
              </w:rPr>
              <w:t>6</w:t>
            </w:r>
          </w:p>
        </w:tc>
        <w:tc>
          <w:tcPr>
            <w:tcW w:w="819" w:type="dxa"/>
            <w:tcBorders>
              <w:left w:val="single" w:sz="4" w:space="0" w:color="000000"/>
              <w:bottom w:val="single" w:sz="4" w:space="0" w:color="000000"/>
            </w:tcBorders>
            <w:shd w:val="clear" w:color="auto" w:fill="F2F2F2" w:themeFill="background1" w:themeFillShade="F2"/>
            <w:vAlign w:val="center"/>
          </w:tcPr>
          <w:p w:rsidR="00B32B5D" w:rsidRPr="00B32B5D" w:rsidRDefault="00B32B5D" w:rsidP="00B32B5D">
            <w:pPr>
              <w:jc w:val="center"/>
              <w:rPr>
                <w:rFonts w:ascii="Times New Roman" w:hAnsi="Times New Roman" w:cs="Times New Roman"/>
                <w:b/>
                <w:szCs w:val="20"/>
              </w:rPr>
            </w:pPr>
            <w:r w:rsidRPr="00B32B5D">
              <w:rPr>
                <w:rFonts w:ascii="Times New Roman" w:hAnsi="Times New Roman" w:cs="Times New Roman"/>
                <w:b/>
                <w:szCs w:val="20"/>
              </w:rPr>
              <w:t>7</w:t>
            </w:r>
          </w:p>
        </w:tc>
        <w:tc>
          <w:tcPr>
            <w:tcW w:w="567" w:type="dxa"/>
            <w:tcBorders>
              <w:left w:val="single" w:sz="4" w:space="0" w:color="000000"/>
              <w:bottom w:val="single" w:sz="4" w:space="0" w:color="000000"/>
            </w:tcBorders>
            <w:shd w:val="clear" w:color="auto" w:fill="F2F2F2" w:themeFill="background1" w:themeFillShade="F2"/>
            <w:vAlign w:val="center"/>
          </w:tcPr>
          <w:p w:rsidR="00B32B5D" w:rsidRPr="00B32B5D" w:rsidRDefault="00B32B5D" w:rsidP="00B32B5D">
            <w:pPr>
              <w:jc w:val="center"/>
              <w:rPr>
                <w:rFonts w:ascii="Times New Roman" w:hAnsi="Times New Roman" w:cs="Times New Roman"/>
                <w:b/>
                <w:szCs w:val="20"/>
              </w:rPr>
            </w:pPr>
            <w:r w:rsidRPr="00B32B5D">
              <w:rPr>
                <w:rFonts w:ascii="Times New Roman" w:hAnsi="Times New Roman" w:cs="Times New Roman"/>
                <w:b/>
                <w:szCs w:val="20"/>
              </w:rPr>
              <w:t>8</w:t>
            </w:r>
          </w:p>
        </w:tc>
        <w:tc>
          <w:tcPr>
            <w:tcW w:w="862" w:type="dxa"/>
            <w:tcBorders>
              <w:left w:val="single" w:sz="4" w:space="0" w:color="000000"/>
              <w:bottom w:val="single" w:sz="4" w:space="0" w:color="000000"/>
            </w:tcBorders>
            <w:shd w:val="clear" w:color="auto" w:fill="F2F2F2" w:themeFill="background1" w:themeFillShade="F2"/>
            <w:vAlign w:val="center"/>
          </w:tcPr>
          <w:p w:rsidR="00B32B5D" w:rsidRPr="00B32B5D" w:rsidRDefault="00B32B5D" w:rsidP="00B32B5D">
            <w:pPr>
              <w:jc w:val="center"/>
              <w:rPr>
                <w:rFonts w:ascii="Times New Roman" w:hAnsi="Times New Roman" w:cs="Times New Roman"/>
                <w:b/>
                <w:szCs w:val="20"/>
              </w:rPr>
            </w:pPr>
            <w:r w:rsidRPr="00B32B5D">
              <w:rPr>
                <w:rFonts w:ascii="Times New Roman" w:hAnsi="Times New Roman" w:cs="Times New Roman"/>
                <w:b/>
                <w:szCs w:val="20"/>
              </w:rPr>
              <w:t>9</w:t>
            </w:r>
          </w:p>
        </w:tc>
        <w:tc>
          <w:tcPr>
            <w:tcW w:w="547" w:type="dxa"/>
            <w:tcBorders>
              <w:left w:val="single" w:sz="4" w:space="0" w:color="000000"/>
              <w:bottom w:val="single" w:sz="4" w:space="0" w:color="000000"/>
            </w:tcBorders>
            <w:shd w:val="clear" w:color="auto" w:fill="F2F2F2" w:themeFill="background1" w:themeFillShade="F2"/>
            <w:vAlign w:val="center"/>
          </w:tcPr>
          <w:p w:rsidR="00B32B5D" w:rsidRPr="00B32B5D" w:rsidRDefault="00B32B5D" w:rsidP="00B32B5D">
            <w:pPr>
              <w:jc w:val="center"/>
              <w:rPr>
                <w:rFonts w:ascii="Times New Roman" w:hAnsi="Times New Roman" w:cs="Times New Roman"/>
                <w:b/>
                <w:szCs w:val="20"/>
              </w:rPr>
            </w:pPr>
            <w:r w:rsidRPr="00B32B5D">
              <w:rPr>
                <w:rFonts w:ascii="Times New Roman" w:hAnsi="Times New Roman" w:cs="Times New Roman"/>
                <w:b/>
                <w:szCs w:val="20"/>
              </w:rPr>
              <w:t>10</w:t>
            </w:r>
          </w:p>
        </w:tc>
        <w:tc>
          <w:tcPr>
            <w:tcW w:w="742" w:type="dxa"/>
            <w:tcBorders>
              <w:left w:val="single" w:sz="4" w:space="0" w:color="000000"/>
              <w:bottom w:val="single" w:sz="4" w:space="0" w:color="000000"/>
            </w:tcBorders>
            <w:shd w:val="clear" w:color="auto" w:fill="F2F2F2" w:themeFill="background1" w:themeFillShade="F2"/>
            <w:vAlign w:val="center"/>
          </w:tcPr>
          <w:p w:rsidR="00B32B5D" w:rsidRPr="00B32B5D" w:rsidRDefault="00B32B5D" w:rsidP="00B32B5D">
            <w:pPr>
              <w:jc w:val="center"/>
              <w:rPr>
                <w:rFonts w:ascii="Times New Roman" w:hAnsi="Times New Roman" w:cs="Times New Roman"/>
                <w:b/>
                <w:szCs w:val="20"/>
              </w:rPr>
            </w:pPr>
            <w:r w:rsidRPr="00B32B5D">
              <w:rPr>
                <w:rFonts w:ascii="Times New Roman" w:hAnsi="Times New Roman" w:cs="Times New Roman"/>
                <w:b/>
                <w:szCs w:val="20"/>
              </w:rPr>
              <w:t>11</w:t>
            </w:r>
          </w:p>
        </w:tc>
        <w:tc>
          <w:tcPr>
            <w:tcW w:w="811" w:type="dxa"/>
            <w:tcBorders>
              <w:left w:val="single" w:sz="4" w:space="0" w:color="000000"/>
              <w:bottom w:val="single" w:sz="4" w:space="0" w:color="000000"/>
            </w:tcBorders>
            <w:shd w:val="clear" w:color="auto" w:fill="F2F2F2" w:themeFill="background1" w:themeFillShade="F2"/>
            <w:vAlign w:val="center"/>
          </w:tcPr>
          <w:p w:rsidR="00B32B5D" w:rsidRPr="00B32B5D" w:rsidRDefault="00B32B5D" w:rsidP="00B32B5D">
            <w:pPr>
              <w:jc w:val="center"/>
              <w:rPr>
                <w:rFonts w:ascii="Times New Roman" w:hAnsi="Times New Roman" w:cs="Times New Roman"/>
                <w:b/>
                <w:szCs w:val="20"/>
              </w:rPr>
            </w:pPr>
            <w:r w:rsidRPr="00B32B5D">
              <w:rPr>
                <w:rFonts w:ascii="Times New Roman" w:hAnsi="Times New Roman" w:cs="Times New Roman"/>
                <w:b/>
                <w:szCs w:val="20"/>
              </w:rPr>
              <w:t>12</w:t>
            </w:r>
          </w:p>
        </w:tc>
        <w:tc>
          <w:tcPr>
            <w:tcW w:w="611" w:type="dxa"/>
            <w:tcBorders>
              <w:left w:val="single" w:sz="4" w:space="0" w:color="000000"/>
              <w:bottom w:val="single" w:sz="4" w:space="0" w:color="000000"/>
              <w:right w:val="single" w:sz="4" w:space="0" w:color="000000"/>
            </w:tcBorders>
            <w:shd w:val="clear" w:color="auto" w:fill="F2F2F2" w:themeFill="background1" w:themeFillShade="F2"/>
            <w:vAlign w:val="center"/>
          </w:tcPr>
          <w:p w:rsidR="00B32B5D" w:rsidRPr="00B32B5D" w:rsidRDefault="00B32B5D" w:rsidP="00B32B5D">
            <w:pPr>
              <w:jc w:val="center"/>
              <w:rPr>
                <w:rFonts w:ascii="Times New Roman" w:hAnsi="Times New Roman" w:cs="Times New Roman"/>
                <w:b/>
                <w:szCs w:val="20"/>
              </w:rPr>
            </w:pPr>
            <w:r w:rsidRPr="00B32B5D">
              <w:rPr>
                <w:rFonts w:ascii="Times New Roman" w:hAnsi="Times New Roman" w:cs="Times New Roman"/>
                <w:b/>
                <w:szCs w:val="20"/>
              </w:rPr>
              <w:t>13</w:t>
            </w:r>
          </w:p>
        </w:tc>
      </w:tr>
      <w:tr w:rsidR="00B32B5D" w:rsidRPr="00B32B5D" w:rsidTr="00B32B5D">
        <w:trPr>
          <w:trHeight w:hRule="exact" w:val="618"/>
        </w:trPr>
        <w:tc>
          <w:tcPr>
            <w:tcW w:w="709" w:type="dxa"/>
            <w:vMerge w:val="restart"/>
            <w:tcBorders>
              <w:top w:val="single" w:sz="4" w:space="0" w:color="auto"/>
              <w:left w:val="single" w:sz="4" w:space="0" w:color="000000"/>
            </w:tcBorders>
            <w:shd w:val="clear" w:color="auto" w:fill="auto"/>
            <w:vAlign w:val="center"/>
          </w:tcPr>
          <w:p w:rsidR="00B32B5D" w:rsidRPr="00B32B5D" w:rsidRDefault="00B32B5D" w:rsidP="00B32B5D">
            <w:pPr>
              <w:rPr>
                <w:rFonts w:ascii="Times New Roman" w:hAnsi="Times New Roman" w:cs="Times New Roman"/>
                <w:sz w:val="22"/>
                <w:szCs w:val="22"/>
              </w:rPr>
            </w:pPr>
            <w:r w:rsidRPr="00B32B5D">
              <w:rPr>
                <w:rFonts w:ascii="Times New Roman" w:hAnsi="Times New Roman" w:cs="Times New Roman"/>
                <w:sz w:val="22"/>
                <w:szCs w:val="22"/>
              </w:rPr>
              <w:t>зд.</w:t>
            </w:r>
          </w:p>
          <w:p w:rsidR="00B32B5D" w:rsidRPr="00B32B5D" w:rsidRDefault="00B32B5D" w:rsidP="00B32B5D">
            <w:pPr>
              <w:snapToGrid w:val="0"/>
              <w:rPr>
                <w:rFonts w:ascii="Times New Roman" w:hAnsi="Times New Roman" w:cs="Times New Roman"/>
                <w:sz w:val="22"/>
                <w:szCs w:val="22"/>
              </w:rPr>
            </w:pPr>
            <w:r w:rsidRPr="00B32B5D">
              <w:rPr>
                <w:rFonts w:ascii="Times New Roman" w:hAnsi="Times New Roman" w:cs="Times New Roman"/>
                <w:sz w:val="22"/>
                <w:szCs w:val="22"/>
              </w:rPr>
              <w:t>845А</w:t>
            </w:r>
          </w:p>
        </w:tc>
        <w:tc>
          <w:tcPr>
            <w:tcW w:w="714" w:type="dxa"/>
            <w:tcBorders>
              <w:top w:val="single" w:sz="4" w:space="0" w:color="auto"/>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sz w:val="22"/>
                <w:szCs w:val="22"/>
              </w:rPr>
            </w:pPr>
            <w:r w:rsidRPr="00B32B5D">
              <w:rPr>
                <w:rFonts w:ascii="Times New Roman" w:hAnsi="Times New Roman" w:cs="Times New Roman"/>
                <w:sz w:val="22"/>
                <w:szCs w:val="22"/>
              </w:rPr>
              <w:t>В-3</w:t>
            </w:r>
          </w:p>
        </w:tc>
        <w:tc>
          <w:tcPr>
            <w:tcW w:w="1113"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sz w:val="22"/>
                <w:szCs w:val="22"/>
              </w:rPr>
            </w:pPr>
            <w:r w:rsidRPr="00B32B5D">
              <w:rPr>
                <w:rFonts w:ascii="Times New Roman" w:hAnsi="Times New Roman" w:cs="Times New Roman"/>
                <w:sz w:val="22"/>
                <w:szCs w:val="22"/>
              </w:rPr>
              <w:t>Ц4-70 №4</w:t>
            </w:r>
          </w:p>
        </w:tc>
        <w:tc>
          <w:tcPr>
            <w:tcW w:w="848"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sz w:val="22"/>
                <w:szCs w:val="22"/>
              </w:rPr>
            </w:pPr>
            <w:r w:rsidRPr="00B32B5D">
              <w:rPr>
                <w:rFonts w:ascii="Times New Roman" w:hAnsi="Times New Roman" w:cs="Times New Roman"/>
                <w:sz w:val="22"/>
                <w:szCs w:val="22"/>
              </w:rPr>
              <w:t>6850</w:t>
            </w:r>
          </w:p>
        </w:tc>
        <w:tc>
          <w:tcPr>
            <w:tcW w:w="1429"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sz w:val="22"/>
                <w:szCs w:val="22"/>
              </w:rPr>
            </w:pPr>
            <w:r w:rsidRPr="00B32B5D">
              <w:rPr>
                <w:rFonts w:ascii="Times New Roman" w:hAnsi="Times New Roman" w:cs="Times New Roman"/>
                <w:sz w:val="22"/>
                <w:szCs w:val="22"/>
              </w:rPr>
              <w:t>4АХ90С6УЗ</w:t>
            </w:r>
          </w:p>
        </w:tc>
        <w:tc>
          <w:tcPr>
            <w:tcW w:w="715"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sz w:val="22"/>
                <w:szCs w:val="22"/>
              </w:rPr>
            </w:pPr>
            <w:r w:rsidRPr="00B32B5D">
              <w:rPr>
                <w:rFonts w:ascii="Times New Roman" w:hAnsi="Times New Roman" w:cs="Times New Roman"/>
                <w:sz w:val="22"/>
                <w:szCs w:val="22"/>
              </w:rPr>
              <w:t>1,5</w:t>
            </w:r>
          </w:p>
        </w:tc>
        <w:tc>
          <w:tcPr>
            <w:tcW w:w="819"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sz w:val="22"/>
                <w:szCs w:val="22"/>
              </w:rPr>
            </w:pPr>
            <w:r w:rsidRPr="00B32B5D">
              <w:rPr>
                <w:rFonts w:ascii="Times New Roman" w:hAnsi="Times New Roman" w:cs="Times New Roman"/>
                <w:sz w:val="22"/>
                <w:szCs w:val="22"/>
              </w:rPr>
              <w:t>940</w:t>
            </w:r>
          </w:p>
        </w:tc>
        <w:tc>
          <w:tcPr>
            <w:tcW w:w="567"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sz w:val="22"/>
                <w:szCs w:val="22"/>
              </w:rPr>
            </w:pPr>
            <w:r w:rsidRPr="00B32B5D">
              <w:rPr>
                <w:rFonts w:ascii="Times New Roman" w:hAnsi="Times New Roman" w:cs="Times New Roman"/>
                <w:sz w:val="22"/>
                <w:szCs w:val="22"/>
              </w:rPr>
              <w:t>1</w:t>
            </w:r>
          </w:p>
        </w:tc>
        <w:tc>
          <w:tcPr>
            <w:tcW w:w="862"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sz w:val="22"/>
                <w:szCs w:val="22"/>
              </w:rPr>
            </w:pPr>
            <w:r w:rsidRPr="00B32B5D">
              <w:rPr>
                <w:rFonts w:ascii="Times New Roman" w:hAnsi="Times New Roman" w:cs="Times New Roman"/>
                <w:sz w:val="22"/>
                <w:szCs w:val="22"/>
              </w:rPr>
              <w:t>-</w:t>
            </w:r>
          </w:p>
        </w:tc>
        <w:tc>
          <w:tcPr>
            <w:tcW w:w="547"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sz w:val="22"/>
                <w:szCs w:val="22"/>
              </w:rPr>
            </w:pPr>
            <w:r w:rsidRPr="00B32B5D">
              <w:rPr>
                <w:rFonts w:ascii="Times New Roman" w:hAnsi="Times New Roman" w:cs="Times New Roman"/>
                <w:sz w:val="22"/>
                <w:szCs w:val="22"/>
              </w:rPr>
              <w:t>-</w:t>
            </w:r>
          </w:p>
        </w:tc>
        <w:tc>
          <w:tcPr>
            <w:tcW w:w="742"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sz w:val="22"/>
                <w:szCs w:val="22"/>
              </w:rPr>
            </w:pPr>
            <w:r w:rsidRPr="00B32B5D">
              <w:rPr>
                <w:rFonts w:ascii="Times New Roman" w:hAnsi="Times New Roman" w:cs="Times New Roman"/>
                <w:sz w:val="22"/>
                <w:szCs w:val="22"/>
              </w:rPr>
              <w:t>2005</w:t>
            </w:r>
          </w:p>
        </w:tc>
        <w:tc>
          <w:tcPr>
            <w:tcW w:w="811"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sz w:val="22"/>
                <w:szCs w:val="22"/>
              </w:rPr>
            </w:pPr>
            <w:r w:rsidRPr="00B32B5D">
              <w:rPr>
                <w:rFonts w:ascii="Times New Roman" w:hAnsi="Times New Roman" w:cs="Times New Roman"/>
                <w:sz w:val="22"/>
                <w:szCs w:val="22"/>
              </w:rPr>
              <w:t>100</w:t>
            </w:r>
          </w:p>
        </w:tc>
        <w:tc>
          <w:tcPr>
            <w:tcW w:w="611" w:type="dxa"/>
            <w:tcBorders>
              <w:left w:val="single" w:sz="4" w:space="0" w:color="000000"/>
              <w:bottom w:val="single" w:sz="4" w:space="0" w:color="000000"/>
              <w:right w:val="single" w:sz="4" w:space="0" w:color="000000"/>
            </w:tcBorders>
            <w:shd w:val="clear" w:color="auto" w:fill="auto"/>
            <w:vAlign w:val="center"/>
          </w:tcPr>
          <w:p w:rsidR="00B32B5D" w:rsidRPr="00B32B5D" w:rsidRDefault="00B32B5D" w:rsidP="00B32B5D">
            <w:r w:rsidRPr="00B32B5D">
              <w:rPr>
                <w:rFonts w:ascii="Times New Roman" w:hAnsi="Times New Roman" w:cs="Times New Roman"/>
                <w:sz w:val="22"/>
                <w:szCs w:val="22"/>
              </w:rPr>
              <w:t>100</w:t>
            </w:r>
          </w:p>
        </w:tc>
      </w:tr>
      <w:tr w:rsidR="00B32B5D" w:rsidRPr="00B32B5D" w:rsidTr="00B32B5D">
        <w:trPr>
          <w:trHeight w:hRule="exact" w:val="618"/>
        </w:trPr>
        <w:tc>
          <w:tcPr>
            <w:tcW w:w="709" w:type="dxa"/>
            <w:vMerge/>
            <w:tcBorders>
              <w:left w:val="single" w:sz="4" w:space="0" w:color="000000"/>
            </w:tcBorders>
            <w:shd w:val="clear" w:color="auto" w:fill="auto"/>
            <w:vAlign w:val="center"/>
          </w:tcPr>
          <w:p w:rsidR="00B32B5D" w:rsidRPr="00B32B5D" w:rsidRDefault="00B32B5D" w:rsidP="00B32B5D">
            <w:pPr>
              <w:snapToGrid w:val="0"/>
              <w:rPr>
                <w:rFonts w:ascii="Times New Roman" w:hAnsi="Times New Roman" w:cs="Times New Roman"/>
                <w:sz w:val="22"/>
                <w:szCs w:val="22"/>
              </w:rPr>
            </w:pPr>
          </w:p>
        </w:tc>
        <w:tc>
          <w:tcPr>
            <w:tcW w:w="714"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sz w:val="22"/>
                <w:szCs w:val="22"/>
              </w:rPr>
            </w:pPr>
            <w:r w:rsidRPr="00B32B5D">
              <w:rPr>
                <w:rFonts w:ascii="Times New Roman" w:hAnsi="Times New Roman" w:cs="Times New Roman"/>
                <w:sz w:val="22"/>
                <w:szCs w:val="22"/>
              </w:rPr>
              <w:t>В-5</w:t>
            </w:r>
          </w:p>
        </w:tc>
        <w:tc>
          <w:tcPr>
            <w:tcW w:w="1113"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sz w:val="22"/>
                <w:szCs w:val="22"/>
              </w:rPr>
            </w:pPr>
            <w:r w:rsidRPr="00B32B5D">
              <w:rPr>
                <w:rFonts w:ascii="Times New Roman" w:hAnsi="Times New Roman" w:cs="Times New Roman"/>
                <w:sz w:val="22"/>
                <w:szCs w:val="22"/>
              </w:rPr>
              <w:t>Ц4-70 №4</w:t>
            </w:r>
          </w:p>
        </w:tc>
        <w:tc>
          <w:tcPr>
            <w:tcW w:w="848"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sz w:val="22"/>
                <w:szCs w:val="22"/>
              </w:rPr>
            </w:pPr>
            <w:r w:rsidRPr="00B32B5D">
              <w:rPr>
                <w:rFonts w:ascii="Times New Roman" w:hAnsi="Times New Roman" w:cs="Times New Roman"/>
                <w:sz w:val="22"/>
                <w:szCs w:val="22"/>
              </w:rPr>
              <w:t>5000</w:t>
            </w:r>
          </w:p>
        </w:tc>
        <w:tc>
          <w:tcPr>
            <w:tcW w:w="1429"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sz w:val="22"/>
                <w:szCs w:val="22"/>
              </w:rPr>
            </w:pPr>
            <w:r w:rsidRPr="00B32B5D">
              <w:rPr>
                <w:rFonts w:ascii="Times New Roman" w:hAnsi="Times New Roman" w:cs="Times New Roman"/>
                <w:sz w:val="22"/>
                <w:szCs w:val="22"/>
              </w:rPr>
              <w:t>АИР 112М2УЗ</w:t>
            </w:r>
          </w:p>
        </w:tc>
        <w:tc>
          <w:tcPr>
            <w:tcW w:w="715"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sz w:val="22"/>
                <w:szCs w:val="22"/>
              </w:rPr>
            </w:pPr>
            <w:r w:rsidRPr="00B32B5D">
              <w:rPr>
                <w:rFonts w:ascii="Times New Roman" w:hAnsi="Times New Roman" w:cs="Times New Roman"/>
                <w:sz w:val="22"/>
                <w:szCs w:val="22"/>
              </w:rPr>
              <w:t>7,5</w:t>
            </w:r>
          </w:p>
        </w:tc>
        <w:tc>
          <w:tcPr>
            <w:tcW w:w="819"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sz w:val="22"/>
                <w:szCs w:val="22"/>
              </w:rPr>
            </w:pPr>
            <w:r w:rsidRPr="00B32B5D">
              <w:rPr>
                <w:rFonts w:ascii="Times New Roman" w:hAnsi="Times New Roman" w:cs="Times New Roman"/>
                <w:sz w:val="22"/>
                <w:szCs w:val="22"/>
              </w:rPr>
              <w:t>3000</w:t>
            </w:r>
          </w:p>
        </w:tc>
        <w:tc>
          <w:tcPr>
            <w:tcW w:w="567"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sz w:val="22"/>
                <w:szCs w:val="22"/>
              </w:rPr>
            </w:pPr>
            <w:r w:rsidRPr="00B32B5D">
              <w:rPr>
                <w:rFonts w:ascii="Times New Roman" w:hAnsi="Times New Roman" w:cs="Times New Roman"/>
                <w:sz w:val="22"/>
                <w:szCs w:val="22"/>
              </w:rPr>
              <w:t>1</w:t>
            </w:r>
          </w:p>
        </w:tc>
        <w:tc>
          <w:tcPr>
            <w:tcW w:w="862"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sz w:val="22"/>
                <w:szCs w:val="22"/>
              </w:rPr>
            </w:pPr>
            <w:r w:rsidRPr="00B32B5D">
              <w:rPr>
                <w:rFonts w:ascii="Times New Roman" w:hAnsi="Times New Roman" w:cs="Times New Roman"/>
                <w:sz w:val="22"/>
                <w:szCs w:val="22"/>
              </w:rPr>
              <w:t>-</w:t>
            </w:r>
          </w:p>
        </w:tc>
        <w:tc>
          <w:tcPr>
            <w:tcW w:w="547"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sz w:val="22"/>
                <w:szCs w:val="22"/>
              </w:rPr>
            </w:pPr>
            <w:r w:rsidRPr="00B32B5D">
              <w:rPr>
                <w:rFonts w:ascii="Times New Roman" w:hAnsi="Times New Roman" w:cs="Times New Roman"/>
                <w:sz w:val="22"/>
                <w:szCs w:val="22"/>
              </w:rPr>
              <w:t>-</w:t>
            </w:r>
          </w:p>
        </w:tc>
        <w:tc>
          <w:tcPr>
            <w:tcW w:w="742"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sz w:val="22"/>
                <w:szCs w:val="22"/>
              </w:rPr>
            </w:pPr>
            <w:r w:rsidRPr="00B32B5D">
              <w:rPr>
                <w:rFonts w:ascii="Times New Roman" w:hAnsi="Times New Roman" w:cs="Times New Roman"/>
                <w:sz w:val="22"/>
                <w:szCs w:val="22"/>
              </w:rPr>
              <w:t>2005</w:t>
            </w:r>
          </w:p>
        </w:tc>
        <w:tc>
          <w:tcPr>
            <w:tcW w:w="811"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sz w:val="22"/>
                <w:szCs w:val="22"/>
              </w:rPr>
            </w:pPr>
            <w:r w:rsidRPr="00B32B5D">
              <w:rPr>
                <w:rFonts w:ascii="Times New Roman" w:hAnsi="Times New Roman" w:cs="Times New Roman"/>
                <w:sz w:val="22"/>
                <w:szCs w:val="22"/>
              </w:rPr>
              <w:t>100</w:t>
            </w:r>
          </w:p>
        </w:tc>
        <w:tc>
          <w:tcPr>
            <w:tcW w:w="611" w:type="dxa"/>
            <w:tcBorders>
              <w:left w:val="single" w:sz="4" w:space="0" w:color="000000"/>
              <w:bottom w:val="single" w:sz="4" w:space="0" w:color="000000"/>
              <w:right w:val="single" w:sz="4" w:space="0" w:color="000000"/>
            </w:tcBorders>
            <w:shd w:val="clear" w:color="auto" w:fill="auto"/>
            <w:vAlign w:val="center"/>
          </w:tcPr>
          <w:p w:rsidR="00B32B5D" w:rsidRPr="00B32B5D" w:rsidRDefault="00B32B5D" w:rsidP="00B32B5D">
            <w:r w:rsidRPr="00B32B5D">
              <w:rPr>
                <w:rFonts w:ascii="Times New Roman" w:hAnsi="Times New Roman" w:cs="Times New Roman"/>
                <w:sz w:val="22"/>
                <w:szCs w:val="22"/>
              </w:rPr>
              <w:t>100</w:t>
            </w:r>
          </w:p>
        </w:tc>
      </w:tr>
      <w:tr w:rsidR="00B32B5D" w:rsidRPr="00B32B5D" w:rsidTr="00B32B5D">
        <w:tc>
          <w:tcPr>
            <w:tcW w:w="709" w:type="dxa"/>
            <w:vMerge/>
            <w:tcBorders>
              <w:left w:val="single" w:sz="4" w:space="0" w:color="000000"/>
              <w:bottom w:val="single" w:sz="4" w:space="0" w:color="000000"/>
            </w:tcBorders>
            <w:shd w:val="clear" w:color="auto" w:fill="auto"/>
            <w:vAlign w:val="center"/>
          </w:tcPr>
          <w:p w:rsidR="00B32B5D" w:rsidRPr="00B32B5D" w:rsidRDefault="00B32B5D" w:rsidP="00B32B5D">
            <w:pPr>
              <w:snapToGrid w:val="0"/>
              <w:rPr>
                <w:rFonts w:ascii="Times New Roman" w:hAnsi="Times New Roman" w:cs="Times New Roman"/>
                <w:sz w:val="22"/>
                <w:szCs w:val="22"/>
              </w:rPr>
            </w:pPr>
          </w:p>
        </w:tc>
        <w:tc>
          <w:tcPr>
            <w:tcW w:w="714"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sz w:val="22"/>
                <w:szCs w:val="22"/>
              </w:rPr>
            </w:pPr>
            <w:r w:rsidRPr="00B32B5D">
              <w:rPr>
                <w:rFonts w:ascii="Times New Roman" w:hAnsi="Times New Roman" w:cs="Times New Roman"/>
                <w:sz w:val="22"/>
                <w:szCs w:val="22"/>
              </w:rPr>
              <w:t>В-6</w:t>
            </w:r>
          </w:p>
        </w:tc>
        <w:tc>
          <w:tcPr>
            <w:tcW w:w="1113"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sz w:val="22"/>
                <w:szCs w:val="22"/>
              </w:rPr>
            </w:pPr>
            <w:r w:rsidRPr="00B32B5D">
              <w:rPr>
                <w:rFonts w:ascii="Times New Roman" w:hAnsi="Times New Roman" w:cs="Times New Roman"/>
                <w:sz w:val="22"/>
                <w:szCs w:val="22"/>
              </w:rPr>
              <w:t>Ц4-70 №4</w:t>
            </w:r>
          </w:p>
        </w:tc>
        <w:tc>
          <w:tcPr>
            <w:tcW w:w="848"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sz w:val="22"/>
                <w:szCs w:val="22"/>
              </w:rPr>
            </w:pPr>
            <w:r w:rsidRPr="00B32B5D">
              <w:rPr>
                <w:rFonts w:ascii="Times New Roman" w:hAnsi="Times New Roman" w:cs="Times New Roman"/>
                <w:sz w:val="22"/>
                <w:szCs w:val="22"/>
              </w:rPr>
              <w:t>5000</w:t>
            </w:r>
          </w:p>
        </w:tc>
        <w:tc>
          <w:tcPr>
            <w:tcW w:w="1429"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sz w:val="22"/>
                <w:szCs w:val="22"/>
              </w:rPr>
            </w:pPr>
            <w:r w:rsidRPr="00B32B5D">
              <w:rPr>
                <w:rFonts w:ascii="Times New Roman" w:hAnsi="Times New Roman" w:cs="Times New Roman"/>
                <w:sz w:val="22"/>
                <w:szCs w:val="22"/>
              </w:rPr>
              <w:t>АИР 112М2УЗ</w:t>
            </w:r>
          </w:p>
        </w:tc>
        <w:tc>
          <w:tcPr>
            <w:tcW w:w="715"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sz w:val="22"/>
                <w:szCs w:val="22"/>
              </w:rPr>
            </w:pPr>
            <w:r w:rsidRPr="00B32B5D">
              <w:rPr>
                <w:rFonts w:ascii="Times New Roman" w:hAnsi="Times New Roman" w:cs="Times New Roman"/>
                <w:sz w:val="22"/>
                <w:szCs w:val="22"/>
              </w:rPr>
              <w:t>7,5</w:t>
            </w:r>
          </w:p>
        </w:tc>
        <w:tc>
          <w:tcPr>
            <w:tcW w:w="819"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sz w:val="22"/>
                <w:szCs w:val="22"/>
              </w:rPr>
            </w:pPr>
            <w:r w:rsidRPr="00B32B5D">
              <w:rPr>
                <w:rFonts w:ascii="Times New Roman" w:hAnsi="Times New Roman" w:cs="Times New Roman"/>
                <w:sz w:val="22"/>
                <w:szCs w:val="22"/>
              </w:rPr>
              <w:t>3000</w:t>
            </w:r>
          </w:p>
        </w:tc>
        <w:tc>
          <w:tcPr>
            <w:tcW w:w="567"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sz w:val="22"/>
                <w:szCs w:val="22"/>
              </w:rPr>
            </w:pPr>
            <w:r w:rsidRPr="00B32B5D">
              <w:rPr>
                <w:rFonts w:ascii="Times New Roman" w:hAnsi="Times New Roman" w:cs="Times New Roman"/>
                <w:sz w:val="22"/>
                <w:szCs w:val="22"/>
              </w:rPr>
              <w:t>1</w:t>
            </w:r>
          </w:p>
        </w:tc>
        <w:tc>
          <w:tcPr>
            <w:tcW w:w="862"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sz w:val="22"/>
                <w:szCs w:val="22"/>
              </w:rPr>
            </w:pPr>
            <w:r w:rsidRPr="00B32B5D">
              <w:rPr>
                <w:rFonts w:ascii="Times New Roman" w:hAnsi="Times New Roman" w:cs="Times New Roman"/>
                <w:sz w:val="22"/>
                <w:szCs w:val="22"/>
              </w:rPr>
              <w:t>-</w:t>
            </w:r>
          </w:p>
        </w:tc>
        <w:tc>
          <w:tcPr>
            <w:tcW w:w="547"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sz w:val="22"/>
                <w:szCs w:val="22"/>
              </w:rPr>
            </w:pPr>
            <w:r w:rsidRPr="00B32B5D">
              <w:rPr>
                <w:rFonts w:ascii="Times New Roman" w:hAnsi="Times New Roman" w:cs="Times New Roman"/>
                <w:sz w:val="22"/>
                <w:szCs w:val="22"/>
              </w:rPr>
              <w:t>-</w:t>
            </w:r>
          </w:p>
        </w:tc>
        <w:tc>
          <w:tcPr>
            <w:tcW w:w="742"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sz w:val="22"/>
                <w:szCs w:val="22"/>
              </w:rPr>
            </w:pPr>
            <w:r w:rsidRPr="00B32B5D">
              <w:rPr>
                <w:rFonts w:ascii="Times New Roman" w:hAnsi="Times New Roman" w:cs="Times New Roman"/>
                <w:sz w:val="22"/>
                <w:szCs w:val="22"/>
              </w:rPr>
              <w:t>2005</w:t>
            </w:r>
          </w:p>
        </w:tc>
        <w:tc>
          <w:tcPr>
            <w:tcW w:w="811"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sz w:val="22"/>
                <w:szCs w:val="22"/>
              </w:rPr>
            </w:pPr>
            <w:r w:rsidRPr="00B32B5D">
              <w:rPr>
                <w:rFonts w:ascii="Times New Roman" w:hAnsi="Times New Roman" w:cs="Times New Roman"/>
                <w:sz w:val="22"/>
                <w:szCs w:val="22"/>
              </w:rPr>
              <w:t>100</w:t>
            </w:r>
          </w:p>
        </w:tc>
        <w:tc>
          <w:tcPr>
            <w:tcW w:w="611" w:type="dxa"/>
            <w:tcBorders>
              <w:left w:val="single" w:sz="4" w:space="0" w:color="000000"/>
              <w:bottom w:val="single" w:sz="4" w:space="0" w:color="000000"/>
              <w:right w:val="single" w:sz="4" w:space="0" w:color="000000"/>
            </w:tcBorders>
            <w:shd w:val="clear" w:color="auto" w:fill="auto"/>
            <w:vAlign w:val="center"/>
          </w:tcPr>
          <w:p w:rsidR="00B32B5D" w:rsidRPr="00B32B5D" w:rsidRDefault="00B32B5D" w:rsidP="00B32B5D">
            <w:r w:rsidRPr="00B32B5D">
              <w:rPr>
                <w:rFonts w:ascii="Times New Roman" w:hAnsi="Times New Roman" w:cs="Times New Roman"/>
                <w:sz w:val="22"/>
                <w:szCs w:val="22"/>
              </w:rPr>
              <w:t>100</w:t>
            </w:r>
          </w:p>
        </w:tc>
      </w:tr>
    </w:tbl>
    <w:p w:rsidR="00B32B5D" w:rsidRPr="00B32B5D" w:rsidRDefault="00B32B5D" w:rsidP="00B32B5D">
      <w:pPr>
        <w:sectPr w:rsidR="00B32B5D" w:rsidRPr="00B32B5D" w:rsidSect="00F13C3B">
          <w:headerReference w:type="even" r:id="rId9"/>
          <w:headerReference w:type="default" r:id="rId10"/>
          <w:footerReference w:type="even" r:id="rId11"/>
          <w:footerReference w:type="default" r:id="rId12"/>
          <w:headerReference w:type="first" r:id="rId13"/>
          <w:footerReference w:type="first" r:id="rId14"/>
          <w:pgSz w:w="11906" w:h="16838"/>
          <w:pgMar w:top="740" w:right="424" w:bottom="854" w:left="1482" w:header="720" w:footer="709" w:gutter="0"/>
          <w:cols w:space="720"/>
          <w:titlePg/>
          <w:docGrid w:linePitch="600" w:charSpace="40960"/>
        </w:sectPr>
      </w:pPr>
    </w:p>
    <w:p w:rsidR="00B32B5D" w:rsidRPr="00B32B5D" w:rsidRDefault="00B32B5D" w:rsidP="00BE0A38">
      <w:pPr>
        <w:autoSpaceDE w:val="0"/>
        <w:jc w:val="right"/>
        <w:rPr>
          <w:rFonts w:ascii="Times New Roman" w:hAnsi="Times New Roman" w:cs="Times New Roman"/>
          <w:color w:val="000000"/>
          <w:sz w:val="22"/>
          <w:szCs w:val="22"/>
        </w:rPr>
      </w:pPr>
      <w:r w:rsidRPr="00B32B5D">
        <w:rPr>
          <w:rFonts w:ascii="Times New Roman" w:hAnsi="Times New Roman" w:cs="Times New Roman"/>
          <w:color w:val="000000"/>
          <w:sz w:val="22"/>
          <w:szCs w:val="22"/>
        </w:rPr>
        <w:lastRenderedPageBreak/>
        <w:t>Таблица 5.</w:t>
      </w:r>
    </w:p>
    <w:p w:rsidR="00B32B5D" w:rsidRPr="00B32B5D" w:rsidRDefault="00B32B5D" w:rsidP="00BE0A38">
      <w:pPr>
        <w:autoSpaceDE w:val="0"/>
        <w:jc w:val="right"/>
        <w:rPr>
          <w:rFonts w:ascii="Times New Roman" w:hAnsi="Times New Roman" w:cs="Times New Roman"/>
          <w:color w:val="000000"/>
          <w:sz w:val="22"/>
          <w:szCs w:val="22"/>
        </w:rPr>
      </w:pPr>
      <w:r w:rsidRPr="00B32B5D">
        <w:rPr>
          <w:rFonts w:ascii="Times New Roman" w:hAnsi="Times New Roman" w:cs="Times New Roman"/>
          <w:color w:val="000000"/>
          <w:sz w:val="22"/>
          <w:szCs w:val="22"/>
        </w:rPr>
        <w:t>Данные о состоянии водопроводных сетей, находящихся на балансе</w:t>
      </w:r>
    </w:p>
    <w:p w:rsidR="00B32B5D" w:rsidRPr="00B32B5D" w:rsidRDefault="00B32B5D" w:rsidP="00BE0A38">
      <w:pPr>
        <w:autoSpaceDE w:val="0"/>
        <w:jc w:val="right"/>
        <w:rPr>
          <w:rFonts w:ascii="Times New Roman" w:hAnsi="Times New Roman" w:cs="Times New Roman"/>
          <w:color w:val="000000"/>
          <w:sz w:val="22"/>
          <w:szCs w:val="22"/>
        </w:rPr>
      </w:pPr>
      <w:r w:rsidRPr="00B32B5D">
        <w:rPr>
          <w:rFonts w:ascii="Times New Roman" w:hAnsi="Times New Roman" w:cs="Times New Roman"/>
          <w:color w:val="000000"/>
          <w:sz w:val="22"/>
          <w:szCs w:val="22"/>
        </w:rPr>
        <w:t>и обслуживаемых цехом «Водоканал» МУП ТС на 01.01.2019 год</w:t>
      </w:r>
    </w:p>
    <w:tbl>
      <w:tblPr>
        <w:tblW w:w="0" w:type="auto"/>
        <w:tblInd w:w="108" w:type="dxa"/>
        <w:tblLayout w:type="fixed"/>
        <w:tblLook w:val="0000" w:firstRow="0" w:lastRow="0" w:firstColumn="0" w:lastColumn="0" w:noHBand="0" w:noVBand="0"/>
      </w:tblPr>
      <w:tblGrid>
        <w:gridCol w:w="1499"/>
        <w:gridCol w:w="4042"/>
        <w:gridCol w:w="4040"/>
        <w:gridCol w:w="1544"/>
        <w:gridCol w:w="1913"/>
        <w:gridCol w:w="844"/>
        <w:gridCol w:w="1454"/>
        <w:gridCol w:w="10"/>
      </w:tblGrid>
      <w:tr w:rsidR="00B32B5D" w:rsidRPr="00B32B5D" w:rsidTr="00B32B5D">
        <w:trPr>
          <w:trHeight w:val="492"/>
        </w:trPr>
        <w:tc>
          <w:tcPr>
            <w:tcW w:w="149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B32B5D" w:rsidRPr="00B32B5D" w:rsidRDefault="00B32B5D" w:rsidP="00B32B5D">
            <w:pPr>
              <w:jc w:val="center"/>
              <w:rPr>
                <w:rFonts w:ascii="Times New Roman" w:hAnsi="Times New Roman" w:cs="Times New Roman"/>
                <w:b/>
                <w:bCs/>
                <w:color w:val="000000"/>
                <w:sz w:val="24"/>
              </w:rPr>
            </w:pPr>
            <w:r w:rsidRPr="00B32B5D">
              <w:rPr>
                <w:rFonts w:ascii="Times New Roman" w:hAnsi="Times New Roman" w:cs="Times New Roman"/>
                <w:b/>
                <w:bCs/>
                <w:color w:val="000000"/>
                <w:sz w:val="24"/>
              </w:rPr>
              <w:t>Инвентар-ный номер</w:t>
            </w:r>
          </w:p>
        </w:tc>
        <w:tc>
          <w:tcPr>
            <w:tcW w:w="404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B32B5D" w:rsidRPr="00B32B5D" w:rsidRDefault="00B32B5D" w:rsidP="00B32B5D">
            <w:pPr>
              <w:jc w:val="center"/>
              <w:rPr>
                <w:rFonts w:ascii="Times New Roman" w:hAnsi="Times New Roman" w:cs="Times New Roman"/>
                <w:b/>
                <w:bCs/>
                <w:color w:val="000000"/>
                <w:sz w:val="24"/>
              </w:rPr>
            </w:pPr>
            <w:r w:rsidRPr="00B32B5D">
              <w:rPr>
                <w:rFonts w:ascii="Times New Roman" w:hAnsi="Times New Roman" w:cs="Times New Roman"/>
                <w:b/>
                <w:bCs/>
                <w:color w:val="000000"/>
                <w:sz w:val="24"/>
              </w:rPr>
              <w:t>Наименование</w:t>
            </w:r>
          </w:p>
        </w:tc>
        <w:tc>
          <w:tcPr>
            <w:tcW w:w="404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B32B5D" w:rsidRPr="00B32B5D" w:rsidRDefault="00B32B5D" w:rsidP="00B32B5D">
            <w:pPr>
              <w:jc w:val="center"/>
              <w:rPr>
                <w:rFonts w:ascii="Times New Roman" w:hAnsi="Times New Roman" w:cs="Times New Roman"/>
                <w:b/>
                <w:bCs/>
                <w:color w:val="000000"/>
                <w:sz w:val="24"/>
              </w:rPr>
            </w:pPr>
            <w:r w:rsidRPr="00B32B5D">
              <w:rPr>
                <w:rFonts w:ascii="Times New Roman" w:hAnsi="Times New Roman" w:cs="Times New Roman"/>
                <w:b/>
                <w:bCs/>
                <w:color w:val="000000"/>
                <w:sz w:val="24"/>
              </w:rPr>
              <w:t>Местоположение</w:t>
            </w:r>
          </w:p>
        </w:tc>
        <w:tc>
          <w:tcPr>
            <w:tcW w:w="154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B32B5D" w:rsidRPr="00B32B5D" w:rsidRDefault="00B32B5D" w:rsidP="00B32B5D">
            <w:pPr>
              <w:jc w:val="center"/>
              <w:rPr>
                <w:rFonts w:ascii="Times New Roman" w:hAnsi="Times New Roman" w:cs="Times New Roman"/>
                <w:b/>
                <w:bCs/>
                <w:color w:val="000000"/>
                <w:sz w:val="24"/>
              </w:rPr>
            </w:pPr>
            <w:r w:rsidRPr="00B32B5D">
              <w:rPr>
                <w:rFonts w:ascii="Times New Roman" w:hAnsi="Times New Roman" w:cs="Times New Roman"/>
                <w:b/>
                <w:bCs/>
                <w:color w:val="000000"/>
                <w:sz w:val="24"/>
              </w:rPr>
              <w:t>Год ввода в эксплуата-цию</w:t>
            </w:r>
          </w:p>
        </w:tc>
        <w:tc>
          <w:tcPr>
            <w:tcW w:w="191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B32B5D" w:rsidRPr="00B32B5D" w:rsidRDefault="00B32B5D" w:rsidP="00B32B5D">
            <w:pPr>
              <w:jc w:val="center"/>
              <w:rPr>
                <w:rFonts w:ascii="Times New Roman" w:hAnsi="Times New Roman" w:cs="Times New Roman"/>
                <w:b/>
                <w:bCs/>
                <w:color w:val="000000"/>
                <w:sz w:val="24"/>
              </w:rPr>
            </w:pPr>
            <w:r w:rsidRPr="00B32B5D">
              <w:rPr>
                <w:rFonts w:ascii="Times New Roman" w:hAnsi="Times New Roman" w:cs="Times New Roman"/>
                <w:b/>
                <w:bCs/>
                <w:color w:val="000000"/>
                <w:sz w:val="24"/>
              </w:rPr>
              <w:t>Амортизацион-ная группа</w:t>
            </w:r>
          </w:p>
        </w:tc>
        <w:tc>
          <w:tcPr>
            <w:tcW w:w="84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B32B5D" w:rsidRPr="00B32B5D" w:rsidRDefault="00B32B5D" w:rsidP="00B32B5D">
            <w:pPr>
              <w:ind w:left="-58" w:right="-42"/>
              <w:jc w:val="center"/>
              <w:rPr>
                <w:rFonts w:ascii="Times New Roman" w:hAnsi="Times New Roman" w:cs="Times New Roman"/>
                <w:b/>
                <w:bCs/>
                <w:color w:val="000000"/>
                <w:sz w:val="24"/>
              </w:rPr>
            </w:pPr>
            <w:r w:rsidRPr="00B32B5D">
              <w:rPr>
                <w:rFonts w:ascii="Times New Roman" w:hAnsi="Times New Roman" w:cs="Times New Roman"/>
                <w:b/>
                <w:bCs/>
                <w:color w:val="000000"/>
                <w:sz w:val="24"/>
              </w:rPr>
              <w:t>% износа</w:t>
            </w:r>
          </w:p>
        </w:tc>
        <w:tc>
          <w:tcPr>
            <w:tcW w:w="1464"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B32B5D" w:rsidRPr="00B32B5D" w:rsidRDefault="00B32B5D" w:rsidP="00B32B5D">
            <w:pPr>
              <w:jc w:val="center"/>
              <w:rPr>
                <w:b/>
                <w:sz w:val="24"/>
              </w:rPr>
            </w:pPr>
            <w:r w:rsidRPr="00B32B5D">
              <w:rPr>
                <w:rFonts w:ascii="Times New Roman" w:hAnsi="Times New Roman" w:cs="Times New Roman"/>
                <w:b/>
                <w:bCs/>
                <w:color w:val="000000"/>
                <w:sz w:val="24"/>
              </w:rPr>
              <w:t>Год последнего ремонта</w:t>
            </w:r>
          </w:p>
        </w:tc>
      </w:tr>
      <w:tr w:rsidR="00B32B5D" w:rsidRPr="00B32B5D" w:rsidTr="00B32B5D">
        <w:trPr>
          <w:trHeight w:val="171"/>
        </w:trPr>
        <w:tc>
          <w:tcPr>
            <w:tcW w:w="149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B32B5D" w:rsidRPr="00B32B5D" w:rsidRDefault="00B32B5D" w:rsidP="00B32B5D">
            <w:pPr>
              <w:jc w:val="center"/>
              <w:rPr>
                <w:rFonts w:ascii="Times New Roman" w:hAnsi="Times New Roman" w:cs="Times New Roman"/>
                <w:b/>
                <w:color w:val="000000"/>
                <w:szCs w:val="20"/>
              </w:rPr>
            </w:pPr>
            <w:r w:rsidRPr="00B32B5D">
              <w:rPr>
                <w:rFonts w:ascii="Times New Roman" w:hAnsi="Times New Roman" w:cs="Times New Roman"/>
                <w:b/>
                <w:color w:val="000000"/>
                <w:szCs w:val="20"/>
              </w:rPr>
              <w:t>1</w:t>
            </w:r>
          </w:p>
        </w:tc>
        <w:tc>
          <w:tcPr>
            <w:tcW w:w="404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B32B5D" w:rsidRPr="00B32B5D" w:rsidRDefault="00B32B5D" w:rsidP="00B32B5D">
            <w:pPr>
              <w:jc w:val="center"/>
              <w:rPr>
                <w:rFonts w:ascii="Times New Roman" w:hAnsi="Times New Roman" w:cs="Times New Roman"/>
                <w:b/>
                <w:color w:val="000000"/>
                <w:szCs w:val="20"/>
              </w:rPr>
            </w:pPr>
            <w:r w:rsidRPr="00B32B5D">
              <w:rPr>
                <w:rFonts w:ascii="Times New Roman" w:hAnsi="Times New Roman" w:cs="Times New Roman"/>
                <w:b/>
                <w:color w:val="000000"/>
                <w:szCs w:val="20"/>
              </w:rPr>
              <w:t>2</w:t>
            </w:r>
          </w:p>
        </w:tc>
        <w:tc>
          <w:tcPr>
            <w:tcW w:w="404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B32B5D" w:rsidRPr="00B32B5D" w:rsidRDefault="00B32B5D" w:rsidP="00B32B5D">
            <w:pPr>
              <w:jc w:val="center"/>
              <w:rPr>
                <w:rFonts w:ascii="Times New Roman" w:hAnsi="Times New Roman" w:cs="Times New Roman"/>
                <w:b/>
                <w:color w:val="000000"/>
                <w:szCs w:val="20"/>
              </w:rPr>
            </w:pPr>
            <w:r w:rsidRPr="00B32B5D">
              <w:rPr>
                <w:rFonts w:ascii="Times New Roman" w:hAnsi="Times New Roman" w:cs="Times New Roman"/>
                <w:b/>
                <w:color w:val="000000"/>
                <w:szCs w:val="20"/>
              </w:rPr>
              <w:t>3</w:t>
            </w:r>
          </w:p>
        </w:tc>
        <w:tc>
          <w:tcPr>
            <w:tcW w:w="154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B32B5D" w:rsidRPr="00B32B5D" w:rsidRDefault="00B32B5D" w:rsidP="00B32B5D">
            <w:pPr>
              <w:jc w:val="center"/>
              <w:rPr>
                <w:rFonts w:ascii="Times New Roman" w:hAnsi="Times New Roman" w:cs="Times New Roman"/>
                <w:b/>
                <w:color w:val="000000"/>
                <w:szCs w:val="20"/>
              </w:rPr>
            </w:pPr>
            <w:r w:rsidRPr="00B32B5D">
              <w:rPr>
                <w:rFonts w:ascii="Times New Roman" w:hAnsi="Times New Roman" w:cs="Times New Roman"/>
                <w:b/>
                <w:color w:val="000000"/>
                <w:szCs w:val="20"/>
              </w:rPr>
              <w:t>4</w:t>
            </w:r>
          </w:p>
        </w:tc>
        <w:tc>
          <w:tcPr>
            <w:tcW w:w="191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B32B5D" w:rsidRPr="00B32B5D" w:rsidRDefault="00B32B5D" w:rsidP="00B32B5D">
            <w:pPr>
              <w:jc w:val="center"/>
              <w:rPr>
                <w:rFonts w:ascii="Times New Roman" w:hAnsi="Times New Roman" w:cs="Times New Roman"/>
                <w:b/>
                <w:color w:val="000000"/>
                <w:szCs w:val="20"/>
              </w:rPr>
            </w:pPr>
            <w:r w:rsidRPr="00B32B5D">
              <w:rPr>
                <w:rFonts w:ascii="Times New Roman" w:hAnsi="Times New Roman" w:cs="Times New Roman"/>
                <w:b/>
                <w:color w:val="000000"/>
                <w:szCs w:val="20"/>
              </w:rPr>
              <w:t>5</w:t>
            </w:r>
          </w:p>
        </w:tc>
        <w:tc>
          <w:tcPr>
            <w:tcW w:w="84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B32B5D" w:rsidRPr="00B32B5D" w:rsidRDefault="00B32B5D" w:rsidP="00B32B5D">
            <w:pPr>
              <w:jc w:val="center"/>
              <w:rPr>
                <w:rFonts w:ascii="Times New Roman" w:hAnsi="Times New Roman" w:cs="Times New Roman"/>
                <w:b/>
                <w:color w:val="000000"/>
                <w:szCs w:val="20"/>
              </w:rPr>
            </w:pPr>
            <w:r w:rsidRPr="00B32B5D">
              <w:rPr>
                <w:rFonts w:ascii="Times New Roman" w:hAnsi="Times New Roman" w:cs="Times New Roman"/>
                <w:b/>
                <w:color w:val="000000"/>
                <w:szCs w:val="20"/>
              </w:rPr>
              <w:t>6</w:t>
            </w:r>
          </w:p>
        </w:tc>
        <w:tc>
          <w:tcPr>
            <w:tcW w:w="1464"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B32B5D" w:rsidRPr="00B32B5D" w:rsidRDefault="00B32B5D" w:rsidP="00B32B5D">
            <w:pPr>
              <w:jc w:val="center"/>
              <w:rPr>
                <w:rFonts w:ascii="Times New Roman" w:hAnsi="Times New Roman" w:cs="Times New Roman"/>
                <w:b/>
                <w:szCs w:val="20"/>
              </w:rPr>
            </w:pPr>
            <w:r w:rsidRPr="00B32B5D">
              <w:rPr>
                <w:rFonts w:ascii="Times New Roman" w:hAnsi="Times New Roman" w:cs="Times New Roman"/>
                <w:b/>
                <w:color w:val="000000"/>
                <w:szCs w:val="20"/>
              </w:rPr>
              <w:t>7</w:t>
            </w:r>
          </w:p>
        </w:tc>
      </w:tr>
      <w:tr w:rsidR="00B32B5D" w:rsidRPr="00B32B5D" w:rsidTr="00B32B5D">
        <w:trPr>
          <w:trHeight w:val="492"/>
        </w:trPr>
        <w:tc>
          <w:tcPr>
            <w:tcW w:w="1499" w:type="dxa"/>
            <w:tcBorders>
              <w:top w:val="single" w:sz="4" w:space="0" w:color="auto"/>
              <w:left w:val="single" w:sz="4" w:space="0" w:color="auto"/>
              <w:bottom w:val="single" w:sz="4" w:space="0" w:color="auto"/>
              <w:right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bCs/>
                <w:color w:val="000000"/>
                <w:sz w:val="22"/>
                <w:szCs w:val="22"/>
              </w:rPr>
              <w:t>00000012</w:t>
            </w:r>
          </w:p>
        </w:tc>
        <w:tc>
          <w:tcPr>
            <w:tcW w:w="4042" w:type="dxa"/>
            <w:tcBorders>
              <w:top w:val="single" w:sz="4" w:space="0" w:color="auto"/>
              <w:left w:val="single" w:sz="4" w:space="0" w:color="auto"/>
              <w:bottom w:val="single" w:sz="4" w:space="0" w:color="auto"/>
              <w:right w:val="single" w:sz="4" w:space="0" w:color="auto"/>
            </w:tcBorders>
            <w:shd w:val="clear" w:color="auto" w:fill="auto"/>
            <w:vAlign w:val="center"/>
          </w:tcPr>
          <w:p w:rsidR="00B32B5D" w:rsidRPr="00B32B5D" w:rsidRDefault="00B32B5D" w:rsidP="00B32B5D">
            <w:pPr>
              <w:rPr>
                <w:rFonts w:ascii="Times New Roman" w:eastAsia="Arial1" w:hAnsi="Times New Roman" w:cs="Times New Roman"/>
                <w:color w:val="000000"/>
                <w:sz w:val="22"/>
                <w:szCs w:val="22"/>
              </w:rPr>
            </w:pPr>
            <w:r w:rsidRPr="00B32B5D">
              <w:rPr>
                <w:rFonts w:ascii="Times New Roman" w:hAnsi="Times New Roman" w:cs="Times New Roman"/>
                <w:color w:val="000000"/>
                <w:sz w:val="22"/>
                <w:szCs w:val="22"/>
              </w:rPr>
              <w:t>Наружный пожарохозяйственный водопровод</w:t>
            </w:r>
          </w:p>
        </w:tc>
        <w:tc>
          <w:tcPr>
            <w:tcW w:w="4040" w:type="dxa"/>
            <w:tcBorders>
              <w:top w:val="single" w:sz="4" w:space="0" w:color="auto"/>
              <w:left w:val="single" w:sz="4" w:space="0" w:color="auto"/>
              <w:bottom w:val="single" w:sz="4" w:space="0" w:color="auto"/>
              <w:right w:val="single" w:sz="4" w:space="0" w:color="auto"/>
            </w:tcBorders>
            <w:shd w:val="clear" w:color="auto" w:fill="auto"/>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eastAsia="Arial1" w:hAnsi="Times New Roman" w:cs="Times New Roman"/>
                <w:color w:val="000000"/>
                <w:sz w:val="22"/>
                <w:szCs w:val="22"/>
              </w:rPr>
              <w:t>Красноярский край, г. Зеленогорск, квартал 3</w:t>
            </w:r>
          </w:p>
        </w:tc>
        <w:tc>
          <w:tcPr>
            <w:tcW w:w="1544" w:type="dxa"/>
            <w:tcBorders>
              <w:top w:val="single" w:sz="4" w:space="0" w:color="auto"/>
              <w:left w:val="single" w:sz="4" w:space="0" w:color="auto"/>
              <w:bottom w:val="single" w:sz="4" w:space="0" w:color="auto"/>
              <w:right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1962</w:t>
            </w:r>
          </w:p>
        </w:tc>
        <w:tc>
          <w:tcPr>
            <w:tcW w:w="1913" w:type="dxa"/>
            <w:tcBorders>
              <w:top w:val="single" w:sz="4" w:space="0" w:color="auto"/>
              <w:left w:val="single" w:sz="4" w:space="0" w:color="auto"/>
              <w:bottom w:val="single" w:sz="4" w:space="0" w:color="auto"/>
              <w:right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Десятая группа (свыше 30 лет)</w:t>
            </w:r>
          </w:p>
        </w:tc>
        <w:tc>
          <w:tcPr>
            <w:tcW w:w="844" w:type="dxa"/>
            <w:tcBorders>
              <w:top w:val="single" w:sz="4" w:space="0" w:color="auto"/>
              <w:left w:val="single" w:sz="4" w:space="0" w:color="auto"/>
              <w:bottom w:val="single" w:sz="4" w:space="0" w:color="auto"/>
              <w:right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84</w:t>
            </w:r>
          </w:p>
        </w:tc>
        <w:tc>
          <w:tcPr>
            <w:tcW w:w="14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B32B5D" w:rsidRPr="00B32B5D" w:rsidRDefault="00B32B5D" w:rsidP="00B32B5D">
            <w:pPr>
              <w:jc w:val="center"/>
            </w:pPr>
            <w:r w:rsidRPr="00B32B5D">
              <w:rPr>
                <w:rFonts w:ascii="Times New Roman" w:hAnsi="Times New Roman" w:cs="Times New Roman"/>
                <w:color w:val="000000"/>
                <w:sz w:val="22"/>
                <w:szCs w:val="22"/>
              </w:rPr>
              <w:t>2012</w:t>
            </w:r>
          </w:p>
        </w:tc>
      </w:tr>
      <w:tr w:rsidR="00B32B5D" w:rsidRPr="00B32B5D" w:rsidTr="00B32B5D">
        <w:trPr>
          <w:trHeight w:val="492"/>
        </w:trPr>
        <w:tc>
          <w:tcPr>
            <w:tcW w:w="1499" w:type="dxa"/>
            <w:tcBorders>
              <w:top w:val="single" w:sz="4" w:space="0" w:color="auto"/>
              <w:left w:val="single" w:sz="4" w:space="0" w:color="auto"/>
              <w:bottom w:val="single" w:sz="4" w:space="0" w:color="auto"/>
              <w:right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bCs/>
                <w:color w:val="000000"/>
                <w:sz w:val="22"/>
                <w:szCs w:val="22"/>
              </w:rPr>
              <w:t>3996</w:t>
            </w:r>
          </w:p>
        </w:tc>
        <w:tc>
          <w:tcPr>
            <w:tcW w:w="4042" w:type="dxa"/>
            <w:tcBorders>
              <w:top w:val="single" w:sz="4" w:space="0" w:color="auto"/>
              <w:left w:val="single" w:sz="4" w:space="0" w:color="auto"/>
              <w:bottom w:val="single" w:sz="4" w:space="0" w:color="auto"/>
              <w:right w:val="single" w:sz="4" w:space="0" w:color="auto"/>
            </w:tcBorders>
            <w:shd w:val="clear" w:color="auto" w:fill="auto"/>
            <w:vAlign w:val="center"/>
          </w:tcPr>
          <w:p w:rsidR="00B32B5D" w:rsidRPr="00B32B5D" w:rsidRDefault="00B32B5D" w:rsidP="00B32B5D">
            <w:pPr>
              <w:rPr>
                <w:rFonts w:ascii="Times New Roman" w:eastAsia="Arial1" w:hAnsi="Times New Roman" w:cs="Times New Roman"/>
                <w:color w:val="000000"/>
                <w:sz w:val="22"/>
                <w:szCs w:val="22"/>
              </w:rPr>
            </w:pPr>
            <w:r w:rsidRPr="00B32B5D">
              <w:rPr>
                <w:rFonts w:ascii="Times New Roman" w:eastAsia="Arial1" w:hAnsi="Times New Roman" w:cs="Times New Roman"/>
                <w:color w:val="000000"/>
                <w:sz w:val="22"/>
                <w:szCs w:val="22"/>
              </w:rPr>
              <w:t>Сооружение: наружный водопровод</w:t>
            </w:r>
          </w:p>
        </w:tc>
        <w:tc>
          <w:tcPr>
            <w:tcW w:w="4040" w:type="dxa"/>
            <w:tcBorders>
              <w:top w:val="single" w:sz="4" w:space="0" w:color="auto"/>
              <w:left w:val="single" w:sz="4" w:space="0" w:color="auto"/>
              <w:bottom w:val="single" w:sz="4" w:space="0" w:color="auto"/>
              <w:right w:val="single" w:sz="4" w:space="0" w:color="auto"/>
            </w:tcBorders>
            <w:shd w:val="clear" w:color="auto" w:fill="auto"/>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eastAsia="Arial1" w:hAnsi="Times New Roman" w:cs="Times New Roman"/>
                <w:color w:val="000000"/>
                <w:sz w:val="22"/>
                <w:szCs w:val="22"/>
              </w:rPr>
              <w:t>Красноярский край, г. Зеленогорск, юго-восточная зона города, район между ул. Орловская и ул. Сибирская в пос. Орловка</w:t>
            </w:r>
          </w:p>
        </w:tc>
        <w:tc>
          <w:tcPr>
            <w:tcW w:w="1544" w:type="dxa"/>
            <w:tcBorders>
              <w:top w:val="single" w:sz="4" w:space="0" w:color="auto"/>
              <w:left w:val="single" w:sz="4" w:space="0" w:color="auto"/>
              <w:bottom w:val="single" w:sz="4" w:space="0" w:color="auto"/>
              <w:right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2002</w:t>
            </w:r>
          </w:p>
        </w:tc>
        <w:tc>
          <w:tcPr>
            <w:tcW w:w="1913" w:type="dxa"/>
            <w:tcBorders>
              <w:top w:val="single" w:sz="4" w:space="0" w:color="auto"/>
              <w:left w:val="single" w:sz="4" w:space="0" w:color="auto"/>
              <w:bottom w:val="single" w:sz="4" w:space="0" w:color="auto"/>
              <w:right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Десятая группа (свыше 30 лет)</w:t>
            </w:r>
          </w:p>
        </w:tc>
        <w:tc>
          <w:tcPr>
            <w:tcW w:w="844" w:type="dxa"/>
            <w:tcBorders>
              <w:top w:val="single" w:sz="4" w:space="0" w:color="auto"/>
              <w:left w:val="single" w:sz="4" w:space="0" w:color="auto"/>
              <w:bottom w:val="single" w:sz="4" w:space="0" w:color="auto"/>
              <w:right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60</w:t>
            </w:r>
          </w:p>
        </w:tc>
        <w:tc>
          <w:tcPr>
            <w:tcW w:w="14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B32B5D" w:rsidRPr="00B32B5D" w:rsidRDefault="00B32B5D" w:rsidP="00B32B5D">
            <w:pPr>
              <w:jc w:val="center"/>
            </w:pPr>
            <w:r w:rsidRPr="00B32B5D">
              <w:rPr>
                <w:rFonts w:ascii="Times New Roman" w:hAnsi="Times New Roman" w:cs="Times New Roman"/>
                <w:color w:val="000000"/>
                <w:sz w:val="22"/>
                <w:szCs w:val="22"/>
              </w:rPr>
              <w:t>нет</w:t>
            </w:r>
          </w:p>
        </w:tc>
      </w:tr>
      <w:tr w:rsidR="00B32B5D" w:rsidRPr="00B32B5D" w:rsidTr="00B32B5D">
        <w:trPr>
          <w:trHeight w:val="492"/>
        </w:trPr>
        <w:tc>
          <w:tcPr>
            <w:tcW w:w="1499" w:type="dxa"/>
            <w:tcBorders>
              <w:top w:val="single" w:sz="4" w:space="0" w:color="auto"/>
              <w:left w:val="single" w:sz="4" w:space="0" w:color="auto"/>
              <w:bottom w:val="single" w:sz="4" w:space="0" w:color="auto"/>
              <w:right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bCs/>
                <w:color w:val="000000"/>
                <w:sz w:val="22"/>
                <w:szCs w:val="22"/>
              </w:rPr>
              <w:t>3999</w:t>
            </w:r>
          </w:p>
        </w:tc>
        <w:tc>
          <w:tcPr>
            <w:tcW w:w="4042" w:type="dxa"/>
            <w:tcBorders>
              <w:top w:val="single" w:sz="4" w:space="0" w:color="auto"/>
              <w:left w:val="single" w:sz="4" w:space="0" w:color="auto"/>
              <w:bottom w:val="single" w:sz="4" w:space="0" w:color="auto"/>
              <w:right w:val="single" w:sz="4" w:space="0" w:color="auto"/>
            </w:tcBorders>
            <w:shd w:val="clear" w:color="auto" w:fill="auto"/>
            <w:vAlign w:val="center"/>
          </w:tcPr>
          <w:p w:rsidR="00B32B5D" w:rsidRPr="00B32B5D" w:rsidRDefault="00B32B5D" w:rsidP="00B32B5D">
            <w:pPr>
              <w:rPr>
                <w:rFonts w:ascii="Times New Roman" w:eastAsia="Arial1" w:hAnsi="Times New Roman" w:cs="Times New Roman"/>
                <w:color w:val="000000"/>
                <w:sz w:val="22"/>
                <w:szCs w:val="22"/>
              </w:rPr>
            </w:pPr>
            <w:r w:rsidRPr="00B32B5D">
              <w:rPr>
                <w:rFonts w:ascii="Times New Roman" w:eastAsia="Arial1" w:hAnsi="Times New Roman" w:cs="Times New Roman"/>
                <w:color w:val="000000"/>
                <w:sz w:val="22"/>
                <w:szCs w:val="22"/>
              </w:rPr>
              <w:t>Сооружение: наружный водопровод</w:t>
            </w:r>
          </w:p>
        </w:tc>
        <w:tc>
          <w:tcPr>
            <w:tcW w:w="4040" w:type="dxa"/>
            <w:tcBorders>
              <w:top w:val="single" w:sz="4" w:space="0" w:color="auto"/>
              <w:left w:val="single" w:sz="4" w:space="0" w:color="auto"/>
              <w:bottom w:val="single" w:sz="4" w:space="0" w:color="auto"/>
              <w:right w:val="single" w:sz="4" w:space="0" w:color="auto"/>
            </w:tcBorders>
            <w:shd w:val="clear" w:color="auto" w:fill="auto"/>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eastAsia="Arial1" w:hAnsi="Times New Roman" w:cs="Times New Roman"/>
                <w:color w:val="000000"/>
                <w:sz w:val="22"/>
                <w:szCs w:val="22"/>
              </w:rPr>
              <w:t>Красноярский край, г. Зеленогорск, юго-восточная зона города, район между ул. Орловская и ул. Сибирская в пос. Орловка</w:t>
            </w:r>
          </w:p>
        </w:tc>
        <w:tc>
          <w:tcPr>
            <w:tcW w:w="1544" w:type="dxa"/>
            <w:tcBorders>
              <w:top w:val="single" w:sz="4" w:space="0" w:color="auto"/>
              <w:left w:val="single" w:sz="4" w:space="0" w:color="auto"/>
              <w:bottom w:val="single" w:sz="4" w:space="0" w:color="auto"/>
              <w:right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2002</w:t>
            </w:r>
          </w:p>
        </w:tc>
        <w:tc>
          <w:tcPr>
            <w:tcW w:w="1913" w:type="dxa"/>
            <w:tcBorders>
              <w:top w:val="single" w:sz="4" w:space="0" w:color="auto"/>
              <w:left w:val="single" w:sz="4" w:space="0" w:color="auto"/>
              <w:bottom w:val="single" w:sz="4" w:space="0" w:color="auto"/>
              <w:right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Десятая группа (свыше 30 лет)</w:t>
            </w:r>
          </w:p>
        </w:tc>
        <w:tc>
          <w:tcPr>
            <w:tcW w:w="844" w:type="dxa"/>
            <w:tcBorders>
              <w:top w:val="single" w:sz="4" w:space="0" w:color="auto"/>
              <w:left w:val="single" w:sz="4" w:space="0" w:color="auto"/>
              <w:bottom w:val="single" w:sz="4" w:space="0" w:color="auto"/>
              <w:right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62</w:t>
            </w:r>
          </w:p>
        </w:tc>
        <w:tc>
          <w:tcPr>
            <w:tcW w:w="14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B32B5D" w:rsidRPr="00B32B5D" w:rsidRDefault="00B32B5D" w:rsidP="00B32B5D">
            <w:pPr>
              <w:jc w:val="center"/>
            </w:pPr>
            <w:r w:rsidRPr="00B32B5D">
              <w:rPr>
                <w:rFonts w:ascii="Times New Roman" w:hAnsi="Times New Roman" w:cs="Times New Roman"/>
                <w:color w:val="000000"/>
                <w:sz w:val="22"/>
                <w:szCs w:val="22"/>
              </w:rPr>
              <w:t>нет</w:t>
            </w:r>
          </w:p>
        </w:tc>
      </w:tr>
      <w:tr w:rsidR="00B32B5D" w:rsidRPr="00B32B5D" w:rsidTr="00B32B5D">
        <w:trPr>
          <w:trHeight w:val="492"/>
        </w:trPr>
        <w:tc>
          <w:tcPr>
            <w:tcW w:w="1499" w:type="dxa"/>
            <w:tcBorders>
              <w:top w:val="single" w:sz="4" w:space="0" w:color="auto"/>
              <w:left w:val="single" w:sz="4" w:space="0" w:color="auto"/>
              <w:bottom w:val="single" w:sz="4" w:space="0" w:color="auto"/>
              <w:right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bCs/>
                <w:color w:val="000000"/>
                <w:sz w:val="22"/>
                <w:szCs w:val="22"/>
              </w:rPr>
              <w:t>4458</w:t>
            </w:r>
          </w:p>
        </w:tc>
        <w:tc>
          <w:tcPr>
            <w:tcW w:w="4042" w:type="dxa"/>
            <w:tcBorders>
              <w:top w:val="single" w:sz="4" w:space="0" w:color="auto"/>
              <w:left w:val="single" w:sz="4" w:space="0" w:color="auto"/>
              <w:bottom w:val="single" w:sz="4" w:space="0" w:color="auto"/>
              <w:right w:val="single" w:sz="4" w:space="0" w:color="auto"/>
            </w:tcBorders>
            <w:shd w:val="clear" w:color="auto" w:fill="auto"/>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eastAsia="Arial1" w:hAnsi="Times New Roman" w:cs="Times New Roman"/>
                <w:color w:val="000000"/>
                <w:sz w:val="22"/>
                <w:szCs w:val="22"/>
              </w:rPr>
              <w:t>Сооружение: наружный водопровод</w:t>
            </w:r>
          </w:p>
        </w:tc>
        <w:tc>
          <w:tcPr>
            <w:tcW w:w="4040" w:type="dxa"/>
            <w:tcBorders>
              <w:top w:val="single" w:sz="4" w:space="0" w:color="auto"/>
              <w:left w:val="single" w:sz="4" w:space="0" w:color="auto"/>
              <w:bottom w:val="single" w:sz="4" w:space="0" w:color="auto"/>
              <w:right w:val="single" w:sz="4" w:space="0" w:color="auto"/>
            </w:tcBorders>
            <w:shd w:val="clear" w:color="auto" w:fill="auto"/>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Красноярский край, г. Зеленогорск, юго-восточная зона города, севернее здания конторы подсобного хозяйства «Искра» в пос. Орловка</w:t>
            </w:r>
          </w:p>
        </w:tc>
        <w:tc>
          <w:tcPr>
            <w:tcW w:w="1544" w:type="dxa"/>
            <w:tcBorders>
              <w:top w:val="single" w:sz="4" w:space="0" w:color="auto"/>
              <w:left w:val="single" w:sz="4" w:space="0" w:color="auto"/>
              <w:bottom w:val="single" w:sz="4" w:space="0" w:color="auto"/>
              <w:right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2004</w:t>
            </w:r>
          </w:p>
        </w:tc>
        <w:tc>
          <w:tcPr>
            <w:tcW w:w="1913" w:type="dxa"/>
            <w:tcBorders>
              <w:top w:val="single" w:sz="4" w:space="0" w:color="auto"/>
              <w:left w:val="single" w:sz="4" w:space="0" w:color="auto"/>
              <w:bottom w:val="single" w:sz="4" w:space="0" w:color="auto"/>
              <w:right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Десятая группа (свыше 30 лет)</w:t>
            </w:r>
          </w:p>
        </w:tc>
        <w:tc>
          <w:tcPr>
            <w:tcW w:w="844" w:type="dxa"/>
            <w:tcBorders>
              <w:top w:val="single" w:sz="4" w:space="0" w:color="auto"/>
              <w:left w:val="single" w:sz="4" w:space="0" w:color="auto"/>
              <w:bottom w:val="single" w:sz="4" w:space="0" w:color="auto"/>
              <w:right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48</w:t>
            </w:r>
          </w:p>
        </w:tc>
        <w:tc>
          <w:tcPr>
            <w:tcW w:w="14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B32B5D" w:rsidRPr="00B32B5D" w:rsidRDefault="00B32B5D" w:rsidP="00B32B5D">
            <w:pPr>
              <w:jc w:val="center"/>
            </w:pPr>
            <w:r w:rsidRPr="00B32B5D">
              <w:rPr>
                <w:rFonts w:ascii="Times New Roman" w:hAnsi="Times New Roman" w:cs="Times New Roman"/>
                <w:color w:val="000000"/>
                <w:sz w:val="22"/>
                <w:szCs w:val="22"/>
              </w:rPr>
              <w:t>нет</w:t>
            </w:r>
          </w:p>
        </w:tc>
      </w:tr>
      <w:tr w:rsidR="00B32B5D" w:rsidRPr="00B32B5D" w:rsidTr="00B32B5D">
        <w:trPr>
          <w:trHeight w:val="492"/>
        </w:trPr>
        <w:tc>
          <w:tcPr>
            <w:tcW w:w="1499" w:type="dxa"/>
            <w:tcBorders>
              <w:top w:val="single" w:sz="4" w:space="0" w:color="auto"/>
              <w:left w:val="single" w:sz="4" w:space="0" w:color="auto"/>
              <w:bottom w:val="single" w:sz="4" w:space="0" w:color="auto"/>
              <w:right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bCs/>
                <w:color w:val="000000"/>
                <w:sz w:val="22"/>
                <w:szCs w:val="22"/>
              </w:rPr>
              <w:t>4672</w:t>
            </w:r>
          </w:p>
        </w:tc>
        <w:tc>
          <w:tcPr>
            <w:tcW w:w="4042" w:type="dxa"/>
            <w:tcBorders>
              <w:top w:val="single" w:sz="4" w:space="0" w:color="auto"/>
              <w:left w:val="single" w:sz="4" w:space="0" w:color="auto"/>
              <w:bottom w:val="single" w:sz="4" w:space="0" w:color="auto"/>
              <w:right w:val="single" w:sz="4" w:space="0" w:color="auto"/>
            </w:tcBorders>
            <w:shd w:val="clear" w:color="auto" w:fill="auto"/>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eastAsia="Arial1" w:hAnsi="Times New Roman" w:cs="Times New Roman"/>
                <w:color w:val="000000"/>
                <w:sz w:val="22"/>
                <w:szCs w:val="22"/>
              </w:rPr>
              <w:t>Сооружение: наружный водопровод</w:t>
            </w:r>
          </w:p>
        </w:tc>
        <w:tc>
          <w:tcPr>
            <w:tcW w:w="4040" w:type="dxa"/>
            <w:tcBorders>
              <w:top w:val="single" w:sz="4" w:space="0" w:color="auto"/>
              <w:left w:val="single" w:sz="4" w:space="0" w:color="auto"/>
              <w:bottom w:val="single" w:sz="4" w:space="0" w:color="auto"/>
              <w:right w:val="single" w:sz="4" w:space="0" w:color="auto"/>
            </w:tcBorders>
            <w:shd w:val="clear" w:color="auto" w:fill="auto"/>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Красноярский край, г. Зеленогорск, юго-восточная зона города, район между ул. Орловская и ул. Сибирская в пос. Орловка</w:t>
            </w:r>
          </w:p>
        </w:tc>
        <w:tc>
          <w:tcPr>
            <w:tcW w:w="1544" w:type="dxa"/>
            <w:tcBorders>
              <w:top w:val="single" w:sz="4" w:space="0" w:color="auto"/>
              <w:left w:val="single" w:sz="4" w:space="0" w:color="auto"/>
              <w:bottom w:val="single" w:sz="4" w:space="0" w:color="auto"/>
              <w:right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2004</w:t>
            </w:r>
          </w:p>
        </w:tc>
        <w:tc>
          <w:tcPr>
            <w:tcW w:w="1913" w:type="dxa"/>
            <w:tcBorders>
              <w:top w:val="single" w:sz="4" w:space="0" w:color="auto"/>
              <w:left w:val="single" w:sz="4" w:space="0" w:color="auto"/>
              <w:bottom w:val="single" w:sz="4" w:space="0" w:color="auto"/>
              <w:right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Десятая группа (свыше 30 лет)</w:t>
            </w:r>
          </w:p>
        </w:tc>
        <w:tc>
          <w:tcPr>
            <w:tcW w:w="844" w:type="dxa"/>
            <w:tcBorders>
              <w:top w:val="single" w:sz="4" w:space="0" w:color="auto"/>
              <w:left w:val="single" w:sz="4" w:space="0" w:color="auto"/>
              <w:bottom w:val="single" w:sz="4" w:space="0" w:color="auto"/>
              <w:right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57</w:t>
            </w:r>
          </w:p>
        </w:tc>
        <w:tc>
          <w:tcPr>
            <w:tcW w:w="14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B32B5D" w:rsidRPr="00B32B5D" w:rsidRDefault="00B32B5D" w:rsidP="00B32B5D">
            <w:pPr>
              <w:jc w:val="center"/>
            </w:pPr>
            <w:r w:rsidRPr="00B32B5D">
              <w:rPr>
                <w:rFonts w:ascii="Times New Roman" w:hAnsi="Times New Roman" w:cs="Times New Roman"/>
                <w:color w:val="000000"/>
                <w:sz w:val="22"/>
                <w:szCs w:val="22"/>
              </w:rPr>
              <w:t>нет</w:t>
            </w:r>
          </w:p>
        </w:tc>
      </w:tr>
      <w:tr w:rsidR="00B32B5D" w:rsidRPr="00B32B5D" w:rsidTr="00B32B5D">
        <w:trPr>
          <w:trHeight w:val="492"/>
        </w:trPr>
        <w:tc>
          <w:tcPr>
            <w:tcW w:w="1499" w:type="dxa"/>
            <w:tcBorders>
              <w:top w:val="single" w:sz="4" w:space="0" w:color="auto"/>
              <w:left w:val="single" w:sz="4" w:space="0" w:color="auto"/>
              <w:bottom w:val="single" w:sz="4" w:space="0" w:color="auto"/>
              <w:right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bCs/>
                <w:color w:val="000000"/>
                <w:sz w:val="22"/>
                <w:szCs w:val="22"/>
              </w:rPr>
              <w:t>5108</w:t>
            </w:r>
          </w:p>
        </w:tc>
        <w:tc>
          <w:tcPr>
            <w:tcW w:w="4042" w:type="dxa"/>
            <w:tcBorders>
              <w:top w:val="single" w:sz="4" w:space="0" w:color="auto"/>
              <w:left w:val="single" w:sz="4" w:space="0" w:color="auto"/>
              <w:bottom w:val="single" w:sz="4" w:space="0" w:color="auto"/>
              <w:right w:val="single" w:sz="4" w:space="0" w:color="auto"/>
            </w:tcBorders>
            <w:shd w:val="clear" w:color="auto" w:fill="auto"/>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eastAsia="Arial1" w:hAnsi="Times New Roman" w:cs="Times New Roman"/>
                <w:color w:val="000000"/>
                <w:sz w:val="22"/>
                <w:szCs w:val="22"/>
              </w:rPr>
              <w:t>Сооружение: наружный водопровод</w:t>
            </w:r>
          </w:p>
        </w:tc>
        <w:tc>
          <w:tcPr>
            <w:tcW w:w="4040" w:type="dxa"/>
            <w:tcBorders>
              <w:top w:val="single" w:sz="4" w:space="0" w:color="auto"/>
              <w:left w:val="single" w:sz="4" w:space="0" w:color="auto"/>
              <w:bottom w:val="single" w:sz="4" w:space="0" w:color="auto"/>
              <w:right w:val="single" w:sz="4" w:space="0" w:color="auto"/>
            </w:tcBorders>
            <w:shd w:val="clear" w:color="auto" w:fill="auto"/>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Красноярский край, г. Зеленогорск, пос. Орловка, по ул. Шолохова</w:t>
            </w:r>
          </w:p>
        </w:tc>
        <w:tc>
          <w:tcPr>
            <w:tcW w:w="1544" w:type="dxa"/>
            <w:tcBorders>
              <w:top w:val="single" w:sz="4" w:space="0" w:color="auto"/>
              <w:left w:val="single" w:sz="4" w:space="0" w:color="auto"/>
              <w:bottom w:val="single" w:sz="4" w:space="0" w:color="auto"/>
              <w:right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2004</w:t>
            </w:r>
          </w:p>
        </w:tc>
        <w:tc>
          <w:tcPr>
            <w:tcW w:w="1913" w:type="dxa"/>
            <w:tcBorders>
              <w:top w:val="single" w:sz="4" w:space="0" w:color="auto"/>
              <w:left w:val="single" w:sz="4" w:space="0" w:color="auto"/>
              <w:bottom w:val="single" w:sz="4" w:space="0" w:color="auto"/>
              <w:right w:val="single" w:sz="4" w:space="0" w:color="auto"/>
            </w:tcBorders>
            <w:shd w:val="clear" w:color="auto" w:fill="auto"/>
            <w:vAlign w:val="center"/>
          </w:tcPr>
          <w:p w:rsidR="00B32B5D" w:rsidRPr="00B32B5D" w:rsidRDefault="00B32B5D" w:rsidP="00B32B5D">
            <w:pPr>
              <w:snapToGrid w:val="0"/>
              <w:jc w:val="center"/>
              <w:rPr>
                <w:rFonts w:ascii="Times New Roman" w:hAnsi="Times New Roman" w:cs="Times New Roman"/>
                <w:color w:val="000000"/>
                <w:sz w:val="22"/>
                <w:szCs w:val="22"/>
              </w:rPr>
            </w:pPr>
          </w:p>
        </w:tc>
        <w:tc>
          <w:tcPr>
            <w:tcW w:w="844" w:type="dxa"/>
            <w:tcBorders>
              <w:top w:val="single" w:sz="4" w:space="0" w:color="auto"/>
              <w:left w:val="single" w:sz="4" w:space="0" w:color="auto"/>
              <w:bottom w:val="single" w:sz="4" w:space="0" w:color="auto"/>
              <w:right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43</w:t>
            </w:r>
          </w:p>
        </w:tc>
        <w:tc>
          <w:tcPr>
            <w:tcW w:w="14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B32B5D" w:rsidRPr="00B32B5D" w:rsidRDefault="00B32B5D" w:rsidP="00B32B5D">
            <w:pPr>
              <w:jc w:val="center"/>
            </w:pPr>
            <w:r w:rsidRPr="00B32B5D">
              <w:rPr>
                <w:rFonts w:ascii="Times New Roman" w:hAnsi="Times New Roman" w:cs="Times New Roman"/>
                <w:color w:val="000000"/>
                <w:sz w:val="22"/>
                <w:szCs w:val="22"/>
              </w:rPr>
              <w:t>нет</w:t>
            </w:r>
          </w:p>
        </w:tc>
      </w:tr>
      <w:tr w:rsidR="00B32B5D" w:rsidRPr="00B32B5D" w:rsidTr="00B32B5D">
        <w:trPr>
          <w:trHeight w:val="492"/>
        </w:trPr>
        <w:tc>
          <w:tcPr>
            <w:tcW w:w="1499" w:type="dxa"/>
            <w:tcBorders>
              <w:top w:val="single" w:sz="4" w:space="0" w:color="auto"/>
              <w:left w:val="single" w:sz="4" w:space="0" w:color="auto"/>
              <w:bottom w:val="single" w:sz="4" w:space="0" w:color="auto"/>
              <w:right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bCs/>
                <w:color w:val="000000"/>
                <w:sz w:val="22"/>
                <w:szCs w:val="22"/>
              </w:rPr>
              <w:t>00030097</w:t>
            </w:r>
          </w:p>
        </w:tc>
        <w:tc>
          <w:tcPr>
            <w:tcW w:w="4042" w:type="dxa"/>
            <w:tcBorders>
              <w:top w:val="single" w:sz="4" w:space="0" w:color="auto"/>
              <w:left w:val="single" w:sz="4" w:space="0" w:color="auto"/>
              <w:bottom w:val="single" w:sz="4" w:space="0" w:color="auto"/>
              <w:right w:val="single" w:sz="4" w:space="0" w:color="auto"/>
            </w:tcBorders>
            <w:shd w:val="clear" w:color="auto" w:fill="auto"/>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Сети водопроводные Ленина 20</w:t>
            </w:r>
          </w:p>
        </w:tc>
        <w:tc>
          <w:tcPr>
            <w:tcW w:w="4040" w:type="dxa"/>
            <w:tcBorders>
              <w:top w:val="single" w:sz="4" w:space="0" w:color="auto"/>
              <w:left w:val="single" w:sz="4" w:space="0" w:color="auto"/>
              <w:bottom w:val="single" w:sz="4" w:space="0" w:color="auto"/>
              <w:right w:val="single" w:sz="4" w:space="0" w:color="auto"/>
            </w:tcBorders>
            <w:shd w:val="clear" w:color="auto" w:fill="auto"/>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Красноярский край, г. Зеленогорск, квартал 18</w:t>
            </w:r>
          </w:p>
        </w:tc>
        <w:tc>
          <w:tcPr>
            <w:tcW w:w="1544" w:type="dxa"/>
            <w:tcBorders>
              <w:top w:val="single" w:sz="4" w:space="0" w:color="auto"/>
              <w:left w:val="single" w:sz="4" w:space="0" w:color="auto"/>
              <w:bottom w:val="single" w:sz="4" w:space="0" w:color="auto"/>
              <w:right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1975</w:t>
            </w:r>
          </w:p>
        </w:tc>
        <w:tc>
          <w:tcPr>
            <w:tcW w:w="1913" w:type="dxa"/>
            <w:tcBorders>
              <w:top w:val="single" w:sz="4" w:space="0" w:color="auto"/>
              <w:left w:val="single" w:sz="4" w:space="0" w:color="auto"/>
              <w:bottom w:val="single" w:sz="4" w:space="0" w:color="auto"/>
              <w:right w:val="single" w:sz="4" w:space="0" w:color="auto"/>
            </w:tcBorders>
            <w:shd w:val="clear" w:color="auto" w:fill="auto"/>
            <w:vAlign w:val="center"/>
          </w:tcPr>
          <w:p w:rsidR="00B32B5D" w:rsidRPr="00B32B5D" w:rsidRDefault="00B32B5D" w:rsidP="00B32B5D">
            <w:pPr>
              <w:snapToGrid w:val="0"/>
              <w:jc w:val="center"/>
              <w:rPr>
                <w:rFonts w:ascii="Times New Roman" w:hAnsi="Times New Roman" w:cs="Times New Roman"/>
                <w:color w:val="000000"/>
                <w:sz w:val="22"/>
                <w:szCs w:val="22"/>
              </w:rPr>
            </w:pPr>
          </w:p>
        </w:tc>
        <w:tc>
          <w:tcPr>
            <w:tcW w:w="844" w:type="dxa"/>
            <w:tcBorders>
              <w:top w:val="single" w:sz="4" w:space="0" w:color="auto"/>
              <w:left w:val="single" w:sz="4" w:space="0" w:color="auto"/>
              <w:bottom w:val="single" w:sz="4" w:space="0" w:color="auto"/>
              <w:right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100</w:t>
            </w:r>
          </w:p>
        </w:tc>
        <w:tc>
          <w:tcPr>
            <w:tcW w:w="14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B32B5D" w:rsidRPr="00B32B5D" w:rsidRDefault="00B32B5D" w:rsidP="00B32B5D">
            <w:pPr>
              <w:jc w:val="center"/>
            </w:pPr>
            <w:r w:rsidRPr="00B32B5D">
              <w:rPr>
                <w:rFonts w:ascii="Times New Roman" w:hAnsi="Times New Roman" w:cs="Times New Roman"/>
                <w:color w:val="000000"/>
                <w:sz w:val="22"/>
                <w:szCs w:val="22"/>
              </w:rPr>
              <w:t>нет</w:t>
            </w:r>
          </w:p>
        </w:tc>
      </w:tr>
      <w:tr w:rsidR="00B32B5D" w:rsidRPr="00B32B5D" w:rsidTr="00B32B5D">
        <w:trPr>
          <w:trHeight w:val="492"/>
        </w:trPr>
        <w:tc>
          <w:tcPr>
            <w:tcW w:w="1499" w:type="dxa"/>
            <w:tcBorders>
              <w:top w:val="single" w:sz="4" w:space="0" w:color="auto"/>
              <w:left w:val="single" w:sz="4" w:space="0" w:color="auto"/>
              <w:bottom w:val="single" w:sz="4" w:space="0" w:color="auto"/>
              <w:right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bCs/>
                <w:color w:val="000000"/>
                <w:sz w:val="22"/>
                <w:szCs w:val="22"/>
              </w:rPr>
              <w:t>00030098</w:t>
            </w:r>
          </w:p>
        </w:tc>
        <w:tc>
          <w:tcPr>
            <w:tcW w:w="4042" w:type="dxa"/>
            <w:tcBorders>
              <w:top w:val="single" w:sz="4" w:space="0" w:color="auto"/>
              <w:left w:val="single" w:sz="4" w:space="0" w:color="auto"/>
              <w:bottom w:val="single" w:sz="4" w:space="0" w:color="auto"/>
              <w:right w:val="single" w:sz="4" w:space="0" w:color="auto"/>
            </w:tcBorders>
            <w:shd w:val="clear" w:color="auto" w:fill="auto"/>
            <w:vAlign w:val="center"/>
          </w:tcPr>
          <w:p w:rsidR="00B32B5D" w:rsidRPr="00B32B5D" w:rsidRDefault="00B32B5D" w:rsidP="00B32B5D">
            <w:pPr>
              <w:rPr>
                <w:rFonts w:ascii="Times New Roman" w:hAnsi="Times New Roman" w:cs="Times New Roman"/>
                <w:sz w:val="22"/>
                <w:szCs w:val="22"/>
              </w:rPr>
            </w:pPr>
            <w:r w:rsidRPr="00B32B5D">
              <w:rPr>
                <w:rFonts w:ascii="Times New Roman" w:hAnsi="Times New Roman" w:cs="Times New Roman"/>
                <w:color w:val="000000"/>
                <w:sz w:val="22"/>
                <w:szCs w:val="22"/>
              </w:rPr>
              <w:t>Сети водопроводные Энергетиков 1</w:t>
            </w:r>
          </w:p>
        </w:tc>
        <w:tc>
          <w:tcPr>
            <w:tcW w:w="4040" w:type="dxa"/>
            <w:tcBorders>
              <w:top w:val="single" w:sz="4" w:space="0" w:color="auto"/>
              <w:left w:val="single" w:sz="4" w:space="0" w:color="auto"/>
              <w:bottom w:val="single" w:sz="4" w:space="0" w:color="auto"/>
              <w:right w:val="single" w:sz="4" w:space="0" w:color="auto"/>
            </w:tcBorders>
            <w:shd w:val="clear" w:color="auto" w:fill="auto"/>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sz w:val="22"/>
                <w:szCs w:val="22"/>
              </w:rPr>
              <w:t>Красноярский край, г. Зеленогорск, квартал 18</w:t>
            </w:r>
          </w:p>
        </w:tc>
        <w:tc>
          <w:tcPr>
            <w:tcW w:w="1544" w:type="dxa"/>
            <w:tcBorders>
              <w:top w:val="single" w:sz="4" w:space="0" w:color="auto"/>
              <w:left w:val="single" w:sz="4" w:space="0" w:color="auto"/>
              <w:bottom w:val="single" w:sz="4" w:space="0" w:color="auto"/>
              <w:right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1978</w:t>
            </w:r>
          </w:p>
        </w:tc>
        <w:tc>
          <w:tcPr>
            <w:tcW w:w="1913" w:type="dxa"/>
            <w:tcBorders>
              <w:top w:val="single" w:sz="4" w:space="0" w:color="auto"/>
              <w:left w:val="single" w:sz="4" w:space="0" w:color="auto"/>
              <w:bottom w:val="single" w:sz="4" w:space="0" w:color="auto"/>
              <w:right w:val="single" w:sz="4" w:space="0" w:color="auto"/>
            </w:tcBorders>
            <w:shd w:val="clear" w:color="auto" w:fill="auto"/>
            <w:vAlign w:val="center"/>
          </w:tcPr>
          <w:p w:rsidR="00B32B5D" w:rsidRPr="00B32B5D" w:rsidRDefault="00B32B5D" w:rsidP="00B32B5D">
            <w:pPr>
              <w:snapToGrid w:val="0"/>
              <w:jc w:val="center"/>
              <w:rPr>
                <w:rFonts w:ascii="Times New Roman" w:hAnsi="Times New Roman" w:cs="Times New Roman"/>
                <w:color w:val="000000"/>
                <w:sz w:val="22"/>
                <w:szCs w:val="22"/>
              </w:rPr>
            </w:pPr>
          </w:p>
        </w:tc>
        <w:tc>
          <w:tcPr>
            <w:tcW w:w="844" w:type="dxa"/>
            <w:tcBorders>
              <w:top w:val="single" w:sz="4" w:space="0" w:color="auto"/>
              <w:left w:val="single" w:sz="4" w:space="0" w:color="auto"/>
              <w:bottom w:val="single" w:sz="4" w:space="0" w:color="auto"/>
              <w:right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100</w:t>
            </w:r>
          </w:p>
        </w:tc>
        <w:tc>
          <w:tcPr>
            <w:tcW w:w="14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B32B5D" w:rsidRPr="00B32B5D" w:rsidRDefault="00B32B5D" w:rsidP="00B32B5D">
            <w:pPr>
              <w:jc w:val="center"/>
            </w:pPr>
            <w:r w:rsidRPr="00B32B5D">
              <w:rPr>
                <w:rFonts w:ascii="Times New Roman" w:hAnsi="Times New Roman" w:cs="Times New Roman"/>
                <w:color w:val="000000"/>
                <w:sz w:val="22"/>
                <w:szCs w:val="22"/>
              </w:rPr>
              <w:t>нет</w:t>
            </w:r>
          </w:p>
        </w:tc>
      </w:tr>
      <w:tr w:rsidR="00B32B5D" w:rsidRPr="00B32B5D" w:rsidTr="00B32B5D">
        <w:trPr>
          <w:trHeight w:val="492"/>
        </w:trPr>
        <w:tc>
          <w:tcPr>
            <w:tcW w:w="1499" w:type="dxa"/>
            <w:tcBorders>
              <w:top w:val="single" w:sz="4" w:space="0" w:color="auto"/>
              <w:left w:val="single" w:sz="4" w:space="0" w:color="auto"/>
              <w:bottom w:val="single" w:sz="4" w:space="0" w:color="auto"/>
              <w:right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bCs/>
                <w:color w:val="000000"/>
                <w:sz w:val="22"/>
                <w:szCs w:val="22"/>
              </w:rPr>
              <w:t>00030099</w:t>
            </w:r>
          </w:p>
        </w:tc>
        <w:tc>
          <w:tcPr>
            <w:tcW w:w="4042" w:type="dxa"/>
            <w:tcBorders>
              <w:top w:val="single" w:sz="4" w:space="0" w:color="auto"/>
              <w:left w:val="single" w:sz="4" w:space="0" w:color="auto"/>
              <w:bottom w:val="single" w:sz="4" w:space="0" w:color="auto"/>
              <w:right w:val="single" w:sz="4" w:space="0" w:color="auto"/>
            </w:tcBorders>
            <w:shd w:val="clear" w:color="auto" w:fill="auto"/>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Сети водопроводные Ленина 20</w:t>
            </w:r>
          </w:p>
        </w:tc>
        <w:tc>
          <w:tcPr>
            <w:tcW w:w="4040" w:type="dxa"/>
            <w:tcBorders>
              <w:top w:val="single" w:sz="4" w:space="0" w:color="auto"/>
              <w:left w:val="single" w:sz="4" w:space="0" w:color="auto"/>
              <w:bottom w:val="single" w:sz="4" w:space="0" w:color="auto"/>
              <w:right w:val="single" w:sz="4" w:space="0" w:color="auto"/>
            </w:tcBorders>
            <w:shd w:val="clear" w:color="auto" w:fill="auto"/>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Красноярский край, г. Зеленогорск, квартал 1-17</w:t>
            </w:r>
          </w:p>
        </w:tc>
        <w:tc>
          <w:tcPr>
            <w:tcW w:w="1544" w:type="dxa"/>
            <w:tcBorders>
              <w:top w:val="single" w:sz="4" w:space="0" w:color="auto"/>
              <w:left w:val="single" w:sz="4" w:space="0" w:color="auto"/>
              <w:bottom w:val="single" w:sz="4" w:space="0" w:color="auto"/>
              <w:right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1974</w:t>
            </w:r>
          </w:p>
        </w:tc>
        <w:tc>
          <w:tcPr>
            <w:tcW w:w="1913" w:type="dxa"/>
            <w:tcBorders>
              <w:top w:val="single" w:sz="4" w:space="0" w:color="auto"/>
              <w:left w:val="single" w:sz="4" w:space="0" w:color="auto"/>
              <w:bottom w:val="single" w:sz="4" w:space="0" w:color="auto"/>
              <w:right w:val="single" w:sz="4" w:space="0" w:color="auto"/>
            </w:tcBorders>
            <w:shd w:val="clear" w:color="auto" w:fill="auto"/>
            <w:vAlign w:val="center"/>
          </w:tcPr>
          <w:p w:rsidR="00B32B5D" w:rsidRPr="00B32B5D" w:rsidRDefault="00B32B5D" w:rsidP="00B32B5D">
            <w:pPr>
              <w:snapToGrid w:val="0"/>
              <w:jc w:val="center"/>
              <w:rPr>
                <w:rFonts w:ascii="Times New Roman" w:hAnsi="Times New Roman" w:cs="Times New Roman"/>
                <w:color w:val="000000"/>
                <w:sz w:val="22"/>
                <w:szCs w:val="22"/>
              </w:rPr>
            </w:pPr>
          </w:p>
        </w:tc>
        <w:tc>
          <w:tcPr>
            <w:tcW w:w="844" w:type="dxa"/>
            <w:tcBorders>
              <w:top w:val="single" w:sz="4" w:space="0" w:color="auto"/>
              <w:left w:val="single" w:sz="4" w:space="0" w:color="auto"/>
              <w:bottom w:val="single" w:sz="4" w:space="0" w:color="auto"/>
              <w:right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100</w:t>
            </w:r>
          </w:p>
        </w:tc>
        <w:tc>
          <w:tcPr>
            <w:tcW w:w="14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B32B5D" w:rsidRPr="00B32B5D" w:rsidRDefault="00B32B5D" w:rsidP="00B32B5D">
            <w:pPr>
              <w:jc w:val="center"/>
            </w:pPr>
            <w:r w:rsidRPr="00B32B5D">
              <w:rPr>
                <w:rFonts w:ascii="Times New Roman" w:hAnsi="Times New Roman" w:cs="Times New Roman"/>
                <w:color w:val="000000"/>
                <w:sz w:val="22"/>
                <w:szCs w:val="22"/>
              </w:rPr>
              <w:t>нет</w:t>
            </w:r>
          </w:p>
        </w:tc>
      </w:tr>
      <w:tr w:rsidR="00B32B5D" w:rsidRPr="00B32B5D" w:rsidTr="00B32B5D">
        <w:trPr>
          <w:trHeight w:val="492"/>
        </w:trPr>
        <w:tc>
          <w:tcPr>
            <w:tcW w:w="1499" w:type="dxa"/>
            <w:tcBorders>
              <w:top w:val="single" w:sz="4" w:space="0" w:color="auto"/>
              <w:left w:val="single" w:sz="4" w:space="0" w:color="auto"/>
              <w:bottom w:val="single" w:sz="4" w:space="0" w:color="auto"/>
              <w:right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bCs/>
                <w:color w:val="000000"/>
                <w:sz w:val="22"/>
                <w:szCs w:val="22"/>
              </w:rPr>
              <w:t>00030101</w:t>
            </w:r>
          </w:p>
        </w:tc>
        <w:tc>
          <w:tcPr>
            <w:tcW w:w="4042" w:type="dxa"/>
            <w:tcBorders>
              <w:top w:val="single" w:sz="4" w:space="0" w:color="auto"/>
              <w:left w:val="single" w:sz="4" w:space="0" w:color="auto"/>
              <w:bottom w:val="single" w:sz="4" w:space="0" w:color="auto"/>
              <w:right w:val="single" w:sz="4" w:space="0" w:color="auto"/>
            </w:tcBorders>
            <w:shd w:val="clear" w:color="auto" w:fill="auto"/>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Сети водопроводные Бортникова 48</w:t>
            </w:r>
          </w:p>
        </w:tc>
        <w:tc>
          <w:tcPr>
            <w:tcW w:w="4040" w:type="dxa"/>
            <w:tcBorders>
              <w:top w:val="single" w:sz="4" w:space="0" w:color="auto"/>
              <w:left w:val="single" w:sz="4" w:space="0" w:color="auto"/>
              <w:bottom w:val="single" w:sz="4" w:space="0" w:color="auto"/>
              <w:right w:val="single" w:sz="4" w:space="0" w:color="auto"/>
            </w:tcBorders>
            <w:shd w:val="clear" w:color="auto" w:fill="auto"/>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Красноярский край, г. Зеленогорск, квартал 20</w:t>
            </w:r>
          </w:p>
        </w:tc>
        <w:tc>
          <w:tcPr>
            <w:tcW w:w="1544" w:type="dxa"/>
            <w:tcBorders>
              <w:top w:val="single" w:sz="4" w:space="0" w:color="auto"/>
              <w:left w:val="single" w:sz="4" w:space="0" w:color="auto"/>
              <w:bottom w:val="single" w:sz="4" w:space="0" w:color="auto"/>
              <w:right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1969</w:t>
            </w:r>
          </w:p>
        </w:tc>
        <w:tc>
          <w:tcPr>
            <w:tcW w:w="1913" w:type="dxa"/>
            <w:tcBorders>
              <w:top w:val="single" w:sz="4" w:space="0" w:color="auto"/>
              <w:left w:val="single" w:sz="4" w:space="0" w:color="auto"/>
              <w:bottom w:val="single" w:sz="4" w:space="0" w:color="auto"/>
              <w:right w:val="single" w:sz="4" w:space="0" w:color="auto"/>
            </w:tcBorders>
            <w:shd w:val="clear" w:color="auto" w:fill="auto"/>
            <w:vAlign w:val="center"/>
          </w:tcPr>
          <w:p w:rsidR="00B32B5D" w:rsidRPr="00B32B5D" w:rsidRDefault="00B32B5D" w:rsidP="00B32B5D">
            <w:pPr>
              <w:snapToGrid w:val="0"/>
              <w:jc w:val="center"/>
              <w:rPr>
                <w:rFonts w:ascii="Times New Roman" w:hAnsi="Times New Roman" w:cs="Times New Roman"/>
                <w:color w:val="000000"/>
                <w:sz w:val="22"/>
                <w:szCs w:val="22"/>
              </w:rPr>
            </w:pPr>
          </w:p>
        </w:tc>
        <w:tc>
          <w:tcPr>
            <w:tcW w:w="844" w:type="dxa"/>
            <w:tcBorders>
              <w:top w:val="single" w:sz="4" w:space="0" w:color="auto"/>
              <w:left w:val="single" w:sz="4" w:space="0" w:color="auto"/>
              <w:bottom w:val="single" w:sz="4" w:space="0" w:color="auto"/>
              <w:right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100</w:t>
            </w:r>
          </w:p>
        </w:tc>
        <w:tc>
          <w:tcPr>
            <w:tcW w:w="14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B32B5D" w:rsidRPr="00B32B5D" w:rsidRDefault="00B32B5D" w:rsidP="00B32B5D">
            <w:pPr>
              <w:jc w:val="center"/>
            </w:pPr>
            <w:r w:rsidRPr="00B32B5D">
              <w:rPr>
                <w:rFonts w:ascii="Times New Roman" w:hAnsi="Times New Roman" w:cs="Times New Roman"/>
                <w:color w:val="000000"/>
                <w:sz w:val="22"/>
                <w:szCs w:val="22"/>
              </w:rPr>
              <w:t>нет</w:t>
            </w:r>
          </w:p>
        </w:tc>
      </w:tr>
      <w:tr w:rsidR="00B32B5D" w:rsidRPr="00B32B5D" w:rsidTr="00B32B5D">
        <w:trPr>
          <w:trHeight w:val="134"/>
        </w:trPr>
        <w:tc>
          <w:tcPr>
            <w:tcW w:w="149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B32B5D" w:rsidRPr="00B32B5D" w:rsidRDefault="00B32B5D" w:rsidP="00B32B5D">
            <w:pPr>
              <w:jc w:val="center"/>
              <w:rPr>
                <w:rFonts w:ascii="Times New Roman" w:hAnsi="Times New Roman" w:cs="Times New Roman"/>
                <w:b/>
                <w:color w:val="000000"/>
                <w:szCs w:val="20"/>
              </w:rPr>
            </w:pPr>
            <w:r w:rsidRPr="00B32B5D">
              <w:rPr>
                <w:rFonts w:ascii="Times New Roman" w:hAnsi="Times New Roman" w:cs="Times New Roman"/>
                <w:b/>
                <w:color w:val="000000"/>
                <w:szCs w:val="20"/>
              </w:rPr>
              <w:lastRenderedPageBreak/>
              <w:t>1</w:t>
            </w:r>
          </w:p>
        </w:tc>
        <w:tc>
          <w:tcPr>
            <w:tcW w:w="404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B32B5D" w:rsidRPr="00B32B5D" w:rsidRDefault="00B32B5D" w:rsidP="00B32B5D">
            <w:pPr>
              <w:jc w:val="center"/>
              <w:rPr>
                <w:rFonts w:ascii="Times New Roman" w:hAnsi="Times New Roman" w:cs="Times New Roman"/>
                <w:b/>
                <w:color w:val="000000"/>
                <w:szCs w:val="20"/>
              </w:rPr>
            </w:pPr>
            <w:r w:rsidRPr="00B32B5D">
              <w:rPr>
                <w:rFonts w:ascii="Times New Roman" w:hAnsi="Times New Roman" w:cs="Times New Roman"/>
                <w:b/>
                <w:color w:val="000000"/>
                <w:szCs w:val="20"/>
              </w:rPr>
              <w:t>2</w:t>
            </w:r>
          </w:p>
        </w:tc>
        <w:tc>
          <w:tcPr>
            <w:tcW w:w="404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B32B5D" w:rsidRPr="00B32B5D" w:rsidRDefault="00B32B5D" w:rsidP="00B32B5D">
            <w:pPr>
              <w:jc w:val="center"/>
              <w:rPr>
                <w:rFonts w:ascii="Times New Roman" w:hAnsi="Times New Roman" w:cs="Times New Roman"/>
                <w:b/>
                <w:color w:val="000000"/>
                <w:szCs w:val="20"/>
              </w:rPr>
            </w:pPr>
            <w:r w:rsidRPr="00B32B5D">
              <w:rPr>
                <w:rFonts w:ascii="Times New Roman" w:hAnsi="Times New Roman" w:cs="Times New Roman"/>
                <w:b/>
                <w:color w:val="000000"/>
                <w:szCs w:val="20"/>
              </w:rPr>
              <w:t>3</w:t>
            </w:r>
          </w:p>
        </w:tc>
        <w:tc>
          <w:tcPr>
            <w:tcW w:w="154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B32B5D" w:rsidRPr="00B32B5D" w:rsidRDefault="00B32B5D" w:rsidP="00B32B5D">
            <w:pPr>
              <w:jc w:val="center"/>
              <w:rPr>
                <w:rFonts w:ascii="Times New Roman" w:hAnsi="Times New Roman" w:cs="Times New Roman"/>
                <w:b/>
                <w:color w:val="000000"/>
                <w:szCs w:val="20"/>
              </w:rPr>
            </w:pPr>
            <w:r w:rsidRPr="00B32B5D">
              <w:rPr>
                <w:rFonts w:ascii="Times New Roman" w:hAnsi="Times New Roman" w:cs="Times New Roman"/>
                <w:b/>
                <w:color w:val="000000"/>
                <w:szCs w:val="20"/>
              </w:rPr>
              <w:t>4</w:t>
            </w:r>
          </w:p>
        </w:tc>
        <w:tc>
          <w:tcPr>
            <w:tcW w:w="191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B32B5D" w:rsidRPr="00B32B5D" w:rsidRDefault="00B32B5D" w:rsidP="00B32B5D">
            <w:pPr>
              <w:jc w:val="center"/>
              <w:rPr>
                <w:rFonts w:ascii="Times New Roman" w:hAnsi="Times New Roman" w:cs="Times New Roman"/>
                <w:b/>
                <w:color w:val="000000"/>
                <w:szCs w:val="20"/>
              </w:rPr>
            </w:pPr>
            <w:r w:rsidRPr="00B32B5D">
              <w:rPr>
                <w:rFonts w:ascii="Times New Roman" w:hAnsi="Times New Roman" w:cs="Times New Roman"/>
                <w:b/>
                <w:color w:val="000000"/>
                <w:szCs w:val="20"/>
              </w:rPr>
              <w:t>5</w:t>
            </w:r>
          </w:p>
        </w:tc>
        <w:tc>
          <w:tcPr>
            <w:tcW w:w="84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B32B5D" w:rsidRPr="00B32B5D" w:rsidRDefault="00B32B5D" w:rsidP="00B32B5D">
            <w:pPr>
              <w:jc w:val="center"/>
              <w:rPr>
                <w:rFonts w:ascii="Times New Roman" w:hAnsi="Times New Roman" w:cs="Times New Roman"/>
                <w:b/>
                <w:color w:val="000000"/>
                <w:szCs w:val="20"/>
              </w:rPr>
            </w:pPr>
            <w:r w:rsidRPr="00B32B5D">
              <w:rPr>
                <w:rFonts w:ascii="Times New Roman" w:hAnsi="Times New Roman" w:cs="Times New Roman"/>
                <w:b/>
                <w:color w:val="000000"/>
                <w:szCs w:val="20"/>
              </w:rPr>
              <w:t>6</w:t>
            </w:r>
          </w:p>
        </w:tc>
        <w:tc>
          <w:tcPr>
            <w:tcW w:w="1464"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B32B5D" w:rsidRPr="00B32B5D" w:rsidRDefault="00B32B5D" w:rsidP="00B32B5D">
            <w:pPr>
              <w:jc w:val="center"/>
              <w:rPr>
                <w:b/>
                <w:szCs w:val="20"/>
              </w:rPr>
            </w:pPr>
            <w:r w:rsidRPr="00B32B5D">
              <w:rPr>
                <w:rFonts w:ascii="Times New Roman" w:hAnsi="Times New Roman" w:cs="Times New Roman"/>
                <w:b/>
                <w:color w:val="000000"/>
                <w:szCs w:val="20"/>
              </w:rPr>
              <w:t>7</w:t>
            </w:r>
          </w:p>
        </w:tc>
      </w:tr>
      <w:tr w:rsidR="00B32B5D" w:rsidRPr="00B32B5D" w:rsidTr="00B32B5D">
        <w:trPr>
          <w:trHeight w:val="492"/>
        </w:trPr>
        <w:tc>
          <w:tcPr>
            <w:tcW w:w="1499" w:type="dxa"/>
            <w:tcBorders>
              <w:top w:val="single" w:sz="4" w:space="0" w:color="auto"/>
              <w:left w:val="single" w:sz="4" w:space="0" w:color="auto"/>
              <w:bottom w:val="single" w:sz="4" w:space="0" w:color="auto"/>
              <w:right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bCs/>
                <w:color w:val="000000"/>
                <w:sz w:val="22"/>
                <w:szCs w:val="22"/>
              </w:rPr>
              <w:t>00030102</w:t>
            </w:r>
          </w:p>
        </w:tc>
        <w:tc>
          <w:tcPr>
            <w:tcW w:w="4042" w:type="dxa"/>
            <w:tcBorders>
              <w:top w:val="single" w:sz="4" w:space="0" w:color="auto"/>
              <w:left w:val="single" w:sz="4" w:space="0" w:color="auto"/>
              <w:bottom w:val="single" w:sz="4" w:space="0" w:color="auto"/>
              <w:right w:val="single" w:sz="4" w:space="0" w:color="auto"/>
            </w:tcBorders>
            <w:shd w:val="clear" w:color="auto" w:fill="auto"/>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Сети водопроводные Мира 83, 87, 89, Лазо 6, 8</w:t>
            </w:r>
          </w:p>
        </w:tc>
        <w:tc>
          <w:tcPr>
            <w:tcW w:w="4040" w:type="dxa"/>
            <w:tcBorders>
              <w:top w:val="single" w:sz="4" w:space="0" w:color="auto"/>
              <w:left w:val="single" w:sz="4" w:space="0" w:color="auto"/>
              <w:bottom w:val="single" w:sz="4" w:space="0" w:color="auto"/>
              <w:right w:val="single" w:sz="4" w:space="0" w:color="auto"/>
            </w:tcBorders>
            <w:shd w:val="clear" w:color="auto" w:fill="auto"/>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Красноярский край, г. Зеленогорск, квартал 12</w:t>
            </w:r>
          </w:p>
        </w:tc>
        <w:tc>
          <w:tcPr>
            <w:tcW w:w="1544" w:type="dxa"/>
            <w:tcBorders>
              <w:top w:val="single" w:sz="4" w:space="0" w:color="auto"/>
              <w:left w:val="single" w:sz="4" w:space="0" w:color="auto"/>
              <w:bottom w:val="single" w:sz="4" w:space="0" w:color="auto"/>
              <w:right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1982</w:t>
            </w:r>
          </w:p>
        </w:tc>
        <w:tc>
          <w:tcPr>
            <w:tcW w:w="1913" w:type="dxa"/>
            <w:tcBorders>
              <w:top w:val="single" w:sz="4" w:space="0" w:color="auto"/>
              <w:left w:val="single" w:sz="4" w:space="0" w:color="auto"/>
              <w:bottom w:val="single" w:sz="4" w:space="0" w:color="auto"/>
              <w:right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Десятая группа (свыше 30 лет)</w:t>
            </w:r>
          </w:p>
        </w:tc>
        <w:tc>
          <w:tcPr>
            <w:tcW w:w="844" w:type="dxa"/>
            <w:tcBorders>
              <w:top w:val="single" w:sz="4" w:space="0" w:color="auto"/>
              <w:left w:val="single" w:sz="4" w:space="0" w:color="auto"/>
              <w:bottom w:val="single" w:sz="4" w:space="0" w:color="auto"/>
              <w:right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100</w:t>
            </w:r>
          </w:p>
        </w:tc>
        <w:tc>
          <w:tcPr>
            <w:tcW w:w="14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B32B5D" w:rsidRPr="00B32B5D" w:rsidRDefault="00B32B5D" w:rsidP="00B32B5D">
            <w:pPr>
              <w:jc w:val="center"/>
            </w:pPr>
            <w:r w:rsidRPr="00B32B5D">
              <w:rPr>
                <w:rFonts w:ascii="Times New Roman" w:hAnsi="Times New Roman" w:cs="Times New Roman"/>
                <w:color w:val="000000"/>
                <w:sz w:val="22"/>
                <w:szCs w:val="22"/>
              </w:rPr>
              <w:t>нет</w:t>
            </w:r>
          </w:p>
        </w:tc>
      </w:tr>
      <w:tr w:rsidR="00B32B5D" w:rsidRPr="00B32B5D" w:rsidTr="00B32B5D">
        <w:trPr>
          <w:trHeight w:val="492"/>
        </w:trPr>
        <w:tc>
          <w:tcPr>
            <w:tcW w:w="1499" w:type="dxa"/>
            <w:tcBorders>
              <w:top w:val="single" w:sz="4" w:space="0" w:color="auto"/>
              <w:left w:val="single" w:sz="4" w:space="0" w:color="auto"/>
              <w:bottom w:val="single" w:sz="4" w:space="0" w:color="auto"/>
              <w:right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bCs/>
                <w:color w:val="000000"/>
                <w:sz w:val="22"/>
                <w:szCs w:val="22"/>
              </w:rPr>
              <w:t>00030103</w:t>
            </w:r>
          </w:p>
        </w:tc>
        <w:tc>
          <w:tcPr>
            <w:tcW w:w="4042" w:type="dxa"/>
            <w:tcBorders>
              <w:top w:val="single" w:sz="4" w:space="0" w:color="auto"/>
              <w:left w:val="single" w:sz="4" w:space="0" w:color="auto"/>
              <w:bottom w:val="single" w:sz="4" w:space="0" w:color="auto"/>
              <w:right w:val="single" w:sz="4" w:space="0" w:color="auto"/>
            </w:tcBorders>
            <w:shd w:val="clear" w:color="auto" w:fill="auto"/>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Сети водопроводные Набережная 58</w:t>
            </w:r>
          </w:p>
        </w:tc>
        <w:tc>
          <w:tcPr>
            <w:tcW w:w="4040" w:type="dxa"/>
            <w:tcBorders>
              <w:top w:val="single" w:sz="4" w:space="0" w:color="auto"/>
              <w:left w:val="single" w:sz="4" w:space="0" w:color="auto"/>
              <w:bottom w:val="single" w:sz="4" w:space="0" w:color="auto"/>
              <w:right w:val="single" w:sz="4" w:space="0" w:color="auto"/>
            </w:tcBorders>
            <w:shd w:val="clear" w:color="auto" w:fill="auto"/>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Красноярский край, г. Зеленогорск, квартал 21</w:t>
            </w:r>
          </w:p>
        </w:tc>
        <w:tc>
          <w:tcPr>
            <w:tcW w:w="1544" w:type="dxa"/>
            <w:tcBorders>
              <w:top w:val="single" w:sz="4" w:space="0" w:color="auto"/>
              <w:left w:val="single" w:sz="4" w:space="0" w:color="auto"/>
              <w:bottom w:val="single" w:sz="4" w:space="0" w:color="auto"/>
              <w:right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1985</w:t>
            </w:r>
          </w:p>
        </w:tc>
        <w:tc>
          <w:tcPr>
            <w:tcW w:w="1913" w:type="dxa"/>
            <w:tcBorders>
              <w:top w:val="single" w:sz="4" w:space="0" w:color="auto"/>
              <w:left w:val="single" w:sz="4" w:space="0" w:color="auto"/>
              <w:bottom w:val="single" w:sz="4" w:space="0" w:color="auto"/>
              <w:right w:val="single" w:sz="4" w:space="0" w:color="auto"/>
            </w:tcBorders>
            <w:shd w:val="clear" w:color="auto" w:fill="auto"/>
            <w:vAlign w:val="center"/>
          </w:tcPr>
          <w:p w:rsidR="00B32B5D" w:rsidRPr="00B32B5D" w:rsidRDefault="00B32B5D" w:rsidP="00B32B5D">
            <w:pPr>
              <w:snapToGrid w:val="0"/>
              <w:jc w:val="center"/>
              <w:rPr>
                <w:rFonts w:ascii="Times New Roman" w:hAnsi="Times New Roman" w:cs="Times New Roman"/>
                <w:color w:val="000000"/>
                <w:sz w:val="22"/>
                <w:szCs w:val="22"/>
              </w:rPr>
            </w:pPr>
          </w:p>
        </w:tc>
        <w:tc>
          <w:tcPr>
            <w:tcW w:w="844" w:type="dxa"/>
            <w:tcBorders>
              <w:top w:val="single" w:sz="4" w:space="0" w:color="auto"/>
              <w:left w:val="single" w:sz="4" w:space="0" w:color="auto"/>
              <w:bottom w:val="single" w:sz="4" w:space="0" w:color="auto"/>
              <w:right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100</w:t>
            </w:r>
          </w:p>
        </w:tc>
        <w:tc>
          <w:tcPr>
            <w:tcW w:w="14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B32B5D" w:rsidRPr="00B32B5D" w:rsidRDefault="00B32B5D" w:rsidP="00B32B5D">
            <w:pPr>
              <w:jc w:val="center"/>
            </w:pPr>
            <w:r w:rsidRPr="00B32B5D">
              <w:rPr>
                <w:rFonts w:ascii="Times New Roman" w:hAnsi="Times New Roman" w:cs="Times New Roman"/>
                <w:color w:val="000000"/>
                <w:sz w:val="22"/>
                <w:szCs w:val="22"/>
              </w:rPr>
              <w:t>нет</w:t>
            </w:r>
          </w:p>
        </w:tc>
      </w:tr>
      <w:tr w:rsidR="00B32B5D" w:rsidRPr="00B32B5D" w:rsidTr="00B32B5D">
        <w:trPr>
          <w:trHeight w:val="597"/>
        </w:trPr>
        <w:tc>
          <w:tcPr>
            <w:tcW w:w="1499" w:type="dxa"/>
            <w:tcBorders>
              <w:top w:val="single" w:sz="4" w:space="0" w:color="auto"/>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bCs/>
                <w:color w:val="000000"/>
                <w:sz w:val="22"/>
                <w:szCs w:val="22"/>
              </w:rPr>
              <w:t>00030125</w:t>
            </w:r>
          </w:p>
        </w:tc>
        <w:tc>
          <w:tcPr>
            <w:tcW w:w="4042" w:type="dxa"/>
            <w:tcBorders>
              <w:top w:val="single" w:sz="4" w:space="0" w:color="auto"/>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Сети водопроводные, Молодежная 5</w:t>
            </w:r>
          </w:p>
        </w:tc>
        <w:tc>
          <w:tcPr>
            <w:tcW w:w="4040" w:type="dxa"/>
            <w:tcBorders>
              <w:top w:val="single" w:sz="4" w:space="0" w:color="auto"/>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Красноярский край, г. Зеленогорск, квартал 27</w:t>
            </w:r>
          </w:p>
        </w:tc>
        <w:tc>
          <w:tcPr>
            <w:tcW w:w="1544" w:type="dxa"/>
            <w:tcBorders>
              <w:top w:val="single" w:sz="4" w:space="0" w:color="auto"/>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1989</w:t>
            </w:r>
          </w:p>
        </w:tc>
        <w:tc>
          <w:tcPr>
            <w:tcW w:w="1913" w:type="dxa"/>
            <w:tcBorders>
              <w:top w:val="single" w:sz="4" w:space="0" w:color="auto"/>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Десятая группа (свыше 30 лет)</w:t>
            </w:r>
          </w:p>
        </w:tc>
        <w:tc>
          <w:tcPr>
            <w:tcW w:w="844" w:type="dxa"/>
            <w:tcBorders>
              <w:top w:val="single" w:sz="4" w:space="0" w:color="auto"/>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100</w:t>
            </w:r>
          </w:p>
        </w:tc>
        <w:tc>
          <w:tcPr>
            <w:tcW w:w="1464" w:type="dxa"/>
            <w:gridSpan w:val="2"/>
            <w:tcBorders>
              <w:top w:val="single" w:sz="4" w:space="0" w:color="auto"/>
              <w:left w:val="single" w:sz="4" w:space="0" w:color="000000"/>
              <w:bottom w:val="single" w:sz="4" w:space="0" w:color="000000"/>
              <w:right w:val="single" w:sz="4" w:space="0" w:color="000000"/>
            </w:tcBorders>
            <w:shd w:val="clear" w:color="auto" w:fill="auto"/>
            <w:vAlign w:val="center"/>
          </w:tcPr>
          <w:p w:rsidR="00B32B5D" w:rsidRPr="00B32B5D" w:rsidRDefault="00B32B5D" w:rsidP="00B32B5D">
            <w:pPr>
              <w:jc w:val="center"/>
            </w:pPr>
            <w:r w:rsidRPr="00B32B5D">
              <w:rPr>
                <w:rFonts w:ascii="Times New Roman" w:hAnsi="Times New Roman" w:cs="Times New Roman"/>
                <w:color w:val="000000"/>
                <w:sz w:val="22"/>
                <w:szCs w:val="22"/>
              </w:rPr>
              <w:t>нет</w:t>
            </w:r>
          </w:p>
        </w:tc>
      </w:tr>
      <w:tr w:rsidR="00B32B5D" w:rsidRPr="00B32B5D" w:rsidTr="00B32B5D">
        <w:trPr>
          <w:trHeight w:val="492"/>
        </w:trPr>
        <w:tc>
          <w:tcPr>
            <w:tcW w:w="1499"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bCs/>
                <w:color w:val="000000"/>
                <w:sz w:val="22"/>
                <w:szCs w:val="22"/>
              </w:rPr>
              <w:t>00032611</w:t>
            </w:r>
          </w:p>
        </w:tc>
        <w:tc>
          <w:tcPr>
            <w:tcW w:w="4042"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Сооружение: наружная сеть водопровода</w:t>
            </w:r>
          </w:p>
        </w:tc>
        <w:tc>
          <w:tcPr>
            <w:tcW w:w="4040"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Красноярский край, г. Зеленогорск, пос. Октябрьский квартал 1, 2, 3</w:t>
            </w:r>
          </w:p>
        </w:tc>
        <w:tc>
          <w:tcPr>
            <w:tcW w:w="1544"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1978</w:t>
            </w:r>
          </w:p>
        </w:tc>
        <w:tc>
          <w:tcPr>
            <w:tcW w:w="1913"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color w:val="000000"/>
                <w:sz w:val="22"/>
                <w:szCs w:val="22"/>
              </w:rPr>
            </w:pPr>
          </w:p>
        </w:tc>
        <w:tc>
          <w:tcPr>
            <w:tcW w:w="844"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100</w:t>
            </w:r>
          </w:p>
        </w:tc>
        <w:tc>
          <w:tcPr>
            <w:tcW w:w="1464" w:type="dxa"/>
            <w:gridSpan w:val="2"/>
            <w:tcBorders>
              <w:left w:val="single" w:sz="4" w:space="0" w:color="000000"/>
              <w:bottom w:val="single" w:sz="4" w:space="0" w:color="000000"/>
              <w:right w:val="single" w:sz="4" w:space="0" w:color="000000"/>
            </w:tcBorders>
            <w:shd w:val="clear" w:color="auto" w:fill="auto"/>
            <w:vAlign w:val="center"/>
          </w:tcPr>
          <w:p w:rsidR="00B32B5D" w:rsidRPr="00B32B5D" w:rsidRDefault="00B32B5D" w:rsidP="00B32B5D">
            <w:pPr>
              <w:jc w:val="center"/>
            </w:pPr>
            <w:r w:rsidRPr="00B32B5D">
              <w:rPr>
                <w:rFonts w:ascii="Times New Roman" w:hAnsi="Times New Roman" w:cs="Times New Roman"/>
                <w:color w:val="000000"/>
                <w:sz w:val="22"/>
                <w:szCs w:val="22"/>
              </w:rPr>
              <w:t>2011</w:t>
            </w:r>
          </w:p>
        </w:tc>
      </w:tr>
      <w:tr w:rsidR="00B32B5D" w:rsidRPr="00B32B5D" w:rsidTr="00B32B5D">
        <w:trPr>
          <w:trHeight w:val="830"/>
        </w:trPr>
        <w:tc>
          <w:tcPr>
            <w:tcW w:w="1499"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bCs/>
                <w:color w:val="000000"/>
                <w:sz w:val="22"/>
                <w:szCs w:val="22"/>
              </w:rPr>
              <w:t>00032612</w:t>
            </w:r>
          </w:p>
        </w:tc>
        <w:tc>
          <w:tcPr>
            <w:tcW w:w="4042"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Наружные сети водопровода к 36-ти квартирным жилым домам, пос. Октябрьский</w:t>
            </w:r>
          </w:p>
        </w:tc>
        <w:tc>
          <w:tcPr>
            <w:tcW w:w="4040"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Красноярский край, г. Зеленогорск, пос. Октябрьский квартал 4</w:t>
            </w:r>
          </w:p>
        </w:tc>
        <w:tc>
          <w:tcPr>
            <w:tcW w:w="1544"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1978</w:t>
            </w:r>
          </w:p>
        </w:tc>
        <w:tc>
          <w:tcPr>
            <w:tcW w:w="1913"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color w:val="000000"/>
                <w:sz w:val="22"/>
                <w:szCs w:val="22"/>
              </w:rPr>
            </w:pPr>
          </w:p>
        </w:tc>
        <w:tc>
          <w:tcPr>
            <w:tcW w:w="844"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100</w:t>
            </w:r>
          </w:p>
        </w:tc>
        <w:tc>
          <w:tcPr>
            <w:tcW w:w="1464" w:type="dxa"/>
            <w:gridSpan w:val="2"/>
            <w:tcBorders>
              <w:left w:val="single" w:sz="4" w:space="0" w:color="000000"/>
              <w:bottom w:val="single" w:sz="4" w:space="0" w:color="000000"/>
              <w:right w:val="single" w:sz="4" w:space="0" w:color="000000"/>
            </w:tcBorders>
            <w:shd w:val="clear" w:color="auto" w:fill="auto"/>
            <w:vAlign w:val="center"/>
          </w:tcPr>
          <w:p w:rsidR="00B32B5D" w:rsidRPr="00B32B5D" w:rsidRDefault="00B32B5D" w:rsidP="00B32B5D">
            <w:pPr>
              <w:jc w:val="center"/>
            </w:pPr>
            <w:r w:rsidRPr="00B32B5D">
              <w:rPr>
                <w:rFonts w:ascii="Times New Roman" w:hAnsi="Times New Roman" w:cs="Times New Roman"/>
                <w:color w:val="000000"/>
                <w:sz w:val="22"/>
                <w:szCs w:val="22"/>
              </w:rPr>
              <w:t>нет</w:t>
            </w:r>
          </w:p>
        </w:tc>
      </w:tr>
      <w:tr w:rsidR="00B32B5D" w:rsidRPr="00B32B5D" w:rsidTr="00B32B5D">
        <w:trPr>
          <w:trHeight w:val="579"/>
        </w:trPr>
        <w:tc>
          <w:tcPr>
            <w:tcW w:w="1499"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bCs/>
                <w:color w:val="000000"/>
                <w:sz w:val="22"/>
                <w:szCs w:val="22"/>
              </w:rPr>
              <w:t>00032623</w:t>
            </w:r>
          </w:p>
        </w:tc>
        <w:tc>
          <w:tcPr>
            <w:tcW w:w="4042"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Водопровод, пос. Октябрьский</w:t>
            </w:r>
          </w:p>
        </w:tc>
        <w:tc>
          <w:tcPr>
            <w:tcW w:w="4040"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Красноярский край, г. Зеленогорск, пос. Октябрьский квартал 9</w:t>
            </w:r>
          </w:p>
        </w:tc>
        <w:tc>
          <w:tcPr>
            <w:tcW w:w="1544"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1978</w:t>
            </w:r>
          </w:p>
        </w:tc>
        <w:tc>
          <w:tcPr>
            <w:tcW w:w="1913"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color w:val="000000"/>
                <w:sz w:val="22"/>
                <w:szCs w:val="22"/>
              </w:rPr>
            </w:pPr>
          </w:p>
        </w:tc>
        <w:tc>
          <w:tcPr>
            <w:tcW w:w="844"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100</w:t>
            </w:r>
          </w:p>
        </w:tc>
        <w:tc>
          <w:tcPr>
            <w:tcW w:w="1464" w:type="dxa"/>
            <w:gridSpan w:val="2"/>
            <w:tcBorders>
              <w:left w:val="single" w:sz="4" w:space="0" w:color="000000"/>
              <w:bottom w:val="single" w:sz="4" w:space="0" w:color="000000"/>
              <w:right w:val="single" w:sz="4" w:space="0" w:color="000000"/>
            </w:tcBorders>
            <w:shd w:val="clear" w:color="auto" w:fill="auto"/>
            <w:vAlign w:val="center"/>
          </w:tcPr>
          <w:p w:rsidR="00B32B5D" w:rsidRPr="00B32B5D" w:rsidRDefault="00B32B5D" w:rsidP="00B32B5D">
            <w:pPr>
              <w:jc w:val="center"/>
            </w:pPr>
            <w:r w:rsidRPr="00B32B5D">
              <w:rPr>
                <w:rFonts w:ascii="Times New Roman" w:hAnsi="Times New Roman" w:cs="Times New Roman"/>
                <w:color w:val="000000"/>
                <w:sz w:val="22"/>
                <w:szCs w:val="22"/>
              </w:rPr>
              <w:t>2012</w:t>
            </w:r>
          </w:p>
        </w:tc>
      </w:tr>
      <w:tr w:rsidR="00B32B5D" w:rsidRPr="00B32B5D" w:rsidTr="00B32B5D">
        <w:trPr>
          <w:trHeight w:val="565"/>
        </w:trPr>
        <w:tc>
          <w:tcPr>
            <w:tcW w:w="1499"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bCs/>
                <w:color w:val="000000"/>
                <w:sz w:val="22"/>
                <w:szCs w:val="22"/>
              </w:rPr>
              <w:t>00032812</w:t>
            </w:r>
          </w:p>
        </w:tc>
        <w:tc>
          <w:tcPr>
            <w:tcW w:w="4042"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Водопровод от ВК-6 до ВК-7</w:t>
            </w:r>
          </w:p>
        </w:tc>
        <w:tc>
          <w:tcPr>
            <w:tcW w:w="4040"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Красноярский край, г. Зеленогорск, квартал 13</w:t>
            </w:r>
          </w:p>
        </w:tc>
        <w:tc>
          <w:tcPr>
            <w:tcW w:w="1544"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1980</w:t>
            </w:r>
          </w:p>
        </w:tc>
        <w:tc>
          <w:tcPr>
            <w:tcW w:w="1913"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color w:val="000000"/>
                <w:sz w:val="22"/>
                <w:szCs w:val="22"/>
              </w:rPr>
            </w:pPr>
          </w:p>
        </w:tc>
        <w:tc>
          <w:tcPr>
            <w:tcW w:w="844"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100</w:t>
            </w:r>
          </w:p>
        </w:tc>
        <w:tc>
          <w:tcPr>
            <w:tcW w:w="1464" w:type="dxa"/>
            <w:gridSpan w:val="2"/>
            <w:tcBorders>
              <w:left w:val="single" w:sz="4" w:space="0" w:color="000000"/>
              <w:bottom w:val="single" w:sz="4" w:space="0" w:color="000000"/>
              <w:right w:val="single" w:sz="4" w:space="0" w:color="000000"/>
            </w:tcBorders>
            <w:shd w:val="clear" w:color="auto" w:fill="auto"/>
            <w:vAlign w:val="center"/>
          </w:tcPr>
          <w:p w:rsidR="00B32B5D" w:rsidRPr="00B32B5D" w:rsidRDefault="00B32B5D" w:rsidP="00B32B5D">
            <w:pPr>
              <w:jc w:val="center"/>
            </w:pPr>
            <w:r w:rsidRPr="00B32B5D">
              <w:rPr>
                <w:rFonts w:ascii="Times New Roman" w:hAnsi="Times New Roman" w:cs="Times New Roman"/>
                <w:color w:val="000000"/>
                <w:sz w:val="22"/>
                <w:szCs w:val="22"/>
              </w:rPr>
              <w:t>2011</w:t>
            </w:r>
          </w:p>
        </w:tc>
      </w:tr>
      <w:tr w:rsidR="00B32B5D" w:rsidRPr="00B32B5D" w:rsidTr="00B32B5D">
        <w:trPr>
          <w:trHeight w:val="597"/>
        </w:trPr>
        <w:tc>
          <w:tcPr>
            <w:tcW w:w="1499"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bCs/>
                <w:color w:val="000000"/>
                <w:sz w:val="22"/>
                <w:szCs w:val="22"/>
              </w:rPr>
              <w:t>00032837</w:t>
            </w:r>
          </w:p>
        </w:tc>
        <w:tc>
          <w:tcPr>
            <w:tcW w:w="4042" w:type="dxa"/>
            <w:tcBorders>
              <w:left w:val="single" w:sz="4" w:space="0" w:color="000000"/>
              <w:bottom w:val="single" w:sz="4" w:space="0" w:color="000000"/>
            </w:tcBorders>
            <w:shd w:val="clear" w:color="auto" w:fill="FFFFFF"/>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Водопровод к жилым домам 63, 61, пос.  Октябрьский</w:t>
            </w:r>
          </w:p>
        </w:tc>
        <w:tc>
          <w:tcPr>
            <w:tcW w:w="4040"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Красноярский край, г. Зеленогорск, пос. Октябрьский квартал 4</w:t>
            </w:r>
          </w:p>
        </w:tc>
        <w:tc>
          <w:tcPr>
            <w:tcW w:w="1544"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1981</w:t>
            </w:r>
          </w:p>
        </w:tc>
        <w:tc>
          <w:tcPr>
            <w:tcW w:w="1913"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Десятая группа (свыше 30 лет)</w:t>
            </w:r>
          </w:p>
        </w:tc>
        <w:tc>
          <w:tcPr>
            <w:tcW w:w="844"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100</w:t>
            </w:r>
          </w:p>
        </w:tc>
        <w:tc>
          <w:tcPr>
            <w:tcW w:w="1464" w:type="dxa"/>
            <w:gridSpan w:val="2"/>
            <w:tcBorders>
              <w:left w:val="single" w:sz="4" w:space="0" w:color="000000"/>
              <w:bottom w:val="single" w:sz="4" w:space="0" w:color="000000"/>
              <w:right w:val="single" w:sz="4" w:space="0" w:color="000000"/>
            </w:tcBorders>
            <w:shd w:val="clear" w:color="auto" w:fill="auto"/>
            <w:vAlign w:val="center"/>
          </w:tcPr>
          <w:p w:rsidR="00B32B5D" w:rsidRPr="00B32B5D" w:rsidRDefault="00B32B5D" w:rsidP="00B32B5D">
            <w:pPr>
              <w:jc w:val="center"/>
            </w:pPr>
            <w:r w:rsidRPr="00B32B5D">
              <w:rPr>
                <w:rFonts w:ascii="Times New Roman" w:hAnsi="Times New Roman" w:cs="Times New Roman"/>
                <w:color w:val="000000"/>
                <w:sz w:val="22"/>
                <w:szCs w:val="22"/>
              </w:rPr>
              <w:t>нет</w:t>
            </w:r>
          </w:p>
        </w:tc>
      </w:tr>
      <w:tr w:rsidR="00B32B5D" w:rsidRPr="00B32B5D" w:rsidTr="00B32B5D">
        <w:trPr>
          <w:trHeight w:val="597"/>
        </w:trPr>
        <w:tc>
          <w:tcPr>
            <w:tcW w:w="1499"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bCs/>
                <w:color w:val="000000"/>
                <w:sz w:val="22"/>
                <w:szCs w:val="22"/>
              </w:rPr>
              <w:t>00032840</w:t>
            </w:r>
          </w:p>
        </w:tc>
        <w:tc>
          <w:tcPr>
            <w:tcW w:w="4042" w:type="dxa"/>
            <w:tcBorders>
              <w:left w:val="single" w:sz="4" w:space="0" w:color="000000"/>
              <w:bottom w:val="single" w:sz="4" w:space="0" w:color="000000"/>
            </w:tcBorders>
            <w:shd w:val="clear" w:color="auto" w:fill="FFFFFF"/>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Водопровод от ВК-74 до здания 62</w:t>
            </w:r>
          </w:p>
        </w:tc>
        <w:tc>
          <w:tcPr>
            <w:tcW w:w="4040"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Красноярский край, г. Зеленогорск, пос. Октябрьский квартал 4</w:t>
            </w:r>
          </w:p>
        </w:tc>
        <w:tc>
          <w:tcPr>
            <w:tcW w:w="1544"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1981</w:t>
            </w:r>
          </w:p>
        </w:tc>
        <w:tc>
          <w:tcPr>
            <w:tcW w:w="1913"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Десятая группа (свыше 30 лет)</w:t>
            </w:r>
          </w:p>
        </w:tc>
        <w:tc>
          <w:tcPr>
            <w:tcW w:w="844"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100</w:t>
            </w:r>
          </w:p>
        </w:tc>
        <w:tc>
          <w:tcPr>
            <w:tcW w:w="1464" w:type="dxa"/>
            <w:gridSpan w:val="2"/>
            <w:tcBorders>
              <w:left w:val="single" w:sz="4" w:space="0" w:color="000000"/>
              <w:bottom w:val="single" w:sz="4" w:space="0" w:color="000000"/>
              <w:right w:val="single" w:sz="4" w:space="0" w:color="000000"/>
            </w:tcBorders>
            <w:shd w:val="clear" w:color="auto" w:fill="auto"/>
            <w:vAlign w:val="center"/>
          </w:tcPr>
          <w:p w:rsidR="00B32B5D" w:rsidRPr="00B32B5D" w:rsidRDefault="00B32B5D" w:rsidP="00B32B5D">
            <w:pPr>
              <w:jc w:val="center"/>
            </w:pPr>
            <w:r w:rsidRPr="00B32B5D">
              <w:rPr>
                <w:rFonts w:ascii="Times New Roman" w:hAnsi="Times New Roman" w:cs="Times New Roman"/>
                <w:color w:val="000000"/>
                <w:sz w:val="22"/>
                <w:szCs w:val="22"/>
              </w:rPr>
              <w:t>нет</w:t>
            </w:r>
          </w:p>
        </w:tc>
      </w:tr>
      <w:tr w:rsidR="00B32B5D" w:rsidRPr="00B32B5D" w:rsidTr="00B32B5D">
        <w:trPr>
          <w:trHeight w:val="597"/>
        </w:trPr>
        <w:tc>
          <w:tcPr>
            <w:tcW w:w="1499"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bCs/>
                <w:color w:val="000000"/>
                <w:sz w:val="22"/>
                <w:szCs w:val="22"/>
              </w:rPr>
              <w:t>00032841</w:t>
            </w:r>
          </w:p>
        </w:tc>
        <w:tc>
          <w:tcPr>
            <w:tcW w:w="4042" w:type="dxa"/>
            <w:tcBorders>
              <w:left w:val="single" w:sz="4" w:space="0" w:color="000000"/>
              <w:bottom w:val="single" w:sz="4" w:space="0" w:color="000000"/>
            </w:tcBorders>
            <w:shd w:val="clear" w:color="auto" w:fill="FFFFFF"/>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Водопровод от ВК-52 до ВК-2 жилой дом 63</w:t>
            </w:r>
          </w:p>
        </w:tc>
        <w:tc>
          <w:tcPr>
            <w:tcW w:w="4040"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Красноярский край, г. Зеленогорск, пос. Октябрьский квартал 4</w:t>
            </w:r>
          </w:p>
        </w:tc>
        <w:tc>
          <w:tcPr>
            <w:tcW w:w="1544"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1981</w:t>
            </w:r>
          </w:p>
        </w:tc>
        <w:tc>
          <w:tcPr>
            <w:tcW w:w="1913"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Десятая группа (свыше 30 лет)</w:t>
            </w:r>
          </w:p>
        </w:tc>
        <w:tc>
          <w:tcPr>
            <w:tcW w:w="844"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100</w:t>
            </w:r>
          </w:p>
        </w:tc>
        <w:tc>
          <w:tcPr>
            <w:tcW w:w="1464" w:type="dxa"/>
            <w:gridSpan w:val="2"/>
            <w:tcBorders>
              <w:left w:val="single" w:sz="4" w:space="0" w:color="000000"/>
              <w:bottom w:val="single" w:sz="4" w:space="0" w:color="000000"/>
              <w:right w:val="single" w:sz="4" w:space="0" w:color="000000"/>
            </w:tcBorders>
            <w:shd w:val="clear" w:color="auto" w:fill="auto"/>
            <w:vAlign w:val="center"/>
          </w:tcPr>
          <w:p w:rsidR="00B32B5D" w:rsidRPr="00B32B5D" w:rsidRDefault="00B32B5D" w:rsidP="00B32B5D">
            <w:pPr>
              <w:jc w:val="center"/>
            </w:pPr>
            <w:r w:rsidRPr="00B32B5D">
              <w:rPr>
                <w:rFonts w:ascii="Times New Roman" w:hAnsi="Times New Roman" w:cs="Times New Roman"/>
                <w:color w:val="000000"/>
                <w:sz w:val="22"/>
                <w:szCs w:val="22"/>
              </w:rPr>
              <w:t>нет</w:t>
            </w:r>
          </w:p>
        </w:tc>
      </w:tr>
      <w:tr w:rsidR="00B32B5D" w:rsidRPr="00B32B5D" w:rsidTr="00B32B5D">
        <w:trPr>
          <w:trHeight w:val="597"/>
        </w:trPr>
        <w:tc>
          <w:tcPr>
            <w:tcW w:w="1499"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bCs/>
                <w:color w:val="000000"/>
                <w:sz w:val="22"/>
                <w:szCs w:val="22"/>
              </w:rPr>
              <w:t>00032852</w:t>
            </w:r>
          </w:p>
        </w:tc>
        <w:tc>
          <w:tcPr>
            <w:tcW w:w="4042" w:type="dxa"/>
            <w:tcBorders>
              <w:left w:val="single" w:sz="4" w:space="0" w:color="000000"/>
              <w:bottom w:val="single" w:sz="4" w:space="0" w:color="000000"/>
            </w:tcBorders>
            <w:shd w:val="clear" w:color="auto" w:fill="FFFFFF"/>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Бытовой водопровод пос. Октябрьский квартал 3а от ВК до т «Б»</w:t>
            </w:r>
          </w:p>
        </w:tc>
        <w:tc>
          <w:tcPr>
            <w:tcW w:w="4040"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Красноярский край, г. Зеленогорск, пос. Октябрьский квартал 3</w:t>
            </w:r>
          </w:p>
        </w:tc>
        <w:tc>
          <w:tcPr>
            <w:tcW w:w="1544"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1981</w:t>
            </w:r>
          </w:p>
        </w:tc>
        <w:tc>
          <w:tcPr>
            <w:tcW w:w="1913"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Десятая группа (свыше 30 лет)</w:t>
            </w:r>
          </w:p>
        </w:tc>
        <w:tc>
          <w:tcPr>
            <w:tcW w:w="844"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100</w:t>
            </w:r>
          </w:p>
        </w:tc>
        <w:tc>
          <w:tcPr>
            <w:tcW w:w="1464" w:type="dxa"/>
            <w:gridSpan w:val="2"/>
            <w:tcBorders>
              <w:left w:val="single" w:sz="4" w:space="0" w:color="000000"/>
              <w:bottom w:val="single" w:sz="4" w:space="0" w:color="000000"/>
              <w:right w:val="single" w:sz="4" w:space="0" w:color="000000"/>
            </w:tcBorders>
            <w:shd w:val="clear" w:color="auto" w:fill="auto"/>
            <w:vAlign w:val="center"/>
          </w:tcPr>
          <w:p w:rsidR="00B32B5D" w:rsidRPr="00B32B5D" w:rsidRDefault="00B32B5D" w:rsidP="00B32B5D">
            <w:pPr>
              <w:jc w:val="center"/>
            </w:pPr>
            <w:r w:rsidRPr="00B32B5D">
              <w:rPr>
                <w:rFonts w:ascii="Times New Roman" w:hAnsi="Times New Roman" w:cs="Times New Roman"/>
                <w:color w:val="000000"/>
                <w:sz w:val="22"/>
                <w:szCs w:val="22"/>
              </w:rPr>
              <w:t>нет</w:t>
            </w:r>
          </w:p>
        </w:tc>
      </w:tr>
      <w:tr w:rsidR="00B32B5D" w:rsidRPr="00B32B5D" w:rsidTr="00B32B5D">
        <w:trPr>
          <w:trHeight w:val="816"/>
        </w:trPr>
        <w:tc>
          <w:tcPr>
            <w:tcW w:w="1499"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bCs/>
                <w:color w:val="000000"/>
                <w:sz w:val="22"/>
                <w:szCs w:val="22"/>
              </w:rPr>
              <w:t>00033001</w:t>
            </w:r>
          </w:p>
        </w:tc>
        <w:tc>
          <w:tcPr>
            <w:tcW w:w="4042" w:type="dxa"/>
            <w:tcBorders>
              <w:left w:val="single" w:sz="4" w:space="0" w:color="000000"/>
              <w:bottom w:val="single" w:sz="4" w:space="0" w:color="000000"/>
            </w:tcBorders>
            <w:shd w:val="clear" w:color="auto" w:fill="FFFFFF"/>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 xml:space="preserve">Внутриквартальный хозяйственный водопровод к жилым домам 32, 34, </w:t>
            </w:r>
            <w:r w:rsidRPr="00B32B5D">
              <w:rPr>
                <w:rFonts w:ascii="Times New Roman" w:hAnsi="Times New Roman" w:cs="Times New Roman"/>
                <w:color w:val="000000"/>
                <w:sz w:val="22"/>
                <w:szCs w:val="22"/>
              </w:rPr>
              <w:br/>
              <w:t>ул. Юбилейная</w:t>
            </w:r>
          </w:p>
        </w:tc>
        <w:tc>
          <w:tcPr>
            <w:tcW w:w="4040"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Красноярский край, г. Зеленогорск, пос. Октябрьский квартал 10,11,12,13</w:t>
            </w:r>
          </w:p>
        </w:tc>
        <w:tc>
          <w:tcPr>
            <w:tcW w:w="1544"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1984</w:t>
            </w:r>
          </w:p>
        </w:tc>
        <w:tc>
          <w:tcPr>
            <w:tcW w:w="1913"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Десятая группа (свыше 30 лет)</w:t>
            </w:r>
          </w:p>
        </w:tc>
        <w:tc>
          <w:tcPr>
            <w:tcW w:w="844"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100</w:t>
            </w:r>
          </w:p>
        </w:tc>
        <w:tc>
          <w:tcPr>
            <w:tcW w:w="1464" w:type="dxa"/>
            <w:gridSpan w:val="2"/>
            <w:tcBorders>
              <w:left w:val="single" w:sz="4" w:space="0" w:color="000000"/>
              <w:bottom w:val="single" w:sz="4" w:space="0" w:color="000000"/>
              <w:right w:val="single" w:sz="4" w:space="0" w:color="000000"/>
            </w:tcBorders>
            <w:shd w:val="clear" w:color="auto" w:fill="auto"/>
            <w:vAlign w:val="center"/>
          </w:tcPr>
          <w:p w:rsidR="00B32B5D" w:rsidRPr="00B32B5D" w:rsidRDefault="00B32B5D" w:rsidP="00B32B5D">
            <w:pPr>
              <w:jc w:val="center"/>
            </w:pPr>
            <w:r w:rsidRPr="00B32B5D">
              <w:rPr>
                <w:rFonts w:ascii="Times New Roman" w:hAnsi="Times New Roman" w:cs="Times New Roman"/>
                <w:color w:val="000000"/>
                <w:sz w:val="22"/>
                <w:szCs w:val="22"/>
              </w:rPr>
              <w:t>нет</w:t>
            </w:r>
          </w:p>
        </w:tc>
      </w:tr>
      <w:tr w:rsidR="00B32B5D" w:rsidRPr="00B32B5D" w:rsidTr="00B32B5D">
        <w:trPr>
          <w:trHeight w:val="802"/>
        </w:trPr>
        <w:tc>
          <w:tcPr>
            <w:tcW w:w="1499"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bCs/>
                <w:color w:val="000000"/>
                <w:sz w:val="22"/>
                <w:szCs w:val="22"/>
              </w:rPr>
              <w:t>00033035</w:t>
            </w:r>
          </w:p>
        </w:tc>
        <w:tc>
          <w:tcPr>
            <w:tcW w:w="4042" w:type="dxa"/>
            <w:tcBorders>
              <w:left w:val="single" w:sz="4" w:space="0" w:color="000000"/>
              <w:bottom w:val="single" w:sz="4" w:space="0" w:color="000000"/>
            </w:tcBorders>
            <w:shd w:val="clear" w:color="auto" w:fill="FFFFFF"/>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Водопровод к жилым домам 801-811 в квартале 8, пос. Октябрьский 810-813</w:t>
            </w:r>
          </w:p>
        </w:tc>
        <w:tc>
          <w:tcPr>
            <w:tcW w:w="4040"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Красноярский край, г. Зеленогорск, пос. Октябрьский квартал 8</w:t>
            </w:r>
          </w:p>
        </w:tc>
        <w:tc>
          <w:tcPr>
            <w:tcW w:w="1544"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1985</w:t>
            </w:r>
          </w:p>
        </w:tc>
        <w:tc>
          <w:tcPr>
            <w:tcW w:w="1913"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Десятая группа (свыше 30 лет)</w:t>
            </w:r>
          </w:p>
        </w:tc>
        <w:tc>
          <w:tcPr>
            <w:tcW w:w="844"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100</w:t>
            </w:r>
          </w:p>
        </w:tc>
        <w:tc>
          <w:tcPr>
            <w:tcW w:w="1464" w:type="dxa"/>
            <w:gridSpan w:val="2"/>
            <w:tcBorders>
              <w:left w:val="single" w:sz="4" w:space="0" w:color="000000"/>
              <w:bottom w:val="single" w:sz="4" w:space="0" w:color="000000"/>
              <w:right w:val="single" w:sz="4" w:space="0" w:color="000000"/>
            </w:tcBorders>
            <w:shd w:val="clear" w:color="auto" w:fill="auto"/>
            <w:vAlign w:val="center"/>
          </w:tcPr>
          <w:p w:rsidR="00B32B5D" w:rsidRPr="00B32B5D" w:rsidRDefault="00B32B5D" w:rsidP="00B32B5D">
            <w:pPr>
              <w:jc w:val="center"/>
            </w:pPr>
            <w:r w:rsidRPr="00B32B5D">
              <w:rPr>
                <w:rFonts w:ascii="Times New Roman" w:hAnsi="Times New Roman" w:cs="Times New Roman"/>
                <w:color w:val="000000"/>
                <w:sz w:val="22"/>
                <w:szCs w:val="22"/>
              </w:rPr>
              <w:t>нет</w:t>
            </w:r>
          </w:p>
        </w:tc>
      </w:tr>
      <w:tr w:rsidR="00B32B5D" w:rsidRPr="00B32B5D" w:rsidTr="00B32B5D">
        <w:trPr>
          <w:trHeight w:val="648"/>
        </w:trPr>
        <w:tc>
          <w:tcPr>
            <w:tcW w:w="1499" w:type="dxa"/>
            <w:tcBorders>
              <w:left w:val="single" w:sz="4" w:space="0" w:color="000000"/>
              <w:bottom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bCs/>
                <w:color w:val="000000"/>
                <w:sz w:val="22"/>
                <w:szCs w:val="22"/>
              </w:rPr>
              <w:t>00033060</w:t>
            </w:r>
          </w:p>
        </w:tc>
        <w:tc>
          <w:tcPr>
            <w:tcW w:w="4042" w:type="dxa"/>
            <w:tcBorders>
              <w:left w:val="single" w:sz="4" w:space="0" w:color="000000"/>
              <w:bottom w:val="single" w:sz="4" w:space="0" w:color="auto"/>
            </w:tcBorders>
            <w:shd w:val="clear" w:color="auto" w:fill="FFFFFF"/>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 xml:space="preserve">Водопровод от ВК-15 до ВК-21 </w:t>
            </w:r>
            <w:r w:rsidRPr="00B32B5D">
              <w:rPr>
                <w:rFonts w:ascii="Times New Roman" w:hAnsi="Times New Roman" w:cs="Times New Roman"/>
                <w:color w:val="000000"/>
                <w:sz w:val="22"/>
                <w:szCs w:val="22"/>
              </w:rPr>
              <w:br/>
              <w:t>квартал 8, пос. Октябрьский</w:t>
            </w:r>
          </w:p>
        </w:tc>
        <w:tc>
          <w:tcPr>
            <w:tcW w:w="4040" w:type="dxa"/>
            <w:tcBorders>
              <w:left w:val="single" w:sz="4" w:space="0" w:color="000000"/>
              <w:bottom w:val="single" w:sz="4" w:space="0" w:color="auto"/>
            </w:tcBorders>
            <w:shd w:val="clear" w:color="auto" w:fill="auto"/>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Красноярский край, г. Зеленогорск, пос. Октябрьский квартал 8</w:t>
            </w:r>
          </w:p>
        </w:tc>
        <w:tc>
          <w:tcPr>
            <w:tcW w:w="1544" w:type="dxa"/>
            <w:tcBorders>
              <w:left w:val="single" w:sz="4" w:space="0" w:color="000000"/>
              <w:bottom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1985</w:t>
            </w:r>
          </w:p>
        </w:tc>
        <w:tc>
          <w:tcPr>
            <w:tcW w:w="1913" w:type="dxa"/>
            <w:tcBorders>
              <w:left w:val="single" w:sz="4" w:space="0" w:color="000000"/>
              <w:bottom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Десятая группа (свыше 30 лет)</w:t>
            </w:r>
          </w:p>
        </w:tc>
        <w:tc>
          <w:tcPr>
            <w:tcW w:w="844" w:type="dxa"/>
            <w:tcBorders>
              <w:left w:val="single" w:sz="4" w:space="0" w:color="000000"/>
              <w:bottom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100</w:t>
            </w:r>
          </w:p>
        </w:tc>
        <w:tc>
          <w:tcPr>
            <w:tcW w:w="1464" w:type="dxa"/>
            <w:gridSpan w:val="2"/>
            <w:tcBorders>
              <w:left w:val="single" w:sz="4" w:space="0" w:color="000000"/>
              <w:bottom w:val="single" w:sz="4" w:space="0" w:color="auto"/>
              <w:right w:val="single" w:sz="4" w:space="0" w:color="000000"/>
            </w:tcBorders>
            <w:shd w:val="clear" w:color="auto" w:fill="auto"/>
            <w:vAlign w:val="center"/>
          </w:tcPr>
          <w:p w:rsidR="00B32B5D" w:rsidRPr="00B32B5D" w:rsidRDefault="00B32B5D" w:rsidP="00B32B5D">
            <w:pPr>
              <w:jc w:val="center"/>
            </w:pPr>
            <w:r w:rsidRPr="00B32B5D">
              <w:rPr>
                <w:rFonts w:ascii="Times New Roman" w:hAnsi="Times New Roman" w:cs="Times New Roman"/>
                <w:color w:val="000000"/>
                <w:sz w:val="22"/>
                <w:szCs w:val="22"/>
              </w:rPr>
              <w:t>нет</w:t>
            </w:r>
          </w:p>
        </w:tc>
      </w:tr>
      <w:tr w:rsidR="00B32B5D" w:rsidRPr="00B32B5D" w:rsidTr="00B32B5D">
        <w:trPr>
          <w:trHeight w:val="134"/>
        </w:trPr>
        <w:tc>
          <w:tcPr>
            <w:tcW w:w="1499" w:type="dxa"/>
            <w:tcBorders>
              <w:top w:val="single" w:sz="4" w:space="0" w:color="auto"/>
              <w:left w:val="single" w:sz="4" w:space="0" w:color="000000"/>
              <w:bottom w:val="single" w:sz="4" w:space="0" w:color="000000"/>
            </w:tcBorders>
            <w:shd w:val="clear" w:color="auto" w:fill="F2F2F2" w:themeFill="background1" w:themeFillShade="F2"/>
            <w:vAlign w:val="center"/>
          </w:tcPr>
          <w:p w:rsidR="00B32B5D" w:rsidRPr="00B32B5D" w:rsidRDefault="00B32B5D" w:rsidP="00B32B5D">
            <w:pPr>
              <w:jc w:val="center"/>
              <w:rPr>
                <w:rFonts w:ascii="Times New Roman" w:hAnsi="Times New Roman" w:cs="Times New Roman"/>
                <w:b/>
                <w:color w:val="000000"/>
                <w:szCs w:val="20"/>
              </w:rPr>
            </w:pPr>
            <w:r w:rsidRPr="00B32B5D">
              <w:rPr>
                <w:rFonts w:ascii="Times New Roman" w:hAnsi="Times New Roman" w:cs="Times New Roman"/>
                <w:b/>
                <w:color w:val="000000"/>
                <w:szCs w:val="20"/>
              </w:rPr>
              <w:lastRenderedPageBreak/>
              <w:t>1</w:t>
            </w:r>
          </w:p>
        </w:tc>
        <w:tc>
          <w:tcPr>
            <w:tcW w:w="4042" w:type="dxa"/>
            <w:tcBorders>
              <w:top w:val="single" w:sz="4" w:space="0" w:color="auto"/>
              <w:left w:val="single" w:sz="4" w:space="0" w:color="000000"/>
              <w:bottom w:val="single" w:sz="4" w:space="0" w:color="000000"/>
            </w:tcBorders>
            <w:shd w:val="clear" w:color="auto" w:fill="F2F2F2" w:themeFill="background1" w:themeFillShade="F2"/>
            <w:vAlign w:val="center"/>
          </w:tcPr>
          <w:p w:rsidR="00B32B5D" w:rsidRPr="00B32B5D" w:rsidRDefault="00B32B5D" w:rsidP="00B32B5D">
            <w:pPr>
              <w:jc w:val="center"/>
              <w:rPr>
                <w:rFonts w:ascii="Times New Roman" w:hAnsi="Times New Roman" w:cs="Times New Roman"/>
                <w:b/>
                <w:color w:val="000000"/>
                <w:szCs w:val="20"/>
              </w:rPr>
            </w:pPr>
            <w:r w:rsidRPr="00B32B5D">
              <w:rPr>
                <w:rFonts w:ascii="Times New Roman" w:hAnsi="Times New Roman" w:cs="Times New Roman"/>
                <w:b/>
                <w:color w:val="000000"/>
                <w:szCs w:val="20"/>
              </w:rPr>
              <w:t>2</w:t>
            </w:r>
          </w:p>
        </w:tc>
        <w:tc>
          <w:tcPr>
            <w:tcW w:w="4040" w:type="dxa"/>
            <w:tcBorders>
              <w:top w:val="single" w:sz="4" w:space="0" w:color="auto"/>
              <w:left w:val="single" w:sz="4" w:space="0" w:color="000000"/>
              <w:bottom w:val="single" w:sz="4" w:space="0" w:color="000000"/>
            </w:tcBorders>
            <w:shd w:val="clear" w:color="auto" w:fill="F2F2F2" w:themeFill="background1" w:themeFillShade="F2"/>
            <w:vAlign w:val="center"/>
          </w:tcPr>
          <w:p w:rsidR="00B32B5D" w:rsidRPr="00B32B5D" w:rsidRDefault="00B32B5D" w:rsidP="00B32B5D">
            <w:pPr>
              <w:jc w:val="center"/>
              <w:rPr>
                <w:rFonts w:ascii="Times New Roman" w:hAnsi="Times New Roman" w:cs="Times New Roman"/>
                <w:b/>
                <w:color w:val="000000"/>
                <w:szCs w:val="20"/>
              </w:rPr>
            </w:pPr>
            <w:r w:rsidRPr="00B32B5D">
              <w:rPr>
                <w:rFonts w:ascii="Times New Roman" w:hAnsi="Times New Roman" w:cs="Times New Roman"/>
                <w:b/>
                <w:color w:val="000000"/>
                <w:szCs w:val="20"/>
              </w:rPr>
              <w:t>3</w:t>
            </w:r>
          </w:p>
        </w:tc>
        <w:tc>
          <w:tcPr>
            <w:tcW w:w="1544" w:type="dxa"/>
            <w:tcBorders>
              <w:top w:val="single" w:sz="4" w:space="0" w:color="auto"/>
              <w:left w:val="single" w:sz="4" w:space="0" w:color="000000"/>
              <w:bottom w:val="single" w:sz="4" w:space="0" w:color="000000"/>
            </w:tcBorders>
            <w:shd w:val="clear" w:color="auto" w:fill="F2F2F2" w:themeFill="background1" w:themeFillShade="F2"/>
            <w:vAlign w:val="center"/>
          </w:tcPr>
          <w:p w:rsidR="00B32B5D" w:rsidRPr="00B32B5D" w:rsidRDefault="00B32B5D" w:rsidP="00B32B5D">
            <w:pPr>
              <w:jc w:val="center"/>
              <w:rPr>
                <w:rFonts w:ascii="Times New Roman" w:hAnsi="Times New Roman" w:cs="Times New Roman"/>
                <w:b/>
                <w:color w:val="000000"/>
                <w:szCs w:val="20"/>
              </w:rPr>
            </w:pPr>
            <w:r w:rsidRPr="00B32B5D">
              <w:rPr>
                <w:rFonts w:ascii="Times New Roman" w:hAnsi="Times New Roman" w:cs="Times New Roman"/>
                <w:b/>
                <w:color w:val="000000"/>
                <w:szCs w:val="20"/>
              </w:rPr>
              <w:t>4</w:t>
            </w:r>
          </w:p>
        </w:tc>
        <w:tc>
          <w:tcPr>
            <w:tcW w:w="1913" w:type="dxa"/>
            <w:tcBorders>
              <w:top w:val="single" w:sz="4" w:space="0" w:color="auto"/>
              <w:left w:val="single" w:sz="4" w:space="0" w:color="000000"/>
              <w:bottom w:val="single" w:sz="4" w:space="0" w:color="000000"/>
            </w:tcBorders>
            <w:shd w:val="clear" w:color="auto" w:fill="F2F2F2" w:themeFill="background1" w:themeFillShade="F2"/>
            <w:vAlign w:val="center"/>
          </w:tcPr>
          <w:p w:rsidR="00B32B5D" w:rsidRPr="00B32B5D" w:rsidRDefault="00B32B5D" w:rsidP="00B32B5D">
            <w:pPr>
              <w:jc w:val="center"/>
              <w:rPr>
                <w:rFonts w:ascii="Times New Roman" w:hAnsi="Times New Roman" w:cs="Times New Roman"/>
                <w:b/>
                <w:color w:val="000000"/>
                <w:szCs w:val="20"/>
              </w:rPr>
            </w:pPr>
            <w:r w:rsidRPr="00B32B5D">
              <w:rPr>
                <w:rFonts w:ascii="Times New Roman" w:hAnsi="Times New Roman" w:cs="Times New Roman"/>
                <w:b/>
                <w:color w:val="000000"/>
                <w:szCs w:val="20"/>
              </w:rPr>
              <w:t>5</w:t>
            </w:r>
          </w:p>
        </w:tc>
        <w:tc>
          <w:tcPr>
            <w:tcW w:w="844" w:type="dxa"/>
            <w:tcBorders>
              <w:top w:val="single" w:sz="4" w:space="0" w:color="auto"/>
              <w:left w:val="single" w:sz="4" w:space="0" w:color="000000"/>
              <w:bottom w:val="single" w:sz="4" w:space="0" w:color="000000"/>
            </w:tcBorders>
            <w:shd w:val="clear" w:color="auto" w:fill="F2F2F2" w:themeFill="background1" w:themeFillShade="F2"/>
            <w:vAlign w:val="center"/>
          </w:tcPr>
          <w:p w:rsidR="00B32B5D" w:rsidRPr="00B32B5D" w:rsidRDefault="00B32B5D" w:rsidP="00B32B5D">
            <w:pPr>
              <w:jc w:val="center"/>
              <w:rPr>
                <w:rFonts w:ascii="Times New Roman" w:hAnsi="Times New Roman" w:cs="Times New Roman"/>
                <w:b/>
                <w:color w:val="000000"/>
                <w:szCs w:val="20"/>
              </w:rPr>
            </w:pPr>
            <w:r w:rsidRPr="00B32B5D">
              <w:rPr>
                <w:rFonts w:ascii="Times New Roman" w:hAnsi="Times New Roman" w:cs="Times New Roman"/>
                <w:b/>
                <w:color w:val="000000"/>
                <w:szCs w:val="20"/>
              </w:rPr>
              <w:t>6</w:t>
            </w:r>
          </w:p>
        </w:tc>
        <w:tc>
          <w:tcPr>
            <w:tcW w:w="1464" w:type="dxa"/>
            <w:gridSpan w:val="2"/>
            <w:tcBorders>
              <w:top w:val="single" w:sz="4" w:space="0" w:color="auto"/>
              <w:left w:val="single" w:sz="4" w:space="0" w:color="000000"/>
              <w:bottom w:val="single" w:sz="4" w:space="0" w:color="000000"/>
              <w:right w:val="single" w:sz="4" w:space="0" w:color="000000"/>
            </w:tcBorders>
            <w:shd w:val="clear" w:color="auto" w:fill="F2F2F2" w:themeFill="background1" w:themeFillShade="F2"/>
            <w:vAlign w:val="center"/>
          </w:tcPr>
          <w:p w:rsidR="00B32B5D" w:rsidRPr="00B32B5D" w:rsidRDefault="00B32B5D" w:rsidP="00B32B5D">
            <w:pPr>
              <w:jc w:val="center"/>
              <w:rPr>
                <w:rFonts w:ascii="Times New Roman" w:hAnsi="Times New Roman" w:cs="Times New Roman"/>
                <w:b/>
                <w:szCs w:val="20"/>
              </w:rPr>
            </w:pPr>
            <w:r w:rsidRPr="00B32B5D">
              <w:rPr>
                <w:rFonts w:ascii="Times New Roman" w:hAnsi="Times New Roman" w:cs="Times New Roman"/>
                <w:b/>
                <w:color w:val="000000"/>
                <w:szCs w:val="20"/>
              </w:rPr>
              <w:t>7</w:t>
            </w:r>
          </w:p>
        </w:tc>
      </w:tr>
      <w:tr w:rsidR="00B32B5D" w:rsidRPr="00B32B5D" w:rsidTr="00B32B5D">
        <w:trPr>
          <w:trHeight w:val="597"/>
        </w:trPr>
        <w:tc>
          <w:tcPr>
            <w:tcW w:w="1499"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bCs/>
                <w:color w:val="000000"/>
                <w:sz w:val="22"/>
                <w:szCs w:val="22"/>
              </w:rPr>
              <w:t>00033264</w:t>
            </w:r>
          </w:p>
        </w:tc>
        <w:tc>
          <w:tcPr>
            <w:tcW w:w="4042" w:type="dxa"/>
            <w:tcBorders>
              <w:left w:val="single" w:sz="4" w:space="0" w:color="000000"/>
              <w:bottom w:val="single" w:sz="4" w:space="0" w:color="000000"/>
            </w:tcBorders>
            <w:shd w:val="clear" w:color="auto" w:fill="FFFFFF"/>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Водопровод, квартал 9, пос. Октябрь</w:t>
            </w:r>
            <w:r w:rsidRPr="00B32B5D">
              <w:rPr>
                <w:rFonts w:ascii="Times New Roman" w:hAnsi="Times New Roman" w:cs="Times New Roman"/>
                <w:color w:val="000000"/>
                <w:sz w:val="22"/>
                <w:szCs w:val="22"/>
              </w:rPr>
              <w:softHyphen/>
              <w:t xml:space="preserve">ский, ВК-30 </w:t>
            </w:r>
            <w:r w:rsidRPr="00B32B5D">
              <w:rPr>
                <w:rFonts w:ascii="Calibri" w:hAnsi="Calibri" w:cs="Times New Roman"/>
                <w:color w:val="000000"/>
                <w:sz w:val="22"/>
                <w:szCs w:val="22"/>
              </w:rPr>
              <w:t>–</w:t>
            </w:r>
            <w:r w:rsidRPr="00B32B5D">
              <w:rPr>
                <w:rFonts w:ascii="Times New Roman" w:hAnsi="Times New Roman" w:cs="Times New Roman"/>
                <w:color w:val="000000"/>
                <w:sz w:val="22"/>
                <w:szCs w:val="22"/>
              </w:rPr>
              <w:t xml:space="preserve"> ВК-существующий, с вводом в здание 928</w:t>
            </w:r>
          </w:p>
        </w:tc>
        <w:tc>
          <w:tcPr>
            <w:tcW w:w="4040"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Красноярский край, г. Зеленогорск, пос. Октябрьский квартал 9</w:t>
            </w:r>
          </w:p>
        </w:tc>
        <w:tc>
          <w:tcPr>
            <w:tcW w:w="1544"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1987</w:t>
            </w:r>
          </w:p>
        </w:tc>
        <w:tc>
          <w:tcPr>
            <w:tcW w:w="1913"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Десятая группа (свыше 30 лет)</w:t>
            </w:r>
          </w:p>
        </w:tc>
        <w:tc>
          <w:tcPr>
            <w:tcW w:w="844"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44</w:t>
            </w:r>
          </w:p>
        </w:tc>
        <w:tc>
          <w:tcPr>
            <w:tcW w:w="1464" w:type="dxa"/>
            <w:gridSpan w:val="2"/>
            <w:tcBorders>
              <w:left w:val="single" w:sz="4" w:space="0" w:color="000000"/>
              <w:bottom w:val="single" w:sz="4" w:space="0" w:color="000000"/>
              <w:right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2012</w:t>
            </w:r>
          </w:p>
          <w:p w:rsidR="00B32B5D" w:rsidRPr="00B32B5D" w:rsidRDefault="00B32B5D" w:rsidP="00B32B5D">
            <w:pPr>
              <w:jc w:val="center"/>
            </w:pPr>
            <w:r w:rsidRPr="00B32B5D">
              <w:rPr>
                <w:rFonts w:ascii="Times New Roman" w:hAnsi="Times New Roman" w:cs="Times New Roman"/>
                <w:color w:val="000000"/>
                <w:sz w:val="22"/>
                <w:szCs w:val="22"/>
              </w:rPr>
              <w:t>2015</w:t>
            </w:r>
          </w:p>
        </w:tc>
      </w:tr>
      <w:tr w:rsidR="00B32B5D" w:rsidRPr="00B32B5D" w:rsidTr="00B32B5D">
        <w:trPr>
          <w:trHeight w:val="649"/>
        </w:trPr>
        <w:tc>
          <w:tcPr>
            <w:tcW w:w="1499" w:type="dxa"/>
            <w:tcBorders>
              <w:top w:val="single" w:sz="4" w:space="0" w:color="000000"/>
              <w:left w:val="single" w:sz="4" w:space="0" w:color="000000"/>
              <w:bottom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bCs/>
                <w:color w:val="000000"/>
                <w:sz w:val="22"/>
                <w:szCs w:val="22"/>
              </w:rPr>
              <w:t>00033318</w:t>
            </w:r>
          </w:p>
        </w:tc>
        <w:tc>
          <w:tcPr>
            <w:tcW w:w="4042" w:type="dxa"/>
            <w:tcBorders>
              <w:top w:val="single" w:sz="4" w:space="0" w:color="000000"/>
              <w:left w:val="single" w:sz="4" w:space="0" w:color="000000"/>
              <w:bottom w:val="single" w:sz="4" w:space="0" w:color="auto"/>
            </w:tcBorders>
            <w:shd w:val="clear" w:color="auto" w:fill="FFFFFF"/>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Водопровод, улица Юбилейная 26, пос.  Октябрьский</w:t>
            </w:r>
          </w:p>
        </w:tc>
        <w:tc>
          <w:tcPr>
            <w:tcW w:w="4040" w:type="dxa"/>
            <w:tcBorders>
              <w:top w:val="single" w:sz="4" w:space="0" w:color="000000"/>
              <w:left w:val="single" w:sz="4" w:space="0" w:color="000000"/>
              <w:bottom w:val="single" w:sz="4" w:space="0" w:color="auto"/>
            </w:tcBorders>
            <w:shd w:val="clear" w:color="auto" w:fill="auto"/>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Красноярский край, г. Зеленогорск, пос. Октябрьский квартал 10,11,12,13</w:t>
            </w:r>
          </w:p>
        </w:tc>
        <w:tc>
          <w:tcPr>
            <w:tcW w:w="1544" w:type="dxa"/>
            <w:tcBorders>
              <w:top w:val="single" w:sz="4" w:space="0" w:color="000000"/>
              <w:left w:val="single" w:sz="4" w:space="0" w:color="000000"/>
              <w:bottom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1982</w:t>
            </w:r>
          </w:p>
        </w:tc>
        <w:tc>
          <w:tcPr>
            <w:tcW w:w="1913" w:type="dxa"/>
            <w:tcBorders>
              <w:top w:val="single" w:sz="4" w:space="0" w:color="000000"/>
              <w:left w:val="single" w:sz="4" w:space="0" w:color="000000"/>
              <w:bottom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Десятая группа (свыше 30 лет)</w:t>
            </w:r>
          </w:p>
        </w:tc>
        <w:tc>
          <w:tcPr>
            <w:tcW w:w="844" w:type="dxa"/>
            <w:tcBorders>
              <w:top w:val="single" w:sz="4" w:space="0" w:color="000000"/>
              <w:left w:val="single" w:sz="4" w:space="0" w:color="000000"/>
              <w:bottom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100</w:t>
            </w:r>
          </w:p>
        </w:tc>
        <w:tc>
          <w:tcPr>
            <w:tcW w:w="1464" w:type="dxa"/>
            <w:gridSpan w:val="2"/>
            <w:tcBorders>
              <w:top w:val="single" w:sz="4" w:space="0" w:color="000000"/>
              <w:left w:val="single" w:sz="4" w:space="0" w:color="000000"/>
              <w:bottom w:val="single" w:sz="4" w:space="0" w:color="auto"/>
              <w:right w:val="single" w:sz="4" w:space="0" w:color="000000"/>
            </w:tcBorders>
            <w:shd w:val="clear" w:color="auto" w:fill="auto"/>
            <w:vAlign w:val="center"/>
          </w:tcPr>
          <w:p w:rsidR="00B32B5D" w:rsidRPr="00B32B5D" w:rsidRDefault="00B32B5D" w:rsidP="00B32B5D">
            <w:pPr>
              <w:jc w:val="center"/>
            </w:pPr>
            <w:r w:rsidRPr="00B32B5D">
              <w:rPr>
                <w:rFonts w:ascii="Times New Roman" w:hAnsi="Times New Roman" w:cs="Times New Roman"/>
                <w:color w:val="000000"/>
                <w:sz w:val="22"/>
                <w:szCs w:val="22"/>
              </w:rPr>
              <w:t>нет</w:t>
            </w:r>
          </w:p>
        </w:tc>
      </w:tr>
      <w:tr w:rsidR="00B32B5D" w:rsidRPr="00B32B5D" w:rsidTr="00B32B5D">
        <w:trPr>
          <w:trHeight w:val="597"/>
        </w:trPr>
        <w:tc>
          <w:tcPr>
            <w:tcW w:w="1499" w:type="dxa"/>
            <w:tcBorders>
              <w:top w:val="single" w:sz="4" w:space="0" w:color="auto"/>
              <w:left w:val="single" w:sz="4" w:space="0" w:color="auto"/>
              <w:bottom w:val="single" w:sz="4" w:space="0" w:color="auto"/>
              <w:right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bCs/>
                <w:color w:val="000000"/>
                <w:sz w:val="22"/>
                <w:szCs w:val="22"/>
              </w:rPr>
              <w:t>00033319</w:t>
            </w:r>
          </w:p>
        </w:tc>
        <w:tc>
          <w:tcPr>
            <w:tcW w:w="4042" w:type="dxa"/>
            <w:tcBorders>
              <w:top w:val="single" w:sz="4" w:space="0" w:color="auto"/>
              <w:left w:val="single" w:sz="4" w:space="0" w:color="auto"/>
              <w:bottom w:val="single" w:sz="4" w:space="0" w:color="auto"/>
              <w:right w:val="single" w:sz="4" w:space="0" w:color="auto"/>
            </w:tcBorders>
            <w:shd w:val="clear" w:color="auto" w:fill="FFFFFF"/>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Водопровод, улица Юбилейная 28, пос.  Октябрьский</w:t>
            </w:r>
          </w:p>
        </w:tc>
        <w:tc>
          <w:tcPr>
            <w:tcW w:w="4040" w:type="dxa"/>
            <w:tcBorders>
              <w:top w:val="single" w:sz="4" w:space="0" w:color="auto"/>
              <w:left w:val="single" w:sz="4" w:space="0" w:color="auto"/>
              <w:bottom w:val="single" w:sz="4" w:space="0" w:color="auto"/>
              <w:right w:val="single" w:sz="4" w:space="0" w:color="auto"/>
            </w:tcBorders>
            <w:shd w:val="clear" w:color="auto" w:fill="auto"/>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Красноярский край, г. Зеленогорск, пос. Октябрьский квартал 10,11,12,13</w:t>
            </w:r>
          </w:p>
        </w:tc>
        <w:tc>
          <w:tcPr>
            <w:tcW w:w="1544" w:type="dxa"/>
            <w:tcBorders>
              <w:top w:val="single" w:sz="4" w:space="0" w:color="auto"/>
              <w:left w:val="single" w:sz="4" w:space="0" w:color="auto"/>
              <w:bottom w:val="single" w:sz="4" w:space="0" w:color="auto"/>
              <w:right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1982</w:t>
            </w:r>
          </w:p>
        </w:tc>
        <w:tc>
          <w:tcPr>
            <w:tcW w:w="1913" w:type="dxa"/>
            <w:tcBorders>
              <w:top w:val="single" w:sz="4" w:space="0" w:color="auto"/>
              <w:left w:val="single" w:sz="4" w:space="0" w:color="auto"/>
              <w:bottom w:val="single" w:sz="4" w:space="0" w:color="auto"/>
              <w:right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Десятая группа (свыше 30 лет)</w:t>
            </w:r>
          </w:p>
        </w:tc>
        <w:tc>
          <w:tcPr>
            <w:tcW w:w="844" w:type="dxa"/>
            <w:tcBorders>
              <w:top w:val="single" w:sz="4" w:space="0" w:color="auto"/>
              <w:left w:val="single" w:sz="4" w:space="0" w:color="auto"/>
              <w:bottom w:val="single" w:sz="4" w:space="0" w:color="auto"/>
              <w:right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100</w:t>
            </w:r>
          </w:p>
        </w:tc>
        <w:tc>
          <w:tcPr>
            <w:tcW w:w="14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B32B5D" w:rsidRPr="00B32B5D" w:rsidRDefault="00B32B5D" w:rsidP="00B32B5D">
            <w:pPr>
              <w:jc w:val="center"/>
            </w:pPr>
            <w:r w:rsidRPr="00B32B5D">
              <w:rPr>
                <w:rFonts w:ascii="Times New Roman" w:hAnsi="Times New Roman" w:cs="Times New Roman"/>
                <w:color w:val="000000"/>
                <w:sz w:val="22"/>
                <w:szCs w:val="22"/>
              </w:rPr>
              <w:t>нет</w:t>
            </w:r>
          </w:p>
        </w:tc>
      </w:tr>
      <w:tr w:rsidR="00B32B5D" w:rsidRPr="00B32B5D" w:rsidTr="00B32B5D">
        <w:trPr>
          <w:trHeight w:val="597"/>
        </w:trPr>
        <w:tc>
          <w:tcPr>
            <w:tcW w:w="1499" w:type="dxa"/>
            <w:tcBorders>
              <w:top w:val="single" w:sz="4" w:space="0" w:color="auto"/>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bCs/>
                <w:color w:val="000000"/>
                <w:sz w:val="22"/>
                <w:szCs w:val="22"/>
              </w:rPr>
              <w:t>00033320</w:t>
            </w:r>
          </w:p>
        </w:tc>
        <w:tc>
          <w:tcPr>
            <w:tcW w:w="4042" w:type="dxa"/>
            <w:tcBorders>
              <w:top w:val="single" w:sz="4" w:space="0" w:color="auto"/>
              <w:left w:val="single" w:sz="4" w:space="0" w:color="000000"/>
              <w:bottom w:val="single" w:sz="4" w:space="0" w:color="000000"/>
            </w:tcBorders>
            <w:shd w:val="clear" w:color="auto" w:fill="FFFFFF"/>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Водопровод, улица Юбилейная 30, пос.  Октябрьский</w:t>
            </w:r>
          </w:p>
        </w:tc>
        <w:tc>
          <w:tcPr>
            <w:tcW w:w="4040" w:type="dxa"/>
            <w:tcBorders>
              <w:top w:val="single" w:sz="4" w:space="0" w:color="auto"/>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Красноярский край, г. Зеленогорск, пос. Октябрьский квартал 10,11,12,13</w:t>
            </w:r>
          </w:p>
        </w:tc>
        <w:tc>
          <w:tcPr>
            <w:tcW w:w="1544" w:type="dxa"/>
            <w:tcBorders>
              <w:top w:val="single" w:sz="4" w:space="0" w:color="auto"/>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1982</w:t>
            </w:r>
          </w:p>
        </w:tc>
        <w:tc>
          <w:tcPr>
            <w:tcW w:w="1913" w:type="dxa"/>
            <w:tcBorders>
              <w:top w:val="single" w:sz="4" w:space="0" w:color="auto"/>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Десятая группа (свыше 30 лет)</w:t>
            </w:r>
          </w:p>
        </w:tc>
        <w:tc>
          <w:tcPr>
            <w:tcW w:w="844" w:type="dxa"/>
            <w:tcBorders>
              <w:top w:val="single" w:sz="4" w:space="0" w:color="auto"/>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100</w:t>
            </w:r>
          </w:p>
        </w:tc>
        <w:tc>
          <w:tcPr>
            <w:tcW w:w="1464" w:type="dxa"/>
            <w:gridSpan w:val="2"/>
            <w:tcBorders>
              <w:top w:val="single" w:sz="4" w:space="0" w:color="auto"/>
              <w:left w:val="single" w:sz="4" w:space="0" w:color="000000"/>
              <w:bottom w:val="single" w:sz="4" w:space="0" w:color="000000"/>
              <w:right w:val="single" w:sz="4" w:space="0" w:color="000000"/>
            </w:tcBorders>
            <w:shd w:val="clear" w:color="auto" w:fill="auto"/>
            <w:vAlign w:val="center"/>
          </w:tcPr>
          <w:p w:rsidR="00B32B5D" w:rsidRPr="00B32B5D" w:rsidRDefault="00B32B5D" w:rsidP="00B32B5D">
            <w:pPr>
              <w:jc w:val="center"/>
            </w:pPr>
            <w:r w:rsidRPr="00B32B5D">
              <w:rPr>
                <w:rFonts w:ascii="Times New Roman" w:hAnsi="Times New Roman" w:cs="Times New Roman"/>
                <w:color w:val="000000"/>
                <w:sz w:val="22"/>
                <w:szCs w:val="22"/>
              </w:rPr>
              <w:t>нет</w:t>
            </w:r>
          </w:p>
        </w:tc>
      </w:tr>
      <w:tr w:rsidR="00B32B5D" w:rsidRPr="00B32B5D" w:rsidTr="00B32B5D">
        <w:trPr>
          <w:trHeight w:val="597"/>
        </w:trPr>
        <w:tc>
          <w:tcPr>
            <w:tcW w:w="1499"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bCs/>
                <w:color w:val="000000"/>
                <w:sz w:val="22"/>
                <w:szCs w:val="22"/>
              </w:rPr>
              <w:t>00033321</w:t>
            </w:r>
          </w:p>
        </w:tc>
        <w:tc>
          <w:tcPr>
            <w:tcW w:w="4042" w:type="dxa"/>
            <w:tcBorders>
              <w:left w:val="single" w:sz="4" w:space="0" w:color="000000"/>
              <w:bottom w:val="single" w:sz="4" w:space="0" w:color="000000"/>
            </w:tcBorders>
            <w:shd w:val="clear" w:color="auto" w:fill="FFFFFF"/>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Водопровод, улица Юбилейная 24, пос.  Октябрьский</w:t>
            </w:r>
          </w:p>
        </w:tc>
        <w:tc>
          <w:tcPr>
            <w:tcW w:w="4040"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Красноярский край, г. Зеленогорск, пос. Октябрьский квартал 10,11,12,13</w:t>
            </w:r>
          </w:p>
        </w:tc>
        <w:tc>
          <w:tcPr>
            <w:tcW w:w="1544"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1982</w:t>
            </w:r>
          </w:p>
        </w:tc>
        <w:tc>
          <w:tcPr>
            <w:tcW w:w="1913"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Десятая группа (свыше 30 лет)</w:t>
            </w:r>
          </w:p>
        </w:tc>
        <w:tc>
          <w:tcPr>
            <w:tcW w:w="844"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100</w:t>
            </w:r>
          </w:p>
        </w:tc>
        <w:tc>
          <w:tcPr>
            <w:tcW w:w="1464" w:type="dxa"/>
            <w:gridSpan w:val="2"/>
            <w:tcBorders>
              <w:left w:val="single" w:sz="4" w:space="0" w:color="000000"/>
              <w:bottom w:val="single" w:sz="4" w:space="0" w:color="000000"/>
              <w:right w:val="single" w:sz="4" w:space="0" w:color="000000"/>
            </w:tcBorders>
            <w:shd w:val="clear" w:color="auto" w:fill="auto"/>
            <w:vAlign w:val="center"/>
          </w:tcPr>
          <w:p w:rsidR="00B32B5D" w:rsidRPr="00B32B5D" w:rsidRDefault="00B32B5D" w:rsidP="00B32B5D">
            <w:pPr>
              <w:jc w:val="center"/>
            </w:pPr>
            <w:r w:rsidRPr="00B32B5D">
              <w:rPr>
                <w:rFonts w:ascii="Times New Roman" w:hAnsi="Times New Roman" w:cs="Times New Roman"/>
                <w:color w:val="000000"/>
                <w:sz w:val="22"/>
                <w:szCs w:val="22"/>
              </w:rPr>
              <w:t>нет</w:t>
            </w:r>
          </w:p>
        </w:tc>
      </w:tr>
      <w:tr w:rsidR="00B32B5D" w:rsidRPr="00B32B5D" w:rsidTr="00B32B5D">
        <w:trPr>
          <w:trHeight w:val="597"/>
        </w:trPr>
        <w:tc>
          <w:tcPr>
            <w:tcW w:w="1499"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bCs/>
                <w:color w:val="000000"/>
                <w:sz w:val="22"/>
                <w:szCs w:val="22"/>
              </w:rPr>
              <w:t>00033322</w:t>
            </w:r>
          </w:p>
        </w:tc>
        <w:tc>
          <w:tcPr>
            <w:tcW w:w="4042" w:type="dxa"/>
            <w:tcBorders>
              <w:left w:val="single" w:sz="4" w:space="0" w:color="000000"/>
              <w:bottom w:val="single" w:sz="4" w:space="0" w:color="000000"/>
            </w:tcBorders>
            <w:shd w:val="clear" w:color="auto" w:fill="FFFFFF"/>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Водопровод, улица Юбилейная 22, пос.  Октябрьский</w:t>
            </w:r>
          </w:p>
        </w:tc>
        <w:tc>
          <w:tcPr>
            <w:tcW w:w="4040"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Красноярский край, г. Зеленогорск, пос. Октябрьский квартал 10,11,12,13</w:t>
            </w:r>
          </w:p>
        </w:tc>
        <w:tc>
          <w:tcPr>
            <w:tcW w:w="1544"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1982</w:t>
            </w:r>
          </w:p>
        </w:tc>
        <w:tc>
          <w:tcPr>
            <w:tcW w:w="1913"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Десятая группа (свыше 30 лет)</w:t>
            </w:r>
          </w:p>
        </w:tc>
        <w:tc>
          <w:tcPr>
            <w:tcW w:w="844"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100</w:t>
            </w:r>
          </w:p>
        </w:tc>
        <w:tc>
          <w:tcPr>
            <w:tcW w:w="1464" w:type="dxa"/>
            <w:gridSpan w:val="2"/>
            <w:tcBorders>
              <w:left w:val="single" w:sz="4" w:space="0" w:color="000000"/>
              <w:bottom w:val="single" w:sz="4" w:space="0" w:color="000000"/>
              <w:right w:val="single" w:sz="4" w:space="0" w:color="000000"/>
            </w:tcBorders>
            <w:shd w:val="clear" w:color="auto" w:fill="auto"/>
            <w:vAlign w:val="center"/>
          </w:tcPr>
          <w:p w:rsidR="00B32B5D" w:rsidRPr="00B32B5D" w:rsidRDefault="00B32B5D" w:rsidP="00B32B5D">
            <w:pPr>
              <w:jc w:val="center"/>
            </w:pPr>
            <w:r w:rsidRPr="00B32B5D">
              <w:rPr>
                <w:rFonts w:ascii="Times New Roman" w:hAnsi="Times New Roman" w:cs="Times New Roman"/>
                <w:color w:val="000000"/>
                <w:sz w:val="22"/>
                <w:szCs w:val="22"/>
              </w:rPr>
              <w:t>нет</w:t>
            </w:r>
          </w:p>
        </w:tc>
      </w:tr>
      <w:tr w:rsidR="00B32B5D" w:rsidRPr="00B32B5D" w:rsidTr="00B32B5D">
        <w:trPr>
          <w:trHeight w:val="597"/>
        </w:trPr>
        <w:tc>
          <w:tcPr>
            <w:tcW w:w="1499"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bCs/>
                <w:color w:val="000000"/>
                <w:sz w:val="22"/>
                <w:szCs w:val="22"/>
              </w:rPr>
              <w:t>00033323</w:t>
            </w:r>
          </w:p>
        </w:tc>
        <w:tc>
          <w:tcPr>
            <w:tcW w:w="4042" w:type="dxa"/>
            <w:tcBorders>
              <w:left w:val="single" w:sz="4" w:space="0" w:color="000000"/>
              <w:bottom w:val="single" w:sz="4" w:space="0" w:color="000000"/>
            </w:tcBorders>
            <w:shd w:val="clear" w:color="auto" w:fill="FFFFFF"/>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Водопровод, улица Юбилейная 12, пос.  Октябрьский</w:t>
            </w:r>
          </w:p>
        </w:tc>
        <w:tc>
          <w:tcPr>
            <w:tcW w:w="4040"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Красноярский край, г. Зеленогорск, пос. Октябрьский квартал 10,11,12,13</w:t>
            </w:r>
          </w:p>
        </w:tc>
        <w:tc>
          <w:tcPr>
            <w:tcW w:w="1544"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1983</w:t>
            </w:r>
          </w:p>
        </w:tc>
        <w:tc>
          <w:tcPr>
            <w:tcW w:w="1913"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Десятая группа (свыше 30 лет)</w:t>
            </w:r>
          </w:p>
        </w:tc>
        <w:tc>
          <w:tcPr>
            <w:tcW w:w="844"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100</w:t>
            </w:r>
          </w:p>
        </w:tc>
        <w:tc>
          <w:tcPr>
            <w:tcW w:w="1464" w:type="dxa"/>
            <w:gridSpan w:val="2"/>
            <w:tcBorders>
              <w:left w:val="single" w:sz="4" w:space="0" w:color="000000"/>
              <w:bottom w:val="single" w:sz="4" w:space="0" w:color="000000"/>
              <w:right w:val="single" w:sz="4" w:space="0" w:color="000000"/>
            </w:tcBorders>
            <w:shd w:val="clear" w:color="auto" w:fill="auto"/>
            <w:vAlign w:val="center"/>
          </w:tcPr>
          <w:p w:rsidR="00B32B5D" w:rsidRPr="00B32B5D" w:rsidRDefault="00B32B5D" w:rsidP="00B32B5D">
            <w:pPr>
              <w:jc w:val="center"/>
            </w:pPr>
            <w:r w:rsidRPr="00B32B5D">
              <w:rPr>
                <w:rFonts w:ascii="Times New Roman" w:hAnsi="Times New Roman" w:cs="Times New Roman"/>
                <w:color w:val="000000"/>
                <w:sz w:val="22"/>
                <w:szCs w:val="22"/>
              </w:rPr>
              <w:t>2012</w:t>
            </w:r>
          </w:p>
        </w:tc>
      </w:tr>
      <w:tr w:rsidR="00B32B5D" w:rsidRPr="00B32B5D" w:rsidTr="00B32B5D">
        <w:trPr>
          <w:trHeight w:val="597"/>
        </w:trPr>
        <w:tc>
          <w:tcPr>
            <w:tcW w:w="1499"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bCs/>
                <w:color w:val="000000"/>
                <w:sz w:val="22"/>
                <w:szCs w:val="22"/>
              </w:rPr>
              <w:t>00033324</w:t>
            </w:r>
          </w:p>
        </w:tc>
        <w:tc>
          <w:tcPr>
            <w:tcW w:w="4042" w:type="dxa"/>
            <w:tcBorders>
              <w:left w:val="single" w:sz="4" w:space="0" w:color="000000"/>
              <w:bottom w:val="single" w:sz="4" w:space="0" w:color="000000"/>
            </w:tcBorders>
            <w:shd w:val="clear" w:color="auto" w:fill="FFFFFF"/>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Водопровод, улица Юбилейная 14, пос. Октябрьский</w:t>
            </w:r>
          </w:p>
        </w:tc>
        <w:tc>
          <w:tcPr>
            <w:tcW w:w="4040"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Красноярский край, г. Зеленогорск, пос. Октябрьский квартал 10,11,12,13</w:t>
            </w:r>
          </w:p>
        </w:tc>
        <w:tc>
          <w:tcPr>
            <w:tcW w:w="1544"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1982</w:t>
            </w:r>
          </w:p>
        </w:tc>
        <w:tc>
          <w:tcPr>
            <w:tcW w:w="1913"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Десятая группа (свыше 30 лет)</w:t>
            </w:r>
          </w:p>
        </w:tc>
        <w:tc>
          <w:tcPr>
            <w:tcW w:w="844"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100</w:t>
            </w:r>
          </w:p>
        </w:tc>
        <w:tc>
          <w:tcPr>
            <w:tcW w:w="1464" w:type="dxa"/>
            <w:gridSpan w:val="2"/>
            <w:tcBorders>
              <w:left w:val="single" w:sz="4" w:space="0" w:color="000000"/>
              <w:bottom w:val="single" w:sz="4" w:space="0" w:color="000000"/>
              <w:right w:val="single" w:sz="4" w:space="0" w:color="000000"/>
            </w:tcBorders>
            <w:shd w:val="clear" w:color="auto" w:fill="auto"/>
            <w:vAlign w:val="center"/>
          </w:tcPr>
          <w:p w:rsidR="00B32B5D" w:rsidRPr="00B32B5D" w:rsidRDefault="00B32B5D" w:rsidP="00B32B5D">
            <w:pPr>
              <w:jc w:val="center"/>
            </w:pPr>
            <w:r w:rsidRPr="00B32B5D">
              <w:rPr>
                <w:rFonts w:ascii="Times New Roman" w:hAnsi="Times New Roman" w:cs="Times New Roman"/>
                <w:color w:val="000000"/>
                <w:sz w:val="22"/>
                <w:szCs w:val="22"/>
              </w:rPr>
              <w:t>нет</w:t>
            </w:r>
          </w:p>
        </w:tc>
      </w:tr>
      <w:tr w:rsidR="00B32B5D" w:rsidRPr="00B32B5D" w:rsidTr="00B32B5D">
        <w:trPr>
          <w:trHeight w:val="597"/>
        </w:trPr>
        <w:tc>
          <w:tcPr>
            <w:tcW w:w="1499"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bCs/>
                <w:color w:val="000000"/>
                <w:sz w:val="22"/>
                <w:szCs w:val="22"/>
              </w:rPr>
              <w:t>00033325</w:t>
            </w:r>
          </w:p>
        </w:tc>
        <w:tc>
          <w:tcPr>
            <w:tcW w:w="4042" w:type="dxa"/>
            <w:tcBorders>
              <w:left w:val="single" w:sz="4" w:space="0" w:color="000000"/>
              <w:bottom w:val="single" w:sz="4" w:space="0" w:color="000000"/>
            </w:tcBorders>
            <w:shd w:val="clear" w:color="auto" w:fill="FFFFFF"/>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Водопровод, улица Юбилейная 16, пос. Октябрьский</w:t>
            </w:r>
          </w:p>
        </w:tc>
        <w:tc>
          <w:tcPr>
            <w:tcW w:w="4040"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Красноярский край, г. Зеленогорск, пос. Октябрьский квартал 10,11,12,13</w:t>
            </w:r>
          </w:p>
        </w:tc>
        <w:tc>
          <w:tcPr>
            <w:tcW w:w="1544"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1982</w:t>
            </w:r>
          </w:p>
        </w:tc>
        <w:tc>
          <w:tcPr>
            <w:tcW w:w="1913"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Десятая группа (свыше 30 лет)</w:t>
            </w:r>
          </w:p>
        </w:tc>
        <w:tc>
          <w:tcPr>
            <w:tcW w:w="844"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100</w:t>
            </w:r>
          </w:p>
        </w:tc>
        <w:tc>
          <w:tcPr>
            <w:tcW w:w="1464" w:type="dxa"/>
            <w:gridSpan w:val="2"/>
            <w:tcBorders>
              <w:left w:val="single" w:sz="4" w:space="0" w:color="000000"/>
              <w:bottom w:val="single" w:sz="4" w:space="0" w:color="000000"/>
              <w:right w:val="single" w:sz="4" w:space="0" w:color="000000"/>
            </w:tcBorders>
            <w:shd w:val="clear" w:color="auto" w:fill="auto"/>
            <w:vAlign w:val="center"/>
          </w:tcPr>
          <w:p w:rsidR="00B32B5D" w:rsidRPr="00B32B5D" w:rsidRDefault="00B32B5D" w:rsidP="00B32B5D">
            <w:pPr>
              <w:jc w:val="center"/>
            </w:pPr>
            <w:r w:rsidRPr="00B32B5D">
              <w:rPr>
                <w:rFonts w:ascii="Times New Roman" w:hAnsi="Times New Roman" w:cs="Times New Roman"/>
                <w:color w:val="000000"/>
                <w:sz w:val="22"/>
                <w:szCs w:val="22"/>
              </w:rPr>
              <w:t>нет</w:t>
            </w:r>
          </w:p>
        </w:tc>
      </w:tr>
      <w:tr w:rsidR="00B32B5D" w:rsidRPr="00B32B5D" w:rsidTr="00B32B5D">
        <w:trPr>
          <w:trHeight w:val="597"/>
        </w:trPr>
        <w:tc>
          <w:tcPr>
            <w:tcW w:w="1499"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bCs/>
                <w:color w:val="000000"/>
                <w:sz w:val="22"/>
                <w:szCs w:val="22"/>
              </w:rPr>
              <w:t>00033326</w:t>
            </w:r>
          </w:p>
        </w:tc>
        <w:tc>
          <w:tcPr>
            <w:tcW w:w="4042" w:type="dxa"/>
            <w:tcBorders>
              <w:left w:val="single" w:sz="4" w:space="0" w:color="000000"/>
              <w:bottom w:val="single" w:sz="4" w:space="0" w:color="000000"/>
            </w:tcBorders>
            <w:shd w:val="clear" w:color="auto" w:fill="FFFFFF"/>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Водопровод, улица Юбилейная 18, пос. Октябрьский</w:t>
            </w:r>
          </w:p>
        </w:tc>
        <w:tc>
          <w:tcPr>
            <w:tcW w:w="4040"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Красноярский край, г. Зеленогорск, пос. Октябрьский квартал 10,11,12,13</w:t>
            </w:r>
          </w:p>
        </w:tc>
        <w:tc>
          <w:tcPr>
            <w:tcW w:w="1544"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1982</w:t>
            </w:r>
          </w:p>
        </w:tc>
        <w:tc>
          <w:tcPr>
            <w:tcW w:w="1913"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Десятая группа (свыше 30 лет)</w:t>
            </w:r>
          </w:p>
        </w:tc>
        <w:tc>
          <w:tcPr>
            <w:tcW w:w="844"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100</w:t>
            </w:r>
          </w:p>
        </w:tc>
        <w:tc>
          <w:tcPr>
            <w:tcW w:w="1464" w:type="dxa"/>
            <w:gridSpan w:val="2"/>
            <w:tcBorders>
              <w:left w:val="single" w:sz="4" w:space="0" w:color="000000"/>
              <w:bottom w:val="single" w:sz="4" w:space="0" w:color="000000"/>
              <w:right w:val="single" w:sz="4" w:space="0" w:color="000000"/>
            </w:tcBorders>
            <w:shd w:val="clear" w:color="auto" w:fill="auto"/>
            <w:vAlign w:val="center"/>
          </w:tcPr>
          <w:p w:rsidR="00B32B5D" w:rsidRPr="00B32B5D" w:rsidRDefault="00B32B5D" w:rsidP="00B32B5D">
            <w:pPr>
              <w:jc w:val="center"/>
            </w:pPr>
            <w:r w:rsidRPr="00B32B5D">
              <w:rPr>
                <w:rFonts w:ascii="Times New Roman" w:hAnsi="Times New Roman" w:cs="Times New Roman"/>
                <w:color w:val="000000"/>
                <w:sz w:val="22"/>
                <w:szCs w:val="22"/>
              </w:rPr>
              <w:t>нет</w:t>
            </w:r>
          </w:p>
        </w:tc>
      </w:tr>
      <w:tr w:rsidR="00B32B5D" w:rsidRPr="00B32B5D" w:rsidTr="00B32B5D">
        <w:trPr>
          <w:trHeight w:val="612"/>
        </w:trPr>
        <w:tc>
          <w:tcPr>
            <w:tcW w:w="1499"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bCs/>
                <w:color w:val="000000"/>
                <w:sz w:val="22"/>
                <w:szCs w:val="22"/>
              </w:rPr>
              <w:t>00033327</w:t>
            </w:r>
          </w:p>
        </w:tc>
        <w:tc>
          <w:tcPr>
            <w:tcW w:w="4042" w:type="dxa"/>
            <w:tcBorders>
              <w:left w:val="single" w:sz="4" w:space="0" w:color="000000"/>
              <w:bottom w:val="single" w:sz="4" w:space="0" w:color="000000"/>
            </w:tcBorders>
            <w:shd w:val="clear" w:color="auto" w:fill="FFFFFF"/>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Водопровод, улица Юбилейная 20, пос.  Октябрьский</w:t>
            </w:r>
          </w:p>
        </w:tc>
        <w:tc>
          <w:tcPr>
            <w:tcW w:w="4040"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Красноярский край, г. Зеленогорск, пос. Октябрьский квартал 10,11,12,13</w:t>
            </w:r>
          </w:p>
        </w:tc>
        <w:tc>
          <w:tcPr>
            <w:tcW w:w="1544"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1982</w:t>
            </w:r>
          </w:p>
        </w:tc>
        <w:tc>
          <w:tcPr>
            <w:tcW w:w="1913"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Десятая группа (свыше 30 лет)</w:t>
            </w:r>
          </w:p>
        </w:tc>
        <w:tc>
          <w:tcPr>
            <w:tcW w:w="844"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100</w:t>
            </w:r>
          </w:p>
        </w:tc>
        <w:tc>
          <w:tcPr>
            <w:tcW w:w="1464" w:type="dxa"/>
            <w:gridSpan w:val="2"/>
            <w:tcBorders>
              <w:left w:val="single" w:sz="4" w:space="0" w:color="000000"/>
              <w:bottom w:val="single" w:sz="4" w:space="0" w:color="000000"/>
              <w:right w:val="single" w:sz="4" w:space="0" w:color="000000"/>
            </w:tcBorders>
            <w:shd w:val="clear" w:color="auto" w:fill="auto"/>
            <w:vAlign w:val="center"/>
          </w:tcPr>
          <w:p w:rsidR="00B32B5D" w:rsidRPr="00B32B5D" w:rsidRDefault="00B32B5D" w:rsidP="00B32B5D">
            <w:pPr>
              <w:jc w:val="center"/>
            </w:pPr>
            <w:r w:rsidRPr="00B32B5D">
              <w:rPr>
                <w:rFonts w:ascii="Times New Roman" w:hAnsi="Times New Roman" w:cs="Times New Roman"/>
                <w:color w:val="000000"/>
                <w:sz w:val="22"/>
                <w:szCs w:val="22"/>
              </w:rPr>
              <w:t>нет</w:t>
            </w:r>
          </w:p>
        </w:tc>
      </w:tr>
      <w:tr w:rsidR="00B32B5D" w:rsidRPr="00B32B5D" w:rsidTr="00B32B5D">
        <w:trPr>
          <w:trHeight w:val="734"/>
        </w:trPr>
        <w:tc>
          <w:tcPr>
            <w:tcW w:w="1499"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bCs/>
                <w:color w:val="000000"/>
                <w:sz w:val="22"/>
                <w:szCs w:val="22"/>
              </w:rPr>
              <w:t>00033328</w:t>
            </w:r>
          </w:p>
        </w:tc>
        <w:tc>
          <w:tcPr>
            <w:tcW w:w="4042" w:type="dxa"/>
            <w:tcBorders>
              <w:left w:val="single" w:sz="4" w:space="0" w:color="000000"/>
              <w:bottom w:val="single" w:sz="4" w:space="0" w:color="000000"/>
            </w:tcBorders>
            <w:shd w:val="clear" w:color="auto" w:fill="FFFFFF"/>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Водопровод, улица Полевая 17, пос. Октябрьский</w:t>
            </w:r>
          </w:p>
        </w:tc>
        <w:tc>
          <w:tcPr>
            <w:tcW w:w="4040"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Красноярский край, г. Зеленогорск, пос. Октябрьский квартал 5</w:t>
            </w:r>
          </w:p>
        </w:tc>
        <w:tc>
          <w:tcPr>
            <w:tcW w:w="1544"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1981</w:t>
            </w:r>
          </w:p>
        </w:tc>
        <w:tc>
          <w:tcPr>
            <w:tcW w:w="1913"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Десятая группа (свыше 30 лет)</w:t>
            </w:r>
          </w:p>
        </w:tc>
        <w:tc>
          <w:tcPr>
            <w:tcW w:w="844"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100</w:t>
            </w:r>
          </w:p>
        </w:tc>
        <w:tc>
          <w:tcPr>
            <w:tcW w:w="1464" w:type="dxa"/>
            <w:gridSpan w:val="2"/>
            <w:tcBorders>
              <w:left w:val="single" w:sz="4" w:space="0" w:color="000000"/>
              <w:bottom w:val="single" w:sz="4" w:space="0" w:color="000000"/>
              <w:right w:val="single" w:sz="4" w:space="0" w:color="000000"/>
            </w:tcBorders>
            <w:shd w:val="clear" w:color="auto" w:fill="auto"/>
            <w:vAlign w:val="center"/>
          </w:tcPr>
          <w:p w:rsidR="00B32B5D" w:rsidRPr="00B32B5D" w:rsidRDefault="00B32B5D" w:rsidP="00B32B5D">
            <w:pPr>
              <w:jc w:val="center"/>
            </w:pPr>
            <w:r w:rsidRPr="00B32B5D">
              <w:rPr>
                <w:rFonts w:ascii="Times New Roman" w:hAnsi="Times New Roman" w:cs="Times New Roman"/>
                <w:color w:val="000000"/>
                <w:sz w:val="22"/>
                <w:szCs w:val="22"/>
              </w:rPr>
              <w:t>2011            2012</w:t>
            </w:r>
          </w:p>
        </w:tc>
      </w:tr>
      <w:tr w:rsidR="00B32B5D" w:rsidRPr="00B32B5D" w:rsidTr="00B32B5D">
        <w:trPr>
          <w:trHeight w:val="597"/>
        </w:trPr>
        <w:tc>
          <w:tcPr>
            <w:tcW w:w="1499"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bCs/>
                <w:color w:val="000000"/>
                <w:sz w:val="22"/>
                <w:szCs w:val="22"/>
              </w:rPr>
              <w:t>00033329</w:t>
            </w:r>
          </w:p>
        </w:tc>
        <w:tc>
          <w:tcPr>
            <w:tcW w:w="4042" w:type="dxa"/>
            <w:tcBorders>
              <w:left w:val="single" w:sz="4" w:space="0" w:color="000000"/>
              <w:bottom w:val="single" w:sz="4" w:space="0" w:color="000000"/>
            </w:tcBorders>
            <w:shd w:val="clear" w:color="auto" w:fill="FFFFFF"/>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Водопровод, улица Диктатуры Проле</w:t>
            </w:r>
            <w:r w:rsidRPr="00B32B5D">
              <w:rPr>
                <w:rFonts w:ascii="Times New Roman" w:hAnsi="Times New Roman" w:cs="Times New Roman"/>
                <w:color w:val="000000"/>
                <w:sz w:val="22"/>
                <w:szCs w:val="22"/>
              </w:rPr>
              <w:softHyphen/>
              <w:t>тариата 5, пос. Октябрьский</w:t>
            </w:r>
          </w:p>
        </w:tc>
        <w:tc>
          <w:tcPr>
            <w:tcW w:w="4040"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Красноярский край, г. Зеленогорск, пос. Октябрьский квартал 1</w:t>
            </w:r>
          </w:p>
        </w:tc>
        <w:tc>
          <w:tcPr>
            <w:tcW w:w="1544"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1976</w:t>
            </w:r>
          </w:p>
        </w:tc>
        <w:tc>
          <w:tcPr>
            <w:tcW w:w="1913"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color w:val="000000"/>
                <w:sz w:val="22"/>
                <w:szCs w:val="22"/>
              </w:rPr>
            </w:pPr>
          </w:p>
        </w:tc>
        <w:tc>
          <w:tcPr>
            <w:tcW w:w="844"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100</w:t>
            </w:r>
          </w:p>
        </w:tc>
        <w:tc>
          <w:tcPr>
            <w:tcW w:w="1464" w:type="dxa"/>
            <w:gridSpan w:val="2"/>
            <w:tcBorders>
              <w:left w:val="single" w:sz="4" w:space="0" w:color="000000"/>
              <w:bottom w:val="single" w:sz="4" w:space="0" w:color="000000"/>
              <w:right w:val="single" w:sz="4" w:space="0" w:color="000000"/>
            </w:tcBorders>
            <w:shd w:val="clear" w:color="auto" w:fill="auto"/>
            <w:vAlign w:val="center"/>
          </w:tcPr>
          <w:p w:rsidR="00B32B5D" w:rsidRPr="00B32B5D" w:rsidRDefault="00B32B5D" w:rsidP="00B32B5D">
            <w:pPr>
              <w:jc w:val="center"/>
            </w:pPr>
            <w:r w:rsidRPr="00B32B5D">
              <w:rPr>
                <w:rFonts w:ascii="Times New Roman" w:hAnsi="Times New Roman" w:cs="Times New Roman"/>
                <w:color w:val="000000"/>
                <w:sz w:val="22"/>
                <w:szCs w:val="22"/>
              </w:rPr>
              <w:t>нет</w:t>
            </w:r>
          </w:p>
        </w:tc>
      </w:tr>
      <w:tr w:rsidR="00B32B5D" w:rsidRPr="00B32B5D" w:rsidTr="00B32B5D">
        <w:trPr>
          <w:trHeight w:val="597"/>
        </w:trPr>
        <w:tc>
          <w:tcPr>
            <w:tcW w:w="1499" w:type="dxa"/>
            <w:tcBorders>
              <w:left w:val="single" w:sz="4" w:space="0" w:color="000000"/>
              <w:bottom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bCs/>
                <w:color w:val="000000"/>
                <w:sz w:val="22"/>
                <w:szCs w:val="22"/>
              </w:rPr>
              <w:t>00033330</w:t>
            </w:r>
          </w:p>
        </w:tc>
        <w:tc>
          <w:tcPr>
            <w:tcW w:w="4042" w:type="dxa"/>
            <w:tcBorders>
              <w:left w:val="single" w:sz="4" w:space="0" w:color="000000"/>
              <w:bottom w:val="single" w:sz="4" w:space="0" w:color="auto"/>
            </w:tcBorders>
            <w:shd w:val="clear" w:color="auto" w:fill="FFFFFF"/>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Водопровод, улица Диктатуры Проле</w:t>
            </w:r>
            <w:r w:rsidRPr="00B32B5D">
              <w:rPr>
                <w:rFonts w:ascii="Times New Roman" w:hAnsi="Times New Roman" w:cs="Times New Roman"/>
                <w:color w:val="000000"/>
                <w:sz w:val="22"/>
                <w:szCs w:val="22"/>
              </w:rPr>
              <w:softHyphen/>
              <w:t>тариата 3, пос. Октябрьский</w:t>
            </w:r>
          </w:p>
        </w:tc>
        <w:tc>
          <w:tcPr>
            <w:tcW w:w="4040" w:type="dxa"/>
            <w:tcBorders>
              <w:left w:val="single" w:sz="4" w:space="0" w:color="000000"/>
              <w:bottom w:val="single" w:sz="4" w:space="0" w:color="auto"/>
            </w:tcBorders>
            <w:shd w:val="clear" w:color="auto" w:fill="auto"/>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Красноярский край, г. Зеленогорск, пос. Октябрьский квартал 1</w:t>
            </w:r>
          </w:p>
        </w:tc>
        <w:tc>
          <w:tcPr>
            <w:tcW w:w="1544" w:type="dxa"/>
            <w:tcBorders>
              <w:left w:val="single" w:sz="4" w:space="0" w:color="000000"/>
              <w:bottom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1976</w:t>
            </w:r>
          </w:p>
        </w:tc>
        <w:tc>
          <w:tcPr>
            <w:tcW w:w="1913" w:type="dxa"/>
            <w:tcBorders>
              <w:left w:val="single" w:sz="4" w:space="0" w:color="000000"/>
              <w:bottom w:val="single" w:sz="4" w:space="0" w:color="auto"/>
            </w:tcBorders>
            <w:shd w:val="clear" w:color="auto" w:fill="auto"/>
            <w:vAlign w:val="center"/>
          </w:tcPr>
          <w:p w:rsidR="00B32B5D" w:rsidRPr="00B32B5D" w:rsidRDefault="00B32B5D" w:rsidP="00B32B5D">
            <w:pPr>
              <w:snapToGrid w:val="0"/>
              <w:jc w:val="center"/>
              <w:rPr>
                <w:rFonts w:ascii="Times New Roman" w:hAnsi="Times New Roman" w:cs="Times New Roman"/>
                <w:color w:val="000000"/>
                <w:sz w:val="22"/>
                <w:szCs w:val="22"/>
              </w:rPr>
            </w:pPr>
          </w:p>
        </w:tc>
        <w:tc>
          <w:tcPr>
            <w:tcW w:w="844" w:type="dxa"/>
            <w:tcBorders>
              <w:left w:val="single" w:sz="4" w:space="0" w:color="000000"/>
              <w:bottom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100</w:t>
            </w:r>
          </w:p>
        </w:tc>
        <w:tc>
          <w:tcPr>
            <w:tcW w:w="1464" w:type="dxa"/>
            <w:gridSpan w:val="2"/>
            <w:tcBorders>
              <w:left w:val="single" w:sz="4" w:space="0" w:color="000000"/>
              <w:bottom w:val="single" w:sz="4" w:space="0" w:color="auto"/>
              <w:right w:val="single" w:sz="4" w:space="0" w:color="000000"/>
            </w:tcBorders>
            <w:shd w:val="clear" w:color="auto" w:fill="auto"/>
            <w:vAlign w:val="center"/>
          </w:tcPr>
          <w:p w:rsidR="00B32B5D" w:rsidRPr="00B32B5D" w:rsidRDefault="00B32B5D" w:rsidP="00B32B5D">
            <w:pPr>
              <w:jc w:val="center"/>
            </w:pPr>
            <w:r w:rsidRPr="00B32B5D">
              <w:rPr>
                <w:rFonts w:ascii="Times New Roman" w:hAnsi="Times New Roman" w:cs="Times New Roman"/>
                <w:color w:val="000000"/>
                <w:sz w:val="22"/>
                <w:szCs w:val="22"/>
              </w:rPr>
              <w:t>нет</w:t>
            </w:r>
          </w:p>
        </w:tc>
      </w:tr>
      <w:tr w:rsidR="00B32B5D" w:rsidRPr="00B32B5D" w:rsidTr="00B32B5D">
        <w:trPr>
          <w:trHeight w:val="134"/>
        </w:trPr>
        <w:tc>
          <w:tcPr>
            <w:tcW w:w="1499" w:type="dxa"/>
            <w:tcBorders>
              <w:top w:val="single" w:sz="4" w:space="0" w:color="auto"/>
              <w:left w:val="single" w:sz="4" w:space="0" w:color="000000"/>
              <w:bottom w:val="single" w:sz="4" w:space="0" w:color="000000"/>
            </w:tcBorders>
            <w:shd w:val="clear" w:color="auto" w:fill="F2F2F2" w:themeFill="background1" w:themeFillShade="F2"/>
            <w:vAlign w:val="center"/>
          </w:tcPr>
          <w:p w:rsidR="00B32B5D" w:rsidRPr="00B32B5D" w:rsidRDefault="00B32B5D" w:rsidP="00B32B5D">
            <w:pPr>
              <w:jc w:val="center"/>
              <w:rPr>
                <w:rFonts w:ascii="Times New Roman" w:hAnsi="Times New Roman" w:cs="Times New Roman"/>
                <w:b/>
                <w:color w:val="000000"/>
                <w:szCs w:val="20"/>
              </w:rPr>
            </w:pPr>
            <w:r w:rsidRPr="00B32B5D">
              <w:rPr>
                <w:rFonts w:ascii="Times New Roman" w:hAnsi="Times New Roman" w:cs="Times New Roman"/>
                <w:b/>
                <w:color w:val="000000"/>
                <w:szCs w:val="20"/>
              </w:rPr>
              <w:lastRenderedPageBreak/>
              <w:t>1</w:t>
            </w:r>
          </w:p>
        </w:tc>
        <w:tc>
          <w:tcPr>
            <w:tcW w:w="4042" w:type="dxa"/>
            <w:tcBorders>
              <w:top w:val="single" w:sz="4" w:space="0" w:color="auto"/>
              <w:left w:val="single" w:sz="4" w:space="0" w:color="000000"/>
              <w:bottom w:val="single" w:sz="4" w:space="0" w:color="000000"/>
            </w:tcBorders>
            <w:shd w:val="clear" w:color="auto" w:fill="F2F2F2" w:themeFill="background1" w:themeFillShade="F2"/>
            <w:vAlign w:val="center"/>
          </w:tcPr>
          <w:p w:rsidR="00B32B5D" w:rsidRPr="00B32B5D" w:rsidRDefault="00B32B5D" w:rsidP="00B32B5D">
            <w:pPr>
              <w:jc w:val="center"/>
              <w:rPr>
                <w:rFonts w:ascii="Times New Roman" w:hAnsi="Times New Roman" w:cs="Times New Roman"/>
                <w:b/>
                <w:color w:val="000000"/>
                <w:szCs w:val="20"/>
              </w:rPr>
            </w:pPr>
            <w:r w:rsidRPr="00B32B5D">
              <w:rPr>
                <w:rFonts w:ascii="Times New Roman" w:hAnsi="Times New Roman" w:cs="Times New Roman"/>
                <w:b/>
                <w:color w:val="000000"/>
                <w:szCs w:val="20"/>
              </w:rPr>
              <w:t>2</w:t>
            </w:r>
          </w:p>
        </w:tc>
        <w:tc>
          <w:tcPr>
            <w:tcW w:w="4040" w:type="dxa"/>
            <w:tcBorders>
              <w:top w:val="single" w:sz="4" w:space="0" w:color="auto"/>
              <w:left w:val="single" w:sz="4" w:space="0" w:color="000000"/>
              <w:bottom w:val="single" w:sz="4" w:space="0" w:color="000000"/>
            </w:tcBorders>
            <w:shd w:val="clear" w:color="auto" w:fill="F2F2F2" w:themeFill="background1" w:themeFillShade="F2"/>
            <w:vAlign w:val="center"/>
          </w:tcPr>
          <w:p w:rsidR="00B32B5D" w:rsidRPr="00B32B5D" w:rsidRDefault="00B32B5D" w:rsidP="00B32B5D">
            <w:pPr>
              <w:jc w:val="center"/>
              <w:rPr>
                <w:rFonts w:ascii="Times New Roman" w:hAnsi="Times New Roman" w:cs="Times New Roman"/>
                <w:b/>
                <w:color w:val="000000"/>
                <w:szCs w:val="20"/>
              </w:rPr>
            </w:pPr>
            <w:r w:rsidRPr="00B32B5D">
              <w:rPr>
                <w:rFonts w:ascii="Times New Roman" w:hAnsi="Times New Roman" w:cs="Times New Roman"/>
                <w:b/>
                <w:color w:val="000000"/>
                <w:szCs w:val="20"/>
              </w:rPr>
              <w:t>3</w:t>
            </w:r>
          </w:p>
        </w:tc>
        <w:tc>
          <w:tcPr>
            <w:tcW w:w="1544" w:type="dxa"/>
            <w:tcBorders>
              <w:top w:val="single" w:sz="4" w:space="0" w:color="auto"/>
              <w:left w:val="single" w:sz="4" w:space="0" w:color="000000"/>
              <w:bottom w:val="single" w:sz="4" w:space="0" w:color="000000"/>
            </w:tcBorders>
            <w:shd w:val="clear" w:color="auto" w:fill="F2F2F2" w:themeFill="background1" w:themeFillShade="F2"/>
            <w:vAlign w:val="center"/>
          </w:tcPr>
          <w:p w:rsidR="00B32B5D" w:rsidRPr="00B32B5D" w:rsidRDefault="00B32B5D" w:rsidP="00B32B5D">
            <w:pPr>
              <w:jc w:val="center"/>
              <w:rPr>
                <w:rFonts w:ascii="Times New Roman" w:hAnsi="Times New Roman" w:cs="Times New Roman"/>
                <w:b/>
                <w:color w:val="000000"/>
                <w:szCs w:val="20"/>
              </w:rPr>
            </w:pPr>
            <w:r w:rsidRPr="00B32B5D">
              <w:rPr>
                <w:rFonts w:ascii="Times New Roman" w:hAnsi="Times New Roman" w:cs="Times New Roman"/>
                <w:b/>
                <w:color w:val="000000"/>
                <w:szCs w:val="20"/>
              </w:rPr>
              <w:t>4</w:t>
            </w:r>
          </w:p>
        </w:tc>
        <w:tc>
          <w:tcPr>
            <w:tcW w:w="1913" w:type="dxa"/>
            <w:tcBorders>
              <w:top w:val="single" w:sz="4" w:space="0" w:color="auto"/>
              <w:left w:val="single" w:sz="4" w:space="0" w:color="000000"/>
              <w:bottom w:val="single" w:sz="4" w:space="0" w:color="000000"/>
            </w:tcBorders>
            <w:shd w:val="clear" w:color="auto" w:fill="F2F2F2" w:themeFill="background1" w:themeFillShade="F2"/>
            <w:vAlign w:val="center"/>
          </w:tcPr>
          <w:p w:rsidR="00B32B5D" w:rsidRPr="00B32B5D" w:rsidRDefault="00B32B5D" w:rsidP="00B32B5D">
            <w:pPr>
              <w:jc w:val="center"/>
              <w:rPr>
                <w:rFonts w:ascii="Times New Roman" w:hAnsi="Times New Roman" w:cs="Times New Roman"/>
                <w:b/>
                <w:color w:val="000000"/>
                <w:szCs w:val="20"/>
              </w:rPr>
            </w:pPr>
            <w:r w:rsidRPr="00B32B5D">
              <w:rPr>
                <w:rFonts w:ascii="Times New Roman" w:hAnsi="Times New Roman" w:cs="Times New Roman"/>
                <w:b/>
                <w:color w:val="000000"/>
                <w:szCs w:val="20"/>
              </w:rPr>
              <w:t>5</w:t>
            </w:r>
          </w:p>
        </w:tc>
        <w:tc>
          <w:tcPr>
            <w:tcW w:w="844" w:type="dxa"/>
            <w:tcBorders>
              <w:top w:val="single" w:sz="4" w:space="0" w:color="auto"/>
              <w:left w:val="single" w:sz="4" w:space="0" w:color="000000"/>
              <w:bottom w:val="single" w:sz="4" w:space="0" w:color="000000"/>
            </w:tcBorders>
            <w:shd w:val="clear" w:color="auto" w:fill="F2F2F2" w:themeFill="background1" w:themeFillShade="F2"/>
            <w:vAlign w:val="center"/>
          </w:tcPr>
          <w:p w:rsidR="00B32B5D" w:rsidRPr="00B32B5D" w:rsidRDefault="00B32B5D" w:rsidP="00B32B5D">
            <w:pPr>
              <w:jc w:val="center"/>
              <w:rPr>
                <w:rFonts w:ascii="Times New Roman" w:hAnsi="Times New Roman" w:cs="Times New Roman"/>
                <w:b/>
                <w:color w:val="000000"/>
                <w:szCs w:val="20"/>
              </w:rPr>
            </w:pPr>
            <w:r w:rsidRPr="00B32B5D">
              <w:rPr>
                <w:rFonts w:ascii="Times New Roman" w:hAnsi="Times New Roman" w:cs="Times New Roman"/>
                <w:b/>
                <w:color w:val="000000"/>
                <w:szCs w:val="20"/>
              </w:rPr>
              <w:t>6</w:t>
            </w:r>
          </w:p>
        </w:tc>
        <w:tc>
          <w:tcPr>
            <w:tcW w:w="1464" w:type="dxa"/>
            <w:gridSpan w:val="2"/>
            <w:tcBorders>
              <w:top w:val="single" w:sz="4" w:space="0" w:color="auto"/>
              <w:left w:val="single" w:sz="4" w:space="0" w:color="000000"/>
              <w:bottom w:val="single" w:sz="4" w:space="0" w:color="000000"/>
              <w:right w:val="single" w:sz="4" w:space="0" w:color="000000"/>
            </w:tcBorders>
            <w:shd w:val="clear" w:color="auto" w:fill="F2F2F2" w:themeFill="background1" w:themeFillShade="F2"/>
            <w:vAlign w:val="center"/>
          </w:tcPr>
          <w:p w:rsidR="00B32B5D" w:rsidRPr="00B32B5D" w:rsidRDefault="00B32B5D" w:rsidP="00B32B5D">
            <w:pPr>
              <w:jc w:val="center"/>
              <w:rPr>
                <w:rFonts w:ascii="Times New Roman" w:hAnsi="Times New Roman" w:cs="Times New Roman"/>
                <w:b/>
                <w:szCs w:val="20"/>
              </w:rPr>
            </w:pPr>
            <w:r w:rsidRPr="00B32B5D">
              <w:rPr>
                <w:rFonts w:ascii="Times New Roman" w:hAnsi="Times New Roman" w:cs="Times New Roman"/>
                <w:b/>
                <w:color w:val="000000"/>
                <w:szCs w:val="20"/>
              </w:rPr>
              <w:t>7</w:t>
            </w:r>
          </w:p>
        </w:tc>
      </w:tr>
      <w:tr w:rsidR="00B32B5D" w:rsidRPr="00B32B5D" w:rsidTr="00B32B5D">
        <w:trPr>
          <w:trHeight w:val="597"/>
        </w:trPr>
        <w:tc>
          <w:tcPr>
            <w:tcW w:w="1499" w:type="dxa"/>
            <w:tcBorders>
              <w:left w:val="single" w:sz="4" w:space="0" w:color="000000"/>
              <w:bottom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bCs/>
                <w:color w:val="000000"/>
                <w:sz w:val="22"/>
                <w:szCs w:val="22"/>
              </w:rPr>
              <w:t>00033331</w:t>
            </w:r>
          </w:p>
        </w:tc>
        <w:tc>
          <w:tcPr>
            <w:tcW w:w="4042" w:type="dxa"/>
            <w:tcBorders>
              <w:left w:val="single" w:sz="4" w:space="0" w:color="000000"/>
              <w:bottom w:val="single" w:sz="4" w:space="0" w:color="auto"/>
            </w:tcBorders>
            <w:shd w:val="clear" w:color="auto" w:fill="FFFFFF"/>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Водопровод, улица Диктатуры Проле</w:t>
            </w:r>
            <w:r w:rsidRPr="00B32B5D">
              <w:rPr>
                <w:rFonts w:ascii="Times New Roman" w:hAnsi="Times New Roman" w:cs="Times New Roman"/>
                <w:color w:val="000000"/>
                <w:sz w:val="22"/>
                <w:szCs w:val="22"/>
              </w:rPr>
              <w:softHyphen/>
              <w:t>тариата 1, пос.  Октябрьский</w:t>
            </w:r>
          </w:p>
        </w:tc>
        <w:tc>
          <w:tcPr>
            <w:tcW w:w="4040" w:type="dxa"/>
            <w:tcBorders>
              <w:left w:val="single" w:sz="4" w:space="0" w:color="000000"/>
              <w:bottom w:val="single" w:sz="4" w:space="0" w:color="auto"/>
            </w:tcBorders>
            <w:shd w:val="clear" w:color="auto" w:fill="auto"/>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Красноярский край, г. Зеленогорск, пос. Октябрьский квартал 1</w:t>
            </w:r>
          </w:p>
        </w:tc>
        <w:tc>
          <w:tcPr>
            <w:tcW w:w="1544" w:type="dxa"/>
            <w:tcBorders>
              <w:left w:val="single" w:sz="4" w:space="0" w:color="000000"/>
              <w:bottom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1976</w:t>
            </w:r>
          </w:p>
        </w:tc>
        <w:tc>
          <w:tcPr>
            <w:tcW w:w="1913" w:type="dxa"/>
            <w:tcBorders>
              <w:left w:val="single" w:sz="4" w:space="0" w:color="000000"/>
              <w:bottom w:val="single" w:sz="4" w:space="0" w:color="auto"/>
            </w:tcBorders>
            <w:shd w:val="clear" w:color="auto" w:fill="auto"/>
            <w:vAlign w:val="center"/>
          </w:tcPr>
          <w:p w:rsidR="00B32B5D" w:rsidRPr="00B32B5D" w:rsidRDefault="00B32B5D" w:rsidP="00B32B5D">
            <w:pPr>
              <w:snapToGrid w:val="0"/>
              <w:jc w:val="center"/>
              <w:rPr>
                <w:rFonts w:ascii="Times New Roman" w:hAnsi="Times New Roman" w:cs="Times New Roman"/>
                <w:color w:val="000000"/>
                <w:sz w:val="22"/>
                <w:szCs w:val="22"/>
              </w:rPr>
            </w:pPr>
          </w:p>
        </w:tc>
        <w:tc>
          <w:tcPr>
            <w:tcW w:w="844" w:type="dxa"/>
            <w:tcBorders>
              <w:left w:val="single" w:sz="4" w:space="0" w:color="000000"/>
              <w:bottom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100</w:t>
            </w:r>
          </w:p>
        </w:tc>
        <w:tc>
          <w:tcPr>
            <w:tcW w:w="1464" w:type="dxa"/>
            <w:gridSpan w:val="2"/>
            <w:tcBorders>
              <w:left w:val="single" w:sz="4" w:space="0" w:color="000000"/>
              <w:bottom w:val="single" w:sz="4" w:space="0" w:color="auto"/>
              <w:right w:val="single" w:sz="4" w:space="0" w:color="000000"/>
            </w:tcBorders>
            <w:shd w:val="clear" w:color="auto" w:fill="auto"/>
            <w:vAlign w:val="center"/>
          </w:tcPr>
          <w:p w:rsidR="00B32B5D" w:rsidRPr="00B32B5D" w:rsidRDefault="00B32B5D" w:rsidP="00B32B5D">
            <w:pPr>
              <w:jc w:val="center"/>
            </w:pPr>
            <w:r w:rsidRPr="00B32B5D">
              <w:rPr>
                <w:rFonts w:ascii="Times New Roman" w:hAnsi="Times New Roman" w:cs="Times New Roman"/>
                <w:color w:val="000000"/>
                <w:sz w:val="22"/>
                <w:szCs w:val="22"/>
              </w:rPr>
              <w:t>нет</w:t>
            </w:r>
          </w:p>
        </w:tc>
      </w:tr>
      <w:tr w:rsidR="00B32B5D" w:rsidRPr="00B32B5D" w:rsidTr="00B32B5D">
        <w:trPr>
          <w:trHeight w:val="597"/>
        </w:trPr>
        <w:tc>
          <w:tcPr>
            <w:tcW w:w="1499" w:type="dxa"/>
            <w:tcBorders>
              <w:top w:val="single" w:sz="4" w:space="0" w:color="auto"/>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bCs/>
                <w:color w:val="000000"/>
                <w:sz w:val="22"/>
                <w:szCs w:val="22"/>
              </w:rPr>
              <w:t>00033332</w:t>
            </w:r>
          </w:p>
        </w:tc>
        <w:tc>
          <w:tcPr>
            <w:tcW w:w="4042" w:type="dxa"/>
            <w:tcBorders>
              <w:top w:val="single" w:sz="4" w:space="0" w:color="auto"/>
              <w:left w:val="single" w:sz="4" w:space="0" w:color="000000"/>
              <w:bottom w:val="single" w:sz="4" w:space="0" w:color="000000"/>
            </w:tcBorders>
            <w:shd w:val="clear" w:color="auto" w:fill="FFFFFF"/>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Водопровод, улица Советской Армии 9, пос. Октябрьский</w:t>
            </w:r>
          </w:p>
        </w:tc>
        <w:tc>
          <w:tcPr>
            <w:tcW w:w="4040" w:type="dxa"/>
            <w:tcBorders>
              <w:top w:val="single" w:sz="4" w:space="0" w:color="auto"/>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Красноярский край, г. Зеленогорск, пос. Октябрьский квартал 4</w:t>
            </w:r>
          </w:p>
        </w:tc>
        <w:tc>
          <w:tcPr>
            <w:tcW w:w="1544" w:type="dxa"/>
            <w:tcBorders>
              <w:top w:val="single" w:sz="4" w:space="0" w:color="auto"/>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1981</w:t>
            </w:r>
          </w:p>
        </w:tc>
        <w:tc>
          <w:tcPr>
            <w:tcW w:w="1913" w:type="dxa"/>
            <w:tcBorders>
              <w:top w:val="single" w:sz="4" w:space="0" w:color="auto"/>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color w:val="000000"/>
                <w:sz w:val="22"/>
                <w:szCs w:val="22"/>
              </w:rPr>
            </w:pPr>
          </w:p>
        </w:tc>
        <w:tc>
          <w:tcPr>
            <w:tcW w:w="844" w:type="dxa"/>
            <w:tcBorders>
              <w:top w:val="single" w:sz="4" w:space="0" w:color="auto"/>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100</w:t>
            </w:r>
          </w:p>
        </w:tc>
        <w:tc>
          <w:tcPr>
            <w:tcW w:w="1464" w:type="dxa"/>
            <w:gridSpan w:val="2"/>
            <w:tcBorders>
              <w:top w:val="single" w:sz="4" w:space="0" w:color="auto"/>
              <w:left w:val="single" w:sz="4" w:space="0" w:color="000000"/>
              <w:bottom w:val="single" w:sz="4" w:space="0" w:color="000000"/>
              <w:right w:val="single" w:sz="4" w:space="0" w:color="000000"/>
            </w:tcBorders>
            <w:shd w:val="clear" w:color="auto" w:fill="auto"/>
            <w:vAlign w:val="center"/>
          </w:tcPr>
          <w:p w:rsidR="00B32B5D" w:rsidRPr="00B32B5D" w:rsidRDefault="00B32B5D" w:rsidP="00B32B5D">
            <w:pPr>
              <w:jc w:val="center"/>
            </w:pPr>
            <w:r w:rsidRPr="00B32B5D">
              <w:rPr>
                <w:rFonts w:ascii="Times New Roman" w:hAnsi="Times New Roman" w:cs="Times New Roman"/>
                <w:color w:val="000000"/>
                <w:sz w:val="22"/>
                <w:szCs w:val="22"/>
              </w:rPr>
              <w:t>нет</w:t>
            </w:r>
          </w:p>
        </w:tc>
      </w:tr>
      <w:tr w:rsidR="00B32B5D" w:rsidRPr="00B32B5D" w:rsidTr="00B32B5D">
        <w:trPr>
          <w:trHeight w:val="597"/>
        </w:trPr>
        <w:tc>
          <w:tcPr>
            <w:tcW w:w="1499" w:type="dxa"/>
            <w:tcBorders>
              <w:top w:val="single" w:sz="4" w:space="0" w:color="000000"/>
              <w:left w:val="single" w:sz="4" w:space="0" w:color="000000"/>
              <w:bottom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bCs/>
                <w:color w:val="000000"/>
                <w:sz w:val="22"/>
                <w:szCs w:val="22"/>
              </w:rPr>
              <w:t>00033333</w:t>
            </w:r>
          </w:p>
        </w:tc>
        <w:tc>
          <w:tcPr>
            <w:tcW w:w="4042" w:type="dxa"/>
            <w:tcBorders>
              <w:top w:val="single" w:sz="4" w:space="0" w:color="000000"/>
              <w:left w:val="single" w:sz="4" w:space="0" w:color="000000"/>
              <w:bottom w:val="single" w:sz="4" w:space="0" w:color="auto"/>
            </w:tcBorders>
            <w:shd w:val="clear" w:color="auto" w:fill="FFFFFF"/>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Водопровод, улица Диктатуры Пролетариата 17, пос. Октябрьский</w:t>
            </w:r>
          </w:p>
        </w:tc>
        <w:tc>
          <w:tcPr>
            <w:tcW w:w="4040" w:type="dxa"/>
            <w:tcBorders>
              <w:top w:val="single" w:sz="4" w:space="0" w:color="000000"/>
              <w:left w:val="single" w:sz="4" w:space="0" w:color="000000"/>
              <w:bottom w:val="single" w:sz="4" w:space="0" w:color="auto"/>
            </w:tcBorders>
            <w:shd w:val="clear" w:color="auto" w:fill="auto"/>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Красноярский край, г. Зеленогорск, пос. Октябрьский квартал 2</w:t>
            </w:r>
          </w:p>
        </w:tc>
        <w:tc>
          <w:tcPr>
            <w:tcW w:w="1544" w:type="dxa"/>
            <w:tcBorders>
              <w:top w:val="single" w:sz="4" w:space="0" w:color="000000"/>
              <w:left w:val="single" w:sz="4" w:space="0" w:color="000000"/>
              <w:bottom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1979</w:t>
            </w:r>
          </w:p>
        </w:tc>
        <w:tc>
          <w:tcPr>
            <w:tcW w:w="1913" w:type="dxa"/>
            <w:tcBorders>
              <w:top w:val="single" w:sz="4" w:space="0" w:color="000000"/>
              <w:left w:val="single" w:sz="4" w:space="0" w:color="000000"/>
              <w:bottom w:val="single" w:sz="4" w:space="0" w:color="auto"/>
            </w:tcBorders>
            <w:shd w:val="clear" w:color="auto" w:fill="auto"/>
            <w:vAlign w:val="center"/>
          </w:tcPr>
          <w:p w:rsidR="00B32B5D" w:rsidRPr="00B32B5D" w:rsidRDefault="00B32B5D" w:rsidP="00B32B5D">
            <w:pPr>
              <w:snapToGrid w:val="0"/>
              <w:jc w:val="center"/>
              <w:rPr>
                <w:rFonts w:ascii="Times New Roman" w:hAnsi="Times New Roman" w:cs="Times New Roman"/>
                <w:color w:val="000000"/>
                <w:sz w:val="22"/>
                <w:szCs w:val="22"/>
              </w:rPr>
            </w:pPr>
          </w:p>
        </w:tc>
        <w:tc>
          <w:tcPr>
            <w:tcW w:w="844" w:type="dxa"/>
            <w:tcBorders>
              <w:top w:val="single" w:sz="4" w:space="0" w:color="000000"/>
              <w:left w:val="single" w:sz="4" w:space="0" w:color="000000"/>
              <w:bottom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100</w:t>
            </w:r>
          </w:p>
        </w:tc>
        <w:tc>
          <w:tcPr>
            <w:tcW w:w="1464" w:type="dxa"/>
            <w:gridSpan w:val="2"/>
            <w:tcBorders>
              <w:top w:val="single" w:sz="4" w:space="0" w:color="000000"/>
              <w:left w:val="single" w:sz="4" w:space="0" w:color="000000"/>
              <w:bottom w:val="single" w:sz="4" w:space="0" w:color="auto"/>
              <w:right w:val="single" w:sz="4" w:space="0" w:color="000000"/>
            </w:tcBorders>
            <w:shd w:val="clear" w:color="auto" w:fill="auto"/>
            <w:vAlign w:val="center"/>
          </w:tcPr>
          <w:p w:rsidR="00B32B5D" w:rsidRPr="00B32B5D" w:rsidRDefault="00B32B5D" w:rsidP="00B32B5D">
            <w:pPr>
              <w:jc w:val="center"/>
            </w:pPr>
            <w:r w:rsidRPr="00B32B5D">
              <w:rPr>
                <w:rFonts w:ascii="Times New Roman" w:hAnsi="Times New Roman" w:cs="Times New Roman"/>
                <w:color w:val="000000"/>
                <w:sz w:val="22"/>
                <w:szCs w:val="22"/>
              </w:rPr>
              <w:t>нет</w:t>
            </w:r>
          </w:p>
        </w:tc>
      </w:tr>
      <w:tr w:rsidR="00B32B5D" w:rsidRPr="00B32B5D" w:rsidTr="00B32B5D">
        <w:trPr>
          <w:trHeight w:val="597"/>
        </w:trPr>
        <w:tc>
          <w:tcPr>
            <w:tcW w:w="1499" w:type="dxa"/>
            <w:tcBorders>
              <w:top w:val="single" w:sz="4" w:space="0" w:color="auto"/>
              <w:left w:val="single" w:sz="4" w:space="0" w:color="auto"/>
              <w:bottom w:val="single" w:sz="4" w:space="0" w:color="auto"/>
              <w:right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bCs/>
                <w:color w:val="000000"/>
                <w:sz w:val="22"/>
                <w:szCs w:val="22"/>
              </w:rPr>
              <w:t>00033334</w:t>
            </w:r>
          </w:p>
        </w:tc>
        <w:tc>
          <w:tcPr>
            <w:tcW w:w="4042" w:type="dxa"/>
            <w:tcBorders>
              <w:top w:val="single" w:sz="4" w:space="0" w:color="auto"/>
              <w:left w:val="single" w:sz="4" w:space="0" w:color="auto"/>
              <w:bottom w:val="single" w:sz="4" w:space="0" w:color="auto"/>
              <w:right w:val="single" w:sz="4" w:space="0" w:color="auto"/>
            </w:tcBorders>
            <w:shd w:val="clear" w:color="auto" w:fill="FFFFFF"/>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Водопровод улица Диктатуры Пролетариата 15, пос. Октябрьский</w:t>
            </w:r>
          </w:p>
        </w:tc>
        <w:tc>
          <w:tcPr>
            <w:tcW w:w="4040" w:type="dxa"/>
            <w:tcBorders>
              <w:top w:val="single" w:sz="4" w:space="0" w:color="auto"/>
              <w:left w:val="single" w:sz="4" w:space="0" w:color="auto"/>
              <w:bottom w:val="single" w:sz="4" w:space="0" w:color="auto"/>
              <w:right w:val="single" w:sz="4" w:space="0" w:color="auto"/>
            </w:tcBorders>
            <w:shd w:val="clear" w:color="auto" w:fill="auto"/>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Красноярский край, г. Зеленогорск, пос. Октябрьский квартал 2</w:t>
            </w:r>
          </w:p>
        </w:tc>
        <w:tc>
          <w:tcPr>
            <w:tcW w:w="1544" w:type="dxa"/>
            <w:tcBorders>
              <w:top w:val="single" w:sz="4" w:space="0" w:color="auto"/>
              <w:left w:val="single" w:sz="4" w:space="0" w:color="auto"/>
              <w:bottom w:val="single" w:sz="4" w:space="0" w:color="auto"/>
              <w:right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1979</w:t>
            </w:r>
          </w:p>
        </w:tc>
        <w:tc>
          <w:tcPr>
            <w:tcW w:w="1913" w:type="dxa"/>
            <w:tcBorders>
              <w:top w:val="single" w:sz="4" w:space="0" w:color="auto"/>
              <w:left w:val="single" w:sz="4" w:space="0" w:color="auto"/>
              <w:bottom w:val="single" w:sz="4" w:space="0" w:color="auto"/>
              <w:right w:val="single" w:sz="4" w:space="0" w:color="auto"/>
            </w:tcBorders>
            <w:shd w:val="clear" w:color="auto" w:fill="auto"/>
            <w:vAlign w:val="center"/>
          </w:tcPr>
          <w:p w:rsidR="00B32B5D" w:rsidRPr="00B32B5D" w:rsidRDefault="00B32B5D" w:rsidP="00B32B5D">
            <w:pPr>
              <w:snapToGrid w:val="0"/>
              <w:jc w:val="center"/>
              <w:rPr>
                <w:rFonts w:ascii="Times New Roman" w:hAnsi="Times New Roman" w:cs="Times New Roman"/>
                <w:color w:val="000000"/>
                <w:sz w:val="22"/>
                <w:szCs w:val="22"/>
              </w:rPr>
            </w:pPr>
          </w:p>
        </w:tc>
        <w:tc>
          <w:tcPr>
            <w:tcW w:w="844" w:type="dxa"/>
            <w:tcBorders>
              <w:top w:val="single" w:sz="4" w:space="0" w:color="auto"/>
              <w:left w:val="single" w:sz="4" w:space="0" w:color="auto"/>
              <w:bottom w:val="single" w:sz="4" w:space="0" w:color="auto"/>
              <w:right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100</w:t>
            </w:r>
          </w:p>
        </w:tc>
        <w:tc>
          <w:tcPr>
            <w:tcW w:w="14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B32B5D" w:rsidRPr="00B32B5D" w:rsidRDefault="00B32B5D" w:rsidP="00B32B5D">
            <w:pPr>
              <w:jc w:val="center"/>
            </w:pPr>
            <w:r w:rsidRPr="00B32B5D">
              <w:rPr>
                <w:rFonts w:ascii="Times New Roman" w:hAnsi="Times New Roman" w:cs="Times New Roman"/>
                <w:color w:val="000000"/>
                <w:sz w:val="22"/>
                <w:szCs w:val="22"/>
              </w:rPr>
              <w:t>нет</w:t>
            </w:r>
          </w:p>
        </w:tc>
      </w:tr>
      <w:tr w:rsidR="00B32B5D" w:rsidRPr="00B32B5D" w:rsidTr="00B32B5D">
        <w:trPr>
          <w:trHeight w:val="597"/>
        </w:trPr>
        <w:tc>
          <w:tcPr>
            <w:tcW w:w="1499" w:type="dxa"/>
            <w:tcBorders>
              <w:top w:val="single" w:sz="4" w:space="0" w:color="auto"/>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bCs/>
                <w:color w:val="000000"/>
                <w:sz w:val="22"/>
                <w:szCs w:val="22"/>
              </w:rPr>
              <w:t>00033335</w:t>
            </w:r>
          </w:p>
        </w:tc>
        <w:tc>
          <w:tcPr>
            <w:tcW w:w="4042" w:type="dxa"/>
            <w:tcBorders>
              <w:top w:val="single" w:sz="4" w:space="0" w:color="auto"/>
              <w:left w:val="single" w:sz="4" w:space="0" w:color="000000"/>
              <w:bottom w:val="single" w:sz="4" w:space="0" w:color="000000"/>
            </w:tcBorders>
            <w:shd w:val="clear" w:color="auto" w:fill="FFFFFF"/>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Водопровод, улица Диктатуры Проле</w:t>
            </w:r>
            <w:r w:rsidRPr="00B32B5D">
              <w:rPr>
                <w:rFonts w:ascii="Times New Roman" w:hAnsi="Times New Roman" w:cs="Times New Roman"/>
                <w:color w:val="000000"/>
                <w:sz w:val="22"/>
                <w:szCs w:val="22"/>
              </w:rPr>
              <w:softHyphen/>
              <w:t>тариата 27, пос. Октябрьский</w:t>
            </w:r>
          </w:p>
        </w:tc>
        <w:tc>
          <w:tcPr>
            <w:tcW w:w="4040" w:type="dxa"/>
            <w:tcBorders>
              <w:top w:val="single" w:sz="4" w:space="0" w:color="auto"/>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Красноярский край, г. Зеленогорск, пос. Октябрьский квартал 3</w:t>
            </w:r>
          </w:p>
        </w:tc>
        <w:tc>
          <w:tcPr>
            <w:tcW w:w="1544" w:type="dxa"/>
            <w:tcBorders>
              <w:top w:val="single" w:sz="4" w:space="0" w:color="auto"/>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1981</w:t>
            </w:r>
          </w:p>
        </w:tc>
        <w:tc>
          <w:tcPr>
            <w:tcW w:w="1913" w:type="dxa"/>
            <w:tcBorders>
              <w:top w:val="single" w:sz="4" w:space="0" w:color="auto"/>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Десятая группа (свыше 30 лет)</w:t>
            </w:r>
          </w:p>
        </w:tc>
        <w:tc>
          <w:tcPr>
            <w:tcW w:w="844" w:type="dxa"/>
            <w:tcBorders>
              <w:top w:val="single" w:sz="4" w:space="0" w:color="auto"/>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100</w:t>
            </w:r>
          </w:p>
        </w:tc>
        <w:tc>
          <w:tcPr>
            <w:tcW w:w="1464" w:type="dxa"/>
            <w:gridSpan w:val="2"/>
            <w:tcBorders>
              <w:top w:val="single" w:sz="4" w:space="0" w:color="auto"/>
              <w:left w:val="single" w:sz="4" w:space="0" w:color="000000"/>
              <w:bottom w:val="single" w:sz="4" w:space="0" w:color="000000"/>
              <w:right w:val="single" w:sz="4" w:space="0" w:color="000000"/>
            </w:tcBorders>
            <w:shd w:val="clear" w:color="auto" w:fill="auto"/>
            <w:vAlign w:val="center"/>
          </w:tcPr>
          <w:p w:rsidR="00B32B5D" w:rsidRPr="00B32B5D" w:rsidRDefault="00B32B5D" w:rsidP="00B32B5D">
            <w:pPr>
              <w:jc w:val="center"/>
            </w:pPr>
            <w:r w:rsidRPr="00B32B5D">
              <w:rPr>
                <w:rFonts w:ascii="Times New Roman" w:hAnsi="Times New Roman" w:cs="Times New Roman"/>
                <w:color w:val="000000"/>
                <w:sz w:val="22"/>
                <w:szCs w:val="22"/>
              </w:rPr>
              <w:t>2018</w:t>
            </w:r>
          </w:p>
        </w:tc>
      </w:tr>
      <w:tr w:rsidR="00B32B5D" w:rsidRPr="00B32B5D" w:rsidTr="00B32B5D">
        <w:trPr>
          <w:trHeight w:val="597"/>
        </w:trPr>
        <w:tc>
          <w:tcPr>
            <w:tcW w:w="1499"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bCs/>
                <w:color w:val="000000"/>
                <w:sz w:val="22"/>
                <w:szCs w:val="22"/>
              </w:rPr>
              <w:t>00033359</w:t>
            </w:r>
          </w:p>
        </w:tc>
        <w:tc>
          <w:tcPr>
            <w:tcW w:w="4042" w:type="dxa"/>
            <w:tcBorders>
              <w:left w:val="single" w:sz="4" w:space="0" w:color="000000"/>
              <w:bottom w:val="single" w:sz="4" w:space="0" w:color="000000"/>
            </w:tcBorders>
            <w:shd w:val="clear" w:color="auto" w:fill="FFFFFF"/>
            <w:vAlign w:val="center"/>
          </w:tcPr>
          <w:p w:rsidR="00B32B5D" w:rsidRPr="00B32B5D" w:rsidRDefault="00B32B5D" w:rsidP="00B32B5D">
            <w:pPr>
              <w:rPr>
                <w:rFonts w:ascii="Times New Roman" w:hAnsi="Times New Roman" w:cs="Times New Roman"/>
                <w:sz w:val="22"/>
                <w:szCs w:val="22"/>
              </w:rPr>
            </w:pPr>
            <w:r w:rsidRPr="00B32B5D">
              <w:rPr>
                <w:rFonts w:ascii="Times New Roman" w:hAnsi="Times New Roman" w:cs="Times New Roman"/>
                <w:color w:val="000000"/>
                <w:sz w:val="22"/>
                <w:szCs w:val="22"/>
              </w:rPr>
              <w:t xml:space="preserve">Водопровод к жилому дому </w:t>
            </w:r>
            <w:r w:rsidRPr="00B32B5D">
              <w:rPr>
                <w:rFonts w:ascii="Times New Roman" w:hAnsi="Times New Roman" w:cs="Times New Roman"/>
                <w:color w:val="000000"/>
                <w:sz w:val="22"/>
                <w:szCs w:val="22"/>
              </w:rPr>
              <w:br/>
              <w:t>Энергетиков 5, 3а от ВК-7 до ВК-9</w:t>
            </w:r>
          </w:p>
        </w:tc>
        <w:tc>
          <w:tcPr>
            <w:tcW w:w="4040"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sz w:val="22"/>
                <w:szCs w:val="22"/>
              </w:rPr>
              <w:t>Красноярский край, г. Зеленогорск, квартал 18</w:t>
            </w:r>
          </w:p>
        </w:tc>
        <w:tc>
          <w:tcPr>
            <w:tcW w:w="1544"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1974</w:t>
            </w:r>
          </w:p>
        </w:tc>
        <w:tc>
          <w:tcPr>
            <w:tcW w:w="1913"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color w:val="000000"/>
                <w:sz w:val="22"/>
                <w:szCs w:val="22"/>
              </w:rPr>
            </w:pPr>
          </w:p>
        </w:tc>
        <w:tc>
          <w:tcPr>
            <w:tcW w:w="844"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100</w:t>
            </w:r>
          </w:p>
        </w:tc>
        <w:tc>
          <w:tcPr>
            <w:tcW w:w="1464" w:type="dxa"/>
            <w:gridSpan w:val="2"/>
            <w:tcBorders>
              <w:left w:val="single" w:sz="4" w:space="0" w:color="000000"/>
              <w:bottom w:val="single" w:sz="4" w:space="0" w:color="000000"/>
              <w:right w:val="single" w:sz="4" w:space="0" w:color="000000"/>
            </w:tcBorders>
            <w:shd w:val="clear" w:color="auto" w:fill="auto"/>
            <w:vAlign w:val="center"/>
          </w:tcPr>
          <w:p w:rsidR="00B32B5D" w:rsidRPr="00B32B5D" w:rsidRDefault="00B32B5D" w:rsidP="00B32B5D">
            <w:pPr>
              <w:jc w:val="center"/>
            </w:pPr>
            <w:r w:rsidRPr="00B32B5D">
              <w:rPr>
                <w:rFonts w:ascii="Times New Roman" w:hAnsi="Times New Roman" w:cs="Times New Roman"/>
                <w:color w:val="000000"/>
                <w:sz w:val="22"/>
                <w:szCs w:val="22"/>
              </w:rPr>
              <w:t>нет</w:t>
            </w:r>
          </w:p>
        </w:tc>
      </w:tr>
      <w:tr w:rsidR="00B32B5D" w:rsidRPr="00B32B5D" w:rsidTr="00B32B5D">
        <w:trPr>
          <w:trHeight w:val="537"/>
        </w:trPr>
        <w:tc>
          <w:tcPr>
            <w:tcW w:w="1499"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bCs/>
                <w:color w:val="000000"/>
                <w:sz w:val="22"/>
                <w:szCs w:val="22"/>
              </w:rPr>
              <w:t>00033360</w:t>
            </w:r>
          </w:p>
        </w:tc>
        <w:tc>
          <w:tcPr>
            <w:tcW w:w="4042" w:type="dxa"/>
            <w:tcBorders>
              <w:left w:val="single" w:sz="4" w:space="0" w:color="000000"/>
              <w:bottom w:val="single" w:sz="4" w:space="0" w:color="000000"/>
            </w:tcBorders>
            <w:shd w:val="clear" w:color="auto" w:fill="FFFFFF"/>
            <w:vAlign w:val="center"/>
          </w:tcPr>
          <w:p w:rsidR="00B32B5D" w:rsidRPr="00B32B5D" w:rsidRDefault="00B32B5D" w:rsidP="00B32B5D">
            <w:pPr>
              <w:rPr>
                <w:rFonts w:ascii="Times New Roman" w:hAnsi="Times New Roman" w:cs="Times New Roman"/>
                <w:sz w:val="22"/>
                <w:szCs w:val="22"/>
              </w:rPr>
            </w:pPr>
            <w:r w:rsidRPr="00B32B5D">
              <w:rPr>
                <w:rFonts w:ascii="Times New Roman" w:hAnsi="Times New Roman" w:cs="Times New Roman"/>
                <w:color w:val="000000"/>
                <w:sz w:val="22"/>
                <w:szCs w:val="22"/>
              </w:rPr>
              <w:t>Водопровод, ул. Мира 56а</w:t>
            </w:r>
          </w:p>
        </w:tc>
        <w:tc>
          <w:tcPr>
            <w:tcW w:w="4040"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sz w:val="22"/>
                <w:szCs w:val="22"/>
              </w:rPr>
              <w:t>Красноярский край, г. Зеленогорск, квартал 13</w:t>
            </w:r>
          </w:p>
        </w:tc>
        <w:tc>
          <w:tcPr>
            <w:tcW w:w="1544"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1986</w:t>
            </w:r>
          </w:p>
        </w:tc>
        <w:tc>
          <w:tcPr>
            <w:tcW w:w="1913"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Десятая группа (свыше 30 лет)</w:t>
            </w:r>
          </w:p>
        </w:tc>
        <w:tc>
          <w:tcPr>
            <w:tcW w:w="844"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100</w:t>
            </w:r>
          </w:p>
        </w:tc>
        <w:tc>
          <w:tcPr>
            <w:tcW w:w="1464" w:type="dxa"/>
            <w:gridSpan w:val="2"/>
            <w:tcBorders>
              <w:left w:val="single" w:sz="4" w:space="0" w:color="000000"/>
              <w:bottom w:val="single" w:sz="4" w:space="0" w:color="000000"/>
              <w:right w:val="single" w:sz="4" w:space="0" w:color="000000"/>
            </w:tcBorders>
            <w:shd w:val="clear" w:color="auto" w:fill="auto"/>
            <w:vAlign w:val="center"/>
          </w:tcPr>
          <w:p w:rsidR="00B32B5D" w:rsidRPr="00B32B5D" w:rsidRDefault="00B32B5D" w:rsidP="00B32B5D">
            <w:pPr>
              <w:jc w:val="center"/>
            </w:pPr>
            <w:r w:rsidRPr="00B32B5D">
              <w:rPr>
                <w:rFonts w:ascii="Times New Roman" w:hAnsi="Times New Roman" w:cs="Times New Roman"/>
                <w:color w:val="000000"/>
                <w:sz w:val="22"/>
                <w:szCs w:val="22"/>
              </w:rPr>
              <w:t>нет</w:t>
            </w:r>
          </w:p>
        </w:tc>
      </w:tr>
      <w:tr w:rsidR="00B32B5D" w:rsidRPr="00B32B5D" w:rsidTr="00B32B5D">
        <w:trPr>
          <w:trHeight w:val="411"/>
        </w:trPr>
        <w:tc>
          <w:tcPr>
            <w:tcW w:w="1499"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bCs/>
                <w:color w:val="000000"/>
                <w:sz w:val="22"/>
                <w:szCs w:val="22"/>
              </w:rPr>
              <w:t>00033361</w:t>
            </w:r>
          </w:p>
        </w:tc>
        <w:tc>
          <w:tcPr>
            <w:tcW w:w="4042" w:type="dxa"/>
            <w:tcBorders>
              <w:left w:val="single" w:sz="4" w:space="0" w:color="000000"/>
              <w:bottom w:val="single" w:sz="4" w:space="0" w:color="000000"/>
            </w:tcBorders>
            <w:shd w:val="clear" w:color="auto" w:fill="FFFFFF"/>
            <w:vAlign w:val="center"/>
          </w:tcPr>
          <w:p w:rsidR="00B32B5D" w:rsidRPr="00B32B5D" w:rsidRDefault="00B32B5D" w:rsidP="00B32B5D">
            <w:pPr>
              <w:rPr>
                <w:rFonts w:ascii="Times New Roman" w:hAnsi="Times New Roman" w:cs="Times New Roman"/>
                <w:sz w:val="22"/>
                <w:szCs w:val="22"/>
              </w:rPr>
            </w:pPr>
            <w:r w:rsidRPr="00B32B5D">
              <w:rPr>
                <w:rFonts w:ascii="Times New Roman" w:hAnsi="Times New Roman" w:cs="Times New Roman"/>
                <w:color w:val="000000"/>
                <w:sz w:val="22"/>
                <w:szCs w:val="22"/>
              </w:rPr>
              <w:t>Водопровод, ул. Энергетиков 14</w:t>
            </w:r>
          </w:p>
        </w:tc>
        <w:tc>
          <w:tcPr>
            <w:tcW w:w="4040"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sz w:val="22"/>
                <w:szCs w:val="22"/>
              </w:rPr>
              <w:t>Красноярский край, г. Зеленогорск, квартал 19</w:t>
            </w:r>
          </w:p>
        </w:tc>
        <w:tc>
          <w:tcPr>
            <w:tcW w:w="1544"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1976</w:t>
            </w:r>
          </w:p>
        </w:tc>
        <w:tc>
          <w:tcPr>
            <w:tcW w:w="1913"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color w:val="000000"/>
                <w:sz w:val="22"/>
                <w:szCs w:val="22"/>
              </w:rPr>
            </w:pPr>
          </w:p>
        </w:tc>
        <w:tc>
          <w:tcPr>
            <w:tcW w:w="844"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100</w:t>
            </w:r>
          </w:p>
        </w:tc>
        <w:tc>
          <w:tcPr>
            <w:tcW w:w="1464" w:type="dxa"/>
            <w:gridSpan w:val="2"/>
            <w:tcBorders>
              <w:left w:val="single" w:sz="4" w:space="0" w:color="000000"/>
              <w:bottom w:val="single" w:sz="4" w:space="0" w:color="000000"/>
              <w:right w:val="single" w:sz="4" w:space="0" w:color="000000"/>
            </w:tcBorders>
            <w:shd w:val="clear" w:color="auto" w:fill="auto"/>
            <w:vAlign w:val="center"/>
          </w:tcPr>
          <w:p w:rsidR="00B32B5D" w:rsidRPr="00B32B5D" w:rsidRDefault="00B32B5D" w:rsidP="00B32B5D">
            <w:pPr>
              <w:jc w:val="center"/>
            </w:pPr>
            <w:r w:rsidRPr="00B32B5D">
              <w:rPr>
                <w:rFonts w:ascii="Times New Roman" w:hAnsi="Times New Roman" w:cs="Times New Roman"/>
                <w:color w:val="000000"/>
                <w:sz w:val="22"/>
                <w:szCs w:val="22"/>
              </w:rPr>
              <w:t>нет</w:t>
            </w:r>
          </w:p>
        </w:tc>
      </w:tr>
      <w:tr w:rsidR="00B32B5D" w:rsidRPr="00B32B5D" w:rsidTr="00B32B5D">
        <w:trPr>
          <w:trHeight w:val="597"/>
        </w:trPr>
        <w:tc>
          <w:tcPr>
            <w:tcW w:w="1499"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bCs/>
                <w:color w:val="000000"/>
                <w:sz w:val="22"/>
                <w:szCs w:val="22"/>
              </w:rPr>
              <w:t>00070462</w:t>
            </w:r>
          </w:p>
        </w:tc>
        <w:tc>
          <w:tcPr>
            <w:tcW w:w="4042" w:type="dxa"/>
            <w:tcBorders>
              <w:left w:val="single" w:sz="4" w:space="0" w:color="000000"/>
              <w:bottom w:val="single" w:sz="4" w:space="0" w:color="000000"/>
            </w:tcBorders>
            <w:shd w:val="clear" w:color="auto" w:fill="FFFFFF"/>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Наружный водопровод жилые дома 1-6, пос. Овражный</w:t>
            </w:r>
          </w:p>
        </w:tc>
        <w:tc>
          <w:tcPr>
            <w:tcW w:w="4040"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Красноярский край, г. Зеленогорск, пос. Овражный</w:t>
            </w:r>
          </w:p>
        </w:tc>
        <w:tc>
          <w:tcPr>
            <w:tcW w:w="1544"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1991</w:t>
            </w:r>
          </w:p>
        </w:tc>
        <w:tc>
          <w:tcPr>
            <w:tcW w:w="1913"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Десятая группа (свыше 30 лет)</w:t>
            </w:r>
          </w:p>
        </w:tc>
        <w:tc>
          <w:tcPr>
            <w:tcW w:w="844"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85</w:t>
            </w:r>
          </w:p>
        </w:tc>
        <w:tc>
          <w:tcPr>
            <w:tcW w:w="1464" w:type="dxa"/>
            <w:gridSpan w:val="2"/>
            <w:tcBorders>
              <w:left w:val="single" w:sz="4" w:space="0" w:color="000000"/>
              <w:bottom w:val="single" w:sz="4" w:space="0" w:color="000000"/>
              <w:right w:val="single" w:sz="4" w:space="0" w:color="000000"/>
            </w:tcBorders>
            <w:shd w:val="clear" w:color="auto" w:fill="auto"/>
            <w:vAlign w:val="center"/>
          </w:tcPr>
          <w:p w:rsidR="00B32B5D" w:rsidRPr="00B32B5D" w:rsidRDefault="00B32B5D" w:rsidP="00B32B5D">
            <w:pPr>
              <w:jc w:val="center"/>
            </w:pPr>
            <w:r w:rsidRPr="00B32B5D">
              <w:rPr>
                <w:rFonts w:ascii="Times New Roman" w:hAnsi="Times New Roman" w:cs="Times New Roman"/>
                <w:color w:val="000000"/>
                <w:sz w:val="22"/>
                <w:szCs w:val="22"/>
              </w:rPr>
              <w:t>нет</w:t>
            </w:r>
          </w:p>
        </w:tc>
      </w:tr>
      <w:tr w:rsidR="00B32B5D" w:rsidRPr="00B32B5D" w:rsidTr="00B32B5D">
        <w:trPr>
          <w:trHeight w:val="492"/>
        </w:trPr>
        <w:tc>
          <w:tcPr>
            <w:tcW w:w="1499"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bCs/>
                <w:color w:val="000000"/>
                <w:sz w:val="22"/>
                <w:szCs w:val="22"/>
              </w:rPr>
              <w:t>00070619</w:t>
            </w:r>
          </w:p>
        </w:tc>
        <w:tc>
          <w:tcPr>
            <w:tcW w:w="4042" w:type="dxa"/>
            <w:tcBorders>
              <w:left w:val="single" w:sz="4" w:space="0" w:color="000000"/>
              <w:bottom w:val="single" w:sz="4" w:space="0" w:color="000000"/>
            </w:tcBorders>
            <w:shd w:val="clear" w:color="auto" w:fill="FFFFFF"/>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Наружный водопровод к жилым домам 836, 837</w:t>
            </w:r>
          </w:p>
        </w:tc>
        <w:tc>
          <w:tcPr>
            <w:tcW w:w="4040"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Красноярский край, г. Зеленогорск, пос. Октябрьский квартал 8А</w:t>
            </w:r>
          </w:p>
        </w:tc>
        <w:tc>
          <w:tcPr>
            <w:tcW w:w="1544"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1992</w:t>
            </w:r>
          </w:p>
        </w:tc>
        <w:tc>
          <w:tcPr>
            <w:tcW w:w="1913"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color w:val="000000"/>
                <w:sz w:val="22"/>
                <w:szCs w:val="22"/>
              </w:rPr>
            </w:pPr>
          </w:p>
        </w:tc>
        <w:tc>
          <w:tcPr>
            <w:tcW w:w="844"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100</w:t>
            </w:r>
          </w:p>
        </w:tc>
        <w:tc>
          <w:tcPr>
            <w:tcW w:w="1464" w:type="dxa"/>
            <w:gridSpan w:val="2"/>
            <w:tcBorders>
              <w:left w:val="single" w:sz="4" w:space="0" w:color="000000"/>
              <w:bottom w:val="single" w:sz="4" w:space="0" w:color="000000"/>
              <w:right w:val="single" w:sz="4" w:space="0" w:color="000000"/>
            </w:tcBorders>
            <w:shd w:val="clear" w:color="auto" w:fill="auto"/>
            <w:vAlign w:val="center"/>
          </w:tcPr>
          <w:p w:rsidR="00B32B5D" w:rsidRPr="00B32B5D" w:rsidRDefault="00B32B5D" w:rsidP="00B32B5D">
            <w:pPr>
              <w:jc w:val="center"/>
            </w:pPr>
            <w:r w:rsidRPr="00B32B5D">
              <w:rPr>
                <w:rFonts w:ascii="Times New Roman" w:hAnsi="Times New Roman" w:cs="Times New Roman"/>
                <w:color w:val="000000"/>
                <w:sz w:val="22"/>
                <w:szCs w:val="22"/>
              </w:rPr>
              <w:t>нет</w:t>
            </w:r>
          </w:p>
        </w:tc>
      </w:tr>
      <w:tr w:rsidR="00B32B5D" w:rsidRPr="00B32B5D" w:rsidTr="00B32B5D">
        <w:trPr>
          <w:trHeight w:val="492"/>
        </w:trPr>
        <w:tc>
          <w:tcPr>
            <w:tcW w:w="1499"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bCs/>
                <w:color w:val="000000"/>
                <w:sz w:val="22"/>
                <w:szCs w:val="22"/>
              </w:rPr>
              <w:t>00070632</w:t>
            </w:r>
          </w:p>
        </w:tc>
        <w:tc>
          <w:tcPr>
            <w:tcW w:w="4042" w:type="dxa"/>
            <w:tcBorders>
              <w:left w:val="single" w:sz="4" w:space="0" w:color="000000"/>
              <w:bottom w:val="single" w:sz="4" w:space="0" w:color="000000"/>
            </w:tcBorders>
            <w:shd w:val="clear" w:color="auto" w:fill="FFFFFF"/>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Коммуникации жилого дома 2 улица Овражная 50</w:t>
            </w:r>
          </w:p>
        </w:tc>
        <w:tc>
          <w:tcPr>
            <w:tcW w:w="4040"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Красноярский край, г. Зеленогорск, пос. Овражный</w:t>
            </w:r>
          </w:p>
        </w:tc>
        <w:tc>
          <w:tcPr>
            <w:tcW w:w="1544"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1992</w:t>
            </w:r>
          </w:p>
        </w:tc>
        <w:tc>
          <w:tcPr>
            <w:tcW w:w="1913"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color w:val="000000"/>
                <w:sz w:val="22"/>
                <w:szCs w:val="22"/>
              </w:rPr>
            </w:pPr>
          </w:p>
        </w:tc>
        <w:tc>
          <w:tcPr>
            <w:tcW w:w="844"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100</w:t>
            </w:r>
          </w:p>
        </w:tc>
        <w:tc>
          <w:tcPr>
            <w:tcW w:w="1464" w:type="dxa"/>
            <w:gridSpan w:val="2"/>
            <w:tcBorders>
              <w:left w:val="single" w:sz="4" w:space="0" w:color="000000"/>
              <w:bottom w:val="single" w:sz="4" w:space="0" w:color="000000"/>
              <w:right w:val="single" w:sz="4" w:space="0" w:color="000000"/>
            </w:tcBorders>
            <w:shd w:val="clear" w:color="auto" w:fill="auto"/>
            <w:vAlign w:val="center"/>
          </w:tcPr>
          <w:p w:rsidR="00B32B5D" w:rsidRPr="00B32B5D" w:rsidRDefault="00B32B5D" w:rsidP="00B32B5D">
            <w:pPr>
              <w:jc w:val="center"/>
            </w:pPr>
            <w:r w:rsidRPr="00B32B5D">
              <w:rPr>
                <w:rFonts w:ascii="Times New Roman" w:hAnsi="Times New Roman" w:cs="Times New Roman"/>
                <w:color w:val="000000"/>
                <w:sz w:val="22"/>
                <w:szCs w:val="22"/>
              </w:rPr>
              <w:t>нет</w:t>
            </w:r>
          </w:p>
        </w:tc>
      </w:tr>
      <w:tr w:rsidR="00B32B5D" w:rsidRPr="00B32B5D" w:rsidTr="00B32B5D">
        <w:trPr>
          <w:trHeight w:val="565"/>
        </w:trPr>
        <w:tc>
          <w:tcPr>
            <w:tcW w:w="1499"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bCs/>
                <w:color w:val="000000"/>
                <w:sz w:val="22"/>
                <w:szCs w:val="22"/>
              </w:rPr>
              <w:t>00070633</w:t>
            </w:r>
          </w:p>
        </w:tc>
        <w:tc>
          <w:tcPr>
            <w:tcW w:w="4042" w:type="dxa"/>
            <w:tcBorders>
              <w:left w:val="single" w:sz="4" w:space="0" w:color="000000"/>
              <w:bottom w:val="single" w:sz="4" w:space="0" w:color="000000"/>
            </w:tcBorders>
            <w:shd w:val="clear" w:color="auto" w:fill="FFFFFF"/>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Коммуникации жилого дома 1, улица Овражная 51</w:t>
            </w:r>
          </w:p>
        </w:tc>
        <w:tc>
          <w:tcPr>
            <w:tcW w:w="4040"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Красноярский край, г. Зеленогорск, пос. Овражный</w:t>
            </w:r>
          </w:p>
        </w:tc>
        <w:tc>
          <w:tcPr>
            <w:tcW w:w="1544"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1992</w:t>
            </w:r>
          </w:p>
        </w:tc>
        <w:tc>
          <w:tcPr>
            <w:tcW w:w="1913"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color w:val="000000"/>
                <w:sz w:val="22"/>
                <w:szCs w:val="22"/>
              </w:rPr>
            </w:pPr>
          </w:p>
        </w:tc>
        <w:tc>
          <w:tcPr>
            <w:tcW w:w="844"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100</w:t>
            </w:r>
          </w:p>
        </w:tc>
        <w:tc>
          <w:tcPr>
            <w:tcW w:w="1464" w:type="dxa"/>
            <w:gridSpan w:val="2"/>
            <w:tcBorders>
              <w:left w:val="single" w:sz="4" w:space="0" w:color="000000"/>
              <w:bottom w:val="single" w:sz="4" w:space="0" w:color="000000"/>
              <w:right w:val="single" w:sz="4" w:space="0" w:color="000000"/>
            </w:tcBorders>
            <w:shd w:val="clear" w:color="auto" w:fill="auto"/>
            <w:vAlign w:val="center"/>
          </w:tcPr>
          <w:p w:rsidR="00B32B5D" w:rsidRPr="00B32B5D" w:rsidRDefault="00B32B5D" w:rsidP="00B32B5D">
            <w:pPr>
              <w:jc w:val="center"/>
            </w:pPr>
            <w:r w:rsidRPr="00B32B5D">
              <w:rPr>
                <w:rFonts w:ascii="Times New Roman" w:hAnsi="Times New Roman" w:cs="Times New Roman"/>
                <w:color w:val="000000"/>
                <w:sz w:val="22"/>
                <w:szCs w:val="22"/>
              </w:rPr>
              <w:t>нет</w:t>
            </w:r>
          </w:p>
        </w:tc>
      </w:tr>
      <w:tr w:rsidR="00B32B5D" w:rsidRPr="00B32B5D" w:rsidTr="00B32B5D">
        <w:trPr>
          <w:trHeight w:val="649"/>
        </w:trPr>
        <w:tc>
          <w:tcPr>
            <w:tcW w:w="1499"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bCs/>
                <w:color w:val="000000"/>
                <w:sz w:val="22"/>
                <w:szCs w:val="22"/>
              </w:rPr>
              <w:t>00070635</w:t>
            </w:r>
          </w:p>
        </w:tc>
        <w:tc>
          <w:tcPr>
            <w:tcW w:w="4042" w:type="dxa"/>
            <w:tcBorders>
              <w:left w:val="single" w:sz="4" w:space="0" w:color="000000"/>
              <w:bottom w:val="single" w:sz="4" w:space="0" w:color="000000"/>
            </w:tcBorders>
            <w:shd w:val="clear" w:color="auto" w:fill="FFFFFF"/>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Водопровод, жилой дом 22, квартал 27, ул. Строителей 18</w:t>
            </w:r>
          </w:p>
        </w:tc>
        <w:tc>
          <w:tcPr>
            <w:tcW w:w="4040"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Красноярский край, г. Зеленогорск, квартал 27</w:t>
            </w:r>
          </w:p>
        </w:tc>
        <w:tc>
          <w:tcPr>
            <w:tcW w:w="1544"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1992</w:t>
            </w:r>
          </w:p>
        </w:tc>
        <w:tc>
          <w:tcPr>
            <w:tcW w:w="1913"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color w:val="000000"/>
                <w:sz w:val="22"/>
                <w:szCs w:val="22"/>
              </w:rPr>
            </w:pPr>
          </w:p>
        </w:tc>
        <w:tc>
          <w:tcPr>
            <w:tcW w:w="844"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100</w:t>
            </w:r>
          </w:p>
        </w:tc>
        <w:tc>
          <w:tcPr>
            <w:tcW w:w="1464" w:type="dxa"/>
            <w:gridSpan w:val="2"/>
            <w:tcBorders>
              <w:left w:val="single" w:sz="4" w:space="0" w:color="000000"/>
              <w:bottom w:val="single" w:sz="4" w:space="0" w:color="000000"/>
              <w:right w:val="single" w:sz="4" w:space="0" w:color="000000"/>
            </w:tcBorders>
            <w:shd w:val="clear" w:color="auto" w:fill="auto"/>
            <w:vAlign w:val="center"/>
          </w:tcPr>
          <w:p w:rsidR="00B32B5D" w:rsidRPr="00B32B5D" w:rsidRDefault="00B32B5D" w:rsidP="00B32B5D">
            <w:pPr>
              <w:jc w:val="center"/>
            </w:pPr>
            <w:r w:rsidRPr="00B32B5D">
              <w:rPr>
                <w:rFonts w:ascii="Times New Roman" w:hAnsi="Times New Roman" w:cs="Times New Roman"/>
                <w:color w:val="000000"/>
                <w:sz w:val="22"/>
                <w:szCs w:val="22"/>
              </w:rPr>
              <w:t>2011                     2012</w:t>
            </w:r>
          </w:p>
        </w:tc>
      </w:tr>
      <w:tr w:rsidR="00B32B5D" w:rsidRPr="00B32B5D" w:rsidTr="00B32B5D">
        <w:trPr>
          <w:trHeight w:val="635"/>
        </w:trPr>
        <w:tc>
          <w:tcPr>
            <w:tcW w:w="1499"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bCs/>
                <w:color w:val="000000"/>
                <w:sz w:val="22"/>
                <w:szCs w:val="22"/>
              </w:rPr>
              <w:t>00070643</w:t>
            </w:r>
          </w:p>
        </w:tc>
        <w:tc>
          <w:tcPr>
            <w:tcW w:w="4042" w:type="dxa"/>
            <w:tcBorders>
              <w:left w:val="single" w:sz="4" w:space="0" w:color="000000"/>
              <w:bottom w:val="single" w:sz="4" w:space="0" w:color="000000"/>
            </w:tcBorders>
            <w:shd w:val="clear" w:color="auto" w:fill="FFFFFF"/>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Наружный водопровод жилых домов 827, 828, 842, 844, 845, 843, 829</w:t>
            </w:r>
          </w:p>
        </w:tc>
        <w:tc>
          <w:tcPr>
            <w:tcW w:w="4040"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Красноярский край, г. Зеленогорск, пос. Октябрьский квартал 8А</w:t>
            </w:r>
          </w:p>
        </w:tc>
        <w:tc>
          <w:tcPr>
            <w:tcW w:w="1544"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1992</w:t>
            </w:r>
          </w:p>
        </w:tc>
        <w:tc>
          <w:tcPr>
            <w:tcW w:w="1913"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Десятая группа (свыше 30 лет)</w:t>
            </w:r>
          </w:p>
        </w:tc>
        <w:tc>
          <w:tcPr>
            <w:tcW w:w="844"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100</w:t>
            </w:r>
          </w:p>
        </w:tc>
        <w:tc>
          <w:tcPr>
            <w:tcW w:w="1464" w:type="dxa"/>
            <w:gridSpan w:val="2"/>
            <w:tcBorders>
              <w:left w:val="single" w:sz="4" w:space="0" w:color="000000"/>
              <w:bottom w:val="single" w:sz="4" w:space="0" w:color="000000"/>
              <w:right w:val="single" w:sz="4" w:space="0" w:color="000000"/>
            </w:tcBorders>
            <w:shd w:val="clear" w:color="auto" w:fill="auto"/>
            <w:vAlign w:val="center"/>
          </w:tcPr>
          <w:p w:rsidR="00B32B5D" w:rsidRPr="00B32B5D" w:rsidRDefault="00B32B5D" w:rsidP="00B32B5D">
            <w:pPr>
              <w:jc w:val="center"/>
            </w:pPr>
            <w:r w:rsidRPr="00B32B5D">
              <w:rPr>
                <w:rFonts w:ascii="Times New Roman" w:hAnsi="Times New Roman" w:cs="Times New Roman"/>
                <w:color w:val="000000"/>
                <w:sz w:val="22"/>
                <w:szCs w:val="22"/>
              </w:rPr>
              <w:t>нет</w:t>
            </w:r>
          </w:p>
        </w:tc>
      </w:tr>
      <w:tr w:rsidR="00B32B5D" w:rsidRPr="00B32B5D" w:rsidTr="00B32B5D">
        <w:trPr>
          <w:trHeight w:val="649"/>
        </w:trPr>
        <w:tc>
          <w:tcPr>
            <w:tcW w:w="1499" w:type="dxa"/>
            <w:tcBorders>
              <w:left w:val="single" w:sz="4" w:space="0" w:color="000000"/>
              <w:bottom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bCs/>
                <w:color w:val="000000"/>
                <w:sz w:val="22"/>
                <w:szCs w:val="22"/>
              </w:rPr>
              <w:t>00070673</w:t>
            </w:r>
          </w:p>
        </w:tc>
        <w:tc>
          <w:tcPr>
            <w:tcW w:w="4042" w:type="dxa"/>
            <w:tcBorders>
              <w:left w:val="single" w:sz="4" w:space="0" w:color="000000"/>
              <w:bottom w:val="single" w:sz="4" w:space="0" w:color="auto"/>
            </w:tcBorders>
            <w:shd w:val="clear" w:color="auto" w:fill="FFFFFF"/>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Наружный водопровод жилого дома 21, квартал 27, ул. Строителей 16</w:t>
            </w:r>
          </w:p>
        </w:tc>
        <w:tc>
          <w:tcPr>
            <w:tcW w:w="4040" w:type="dxa"/>
            <w:tcBorders>
              <w:left w:val="single" w:sz="4" w:space="0" w:color="000000"/>
              <w:bottom w:val="single" w:sz="4" w:space="0" w:color="auto"/>
            </w:tcBorders>
            <w:shd w:val="clear" w:color="auto" w:fill="auto"/>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Красноярский край, г. Зеленогорск, квартал 27</w:t>
            </w:r>
          </w:p>
        </w:tc>
        <w:tc>
          <w:tcPr>
            <w:tcW w:w="1544" w:type="dxa"/>
            <w:tcBorders>
              <w:left w:val="single" w:sz="4" w:space="0" w:color="000000"/>
              <w:bottom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1992</w:t>
            </w:r>
          </w:p>
        </w:tc>
        <w:tc>
          <w:tcPr>
            <w:tcW w:w="1913" w:type="dxa"/>
            <w:tcBorders>
              <w:left w:val="single" w:sz="4" w:space="0" w:color="000000"/>
              <w:bottom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Десятая группа (свыше 30 лет)</w:t>
            </w:r>
          </w:p>
        </w:tc>
        <w:tc>
          <w:tcPr>
            <w:tcW w:w="844" w:type="dxa"/>
            <w:tcBorders>
              <w:left w:val="single" w:sz="4" w:space="0" w:color="000000"/>
              <w:bottom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100</w:t>
            </w:r>
          </w:p>
        </w:tc>
        <w:tc>
          <w:tcPr>
            <w:tcW w:w="1464" w:type="dxa"/>
            <w:gridSpan w:val="2"/>
            <w:tcBorders>
              <w:left w:val="single" w:sz="4" w:space="0" w:color="000000"/>
              <w:bottom w:val="single" w:sz="4" w:space="0" w:color="auto"/>
              <w:right w:val="single" w:sz="4" w:space="0" w:color="000000"/>
            </w:tcBorders>
            <w:shd w:val="clear" w:color="auto" w:fill="auto"/>
            <w:vAlign w:val="center"/>
          </w:tcPr>
          <w:p w:rsidR="00B32B5D" w:rsidRPr="00B32B5D" w:rsidRDefault="00B32B5D" w:rsidP="00B32B5D">
            <w:pPr>
              <w:jc w:val="center"/>
            </w:pPr>
            <w:r w:rsidRPr="00B32B5D">
              <w:rPr>
                <w:rFonts w:ascii="Times New Roman" w:hAnsi="Times New Roman" w:cs="Times New Roman"/>
                <w:color w:val="000000"/>
                <w:sz w:val="22"/>
                <w:szCs w:val="22"/>
              </w:rPr>
              <w:t>нет</w:t>
            </w:r>
          </w:p>
        </w:tc>
      </w:tr>
      <w:tr w:rsidR="00B32B5D" w:rsidRPr="00B32B5D" w:rsidTr="00B32B5D">
        <w:trPr>
          <w:trHeight w:val="134"/>
        </w:trPr>
        <w:tc>
          <w:tcPr>
            <w:tcW w:w="1499" w:type="dxa"/>
            <w:tcBorders>
              <w:top w:val="single" w:sz="4" w:space="0" w:color="auto"/>
              <w:left w:val="single" w:sz="4" w:space="0" w:color="000000"/>
              <w:bottom w:val="single" w:sz="4" w:space="0" w:color="000000"/>
            </w:tcBorders>
            <w:shd w:val="clear" w:color="auto" w:fill="F2F2F2" w:themeFill="background1" w:themeFillShade="F2"/>
            <w:vAlign w:val="center"/>
          </w:tcPr>
          <w:p w:rsidR="00B32B5D" w:rsidRPr="00B32B5D" w:rsidRDefault="00B32B5D" w:rsidP="00B32B5D">
            <w:pPr>
              <w:jc w:val="center"/>
              <w:rPr>
                <w:rFonts w:ascii="Times New Roman" w:hAnsi="Times New Roman" w:cs="Times New Roman"/>
                <w:b/>
                <w:color w:val="000000"/>
                <w:szCs w:val="20"/>
              </w:rPr>
            </w:pPr>
            <w:r w:rsidRPr="00B32B5D">
              <w:rPr>
                <w:rFonts w:ascii="Times New Roman" w:hAnsi="Times New Roman" w:cs="Times New Roman"/>
                <w:b/>
                <w:color w:val="000000"/>
                <w:szCs w:val="20"/>
              </w:rPr>
              <w:lastRenderedPageBreak/>
              <w:t>1</w:t>
            </w:r>
          </w:p>
        </w:tc>
        <w:tc>
          <w:tcPr>
            <w:tcW w:w="4042" w:type="dxa"/>
            <w:tcBorders>
              <w:top w:val="single" w:sz="4" w:space="0" w:color="auto"/>
              <w:left w:val="single" w:sz="4" w:space="0" w:color="000000"/>
              <w:bottom w:val="single" w:sz="4" w:space="0" w:color="000000"/>
            </w:tcBorders>
            <w:shd w:val="clear" w:color="auto" w:fill="F2F2F2" w:themeFill="background1" w:themeFillShade="F2"/>
            <w:vAlign w:val="center"/>
          </w:tcPr>
          <w:p w:rsidR="00B32B5D" w:rsidRPr="00B32B5D" w:rsidRDefault="00B32B5D" w:rsidP="00B32B5D">
            <w:pPr>
              <w:jc w:val="center"/>
              <w:rPr>
                <w:rFonts w:ascii="Times New Roman" w:hAnsi="Times New Roman" w:cs="Times New Roman"/>
                <w:b/>
                <w:color w:val="000000"/>
                <w:szCs w:val="20"/>
              </w:rPr>
            </w:pPr>
            <w:r w:rsidRPr="00B32B5D">
              <w:rPr>
                <w:rFonts w:ascii="Times New Roman" w:hAnsi="Times New Roman" w:cs="Times New Roman"/>
                <w:b/>
                <w:color w:val="000000"/>
                <w:szCs w:val="20"/>
              </w:rPr>
              <w:t>2</w:t>
            </w:r>
          </w:p>
        </w:tc>
        <w:tc>
          <w:tcPr>
            <w:tcW w:w="4040" w:type="dxa"/>
            <w:tcBorders>
              <w:top w:val="single" w:sz="4" w:space="0" w:color="auto"/>
              <w:left w:val="single" w:sz="4" w:space="0" w:color="000000"/>
              <w:bottom w:val="single" w:sz="4" w:space="0" w:color="000000"/>
            </w:tcBorders>
            <w:shd w:val="clear" w:color="auto" w:fill="F2F2F2" w:themeFill="background1" w:themeFillShade="F2"/>
            <w:vAlign w:val="center"/>
          </w:tcPr>
          <w:p w:rsidR="00B32B5D" w:rsidRPr="00B32B5D" w:rsidRDefault="00B32B5D" w:rsidP="00B32B5D">
            <w:pPr>
              <w:jc w:val="center"/>
              <w:rPr>
                <w:rFonts w:ascii="Times New Roman" w:hAnsi="Times New Roman" w:cs="Times New Roman"/>
                <w:b/>
                <w:color w:val="000000"/>
                <w:szCs w:val="20"/>
              </w:rPr>
            </w:pPr>
            <w:r w:rsidRPr="00B32B5D">
              <w:rPr>
                <w:rFonts w:ascii="Times New Roman" w:hAnsi="Times New Roman" w:cs="Times New Roman"/>
                <w:b/>
                <w:color w:val="000000"/>
                <w:szCs w:val="20"/>
              </w:rPr>
              <w:t>3</w:t>
            </w:r>
          </w:p>
        </w:tc>
        <w:tc>
          <w:tcPr>
            <w:tcW w:w="1544" w:type="dxa"/>
            <w:tcBorders>
              <w:top w:val="single" w:sz="4" w:space="0" w:color="auto"/>
              <w:left w:val="single" w:sz="4" w:space="0" w:color="000000"/>
              <w:bottom w:val="single" w:sz="4" w:space="0" w:color="000000"/>
            </w:tcBorders>
            <w:shd w:val="clear" w:color="auto" w:fill="F2F2F2" w:themeFill="background1" w:themeFillShade="F2"/>
            <w:vAlign w:val="center"/>
          </w:tcPr>
          <w:p w:rsidR="00B32B5D" w:rsidRPr="00B32B5D" w:rsidRDefault="00B32B5D" w:rsidP="00B32B5D">
            <w:pPr>
              <w:jc w:val="center"/>
              <w:rPr>
                <w:rFonts w:ascii="Times New Roman" w:hAnsi="Times New Roman" w:cs="Times New Roman"/>
                <w:b/>
                <w:color w:val="000000"/>
                <w:szCs w:val="20"/>
              </w:rPr>
            </w:pPr>
            <w:r w:rsidRPr="00B32B5D">
              <w:rPr>
                <w:rFonts w:ascii="Times New Roman" w:hAnsi="Times New Roman" w:cs="Times New Roman"/>
                <w:b/>
                <w:color w:val="000000"/>
                <w:szCs w:val="20"/>
              </w:rPr>
              <w:t>4</w:t>
            </w:r>
          </w:p>
        </w:tc>
        <w:tc>
          <w:tcPr>
            <w:tcW w:w="1913" w:type="dxa"/>
            <w:tcBorders>
              <w:top w:val="single" w:sz="4" w:space="0" w:color="auto"/>
              <w:left w:val="single" w:sz="4" w:space="0" w:color="000000"/>
              <w:bottom w:val="single" w:sz="4" w:space="0" w:color="000000"/>
            </w:tcBorders>
            <w:shd w:val="clear" w:color="auto" w:fill="F2F2F2" w:themeFill="background1" w:themeFillShade="F2"/>
            <w:vAlign w:val="center"/>
          </w:tcPr>
          <w:p w:rsidR="00B32B5D" w:rsidRPr="00B32B5D" w:rsidRDefault="00B32B5D" w:rsidP="00B32B5D">
            <w:pPr>
              <w:jc w:val="center"/>
              <w:rPr>
                <w:rFonts w:ascii="Times New Roman" w:hAnsi="Times New Roman" w:cs="Times New Roman"/>
                <w:b/>
                <w:color w:val="000000"/>
                <w:szCs w:val="20"/>
              </w:rPr>
            </w:pPr>
            <w:r w:rsidRPr="00B32B5D">
              <w:rPr>
                <w:rFonts w:ascii="Times New Roman" w:hAnsi="Times New Roman" w:cs="Times New Roman"/>
                <w:b/>
                <w:color w:val="000000"/>
                <w:szCs w:val="20"/>
              </w:rPr>
              <w:t>5</w:t>
            </w:r>
          </w:p>
        </w:tc>
        <w:tc>
          <w:tcPr>
            <w:tcW w:w="844" w:type="dxa"/>
            <w:tcBorders>
              <w:top w:val="single" w:sz="4" w:space="0" w:color="auto"/>
              <w:left w:val="single" w:sz="4" w:space="0" w:color="000000"/>
              <w:bottom w:val="single" w:sz="4" w:space="0" w:color="000000"/>
            </w:tcBorders>
            <w:shd w:val="clear" w:color="auto" w:fill="F2F2F2" w:themeFill="background1" w:themeFillShade="F2"/>
            <w:vAlign w:val="center"/>
          </w:tcPr>
          <w:p w:rsidR="00B32B5D" w:rsidRPr="00B32B5D" w:rsidRDefault="00B32B5D" w:rsidP="00B32B5D">
            <w:pPr>
              <w:jc w:val="center"/>
              <w:rPr>
                <w:rFonts w:ascii="Times New Roman" w:hAnsi="Times New Roman" w:cs="Times New Roman"/>
                <w:b/>
                <w:color w:val="000000"/>
                <w:szCs w:val="20"/>
              </w:rPr>
            </w:pPr>
            <w:r w:rsidRPr="00B32B5D">
              <w:rPr>
                <w:rFonts w:ascii="Times New Roman" w:hAnsi="Times New Roman" w:cs="Times New Roman"/>
                <w:b/>
                <w:color w:val="000000"/>
                <w:szCs w:val="20"/>
              </w:rPr>
              <w:t>6</w:t>
            </w:r>
          </w:p>
        </w:tc>
        <w:tc>
          <w:tcPr>
            <w:tcW w:w="1464" w:type="dxa"/>
            <w:gridSpan w:val="2"/>
            <w:tcBorders>
              <w:top w:val="single" w:sz="4" w:space="0" w:color="auto"/>
              <w:left w:val="single" w:sz="4" w:space="0" w:color="000000"/>
              <w:bottom w:val="single" w:sz="4" w:space="0" w:color="000000"/>
              <w:right w:val="single" w:sz="4" w:space="0" w:color="000000"/>
            </w:tcBorders>
            <w:shd w:val="clear" w:color="auto" w:fill="F2F2F2" w:themeFill="background1" w:themeFillShade="F2"/>
            <w:vAlign w:val="center"/>
          </w:tcPr>
          <w:p w:rsidR="00B32B5D" w:rsidRPr="00B32B5D" w:rsidRDefault="00B32B5D" w:rsidP="00B32B5D">
            <w:pPr>
              <w:jc w:val="center"/>
              <w:rPr>
                <w:rFonts w:ascii="Times New Roman" w:hAnsi="Times New Roman" w:cs="Times New Roman"/>
                <w:b/>
                <w:szCs w:val="20"/>
              </w:rPr>
            </w:pPr>
            <w:r w:rsidRPr="00B32B5D">
              <w:rPr>
                <w:rFonts w:ascii="Times New Roman" w:hAnsi="Times New Roman" w:cs="Times New Roman"/>
                <w:b/>
                <w:color w:val="000000"/>
                <w:szCs w:val="20"/>
              </w:rPr>
              <w:t>7</w:t>
            </w:r>
          </w:p>
        </w:tc>
      </w:tr>
      <w:tr w:rsidR="00B32B5D" w:rsidRPr="00B32B5D" w:rsidTr="00B32B5D">
        <w:trPr>
          <w:trHeight w:val="597"/>
        </w:trPr>
        <w:tc>
          <w:tcPr>
            <w:tcW w:w="1499" w:type="dxa"/>
            <w:tcBorders>
              <w:left w:val="single" w:sz="4" w:space="0" w:color="000000"/>
              <w:bottom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bCs/>
                <w:color w:val="000000"/>
                <w:sz w:val="22"/>
                <w:szCs w:val="22"/>
              </w:rPr>
              <w:t>00070722</w:t>
            </w:r>
          </w:p>
        </w:tc>
        <w:tc>
          <w:tcPr>
            <w:tcW w:w="4042" w:type="dxa"/>
            <w:tcBorders>
              <w:left w:val="single" w:sz="4" w:space="0" w:color="000000"/>
              <w:bottom w:val="single" w:sz="4" w:space="0" w:color="auto"/>
            </w:tcBorders>
            <w:shd w:val="clear" w:color="auto" w:fill="FFFFFF"/>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Наружный водопровод к жилым домам 846-848, пос. Октябрьский, квартал 8а</w:t>
            </w:r>
          </w:p>
        </w:tc>
        <w:tc>
          <w:tcPr>
            <w:tcW w:w="4040" w:type="dxa"/>
            <w:tcBorders>
              <w:left w:val="single" w:sz="4" w:space="0" w:color="000000"/>
              <w:bottom w:val="single" w:sz="4" w:space="0" w:color="auto"/>
            </w:tcBorders>
            <w:shd w:val="clear" w:color="auto" w:fill="auto"/>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Красноярский край, г. Зеленогорск, пос. Октябрьский квартал 8А</w:t>
            </w:r>
          </w:p>
        </w:tc>
        <w:tc>
          <w:tcPr>
            <w:tcW w:w="1544" w:type="dxa"/>
            <w:tcBorders>
              <w:left w:val="single" w:sz="4" w:space="0" w:color="000000"/>
              <w:bottom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1994</w:t>
            </w:r>
          </w:p>
        </w:tc>
        <w:tc>
          <w:tcPr>
            <w:tcW w:w="1913" w:type="dxa"/>
            <w:tcBorders>
              <w:left w:val="single" w:sz="4" w:space="0" w:color="000000"/>
              <w:bottom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Десятая группа (свыше 30 лет)</w:t>
            </w:r>
          </w:p>
        </w:tc>
        <w:tc>
          <w:tcPr>
            <w:tcW w:w="844" w:type="dxa"/>
            <w:tcBorders>
              <w:left w:val="single" w:sz="4" w:space="0" w:color="000000"/>
              <w:bottom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100</w:t>
            </w:r>
          </w:p>
        </w:tc>
        <w:tc>
          <w:tcPr>
            <w:tcW w:w="1464" w:type="dxa"/>
            <w:gridSpan w:val="2"/>
            <w:tcBorders>
              <w:left w:val="single" w:sz="4" w:space="0" w:color="000000"/>
              <w:bottom w:val="single" w:sz="4" w:space="0" w:color="auto"/>
              <w:right w:val="single" w:sz="4" w:space="0" w:color="000000"/>
            </w:tcBorders>
            <w:shd w:val="clear" w:color="auto" w:fill="auto"/>
            <w:vAlign w:val="center"/>
          </w:tcPr>
          <w:p w:rsidR="00B32B5D" w:rsidRPr="00B32B5D" w:rsidRDefault="00B32B5D" w:rsidP="00B32B5D">
            <w:pPr>
              <w:jc w:val="center"/>
            </w:pPr>
            <w:r w:rsidRPr="00B32B5D">
              <w:rPr>
                <w:rFonts w:ascii="Times New Roman" w:hAnsi="Times New Roman" w:cs="Times New Roman"/>
                <w:color w:val="000000"/>
                <w:sz w:val="22"/>
                <w:szCs w:val="22"/>
              </w:rPr>
              <w:t>нет</w:t>
            </w:r>
          </w:p>
        </w:tc>
      </w:tr>
      <w:tr w:rsidR="00B32B5D" w:rsidRPr="00B32B5D" w:rsidTr="00B32B5D">
        <w:trPr>
          <w:trHeight w:val="597"/>
        </w:trPr>
        <w:tc>
          <w:tcPr>
            <w:tcW w:w="1499" w:type="dxa"/>
            <w:tcBorders>
              <w:top w:val="single" w:sz="4" w:space="0" w:color="auto"/>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bCs/>
                <w:color w:val="000000"/>
                <w:sz w:val="22"/>
                <w:szCs w:val="22"/>
              </w:rPr>
              <w:t>00070748</w:t>
            </w:r>
          </w:p>
        </w:tc>
        <w:tc>
          <w:tcPr>
            <w:tcW w:w="4042" w:type="dxa"/>
            <w:tcBorders>
              <w:top w:val="single" w:sz="4" w:space="0" w:color="auto"/>
              <w:left w:val="single" w:sz="4" w:space="0" w:color="000000"/>
              <w:bottom w:val="single" w:sz="4" w:space="0" w:color="000000"/>
            </w:tcBorders>
            <w:shd w:val="clear" w:color="auto" w:fill="FFFFFF"/>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Наружный водопровод к жилым домам 70, 70а, 71, пос. Октябрьский</w:t>
            </w:r>
          </w:p>
        </w:tc>
        <w:tc>
          <w:tcPr>
            <w:tcW w:w="4040" w:type="dxa"/>
            <w:tcBorders>
              <w:top w:val="single" w:sz="4" w:space="0" w:color="auto"/>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Красноярский край, г. Зеленогорск, пос. Октябрьский квартал 5</w:t>
            </w:r>
          </w:p>
        </w:tc>
        <w:tc>
          <w:tcPr>
            <w:tcW w:w="1544" w:type="dxa"/>
            <w:tcBorders>
              <w:top w:val="single" w:sz="4" w:space="0" w:color="auto"/>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1995</w:t>
            </w:r>
          </w:p>
        </w:tc>
        <w:tc>
          <w:tcPr>
            <w:tcW w:w="1913" w:type="dxa"/>
            <w:tcBorders>
              <w:top w:val="single" w:sz="4" w:space="0" w:color="auto"/>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Десятая группа (свыше 30 лет)</w:t>
            </w:r>
          </w:p>
        </w:tc>
        <w:tc>
          <w:tcPr>
            <w:tcW w:w="844" w:type="dxa"/>
            <w:tcBorders>
              <w:top w:val="single" w:sz="4" w:space="0" w:color="auto"/>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100</w:t>
            </w:r>
          </w:p>
        </w:tc>
        <w:tc>
          <w:tcPr>
            <w:tcW w:w="1464" w:type="dxa"/>
            <w:gridSpan w:val="2"/>
            <w:tcBorders>
              <w:top w:val="single" w:sz="4" w:space="0" w:color="auto"/>
              <w:left w:val="single" w:sz="4" w:space="0" w:color="000000"/>
              <w:bottom w:val="single" w:sz="4" w:space="0" w:color="000000"/>
              <w:right w:val="single" w:sz="4" w:space="0" w:color="000000"/>
            </w:tcBorders>
            <w:shd w:val="clear" w:color="auto" w:fill="auto"/>
            <w:vAlign w:val="center"/>
          </w:tcPr>
          <w:p w:rsidR="00B32B5D" w:rsidRPr="00B32B5D" w:rsidRDefault="00B32B5D" w:rsidP="00B32B5D">
            <w:pPr>
              <w:jc w:val="center"/>
            </w:pPr>
            <w:r w:rsidRPr="00B32B5D">
              <w:rPr>
                <w:rFonts w:ascii="Times New Roman" w:hAnsi="Times New Roman" w:cs="Times New Roman"/>
                <w:color w:val="000000"/>
                <w:sz w:val="22"/>
                <w:szCs w:val="22"/>
              </w:rPr>
              <w:t>нет</w:t>
            </w:r>
          </w:p>
        </w:tc>
      </w:tr>
      <w:tr w:rsidR="00B32B5D" w:rsidRPr="00B32B5D" w:rsidTr="00B32B5D">
        <w:trPr>
          <w:trHeight w:val="597"/>
        </w:trPr>
        <w:tc>
          <w:tcPr>
            <w:tcW w:w="1499" w:type="dxa"/>
            <w:tcBorders>
              <w:left w:val="single" w:sz="4" w:space="0" w:color="000000"/>
              <w:bottom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bCs/>
                <w:color w:val="000000"/>
                <w:sz w:val="22"/>
                <w:szCs w:val="22"/>
              </w:rPr>
              <w:t>00070765</w:t>
            </w:r>
          </w:p>
        </w:tc>
        <w:tc>
          <w:tcPr>
            <w:tcW w:w="4042" w:type="dxa"/>
            <w:tcBorders>
              <w:left w:val="single" w:sz="4" w:space="0" w:color="000000"/>
              <w:bottom w:val="single" w:sz="4" w:space="0" w:color="auto"/>
            </w:tcBorders>
            <w:shd w:val="clear" w:color="auto" w:fill="FFFFFF"/>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Сети водопровода к жилым домам 73-77, 83, квартал 12а</w:t>
            </w:r>
          </w:p>
        </w:tc>
        <w:tc>
          <w:tcPr>
            <w:tcW w:w="4040" w:type="dxa"/>
            <w:tcBorders>
              <w:left w:val="single" w:sz="4" w:space="0" w:color="000000"/>
              <w:bottom w:val="single" w:sz="4" w:space="0" w:color="auto"/>
            </w:tcBorders>
            <w:shd w:val="clear" w:color="auto" w:fill="auto"/>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Красноярский край, г. Зеленогорск, квартал 12А</w:t>
            </w:r>
          </w:p>
        </w:tc>
        <w:tc>
          <w:tcPr>
            <w:tcW w:w="1544" w:type="dxa"/>
            <w:tcBorders>
              <w:left w:val="single" w:sz="4" w:space="0" w:color="000000"/>
              <w:bottom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1995</w:t>
            </w:r>
          </w:p>
        </w:tc>
        <w:tc>
          <w:tcPr>
            <w:tcW w:w="1913" w:type="dxa"/>
            <w:tcBorders>
              <w:left w:val="single" w:sz="4" w:space="0" w:color="000000"/>
              <w:bottom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Десятая группа (свыше 30 лет)</w:t>
            </w:r>
          </w:p>
        </w:tc>
        <w:tc>
          <w:tcPr>
            <w:tcW w:w="844" w:type="dxa"/>
            <w:tcBorders>
              <w:left w:val="single" w:sz="4" w:space="0" w:color="000000"/>
              <w:bottom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100</w:t>
            </w:r>
          </w:p>
        </w:tc>
        <w:tc>
          <w:tcPr>
            <w:tcW w:w="1464" w:type="dxa"/>
            <w:gridSpan w:val="2"/>
            <w:tcBorders>
              <w:left w:val="single" w:sz="4" w:space="0" w:color="000000"/>
              <w:bottom w:val="single" w:sz="4" w:space="0" w:color="auto"/>
              <w:right w:val="single" w:sz="4" w:space="0" w:color="000000"/>
            </w:tcBorders>
            <w:shd w:val="clear" w:color="auto" w:fill="auto"/>
            <w:vAlign w:val="center"/>
          </w:tcPr>
          <w:p w:rsidR="00B32B5D" w:rsidRPr="00B32B5D" w:rsidRDefault="00B32B5D" w:rsidP="00B32B5D">
            <w:pPr>
              <w:jc w:val="center"/>
            </w:pPr>
            <w:r w:rsidRPr="00B32B5D">
              <w:rPr>
                <w:rFonts w:ascii="Times New Roman" w:hAnsi="Times New Roman" w:cs="Times New Roman"/>
                <w:color w:val="000000"/>
                <w:sz w:val="22"/>
                <w:szCs w:val="22"/>
              </w:rPr>
              <w:t>нет</w:t>
            </w:r>
          </w:p>
        </w:tc>
      </w:tr>
      <w:tr w:rsidR="00B32B5D" w:rsidRPr="00B32B5D" w:rsidTr="00B32B5D">
        <w:trPr>
          <w:trHeight w:val="649"/>
        </w:trPr>
        <w:tc>
          <w:tcPr>
            <w:tcW w:w="1499" w:type="dxa"/>
            <w:tcBorders>
              <w:top w:val="single" w:sz="4" w:space="0" w:color="auto"/>
              <w:left w:val="single" w:sz="4" w:space="0" w:color="auto"/>
              <w:bottom w:val="single" w:sz="4" w:space="0" w:color="auto"/>
              <w:right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bCs/>
                <w:color w:val="000000"/>
                <w:sz w:val="22"/>
                <w:szCs w:val="22"/>
              </w:rPr>
              <w:t>00070769</w:t>
            </w:r>
          </w:p>
        </w:tc>
        <w:tc>
          <w:tcPr>
            <w:tcW w:w="4042" w:type="dxa"/>
            <w:tcBorders>
              <w:top w:val="single" w:sz="4" w:space="0" w:color="auto"/>
              <w:left w:val="single" w:sz="4" w:space="0" w:color="auto"/>
              <w:bottom w:val="single" w:sz="4" w:space="0" w:color="auto"/>
              <w:right w:val="single" w:sz="4" w:space="0" w:color="auto"/>
            </w:tcBorders>
            <w:shd w:val="clear" w:color="auto" w:fill="FFFFFF"/>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Коммуникации к жилому дому 2-х квартирному ул. Овражная 31</w:t>
            </w:r>
          </w:p>
        </w:tc>
        <w:tc>
          <w:tcPr>
            <w:tcW w:w="4040" w:type="dxa"/>
            <w:tcBorders>
              <w:top w:val="single" w:sz="4" w:space="0" w:color="auto"/>
              <w:left w:val="single" w:sz="4" w:space="0" w:color="auto"/>
              <w:bottom w:val="single" w:sz="4" w:space="0" w:color="auto"/>
              <w:right w:val="single" w:sz="4" w:space="0" w:color="auto"/>
            </w:tcBorders>
            <w:shd w:val="clear" w:color="auto" w:fill="auto"/>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Красноярский край, г. Зеленогорск, пос. Овражный</w:t>
            </w:r>
          </w:p>
        </w:tc>
        <w:tc>
          <w:tcPr>
            <w:tcW w:w="1544" w:type="dxa"/>
            <w:tcBorders>
              <w:top w:val="single" w:sz="4" w:space="0" w:color="auto"/>
              <w:left w:val="single" w:sz="4" w:space="0" w:color="auto"/>
              <w:bottom w:val="single" w:sz="4" w:space="0" w:color="auto"/>
              <w:right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1993</w:t>
            </w:r>
          </w:p>
        </w:tc>
        <w:tc>
          <w:tcPr>
            <w:tcW w:w="1913" w:type="dxa"/>
            <w:tcBorders>
              <w:top w:val="single" w:sz="4" w:space="0" w:color="auto"/>
              <w:left w:val="single" w:sz="4" w:space="0" w:color="auto"/>
              <w:bottom w:val="single" w:sz="4" w:space="0" w:color="auto"/>
              <w:right w:val="single" w:sz="4" w:space="0" w:color="auto"/>
            </w:tcBorders>
            <w:shd w:val="clear" w:color="auto" w:fill="auto"/>
            <w:vAlign w:val="center"/>
          </w:tcPr>
          <w:p w:rsidR="00B32B5D" w:rsidRPr="00B32B5D" w:rsidRDefault="00B32B5D" w:rsidP="00B32B5D">
            <w:pPr>
              <w:snapToGrid w:val="0"/>
              <w:jc w:val="center"/>
              <w:rPr>
                <w:rFonts w:ascii="Times New Roman" w:hAnsi="Times New Roman" w:cs="Times New Roman"/>
                <w:color w:val="000000"/>
                <w:sz w:val="22"/>
                <w:szCs w:val="22"/>
              </w:rPr>
            </w:pPr>
          </w:p>
        </w:tc>
        <w:tc>
          <w:tcPr>
            <w:tcW w:w="844" w:type="dxa"/>
            <w:tcBorders>
              <w:top w:val="single" w:sz="4" w:space="0" w:color="auto"/>
              <w:left w:val="single" w:sz="4" w:space="0" w:color="auto"/>
              <w:bottom w:val="single" w:sz="4" w:space="0" w:color="auto"/>
              <w:right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100</w:t>
            </w:r>
          </w:p>
        </w:tc>
        <w:tc>
          <w:tcPr>
            <w:tcW w:w="14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B32B5D" w:rsidRPr="00B32B5D" w:rsidRDefault="00B32B5D" w:rsidP="00B32B5D">
            <w:pPr>
              <w:jc w:val="center"/>
            </w:pPr>
            <w:r w:rsidRPr="00B32B5D">
              <w:rPr>
                <w:rFonts w:ascii="Times New Roman" w:hAnsi="Times New Roman" w:cs="Times New Roman"/>
                <w:color w:val="000000"/>
                <w:sz w:val="22"/>
                <w:szCs w:val="22"/>
              </w:rPr>
              <w:t>нет</w:t>
            </w:r>
          </w:p>
        </w:tc>
      </w:tr>
      <w:tr w:rsidR="00B32B5D" w:rsidRPr="00B32B5D" w:rsidTr="00B32B5D">
        <w:trPr>
          <w:trHeight w:val="597"/>
        </w:trPr>
        <w:tc>
          <w:tcPr>
            <w:tcW w:w="1499" w:type="dxa"/>
            <w:tcBorders>
              <w:top w:val="single" w:sz="4" w:space="0" w:color="auto"/>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bCs/>
                <w:color w:val="000000"/>
                <w:sz w:val="22"/>
                <w:szCs w:val="22"/>
              </w:rPr>
              <w:t>00070792</w:t>
            </w:r>
          </w:p>
        </w:tc>
        <w:tc>
          <w:tcPr>
            <w:tcW w:w="4042" w:type="dxa"/>
            <w:tcBorders>
              <w:top w:val="single" w:sz="4" w:space="0" w:color="auto"/>
              <w:left w:val="single" w:sz="4" w:space="0" w:color="000000"/>
              <w:bottom w:val="single" w:sz="4" w:space="0" w:color="000000"/>
            </w:tcBorders>
            <w:shd w:val="clear" w:color="auto" w:fill="FFFFFF"/>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Водопровод поселок Овражный</w:t>
            </w:r>
          </w:p>
        </w:tc>
        <w:tc>
          <w:tcPr>
            <w:tcW w:w="4040" w:type="dxa"/>
            <w:tcBorders>
              <w:top w:val="single" w:sz="4" w:space="0" w:color="auto"/>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Красноярский край, г. Зеленогорск, пос. Овражный</w:t>
            </w:r>
          </w:p>
        </w:tc>
        <w:tc>
          <w:tcPr>
            <w:tcW w:w="1544" w:type="dxa"/>
            <w:tcBorders>
              <w:top w:val="single" w:sz="4" w:space="0" w:color="auto"/>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1965</w:t>
            </w:r>
          </w:p>
        </w:tc>
        <w:tc>
          <w:tcPr>
            <w:tcW w:w="1913" w:type="dxa"/>
            <w:tcBorders>
              <w:top w:val="single" w:sz="4" w:space="0" w:color="auto"/>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color w:val="000000"/>
                <w:sz w:val="22"/>
                <w:szCs w:val="22"/>
              </w:rPr>
            </w:pPr>
          </w:p>
        </w:tc>
        <w:tc>
          <w:tcPr>
            <w:tcW w:w="844" w:type="dxa"/>
            <w:tcBorders>
              <w:top w:val="single" w:sz="4" w:space="0" w:color="auto"/>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19</w:t>
            </w:r>
          </w:p>
        </w:tc>
        <w:tc>
          <w:tcPr>
            <w:tcW w:w="1464" w:type="dxa"/>
            <w:gridSpan w:val="2"/>
            <w:tcBorders>
              <w:top w:val="single" w:sz="4" w:space="0" w:color="auto"/>
              <w:left w:val="single" w:sz="4" w:space="0" w:color="000000"/>
              <w:bottom w:val="single" w:sz="4" w:space="0" w:color="000000"/>
              <w:right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2012</w:t>
            </w:r>
          </w:p>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2017</w:t>
            </w:r>
          </w:p>
          <w:p w:rsidR="00B32B5D" w:rsidRPr="00B32B5D" w:rsidRDefault="00B32B5D" w:rsidP="00B32B5D">
            <w:pPr>
              <w:jc w:val="center"/>
            </w:pPr>
            <w:r w:rsidRPr="00B32B5D">
              <w:rPr>
                <w:rFonts w:ascii="Times New Roman" w:hAnsi="Times New Roman" w:cs="Times New Roman"/>
                <w:color w:val="000000"/>
                <w:sz w:val="22"/>
                <w:szCs w:val="22"/>
              </w:rPr>
              <w:t>2018</w:t>
            </w:r>
          </w:p>
        </w:tc>
      </w:tr>
      <w:tr w:rsidR="00B32B5D" w:rsidRPr="00B32B5D" w:rsidTr="00B32B5D">
        <w:trPr>
          <w:trHeight w:val="816"/>
        </w:trPr>
        <w:tc>
          <w:tcPr>
            <w:tcW w:w="1499"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bCs/>
                <w:color w:val="000000"/>
                <w:sz w:val="22"/>
                <w:szCs w:val="22"/>
              </w:rPr>
              <w:t>00070831</w:t>
            </w:r>
          </w:p>
        </w:tc>
        <w:tc>
          <w:tcPr>
            <w:tcW w:w="4042" w:type="dxa"/>
            <w:tcBorders>
              <w:left w:val="single" w:sz="4" w:space="0" w:color="000000"/>
              <w:bottom w:val="single" w:sz="4" w:space="0" w:color="000000"/>
            </w:tcBorders>
            <w:shd w:val="clear" w:color="auto" w:fill="FFFFFF"/>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Наружные сети водопровода к жилым домам 832-834 квартал 8А поселок Октябрьский</w:t>
            </w:r>
          </w:p>
        </w:tc>
        <w:tc>
          <w:tcPr>
            <w:tcW w:w="4040"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Красноярский край, г. Зеленогорск, пос. Октябрьский квартал 8А</w:t>
            </w:r>
          </w:p>
        </w:tc>
        <w:tc>
          <w:tcPr>
            <w:tcW w:w="1544"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1997</w:t>
            </w:r>
          </w:p>
        </w:tc>
        <w:tc>
          <w:tcPr>
            <w:tcW w:w="1913"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Десятая группа (свыше 30 лет)</w:t>
            </w:r>
          </w:p>
        </w:tc>
        <w:tc>
          <w:tcPr>
            <w:tcW w:w="844"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99</w:t>
            </w:r>
          </w:p>
        </w:tc>
        <w:tc>
          <w:tcPr>
            <w:tcW w:w="1464" w:type="dxa"/>
            <w:gridSpan w:val="2"/>
            <w:tcBorders>
              <w:left w:val="single" w:sz="4" w:space="0" w:color="000000"/>
              <w:bottom w:val="single" w:sz="4" w:space="0" w:color="000000"/>
              <w:right w:val="single" w:sz="4" w:space="0" w:color="000000"/>
            </w:tcBorders>
            <w:shd w:val="clear" w:color="auto" w:fill="auto"/>
            <w:vAlign w:val="center"/>
          </w:tcPr>
          <w:p w:rsidR="00B32B5D" w:rsidRPr="00B32B5D" w:rsidRDefault="00B32B5D" w:rsidP="00B32B5D">
            <w:pPr>
              <w:jc w:val="center"/>
            </w:pPr>
            <w:r w:rsidRPr="00B32B5D">
              <w:rPr>
                <w:rFonts w:ascii="Times New Roman" w:hAnsi="Times New Roman" w:cs="Times New Roman"/>
                <w:color w:val="000000"/>
                <w:sz w:val="22"/>
                <w:szCs w:val="22"/>
              </w:rPr>
              <w:t>нет</w:t>
            </w:r>
          </w:p>
        </w:tc>
      </w:tr>
      <w:tr w:rsidR="00B32B5D" w:rsidRPr="00B32B5D" w:rsidTr="00B32B5D">
        <w:trPr>
          <w:trHeight w:val="830"/>
        </w:trPr>
        <w:tc>
          <w:tcPr>
            <w:tcW w:w="1499"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bCs/>
                <w:color w:val="000000"/>
                <w:sz w:val="22"/>
                <w:szCs w:val="22"/>
              </w:rPr>
              <w:t>00070833</w:t>
            </w:r>
          </w:p>
        </w:tc>
        <w:tc>
          <w:tcPr>
            <w:tcW w:w="4042" w:type="dxa"/>
            <w:tcBorders>
              <w:left w:val="single" w:sz="4" w:space="0" w:color="000000"/>
              <w:bottom w:val="single" w:sz="4" w:space="0" w:color="000000"/>
            </w:tcBorders>
            <w:shd w:val="clear" w:color="auto" w:fill="FFFFFF"/>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Наружный водопровод квартал 5А поселок Октябрьский к жилым домам 72,75,80,81,82</w:t>
            </w:r>
          </w:p>
        </w:tc>
        <w:tc>
          <w:tcPr>
            <w:tcW w:w="4040"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Красноярский край, г. Зеленогорск, пос. Октябрьский квартал 5А</w:t>
            </w:r>
          </w:p>
        </w:tc>
        <w:tc>
          <w:tcPr>
            <w:tcW w:w="1544"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1998</w:t>
            </w:r>
          </w:p>
        </w:tc>
        <w:tc>
          <w:tcPr>
            <w:tcW w:w="1913"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Десятая группа (свыше 30 лет)</w:t>
            </w:r>
          </w:p>
        </w:tc>
        <w:tc>
          <w:tcPr>
            <w:tcW w:w="844"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96</w:t>
            </w:r>
          </w:p>
        </w:tc>
        <w:tc>
          <w:tcPr>
            <w:tcW w:w="1464" w:type="dxa"/>
            <w:gridSpan w:val="2"/>
            <w:tcBorders>
              <w:left w:val="single" w:sz="4" w:space="0" w:color="000000"/>
              <w:bottom w:val="single" w:sz="4" w:space="0" w:color="000000"/>
              <w:right w:val="single" w:sz="4" w:space="0" w:color="000000"/>
            </w:tcBorders>
            <w:shd w:val="clear" w:color="auto" w:fill="auto"/>
            <w:vAlign w:val="center"/>
          </w:tcPr>
          <w:p w:rsidR="00B32B5D" w:rsidRPr="00B32B5D" w:rsidRDefault="00B32B5D" w:rsidP="00B32B5D">
            <w:pPr>
              <w:jc w:val="center"/>
            </w:pPr>
            <w:r w:rsidRPr="00B32B5D">
              <w:rPr>
                <w:rFonts w:ascii="Times New Roman" w:hAnsi="Times New Roman" w:cs="Times New Roman"/>
                <w:color w:val="000000"/>
                <w:sz w:val="22"/>
                <w:szCs w:val="22"/>
              </w:rPr>
              <w:t>2011</w:t>
            </w:r>
          </w:p>
        </w:tc>
      </w:tr>
      <w:tr w:rsidR="00B32B5D" w:rsidRPr="00B32B5D" w:rsidTr="00B32B5D">
        <w:trPr>
          <w:trHeight w:val="663"/>
        </w:trPr>
        <w:tc>
          <w:tcPr>
            <w:tcW w:w="1499"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bCs/>
                <w:color w:val="000000"/>
                <w:sz w:val="22"/>
                <w:szCs w:val="22"/>
              </w:rPr>
              <w:t>00070837</w:t>
            </w:r>
          </w:p>
        </w:tc>
        <w:tc>
          <w:tcPr>
            <w:tcW w:w="4042" w:type="dxa"/>
            <w:tcBorders>
              <w:left w:val="single" w:sz="4" w:space="0" w:color="000000"/>
              <w:bottom w:val="single" w:sz="4" w:space="0" w:color="000000"/>
            </w:tcBorders>
            <w:shd w:val="clear" w:color="auto" w:fill="FFFFFF"/>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Наружные сети водопровода жилого дома 130 микрорайона 27</w:t>
            </w:r>
          </w:p>
        </w:tc>
        <w:tc>
          <w:tcPr>
            <w:tcW w:w="4040"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Красноярский край, г. Зеленогорск, квартал 27</w:t>
            </w:r>
          </w:p>
        </w:tc>
        <w:tc>
          <w:tcPr>
            <w:tcW w:w="1544"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1998</w:t>
            </w:r>
          </w:p>
        </w:tc>
        <w:tc>
          <w:tcPr>
            <w:tcW w:w="1913"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Десятая группа (свыше 30 лет)</w:t>
            </w:r>
          </w:p>
        </w:tc>
        <w:tc>
          <w:tcPr>
            <w:tcW w:w="844"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96</w:t>
            </w:r>
          </w:p>
        </w:tc>
        <w:tc>
          <w:tcPr>
            <w:tcW w:w="1464" w:type="dxa"/>
            <w:gridSpan w:val="2"/>
            <w:tcBorders>
              <w:left w:val="single" w:sz="4" w:space="0" w:color="000000"/>
              <w:bottom w:val="single" w:sz="4" w:space="0" w:color="000000"/>
              <w:right w:val="single" w:sz="4" w:space="0" w:color="000000"/>
            </w:tcBorders>
            <w:shd w:val="clear" w:color="auto" w:fill="auto"/>
            <w:vAlign w:val="center"/>
          </w:tcPr>
          <w:p w:rsidR="00B32B5D" w:rsidRPr="00B32B5D" w:rsidRDefault="00B32B5D" w:rsidP="00B32B5D">
            <w:pPr>
              <w:jc w:val="center"/>
            </w:pPr>
            <w:r w:rsidRPr="00B32B5D">
              <w:rPr>
                <w:rFonts w:ascii="Times New Roman" w:hAnsi="Times New Roman" w:cs="Times New Roman"/>
                <w:color w:val="000000"/>
                <w:sz w:val="22"/>
                <w:szCs w:val="22"/>
              </w:rPr>
              <w:t>нет</w:t>
            </w:r>
          </w:p>
        </w:tc>
      </w:tr>
      <w:tr w:rsidR="00B32B5D" w:rsidRPr="00B32B5D" w:rsidTr="00B32B5D">
        <w:trPr>
          <w:trHeight w:val="662"/>
        </w:trPr>
        <w:tc>
          <w:tcPr>
            <w:tcW w:w="1499"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bCs/>
                <w:color w:val="000000"/>
                <w:sz w:val="22"/>
                <w:szCs w:val="22"/>
              </w:rPr>
              <w:t>00301002</w:t>
            </w:r>
          </w:p>
        </w:tc>
        <w:tc>
          <w:tcPr>
            <w:tcW w:w="4042" w:type="dxa"/>
            <w:tcBorders>
              <w:left w:val="single" w:sz="4" w:space="0" w:color="000000"/>
              <w:bottom w:val="single" w:sz="4" w:space="0" w:color="000000"/>
            </w:tcBorders>
            <w:shd w:val="clear" w:color="auto" w:fill="FFFFFF"/>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Наружный водопровод, жилой дом 17, ул. Заводская 10а</w:t>
            </w:r>
          </w:p>
        </w:tc>
        <w:tc>
          <w:tcPr>
            <w:tcW w:w="4040"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Красноярский край, г. Зеленогорск, квартал 18</w:t>
            </w:r>
          </w:p>
        </w:tc>
        <w:tc>
          <w:tcPr>
            <w:tcW w:w="1544"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1973</w:t>
            </w:r>
          </w:p>
        </w:tc>
        <w:tc>
          <w:tcPr>
            <w:tcW w:w="1913"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color w:val="000000"/>
                <w:sz w:val="22"/>
                <w:szCs w:val="22"/>
              </w:rPr>
            </w:pPr>
          </w:p>
        </w:tc>
        <w:tc>
          <w:tcPr>
            <w:tcW w:w="844"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100</w:t>
            </w:r>
          </w:p>
        </w:tc>
        <w:tc>
          <w:tcPr>
            <w:tcW w:w="1464" w:type="dxa"/>
            <w:gridSpan w:val="2"/>
            <w:tcBorders>
              <w:left w:val="single" w:sz="4" w:space="0" w:color="000000"/>
              <w:bottom w:val="single" w:sz="4" w:space="0" w:color="000000"/>
              <w:right w:val="single" w:sz="4" w:space="0" w:color="000000"/>
            </w:tcBorders>
            <w:shd w:val="clear" w:color="auto" w:fill="auto"/>
            <w:vAlign w:val="center"/>
          </w:tcPr>
          <w:p w:rsidR="00B32B5D" w:rsidRPr="00B32B5D" w:rsidRDefault="00B32B5D" w:rsidP="00B32B5D">
            <w:pPr>
              <w:jc w:val="center"/>
            </w:pPr>
            <w:r w:rsidRPr="00B32B5D">
              <w:rPr>
                <w:rFonts w:ascii="Times New Roman" w:hAnsi="Times New Roman" w:cs="Times New Roman"/>
                <w:color w:val="000000"/>
                <w:sz w:val="22"/>
                <w:szCs w:val="22"/>
              </w:rPr>
              <w:t>нет</w:t>
            </w:r>
          </w:p>
        </w:tc>
      </w:tr>
      <w:tr w:rsidR="00B32B5D" w:rsidRPr="00B32B5D" w:rsidTr="00B32B5D">
        <w:trPr>
          <w:trHeight w:val="662"/>
        </w:trPr>
        <w:tc>
          <w:tcPr>
            <w:tcW w:w="1499"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bCs/>
                <w:color w:val="000000"/>
                <w:sz w:val="22"/>
                <w:szCs w:val="22"/>
              </w:rPr>
              <w:t>00301072</w:t>
            </w:r>
          </w:p>
        </w:tc>
        <w:tc>
          <w:tcPr>
            <w:tcW w:w="4042" w:type="dxa"/>
            <w:tcBorders>
              <w:left w:val="single" w:sz="4" w:space="0" w:color="000000"/>
              <w:bottom w:val="single" w:sz="4" w:space="0" w:color="000000"/>
            </w:tcBorders>
            <w:shd w:val="clear" w:color="auto" w:fill="FFFFFF"/>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Наружный водопровод жилого дома 9, квартал 19, ул. Энергетиков 12, ВК-6</w:t>
            </w:r>
          </w:p>
        </w:tc>
        <w:tc>
          <w:tcPr>
            <w:tcW w:w="4040"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Красноярский край, г. Зеленогорск, квартал 19</w:t>
            </w:r>
          </w:p>
        </w:tc>
        <w:tc>
          <w:tcPr>
            <w:tcW w:w="1544"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1979</w:t>
            </w:r>
          </w:p>
        </w:tc>
        <w:tc>
          <w:tcPr>
            <w:tcW w:w="1913"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color w:val="000000"/>
                <w:sz w:val="22"/>
                <w:szCs w:val="22"/>
              </w:rPr>
            </w:pPr>
          </w:p>
        </w:tc>
        <w:tc>
          <w:tcPr>
            <w:tcW w:w="844"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100</w:t>
            </w:r>
          </w:p>
        </w:tc>
        <w:tc>
          <w:tcPr>
            <w:tcW w:w="1464" w:type="dxa"/>
            <w:gridSpan w:val="2"/>
            <w:tcBorders>
              <w:left w:val="single" w:sz="4" w:space="0" w:color="000000"/>
              <w:bottom w:val="single" w:sz="4" w:space="0" w:color="000000"/>
              <w:right w:val="single" w:sz="4" w:space="0" w:color="000000"/>
            </w:tcBorders>
            <w:shd w:val="clear" w:color="auto" w:fill="auto"/>
            <w:vAlign w:val="center"/>
          </w:tcPr>
          <w:p w:rsidR="00B32B5D" w:rsidRPr="00B32B5D" w:rsidRDefault="00B32B5D" w:rsidP="00B32B5D">
            <w:pPr>
              <w:jc w:val="center"/>
            </w:pPr>
            <w:r w:rsidRPr="00B32B5D">
              <w:rPr>
                <w:rFonts w:ascii="Times New Roman" w:hAnsi="Times New Roman" w:cs="Times New Roman"/>
                <w:color w:val="000000"/>
                <w:sz w:val="22"/>
                <w:szCs w:val="22"/>
              </w:rPr>
              <w:t>нет</w:t>
            </w:r>
          </w:p>
        </w:tc>
      </w:tr>
      <w:tr w:rsidR="00B32B5D" w:rsidRPr="00B32B5D" w:rsidTr="00B32B5D">
        <w:trPr>
          <w:trHeight w:val="676"/>
        </w:trPr>
        <w:tc>
          <w:tcPr>
            <w:tcW w:w="1499"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bCs/>
                <w:color w:val="000000"/>
                <w:sz w:val="22"/>
                <w:szCs w:val="22"/>
              </w:rPr>
              <w:t>00301074</w:t>
            </w:r>
          </w:p>
        </w:tc>
        <w:tc>
          <w:tcPr>
            <w:tcW w:w="4042" w:type="dxa"/>
            <w:tcBorders>
              <w:left w:val="single" w:sz="4" w:space="0" w:color="000000"/>
              <w:bottom w:val="single" w:sz="4" w:space="0" w:color="000000"/>
            </w:tcBorders>
            <w:shd w:val="clear" w:color="auto" w:fill="FFFFFF"/>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Наружный водопровод жилого дома 8, квартал 19, ул. Энергетиков 10</w:t>
            </w:r>
          </w:p>
        </w:tc>
        <w:tc>
          <w:tcPr>
            <w:tcW w:w="4040"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Красноярский край, г. Зеленогорск, квартал 19</w:t>
            </w:r>
          </w:p>
        </w:tc>
        <w:tc>
          <w:tcPr>
            <w:tcW w:w="1544"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1979</w:t>
            </w:r>
          </w:p>
        </w:tc>
        <w:tc>
          <w:tcPr>
            <w:tcW w:w="1913"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color w:val="000000"/>
                <w:sz w:val="22"/>
                <w:szCs w:val="22"/>
              </w:rPr>
            </w:pPr>
          </w:p>
        </w:tc>
        <w:tc>
          <w:tcPr>
            <w:tcW w:w="844"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100</w:t>
            </w:r>
          </w:p>
        </w:tc>
        <w:tc>
          <w:tcPr>
            <w:tcW w:w="1464" w:type="dxa"/>
            <w:gridSpan w:val="2"/>
            <w:tcBorders>
              <w:left w:val="single" w:sz="4" w:space="0" w:color="000000"/>
              <w:bottom w:val="single" w:sz="4" w:space="0" w:color="000000"/>
              <w:right w:val="single" w:sz="4" w:space="0" w:color="000000"/>
            </w:tcBorders>
            <w:shd w:val="clear" w:color="auto" w:fill="auto"/>
            <w:vAlign w:val="center"/>
          </w:tcPr>
          <w:p w:rsidR="00B32B5D" w:rsidRPr="00B32B5D" w:rsidRDefault="00B32B5D" w:rsidP="00B32B5D">
            <w:pPr>
              <w:jc w:val="center"/>
            </w:pPr>
            <w:r w:rsidRPr="00B32B5D">
              <w:rPr>
                <w:rFonts w:ascii="Times New Roman" w:hAnsi="Times New Roman" w:cs="Times New Roman"/>
                <w:color w:val="000000"/>
                <w:sz w:val="22"/>
                <w:szCs w:val="22"/>
              </w:rPr>
              <w:t>нет</w:t>
            </w:r>
          </w:p>
        </w:tc>
      </w:tr>
      <w:tr w:rsidR="00B32B5D" w:rsidRPr="00B32B5D" w:rsidTr="00B32B5D">
        <w:trPr>
          <w:trHeight w:val="649"/>
        </w:trPr>
        <w:tc>
          <w:tcPr>
            <w:tcW w:w="1499"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bCs/>
                <w:color w:val="000000"/>
                <w:sz w:val="22"/>
                <w:szCs w:val="22"/>
              </w:rPr>
              <w:t>00301107</w:t>
            </w:r>
          </w:p>
        </w:tc>
        <w:tc>
          <w:tcPr>
            <w:tcW w:w="4042" w:type="dxa"/>
            <w:tcBorders>
              <w:left w:val="single" w:sz="4" w:space="0" w:color="000000"/>
              <w:bottom w:val="single" w:sz="4" w:space="0" w:color="000000"/>
            </w:tcBorders>
            <w:shd w:val="clear" w:color="auto" w:fill="FFFFFF"/>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Участок водопровода от ВК-3 до ВК-6, от ВК-6 до ВК</w:t>
            </w:r>
          </w:p>
        </w:tc>
        <w:tc>
          <w:tcPr>
            <w:tcW w:w="4040"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Красноярский край, г. Зеленогорск, квартал 19</w:t>
            </w:r>
          </w:p>
        </w:tc>
        <w:tc>
          <w:tcPr>
            <w:tcW w:w="1544"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1980</w:t>
            </w:r>
          </w:p>
        </w:tc>
        <w:tc>
          <w:tcPr>
            <w:tcW w:w="1913"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color w:val="000000"/>
                <w:sz w:val="22"/>
                <w:szCs w:val="22"/>
              </w:rPr>
            </w:pPr>
          </w:p>
        </w:tc>
        <w:tc>
          <w:tcPr>
            <w:tcW w:w="844"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100</w:t>
            </w:r>
          </w:p>
        </w:tc>
        <w:tc>
          <w:tcPr>
            <w:tcW w:w="1464" w:type="dxa"/>
            <w:gridSpan w:val="2"/>
            <w:tcBorders>
              <w:left w:val="single" w:sz="4" w:space="0" w:color="000000"/>
              <w:bottom w:val="single" w:sz="4" w:space="0" w:color="000000"/>
              <w:right w:val="single" w:sz="4" w:space="0" w:color="000000"/>
            </w:tcBorders>
            <w:shd w:val="clear" w:color="auto" w:fill="auto"/>
            <w:vAlign w:val="center"/>
          </w:tcPr>
          <w:p w:rsidR="00B32B5D" w:rsidRPr="00B32B5D" w:rsidRDefault="00B32B5D" w:rsidP="00B32B5D">
            <w:pPr>
              <w:jc w:val="center"/>
            </w:pPr>
            <w:r w:rsidRPr="00B32B5D">
              <w:rPr>
                <w:rFonts w:ascii="Times New Roman" w:hAnsi="Times New Roman" w:cs="Times New Roman"/>
                <w:color w:val="000000"/>
                <w:sz w:val="22"/>
                <w:szCs w:val="22"/>
              </w:rPr>
              <w:t>2013</w:t>
            </w:r>
          </w:p>
        </w:tc>
      </w:tr>
      <w:tr w:rsidR="00B32B5D" w:rsidRPr="00B32B5D" w:rsidTr="00B32B5D">
        <w:trPr>
          <w:trHeight w:val="635"/>
        </w:trPr>
        <w:tc>
          <w:tcPr>
            <w:tcW w:w="1499" w:type="dxa"/>
            <w:tcBorders>
              <w:left w:val="single" w:sz="4" w:space="0" w:color="000000"/>
              <w:bottom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bCs/>
                <w:color w:val="000000"/>
                <w:sz w:val="22"/>
                <w:szCs w:val="22"/>
              </w:rPr>
              <w:t>00301116</w:t>
            </w:r>
          </w:p>
        </w:tc>
        <w:tc>
          <w:tcPr>
            <w:tcW w:w="4042" w:type="dxa"/>
            <w:tcBorders>
              <w:left w:val="single" w:sz="4" w:space="0" w:color="000000"/>
              <w:bottom w:val="single" w:sz="4" w:space="0" w:color="auto"/>
            </w:tcBorders>
            <w:shd w:val="clear" w:color="auto" w:fill="FFFFFF"/>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Водопровод квартал 19 от В-14 до ВК-18</w:t>
            </w:r>
          </w:p>
        </w:tc>
        <w:tc>
          <w:tcPr>
            <w:tcW w:w="4040" w:type="dxa"/>
            <w:tcBorders>
              <w:left w:val="single" w:sz="4" w:space="0" w:color="000000"/>
              <w:bottom w:val="single" w:sz="4" w:space="0" w:color="auto"/>
            </w:tcBorders>
            <w:shd w:val="clear" w:color="auto" w:fill="auto"/>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Красноярский край, г. Зеленогорск, квартал 19</w:t>
            </w:r>
          </w:p>
        </w:tc>
        <w:tc>
          <w:tcPr>
            <w:tcW w:w="1544" w:type="dxa"/>
            <w:tcBorders>
              <w:left w:val="single" w:sz="4" w:space="0" w:color="000000"/>
              <w:bottom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1980</w:t>
            </w:r>
          </w:p>
        </w:tc>
        <w:tc>
          <w:tcPr>
            <w:tcW w:w="1913" w:type="dxa"/>
            <w:tcBorders>
              <w:left w:val="single" w:sz="4" w:space="0" w:color="000000"/>
              <w:bottom w:val="single" w:sz="4" w:space="0" w:color="auto"/>
            </w:tcBorders>
            <w:shd w:val="clear" w:color="auto" w:fill="auto"/>
            <w:vAlign w:val="center"/>
          </w:tcPr>
          <w:p w:rsidR="00B32B5D" w:rsidRPr="00B32B5D" w:rsidRDefault="00B32B5D" w:rsidP="00B32B5D">
            <w:pPr>
              <w:snapToGrid w:val="0"/>
              <w:jc w:val="center"/>
              <w:rPr>
                <w:rFonts w:ascii="Times New Roman" w:hAnsi="Times New Roman" w:cs="Times New Roman"/>
                <w:color w:val="000000"/>
                <w:sz w:val="22"/>
                <w:szCs w:val="22"/>
              </w:rPr>
            </w:pPr>
          </w:p>
        </w:tc>
        <w:tc>
          <w:tcPr>
            <w:tcW w:w="844" w:type="dxa"/>
            <w:tcBorders>
              <w:left w:val="single" w:sz="4" w:space="0" w:color="000000"/>
              <w:bottom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100</w:t>
            </w:r>
          </w:p>
        </w:tc>
        <w:tc>
          <w:tcPr>
            <w:tcW w:w="1464" w:type="dxa"/>
            <w:gridSpan w:val="2"/>
            <w:tcBorders>
              <w:left w:val="single" w:sz="4" w:space="0" w:color="000000"/>
              <w:bottom w:val="single" w:sz="4" w:space="0" w:color="auto"/>
              <w:right w:val="single" w:sz="4" w:space="0" w:color="000000"/>
            </w:tcBorders>
            <w:shd w:val="clear" w:color="auto" w:fill="auto"/>
            <w:vAlign w:val="center"/>
          </w:tcPr>
          <w:p w:rsidR="00B32B5D" w:rsidRPr="00B32B5D" w:rsidRDefault="00B32B5D" w:rsidP="00B32B5D">
            <w:pPr>
              <w:jc w:val="center"/>
            </w:pPr>
            <w:r w:rsidRPr="00B32B5D">
              <w:rPr>
                <w:rFonts w:ascii="Times New Roman" w:hAnsi="Times New Roman" w:cs="Times New Roman"/>
                <w:color w:val="000000"/>
                <w:sz w:val="22"/>
                <w:szCs w:val="22"/>
              </w:rPr>
              <w:t>2011              2012</w:t>
            </w:r>
          </w:p>
        </w:tc>
      </w:tr>
      <w:tr w:rsidR="00B32B5D" w:rsidRPr="00B32B5D" w:rsidTr="00B32B5D">
        <w:trPr>
          <w:trHeight w:val="132"/>
        </w:trPr>
        <w:tc>
          <w:tcPr>
            <w:tcW w:w="1499" w:type="dxa"/>
            <w:tcBorders>
              <w:top w:val="single" w:sz="4" w:space="0" w:color="auto"/>
              <w:left w:val="single" w:sz="4" w:space="0" w:color="000000"/>
              <w:bottom w:val="single" w:sz="4" w:space="0" w:color="000000"/>
            </w:tcBorders>
            <w:shd w:val="clear" w:color="auto" w:fill="F2F2F2" w:themeFill="background1" w:themeFillShade="F2"/>
            <w:vAlign w:val="center"/>
          </w:tcPr>
          <w:p w:rsidR="00B32B5D" w:rsidRPr="00B32B5D" w:rsidRDefault="00B32B5D" w:rsidP="00B32B5D">
            <w:pPr>
              <w:jc w:val="center"/>
              <w:rPr>
                <w:rFonts w:ascii="Times New Roman" w:hAnsi="Times New Roman" w:cs="Times New Roman"/>
                <w:b/>
                <w:color w:val="000000"/>
                <w:szCs w:val="20"/>
              </w:rPr>
            </w:pPr>
            <w:r w:rsidRPr="00B32B5D">
              <w:rPr>
                <w:rFonts w:ascii="Times New Roman" w:hAnsi="Times New Roman" w:cs="Times New Roman"/>
                <w:b/>
                <w:color w:val="000000"/>
                <w:szCs w:val="20"/>
              </w:rPr>
              <w:lastRenderedPageBreak/>
              <w:t>1</w:t>
            </w:r>
          </w:p>
        </w:tc>
        <w:tc>
          <w:tcPr>
            <w:tcW w:w="4042" w:type="dxa"/>
            <w:tcBorders>
              <w:top w:val="single" w:sz="4" w:space="0" w:color="auto"/>
              <w:left w:val="single" w:sz="4" w:space="0" w:color="000000"/>
              <w:bottom w:val="single" w:sz="4" w:space="0" w:color="000000"/>
            </w:tcBorders>
            <w:shd w:val="clear" w:color="auto" w:fill="F2F2F2" w:themeFill="background1" w:themeFillShade="F2"/>
            <w:vAlign w:val="center"/>
          </w:tcPr>
          <w:p w:rsidR="00B32B5D" w:rsidRPr="00B32B5D" w:rsidRDefault="00B32B5D" w:rsidP="00B32B5D">
            <w:pPr>
              <w:jc w:val="center"/>
              <w:rPr>
                <w:rFonts w:ascii="Times New Roman" w:hAnsi="Times New Roman" w:cs="Times New Roman"/>
                <w:b/>
                <w:color w:val="000000"/>
                <w:szCs w:val="20"/>
              </w:rPr>
            </w:pPr>
            <w:r w:rsidRPr="00B32B5D">
              <w:rPr>
                <w:rFonts w:ascii="Times New Roman" w:hAnsi="Times New Roman" w:cs="Times New Roman"/>
                <w:b/>
                <w:color w:val="000000"/>
                <w:szCs w:val="20"/>
              </w:rPr>
              <w:t>2</w:t>
            </w:r>
          </w:p>
        </w:tc>
        <w:tc>
          <w:tcPr>
            <w:tcW w:w="4040" w:type="dxa"/>
            <w:tcBorders>
              <w:top w:val="single" w:sz="4" w:space="0" w:color="auto"/>
              <w:left w:val="single" w:sz="4" w:space="0" w:color="000000"/>
              <w:bottom w:val="single" w:sz="4" w:space="0" w:color="000000"/>
            </w:tcBorders>
            <w:shd w:val="clear" w:color="auto" w:fill="F2F2F2" w:themeFill="background1" w:themeFillShade="F2"/>
            <w:vAlign w:val="center"/>
          </w:tcPr>
          <w:p w:rsidR="00B32B5D" w:rsidRPr="00B32B5D" w:rsidRDefault="00B32B5D" w:rsidP="00B32B5D">
            <w:pPr>
              <w:jc w:val="center"/>
              <w:rPr>
                <w:rFonts w:ascii="Times New Roman" w:hAnsi="Times New Roman" w:cs="Times New Roman"/>
                <w:b/>
                <w:color w:val="000000"/>
                <w:szCs w:val="20"/>
              </w:rPr>
            </w:pPr>
            <w:r w:rsidRPr="00B32B5D">
              <w:rPr>
                <w:rFonts w:ascii="Times New Roman" w:hAnsi="Times New Roman" w:cs="Times New Roman"/>
                <w:b/>
                <w:color w:val="000000"/>
                <w:szCs w:val="20"/>
              </w:rPr>
              <w:t>3</w:t>
            </w:r>
          </w:p>
        </w:tc>
        <w:tc>
          <w:tcPr>
            <w:tcW w:w="1544" w:type="dxa"/>
            <w:tcBorders>
              <w:top w:val="single" w:sz="4" w:space="0" w:color="auto"/>
              <w:left w:val="single" w:sz="4" w:space="0" w:color="000000"/>
              <w:bottom w:val="single" w:sz="4" w:space="0" w:color="000000"/>
            </w:tcBorders>
            <w:shd w:val="clear" w:color="auto" w:fill="F2F2F2" w:themeFill="background1" w:themeFillShade="F2"/>
            <w:vAlign w:val="center"/>
          </w:tcPr>
          <w:p w:rsidR="00B32B5D" w:rsidRPr="00B32B5D" w:rsidRDefault="00B32B5D" w:rsidP="00B32B5D">
            <w:pPr>
              <w:jc w:val="center"/>
              <w:rPr>
                <w:rFonts w:ascii="Times New Roman" w:hAnsi="Times New Roman" w:cs="Times New Roman"/>
                <w:b/>
                <w:color w:val="000000"/>
                <w:szCs w:val="20"/>
              </w:rPr>
            </w:pPr>
            <w:r w:rsidRPr="00B32B5D">
              <w:rPr>
                <w:rFonts w:ascii="Times New Roman" w:hAnsi="Times New Roman" w:cs="Times New Roman"/>
                <w:b/>
                <w:color w:val="000000"/>
                <w:szCs w:val="20"/>
              </w:rPr>
              <w:t>4</w:t>
            </w:r>
          </w:p>
        </w:tc>
        <w:tc>
          <w:tcPr>
            <w:tcW w:w="1913" w:type="dxa"/>
            <w:tcBorders>
              <w:top w:val="single" w:sz="4" w:space="0" w:color="auto"/>
              <w:left w:val="single" w:sz="4" w:space="0" w:color="000000"/>
              <w:bottom w:val="single" w:sz="4" w:space="0" w:color="000000"/>
            </w:tcBorders>
            <w:shd w:val="clear" w:color="auto" w:fill="F2F2F2" w:themeFill="background1" w:themeFillShade="F2"/>
            <w:vAlign w:val="center"/>
          </w:tcPr>
          <w:p w:rsidR="00B32B5D" w:rsidRPr="00B32B5D" w:rsidRDefault="00B32B5D" w:rsidP="00B32B5D">
            <w:pPr>
              <w:jc w:val="center"/>
              <w:rPr>
                <w:rFonts w:ascii="Times New Roman" w:hAnsi="Times New Roman" w:cs="Times New Roman"/>
                <w:b/>
                <w:color w:val="000000"/>
                <w:szCs w:val="20"/>
              </w:rPr>
            </w:pPr>
            <w:r w:rsidRPr="00B32B5D">
              <w:rPr>
                <w:rFonts w:ascii="Times New Roman" w:hAnsi="Times New Roman" w:cs="Times New Roman"/>
                <w:b/>
                <w:color w:val="000000"/>
                <w:szCs w:val="20"/>
              </w:rPr>
              <w:t>5</w:t>
            </w:r>
          </w:p>
        </w:tc>
        <w:tc>
          <w:tcPr>
            <w:tcW w:w="844" w:type="dxa"/>
            <w:tcBorders>
              <w:top w:val="single" w:sz="4" w:space="0" w:color="auto"/>
              <w:left w:val="single" w:sz="4" w:space="0" w:color="000000"/>
              <w:bottom w:val="single" w:sz="4" w:space="0" w:color="000000"/>
            </w:tcBorders>
            <w:shd w:val="clear" w:color="auto" w:fill="F2F2F2" w:themeFill="background1" w:themeFillShade="F2"/>
            <w:vAlign w:val="center"/>
          </w:tcPr>
          <w:p w:rsidR="00B32B5D" w:rsidRPr="00B32B5D" w:rsidRDefault="00B32B5D" w:rsidP="00B32B5D">
            <w:pPr>
              <w:jc w:val="center"/>
              <w:rPr>
                <w:rFonts w:ascii="Times New Roman" w:hAnsi="Times New Roman" w:cs="Times New Roman"/>
                <w:b/>
                <w:color w:val="000000"/>
                <w:szCs w:val="20"/>
              </w:rPr>
            </w:pPr>
            <w:r w:rsidRPr="00B32B5D">
              <w:rPr>
                <w:rFonts w:ascii="Times New Roman" w:hAnsi="Times New Roman" w:cs="Times New Roman"/>
                <w:b/>
                <w:color w:val="000000"/>
                <w:szCs w:val="20"/>
              </w:rPr>
              <w:t>6</w:t>
            </w:r>
          </w:p>
        </w:tc>
        <w:tc>
          <w:tcPr>
            <w:tcW w:w="1464" w:type="dxa"/>
            <w:gridSpan w:val="2"/>
            <w:tcBorders>
              <w:top w:val="single" w:sz="4" w:space="0" w:color="auto"/>
              <w:left w:val="single" w:sz="4" w:space="0" w:color="000000"/>
              <w:bottom w:val="single" w:sz="4" w:space="0" w:color="000000"/>
              <w:right w:val="single" w:sz="4" w:space="0" w:color="000000"/>
            </w:tcBorders>
            <w:shd w:val="clear" w:color="auto" w:fill="F2F2F2" w:themeFill="background1" w:themeFillShade="F2"/>
            <w:vAlign w:val="center"/>
          </w:tcPr>
          <w:p w:rsidR="00B32B5D" w:rsidRPr="00B32B5D" w:rsidRDefault="00B32B5D" w:rsidP="00B32B5D">
            <w:pPr>
              <w:jc w:val="center"/>
              <w:rPr>
                <w:rFonts w:ascii="Times New Roman" w:hAnsi="Times New Roman" w:cs="Times New Roman"/>
                <w:b/>
                <w:szCs w:val="20"/>
              </w:rPr>
            </w:pPr>
            <w:r w:rsidRPr="00B32B5D">
              <w:rPr>
                <w:rFonts w:ascii="Times New Roman" w:hAnsi="Times New Roman" w:cs="Times New Roman"/>
                <w:b/>
                <w:color w:val="000000"/>
                <w:szCs w:val="20"/>
              </w:rPr>
              <w:t>7</w:t>
            </w:r>
          </w:p>
        </w:tc>
      </w:tr>
      <w:tr w:rsidR="00B32B5D" w:rsidRPr="00B32B5D" w:rsidTr="00B32B5D">
        <w:trPr>
          <w:trHeight w:val="597"/>
        </w:trPr>
        <w:tc>
          <w:tcPr>
            <w:tcW w:w="1499" w:type="dxa"/>
            <w:tcBorders>
              <w:left w:val="single" w:sz="4" w:space="0" w:color="000000"/>
              <w:bottom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bCs/>
                <w:color w:val="000000"/>
                <w:sz w:val="22"/>
                <w:szCs w:val="22"/>
              </w:rPr>
              <w:t>00301133</w:t>
            </w:r>
          </w:p>
        </w:tc>
        <w:tc>
          <w:tcPr>
            <w:tcW w:w="4042" w:type="dxa"/>
            <w:tcBorders>
              <w:left w:val="single" w:sz="4" w:space="0" w:color="000000"/>
              <w:bottom w:val="single" w:sz="4" w:space="0" w:color="auto"/>
            </w:tcBorders>
            <w:shd w:val="clear" w:color="auto" w:fill="FFFFFF"/>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Водопровод от ВК-6 здание 16 квартал 19-18</w:t>
            </w:r>
          </w:p>
        </w:tc>
        <w:tc>
          <w:tcPr>
            <w:tcW w:w="4040" w:type="dxa"/>
            <w:tcBorders>
              <w:left w:val="single" w:sz="4" w:space="0" w:color="000000"/>
              <w:bottom w:val="single" w:sz="4" w:space="0" w:color="auto"/>
            </w:tcBorders>
            <w:shd w:val="clear" w:color="auto" w:fill="auto"/>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Красноярский край, г. Зеленогорск, квартал 19</w:t>
            </w:r>
          </w:p>
        </w:tc>
        <w:tc>
          <w:tcPr>
            <w:tcW w:w="1544" w:type="dxa"/>
            <w:tcBorders>
              <w:left w:val="single" w:sz="4" w:space="0" w:color="000000"/>
              <w:bottom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1981</w:t>
            </w:r>
          </w:p>
        </w:tc>
        <w:tc>
          <w:tcPr>
            <w:tcW w:w="1913" w:type="dxa"/>
            <w:tcBorders>
              <w:left w:val="single" w:sz="4" w:space="0" w:color="000000"/>
              <w:bottom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Десятая группа (свыше 30 лет)</w:t>
            </w:r>
          </w:p>
        </w:tc>
        <w:tc>
          <w:tcPr>
            <w:tcW w:w="844" w:type="dxa"/>
            <w:tcBorders>
              <w:left w:val="single" w:sz="4" w:space="0" w:color="000000"/>
              <w:bottom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100</w:t>
            </w:r>
          </w:p>
        </w:tc>
        <w:tc>
          <w:tcPr>
            <w:tcW w:w="1464" w:type="dxa"/>
            <w:gridSpan w:val="2"/>
            <w:tcBorders>
              <w:left w:val="single" w:sz="4" w:space="0" w:color="000000"/>
              <w:bottom w:val="single" w:sz="4" w:space="0" w:color="auto"/>
              <w:right w:val="single" w:sz="4" w:space="0" w:color="000000"/>
            </w:tcBorders>
            <w:shd w:val="clear" w:color="auto" w:fill="auto"/>
            <w:vAlign w:val="center"/>
          </w:tcPr>
          <w:p w:rsidR="00B32B5D" w:rsidRPr="00B32B5D" w:rsidRDefault="00B32B5D" w:rsidP="00B32B5D">
            <w:pPr>
              <w:jc w:val="center"/>
            </w:pPr>
            <w:r w:rsidRPr="00B32B5D">
              <w:rPr>
                <w:rFonts w:ascii="Times New Roman" w:hAnsi="Times New Roman" w:cs="Times New Roman"/>
                <w:color w:val="000000"/>
                <w:sz w:val="22"/>
                <w:szCs w:val="22"/>
              </w:rPr>
              <w:t>нет</w:t>
            </w:r>
          </w:p>
        </w:tc>
      </w:tr>
      <w:tr w:rsidR="00B32B5D" w:rsidRPr="00B32B5D" w:rsidTr="00B32B5D">
        <w:trPr>
          <w:trHeight w:val="633"/>
        </w:trPr>
        <w:tc>
          <w:tcPr>
            <w:tcW w:w="1499" w:type="dxa"/>
            <w:tcBorders>
              <w:top w:val="single" w:sz="4" w:space="0" w:color="auto"/>
              <w:left w:val="single" w:sz="4" w:space="0" w:color="000000"/>
              <w:bottom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bCs/>
                <w:color w:val="000000"/>
                <w:sz w:val="22"/>
                <w:szCs w:val="22"/>
              </w:rPr>
              <w:t>01300041</w:t>
            </w:r>
          </w:p>
        </w:tc>
        <w:tc>
          <w:tcPr>
            <w:tcW w:w="4042" w:type="dxa"/>
            <w:tcBorders>
              <w:top w:val="single" w:sz="4" w:space="0" w:color="auto"/>
              <w:left w:val="single" w:sz="4" w:space="0" w:color="000000"/>
              <w:bottom w:val="single" w:sz="4" w:space="0" w:color="auto"/>
            </w:tcBorders>
            <w:shd w:val="clear" w:color="auto" w:fill="FFFFFF"/>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Наружный пожарохозяйственный водопровод</w:t>
            </w:r>
          </w:p>
        </w:tc>
        <w:tc>
          <w:tcPr>
            <w:tcW w:w="4040" w:type="dxa"/>
            <w:tcBorders>
              <w:top w:val="single" w:sz="4" w:space="0" w:color="auto"/>
              <w:left w:val="single" w:sz="4" w:space="0" w:color="000000"/>
              <w:bottom w:val="single" w:sz="4" w:space="0" w:color="auto"/>
            </w:tcBorders>
            <w:shd w:val="clear" w:color="auto" w:fill="auto"/>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Красноярский край, г. Зеленогорск, Золина гора-ГРЭС-2</w:t>
            </w:r>
          </w:p>
        </w:tc>
        <w:tc>
          <w:tcPr>
            <w:tcW w:w="1544" w:type="dxa"/>
            <w:tcBorders>
              <w:top w:val="single" w:sz="4" w:space="0" w:color="auto"/>
              <w:left w:val="single" w:sz="4" w:space="0" w:color="000000"/>
              <w:bottom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1963</w:t>
            </w:r>
          </w:p>
        </w:tc>
        <w:tc>
          <w:tcPr>
            <w:tcW w:w="1913" w:type="dxa"/>
            <w:tcBorders>
              <w:top w:val="single" w:sz="4" w:space="0" w:color="auto"/>
              <w:left w:val="single" w:sz="4" w:space="0" w:color="000000"/>
              <w:bottom w:val="single" w:sz="4" w:space="0" w:color="auto"/>
            </w:tcBorders>
            <w:shd w:val="clear" w:color="auto" w:fill="auto"/>
            <w:vAlign w:val="center"/>
          </w:tcPr>
          <w:p w:rsidR="00B32B5D" w:rsidRPr="00B32B5D" w:rsidRDefault="00B32B5D" w:rsidP="00B32B5D">
            <w:pPr>
              <w:snapToGrid w:val="0"/>
              <w:jc w:val="center"/>
              <w:rPr>
                <w:rFonts w:ascii="Times New Roman" w:hAnsi="Times New Roman" w:cs="Times New Roman"/>
                <w:color w:val="000000"/>
                <w:sz w:val="22"/>
                <w:szCs w:val="22"/>
              </w:rPr>
            </w:pPr>
          </w:p>
        </w:tc>
        <w:tc>
          <w:tcPr>
            <w:tcW w:w="844" w:type="dxa"/>
            <w:tcBorders>
              <w:top w:val="single" w:sz="4" w:space="0" w:color="auto"/>
              <w:left w:val="single" w:sz="4" w:space="0" w:color="000000"/>
              <w:bottom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100</w:t>
            </w:r>
          </w:p>
        </w:tc>
        <w:tc>
          <w:tcPr>
            <w:tcW w:w="1464" w:type="dxa"/>
            <w:gridSpan w:val="2"/>
            <w:tcBorders>
              <w:top w:val="single" w:sz="4" w:space="0" w:color="auto"/>
              <w:left w:val="single" w:sz="4" w:space="0" w:color="000000"/>
              <w:bottom w:val="single" w:sz="4" w:space="0" w:color="auto"/>
              <w:right w:val="single" w:sz="4" w:space="0" w:color="000000"/>
            </w:tcBorders>
            <w:shd w:val="clear" w:color="auto" w:fill="auto"/>
            <w:vAlign w:val="center"/>
          </w:tcPr>
          <w:p w:rsidR="00B32B5D" w:rsidRPr="00B32B5D" w:rsidRDefault="00B32B5D" w:rsidP="00B32B5D">
            <w:pPr>
              <w:jc w:val="center"/>
            </w:pPr>
            <w:r w:rsidRPr="00B32B5D">
              <w:rPr>
                <w:rFonts w:ascii="Times New Roman" w:hAnsi="Times New Roman" w:cs="Times New Roman"/>
                <w:color w:val="000000"/>
                <w:sz w:val="22"/>
                <w:szCs w:val="22"/>
              </w:rPr>
              <w:t>2012</w:t>
            </w:r>
          </w:p>
        </w:tc>
      </w:tr>
      <w:tr w:rsidR="00B32B5D" w:rsidRPr="00B32B5D" w:rsidTr="00B32B5D">
        <w:trPr>
          <w:trHeight w:val="843"/>
        </w:trPr>
        <w:tc>
          <w:tcPr>
            <w:tcW w:w="1499" w:type="dxa"/>
            <w:tcBorders>
              <w:top w:val="single" w:sz="4" w:space="0" w:color="auto"/>
              <w:left w:val="single" w:sz="4" w:space="0" w:color="auto"/>
              <w:bottom w:val="single" w:sz="4" w:space="0" w:color="auto"/>
              <w:right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bCs/>
                <w:color w:val="000000"/>
                <w:sz w:val="22"/>
                <w:szCs w:val="22"/>
              </w:rPr>
              <w:t>01300111</w:t>
            </w:r>
          </w:p>
        </w:tc>
        <w:tc>
          <w:tcPr>
            <w:tcW w:w="4042" w:type="dxa"/>
            <w:tcBorders>
              <w:top w:val="single" w:sz="4" w:space="0" w:color="auto"/>
              <w:left w:val="single" w:sz="4" w:space="0" w:color="auto"/>
              <w:bottom w:val="single" w:sz="4" w:space="0" w:color="auto"/>
              <w:right w:val="single" w:sz="4" w:space="0" w:color="auto"/>
            </w:tcBorders>
            <w:shd w:val="clear" w:color="auto" w:fill="FFFFFF"/>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Водопроводные сети от резервуаров до ВК-56</w:t>
            </w:r>
          </w:p>
        </w:tc>
        <w:tc>
          <w:tcPr>
            <w:tcW w:w="4040" w:type="dxa"/>
            <w:tcBorders>
              <w:top w:val="single" w:sz="4" w:space="0" w:color="auto"/>
              <w:left w:val="single" w:sz="4" w:space="0" w:color="auto"/>
              <w:bottom w:val="single" w:sz="4" w:space="0" w:color="auto"/>
              <w:right w:val="single" w:sz="4" w:space="0" w:color="auto"/>
            </w:tcBorders>
            <w:shd w:val="clear" w:color="auto" w:fill="auto"/>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Красноярский край, г. Зеленогорск, от резервуара отм. 245, вдоль Майское шоссе</w:t>
            </w:r>
          </w:p>
        </w:tc>
        <w:tc>
          <w:tcPr>
            <w:tcW w:w="1544" w:type="dxa"/>
            <w:tcBorders>
              <w:top w:val="single" w:sz="4" w:space="0" w:color="auto"/>
              <w:left w:val="single" w:sz="4" w:space="0" w:color="auto"/>
              <w:bottom w:val="single" w:sz="4" w:space="0" w:color="auto"/>
              <w:right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1962</w:t>
            </w:r>
          </w:p>
        </w:tc>
        <w:tc>
          <w:tcPr>
            <w:tcW w:w="1913" w:type="dxa"/>
            <w:tcBorders>
              <w:top w:val="single" w:sz="4" w:space="0" w:color="auto"/>
              <w:left w:val="single" w:sz="4" w:space="0" w:color="auto"/>
              <w:bottom w:val="single" w:sz="4" w:space="0" w:color="auto"/>
              <w:right w:val="single" w:sz="4" w:space="0" w:color="auto"/>
            </w:tcBorders>
            <w:shd w:val="clear" w:color="auto" w:fill="auto"/>
            <w:vAlign w:val="center"/>
          </w:tcPr>
          <w:p w:rsidR="00B32B5D" w:rsidRPr="00B32B5D" w:rsidRDefault="00B32B5D" w:rsidP="00B32B5D">
            <w:pPr>
              <w:snapToGrid w:val="0"/>
              <w:jc w:val="center"/>
              <w:rPr>
                <w:rFonts w:ascii="Times New Roman" w:hAnsi="Times New Roman" w:cs="Times New Roman"/>
                <w:color w:val="000000"/>
                <w:sz w:val="22"/>
                <w:szCs w:val="22"/>
              </w:rPr>
            </w:pPr>
          </w:p>
        </w:tc>
        <w:tc>
          <w:tcPr>
            <w:tcW w:w="844" w:type="dxa"/>
            <w:tcBorders>
              <w:top w:val="single" w:sz="4" w:space="0" w:color="auto"/>
              <w:left w:val="single" w:sz="4" w:space="0" w:color="auto"/>
              <w:bottom w:val="single" w:sz="4" w:space="0" w:color="auto"/>
              <w:right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83</w:t>
            </w:r>
          </w:p>
        </w:tc>
        <w:tc>
          <w:tcPr>
            <w:tcW w:w="14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B32B5D" w:rsidRPr="00B32B5D" w:rsidRDefault="00B32B5D" w:rsidP="00B32B5D">
            <w:pPr>
              <w:jc w:val="center"/>
            </w:pPr>
            <w:r w:rsidRPr="00B32B5D">
              <w:rPr>
                <w:rFonts w:ascii="Times New Roman" w:hAnsi="Times New Roman" w:cs="Times New Roman"/>
                <w:color w:val="000000"/>
                <w:sz w:val="22"/>
                <w:szCs w:val="22"/>
              </w:rPr>
              <w:t xml:space="preserve">2011                      2016                      2018                      </w:t>
            </w:r>
          </w:p>
        </w:tc>
      </w:tr>
      <w:tr w:rsidR="00B32B5D" w:rsidRPr="00B32B5D" w:rsidTr="00B32B5D">
        <w:trPr>
          <w:trHeight w:val="597"/>
        </w:trPr>
        <w:tc>
          <w:tcPr>
            <w:tcW w:w="1499" w:type="dxa"/>
            <w:tcBorders>
              <w:top w:val="single" w:sz="4" w:space="0" w:color="auto"/>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bCs/>
                <w:color w:val="000000"/>
                <w:sz w:val="22"/>
                <w:szCs w:val="22"/>
              </w:rPr>
              <w:t>01300236</w:t>
            </w:r>
          </w:p>
        </w:tc>
        <w:tc>
          <w:tcPr>
            <w:tcW w:w="4042" w:type="dxa"/>
            <w:tcBorders>
              <w:top w:val="single" w:sz="4" w:space="0" w:color="auto"/>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Система водоснабжения города от А до ВК-20</w:t>
            </w:r>
          </w:p>
        </w:tc>
        <w:tc>
          <w:tcPr>
            <w:tcW w:w="4040" w:type="dxa"/>
            <w:tcBorders>
              <w:top w:val="single" w:sz="4" w:space="0" w:color="auto"/>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 xml:space="preserve">Красноярский край, г. Зеленогорск, от резервуара отм. 254, вдоль </w:t>
            </w:r>
            <w:r w:rsidR="009506F7">
              <w:rPr>
                <w:rFonts w:ascii="Times New Roman" w:hAnsi="Times New Roman" w:cs="Times New Roman"/>
                <w:color w:val="000000"/>
                <w:sz w:val="22"/>
                <w:szCs w:val="22"/>
              </w:rPr>
              <w:br/>
            </w:r>
            <w:r w:rsidR="009506F7" w:rsidRPr="00B32B5D">
              <w:rPr>
                <w:rFonts w:ascii="Times New Roman" w:hAnsi="Times New Roman" w:cs="Times New Roman"/>
                <w:color w:val="000000"/>
                <w:sz w:val="22"/>
                <w:szCs w:val="22"/>
              </w:rPr>
              <w:t>ул. Набережной</w:t>
            </w:r>
          </w:p>
        </w:tc>
        <w:tc>
          <w:tcPr>
            <w:tcW w:w="1544" w:type="dxa"/>
            <w:tcBorders>
              <w:top w:val="single" w:sz="4" w:space="0" w:color="auto"/>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1976</w:t>
            </w:r>
          </w:p>
        </w:tc>
        <w:tc>
          <w:tcPr>
            <w:tcW w:w="1913" w:type="dxa"/>
            <w:tcBorders>
              <w:top w:val="single" w:sz="4" w:space="0" w:color="auto"/>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Десятая группа (свыше 30 лет)</w:t>
            </w:r>
          </w:p>
        </w:tc>
        <w:tc>
          <w:tcPr>
            <w:tcW w:w="844" w:type="dxa"/>
            <w:tcBorders>
              <w:top w:val="single" w:sz="4" w:space="0" w:color="auto"/>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93</w:t>
            </w:r>
          </w:p>
        </w:tc>
        <w:tc>
          <w:tcPr>
            <w:tcW w:w="1464" w:type="dxa"/>
            <w:gridSpan w:val="2"/>
            <w:tcBorders>
              <w:top w:val="single" w:sz="4" w:space="0" w:color="auto"/>
              <w:left w:val="single" w:sz="4" w:space="0" w:color="000000"/>
              <w:bottom w:val="single" w:sz="4" w:space="0" w:color="000000"/>
              <w:right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2017</w:t>
            </w:r>
          </w:p>
          <w:p w:rsidR="00B32B5D" w:rsidRPr="00B32B5D" w:rsidRDefault="00B32B5D" w:rsidP="00B32B5D">
            <w:pPr>
              <w:jc w:val="center"/>
            </w:pPr>
            <w:r w:rsidRPr="00B32B5D">
              <w:rPr>
                <w:rFonts w:ascii="Times New Roman" w:hAnsi="Times New Roman" w:cs="Times New Roman"/>
                <w:color w:val="000000"/>
                <w:sz w:val="22"/>
                <w:szCs w:val="22"/>
              </w:rPr>
              <w:t>2018</w:t>
            </w:r>
          </w:p>
        </w:tc>
      </w:tr>
      <w:tr w:rsidR="00B32B5D" w:rsidRPr="00B32B5D" w:rsidTr="00B32B5D">
        <w:trPr>
          <w:trHeight w:val="597"/>
        </w:trPr>
        <w:tc>
          <w:tcPr>
            <w:tcW w:w="1499"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bCs/>
                <w:color w:val="000000"/>
                <w:sz w:val="22"/>
                <w:szCs w:val="22"/>
              </w:rPr>
              <w:t>01300287</w:t>
            </w:r>
          </w:p>
        </w:tc>
        <w:tc>
          <w:tcPr>
            <w:tcW w:w="4042" w:type="dxa"/>
            <w:tcBorders>
              <w:left w:val="single" w:sz="4" w:space="0" w:color="000000"/>
              <w:bottom w:val="single" w:sz="4" w:space="0" w:color="000000"/>
            </w:tcBorders>
            <w:shd w:val="clear" w:color="auto" w:fill="FFFFFF"/>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Подпиточный водовод Ду 400мм</w:t>
            </w:r>
          </w:p>
        </w:tc>
        <w:tc>
          <w:tcPr>
            <w:tcW w:w="4040"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Красноярский край, г. Зеленогорск, Золина гора-ГРЭС-2</w:t>
            </w:r>
          </w:p>
        </w:tc>
        <w:tc>
          <w:tcPr>
            <w:tcW w:w="1544"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1985</w:t>
            </w:r>
          </w:p>
        </w:tc>
        <w:tc>
          <w:tcPr>
            <w:tcW w:w="1913"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Десятая группа (свыше 30 лет)</w:t>
            </w:r>
          </w:p>
        </w:tc>
        <w:tc>
          <w:tcPr>
            <w:tcW w:w="844"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100</w:t>
            </w:r>
          </w:p>
        </w:tc>
        <w:tc>
          <w:tcPr>
            <w:tcW w:w="1464" w:type="dxa"/>
            <w:gridSpan w:val="2"/>
            <w:tcBorders>
              <w:left w:val="single" w:sz="4" w:space="0" w:color="000000"/>
              <w:bottom w:val="single" w:sz="4" w:space="0" w:color="000000"/>
              <w:right w:val="single" w:sz="4" w:space="0" w:color="000000"/>
            </w:tcBorders>
            <w:shd w:val="clear" w:color="auto" w:fill="auto"/>
            <w:vAlign w:val="center"/>
          </w:tcPr>
          <w:p w:rsidR="00B32B5D" w:rsidRPr="00B32B5D" w:rsidRDefault="00B32B5D" w:rsidP="00B32B5D">
            <w:pPr>
              <w:jc w:val="center"/>
            </w:pPr>
            <w:r w:rsidRPr="00B32B5D">
              <w:rPr>
                <w:rFonts w:ascii="Times New Roman" w:hAnsi="Times New Roman" w:cs="Times New Roman"/>
                <w:color w:val="000000"/>
                <w:sz w:val="22"/>
                <w:szCs w:val="22"/>
              </w:rPr>
              <w:t>нет</w:t>
            </w:r>
          </w:p>
        </w:tc>
      </w:tr>
      <w:tr w:rsidR="00B32B5D" w:rsidRPr="00B32B5D" w:rsidTr="00B32B5D">
        <w:trPr>
          <w:trHeight w:val="822"/>
        </w:trPr>
        <w:tc>
          <w:tcPr>
            <w:tcW w:w="1499"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bCs/>
                <w:color w:val="000000"/>
                <w:sz w:val="22"/>
                <w:szCs w:val="22"/>
              </w:rPr>
              <w:t>03010155</w:t>
            </w:r>
          </w:p>
        </w:tc>
        <w:tc>
          <w:tcPr>
            <w:tcW w:w="4042" w:type="dxa"/>
            <w:tcBorders>
              <w:left w:val="single" w:sz="4" w:space="0" w:color="000000"/>
              <w:bottom w:val="single" w:sz="4" w:space="0" w:color="000000"/>
            </w:tcBorders>
            <w:shd w:val="clear" w:color="auto" w:fill="FFFFFF"/>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Наружный водопровод ВК существующий до ВК-3 ввод в жилой дом ул. Гагарина 20</w:t>
            </w:r>
          </w:p>
        </w:tc>
        <w:tc>
          <w:tcPr>
            <w:tcW w:w="4040"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Красноярский край, г. Зеленогорск, квартал 33</w:t>
            </w:r>
          </w:p>
        </w:tc>
        <w:tc>
          <w:tcPr>
            <w:tcW w:w="1544"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1985</w:t>
            </w:r>
          </w:p>
        </w:tc>
        <w:tc>
          <w:tcPr>
            <w:tcW w:w="1913"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Десятая группа (свыше 30 лет)</w:t>
            </w:r>
          </w:p>
        </w:tc>
        <w:tc>
          <w:tcPr>
            <w:tcW w:w="844"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100</w:t>
            </w:r>
          </w:p>
        </w:tc>
        <w:tc>
          <w:tcPr>
            <w:tcW w:w="1464" w:type="dxa"/>
            <w:gridSpan w:val="2"/>
            <w:tcBorders>
              <w:left w:val="single" w:sz="4" w:space="0" w:color="000000"/>
              <w:bottom w:val="single" w:sz="4" w:space="0" w:color="000000"/>
              <w:right w:val="single" w:sz="4" w:space="0" w:color="000000"/>
            </w:tcBorders>
            <w:shd w:val="clear" w:color="auto" w:fill="auto"/>
            <w:vAlign w:val="center"/>
          </w:tcPr>
          <w:p w:rsidR="00B32B5D" w:rsidRPr="00B32B5D" w:rsidRDefault="00B32B5D" w:rsidP="00B32B5D">
            <w:pPr>
              <w:jc w:val="center"/>
            </w:pPr>
            <w:r w:rsidRPr="00B32B5D">
              <w:rPr>
                <w:rFonts w:ascii="Times New Roman" w:hAnsi="Times New Roman" w:cs="Times New Roman"/>
                <w:color w:val="000000"/>
                <w:sz w:val="22"/>
                <w:szCs w:val="22"/>
              </w:rPr>
              <w:t>2011                     2012              2018</w:t>
            </w:r>
          </w:p>
        </w:tc>
      </w:tr>
      <w:tr w:rsidR="00B32B5D" w:rsidRPr="00B32B5D" w:rsidTr="00B32B5D">
        <w:trPr>
          <w:trHeight w:val="597"/>
        </w:trPr>
        <w:tc>
          <w:tcPr>
            <w:tcW w:w="1499"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bCs/>
                <w:color w:val="000000"/>
                <w:sz w:val="22"/>
                <w:szCs w:val="22"/>
              </w:rPr>
              <w:t>03010170</w:t>
            </w:r>
          </w:p>
        </w:tc>
        <w:tc>
          <w:tcPr>
            <w:tcW w:w="4042" w:type="dxa"/>
            <w:tcBorders>
              <w:left w:val="single" w:sz="4" w:space="0" w:color="000000"/>
              <w:bottom w:val="single" w:sz="4" w:space="0" w:color="000000"/>
            </w:tcBorders>
            <w:shd w:val="clear" w:color="auto" w:fill="FFFFFF"/>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Наружный водопровод 13-10 здания 28, квартал 27</w:t>
            </w:r>
          </w:p>
        </w:tc>
        <w:tc>
          <w:tcPr>
            <w:tcW w:w="4040"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Красноярский край, г. Зеленогорск, квартал 27</w:t>
            </w:r>
          </w:p>
        </w:tc>
        <w:tc>
          <w:tcPr>
            <w:tcW w:w="1544"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1988</w:t>
            </w:r>
          </w:p>
        </w:tc>
        <w:tc>
          <w:tcPr>
            <w:tcW w:w="1913"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Десятая группа (свыше 30 лет)</w:t>
            </w:r>
          </w:p>
        </w:tc>
        <w:tc>
          <w:tcPr>
            <w:tcW w:w="844"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100</w:t>
            </w:r>
          </w:p>
        </w:tc>
        <w:tc>
          <w:tcPr>
            <w:tcW w:w="1464" w:type="dxa"/>
            <w:gridSpan w:val="2"/>
            <w:tcBorders>
              <w:left w:val="single" w:sz="4" w:space="0" w:color="000000"/>
              <w:bottom w:val="single" w:sz="4" w:space="0" w:color="000000"/>
              <w:right w:val="single" w:sz="4" w:space="0" w:color="000000"/>
            </w:tcBorders>
            <w:shd w:val="clear" w:color="auto" w:fill="auto"/>
            <w:vAlign w:val="center"/>
          </w:tcPr>
          <w:p w:rsidR="00B32B5D" w:rsidRPr="00B32B5D" w:rsidRDefault="00B32B5D" w:rsidP="00B32B5D">
            <w:pPr>
              <w:jc w:val="center"/>
            </w:pPr>
            <w:r w:rsidRPr="00B32B5D">
              <w:rPr>
                <w:rFonts w:ascii="Times New Roman" w:hAnsi="Times New Roman" w:cs="Times New Roman"/>
                <w:color w:val="000000"/>
                <w:sz w:val="22"/>
                <w:szCs w:val="22"/>
              </w:rPr>
              <w:t>нет</w:t>
            </w:r>
          </w:p>
        </w:tc>
      </w:tr>
      <w:tr w:rsidR="00B32B5D" w:rsidRPr="00B32B5D" w:rsidTr="00B32B5D">
        <w:trPr>
          <w:trHeight w:val="676"/>
        </w:trPr>
        <w:tc>
          <w:tcPr>
            <w:tcW w:w="1499"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bCs/>
                <w:color w:val="000000"/>
                <w:sz w:val="22"/>
                <w:szCs w:val="22"/>
              </w:rPr>
              <w:t>4300029</w:t>
            </w:r>
          </w:p>
        </w:tc>
        <w:tc>
          <w:tcPr>
            <w:tcW w:w="4042" w:type="dxa"/>
            <w:tcBorders>
              <w:left w:val="single" w:sz="4" w:space="0" w:color="000000"/>
              <w:bottom w:val="single" w:sz="4" w:space="0" w:color="000000"/>
            </w:tcBorders>
            <w:shd w:val="clear" w:color="auto" w:fill="FFFFFF"/>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Сооружение: подземный наружный водопровод жилого дома № 2 по ул. Молодежная</w:t>
            </w:r>
          </w:p>
        </w:tc>
        <w:tc>
          <w:tcPr>
            <w:tcW w:w="4040" w:type="dxa"/>
            <w:tcBorders>
              <w:left w:val="single" w:sz="4" w:space="0" w:color="000000"/>
              <w:bottom w:val="single" w:sz="4" w:space="0" w:color="000000"/>
            </w:tcBorders>
            <w:shd w:val="clear" w:color="auto" w:fill="FFFFFF"/>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Красноярский край г. Зеленогорск, центральная зона города, микрорайон 27</w:t>
            </w:r>
          </w:p>
        </w:tc>
        <w:tc>
          <w:tcPr>
            <w:tcW w:w="1544"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1992</w:t>
            </w:r>
          </w:p>
        </w:tc>
        <w:tc>
          <w:tcPr>
            <w:tcW w:w="1913" w:type="dxa"/>
            <w:tcBorders>
              <w:left w:val="single" w:sz="4" w:space="0" w:color="000000"/>
              <w:bottom w:val="single" w:sz="4" w:space="0" w:color="000000"/>
            </w:tcBorders>
            <w:shd w:val="clear" w:color="auto" w:fill="FFFFFF"/>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Десятая группа (свыше 30 лет)</w:t>
            </w:r>
          </w:p>
        </w:tc>
        <w:tc>
          <w:tcPr>
            <w:tcW w:w="844" w:type="dxa"/>
            <w:tcBorders>
              <w:left w:val="single" w:sz="4" w:space="0" w:color="000000"/>
              <w:bottom w:val="single" w:sz="4" w:space="0" w:color="000000"/>
            </w:tcBorders>
            <w:shd w:val="clear" w:color="auto" w:fill="FFFFFF"/>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100</w:t>
            </w:r>
          </w:p>
        </w:tc>
        <w:tc>
          <w:tcPr>
            <w:tcW w:w="1464" w:type="dxa"/>
            <w:gridSpan w:val="2"/>
            <w:tcBorders>
              <w:left w:val="single" w:sz="4" w:space="0" w:color="000000"/>
              <w:bottom w:val="single" w:sz="4" w:space="0" w:color="000000"/>
              <w:right w:val="single" w:sz="4" w:space="0" w:color="000000"/>
            </w:tcBorders>
            <w:shd w:val="clear" w:color="auto" w:fill="auto"/>
            <w:vAlign w:val="center"/>
          </w:tcPr>
          <w:p w:rsidR="00B32B5D" w:rsidRPr="00B32B5D" w:rsidRDefault="00B32B5D" w:rsidP="00B32B5D">
            <w:pPr>
              <w:jc w:val="center"/>
            </w:pPr>
            <w:r w:rsidRPr="00B32B5D">
              <w:rPr>
                <w:rFonts w:ascii="Times New Roman" w:hAnsi="Times New Roman" w:cs="Times New Roman"/>
                <w:color w:val="000000"/>
                <w:sz w:val="22"/>
                <w:szCs w:val="22"/>
              </w:rPr>
              <w:t>нет</w:t>
            </w:r>
          </w:p>
        </w:tc>
      </w:tr>
      <w:tr w:rsidR="00B32B5D" w:rsidRPr="00B32B5D" w:rsidTr="00B32B5D">
        <w:trPr>
          <w:trHeight w:val="597"/>
        </w:trPr>
        <w:tc>
          <w:tcPr>
            <w:tcW w:w="1499"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bCs/>
                <w:color w:val="000000"/>
                <w:sz w:val="22"/>
                <w:szCs w:val="22"/>
              </w:rPr>
              <w:t>4300033</w:t>
            </w:r>
          </w:p>
        </w:tc>
        <w:tc>
          <w:tcPr>
            <w:tcW w:w="4042" w:type="dxa"/>
            <w:tcBorders>
              <w:left w:val="single" w:sz="4" w:space="0" w:color="000000"/>
              <w:bottom w:val="single" w:sz="4" w:space="0" w:color="000000"/>
            </w:tcBorders>
            <w:shd w:val="clear" w:color="auto" w:fill="FFFFFF"/>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Сооружение: подземный наружный водопровод № 2 жилого дома № 7 по ул. Заводская</w:t>
            </w:r>
          </w:p>
        </w:tc>
        <w:tc>
          <w:tcPr>
            <w:tcW w:w="4040" w:type="dxa"/>
            <w:tcBorders>
              <w:left w:val="single" w:sz="4" w:space="0" w:color="000000"/>
              <w:bottom w:val="single" w:sz="4" w:space="0" w:color="000000"/>
            </w:tcBorders>
            <w:shd w:val="clear" w:color="auto" w:fill="FFFFFF"/>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Красноярский край г. Зеленогорск, центральная зона города, микрорайон 27</w:t>
            </w:r>
          </w:p>
        </w:tc>
        <w:tc>
          <w:tcPr>
            <w:tcW w:w="1544"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1993</w:t>
            </w:r>
          </w:p>
        </w:tc>
        <w:tc>
          <w:tcPr>
            <w:tcW w:w="1913" w:type="dxa"/>
            <w:tcBorders>
              <w:left w:val="single" w:sz="4" w:space="0" w:color="000000"/>
              <w:bottom w:val="single" w:sz="4" w:space="0" w:color="000000"/>
            </w:tcBorders>
            <w:shd w:val="clear" w:color="auto" w:fill="FFFFFF"/>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Десятая группа (свыше 30 лет)</w:t>
            </w:r>
          </w:p>
        </w:tc>
        <w:tc>
          <w:tcPr>
            <w:tcW w:w="844" w:type="dxa"/>
            <w:tcBorders>
              <w:left w:val="single" w:sz="4" w:space="0" w:color="000000"/>
              <w:bottom w:val="single" w:sz="4" w:space="0" w:color="000000"/>
            </w:tcBorders>
            <w:shd w:val="clear" w:color="auto" w:fill="FFFFFF"/>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100</w:t>
            </w:r>
          </w:p>
        </w:tc>
        <w:tc>
          <w:tcPr>
            <w:tcW w:w="1464" w:type="dxa"/>
            <w:gridSpan w:val="2"/>
            <w:tcBorders>
              <w:left w:val="single" w:sz="4" w:space="0" w:color="000000"/>
              <w:bottom w:val="single" w:sz="4" w:space="0" w:color="000000"/>
              <w:right w:val="single" w:sz="4" w:space="0" w:color="000000"/>
            </w:tcBorders>
            <w:shd w:val="clear" w:color="auto" w:fill="auto"/>
            <w:vAlign w:val="center"/>
          </w:tcPr>
          <w:p w:rsidR="00B32B5D" w:rsidRPr="00B32B5D" w:rsidRDefault="00B32B5D" w:rsidP="00B32B5D">
            <w:pPr>
              <w:jc w:val="center"/>
            </w:pPr>
            <w:r w:rsidRPr="00B32B5D">
              <w:rPr>
                <w:rFonts w:ascii="Times New Roman" w:hAnsi="Times New Roman" w:cs="Times New Roman"/>
                <w:color w:val="000000"/>
                <w:sz w:val="22"/>
                <w:szCs w:val="22"/>
              </w:rPr>
              <w:t>нет</w:t>
            </w:r>
          </w:p>
        </w:tc>
      </w:tr>
      <w:tr w:rsidR="00B32B5D" w:rsidRPr="00B32B5D" w:rsidTr="00B32B5D">
        <w:trPr>
          <w:trHeight w:val="676"/>
        </w:trPr>
        <w:tc>
          <w:tcPr>
            <w:tcW w:w="1499"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bCs/>
                <w:color w:val="000000"/>
                <w:sz w:val="22"/>
                <w:szCs w:val="22"/>
              </w:rPr>
              <w:t>4300036</w:t>
            </w:r>
          </w:p>
        </w:tc>
        <w:tc>
          <w:tcPr>
            <w:tcW w:w="4042" w:type="dxa"/>
            <w:tcBorders>
              <w:left w:val="single" w:sz="4" w:space="0" w:color="000000"/>
              <w:bottom w:val="single" w:sz="4" w:space="0" w:color="000000"/>
            </w:tcBorders>
            <w:shd w:val="clear" w:color="auto" w:fill="FFFFFF"/>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Сооружение: подземный наружный водопровод жилых домов № 28-36 по ул. Горького</w:t>
            </w:r>
          </w:p>
        </w:tc>
        <w:tc>
          <w:tcPr>
            <w:tcW w:w="4040" w:type="dxa"/>
            <w:tcBorders>
              <w:left w:val="single" w:sz="4" w:space="0" w:color="000000"/>
              <w:bottom w:val="single" w:sz="4" w:space="0" w:color="000000"/>
            </w:tcBorders>
            <w:shd w:val="clear" w:color="auto" w:fill="FFFFFF"/>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Красноярский край г. Зеленогорск, центральная зона города, квартал 11</w:t>
            </w:r>
          </w:p>
        </w:tc>
        <w:tc>
          <w:tcPr>
            <w:tcW w:w="1544"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1994</w:t>
            </w:r>
          </w:p>
        </w:tc>
        <w:tc>
          <w:tcPr>
            <w:tcW w:w="1913" w:type="dxa"/>
            <w:tcBorders>
              <w:left w:val="single" w:sz="4" w:space="0" w:color="000000"/>
              <w:bottom w:val="single" w:sz="4" w:space="0" w:color="000000"/>
            </w:tcBorders>
            <w:shd w:val="clear" w:color="auto" w:fill="FFFFFF"/>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Десятая группа (свыше 30 лет)</w:t>
            </w:r>
          </w:p>
        </w:tc>
        <w:tc>
          <w:tcPr>
            <w:tcW w:w="844" w:type="dxa"/>
            <w:tcBorders>
              <w:left w:val="single" w:sz="4" w:space="0" w:color="000000"/>
              <w:bottom w:val="single" w:sz="4" w:space="0" w:color="000000"/>
            </w:tcBorders>
            <w:shd w:val="clear" w:color="auto" w:fill="FFFFFF"/>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100</w:t>
            </w:r>
          </w:p>
        </w:tc>
        <w:tc>
          <w:tcPr>
            <w:tcW w:w="1464" w:type="dxa"/>
            <w:gridSpan w:val="2"/>
            <w:tcBorders>
              <w:left w:val="single" w:sz="4" w:space="0" w:color="000000"/>
              <w:bottom w:val="single" w:sz="4" w:space="0" w:color="000000"/>
              <w:right w:val="single" w:sz="4" w:space="0" w:color="000000"/>
            </w:tcBorders>
            <w:shd w:val="clear" w:color="auto" w:fill="auto"/>
            <w:vAlign w:val="center"/>
          </w:tcPr>
          <w:p w:rsidR="00B32B5D" w:rsidRPr="00B32B5D" w:rsidRDefault="00B32B5D" w:rsidP="00B32B5D">
            <w:pPr>
              <w:jc w:val="center"/>
            </w:pPr>
            <w:r w:rsidRPr="00B32B5D">
              <w:rPr>
                <w:rFonts w:ascii="Times New Roman" w:hAnsi="Times New Roman" w:cs="Times New Roman"/>
                <w:color w:val="000000"/>
                <w:sz w:val="22"/>
                <w:szCs w:val="22"/>
              </w:rPr>
              <w:t>2011</w:t>
            </w:r>
          </w:p>
        </w:tc>
      </w:tr>
      <w:tr w:rsidR="00B32B5D" w:rsidRPr="00B32B5D" w:rsidTr="00B32B5D">
        <w:trPr>
          <w:trHeight w:val="662"/>
        </w:trPr>
        <w:tc>
          <w:tcPr>
            <w:tcW w:w="1499"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bCs/>
                <w:color w:val="000000"/>
                <w:sz w:val="22"/>
                <w:szCs w:val="22"/>
              </w:rPr>
              <w:t>4300077</w:t>
            </w:r>
          </w:p>
        </w:tc>
        <w:tc>
          <w:tcPr>
            <w:tcW w:w="4042" w:type="dxa"/>
            <w:tcBorders>
              <w:left w:val="single" w:sz="4" w:space="0" w:color="000000"/>
              <w:bottom w:val="single" w:sz="4" w:space="0" w:color="000000"/>
            </w:tcBorders>
            <w:shd w:val="clear" w:color="auto" w:fill="FFFFFF"/>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Сооружение: подземный наружный водопровод жилого дома № 74 по ул. Набережная</w:t>
            </w:r>
          </w:p>
        </w:tc>
        <w:tc>
          <w:tcPr>
            <w:tcW w:w="4040"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Красноярский край г. Зеленогорск, центральная зона города, мкр.22-23</w:t>
            </w:r>
          </w:p>
        </w:tc>
        <w:tc>
          <w:tcPr>
            <w:tcW w:w="1544"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1998</w:t>
            </w:r>
          </w:p>
        </w:tc>
        <w:tc>
          <w:tcPr>
            <w:tcW w:w="1913"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Десятая группа (свыше 30 лет)</w:t>
            </w:r>
          </w:p>
        </w:tc>
        <w:tc>
          <w:tcPr>
            <w:tcW w:w="844"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94</w:t>
            </w:r>
          </w:p>
        </w:tc>
        <w:tc>
          <w:tcPr>
            <w:tcW w:w="1464" w:type="dxa"/>
            <w:gridSpan w:val="2"/>
            <w:tcBorders>
              <w:left w:val="single" w:sz="4" w:space="0" w:color="000000"/>
              <w:bottom w:val="single" w:sz="4" w:space="0" w:color="000000"/>
              <w:right w:val="single" w:sz="4" w:space="0" w:color="000000"/>
            </w:tcBorders>
            <w:shd w:val="clear" w:color="auto" w:fill="auto"/>
            <w:vAlign w:val="center"/>
          </w:tcPr>
          <w:p w:rsidR="00B32B5D" w:rsidRPr="00B32B5D" w:rsidRDefault="00B32B5D" w:rsidP="00B32B5D">
            <w:pPr>
              <w:jc w:val="center"/>
            </w:pPr>
            <w:r w:rsidRPr="00B32B5D">
              <w:rPr>
                <w:rFonts w:ascii="Times New Roman" w:hAnsi="Times New Roman" w:cs="Times New Roman"/>
                <w:color w:val="000000"/>
                <w:sz w:val="22"/>
                <w:szCs w:val="22"/>
              </w:rPr>
              <w:t>нет</w:t>
            </w:r>
          </w:p>
        </w:tc>
      </w:tr>
      <w:tr w:rsidR="00B32B5D" w:rsidRPr="00B32B5D" w:rsidTr="00B32B5D">
        <w:trPr>
          <w:trHeight w:val="676"/>
        </w:trPr>
        <w:tc>
          <w:tcPr>
            <w:tcW w:w="1499" w:type="dxa"/>
            <w:tcBorders>
              <w:left w:val="single" w:sz="4" w:space="0" w:color="000000"/>
              <w:bottom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bCs/>
                <w:color w:val="000000"/>
                <w:sz w:val="22"/>
                <w:szCs w:val="22"/>
              </w:rPr>
              <w:t>4300088</w:t>
            </w:r>
          </w:p>
        </w:tc>
        <w:tc>
          <w:tcPr>
            <w:tcW w:w="4042" w:type="dxa"/>
            <w:tcBorders>
              <w:left w:val="single" w:sz="4" w:space="0" w:color="000000"/>
              <w:bottom w:val="single" w:sz="4" w:space="0" w:color="auto"/>
            </w:tcBorders>
            <w:shd w:val="clear" w:color="auto" w:fill="FFFFFF"/>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Сооружение: подземный наружный водопровод жилого дома № 75 по ул. Набережная</w:t>
            </w:r>
          </w:p>
        </w:tc>
        <w:tc>
          <w:tcPr>
            <w:tcW w:w="4040" w:type="dxa"/>
            <w:tcBorders>
              <w:left w:val="single" w:sz="4" w:space="0" w:color="000000"/>
              <w:bottom w:val="single" w:sz="4" w:space="0" w:color="auto"/>
            </w:tcBorders>
            <w:shd w:val="clear" w:color="auto" w:fill="FFFFFF"/>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Красноярский край г. Зеленогорск, центральная зона города, мкр.22-23</w:t>
            </w:r>
          </w:p>
        </w:tc>
        <w:tc>
          <w:tcPr>
            <w:tcW w:w="1544" w:type="dxa"/>
            <w:tcBorders>
              <w:left w:val="single" w:sz="4" w:space="0" w:color="000000"/>
              <w:bottom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1998</w:t>
            </w:r>
          </w:p>
        </w:tc>
        <w:tc>
          <w:tcPr>
            <w:tcW w:w="1913" w:type="dxa"/>
            <w:tcBorders>
              <w:left w:val="single" w:sz="4" w:space="0" w:color="000000"/>
              <w:bottom w:val="single" w:sz="4" w:space="0" w:color="auto"/>
            </w:tcBorders>
            <w:shd w:val="clear" w:color="auto" w:fill="FFFFFF"/>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Десятая группа (свыше 30 лет)</w:t>
            </w:r>
          </w:p>
        </w:tc>
        <w:tc>
          <w:tcPr>
            <w:tcW w:w="844" w:type="dxa"/>
            <w:tcBorders>
              <w:left w:val="single" w:sz="4" w:space="0" w:color="000000"/>
              <w:bottom w:val="single" w:sz="4" w:space="0" w:color="auto"/>
            </w:tcBorders>
            <w:shd w:val="clear" w:color="auto" w:fill="FFFFFF"/>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89</w:t>
            </w:r>
          </w:p>
        </w:tc>
        <w:tc>
          <w:tcPr>
            <w:tcW w:w="1464" w:type="dxa"/>
            <w:gridSpan w:val="2"/>
            <w:tcBorders>
              <w:left w:val="single" w:sz="4" w:space="0" w:color="000000"/>
              <w:bottom w:val="single" w:sz="4" w:space="0" w:color="auto"/>
              <w:right w:val="single" w:sz="4" w:space="0" w:color="000000"/>
            </w:tcBorders>
            <w:shd w:val="clear" w:color="auto" w:fill="auto"/>
            <w:vAlign w:val="center"/>
          </w:tcPr>
          <w:p w:rsidR="00B32B5D" w:rsidRPr="00B32B5D" w:rsidRDefault="00B32B5D" w:rsidP="00B32B5D">
            <w:pPr>
              <w:jc w:val="center"/>
            </w:pPr>
            <w:r w:rsidRPr="00B32B5D">
              <w:rPr>
                <w:rFonts w:ascii="Times New Roman" w:hAnsi="Times New Roman" w:cs="Times New Roman"/>
                <w:color w:val="000000"/>
                <w:sz w:val="22"/>
                <w:szCs w:val="22"/>
              </w:rPr>
              <w:t>нет</w:t>
            </w:r>
          </w:p>
        </w:tc>
      </w:tr>
      <w:tr w:rsidR="00B32B5D" w:rsidRPr="00B32B5D" w:rsidTr="00B32B5D">
        <w:trPr>
          <w:trHeight w:val="134"/>
        </w:trPr>
        <w:tc>
          <w:tcPr>
            <w:tcW w:w="1499" w:type="dxa"/>
            <w:tcBorders>
              <w:top w:val="single" w:sz="4" w:space="0" w:color="auto"/>
              <w:left w:val="single" w:sz="4" w:space="0" w:color="000000"/>
              <w:bottom w:val="single" w:sz="4" w:space="0" w:color="000000"/>
            </w:tcBorders>
            <w:shd w:val="clear" w:color="auto" w:fill="F2F2F2" w:themeFill="background1" w:themeFillShade="F2"/>
            <w:vAlign w:val="center"/>
          </w:tcPr>
          <w:p w:rsidR="00B32B5D" w:rsidRPr="00B32B5D" w:rsidRDefault="00B32B5D" w:rsidP="00B32B5D">
            <w:pPr>
              <w:jc w:val="center"/>
              <w:rPr>
                <w:rFonts w:ascii="Times New Roman" w:hAnsi="Times New Roman" w:cs="Times New Roman"/>
                <w:b/>
                <w:color w:val="000000"/>
                <w:szCs w:val="20"/>
              </w:rPr>
            </w:pPr>
            <w:r w:rsidRPr="00B32B5D">
              <w:rPr>
                <w:rFonts w:ascii="Times New Roman" w:hAnsi="Times New Roman" w:cs="Times New Roman"/>
                <w:b/>
                <w:color w:val="000000"/>
                <w:szCs w:val="20"/>
              </w:rPr>
              <w:lastRenderedPageBreak/>
              <w:t>1</w:t>
            </w:r>
          </w:p>
        </w:tc>
        <w:tc>
          <w:tcPr>
            <w:tcW w:w="4042" w:type="dxa"/>
            <w:tcBorders>
              <w:top w:val="single" w:sz="4" w:space="0" w:color="auto"/>
              <w:left w:val="single" w:sz="4" w:space="0" w:color="000000"/>
              <w:bottom w:val="single" w:sz="4" w:space="0" w:color="000000"/>
            </w:tcBorders>
            <w:shd w:val="clear" w:color="auto" w:fill="F2F2F2" w:themeFill="background1" w:themeFillShade="F2"/>
            <w:vAlign w:val="center"/>
          </w:tcPr>
          <w:p w:rsidR="00B32B5D" w:rsidRPr="00B32B5D" w:rsidRDefault="00B32B5D" w:rsidP="00B32B5D">
            <w:pPr>
              <w:jc w:val="center"/>
              <w:rPr>
                <w:rFonts w:ascii="Times New Roman" w:hAnsi="Times New Roman" w:cs="Times New Roman"/>
                <w:b/>
                <w:color w:val="000000"/>
                <w:szCs w:val="20"/>
              </w:rPr>
            </w:pPr>
            <w:r w:rsidRPr="00B32B5D">
              <w:rPr>
                <w:rFonts w:ascii="Times New Roman" w:hAnsi="Times New Roman" w:cs="Times New Roman"/>
                <w:b/>
                <w:color w:val="000000"/>
                <w:szCs w:val="20"/>
              </w:rPr>
              <w:t>2</w:t>
            </w:r>
          </w:p>
        </w:tc>
        <w:tc>
          <w:tcPr>
            <w:tcW w:w="4040" w:type="dxa"/>
            <w:tcBorders>
              <w:top w:val="single" w:sz="4" w:space="0" w:color="auto"/>
              <w:left w:val="single" w:sz="4" w:space="0" w:color="000000"/>
              <w:bottom w:val="single" w:sz="4" w:space="0" w:color="000000"/>
            </w:tcBorders>
            <w:shd w:val="clear" w:color="auto" w:fill="F2F2F2" w:themeFill="background1" w:themeFillShade="F2"/>
            <w:vAlign w:val="center"/>
          </w:tcPr>
          <w:p w:rsidR="00B32B5D" w:rsidRPr="00B32B5D" w:rsidRDefault="00B32B5D" w:rsidP="00B32B5D">
            <w:pPr>
              <w:jc w:val="center"/>
              <w:rPr>
                <w:rFonts w:ascii="Times New Roman" w:hAnsi="Times New Roman" w:cs="Times New Roman"/>
                <w:b/>
                <w:color w:val="000000"/>
                <w:szCs w:val="20"/>
              </w:rPr>
            </w:pPr>
            <w:r w:rsidRPr="00B32B5D">
              <w:rPr>
                <w:rFonts w:ascii="Times New Roman" w:hAnsi="Times New Roman" w:cs="Times New Roman"/>
                <w:b/>
                <w:color w:val="000000"/>
                <w:szCs w:val="20"/>
              </w:rPr>
              <w:t>3</w:t>
            </w:r>
          </w:p>
        </w:tc>
        <w:tc>
          <w:tcPr>
            <w:tcW w:w="1544" w:type="dxa"/>
            <w:tcBorders>
              <w:top w:val="single" w:sz="4" w:space="0" w:color="auto"/>
              <w:left w:val="single" w:sz="4" w:space="0" w:color="000000"/>
              <w:bottom w:val="single" w:sz="4" w:space="0" w:color="000000"/>
            </w:tcBorders>
            <w:shd w:val="clear" w:color="auto" w:fill="F2F2F2" w:themeFill="background1" w:themeFillShade="F2"/>
            <w:vAlign w:val="center"/>
          </w:tcPr>
          <w:p w:rsidR="00B32B5D" w:rsidRPr="00B32B5D" w:rsidRDefault="00B32B5D" w:rsidP="00B32B5D">
            <w:pPr>
              <w:jc w:val="center"/>
              <w:rPr>
                <w:rFonts w:ascii="Times New Roman" w:hAnsi="Times New Roman" w:cs="Times New Roman"/>
                <w:b/>
                <w:color w:val="000000"/>
                <w:szCs w:val="20"/>
              </w:rPr>
            </w:pPr>
            <w:r w:rsidRPr="00B32B5D">
              <w:rPr>
                <w:rFonts w:ascii="Times New Roman" w:hAnsi="Times New Roman" w:cs="Times New Roman"/>
                <w:b/>
                <w:color w:val="000000"/>
                <w:szCs w:val="20"/>
              </w:rPr>
              <w:t>4</w:t>
            </w:r>
          </w:p>
        </w:tc>
        <w:tc>
          <w:tcPr>
            <w:tcW w:w="1913" w:type="dxa"/>
            <w:tcBorders>
              <w:top w:val="single" w:sz="4" w:space="0" w:color="auto"/>
              <w:left w:val="single" w:sz="4" w:space="0" w:color="000000"/>
              <w:bottom w:val="single" w:sz="4" w:space="0" w:color="000000"/>
            </w:tcBorders>
            <w:shd w:val="clear" w:color="auto" w:fill="F2F2F2" w:themeFill="background1" w:themeFillShade="F2"/>
            <w:vAlign w:val="center"/>
          </w:tcPr>
          <w:p w:rsidR="00B32B5D" w:rsidRPr="00B32B5D" w:rsidRDefault="00B32B5D" w:rsidP="00B32B5D">
            <w:pPr>
              <w:jc w:val="center"/>
              <w:rPr>
                <w:rFonts w:ascii="Times New Roman" w:hAnsi="Times New Roman" w:cs="Times New Roman"/>
                <w:b/>
                <w:color w:val="000000"/>
                <w:szCs w:val="20"/>
              </w:rPr>
            </w:pPr>
            <w:r w:rsidRPr="00B32B5D">
              <w:rPr>
                <w:rFonts w:ascii="Times New Roman" w:hAnsi="Times New Roman" w:cs="Times New Roman"/>
                <w:b/>
                <w:color w:val="000000"/>
                <w:szCs w:val="20"/>
              </w:rPr>
              <w:t>5</w:t>
            </w:r>
          </w:p>
        </w:tc>
        <w:tc>
          <w:tcPr>
            <w:tcW w:w="844" w:type="dxa"/>
            <w:tcBorders>
              <w:top w:val="single" w:sz="4" w:space="0" w:color="auto"/>
              <w:left w:val="single" w:sz="4" w:space="0" w:color="000000"/>
              <w:bottom w:val="single" w:sz="4" w:space="0" w:color="000000"/>
            </w:tcBorders>
            <w:shd w:val="clear" w:color="auto" w:fill="F2F2F2" w:themeFill="background1" w:themeFillShade="F2"/>
            <w:vAlign w:val="center"/>
          </w:tcPr>
          <w:p w:rsidR="00B32B5D" w:rsidRPr="00B32B5D" w:rsidRDefault="00B32B5D" w:rsidP="00B32B5D">
            <w:pPr>
              <w:jc w:val="center"/>
              <w:rPr>
                <w:rFonts w:ascii="Times New Roman" w:hAnsi="Times New Roman" w:cs="Times New Roman"/>
                <w:b/>
                <w:color w:val="000000"/>
                <w:szCs w:val="20"/>
              </w:rPr>
            </w:pPr>
            <w:r w:rsidRPr="00B32B5D">
              <w:rPr>
                <w:rFonts w:ascii="Times New Roman" w:hAnsi="Times New Roman" w:cs="Times New Roman"/>
                <w:b/>
                <w:color w:val="000000"/>
                <w:szCs w:val="20"/>
              </w:rPr>
              <w:t>6</w:t>
            </w:r>
          </w:p>
        </w:tc>
        <w:tc>
          <w:tcPr>
            <w:tcW w:w="1464" w:type="dxa"/>
            <w:gridSpan w:val="2"/>
            <w:tcBorders>
              <w:top w:val="single" w:sz="4" w:space="0" w:color="auto"/>
              <w:left w:val="single" w:sz="4" w:space="0" w:color="000000"/>
              <w:bottom w:val="single" w:sz="4" w:space="0" w:color="000000"/>
              <w:right w:val="single" w:sz="4" w:space="0" w:color="000000"/>
            </w:tcBorders>
            <w:shd w:val="clear" w:color="auto" w:fill="F2F2F2" w:themeFill="background1" w:themeFillShade="F2"/>
            <w:vAlign w:val="center"/>
          </w:tcPr>
          <w:p w:rsidR="00B32B5D" w:rsidRPr="00B32B5D" w:rsidRDefault="00B32B5D" w:rsidP="00B32B5D">
            <w:pPr>
              <w:jc w:val="center"/>
              <w:rPr>
                <w:rFonts w:ascii="Times New Roman" w:hAnsi="Times New Roman" w:cs="Times New Roman"/>
                <w:b/>
                <w:szCs w:val="20"/>
              </w:rPr>
            </w:pPr>
            <w:r w:rsidRPr="00B32B5D">
              <w:rPr>
                <w:rFonts w:ascii="Times New Roman" w:hAnsi="Times New Roman" w:cs="Times New Roman"/>
                <w:b/>
                <w:color w:val="000000"/>
                <w:szCs w:val="20"/>
              </w:rPr>
              <w:t>7</w:t>
            </w:r>
          </w:p>
        </w:tc>
      </w:tr>
      <w:tr w:rsidR="00B32B5D" w:rsidRPr="00B32B5D" w:rsidTr="00B32B5D">
        <w:trPr>
          <w:trHeight w:val="676"/>
        </w:trPr>
        <w:tc>
          <w:tcPr>
            <w:tcW w:w="1499" w:type="dxa"/>
            <w:tcBorders>
              <w:left w:val="single" w:sz="4" w:space="0" w:color="000000"/>
              <w:bottom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bCs/>
                <w:color w:val="000000"/>
                <w:sz w:val="22"/>
                <w:szCs w:val="22"/>
              </w:rPr>
              <w:t>4300104</w:t>
            </w:r>
          </w:p>
        </w:tc>
        <w:tc>
          <w:tcPr>
            <w:tcW w:w="4042" w:type="dxa"/>
            <w:tcBorders>
              <w:left w:val="single" w:sz="4" w:space="0" w:color="000000"/>
              <w:bottom w:val="single" w:sz="4" w:space="0" w:color="auto"/>
            </w:tcBorders>
            <w:shd w:val="clear" w:color="auto" w:fill="FFFFFF"/>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Сооружение: подземный наружный водопровод жилого дома № 73 по ул. Набережная</w:t>
            </w:r>
          </w:p>
        </w:tc>
        <w:tc>
          <w:tcPr>
            <w:tcW w:w="4040" w:type="dxa"/>
            <w:tcBorders>
              <w:left w:val="single" w:sz="4" w:space="0" w:color="000000"/>
              <w:bottom w:val="single" w:sz="4" w:space="0" w:color="auto"/>
            </w:tcBorders>
            <w:shd w:val="clear" w:color="auto" w:fill="FFFFFF"/>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Красноярский край г. Зеленогорск, центральная зона города, мкр.22-23</w:t>
            </w:r>
          </w:p>
        </w:tc>
        <w:tc>
          <w:tcPr>
            <w:tcW w:w="1544" w:type="dxa"/>
            <w:tcBorders>
              <w:left w:val="single" w:sz="4" w:space="0" w:color="000000"/>
              <w:bottom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2000</w:t>
            </w:r>
          </w:p>
        </w:tc>
        <w:tc>
          <w:tcPr>
            <w:tcW w:w="1913" w:type="dxa"/>
            <w:tcBorders>
              <w:left w:val="single" w:sz="4" w:space="0" w:color="000000"/>
              <w:bottom w:val="single" w:sz="4" w:space="0" w:color="auto"/>
            </w:tcBorders>
            <w:shd w:val="clear" w:color="auto" w:fill="FFFFFF"/>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Десятая группа (свыше 30 лет)</w:t>
            </w:r>
          </w:p>
        </w:tc>
        <w:tc>
          <w:tcPr>
            <w:tcW w:w="844" w:type="dxa"/>
            <w:tcBorders>
              <w:left w:val="single" w:sz="4" w:space="0" w:color="000000"/>
              <w:bottom w:val="single" w:sz="4" w:space="0" w:color="auto"/>
            </w:tcBorders>
            <w:shd w:val="clear" w:color="auto" w:fill="FFFFFF"/>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81</w:t>
            </w:r>
          </w:p>
        </w:tc>
        <w:tc>
          <w:tcPr>
            <w:tcW w:w="1464" w:type="dxa"/>
            <w:gridSpan w:val="2"/>
            <w:tcBorders>
              <w:left w:val="single" w:sz="4" w:space="0" w:color="000000"/>
              <w:bottom w:val="single" w:sz="4" w:space="0" w:color="auto"/>
              <w:right w:val="single" w:sz="4" w:space="0" w:color="000000"/>
            </w:tcBorders>
            <w:shd w:val="clear" w:color="auto" w:fill="auto"/>
            <w:vAlign w:val="center"/>
          </w:tcPr>
          <w:p w:rsidR="00B32B5D" w:rsidRPr="00B32B5D" w:rsidRDefault="00B32B5D" w:rsidP="00B32B5D">
            <w:pPr>
              <w:jc w:val="center"/>
            </w:pPr>
            <w:r w:rsidRPr="00B32B5D">
              <w:rPr>
                <w:rFonts w:ascii="Times New Roman" w:hAnsi="Times New Roman" w:cs="Times New Roman"/>
                <w:color w:val="000000"/>
                <w:sz w:val="22"/>
                <w:szCs w:val="22"/>
              </w:rPr>
              <w:t>нет</w:t>
            </w:r>
          </w:p>
        </w:tc>
      </w:tr>
      <w:tr w:rsidR="00B32B5D" w:rsidRPr="00B32B5D" w:rsidTr="00B32B5D">
        <w:trPr>
          <w:trHeight w:val="662"/>
        </w:trPr>
        <w:tc>
          <w:tcPr>
            <w:tcW w:w="1499" w:type="dxa"/>
            <w:tcBorders>
              <w:top w:val="single" w:sz="4" w:space="0" w:color="auto"/>
              <w:left w:val="single" w:sz="4" w:space="0" w:color="auto"/>
              <w:bottom w:val="single" w:sz="4" w:space="0" w:color="auto"/>
              <w:right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bCs/>
                <w:color w:val="000000"/>
                <w:sz w:val="22"/>
                <w:szCs w:val="22"/>
              </w:rPr>
              <w:t>4300147</w:t>
            </w:r>
          </w:p>
        </w:tc>
        <w:tc>
          <w:tcPr>
            <w:tcW w:w="4042" w:type="dxa"/>
            <w:tcBorders>
              <w:top w:val="single" w:sz="4" w:space="0" w:color="auto"/>
              <w:left w:val="single" w:sz="4" w:space="0" w:color="auto"/>
              <w:bottom w:val="single" w:sz="4" w:space="0" w:color="auto"/>
              <w:right w:val="single" w:sz="4" w:space="0" w:color="auto"/>
            </w:tcBorders>
            <w:shd w:val="clear" w:color="auto" w:fill="FFFFFF"/>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Сооружение: подземный наружный водопровод жилого дома № 71 по ул. Набережная</w:t>
            </w:r>
          </w:p>
        </w:tc>
        <w:tc>
          <w:tcPr>
            <w:tcW w:w="4040" w:type="dxa"/>
            <w:tcBorders>
              <w:top w:val="single" w:sz="4" w:space="0" w:color="auto"/>
              <w:left w:val="single" w:sz="4" w:space="0" w:color="auto"/>
              <w:bottom w:val="single" w:sz="4" w:space="0" w:color="auto"/>
              <w:right w:val="single" w:sz="4" w:space="0" w:color="auto"/>
            </w:tcBorders>
            <w:shd w:val="clear" w:color="auto" w:fill="FFFFFF"/>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Красноярский край г. Зеленогорск, центральная зона города, мкр.22-23</w:t>
            </w:r>
          </w:p>
        </w:tc>
        <w:tc>
          <w:tcPr>
            <w:tcW w:w="1544" w:type="dxa"/>
            <w:tcBorders>
              <w:top w:val="single" w:sz="4" w:space="0" w:color="auto"/>
              <w:left w:val="single" w:sz="4" w:space="0" w:color="auto"/>
              <w:bottom w:val="single" w:sz="4" w:space="0" w:color="auto"/>
              <w:right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2001</w:t>
            </w:r>
          </w:p>
        </w:tc>
        <w:tc>
          <w:tcPr>
            <w:tcW w:w="1913" w:type="dxa"/>
            <w:tcBorders>
              <w:top w:val="single" w:sz="4" w:space="0" w:color="auto"/>
              <w:left w:val="single" w:sz="4" w:space="0" w:color="auto"/>
              <w:bottom w:val="single" w:sz="4" w:space="0" w:color="auto"/>
              <w:right w:val="single" w:sz="4" w:space="0" w:color="auto"/>
            </w:tcBorders>
            <w:shd w:val="clear" w:color="auto" w:fill="FFFFFF"/>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Десятая группа (свыше 30 лет)</w:t>
            </w:r>
          </w:p>
        </w:tc>
        <w:tc>
          <w:tcPr>
            <w:tcW w:w="844" w:type="dxa"/>
            <w:tcBorders>
              <w:top w:val="single" w:sz="4" w:space="0" w:color="auto"/>
              <w:left w:val="single" w:sz="4" w:space="0" w:color="auto"/>
              <w:bottom w:val="single" w:sz="4" w:space="0" w:color="auto"/>
              <w:right w:val="single" w:sz="4" w:space="0" w:color="auto"/>
            </w:tcBorders>
            <w:shd w:val="clear" w:color="auto" w:fill="FFFFFF"/>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73</w:t>
            </w:r>
          </w:p>
        </w:tc>
        <w:tc>
          <w:tcPr>
            <w:tcW w:w="14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B32B5D" w:rsidRPr="00B32B5D" w:rsidRDefault="00B32B5D" w:rsidP="00B32B5D">
            <w:pPr>
              <w:jc w:val="center"/>
            </w:pPr>
            <w:r w:rsidRPr="00B32B5D">
              <w:rPr>
                <w:rFonts w:ascii="Times New Roman" w:hAnsi="Times New Roman" w:cs="Times New Roman"/>
                <w:color w:val="000000"/>
                <w:sz w:val="22"/>
                <w:szCs w:val="22"/>
              </w:rPr>
              <w:t>2011</w:t>
            </w:r>
          </w:p>
        </w:tc>
      </w:tr>
      <w:tr w:rsidR="00B32B5D" w:rsidRPr="00B32B5D" w:rsidTr="00B32B5D">
        <w:trPr>
          <w:trHeight w:val="1182"/>
        </w:trPr>
        <w:tc>
          <w:tcPr>
            <w:tcW w:w="1499" w:type="dxa"/>
            <w:tcBorders>
              <w:top w:val="single" w:sz="4" w:space="0" w:color="auto"/>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bCs/>
                <w:color w:val="000000"/>
                <w:sz w:val="22"/>
                <w:szCs w:val="22"/>
              </w:rPr>
              <w:t>05301029</w:t>
            </w:r>
          </w:p>
        </w:tc>
        <w:tc>
          <w:tcPr>
            <w:tcW w:w="4042" w:type="dxa"/>
            <w:tcBorders>
              <w:top w:val="single" w:sz="4" w:space="0" w:color="auto"/>
              <w:left w:val="single" w:sz="4" w:space="0" w:color="000000"/>
              <w:bottom w:val="single" w:sz="4" w:space="0" w:color="000000"/>
            </w:tcBorders>
            <w:shd w:val="clear" w:color="auto" w:fill="FFFFFF"/>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Водопровод, квартал 14-15</w:t>
            </w:r>
          </w:p>
        </w:tc>
        <w:tc>
          <w:tcPr>
            <w:tcW w:w="4040" w:type="dxa"/>
            <w:tcBorders>
              <w:top w:val="single" w:sz="4" w:space="0" w:color="auto"/>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Красноярский край, г. Зеленогорск, квартал 14-15</w:t>
            </w:r>
          </w:p>
        </w:tc>
        <w:tc>
          <w:tcPr>
            <w:tcW w:w="1544" w:type="dxa"/>
            <w:tcBorders>
              <w:top w:val="single" w:sz="4" w:space="0" w:color="auto"/>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1966</w:t>
            </w:r>
          </w:p>
        </w:tc>
        <w:tc>
          <w:tcPr>
            <w:tcW w:w="1913" w:type="dxa"/>
            <w:tcBorders>
              <w:top w:val="single" w:sz="4" w:space="0" w:color="auto"/>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color w:val="000000"/>
                <w:sz w:val="22"/>
                <w:szCs w:val="22"/>
              </w:rPr>
            </w:pPr>
          </w:p>
        </w:tc>
        <w:tc>
          <w:tcPr>
            <w:tcW w:w="844" w:type="dxa"/>
            <w:tcBorders>
              <w:top w:val="single" w:sz="4" w:space="0" w:color="auto"/>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35</w:t>
            </w:r>
          </w:p>
        </w:tc>
        <w:tc>
          <w:tcPr>
            <w:tcW w:w="1464" w:type="dxa"/>
            <w:gridSpan w:val="2"/>
            <w:tcBorders>
              <w:top w:val="single" w:sz="4" w:space="0" w:color="auto"/>
              <w:left w:val="single" w:sz="4" w:space="0" w:color="000000"/>
              <w:bottom w:val="single" w:sz="4" w:space="0" w:color="000000"/>
              <w:right w:val="single" w:sz="4" w:space="0" w:color="000000"/>
            </w:tcBorders>
            <w:shd w:val="clear" w:color="auto" w:fill="auto"/>
            <w:vAlign w:val="center"/>
          </w:tcPr>
          <w:p w:rsidR="00B32B5D" w:rsidRPr="00B32B5D" w:rsidRDefault="00B32B5D" w:rsidP="00B32B5D">
            <w:pPr>
              <w:jc w:val="center"/>
            </w:pPr>
            <w:r w:rsidRPr="00B32B5D">
              <w:rPr>
                <w:rFonts w:ascii="Times New Roman" w:hAnsi="Times New Roman" w:cs="Times New Roman"/>
                <w:color w:val="000000"/>
                <w:sz w:val="22"/>
                <w:szCs w:val="22"/>
              </w:rPr>
              <w:t xml:space="preserve">2011                      2012                      2014                     2018        </w:t>
            </w:r>
          </w:p>
        </w:tc>
      </w:tr>
      <w:tr w:rsidR="00B32B5D" w:rsidRPr="00B32B5D" w:rsidTr="00B32B5D">
        <w:trPr>
          <w:trHeight w:val="843"/>
        </w:trPr>
        <w:tc>
          <w:tcPr>
            <w:tcW w:w="1499" w:type="dxa"/>
            <w:tcBorders>
              <w:top w:val="single" w:sz="4" w:space="0" w:color="000000"/>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bCs/>
                <w:color w:val="000000"/>
                <w:sz w:val="22"/>
                <w:szCs w:val="22"/>
              </w:rPr>
              <w:t>05301030</w:t>
            </w:r>
          </w:p>
        </w:tc>
        <w:tc>
          <w:tcPr>
            <w:tcW w:w="4042" w:type="dxa"/>
            <w:tcBorders>
              <w:top w:val="single" w:sz="4" w:space="0" w:color="000000"/>
              <w:left w:val="single" w:sz="4" w:space="0" w:color="000000"/>
              <w:bottom w:val="single" w:sz="4" w:space="0" w:color="000000"/>
            </w:tcBorders>
            <w:shd w:val="clear" w:color="auto" w:fill="FFFFFF"/>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Водопровод, квартал 2</w:t>
            </w:r>
          </w:p>
        </w:tc>
        <w:tc>
          <w:tcPr>
            <w:tcW w:w="4040" w:type="dxa"/>
            <w:tcBorders>
              <w:top w:val="single" w:sz="4" w:space="0" w:color="000000"/>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Красноярский край, г. Зеленогорск, квартал 2</w:t>
            </w:r>
          </w:p>
        </w:tc>
        <w:tc>
          <w:tcPr>
            <w:tcW w:w="1544" w:type="dxa"/>
            <w:tcBorders>
              <w:top w:val="single" w:sz="4" w:space="0" w:color="000000"/>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1962</w:t>
            </w:r>
          </w:p>
        </w:tc>
        <w:tc>
          <w:tcPr>
            <w:tcW w:w="1913" w:type="dxa"/>
            <w:tcBorders>
              <w:top w:val="single" w:sz="4" w:space="0" w:color="000000"/>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color w:val="000000"/>
                <w:sz w:val="22"/>
                <w:szCs w:val="22"/>
              </w:rPr>
            </w:pPr>
          </w:p>
        </w:tc>
        <w:tc>
          <w:tcPr>
            <w:tcW w:w="844" w:type="dxa"/>
            <w:tcBorders>
              <w:top w:val="single" w:sz="4" w:space="0" w:color="000000"/>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82</w:t>
            </w:r>
          </w:p>
        </w:tc>
        <w:tc>
          <w:tcPr>
            <w:tcW w:w="146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32B5D" w:rsidRPr="00B32B5D" w:rsidRDefault="00B32B5D" w:rsidP="00B32B5D">
            <w:pPr>
              <w:jc w:val="center"/>
            </w:pPr>
            <w:r w:rsidRPr="00B32B5D">
              <w:rPr>
                <w:rFonts w:ascii="Times New Roman" w:hAnsi="Times New Roman" w:cs="Times New Roman"/>
                <w:color w:val="000000"/>
                <w:sz w:val="22"/>
                <w:szCs w:val="22"/>
              </w:rPr>
              <w:t>2011                      2012                                 2013</w:t>
            </w:r>
          </w:p>
        </w:tc>
      </w:tr>
      <w:tr w:rsidR="00B32B5D" w:rsidRPr="00B32B5D" w:rsidTr="00B32B5D">
        <w:trPr>
          <w:trHeight w:val="671"/>
        </w:trPr>
        <w:tc>
          <w:tcPr>
            <w:tcW w:w="1499"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bCs/>
                <w:color w:val="000000"/>
                <w:sz w:val="22"/>
                <w:szCs w:val="22"/>
              </w:rPr>
              <w:t>05301031</w:t>
            </w:r>
          </w:p>
        </w:tc>
        <w:tc>
          <w:tcPr>
            <w:tcW w:w="4042" w:type="dxa"/>
            <w:tcBorders>
              <w:left w:val="single" w:sz="4" w:space="0" w:color="000000"/>
              <w:bottom w:val="single" w:sz="4" w:space="0" w:color="000000"/>
            </w:tcBorders>
            <w:shd w:val="clear" w:color="auto" w:fill="FFFFFF"/>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Водопровод больничного городка</w:t>
            </w:r>
          </w:p>
        </w:tc>
        <w:tc>
          <w:tcPr>
            <w:tcW w:w="4040"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Красноярский край, г. Зеленогорск, больничный городок</w:t>
            </w:r>
          </w:p>
        </w:tc>
        <w:tc>
          <w:tcPr>
            <w:tcW w:w="1544"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1960</w:t>
            </w:r>
          </w:p>
        </w:tc>
        <w:tc>
          <w:tcPr>
            <w:tcW w:w="1913"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color w:val="000000"/>
                <w:sz w:val="22"/>
                <w:szCs w:val="22"/>
              </w:rPr>
            </w:pPr>
          </w:p>
        </w:tc>
        <w:tc>
          <w:tcPr>
            <w:tcW w:w="844"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100</w:t>
            </w:r>
          </w:p>
        </w:tc>
        <w:tc>
          <w:tcPr>
            <w:tcW w:w="1464" w:type="dxa"/>
            <w:gridSpan w:val="2"/>
            <w:tcBorders>
              <w:left w:val="single" w:sz="4" w:space="0" w:color="000000"/>
              <w:bottom w:val="single" w:sz="4" w:space="0" w:color="000000"/>
              <w:right w:val="single" w:sz="4" w:space="0" w:color="000000"/>
            </w:tcBorders>
            <w:shd w:val="clear" w:color="auto" w:fill="auto"/>
            <w:vAlign w:val="center"/>
          </w:tcPr>
          <w:p w:rsidR="00B32B5D" w:rsidRPr="00B32B5D" w:rsidRDefault="00B32B5D" w:rsidP="00B32B5D">
            <w:pPr>
              <w:jc w:val="center"/>
            </w:pPr>
            <w:r w:rsidRPr="00B32B5D">
              <w:rPr>
                <w:rFonts w:ascii="Times New Roman" w:hAnsi="Times New Roman" w:cs="Times New Roman"/>
                <w:color w:val="000000"/>
                <w:sz w:val="22"/>
                <w:szCs w:val="22"/>
              </w:rPr>
              <w:t>нет</w:t>
            </w:r>
          </w:p>
        </w:tc>
      </w:tr>
      <w:tr w:rsidR="00B32B5D" w:rsidRPr="00B32B5D" w:rsidTr="00B32B5D">
        <w:trPr>
          <w:trHeight w:val="694"/>
        </w:trPr>
        <w:tc>
          <w:tcPr>
            <w:tcW w:w="1499"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bCs/>
                <w:color w:val="000000"/>
                <w:sz w:val="22"/>
                <w:szCs w:val="22"/>
              </w:rPr>
              <w:t>05301032</w:t>
            </w:r>
          </w:p>
        </w:tc>
        <w:tc>
          <w:tcPr>
            <w:tcW w:w="4042" w:type="dxa"/>
            <w:tcBorders>
              <w:left w:val="single" w:sz="4" w:space="0" w:color="000000"/>
              <w:bottom w:val="single" w:sz="4" w:space="0" w:color="000000"/>
            </w:tcBorders>
            <w:shd w:val="clear" w:color="auto" w:fill="FFFFFF"/>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Водопровод, квартал 3</w:t>
            </w:r>
          </w:p>
        </w:tc>
        <w:tc>
          <w:tcPr>
            <w:tcW w:w="4040"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Красноярский край, г. Зеленогорск, квартал 3</w:t>
            </w:r>
          </w:p>
        </w:tc>
        <w:tc>
          <w:tcPr>
            <w:tcW w:w="1544"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1959</w:t>
            </w:r>
          </w:p>
        </w:tc>
        <w:tc>
          <w:tcPr>
            <w:tcW w:w="1913"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color w:val="000000"/>
                <w:sz w:val="22"/>
                <w:szCs w:val="22"/>
              </w:rPr>
            </w:pPr>
          </w:p>
        </w:tc>
        <w:tc>
          <w:tcPr>
            <w:tcW w:w="844"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63</w:t>
            </w:r>
          </w:p>
        </w:tc>
        <w:tc>
          <w:tcPr>
            <w:tcW w:w="1464" w:type="dxa"/>
            <w:gridSpan w:val="2"/>
            <w:tcBorders>
              <w:left w:val="single" w:sz="4" w:space="0" w:color="000000"/>
              <w:bottom w:val="single" w:sz="4" w:space="0" w:color="000000"/>
              <w:right w:val="single" w:sz="4" w:space="0" w:color="000000"/>
            </w:tcBorders>
            <w:shd w:val="clear" w:color="auto" w:fill="auto"/>
            <w:vAlign w:val="center"/>
          </w:tcPr>
          <w:p w:rsidR="00B32B5D" w:rsidRPr="00B32B5D" w:rsidRDefault="00B32B5D" w:rsidP="00B32B5D">
            <w:pPr>
              <w:jc w:val="center"/>
            </w:pPr>
            <w:r w:rsidRPr="00B32B5D">
              <w:rPr>
                <w:rFonts w:ascii="Times New Roman" w:hAnsi="Times New Roman" w:cs="Times New Roman"/>
                <w:color w:val="000000"/>
                <w:sz w:val="22"/>
                <w:szCs w:val="22"/>
              </w:rPr>
              <w:t xml:space="preserve">2011                      2012                 </w:t>
            </w:r>
          </w:p>
        </w:tc>
      </w:tr>
      <w:tr w:rsidR="00B32B5D" w:rsidRPr="00B32B5D" w:rsidTr="00B32B5D">
        <w:trPr>
          <w:trHeight w:val="1539"/>
        </w:trPr>
        <w:tc>
          <w:tcPr>
            <w:tcW w:w="1499" w:type="dxa"/>
            <w:tcBorders>
              <w:left w:val="single" w:sz="4" w:space="0" w:color="000000"/>
              <w:bottom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bCs/>
                <w:color w:val="000000"/>
                <w:sz w:val="22"/>
                <w:szCs w:val="22"/>
              </w:rPr>
              <w:t>05301033</w:t>
            </w:r>
          </w:p>
        </w:tc>
        <w:tc>
          <w:tcPr>
            <w:tcW w:w="4042" w:type="dxa"/>
            <w:tcBorders>
              <w:left w:val="single" w:sz="4" w:space="0" w:color="000000"/>
              <w:bottom w:val="single" w:sz="4" w:space="0" w:color="auto"/>
            </w:tcBorders>
            <w:shd w:val="clear" w:color="auto" w:fill="FFFFFF"/>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Водопровод, квартал 4</w:t>
            </w:r>
          </w:p>
        </w:tc>
        <w:tc>
          <w:tcPr>
            <w:tcW w:w="4040" w:type="dxa"/>
            <w:tcBorders>
              <w:left w:val="single" w:sz="4" w:space="0" w:color="000000"/>
              <w:bottom w:val="single" w:sz="4" w:space="0" w:color="auto"/>
            </w:tcBorders>
            <w:shd w:val="clear" w:color="auto" w:fill="auto"/>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Красноярский край, г. Зеленогорск, квартал 4</w:t>
            </w:r>
          </w:p>
        </w:tc>
        <w:tc>
          <w:tcPr>
            <w:tcW w:w="1544" w:type="dxa"/>
            <w:tcBorders>
              <w:left w:val="single" w:sz="4" w:space="0" w:color="000000"/>
              <w:bottom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1958</w:t>
            </w:r>
          </w:p>
        </w:tc>
        <w:tc>
          <w:tcPr>
            <w:tcW w:w="1913" w:type="dxa"/>
            <w:tcBorders>
              <w:left w:val="single" w:sz="4" w:space="0" w:color="000000"/>
              <w:bottom w:val="single" w:sz="4" w:space="0" w:color="auto"/>
            </w:tcBorders>
            <w:shd w:val="clear" w:color="auto" w:fill="auto"/>
            <w:vAlign w:val="center"/>
          </w:tcPr>
          <w:p w:rsidR="00B32B5D" w:rsidRPr="00B32B5D" w:rsidRDefault="00B32B5D" w:rsidP="00B32B5D">
            <w:pPr>
              <w:snapToGrid w:val="0"/>
              <w:jc w:val="center"/>
              <w:rPr>
                <w:rFonts w:ascii="Times New Roman" w:hAnsi="Times New Roman" w:cs="Times New Roman"/>
                <w:color w:val="000000"/>
                <w:sz w:val="22"/>
                <w:szCs w:val="22"/>
              </w:rPr>
            </w:pPr>
          </w:p>
        </w:tc>
        <w:tc>
          <w:tcPr>
            <w:tcW w:w="844" w:type="dxa"/>
            <w:tcBorders>
              <w:left w:val="single" w:sz="4" w:space="0" w:color="000000"/>
              <w:bottom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46</w:t>
            </w:r>
          </w:p>
        </w:tc>
        <w:tc>
          <w:tcPr>
            <w:tcW w:w="1464" w:type="dxa"/>
            <w:gridSpan w:val="2"/>
            <w:tcBorders>
              <w:left w:val="single" w:sz="4" w:space="0" w:color="000000"/>
              <w:bottom w:val="single" w:sz="4" w:space="0" w:color="auto"/>
              <w:right w:val="single" w:sz="4" w:space="0" w:color="000000"/>
            </w:tcBorders>
            <w:shd w:val="clear" w:color="auto" w:fill="auto"/>
            <w:vAlign w:val="center"/>
          </w:tcPr>
          <w:p w:rsidR="00B32B5D" w:rsidRPr="00B32B5D" w:rsidRDefault="00B32B5D" w:rsidP="00B32B5D">
            <w:pPr>
              <w:jc w:val="center"/>
            </w:pPr>
            <w:r w:rsidRPr="00B32B5D">
              <w:rPr>
                <w:rFonts w:ascii="Times New Roman" w:hAnsi="Times New Roman" w:cs="Times New Roman"/>
                <w:color w:val="000000"/>
                <w:sz w:val="22"/>
                <w:szCs w:val="22"/>
              </w:rPr>
              <w:t xml:space="preserve">2011                      2012                      2014                      2012                      2015                     2017 </w:t>
            </w:r>
          </w:p>
        </w:tc>
      </w:tr>
      <w:tr w:rsidR="00B32B5D" w:rsidRPr="00B32B5D" w:rsidTr="00B32B5D">
        <w:trPr>
          <w:trHeight w:val="854"/>
        </w:trPr>
        <w:tc>
          <w:tcPr>
            <w:tcW w:w="1499" w:type="dxa"/>
            <w:tcBorders>
              <w:top w:val="single" w:sz="4" w:space="0" w:color="auto"/>
              <w:left w:val="single" w:sz="4" w:space="0" w:color="auto"/>
              <w:bottom w:val="single" w:sz="4" w:space="0" w:color="auto"/>
              <w:right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bCs/>
                <w:color w:val="000000"/>
                <w:sz w:val="22"/>
                <w:szCs w:val="22"/>
              </w:rPr>
              <w:t>05301034</w:t>
            </w:r>
          </w:p>
        </w:tc>
        <w:tc>
          <w:tcPr>
            <w:tcW w:w="4042" w:type="dxa"/>
            <w:tcBorders>
              <w:top w:val="single" w:sz="4" w:space="0" w:color="auto"/>
              <w:left w:val="single" w:sz="4" w:space="0" w:color="auto"/>
              <w:bottom w:val="single" w:sz="4" w:space="0" w:color="auto"/>
              <w:right w:val="single" w:sz="4" w:space="0" w:color="auto"/>
            </w:tcBorders>
            <w:shd w:val="clear" w:color="auto" w:fill="FFFFFF"/>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Водопровод, квартал 7-8</w:t>
            </w:r>
          </w:p>
        </w:tc>
        <w:tc>
          <w:tcPr>
            <w:tcW w:w="4040" w:type="dxa"/>
            <w:tcBorders>
              <w:top w:val="single" w:sz="4" w:space="0" w:color="auto"/>
              <w:left w:val="single" w:sz="4" w:space="0" w:color="auto"/>
              <w:bottom w:val="single" w:sz="4" w:space="0" w:color="auto"/>
              <w:right w:val="single" w:sz="4" w:space="0" w:color="auto"/>
            </w:tcBorders>
            <w:shd w:val="clear" w:color="auto" w:fill="auto"/>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Красноярский край, г. Зеленогорск, квартал 7-8</w:t>
            </w:r>
          </w:p>
        </w:tc>
        <w:tc>
          <w:tcPr>
            <w:tcW w:w="1544" w:type="dxa"/>
            <w:tcBorders>
              <w:top w:val="single" w:sz="4" w:space="0" w:color="auto"/>
              <w:left w:val="single" w:sz="4" w:space="0" w:color="auto"/>
              <w:bottom w:val="single" w:sz="4" w:space="0" w:color="auto"/>
              <w:right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1973</w:t>
            </w:r>
          </w:p>
        </w:tc>
        <w:tc>
          <w:tcPr>
            <w:tcW w:w="1913" w:type="dxa"/>
            <w:tcBorders>
              <w:top w:val="single" w:sz="4" w:space="0" w:color="auto"/>
              <w:left w:val="single" w:sz="4" w:space="0" w:color="auto"/>
              <w:bottom w:val="single" w:sz="4" w:space="0" w:color="auto"/>
              <w:right w:val="single" w:sz="4" w:space="0" w:color="auto"/>
            </w:tcBorders>
            <w:shd w:val="clear" w:color="auto" w:fill="auto"/>
            <w:vAlign w:val="center"/>
          </w:tcPr>
          <w:p w:rsidR="00B32B5D" w:rsidRPr="00B32B5D" w:rsidRDefault="00B32B5D" w:rsidP="00B32B5D">
            <w:pPr>
              <w:snapToGrid w:val="0"/>
              <w:jc w:val="center"/>
              <w:rPr>
                <w:rFonts w:ascii="Times New Roman" w:hAnsi="Times New Roman" w:cs="Times New Roman"/>
                <w:color w:val="000000"/>
                <w:sz w:val="22"/>
                <w:szCs w:val="22"/>
              </w:rPr>
            </w:pPr>
          </w:p>
        </w:tc>
        <w:tc>
          <w:tcPr>
            <w:tcW w:w="844" w:type="dxa"/>
            <w:tcBorders>
              <w:top w:val="single" w:sz="4" w:space="0" w:color="auto"/>
              <w:left w:val="single" w:sz="4" w:space="0" w:color="auto"/>
              <w:bottom w:val="single" w:sz="4" w:space="0" w:color="auto"/>
              <w:right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72</w:t>
            </w:r>
          </w:p>
        </w:tc>
        <w:tc>
          <w:tcPr>
            <w:tcW w:w="14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B32B5D" w:rsidRPr="00B32B5D" w:rsidRDefault="00B32B5D" w:rsidP="00B32B5D">
            <w:pPr>
              <w:jc w:val="center"/>
            </w:pPr>
            <w:r w:rsidRPr="00B32B5D">
              <w:rPr>
                <w:rFonts w:ascii="Times New Roman" w:hAnsi="Times New Roman" w:cs="Times New Roman"/>
                <w:color w:val="000000"/>
                <w:sz w:val="22"/>
                <w:szCs w:val="22"/>
              </w:rPr>
              <w:t xml:space="preserve">2011                      2012                      2014                      </w:t>
            </w:r>
          </w:p>
        </w:tc>
      </w:tr>
      <w:tr w:rsidR="00B32B5D" w:rsidRPr="00B32B5D" w:rsidTr="00B32B5D">
        <w:trPr>
          <w:trHeight w:val="709"/>
        </w:trPr>
        <w:tc>
          <w:tcPr>
            <w:tcW w:w="1499" w:type="dxa"/>
            <w:tcBorders>
              <w:top w:val="single" w:sz="4" w:space="0" w:color="auto"/>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bCs/>
                <w:color w:val="000000"/>
                <w:sz w:val="22"/>
                <w:szCs w:val="22"/>
              </w:rPr>
              <w:t>05301035</w:t>
            </w:r>
          </w:p>
        </w:tc>
        <w:tc>
          <w:tcPr>
            <w:tcW w:w="4042" w:type="dxa"/>
            <w:tcBorders>
              <w:top w:val="single" w:sz="4" w:space="0" w:color="auto"/>
              <w:left w:val="single" w:sz="4" w:space="0" w:color="000000"/>
              <w:bottom w:val="single" w:sz="4" w:space="0" w:color="000000"/>
            </w:tcBorders>
            <w:shd w:val="clear" w:color="auto" w:fill="FFFFFF"/>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Водопровод, квартал 18 (3 жилая группа 2 очереди)</w:t>
            </w:r>
          </w:p>
        </w:tc>
        <w:tc>
          <w:tcPr>
            <w:tcW w:w="4040" w:type="dxa"/>
            <w:tcBorders>
              <w:top w:val="single" w:sz="4" w:space="0" w:color="auto"/>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Красноярский край, г. Зеленогорск, квартал 18</w:t>
            </w:r>
          </w:p>
        </w:tc>
        <w:tc>
          <w:tcPr>
            <w:tcW w:w="1544" w:type="dxa"/>
            <w:tcBorders>
              <w:top w:val="single" w:sz="4" w:space="0" w:color="auto"/>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1975</w:t>
            </w:r>
          </w:p>
        </w:tc>
        <w:tc>
          <w:tcPr>
            <w:tcW w:w="1913" w:type="dxa"/>
            <w:tcBorders>
              <w:top w:val="single" w:sz="4" w:space="0" w:color="auto"/>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color w:val="000000"/>
                <w:sz w:val="22"/>
                <w:szCs w:val="22"/>
              </w:rPr>
            </w:pPr>
          </w:p>
        </w:tc>
        <w:tc>
          <w:tcPr>
            <w:tcW w:w="844" w:type="dxa"/>
            <w:tcBorders>
              <w:top w:val="single" w:sz="4" w:space="0" w:color="auto"/>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26</w:t>
            </w:r>
          </w:p>
        </w:tc>
        <w:tc>
          <w:tcPr>
            <w:tcW w:w="1464" w:type="dxa"/>
            <w:gridSpan w:val="2"/>
            <w:tcBorders>
              <w:top w:val="single" w:sz="4" w:space="0" w:color="auto"/>
              <w:left w:val="single" w:sz="4" w:space="0" w:color="000000"/>
              <w:bottom w:val="single" w:sz="4" w:space="0" w:color="000000"/>
              <w:right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2011            2014</w:t>
            </w:r>
          </w:p>
          <w:p w:rsidR="00B32B5D" w:rsidRPr="00B32B5D" w:rsidRDefault="00B32B5D" w:rsidP="00B32B5D">
            <w:pPr>
              <w:jc w:val="center"/>
            </w:pPr>
            <w:r w:rsidRPr="00B32B5D">
              <w:rPr>
                <w:rFonts w:ascii="Times New Roman" w:hAnsi="Times New Roman" w:cs="Times New Roman"/>
                <w:color w:val="000000"/>
                <w:sz w:val="22"/>
                <w:szCs w:val="22"/>
              </w:rPr>
              <w:t>2018</w:t>
            </w:r>
          </w:p>
        </w:tc>
      </w:tr>
      <w:tr w:rsidR="00B32B5D" w:rsidRPr="00B32B5D" w:rsidTr="00B32B5D">
        <w:trPr>
          <w:trHeight w:val="637"/>
        </w:trPr>
        <w:tc>
          <w:tcPr>
            <w:tcW w:w="1499" w:type="dxa"/>
            <w:tcBorders>
              <w:left w:val="single" w:sz="4" w:space="0" w:color="000000"/>
              <w:bottom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bCs/>
                <w:color w:val="000000"/>
                <w:sz w:val="22"/>
                <w:szCs w:val="22"/>
              </w:rPr>
              <w:t>05301036</w:t>
            </w:r>
          </w:p>
        </w:tc>
        <w:tc>
          <w:tcPr>
            <w:tcW w:w="4042" w:type="dxa"/>
            <w:tcBorders>
              <w:left w:val="single" w:sz="4" w:space="0" w:color="000000"/>
              <w:bottom w:val="single" w:sz="4" w:space="0" w:color="auto"/>
            </w:tcBorders>
            <w:shd w:val="clear" w:color="auto" w:fill="FFFFFF"/>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Водопровод, квартал 20</w:t>
            </w:r>
          </w:p>
        </w:tc>
        <w:tc>
          <w:tcPr>
            <w:tcW w:w="4040" w:type="dxa"/>
            <w:tcBorders>
              <w:left w:val="single" w:sz="4" w:space="0" w:color="000000"/>
              <w:bottom w:val="single" w:sz="4" w:space="0" w:color="auto"/>
            </w:tcBorders>
            <w:shd w:val="clear" w:color="auto" w:fill="auto"/>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Красноярский край, г. Зеленогорск, квартал 20</w:t>
            </w:r>
          </w:p>
        </w:tc>
        <w:tc>
          <w:tcPr>
            <w:tcW w:w="1544" w:type="dxa"/>
            <w:tcBorders>
              <w:left w:val="single" w:sz="4" w:space="0" w:color="000000"/>
              <w:bottom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1973</w:t>
            </w:r>
          </w:p>
        </w:tc>
        <w:tc>
          <w:tcPr>
            <w:tcW w:w="1913" w:type="dxa"/>
            <w:tcBorders>
              <w:left w:val="single" w:sz="4" w:space="0" w:color="000000"/>
              <w:bottom w:val="single" w:sz="4" w:space="0" w:color="auto"/>
            </w:tcBorders>
            <w:shd w:val="clear" w:color="auto" w:fill="auto"/>
            <w:vAlign w:val="center"/>
          </w:tcPr>
          <w:p w:rsidR="00B32B5D" w:rsidRPr="00B32B5D" w:rsidRDefault="00B32B5D" w:rsidP="00B32B5D">
            <w:pPr>
              <w:snapToGrid w:val="0"/>
              <w:jc w:val="center"/>
              <w:rPr>
                <w:rFonts w:ascii="Times New Roman" w:hAnsi="Times New Roman" w:cs="Times New Roman"/>
                <w:color w:val="000000"/>
                <w:sz w:val="22"/>
                <w:szCs w:val="22"/>
              </w:rPr>
            </w:pPr>
          </w:p>
        </w:tc>
        <w:tc>
          <w:tcPr>
            <w:tcW w:w="844" w:type="dxa"/>
            <w:tcBorders>
              <w:left w:val="single" w:sz="4" w:space="0" w:color="000000"/>
              <w:bottom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39</w:t>
            </w:r>
          </w:p>
        </w:tc>
        <w:tc>
          <w:tcPr>
            <w:tcW w:w="1464" w:type="dxa"/>
            <w:gridSpan w:val="2"/>
            <w:tcBorders>
              <w:left w:val="single" w:sz="4" w:space="0" w:color="000000"/>
              <w:bottom w:val="single" w:sz="4" w:space="0" w:color="auto"/>
              <w:right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2011</w:t>
            </w:r>
          </w:p>
          <w:p w:rsidR="00B32B5D" w:rsidRPr="00B32B5D" w:rsidRDefault="00B32B5D" w:rsidP="00B32B5D">
            <w:pPr>
              <w:jc w:val="center"/>
            </w:pPr>
            <w:r w:rsidRPr="00B32B5D">
              <w:rPr>
                <w:rFonts w:ascii="Times New Roman" w:hAnsi="Times New Roman" w:cs="Times New Roman"/>
                <w:color w:val="000000"/>
                <w:sz w:val="22"/>
                <w:szCs w:val="22"/>
              </w:rPr>
              <w:t>2015</w:t>
            </w:r>
          </w:p>
        </w:tc>
      </w:tr>
      <w:tr w:rsidR="00B32B5D" w:rsidRPr="00B32B5D" w:rsidTr="00B32B5D">
        <w:trPr>
          <w:trHeight w:val="271"/>
        </w:trPr>
        <w:tc>
          <w:tcPr>
            <w:tcW w:w="1499" w:type="dxa"/>
            <w:tcBorders>
              <w:top w:val="single" w:sz="4" w:space="0" w:color="auto"/>
              <w:left w:val="single" w:sz="4" w:space="0" w:color="000000"/>
              <w:bottom w:val="single" w:sz="4" w:space="0" w:color="000000"/>
            </w:tcBorders>
            <w:shd w:val="clear" w:color="auto" w:fill="F2F2F2" w:themeFill="background1" w:themeFillShade="F2"/>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lastRenderedPageBreak/>
              <w:t>1</w:t>
            </w:r>
          </w:p>
        </w:tc>
        <w:tc>
          <w:tcPr>
            <w:tcW w:w="4042" w:type="dxa"/>
            <w:tcBorders>
              <w:top w:val="single" w:sz="4" w:space="0" w:color="auto"/>
              <w:left w:val="single" w:sz="4" w:space="0" w:color="000000"/>
              <w:bottom w:val="single" w:sz="4" w:space="0" w:color="000000"/>
            </w:tcBorders>
            <w:shd w:val="clear" w:color="auto" w:fill="F2F2F2" w:themeFill="background1" w:themeFillShade="F2"/>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2</w:t>
            </w:r>
          </w:p>
        </w:tc>
        <w:tc>
          <w:tcPr>
            <w:tcW w:w="4040" w:type="dxa"/>
            <w:tcBorders>
              <w:top w:val="single" w:sz="4" w:space="0" w:color="auto"/>
              <w:left w:val="single" w:sz="4" w:space="0" w:color="000000"/>
              <w:bottom w:val="single" w:sz="4" w:space="0" w:color="000000"/>
            </w:tcBorders>
            <w:shd w:val="clear" w:color="auto" w:fill="F2F2F2" w:themeFill="background1" w:themeFillShade="F2"/>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3</w:t>
            </w:r>
          </w:p>
        </w:tc>
        <w:tc>
          <w:tcPr>
            <w:tcW w:w="1544" w:type="dxa"/>
            <w:tcBorders>
              <w:top w:val="single" w:sz="4" w:space="0" w:color="auto"/>
              <w:left w:val="single" w:sz="4" w:space="0" w:color="000000"/>
              <w:bottom w:val="single" w:sz="4" w:space="0" w:color="000000"/>
            </w:tcBorders>
            <w:shd w:val="clear" w:color="auto" w:fill="F2F2F2" w:themeFill="background1" w:themeFillShade="F2"/>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4</w:t>
            </w:r>
          </w:p>
        </w:tc>
        <w:tc>
          <w:tcPr>
            <w:tcW w:w="1913" w:type="dxa"/>
            <w:tcBorders>
              <w:top w:val="single" w:sz="4" w:space="0" w:color="auto"/>
              <w:left w:val="single" w:sz="4" w:space="0" w:color="000000"/>
              <w:bottom w:val="single" w:sz="4" w:space="0" w:color="000000"/>
            </w:tcBorders>
            <w:shd w:val="clear" w:color="auto" w:fill="F2F2F2" w:themeFill="background1" w:themeFillShade="F2"/>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5</w:t>
            </w:r>
          </w:p>
        </w:tc>
        <w:tc>
          <w:tcPr>
            <w:tcW w:w="844" w:type="dxa"/>
            <w:tcBorders>
              <w:top w:val="single" w:sz="4" w:space="0" w:color="auto"/>
              <w:left w:val="single" w:sz="4" w:space="0" w:color="000000"/>
              <w:bottom w:val="single" w:sz="4" w:space="0" w:color="000000"/>
            </w:tcBorders>
            <w:shd w:val="clear" w:color="auto" w:fill="F2F2F2" w:themeFill="background1" w:themeFillShade="F2"/>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6</w:t>
            </w:r>
          </w:p>
        </w:tc>
        <w:tc>
          <w:tcPr>
            <w:tcW w:w="1464" w:type="dxa"/>
            <w:gridSpan w:val="2"/>
            <w:tcBorders>
              <w:top w:val="single" w:sz="4" w:space="0" w:color="auto"/>
              <w:left w:val="single" w:sz="4" w:space="0" w:color="000000"/>
              <w:bottom w:val="single" w:sz="4" w:space="0" w:color="000000"/>
              <w:right w:val="single" w:sz="4" w:space="0" w:color="000000"/>
            </w:tcBorders>
            <w:shd w:val="clear" w:color="auto" w:fill="F2F2F2" w:themeFill="background1" w:themeFillShade="F2"/>
            <w:vAlign w:val="center"/>
          </w:tcPr>
          <w:p w:rsidR="00B32B5D" w:rsidRPr="00B32B5D" w:rsidRDefault="00B32B5D" w:rsidP="00B32B5D">
            <w:pPr>
              <w:jc w:val="center"/>
              <w:rPr>
                <w:rFonts w:ascii="Times New Roman" w:hAnsi="Times New Roman" w:cs="Times New Roman"/>
              </w:rPr>
            </w:pPr>
            <w:r w:rsidRPr="00B32B5D">
              <w:rPr>
                <w:rFonts w:ascii="Times New Roman" w:hAnsi="Times New Roman" w:cs="Times New Roman"/>
                <w:color w:val="000000"/>
                <w:sz w:val="22"/>
                <w:szCs w:val="22"/>
              </w:rPr>
              <w:t>7</w:t>
            </w:r>
          </w:p>
        </w:tc>
      </w:tr>
      <w:tr w:rsidR="00B32B5D" w:rsidRPr="00B32B5D" w:rsidTr="00B32B5D">
        <w:trPr>
          <w:trHeight w:val="1377"/>
        </w:trPr>
        <w:tc>
          <w:tcPr>
            <w:tcW w:w="1499"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bCs/>
                <w:color w:val="000000"/>
                <w:sz w:val="22"/>
                <w:szCs w:val="22"/>
              </w:rPr>
              <w:t>05301037</w:t>
            </w:r>
          </w:p>
        </w:tc>
        <w:tc>
          <w:tcPr>
            <w:tcW w:w="4042" w:type="dxa"/>
            <w:tcBorders>
              <w:left w:val="single" w:sz="4" w:space="0" w:color="000000"/>
              <w:bottom w:val="single" w:sz="4" w:space="0" w:color="000000"/>
            </w:tcBorders>
            <w:shd w:val="clear" w:color="auto" w:fill="FFFFFF"/>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Хозяйственно-пожарный водопровод, квартал 1-17</w:t>
            </w:r>
          </w:p>
        </w:tc>
        <w:tc>
          <w:tcPr>
            <w:tcW w:w="4040"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Красноярский край, г. Зеленогорск, квартал 1-17</w:t>
            </w:r>
          </w:p>
        </w:tc>
        <w:tc>
          <w:tcPr>
            <w:tcW w:w="1544"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1962</w:t>
            </w:r>
          </w:p>
        </w:tc>
        <w:tc>
          <w:tcPr>
            <w:tcW w:w="1913"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color w:val="000000"/>
                <w:sz w:val="22"/>
                <w:szCs w:val="22"/>
              </w:rPr>
            </w:pPr>
          </w:p>
        </w:tc>
        <w:tc>
          <w:tcPr>
            <w:tcW w:w="844"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27</w:t>
            </w:r>
          </w:p>
        </w:tc>
        <w:tc>
          <w:tcPr>
            <w:tcW w:w="1464" w:type="dxa"/>
            <w:gridSpan w:val="2"/>
            <w:tcBorders>
              <w:left w:val="single" w:sz="4" w:space="0" w:color="000000"/>
              <w:bottom w:val="single" w:sz="4" w:space="0" w:color="000000"/>
              <w:right w:val="single" w:sz="4" w:space="0" w:color="000000"/>
            </w:tcBorders>
            <w:shd w:val="clear" w:color="auto" w:fill="auto"/>
            <w:vAlign w:val="center"/>
          </w:tcPr>
          <w:p w:rsidR="00B32B5D" w:rsidRPr="00B32B5D" w:rsidRDefault="00B32B5D" w:rsidP="00B32B5D">
            <w:pPr>
              <w:jc w:val="center"/>
            </w:pPr>
            <w:r w:rsidRPr="00B32B5D">
              <w:rPr>
                <w:rFonts w:ascii="Times New Roman" w:hAnsi="Times New Roman" w:cs="Times New Roman"/>
                <w:color w:val="000000"/>
                <w:sz w:val="22"/>
                <w:szCs w:val="22"/>
              </w:rPr>
              <w:t>2011                      2013                      2014                    2015         2016</w:t>
            </w:r>
          </w:p>
        </w:tc>
      </w:tr>
      <w:tr w:rsidR="00B32B5D" w:rsidRPr="00B32B5D" w:rsidTr="00B32B5D">
        <w:trPr>
          <w:trHeight w:val="492"/>
        </w:trPr>
        <w:tc>
          <w:tcPr>
            <w:tcW w:w="1499" w:type="dxa"/>
            <w:tcBorders>
              <w:left w:val="single" w:sz="4" w:space="0" w:color="000000"/>
              <w:bottom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bCs/>
                <w:color w:val="000000"/>
                <w:sz w:val="22"/>
                <w:szCs w:val="22"/>
              </w:rPr>
              <w:t>05301039</w:t>
            </w:r>
          </w:p>
        </w:tc>
        <w:tc>
          <w:tcPr>
            <w:tcW w:w="4042" w:type="dxa"/>
            <w:tcBorders>
              <w:left w:val="single" w:sz="4" w:space="0" w:color="000000"/>
              <w:bottom w:val="single" w:sz="4" w:space="0" w:color="auto"/>
            </w:tcBorders>
            <w:shd w:val="clear" w:color="auto" w:fill="FFFFFF"/>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Водопровод, квартал 20а</w:t>
            </w:r>
          </w:p>
        </w:tc>
        <w:tc>
          <w:tcPr>
            <w:tcW w:w="4040" w:type="dxa"/>
            <w:tcBorders>
              <w:left w:val="single" w:sz="4" w:space="0" w:color="000000"/>
              <w:bottom w:val="single" w:sz="4" w:space="0" w:color="auto"/>
            </w:tcBorders>
            <w:shd w:val="clear" w:color="auto" w:fill="auto"/>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Красноярский край, г. Зеленогорск, квартал 20А</w:t>
            </w:r>
          </w:p>
        </w:tc>
        <w:tc>
          <w:tcPr>
            <w:tcW w:w="1544" w:type="dxa"/>
            <w:tcBorders>
              <w:left w:val="single" w:sz="4" w:space="0" w:color="000000"/>
              <w:bottom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1968</w:t>
            </w:r>
          </w:p>
        </w:tc>
        <w:tc>
          <w:tcPr>
            <w:tcW w:w="1913" w:type="dxa"/>
            <w:tcBorders>
              <w:left w:val="single" w:sz="4" w:space="0" w:color="000000"/>
              <w:bottom w:val="single" w:sz="4" w:space="0" w:color="auto"/>
            </w:tcBorders>
            <w:shd w:val="clear" w:color="auto" w:fill="auto"/>
            <w:vAlign w:val="center"/>
          </w:tcPr>
          <w:p w:rsidR="00B32B5D" w:rsidRPr="00B32B5D" w:rsidRDefault="00B32B5D" w:rsidP="00B32B5D">
            <w:pPr>
              <w:snapToGrid w:val="0"/>
              <w:jc w:val="center"/>
              <w:rPr>
                <w:rFonts w:ascii="Times New Roman" w:hAnsi="Times New Roman" w:cs="Times New Roman"/>
                <w:color w:val="000000"/>
                <w:sz w:val="22"/>
                <w:szCs w:val="22"/>
              </w:rPr>
            </w:pPr>
          </w:p>
        </w:tc>
        <w:tc>
          <w:tcPr>
            <w:tcW w:w="844" w:type="dxa"/>
            <w:tcBorders>
              <w:left w:val="single" w:sz="4" w:space="0" w:color="000000"/>
              <w:bottom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66</w:t>
            </w:r>
          </w:p>
        </w:tc>
        <w:tc>
          <w:tcPr>
            <w:tcW w:w="1464" w:type="dxa"/>
            <w:gridSpan w:val="2"/>
            <w:tcBorders>
              <w:left w:val="single" w:sz="4" w:space="0" w:color="000000"/>
              <w:bottom w:val="single" w:sz="4" w:space="0" w:color="auto"/>
              <w:right w:val="single" w:sz="4" w:space="0" w:color="000000"/>
            </w:tcBorders>
            <w:shd w:val="clear" w:color="auto" w:fill="auto"/>
            <w:vAlign w:val="center"/>
          </w:tcPr>
          <w:p w:rsidR="00B32B5D" w:rsidRPr="00B32B5D" w:rsidRDefault="00B32B5D" w:rsidP="00B32B5D">
            <w:pPr>
              <w:jc w:val="center"/>
            </w:pPr>
            <w:r w:rsidRPr="00B32B5D">
              <w:rPr>
                <w:rFonts w:ascii="Times New Roman" w:hAnsi="Times New Roman" w:cs="Times New Roman"/>
                <w:color w:val="000000"/>
                <w:sz w:val="22"/>
                <w:szCs w:val="22"/>
              </w:rPr>
              <w:t>2011</w:t>
            </w:r>
          </w:p>
        </w:tc>
      </w:tr>
      <w:tr w:rsidR="00B32B5D" w:rsidRPr="00B32B5D" w:rsidTr="00B32B5D">
        <w:trPr>
          <w:trHeight w:val="1127"/>
        </w:trPr>
        <w:tc>
          <w:tcPr>
            <w:tcW w:w="1499" w:type="dxa"/>
            <w:tcBorders>
              <w:top w:val="single" w:sz="4" w:space="0" w:color="auto"/>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bCs/>
                <w:color w:val="000000"/>
                <w:sz w:val="22"/>
                <w:szCs w:val="22"/>
              </w:rPr>
              <w:t>05301040</w:t>
            </w:r>
          </w:p>
        </w:tc>
        <w:tc>
          <w:tcPr>
            <w:tcW w:w="4042" w:type="dxa"/>
            <w:tcBorders>
              <w:top w:val="single" w:sz="4" w:space="0" w:color="auto"/>
              <w:left w:val="single" w:sz="4" w:space="0" w:color="000000"/>
              <w:bottom w:val="single" w:sz="4" w:space="0" w:color="000000"/>
            </w:tcBorders>
            <w:shd w:val="clear" w:color="auto" w:fill="FFFFFF"/>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Водопровод, квартал 16</w:t>
            </w:r>
          </w:p>
        </w:tc>
        <w:tc>
          <w:tcPr>
            <w:tcW w:w="4040" w:type="dxa"/>
            <w:tcBorders>
              <w:top w:val="single" w:sz="4" w:space="0" w:color="auto"/>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Красноярский край, г. Зеленогорск, квартал 16</w:t>
            </w:r>
          </w:p>
        </w:tc>
        <w:tc>
          <w:tcPr>
            <w:tcW w:w="1544" w:type="dxa"/>
            <w:tcBorders>
              <w:top w:val="single" w:sz="4" w:space="0" w:color="auto"/>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1962</w:t>
            </w:r>
          </w:p>
        </w:tc>
        <w:tc>
          <w:tcPr>
            <w:tcW w:w="1913" w:type="dxa"/>
            <w:tcBorders>
              <w:top w:val="single" w:sz="4" w:space="0" w:color="auto"/>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color w:val="000000"/>
                <w:sz w:val="22"/>
                <w:szCs w:val="22"/>
              </w:rPr>
            </w:pPr>
          </w:p>
        </w:tc>
        <w:tc>
          <w:tcPr>
            <w:tcW w:w="844" w:type="dxa"/>
            <w:tcBorders>
              <w:top w:val="single" w:sz="4" w:space="0" w:color="auto"/>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52</w:t>
            </w:r>
          </w:p>
        </w:tc>
        <w:tc>
          <w:tcPr>
            <w:tcW w:w="1464" w:type="dxa"/>
            <w:gridSpan w:val="2"/>
            <w:tcBorders>
              <w:top w:val="single" w:sz="4" w:space="0" w:color="auto"/>
              <w:left w:val="single" w:sz="4" w:space="0" w:color="000000"/>
              <w:bottom w:val="single" w:sz="4" w:space="0" w:color="000000"/>
              <w:right w:val="single" w:sz="4" w:space="0" w:color="000000"/>
            </w:tcBorders>
            <w:shd w:val="clear" w:color="auto" w:fill="auto"/>
            <w:vAlign w:val="center"/>
          </w:tcPr>
          <w:p w:rsidR="00B32B5D" w:rsidRPr="00B32B5D" w:rsidRDefault="00B32B5D" w:rsidP="00B32B5D">
            <w:pPr>
              <w:jc w:val="center"/>
            </w:pPr>
            <w:r w:rsidRPr="00B32B5D">
              <w:rPr>
                <w:rFonts w:ascii="Times New Roman" w:hAnsi="Times New Roman" w:cs="Times New Roman"/>
                <w:color w:val="000000"/>
                <w:sz w:val="22"/>
                <w:szCs w:val="22"/>
              </w:rPr>
              <w:t xml:space="preserve">2011                      2012                      2017                      2018                      </w:t>
            </w:r>
          </w:p>
        </w:tc>
      </w:tr>
      <w:tr w:rsidR="00B32B5D" w:rsidRPr="00B32B5D" w:rsidTr="00B32B5D">
        <w:trPr>
          <w:trHeight w:val="635"/>
        </w:trPr>
        <w:tc>
          <w:tcPr>
            <w:tcW w:w="1499" w:type="dxa"/>
            <w:tcBorders>
              <w:top w:val="single" w:sz="4" w:space="0" w:color="000000"/>
              <w:left w:val="single" w:sz="4" w:space="0" w:color="000000"/>
              <w:bottom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bCs/>
                <w:color w:val="000000"/>
                <w:sz w:val="22"/>
                <w:szCs w:val="22"/>
              </w:rPr>
              <w:t>05301043</w:t>
            </w:r>
          </w:p>
        </w:tc>
        <w:tc>
          <w:tcPr>
            <w:tcW w:w="4042" w:type="dxa"/>
            <w:tcBorders>
              <w:top w:val="single" w:sz="4" w:space="0" w:color="000000"/>
              <w:left w:val="single" w:sz="4" w:space="0" w:color="000000"/>
              <w:bottom w:val="single" w:sz="4" w:space="0" w:color="auto"/>
            </w:tcBorders>
            <w:shd w:val="clear" w:color="auto" w:fill="FFFFFF"/>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Водопровод к жилому дому 1, квартал 18</w:t>
            </w:r>
          </w:p>
        </w:tc>
        <w:tc>
          <w:tcPr>
            <w:tcW w:w="4040" w:type="dxa"/>
            <w:tcBorders>
              <w:top w:val="single" w:sz="4" w:space="0" w:color="000000"/>
              <w:left w:val="single" w:sz="4" w:space="0" w:color="000000"/>
              <w:bottom w:val="single" w:sz="4" w:space="0" w:color="auto"/>
            </w:tcBorders>
            <w:shd w:val="clear" w:color="auto" w:fill="auto"/>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Красноярский край, г. Зеленогорск, квартал 18</w:t>
            </w:r>
          </w:p>
        </w:tc>
        <w:tc>
          <w:tcPr>
            <w:tcW w:w="1544" w:type="dxa"/>
            <w:tcBorders>
              <w:top w:val="single" w:sz="4" w:space="0" w:color="000000"/>
              <w:left w:val="single" w:sz="4" w:space="0" w:color="000000"/>
              <w:bottom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1974</w:t>
            </w:r>
          </w:p>
        </w:tc>
        <w:tc>
          <w:tcPr>
            <w:tcW w:w="1913" w:type="dxa"/>
            <w:tcBorders>
              <w:top w:val="single" w:sz="4" w:space="0" w:color="000000"/>
              <w:left w:val="single" w:sz="4" w:space="0" w:color="000000"/>
              <w:bottom w:val="single" w:sz="4" w:space="0" w:color="auto"/>
            </w:tcBorders>
            <w:shd w:val="clear" w:color="auto" w:fill="auto"/>
            <w:vAlign w:val="center"/>
          </w:tcPr>
          <w:p w:rsidR="00B32B5D" w:rsidRPr="00B32B5D" w:rsidRDefault="00B32B5D" w:rsidP="00B32B5D">
            <w:pPr>
              <w:snapToGrid w:val="0"/>
              <w:jc w:val="center"/>
              <w:rPr>
                <w:rFonts w:ascii="Times New Roman" w:hAnsi="Times New Roman" w:cs="Times New Roman"/>
                <w:color w:val="000000"/>
                <w:sz w:val="22"/>
                <w:szCs w:val="22"/>
              </w:rPr>
            </w:pPr>
          </w:p>
        </w:tc>
        <w:tc>
          <w:tcPr>
            <w:tcW w:w="844" w:type="dxa"/>
            <w:tcBorders>
              <w:top w:val="single" w:sz="4" w:space="0" w:color="000000"/>
              <w:left w:val="single" w:sz="4" w:space="0" w:color="000000"/>
              <w:bottom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100</w:t>
            </w:r>
          </w:p>
        </w:tc>
        <w:tc>
          <w:tcPr>
            <w:tcW w:w="1464" w:type="dxa"/>
            <w:gridSpan w:val="2"/>
            <w:tcBorders>
              <w:top w:val="single" w:sz="4" w:space="0" w:color="000000"/>
              <w:left w:val="single" w:sz="4" w:space="0" w:color="000000"/>
              <w:bottom w:val="single" w:sz="4" w:space="0" w:color="auto"/>
              <w:right w:val="single" w:sz="4" w:space="0" w:color="000000"/>
            </w:tcBorders>
            <w:shd w:val="clear" w:color="auto" w:fill="auto"/>
            <w:vAlign w:val="center"/>
          </w:tcPr>
          <w:p w:rsidR="00B32B5D" w:rsidRPr="00B32B5D" w:rsidRDefault="00B32B5D" w:rsidP="00B32B5D">
            <w:pPr>
              <w:jc w:val="center"/>
            </w:pPr>
            <w:r w:rsidRPr="00B32B5D">
              <w:rPr>
                <w:rFonts w:ascii="Times New Roman" w:hAnsi="Times New Roman" w:cs="Times New Roman"/>
                <w:color w:val="000000"/>
                <w:sz w:val="22"/>
                <w:szCs w:val="22"/>
              </w:rPr>
              <w:t>нет</w:t>
            </w:r>
          </w:p>
        </w:tc>
      </w:tr>
      <w:tr w:rsidR="00B32B5D" w:rsidRPr="00B32B5D" w:rsidTr="00B32B5D">
        <w:trPr>
          <w:trHeight w:val="700"/>
        </w:trPr>
        <w:tc>
          <w:tcPr>
            <w:tcW w:w="1499" w:type="dxa"/>
            <w:tcBorders>
              <w:top w:val="single" w:sz="4" w:space="0" w:color="auto"/>
              <w:left w:val="single" w:sz="4" w:space="0" w:color="auto"/>
              <w:bottom w:val="single" w:sz="4" w:space="0" w:color="auto"/>
              <w:right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bCs/>
                <w:color w:val="000000"/>
                <w:sz w:val="22"/>
                <w:szCs w:val="22"/>
              </w:rPr>
              <w:t>05301044</w:t>
            </w:r>
          </w:p>
        </w:tc>
        <w:tc>
          <w:tcPr>
            <w:tcW w:w="4042" w:type="dxa"/>
            <w:tcBorders>
              <w:top w:val="single" w:sz="4" w:space="0" w:color="auto"/>
              <w:left w:val="single" w:sz="4" w:space="0" w:color="auto"/>
              <w:bottom w:val="single" w:sz="4" w:space="0" w:color="auto"/>
              <w:right w:val="single" w:sz="4" w:space="0" w:color="auto"/>
            </w:tcBorders>
            <w:shd w:val="clear" w:color="auto" w:fill="FFFFFF"/>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 xml:space="preserve">Водопровод к жилому дому 47, </w:t>
            </w:r>
            <w:r w:rsidRPr="00B32B5D">
              <w:rPr>
                <w:rFonts w:ascii="Times New Roman" w:hAnsi="Times New Roman" w:cs="Times New Roman"/>
                <w:color w:val="000000"/>
                <w:sz w:val="22"/>
                <w:szCs w:val="22"/>
              </w:rPr>
              <w:br/>
              <w:t>квартал 1-17, Гагарина 23</w:t>
            </w:r>
          </w:p>
        </w:tc>
        <w:tc>
          <w:tcPr>
            <w:tcW w:w="4040" w:type="dxa"/>
            <w:tcBorders>
              <w:top w:val="single" w:sz="4" w:space="0" w:color="auto"/>
              <w:left w:val="single" w:sz="4" w:space="0" w:color="auto"/>
              <w:bottom w:val="single" w:sz="4" w:space="0" w:color="auto"/>
              <w:right w:val="single" w:sz="4" w:space="0" w:color="auto"/>
            </w:tcBorders>
            <w:shd w:val="clear" w:color="auto" w:fill="auto"/>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Красноярский край, г. Зеленогорск, квартал 1-17</w:t>
            </w:r>
          </w:p>
        </w:tc>
        <w:tc>
          <w:tcPr>
            <w:tcW w:w="1544" w:type="dxa"/>
            <w:tcBorders>
              <w:top w:val="single" w:sz="4" w:space="0" w:color="auto"/>
              <w:left w:val="single" w:sz="4" w:space="0" w:color="auto"/>
              <w:bottom w:val="single" w:sz="4" w:space="0" w:color="auto"/>
              <w:right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1974</w:t>
            </w:r>
          </w:p>
        </w:tc>
        <w:tc>
          <w:tcPr>
            <w:tcW w:w="1913" w:type="dxa"/>
            <w:tcBorders>
              <w:top w:val="single" w:sz="4" w:space="0" w:color="auto"/>
              <w:left w:val="single" w:sz="4" w:space="0" w:color="auto"/>
              <w:bottom w:val="single" w:sz="4" w:space="0" w:color="auto"/>
              <w:right w:val="single" w:sz="4" w:space="0" w:color="auto"/>
            </w:tcBorders>
            <w:shd w:val="clear" w:color="auto" w:fill="auto"/>
            <w:vAlign w:val="center"/>
          </w:tcPr>
          <w:p w:rsidR="00B32B5D" w:rsidRPr="00B32B5D" w:rsidRDefault="00B32B5D" w:rsidP="00B32B5D">
            <w:pPr>
              <w:snapToGrid w:val="0"/>
              <w:jc w:val="center"/>
              <w:rPr>
                <w:rFonts w:ascii="Times New Roman" w:hAnsi="Times New Roman" w:cs="Times New Roman"/>
                <w:color w:val="000000"/>
                <w:sz w:val="22"/>
                <w:szCs w:val="22"/>
              </w:rPr>
            </w:pPr>
          </w:p>
        </w:tc>
        <w:tc>
          <w:tcPr>
            <w:tcW w:w="844" w:type="dxa"/>
            <w:tcBorders>
              <w:top w:val="single" w:sz="4" w:space="0" w:color="auto"/>
              <w:left w:val="single" w:sz="4" w:space="0" w:color="auto"/>
              <w:bottom w:val="single" w:sz="4" w:space="0" w:color="auto"/>
              <w:right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100</w:t>
            </w:r>
          </w:p>
        </w:tc>
        <w:tc>
          <w:tcPr>
            <w:tcW w:w="14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B32B5D" w:rsidRPr="00B32B5D" w:rsidRDefault="00B32B5D" w:rsidP="00B32B5D">
            <w:pPr>
              <w:jc w:val="center"/>
            </w:pPr>
            <w:r w:rsidRPr="00B32B5D">
              <w:rPr>
                <w:rFonts w:ascii="Times New Roman" w:hAnsi="Times New Roman" w:cs="Times New Roman"/>
                <w:color w:val="000000"/>
                <w:sz w:val="22"/>
                <w:szCs w:val="22"/>
              </w:rPr>
              <w:t>2011            2012</w:t>
            </w:r>
          </w:p>
        </w:tc>
      </w:tr>
      <w:tr w:rsidR="00B32B5D" w:rsidRPr="00B32B5D" w:rsidTr="00B32B5D">
        <w:trPr>
          <w:trHeight w:val="568"/>
        </w:trPr>
        <w:tc>
          <w:tcPr>
            <w:tcW w:w="1499" w:type="dxa"/>
            <w:tcBorders>
              <w:top w:val="single" w:sz="4" w:space="0" w:color="auto"/>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bCs/>
                <w:color w:val="000000"/>
                <w:sz w:val="22"/>
                <w:szCs w:val="22"/>
              </w:rPr>
              <w:t>05301046</w:t>
            </w:r>
          </w:p>
        </w:tc>
        <w:tc>
          <w:tcPr>
            <w:tcW w:w="4042" w:type="dxa"/>
            <w:tcBorders>
              <w:top w:val="single" w:sz="4" w:space="0" w:color="auto"/>
              <w:left w:val="single" w:sz="4" w:space="0" w:color="000000"/>
              <w:bottom w:val="single" w:sz="4" w:space="0" w:color="000000"/>
            </w:tcBorders>
            <w:shd w:val="clear" w:color="auto" w:fill="FFFFFF"/>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Водопровод к госбанку</w:t>
            </w:r>
          </w:p>
        </w:tc>
        <w:tc>
          <w:tcPr>
            <w:tcW w:w="4040" w:type="dxa"/>
            <w:tcBorders>
              <w:top w:val="single" w:sz="4" w:space="0" w:color="auto"/>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Красноярский край, г. Зеленогорск, квартал 7</w:t>
            </w:r>
          </w:p>
        </w:tc>
        <w:tc>
          <w:tcPr>
            <w:tcW w:w="1544" w:type="dxa"/>
            <w:tcBorders>
              <w:top w:val="single" w:sz="4" w:space="0" w:color="auto"/>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1969</w:t>
            </w:r>
          </w:p>
        </w:tc>
        <w:tc>
          <w:tcPr>
            <w:tcW w:w="1913" w:type="dxa"/>
            <w:tcBorders>
              <w:top w:val="single" w:sz="4" w:space="0" w:color="auto"/>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color w:val="000000"/>
                <w:sz w:val="22"/>
                <w:szCs w:val="22"/>
              </w:rPr>
            </w:pPr>
          </w:p>
        </w:tc>
        <w:tc>
          <w:tcPr>
            <w:tcW w:w="844" w:type="dxa"/>
            <w:tcBorders>
              <w:top w:val="single" w:sz="4" w:space="0" w:color="auto"/>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100</w:t>
            </w:r>
          </w:p>
        </w:tc>
        <w:tc>
          <w:tcPr>
            <w:tcW w:w="1464" w:type="dxa"/>
            <w:gridSpan w:val="2"/>
            <w:tcBorders>
              <w:top w:val="single" w:sz="4" w:space="0" w:color="auto"/>
              <w:left w:val="single" w:sz="4" w:space="0" w:color="000000"/>
              <w:bottom w:val="single" w:sz="4" w:space="0" w:color="000000"/>
              <w:right w:val="single" w:sz="4" w:space="0" w:color="000000"/>
            </w:tcBorders>
            <w:shd w:val="clear" w:color="auto" w:fill="auto"/>
            <w:vAlign w:val="center"/>
          </w:tcPr>
          <w:p w:rsidR="00B32B5D" w:rsidRPr="00B32B5D" w:rsidRDefault="00B32B5D" w:rsidP="00B32B5D">
            <w:pPr>
              <w:jc w:val="center"/>
            </w:pPr>
            <w:r w:rsidRPr="00B32B5D">
              <w:rPr>
                <w:rFonts w:ascii="Times New Roman" w:hAnsi="Times New Roman" w:cs="Times New Roman"/>
                <w:color w:val="000000"/>
                <w:sz w:val="22"/>
                <w:szCs w:val="22"/>
              </w:rPr>
              <w:t>нет</w:t>
            </w:r>
          </w:p>
        </w:tc>
      </w:tr>
      <w:tr w:rsidR="00B32B5D" w:rsidRPr="00B32B5D" w:rsidTr="00B32B5D">
        <w:trPr>
          <w:trHeight w:val="652"/>
        </w:trPr>
        <w:tc>
          <w:tcPr>
            <w:tcW w:w="1499"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bCs/>
                <w:color w:val="000000"/>
                <w:sz w:val="22"/>
                <w:szCs w:val="22"/>
              </w:rPr>
              <w:t>05301047</w:t>
            </w:r>
          </w:p>
        </w:tc>
        <w:tc>
          <w:tcPr>
            <w:tcW w:w="4042" w:type="dxa"/>
            <w:tcBorders>
              <w:left w:val="single" w:sz="4" w:space="0" w:color="000000"/>
              <w:bottom w:val="single" w:sz="4" w:space="0" w:color="000000"/>
            </w:tcBorders>
            <w:shd w:val="clear" w:color="auto" w:fill="FFFFFF"/>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Водопровод, квартал 18</w:t>
            </w:r>
          </w:p>
        </w:tc>
        <w:tc>
          <w:tcPr>
            <w:tcW w:w="4040"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Красноярский край, г. Зеленогорск, квартал 18</w:t>
            </w:r>
          </w:p>
        </w:tc>
        <w:tc>
          <w:tcPr>
            <w:tcW w:w="1544"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1972</w:t>
            </w:r>
          </w:p>
        </w:tc>
        <w:tc>
          <w:tcPr>
            <w:tcW w:w="1913"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color w:val="000000"/>
                <w:sz w:val="22"/>
                <w:szCs w:val="22"/>
              </w:rPr>
            </w:pPr>
          </w:p>
        </w:tc>
        <w:tc>
          <w:tcPr>
            <w:tcW w:w="844"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43</w:t>
            </w:r>
          </w:p>
        </w:tc>
        <w:tc>
          <w:tcPr>
            <w:tcW w:w="1464" w:type="dxa"/>
            <w:gridSpan w:val="2"/>
            <w:tcBorders>
              <w:left w:val="single" w:sz="4" w:space="0" w:color="000000"/>
              <w:bottom w:val="single" w:sz="4" w:space="0" w:color="000000"/>
              <w:right w:val="single" w:sz="4" w:space="0" w:color="000000"/>
            </w:tcBorders>
            <w:shd w:val="clear" w:color="auto" w:fill="auto"/>
            <w:vAlign w:val="center"/>
          </w:tcPr>
          <w:p w:rsidR="00B32B5D" w:rsidRPr="00B32B5D" w:rsidRDefault="00B32B5D" w:rsidP="00B32B5D">
            <w:pPr>
              <w:jc w:val="center"/>
            </w:pPr>
            <w:r w:rsidRPr="00B32B5D">
              <w:rPr>
                <w:rFonts w:ascii="Times New Roman" w:hAnsi="Times New Roman" w:cs="Times New Roman"/>
                <w:color w:val="000000"/>
                <w:sz w:val="22"/>
                <w:szCs w:val="22"/>
              </w:rPr>
              <w:t xml:space="preserve">2011                     2015                     </w:t>
            </w:r>
          </w:p>
        </w:tc>
      </w:tr>
      <w:tr w:rsidR="00B32B5D" w:rsidRPr="00B32B5D" w:rsidTr="00B32B5D">
        <w:trPr>
          <w:trHeight w:val="600"/>
        </w:trPr>
        <w:tc>
          <w:tcPr>
            <w:tcW w:w="1499"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bCs/>
                <w:color w:val="000000"/>
                <w:sz w:val="22"/>
                <w:szCs w:val="22"/>
              </w:rPr>
              <w:t>05301105</w:t>
            </w:r>
          </w:p>
        </w:tc>
        <w:tc>
          <w:tcPr>
            <w:tcW w:w="4042"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Водопровод к насосной станции № 9</w:t>
            </w:r>
          </w:p>
        </w:tc>
        <w:tc>
          <w:tcPr>
            <w:tcW w:w="4040"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Красноярский край, г. Зеленогорск, квартал 27</w:t>
            </w:r>
          </w:p>
        </w:tc>
        <w:tc>
          <w:tcPr>
            <w:tcW w:w="1544"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1972</w:t>
            </w:r>
          </w:p>
        </w:tc>
        <w:tc>
          <w:tcPr>
            <w:tcW w:w="1913"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color w:val="000000"/>
                <w:sz w:val="22"/>
                <w:szCs w:val="22"/>
              </w:rPr>
            </w:pPr>
          </w:p>
        </w:tc>
        <w:tc>
          <w:tcPr>
            <w:tcW w:w="844"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100</w:t>
            </w:r>
          </w:p>
        </w:tc>
        <w:tc>
          <w:tcPr>
            <w:tcW w:w="1464" w:type="dxa"/>
            <w:gridSpan w:val="2"/>
            <w:tcBorders>
              <w:left w:val="single" w:sz="4" w:space="0" w:color="000000"/>
              <w:bottom w:val="single" w:sz="4" w:space="0" w:color="000000"/>
              <w:right w:val="single" w:sz="4" w:space="0" w:color="000000"/>
            </w:tcBorders>
            <w:shd w:val="clear" w:color="auto" w:fill="auto"/>
            <w:vAlign w:val="center"/>
          </w:tcPr>
          <w:p w:rsidR="00B32B5D" w:rsidRPr="00B32B5D" w:rsidRDefault="00B32B5D" w:rsidP="00B32B5D">
            <w:pPr>
              <w:jc w:val="center"/>
            </w:pPr>
            <w:r w:rsidRPr="00B32B5D">
              <w:rPr>
                <w:rFonts w:ascii="Times New Roman" w:hAnsi="Times New Roman" w:cs="Times New Roman"/>
                <w:color w:val="000000"/>
                <w:sz w:val="22"/>
                <w:szCs w:val="22"/>
              </w:rPr>
              <w:t>нет</w:t>
            </w:r>
          </w:p>
        </w:tc>
      </w:tr>
      <w:tr w:rsidR="00B32B5D" w:rsidRPr="00B32B5D" w:rsidTr="00B32B5D">
        <w:trPr>
          <w:trHeight w:val="564"/>
        </w:trPr>
        <w:tc>
          <w:tcPr>
            <w:tcW w:w="1499"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bCs/>
                <w:color w:val="000000"/>
                <w:sz w:val="22"/>
                <w:szCs w:val="22"/>
              </w:rPr>
              <w:t>05301106</w:t>
            </w:r>
          </w:p>
        </w:tc>
        <w:tc>
          <w:tcPr>
            <w:tcW w:w="4042" w:type="dxa"/>
            <w:tcBorders>
              <w:left w:val="single" w:sz="4" w:space="0" w:color="000000"/>
              <w:bottom w:val="single" w:sz="4" w:space="0" w:color="000000"/>
            </w:tcBorders>
            <w:shd w:val="clear" w:color="auto" w:fill="FFFFFF"/>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Водопровод, ГПТУ-35</w:t>
            </w:r>
          </w:p>
        </w:tc>
        <w:tc>
          <w:tcPr>
            <w:tcW w:w="4040"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Красноярский край, г. Зеленогорск, квартал 20А</w:t>
            </w:r>
          </w:p>
        </w:tc>
        <w:tc>
          <w:tcPr>
            <w:tcW w:w="1544"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1962</w:t>
            </w:r>
          </w:p>
        </w:tc>
        <w:tc>
          <w:tcPr>
            <w:tcW w:w="1913"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color w:val="000000"/>
                <w:sz w:val="22"/>
                <w:szCs w:val="22"/>
              </w:rPr>
            </w:pPr>
          </w:p>
        </w:tc>
        <w:tc>
          <w:tcPr>
            <w:tcW w:w="844"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100</w:t>
            </w:r>
          </w:p>
        </w:tc>
        <w:tc>
          <w:tcPr>
            <w:tcW w:w="1464" w:type="dxa"/>
            <w:gridSpan w:val="2"/>
            <w:tcBorders>
              <w:left w:val="single" w:sz="4" w:space="0" w:color="000000"/>
              <w:bottom w:val="single" w:sz="4" w:space="0" w:color="000000"/>
              <w:right w:val="single" w:sz="4" w:space="0" w:color="000000"/>
            </w:tcBorders>
            <w:shd w:val="clear" w:color="auto" w:fill="auto"/>
            <w:vAlign w:val="center"/>
          </w:tcPr>
          <w:p w:rsidR="00B32B5D" w:rsidRPr="00B32B5D" w:rsidRDefault="00B32B5D" w:rsidP="00B32B5D">
            <w:pPr>
              <w:jc w:val="center"/>
            </w:pPr>
            <w:r w:rsidRPr="00B32B5D">
              <w:rPr>
                <w:rFonts w:ascii="Times New Roman" w:hAnsi="Times New Roman" w:cs="Times New Roman"/>
                <w:color w:val="000000"/>
                <w:sz w:val="22"/>
                <w:szCs w:val="22"/>
              </w:rPr>
              <w:t>нет</w:t>
            </w:r>
          </w:p>
        </w:tc>
      </w:tr>
      <w:tr w:rsidR="00B32B5D" w:rsidRPr="00B32B5D" w:rsidTr="00B32B5D">
        <w:trPr>
          <w:trHeight w:val="688"/>
        </w:trPr>
        <w:tc>
          <w:tcPr>
            <w:tcW w:w="1499"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bCs/>
                <w:color w:val="000000"/>
                <w:sz w:val="22"/>
                <w:szCs w:val="22"/>
              </w:rPr>
              <w:t>05301227</w:t>
            </w:r>
          </w:p>
        </w:tc>
        <w:tc>
          <w:tcPr>
            <w:tcW w:w="4042" w:type="dxa"/>
            <w:tcBorders>
              <w:left w:val="single" w:sz="4" w:space="0" w:color="000000"/>
              <w:bottom w:val="single" w:sz="4" w:space="0" w:color="000000"/>
            </w:tcBorders>
            <w:shd w:val="clear" w:color="auto" w:fill="FFFFFF"/>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 xml:space="preserve">Водопровод к жилому дому 35 </w:t>
            </w:r>
            <w:r w:rsidRPr="00B32B5D">
              <w:rPr>
                <w:rFonts w:ascii="Times New Roman" w:hAnsi="Times New Roman" w:cs="Times New Roman"/>
                <w:color w:val="000000"/>
                <w:sz w:val="22"/>
                <w:szCs w:val="22"/>
              </w:rPr>
              <w:br/>
              <w:t>квартал 20</w:t>
            </w:r>
          </w:p>
        </w:tc>
        <w:tc>
          <w:tcPr>
            <w:tcW w:w="4040"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Красноярский край, г. Зеленогорск, квартал 20</w:t>
            </w:r>
          </w:p>
        </w:tc>
        <w:tc>
          <w:tcPr>
            <w:tcW w:w="1544"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1975</w:t>
            </w:r>
          </w:p>
        </w:tc>
        <w:tc>
          <w:tcPr>
            <w:tcW w:w="1913"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color w:val="000000"/>
                <w:sz w:val="22"/>
                <w:szCs w:val="22"/>
              </w:rPr>
            </w:pPr>
          </w:p>
        </w:tc>
        <w:tc>
          <w:tcPr>
            <w:tcW w:w="844"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100</w:t>
            </w:r>
          </w:p>
        </w:tc>
        <w:tc>
          <w:tcPr>
            <w:tcW w:w="1464" w:type="dxa"/>
            <w:gridSpan w:val="2"/>
            <w:tcBorders>
              <w:left w:val="single" w:sz="4" w:space="0" w:color="000000"/>
              <w:bottom w:val="single" w:sz="4" w:space="0" w:color="000000"/>
              <w:right w:val="single" w:sz="4" w:space="0" w:color="000000"/>
            </w:tcBorders>
            <w:shd w:val="clear" w:color="auto" w:fill="auto"/>
            <w:vAlign w:val="center"/>
          </w:tcPr>
          <w:p w:rsidR="00B32B5D" w:rsidRPr="00B32B5D" w:rsidRDefault="00B32B5D" w:rsidP="00B32B5D">
            <w:pPr>
              <w:jc w:val="center"/>
            </w:pPr>
            <w:r w:rsidRPr="00B32B5D">
              <w:rPr>
                <w:rFonts w:ascii="Times New Roman" w:hAnsi="Times New Roman" w:cs="Times New Roman"/>
                <w:color w:val="000000"/>
                <w:sz w:val="22"/>
                <w:szCs w:val="22"/>
              </w:rPr>
              <w:t>нет</w:t>
            </w:r>
          </w:p>
        </w:tc>
      </w:tr>
      <w:tr w:rsidR="00B32B5D" w:rsidRPr="00B32B5D" w:rsidTr="00B32B5D">
        <w:trPr>
          <w:trHeight w:val="597"/>
        </w:trPr>
        <w:tc>
          <w:tcPr>
            <w:tcW w:w="1499"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bCs/>
                <w:color w:val="000000"/>
                <w:sz w:val="22"/>
                <w:szCs w:val="22"/>
              </w:rPr>
              <w:t>05301237</w:t>
            </w:r>
          </w:p>
        </w:tc>
        <w:tc>
          <w:tcPr>
            <w:tcW w:w="4042" w:type="dxa"/>
            <w:tcBorders>
              <w:left w:val="single" w:sz="4" w:space="0" w:color="000000"/>
              <w:bottom w:val="single" w:sz="4" w:space="0" w:color="000000"/>
            </w:tcBorders>
            <w:shd w:val="clear" w:color="auto" w:fill="FFFFFF"/>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 xml:space="preserve">Водопровод к жилому дому 36, </w:t>
            </w:r>
            <w:r w:rsidRPr="00B32B5D">
              <w:rPr>
                <w:rFonts w:ascii="Times New Roman" w:hAnsi="Times New Roman" w:cs="Times New Roman"/>
                <w:color w:val="000000"/>
                <w:sz w:val="22"/>
                <w:szCs w:val="22"/>
              </w:rPr>
              <w:br/>
              <w:t>квартал 20, Строителей 27</w:t>
            </w:r>
          </w:p>
        </w:tc>
        <w:tc>
          <w:tcPr>
            <w:tcW w:w="4040"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Красноярский край, г. Зеленогорск, квартал 20</w:t>
            </w:r>
          </w:p>
        </w:tc>
        <w:tc>
          <w:tcPr>
            <w:tcW w:w="1544"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1976</w:t>
            </w:r>
          </w:p>
        </w:tc>
        <w:tc>
          <w:tcPr>
            <w:tcW w:w="1913"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color w:val="000000"/>
                <w:sz w:val="22"/>
                <w:szCs w:val="22"/>
              </w:rPr>
            </w:pPr>
          </w:p>
        </w:tc>
        <w:tc>
          <w:tcPr>
            <w:tcW w:w="844"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100</w:t>
            </w:r>
          </w:p>
        </w:tc>
        <w:tc>
          <w:tcPr>
            <w:tcW w:w="1464" w:type="dxa"/>
            <w:gridSpan w:val="2"/>
            <w:tcBorders>
              <w:left w:val="single" w:sz="4" w:space="0" w:color="000000"/>
              <w:bottom w:val="single" w:sz="4" w:space="0" w:color="000000"/>
              <w:right w:val="single" w:sz="4" w:space="0" w:color="000000"/>
            </w:tcBorders>
            <w:shd w:val="clear" w:color="auto" w:fill="auto"/>
            <w:vAlign w:val="center"/>
          </w:tcPr>
          <w:p w:rsidR="00B32B5D" w:rsidRPr="00B32B5D" w:rsidRDefault="00B32B5D" w:rsidP="00B32B5D">
            <w:pPr>
              <w:jc w:val="center"/>
            </w:pPr>
            <w:r w:rsidRPr="00B32B5D">
              <w:rPr>
                <w:rFonts w:ascii="Times New Roman" w:hAnsi="Times New Roman" w:cs="Times New Roman"/>
                <w:color w:val="000000"/>
                <w:sz w:val="22"/>
                <w:szCs w:val="22"/>
              </w:rPr>
              <w:t>нет</w:t>
            </w:r>
          </w:p>
        </w:tc>
      </w:tr>
      <w:tr w:rsidR="00B32B5D" w:rsidRPr="00B32B5D" w:rsidTr="00B32B5D">
        <w:trPr>
          <w:trHeight w:val="662"/>
        </w:trPr>
        <w:tc>
          <w:tcPr>
            <w:tcW w:w="1499" w:type="dxa"/>
            <w:tcBorders>
              <w:left w:val="single" w:sz="4" w:space="0" w:color="000000"/>
              <w:bottom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bCs/>
                <w:color w:val="000000"/>
                <w:sz w:val="22"/>
                <w:szCs w:val="22"/>
              </w:rPr>
              <w:t>05301262</w:t>
            </w:r>
          </w:p>
        </w:tc>
        <w:tc>
          <w:tcPr>
            <w:tcW w:w="4042" w:type="dxa"/>
            <w:tcBorders>
              <w:left w:val="single" w:sz="4" w:space="0" w:color="000000"/>
              <w:bottom w:val="single" w:sz="4" w:space="0" w:color="auto"/>
            </w:tcBorders>
            <w:shd w:val="clear" w:color="auto" w:fill="FFFFFF"/>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Водопровод подкачки совхоза «ИСКРА»</w:t>
            </w:r>
          </w:p>
        </w:tc>
        <w:tc>
          <w:tcPr>
            <w:tcW w:w="4040" w:type="dxa"/>
            <w:tcBorders>
              <w:left w:val="single" w:sz="4" w:space="0" w:color="000000"/>
              <w:bottom w:val="single" w:sz="4" w:space="0" w:color="auto"/>
            </w:tcBorders>
            <w:shd w:val="clear" w:color="auto" w:fill="auto"/>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 xml:space="preserve">Красноярский край, г. Зеленогорск, </w:t>
            </w:r>
            <w:r w:rsidRPr="00B32B5D">
              <w:rPr>
                <w:rFonts w:ascii="Times New Roman" w:hAnsi="Times New Roman" w:cs="Times New Roman"/>
                <w:color w:val="000000"/>
                <w:sz w:val="22"/>
                <w:szCs w:val="22"/>
              </w:rPr>
              <w:br/>
              <w:t>пос. Орловка</w:t>
            </w:r>
          </w:p>
        </w:tc>
        <w:tc>
          <w:tcPr>
            <w:tcW w:w="1544" w:type="dxa"/>
            <w:tcBorders>
              <w:left w:val="single" w:sz="4" w:space="0" w:color="000000"/>
              <w:bottom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1977</w:t>
            </w:r>
          </w:p>
        </w:tc>
        <w:tc>
          <w:tcPr>
            <w:tcW w:w="1913" w:type="dxa"/>
            <w:tcBorders>
              <w:left w:val="single" w:sz="4" w:space="0" w:color="000000"/>
              <w:bottom w:val="single" w:sz="4" w:space="0" w:color="auto"/>
            </w:tcBorders>
            <w:shd w:val="clear" w:color="auto" w:fill="auto"/>
            <w:vAlign w:val="center"/>
          </w:tcPr>
          <w:p w:rsidR="00B32B5D" w:rsidRPr="00B32B5D" w:rsidRDefault="00B32B5D" w:rsidP="00B32B5D">
            <w:pPr>
              <w:snapToGrid w:val="0"/>
              <w:jc w:val="center"/>
              <w:rPr>
                <w:rFonts w:ascii="Times New Roman" w:hAnsi="Times New Roman" w:cs="Times New Roman"/>
                <w:color w:val="000000"/>
                <w:sz w:val="22"/>
                <w:szCs w:val="22"/>
              </w:rPr>
            </w:pPr>
          </w:p>
        </w:tc>
        <w:tc>
          <w:tcPr>
            <w:tcW w:w="844" w:type="dxa"/>
            <w:tcBorders>
              <w:left w:val="single" w:sz="4" w:space="0" w:color="000000"/>
              <w:bottom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3</w:t>
            </w:r>
          </w:p>
        </w:tc>
        <w:tc>
          <w:tcPr>
            <w:tcW w:w="1464" w:type="dxa"/>
            <w:gridSpan w:val="2"/>
            <w:tcBorders>
              <w:left w:val="single" w:sz="4" w:space="0" w:color="000000"/>
              <w:bottom w:val="single" w:sz="4" w:space="0" w:color="auto"/>
              <w:right w:val="single" w:sz="4" w:space="0" w:color="000000"/>
            </w:tcBorders>
            <w:shd w:val="clear" w:color="auto" w:fill="auto"/>
            <w:vAlign w:val="center"/>
          </w:tcPr>
          <w:p w:rsidR="00B32B5D" w:rsidRPr="00B32B5D" w:rsidRDefault="00B32B5D" w:rsidP="00B32B5D">
            <w:pPr>
              <w:jc w:val="center"/>
            </w:pPr>
            <w:r w:rsidRPr="00B32B5D">
              <w:rPr>
                <w:rFonts w:ascii="Times New Roman" w:hAnsi="Times New Roman" w:cs="Times New Roman"/>
                <w:color w:val="000000"/>
                <w:sz w:val="22"/>
                <w:szCs w:val="22"/>
              </w:rPr>
              <w:t>2017</w:t>
            </w:r>
          </w:p>
        </w:tc>
      </w:tr>
      <w:tr w:rsidR="00B32B5D" w:rsidRPr="00B32B5D" w:rsidTr="00B32B5D">
        <w:trPr>
          <w:trHeight w:val="134"/>
        </w:trPr>
        <w:tc>
          <w:tcPr>
            <w:tcW w:w="1499" w:type="dxa"/>
            <w:tcBorders>
              <w:top w:val="single" w:sz="4" w:space="0" w:color="auto"/>
              <w:left w:val="single" w:sz="4" w:space="0" w:color="000000"/>
              <w:bottom w:val="single" w:sz="4" w:space="0" w:color="000000"/>
            </w:tcBorders>
            <w:shd w:val="clear" w:color="auto" w:fill="F2F2F2" w:themeFill="background1" w:themeFillShade="F2"/>
            <w:vAlign w:val="center"/>
          </w:tcPr>
          <w:p w:rsidR="00B32B5D" w:rsidRPr="00B32B5D" w:rsidRDefault="00B32B5D" w:rsidP="00B32B5D">
            <w:pPr>
              <w:jc w:val="center"/>
              <w:rPr>
                <w:rFonts w:ascii="Times New Roman" w:hAnsi="Times New Roman" w:cs="Times New Roman"/>
                <w:b/>
                <w:color w:val="000000"/>
                <w:szCs w:val="20"/>
              </w:rPr>
            </w:pPr>
            <w:r w:rsidRPr="00B32B5D">
              <w:rPr>
                <w:rFonts w:ascii="Times New Roman" w:hAnsi="Times New Roman" w:cs="Times New Roman"/>
                <w:b/>
                <w:color w:val="000000"/>
                <w:szCs w:val="20"/>
              </w:rPr>
              <w:lastRenderedPageBreak/>
              <w:t>1</w:t>
            </w:r>
          </w:p>
        </w:tc>
        <w:tc>
          <w:tcPr>
            <w:tcW w:w="4042" w:type="dxa"/>
            <w:tcBorders>
              <w:top w:val="single" w:sz="4" w:space="0" w:color="auto"/>
              <w:left w:val="single" w:sz="4" w:space="0" w:color="000000"/>
              <w:bottom w:val="single" w:sz="4" w:space="0" w:color="000000"/>
            </w:tcBorders>
            <w:shd w:val="clear" w:color="auto" w:fill="F2F2F2" w:themeFill="background1" w:themeFillShade="F2"/>
            <w:vAlign w:val="center"/>
          </w:tcPr>
          <w:p w:rsidR="00B32B5D" w:rsidRPr="00B32B5D" w:rsidRDefault="00B32B5D" w:rsidP="00B32B5D">
            <w:pPr>
              <w:jc w:val="center"/>
              <w:rPr>
                <w:rFonts w:ascii="Times New Roman" w:hAnsi="Times New Roman" w:cs="Times New Roman"/>
                <w:b/>
                <w:color w:val="000000"/>
                <w:szCs w:val="20"/>
              </w:rPr>
            </w:pPr>
            <w:r w:rsidRPr="00B32B5D">
              <w:rPr>
                <w:rFonts w:ascii="Times New Roman" w:hAnsi="Times New Roman" w:cs="Times New Roman"/>
                <w:b/>
                <w:color w:val="000000"/>
                <w:szCs w:val="20"/>
              </w:rPr>
              <w:t>2</w:t>
            </w:r>
          </w:p>
        </w:tc>
        <w:tc>
          <w:tcPr>
            <w:tcW w:w="4040" w:type="dxa"/>
            <w:tcBorders>
              <w:top w:val="single" w:sz="4" w:space="0" w:color="auto"/>
              <w:left w:val="single" w:sz="4" w:space="0" w:color="000000"/>
              <w:bottom w:val="single" w:sz="4" w:space="0" w:color="000000"/>
            </w:tcBorders>
            <w:shd w:val="clear" w:color="auto" w:fill="F2F2F2" w:themeFill="background1" w:themeFillShade="F2"/>
            <w:vAlign w:val="center"/>
          </w:tcPr>
          <w:p w:rsidR="00B32B5D" w:rsidRPr="00B32B5D" w:rsidRDefault="00B32B5D" w:rsidP="00B32B5D">
            <w:pPr>
              <w:jc w:val="center"/>
              <w:rPr>
                <w:rFonts w:ascii="Times New Roman" w:hAnsi="Times New Roman" w:cs="Times New Roman"/>
                <w:b/>
                <w:color w:val="000000"/>
                <w:szCs w:val="20"/>
              </w:rPr>
            </w:pPr>
            <w:r w:rsidRPr="00B32B5D">
              <w:rPr>
                <w:rFonts w:ascii="Times New Roman" w:hAnsi="Times New Roman" w:cs="Times New Roman"/>
                <w:b/>
                <w:color w:val="000000"/>
                <w:szCs w:val="20"/>
              </w:rPr>
              <w:t>3</w:t>
            </w:r>
          </w:p>
        </w:tc>
        <w:tc>
          <w:tcPr>
            <w:tcW w:w="1544" w:type="dxa"/>
            <w:tcBorders>
              <w:top w:val="single" w:sz="4" w:space="0" w:color="auto"/>
              <w:left w:val="single" w:sz="4" w:space="0" w:color="000000"/>
              <w:bottom w:val="single" w:sz="4" w:space="0" w:color="000000"/>
            </w:tcBorders>
            <w:shd w:val="clear" w:color="auto" w:fill="F2F2F2" w:themeFill="background1" w:themeFillShade="F2"/>
            <w:vAlign w:val="center"/>
          </w:tcPr>
          <w:p w:rsidR="00B32B5D" w:rsidRPr="00B32B5D" w:rsidRDefault="00B32B5D" w:rsidP="00B32B5D">
            <w:pPr>
              <w:jc w:val="center"/>
              <w:rPr>
                <w:rFonts w:ascii="Times New Roman" w:hAnsi="Times New Roman" w:cs="Times New Roman"/>
                <w:b/>
                <w:color w:val="000000"/>
                <w:szCs w:val="20"/>
              </w:rPr>
            </w:pPr>
            <w:r w:rsidRPr="00B32B5D">
              <w:rPr>
                <w:rFonts w:ascii="Times New Roman" w:hAnsi="Times New Roman" w:cs="Times New Roman"/>
                <w:b/>
                <w:color w:val="000000"/>
                <w:szCs w:val="20"/>
              </w:rPr>
              <w:t>4</w:t>
            </w:r>
          </w:p>
        </w:tc>
        <w:tc>
          <w:tcPr>
            <w:tcW w:w="1913" w:type="dxa"/>
            <w:tcBorders>
              <w:top w:val="single" w:sz="4" w:space="0" w:color="auto"/>
              <w:left w:val="single" w:sz="4" w:space="0" w:color="000000"/>
              <w:bottom w:val="single" w:sz="4" w:space="0" w:color="000000"/>
            </w:tcBorders>
            <w:shd w:val="clear" w:color="auto" w:fill="F2F2F2" w:themeFill="background1" w:themeFillShade="F2"/>
            <w:vAlign w:val="center"/>
          </w:tcPr>
          <w:p w:rsidR="00B32B5D" w:rsidRPr="00B32B5D" w:rsidRDefault="00B32B5D" w:rsidP="00B32B5D">
            <w:pPr>
              <w:jc w:val="center"/>
              <w:rPr>
                <w:rFonts w:ascii="Times New Roman" w:hAnsi="Times New Roman" w:cs="Times New Roman"/>
                <w:b/>
                <w:color w:val="000000"/>
                <w:szCs w:val="20"/>
              </w:rPr>
            </w:pPr>
            <w:r w:rsidRPr="00B32B5D">
              <w:rPr>
                <w:rFonts w:ascii="Times New Roman" w:hAnsi="Times New Roman" w:cs="Times New Roman"/>
                <w:b/>
                <w:color w:val="000000"/>
                <w:szCs w:val="20"/>
              </w:rPr>
              <w:t>5</w:t>
            </w:r>
          </w:p>
        </w:tc>
        <w:tc>
          <w:tcPr>
            <w:tcW w:w="844" w:type="dxa"/>
            <w:tcBorders>
              <w:top w:val="single" w:sz="4" w:space="0" w:color="auto"/>
              <w:left w:val="single" w:sz="4" w:space="0" w:color="000000"/>
              <w:bottom w:val="single" w:sz="4" w:space="0" w:color="000000"/>
            </w:tcBorders>
            <w:shd w:val="clear" w:color="auto" w:fill="F2F2F2" w:themeFill="background1" w:themeFillShade="F2"/>
            <w:vAlign w:val="center"/>
          </w:tcPr>
          <w:p w:rsidR="00B32B5D" w:rsidRPr="00B32B5D" w:rsidRDefault="00B32B5D" w:rsidP="00B32B5D">
            <w:pPr>
              <w:jc w:val="center"/>
              <w:rPr>
                <w:rFonts w:ascii="Times New Roman" w:hAnsi="Times New Roman" w:cs="Times New Roman"/>
                <w:b/>
                <w:color w:val="000000"/>
                <w:szCs w:val="20"/>
              </w:rPr>
            </w:pPr>
            <w:r w:rsidRPr="00B32B5D">
              <w:rPr>
                <w:rFonts w:ascii="Times New Roman" w:hAnsi="Times New Roman" w:cs="Times New Roman"/>
                <w:b/>
                <w:color w:val="000000"/>
                <w:szCs w:val="20"/>
              </w:rPr>
              <w:t>6</w:t>
            </w:r>
          </w:p>
        </w:tc>
        <w:tc>
          <w:tcPr>
            <w:tcW w:w="1464" w:type="dxa"/>
            <w:gridSpan w:val="2"/>
            <w:tcBorders>
              <w:top w:val="single" w:sz="4" w:space="0" w:color="auto"/>
              <w:left w:val="single" w:sz="4" w:space="0" w:color="000000"/>
              <w:bottom w:val="single" w:sz="4" w:space="0" w:color="000000"/>
              <w:right w:val="single" w:sz="4" w:space="0" w:color="000000"/>
            </w:tcBorders>
            <w:shd w:val="clear" w:color="auto" w:fill="F2F2F2" w:themeFill="background1" w:themeFillShade="F2"/>
            <w:vAlign w:val="center"/>
          </w:tcPr>
          <w:p w:rsidR="00B32B5D" w:rsidRPr="00B32B5D" w:rsidRDefault="00B32B5D" w:rsidP="00B32B5D">
            <w:pPr>
              <w:jc w:val="center"/>
              <w:rPr>
                <w:rFonts w:ascii="Times New Roman" w:hAnsi="Times New Roman" w:cs="Times New Roman"/>
                <w:b/>
                <w:szCs w:val="20"/>
              </w:rPr>
            </w:pPr>
            <w:r w:rsidRPr="00B32B5D">
              <w:rPr>
                <w:rFonts w:ascii="Times New Roman" w:hAnsi="Times New Roman" w:cs="Times New Roman"/>
                <w:b/>
                <w:color w:val="000000"/>
                <w:szCs w:val="20"/>
              </w:rPr>
              <w:t>7</w:t>
            </w:r>
          </w:p>
        </w:tc>
      </w:tr>
      <w:tr w:rsidR="00B32B5D" w:rsidRPr="00B32B5D" w:rsidTr="00B32B5D">
        <w:trPr>
          <w:trHeight w:val="607"/>
        </w:trPr>
        <w:tc>
          <w:tcPr>
            <w:tcW w:w="1499"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bCs/>
                <w:color w:val="000000"/>
                <w:sz w:val="22"/>
                <w:szCs w:val="22"/>
              </w:rPr>
              <w:t>05301298</w:t>
            </w:r>
          </w:p>
        </w:tc>
        <w:tc>
          <w:tcPr>
            <w:tcW w:w="4042" w:type="dxa"/>
            <w:tcBorders>
              <w:left w:val="single" w:sz="4" w:space="0" w:color="000000"/>
              <w:bottom w:val="single" w:sz="4" w:space="0" w:color="000000"/>
            </w:tcBorders>
            <w:shd w:val="clear" w:color="auto" w:fill="FFFFFF"/>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Водопровод подкачки совхоза «ИСКРА»</w:t>
            </w:r>
          </w:p>
        </w:tc>
        <w:tc>
          <w:tcPr>
            <w:tcW w:w="4040"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 xml:space="preserve">Красноярский край, г. Зеленогорск, </w:t>
            </w:r>
          </w:p>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пос. Орловка</w:t>
            </w:r>
          </w:p>
        </w:tc>
        <w:tc>
          <w:tcPr>
            <w:tcW w:w="1544"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1978</w:t>
            </w:r>
          </w:p>
        </w:tc>
        <w:tc>
          <w:tcPr>
            <w:tcW w:w="1913"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color w:val="000000"/>
                <w:sz w:val="22"/>
                <w:szCs w:val="22"/>
              </w:rPr>
            </w:pPr>
          </w:p>
        </w:tc>
        <w:tc>
          <w:tcPr>
            <w:tcW w:w="844"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100</w:t>
            </w:r>
          </w:p>
        </w:tc>
        <w:tc>
          <w:tcPr>
            <w:tcW w:w="1464" w:type="dxa"/>
            <w:gridSpan w:val="2"/>
            <w:tcBorders>
              <w:left w:val="single" w:sz="4" w:space="0" w:color="000000"/>
              <w:bottom w:val="single" w:sz="4" w:space="0" w:color="000000"/>
              <w:right w:val="single" w:sz="4" w:space="0" w:color="000000"/>
            </w:tcBorders>
            <w:shd w:val="clear" w:color="auto" w:fill="auto"/>
            <w:vAlign w:val="center"/>
          </w:tcPr>
          <w:p w:rsidR="00B32B5D" w:rsidRPr="00B32B5D" w:rsidRDefault="00B32B5D" w:rsidP="00B32B5D">
            <w:pPr>
              <w:jc w:val="center"/>
            </w:pPr>
            <w:r w:rsidRPr="00B32B5D">
              <w:rPr>
                <w:rFonts w:ascii="Times New Roman" w:hAnsi="Times New Roman" w:cs="Times New Roman"/>
                <w:color w:val="000000"/>
                <w:sz w:val="22"/>
                <w:szCs w:val="22"/>
              </w:rPr>
              <w:t>нет</w:t>
            </w:r>
          </w:p>
        </w:tc>
      </w:tr>
      <w:tr w:rsidR="00B32B5D" w:rsidRPr="00B32B5D" w:rsidTr="00B32B5D">
        <w:trPr>
          <w:trHeight w:val="649"/>
        </w:trPr>
        <w:tc>
          <w:tcPr>
            <w:tcW w:w="1499"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bCs/>
                <w:color w:val="000000"/>
                <w:sz w:val="22"/>
                <w:szCs w:val="22"/>
              </w:rPr>
              <w:t>05301357</w:t>
            </w:r>
          </w:p>
        </w:tc>
        <w:tc>
          <w:tcPr>
            <w:tcW w:w="4042" w:type="dxa"/>
            <w:tcBorders>
              <w:left w:val="single" w:sz="4" w:space="0" w:color="000000"/>
              <w:bottom w:val="single" w:sz="4" w:space="0" w:color="000000"/>
            </w:tcBorders>
            <w:shd w:val="clear" w:color="auto" w:fill="FFFFFF"/>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Водопровод от ВК-3 до жилого дома 15 и от ВК-3 до ВК-4, жилой дом 15</w:t>
            </w:r>
          </w:p>
        </w:tc>
        <w:tc>
          <w:tcPr>
            <w:tcW w:w="4040"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Красноярский край, г. Зеленогорск, квартал 19</w:t>
            </w:r>
          </w:p>
        </w:tc>
        <w:tc>
          <w:tcPr>
            <w:tcW w:w="1544"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1979</w:t>
            </w:r>
          </w:p>
        </w:tc>
        <w:tc>
          <w:tcPr>
            <w:tcW w:w="1913"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color w:val="000000"/>
                <w:sz w:val="22"/>
                <w:szCs w:val="22"/>
              </w:rPr>
            </w:pPr>
          </w:p>
        </w:tc>
        <w:tc>
          <w:tcPr>
            <w:tcW w:w="844"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45</w:t>
            </w:r>
          </w:p>
        </w:tc>
        <w:tc>
          <w:tcPr>
            <w:tcW w:w="1464" w:type="dxa"/>
            <w:gridSpan w:val="2"/>
            <w:tcBorders>
              <w:left w:val="single" w:sz="4" w:space="0" w:color="000000"/>
              <w:bottom w:val="single" w:sz="4" w:space="0" w:color="000000"/>
              <w:right w:val="single" w:sz="4" w:space="0" w:color="000000"/>
            </w:tcBorders>
            <w:shd w:val="clear" w:color="auto" w:fill="auto"/>
            <w:vAlign w:val="center"/>
          </w:tcPr>
          <w:p w:rsidR="00B32B5D" w:rsidRPr="00B32B5D" w:rsidRDefault="00B32B5D" w:rsidP="00B32B5D">
            <w:pPr>
              <w:jc w:val="center"/>
            </w:pPr>
            <w:r w:rsidRPr="00B32B5D">
              <w:rPr>
                <w:rFonts w:ascii="Times New Roman" w:hAnsi="Times New Roman" w:cs="Times New Roman"/>
                <w:color w:val="000000"/>
                <w:sz w:val="22"/>
                <w:szCs w:val="22"/>
              </w:rPr>
              <w:t>2011</w:t>
            </w:r>
          </w:p>
        </w:tc>
      </w:tr>
      <w:tr w:rsidR="00B32B5D" w:rsidRPr="00B32B5D" w:rsidTr="00B32B5D">
        <w:trPr>
          <w:trHeight w:val="635"/>
        </w:trPr>
        <w:tc>
          <w:tcPr>
            <w:tcW w:w="1499"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bCs/>
                <w:color w:val="000000"/>
                <w:sz w:val="22"/>
                <w:szCs w:val="22"/>
              </w:rPr>
              <w:t>05301368</w:t>
            </w:r>
          </w:p>
        </w:tc>
        <w:tc>
          <w:tcPr>
            <w:tcW w:w="4042" w:type="dxa"/>
            <w:tcBorders>
              <w:left w:val="single" w:sz="4" w:space="0" w:color="000000"/>
              <w:bottom w:val="single" w:sz="4" w:space="0" w:color="000000"/>
            </w:tcBorders>
            <w:shd w:val="clear" w:color="auto" w:fill="FFFFFF"/>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 xml:space="preserve">Водопровод квартал 12 от ВК-1А до </w:t>
            </w:r>
            <w:r w:rsidRPr="00B32B5D">
              <w:rPr>
                <w:rFonts w:ascii="Times New Roman" w:hAnsi="Times New Roman" w:cs="Times New Roman"/>
                <w:color w:val="000000"/>
                <w:sz w:val="22"/>
                <w:szCs w:val="22"/>
              </w:rPr>
              <w:br/>
              <w:t>ВК-6</w:t>
            </w:r>
          </w:p>
        </w:tc>
        <w:tc>
          <w:tcPr>
            <w:tcW w:w="4040"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Красноярский край, г. Зеленогорск, квартал 12</w:t>
            </w:r>
          </w:p>
        </w:tc>
        <w:tc>
          <w:tcPr>
            <w:tcW w:w="1544"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1980</w:t>
            </w:r>
          </w:p>
        </w:tc>
        <w:tc>
          <w:tcPr>
            <w:tcW w:w="1913"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color w:val="000000"/>
                <w:sz w:val="22"/>
                <w:szCs w:val="22"/>
              </w:rPr>
            </w:pPr>
          </w:p>
        </w:tc>
        <w:tc>
          <w:tcPr>
            <w:tcW w:w="844"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100</w:t>
            </w:r>
          </w:p>
        </w:tc>
        <w:tc>
          <w:tcPr>
            <w:tcW w:w="1464" w:type="dxa"/>
            <w:gridSpan w:val="2"/>
            <w:tcBorders>
              <w:left w:val="single" w:sz="4" w:space="0" w:color="000000"/>
              <w:bottom w:val="single" w:sz="4" w:space="0" w:color="000000"/>
              <w:right w:val="single" w:sz="4" w:space="0" w:color="000000"/>
            </w:tcBorders>
            <w:shd w:val="clear" w:color="auto" w:fill="auto"/>
            <w:vAlign w:val="center"/>
          </w:tcPr>
          <w:p w:rsidR="00B32B5D" w:rsidRPr="00B32B5D" w:rsidRDefault="00B32B5D" w:rsidP="00B32B5D">
            <w:pPr>
              <w:jc w:val="center"/>
            </w:pPr>
            <w:r w:rsidRPr="00B32B5D">
              <w:rPr>
                <w:rFonts w:ascii="Times New Roman" w:hAnsi="Times New Roman" w:cs="Times New Roman"/>
                <w:color w:val="000000"/>
                <w:sz w:val="22"/>
                <w:szCs w:val="22"/>
              </w:rPr>
              <w:t>2011           2012</w:t>
            </w:r>
          </w:p>
        </w:tc>
      </w:tr>
      <w:tr w:rsidR="00B32B5D" w:rsidRPr="00B32B5D" w:rsidTr="00B32B5D">
        <w:trPr>
          <w:trHeight w:val="704"/>
        </w:trPr>
        <w:tc>
          <w:tcPr>
            <w:tcW w:w="1499" w:type="dxa"/>
            <w:tcBorders>
              <w:left w:val="single" w:sz="4" w:space="0" w:color="000000"/>
              <w:bottom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bCs/>
                <w:color w:val="000000"/>
                <w:sz w:val="22"/>
                <w:szCs w:val="22"/>
              </w:rPr>
              <w:t>05301372</w:t>
            </w:r>
          </w:p>
        </w:tc>
        <w:tc>
          <w:tcPr>
            <w:tcW w:w="4042" w:type="dxa"/>
            <w:tcBorders>
              <w:left w:val="single" w:sz="4" w:space="0" w:color="000000"/>
              <w:bottom w:val="single" w:sz="4" w:space="0" w:color="auto"/>
            </w:tcBorders>
            <w:shd w:val="clear" w:color="auto" w:fill="FFFFFF"/>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 xml:space="preserve">Водопровод к жилому дому 20, </w:t>
            </w:r>
            <w:r w:rsidRPr="00B32B5D">
              <w:rPr>
                <w:rFonts w:ascii="Times New Roman" w:hAnsi="Times New Roman" w:cs="Times New Roman"/>
                <w:color w:val="000000"/>
                <w:sz w:val="22"/>
                <w:szCs w:val="22"/>
              </w:rPr>
              <w:br/>
              <w:t>квартал 19, ВК-7 до здания 20</w:t>
            </w:r>
          </w:p>
        </w:tc>
        <w:tc>
          <w:tcPr>
            <w:tcW w:w="4040" w:type="dxa"/>
            <w:tcBorders>
              <w:left w:val="single" w:sz="4" w:space="0" w:color="000000"/>
              <w:bottom w:val="single" w:sz="4" w:space="0" w:color="auto"/>
            </w:tcBorders>
            <w:shd w:val="clear" w:color="auto" w:fill="auto"/>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Красноярский край, г. Зеленогорск, квартал 19</w:t>
            </w:r>
          </w:p>
        </w:tc>
        <w:tc>
          <w:tcPr>
            <w:tcW w:w="1544" w:type="dxa"/>
            <w:tcBorders>
              <w:left w:val="single" w:sz="4" w:space="0" w:color="000000"/>
              <w:bottom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1981</w:t>
            </w:r>
          </w:p>
        </w:tc>
        <w:tc>
          <w:tcPr>
            <w:tcW w:w="1913" w:type="dxa"/>
            <w:tcBorders>
              <w:left w:val="single" w:sz="4" w:space="0" w:color="000000"/>
              <w:bottom w:val="single" w:sz="4" w:space="0" w:color="auto"/>
            </w:tcBorders>
            <w:shd w:val="clear" w:color="auto" w:fill="auto"/>
            <w:vAlign w:val="center"/>
          </w:tcPr>
          <w:p w:rsidR="00B32B5D" w:rsidRPr="00B32B5D" w:rsidRDefault="00B32B5D" w:rsidP="00B32B5D">
            <w:pPr>
              <w:snapToGrid w:val="0"/>
              <w:jc w:val="center"/>
              <w:rPr>
                <w:rFonts w:ascii="Times New Roman" w:hAnsi="Times New Roman" w:cs="Times New Roman"/>
                <w:color w:val="000000"/>
                <w:sz w:val="22"/>
                <w:szCs w:val="22"/>
              </w:rPr>
            </w:pPr>
          </w:p>
        </w:tc>
        <w:tc>
          <w:tcPr>
            <w:tcW w:w="844" w:type="dxa"/>
            <w:tcBorders>
              <w:left w:val="single" w:sz="4" w:space="0" w:color="000000"/>
              <w:bottom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100</w:t>
            </w:r>
          </w:p>
        </w:tc>
        <w:tc>
          <w:tcPr>
            <w:tcW w:w="1464" w:type="dxa"/>
            <w:gridSpan w:val="2"/>
            <w:tcBorders>
              <w:left w:val="single" w:sz="4" w:space="0" w:color="000000"/>
              <w:bottom w:val="single" w:sz="4" w:space="0" w:color="auto"/>
              <w:right w:val="single" w:sz="4" w:space="0" w:color="000000"/>
            </w:tcBorders>
            <w:shd w:val="clear" w:color="auto" w:fill="auto"/>
            <w:vAlign w:val="center"/>
          </w:tcPr>
          <w:p w:rsidR="00B32B5D" w:rsidRPr="00B32B5D" w:rsidRDefault="00B32B5D" w:rsidP="00B32B5D">
            <w:pPr>
              <w:jc w:val="center"/>
            </w:pPr>
            <w:r w:rsidRPr="00B32B5D">
              <w:rPr>
                <w:rFonts w:ascii="Times New Roman" w:hAnsi="Times New Roman" w:cs="Times New Roman"/>
                <w:color w:val="000000"/>
                <w:sz w:val="22"/>
                <w:szCs w:val="22"/>
              </w:rPr>
              <w:t>нет</w:t>
            </w:r>
          </w:p>
        </w:tc>
      </w:tr>
      <w:tr w:rsidR="00B32B5D" w:rsidRPr="00B32B5D" w:rsidTr="00B32B5D">
        <w:trPr>
          <w:trHeight w:val="702"/>
        </w:trPr>
        <w:tc>
          <w:tcPr>
            <w:tcW w:w="1499" w:type="dxa"/>
            <w:tcBorders>
              <w:top w:val="single" w:sz="4" w:space="0" w:color="auto"/>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bCs/>
                <w:color w:val="000000"/>
                <w:sz w:val="22"/>
                <w:szCs w:val="22"/>
              </w:rPr>
              <w:t>05301375</w:t>
            </w:r>
          </w:p>
        </w:tc>
        <w:tc>
          <w:tcPr>
            <w:tcW w:w="4042" w:type="dxa"/>
            <w:tcBorders>
              <w:top w:val="single" w:sz="4" w:space="0" w:color="auto"/>
              <w:left w:val="single" w:sz="4" w:space="0" w:color="000000"/>
              <w:bottom w:val="single" w:sz="4" w:space="0" w:color="000000"/>
            </w:tcBorders>
            <w:shd w:val="clear" w:color="auto" w:fill="FFFFFF"/>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Водопровод от ВК-4 до здания квартал 19</w:t>
            </w:r>
          </w:p>
        </w:tc>
        <w:tc>
          <w:tcPr>
            <w:tcW w:w="4040" w:type="dxa"/>
            <w:tcBorders>
              <w:top w:val="single" w:sz="4" w:space="0" w:color="auto"/>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Красноярский край, г. Зеленогорск, квартал 19</w:t>
            </w:r>
          </w:p>
        </w:tc>
        <w:tc>
          <w:tcPr>
            <w:tcW w:w="1544" w:type="dxa"/>
            <w:tcBorders>
              <w:top w:val="single" w:sz="4" w:space="0" w:color="auto"/>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1981</w:t>
            </w:r>
          </w:p>
        </w:tc>
        <w:tc>
          <w:tcPr>
            <w:tcW w:w="1913" w:type="dxa"/>
            <w:tcBorders>
              <w:top w:val="single" w:sz="4" w:space="0" w:color="auto"/>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color w:val="000000"/>
                <w:sz w:val="22"/>
                <w:szCs w:val="22"/>
              </w:rPr>
            </w:pPr>
          </w:p>
        </w:tc>
        <w:tc>
          <w:tcPr>
            <w:tcW w:w="844" w:type="dxa"/>
            <w:tcBorders>
              <w:top w:val="single" w:sz="4" w:space="0" w:color="auto"/>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100</w:t>
            </w:r>
          </w:p>
        </w:tc>
        <w:tc>
          <w:tcPr>
            <w:tcW w:w="1464" w:type="dxa"/>
            <w:gridSpan w:val="2"/>
            <w:tcBorders>
              <w:top w:val="single" w:sz="4" w:space="0" w:color="auto"/>
              <w:left w:val="single" w:sz="4" w:space="0" w:color="000000"/>
              <w:bottom w:val="single" w:sz="4" w:space="0" w:color="000000"/>
              <w:right w:val="single" w:sz="4" w:space="0" w:color="000000"/>
            </w:tcBorders>
            <w:shd w:val="clear" w:color="auto" w:fill="auto"/>
            <w:vAlign w:val="center"/>
          </w:tcPr>
          <w:p w:rsidR="00B32B5D" w:rsidRPr="00B32B5D" w:rsidRDefault="00B32B5D" w:rsidP="00B32B5D">
            <w:pPr>
              <w:jc w:val="center"/>
            </w:pPr>
            <w:r w:rsidRPr="00B32B5D">
              <w:rPr>
                <w:rFonts w:ascii="Times New Roman" w:hAnsi="Times New Roman" w:cs="Times New Roman"/>
                <w:color w:val="000000"/>
                <w:sz w:val="22"/>
                <w:szCs w:val="22"/>
              </w:rPr>
              <w:t>нет</w:t>
            </w:r>
          </w:p>
        </w:tc>
      </w:tr>
      <w:tr w:rsidR="00B32B5D" w:rsidRPr="00B32B5D" w:rsidTr="00B32B5D">
        <w:trPr>
          <w:trHeight w:val="699"/>
        </w:trPr>
        <w:tc>
          <w:tcPr>
            <w:tcW w:w="1499" w:type="dxa"/>
            <w:tcBorders>
              <w:left w:val="single" w:sz="4" w:space="0" w:color="000000"/>
              <w:bottom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bCs/>
                <w:color w:val="000000"/>
                <w:sz w:val="22"/>
                <w:szCs w:val="22"/>
              </w:rPr>
              <w:t>05301387</w:t>
            </w:r>
          </w:p>
        </w:tc>
        <w:tc>
          <w:tcPr>
            <w:tcW w:w="4042" w:type="dxa"/>
            <w:tcBorders>
              <w:left w:val="single" w:sz="4" w:space="0" w:color="000000"/>
              <w:bottom w:val="single" w:sz="4" w:space="0" w:color="auto"/>
            </w:tcBorders>
            <w:shd w:val="clear" w:color="auto" w:fill="FFFFFF"/>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Наружные сети водопровода и канализации хозблока ЖЭК 1</w:t>
            </w:r>
          </w:p>
        </w:tc>
        <w:tc>
          <w:tcPr>
            <w:tcW w:w="4040" w:type="dxa"/>
            <w:tcBorders>
              <w:left w:val="single" w:sz="4" w:space="0" w:color="000000"/>
              <w:bottom w:val="single" w:sz="4" w:space="0" w:color="auto"/>
            </w:tcBorders>
            <w:shd w:val="clear" w:color="auto" w:fill="auto"/>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Красноярский край, г. Зеленогорск, квартал 4</w:t>
            </w:r>
          </w:p>
        </w:tc>
        <w:tc>
          <w:tcPr>
            <w:tcW w:w="1544" w:type="dxa"/>
            <w:tcBorders>
              <w:left w:val="single" w:sz="4" w:space="0" w:color="000000"/>
              <w:bottom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1982</w:t>
            </w:r>
          </w:p>
        </w:tc>
        <w:tc>
          <w:tcPr>
            <w:tcW w:w="1913" w:type="dxa"/>
            <w:tcBorders>
              <w:left w:val="single" w:sz="4" w:space="0" w:color="000000"/>
              <w:bottom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Десятая группа (свыше 30 лет)</w:t>
            </w:r>
          </w:p>
        </w:tc>
        <w:tc>
          <w:tcPr>
            <w:tcW w:w="844" w:type="dxa"/>
            <w:tcBorders>
              <w:left w:val="single" w:sz="4" w:space="0" w:color="000000"/>
              <w:bottom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100</w:t>
            </w:r>
          </w:p>
        </w:tc>
        <w:tc>
          <w:tcPr>
            <w:tcW w:w="1464" w:type="dxa"/>
            <w:gridSpan w:val="2"/>
            <w:tcBorders>
              <w:left w:val="single" w:sz="4" w:space="0" w:color="000000"/>
              <w:bottom w:val="single" w:sz="4" w:space="0" w:color="auto"/>
              <w:right w:val="single" w:sz="4" w:space="0" w:color="000000"/>
            </w:tcBorders>
            <w:shd w:val="clear" w:color="auto" w:fill="auto"/>
            <w:vAlign w:val="center"/>
          </w:tcPr>
          <w:p w:rsidR="00B32B5D" w:rsidRPr="00B32B5D" w:rsidRDefault="00B32B5D" w:rsidP="00B32B5D">
            <w:pPr>
              <w:jc w:val="center"/>
            </w:pPr>
            <w:r w:rsidRPr="00B32B5D">
              <w:rPr>
                <w:rFonts w:ascii="Times New Roman" w:hAnsi="Times New Roman" w:cs="Times New Roman"/>
                <w:color w:val="000000"/>
                <w:sz w:val="22"/>
                <w:szCs w:val="22"/>
              </w:rPr>
              <w:t>нет</w:t>
            </w:r>
          </w:p>
        </w:tc>
      </w:tr>
      <w:tr w:rsidR="00B32B5D" w:rsidRPr="00B32B5D" w:rsidTr="00B32B5D">
        <w:trPr>
          <w:trHeight w:val="694"/>
        </w:trPr>
        <w:tc>
          <w:tcPr>
            <w:tcW w:w="1499" w:type="dxa"/>
            <w:tcBorders>
              <w:top w:val="single" w:sz="4" w:space="0" w:color="auto"/>
              <w:left w:val="single" w:sz="4" w:space="0" w:color="auto"/>
              <w:bottom w:val="single" w:sz="4" w:space="0" w:color="auto"/>
              <w:right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bCs/>
                <w:color w:val="000000"/>
                <w:sz w:val="22"/>
                <w:szCs w:val="22"/>
              </w:rPr>
              <w:t>05301399</w:t>
            </w:r>
          </w:p>
        </w:tc>
        <w:tc>
          <w:tcPr>
            <w:tcW w:w="4042" w:type="dxa"/>
            <w:tcBorders>
              <w:top w:val="single" w:sz="4" w:space="0" w:color="auto"/>
              <w:left w:val="single" w:sz="4" w:space="0" w:color="auto"/>
              <w:bottom w:val="single" w:sz="4" w:space="0" w:color="auto"/>
              <w:right w:val="single" w:sz="4" w:space="0" w:color="auto"/>
            </w:tcBorders>
            <w:shd w:val="clear" w:color="auto" w:fill="FFFFFF"/>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Водопровод от ВК 1 к коттеджам 57, 58, 59</w:t>
            </w:r>
          </w:p>
        </w:tc>
        <w:tc>
          <w:tcPr>
            <w:tcW w:w="4040" w:type="dxa"/>
            <w:tcBorders>
              <w:top w:val="single" w:sz="4" w:space="0" w:color="auto"/>
              <w:left w:val="single" w:sz="4" w:space="0" w:color="auto"/>
              <w:bottom w:val="single" w:sz="4" w:space="0" w:color="auto"/>
              <w:right w:val="single" w:sz="4" w:space="0" w:color="auto"/>
            </w:tcBorders>
            <w:shd w:val="clear" w:color="auto" w:fill="auto"/>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Красноярский край, г. Зеленогорск, квартал 11</w:t>
            </w:r>
          </w:p>
        </w:tc>
        <w:tc>
          <w:tcPr>
            <w:tcW w:w="1544" w:type="dxa"/>
            <w:tcBorders>
              <w:top w:val="single" w:sz="4" w:space="0" w:color="auto"/>
              <w:left w:val="single" w:sz="4" w:space="0" w:color="auto"/>
              <w:bottom w:val="single" w:sz="4" w:space="0" w:color="auto"/>
              <w:right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1983</w:t>
            </w:r>
          </w:p>
        </w:tc>
        <w:tc>
          <w:tcPr>
            <w:tcW w:w="1913" w:type="dxa"/>
            <w:tcBorders>
              <w:top w:val="single" w:sz="4" w:space="0" w:color="auto"/>
              <w:left w:val="single" w:sz="4" w:space="0" w:color="auto"/>
              <w:bottom w:val="single" w:sz="4" w:space="0" w:color="auto"/>
              <w:right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Десятая группа (свыше 30 лет)</w:t>
            </w:r>
          </w:p>
        </w:tc>
        <w:tc>
          <w:tcPr>
            <w:tcW w:w="844" w:type="dxa"/>
            <w:tcBorders>
              <w:top w:val="single" w:sz="4" w:space="0" w:color="auto"/>
              <w:left w:val="single" w:sz="4" w:space="0" w:color="auto"/>
              <w:bottom w:val="single" w:sz="4" w:space="0" w:color="auto"/>
              <w:right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100</w:t>
            </w:r>
          </w:p>
        </w:tc>
        <w:tc>
          <w:tcPr>
            <w:tcW w:w="14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B32B5D" w:rsidRPr="00B32B5D" w:rsidRDefault="00B32B5D" w:rsidP="00B32B5D">
            <w:pPr>
              <w:jc w:val="center"/>
            </w:pPr>
            <w:r w:rsidRPr="00B32B5D">
              <w:rPr>
                <w:rFonts w:ascii="Times New Roman" w:hAnsi="Times New Roman" w:cs="Times New Roman"/>
                <w:color w:val="000000"/>
                <w:sz w:val="22"/>
                <w:szCs w:val="22"/>
              </w:rPr>
              <w:t>нет</w:t>
            </w:r>
          </w:p>
        </w:tc>
      </w:tr>
      <w:tr w:rsidR="00B32B5D" w:rsidRPr="00B32B5D" w:rsidTr="00B32B5D">
        <w:trPr>
          <w:trHeight w:val="663"/>
        </w:trPr>
        <w:tc>
          <w:tcPr>
            <w:tcW w:w="1499" w:type="dxa"/>
            <w:tcBorders>
              <w:top w:val="single" w:sz="4" w:space="0" w:color="auto"/>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bCs/>
                <w:color w:val="000000"/>
                <w:sz w:val="22"/>
                <w:szCs w:val="22"/>
              </w:rPr>
              <w:t>05301404</w:t>
            </w:r>
          </w:p>
        </w:tc>
        <w:tc>
          <w:tcPr>
            <w:tcW w:w="4042" w:type="dxa"/>
            <w:tcBorders>
              <w:top w:val="single" w:sz="4" w:space="0" w:color="auto"/>
              <w:left w:val="single" w:sz="4" w:space="0" w:color="000000"/>
              <w:bottom w:val="single" w:sz="4" w:space="0" w:color="000000"/>
            </w:tcBorders>
            <w:shd w:val="clear" w:color="auto" w:fill="FFFFFF"/>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Водопровод ДУ-200, ввода в здания 3, 4, 11, квартал 19</w:t>
            </w:r>
          </w:p>
        </w:tc>
        <w:tc>
          <w:tcPr>
            <w:tcW w:w="4040" w:type="dxa"/>
            <w:tcBorders>
              <w:top w:val="single" w:sz="4" w:space="0" w:color="auto"/>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Красноярский край, г. Зеленогорск, квартал 19</w:t>
            </w:r>
          </w:p>
        </w:tc>
        <w:tc>
          <w:tcPr>
            <w:tcW w:w="1544" w:type="dxa"/>
            <w:tcBorders>
              <w:top w:val="single" w:sz="4" w:space="0" w:color="auto"/>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1984</w:t>
            </w:r>
          </w:p>
        </w:tc>
        <w:tc>
          <w:tcPr>
            <w:tcW w:w="1913" w:type="dxa"/>
            <w:tcBorders>
              <w:top w:val="single" w:sz="4" w:space="0" w:color="auto"/>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Десятая группа (свыше 30 лет)</w:t>
            </w:r>
          </w:p>
        </w:tc>
        <w:tc>
          <w:tcPr>
            <w:tcW w:w="844" w:type="dxa"/>
            <w:tcBorders>
              <w:top w:val="single" w:sz="4" w:space="0" w:color="auto"/>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100</w:t>
            </w:r>
          </w:p>
        </w:tc>
        <w:tc>
          <w:tcPr>
            <w:tcW w:w="1464" w:type="dxa"/>
            <w:gridSpan w:val="2"/>
            <w:tcBorders>
              <w:top w:val="single" w:sz="4" w:space="0" w:color="auto"/>
              <w:left w:val="single" w:sz="4" w:space="0" w:color="000000"/>
              <w:bottom w:val="single" w:sz="4" w:space="0" w:color="000000"/>
              <w:right w:val="single" w:sz="4" w:space="0" w:color="000000"/>
            </w:tcBorders>
            <w:shd w:val="clear" w:color="auto" w:fill="auto"/>
            <w:vAlign w:val="center"/>
          </w:tcPr>
          <w:p w:rsidR="00B32B5D" w:rsidRPr="00B32B5D" w:rsidRDefault="00B32B5D" w:rsidP="00B32B5D">
            <w:pPr>
              <w:jc w:val="center"/>
            </w:pPr>
            <w:r w:rsidRPr="00B32B5D">
              <w:rPr>
                <w:rFonts w:ascii="Times New Roman" w:hAnsi="Times New Roman" w:cs="Times New Roman"/>
                <w:color w:val="000000"/>
                <w:sz w:val="22"/>
                <w:szCs w:val="22"/>
              </w:rPr>
              <w:t>нет</w:t>
            </w:r>
          </w:p>
        </w:tc>
      </w:tr>
      <w:tr w:rsidR="00B32B5D" w:rsidRPr="00B32B5D" w:rsidTr="00B32B5D">
        <w:trPr>
          <w:trHeight w:val="658"/>
        </w:trPr>
        <w:tc>
          <w:tcPr>
            <w:tcW w:w="1499"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bCs/>
                <w:color w:val="000000"/>
                <w:sz w:val="22"/>
                <w:szCs w:val="22"/>
              </w:rPr>
              <w:t>05301436</w:t>
            </w:r>
          </w:p>
        </w:tc>
        <w:tc>
          <w:tcPr>
            <w:tcW w:w="4042" w:type="dxa"/>
            <w:tcBorders>
              <w:left w:val="single" w:sz="4" w:space="0" w:color="000000"/>
              <w:bottom w:val="single" w:sz="4" w:space="0" w:color="000000"/>
            </w:tcBorders>
            <w:shd w:val="clear" w:color="auto" w:fill="FFFFFF"/>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 xml:space="preserve">Водопровод квартал 21 от ВК-35 до </w:t>
            </w:r>
            <w:r w:rsidRPr="00B32B5D">
              <w:rPr>
                <w:rFonts w:ascii="Times New Roman" w:hAnsi="Times New Roman" w:cs="Times New Roman"/>
                <w:color w:val="000000"/>
                <w:sz w:val="22"/>
                <w:szCs w:val="22"/>
              </w:rPr>
              <w:br/>
              <w:t>ВК-40 с выводом в здание 11</w:t>
            </w:r>
          </w:p>
        </w:tc>
        <w:tc>
          <w:tcPr>
            <w:tcW w:w="4040"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Красноярский край, г. Зеленогорск, квартал 21</w:t>
            </w:r>
          </w:p>
        </w:tc>
        <w:tc>
          <w:tcPr>
            <w:tcW w:w="1544"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1985</w:t>
            </w:r>
          </w:p>
        </w:tc>
        <w:tc>
          <w:tcPr>
            <w:tcW w:w="1913"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Десятая группа (свыше 30 лет)</w:t>
            </w:r>
          </w:p>
        </w:tc>
        <w:tc>
          <w:tcPr>
            <w:tcW w:w="844"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100</w:t>
            </w:r>
          </w:p>
        </w:tc>
        <w:tc>
          <w:tcPr>
            <w:tcW w:w="1464" w:type="dxa"/>
            <w:gridSpan w:val="2"/>
            <w:tcBorders>
              <w:left w:val="single" w:sz="4" w:space="0" w:color="000000"/>
              <w:bottom w:val="single" w:sz="4" w:space="0" w:color="000000"/>
              <w:right w:val="single" w:sz="4" w:space="0" w:color="000000"/>
            </w:tcBorders>
            <w:shd w:val="clear" w:color="auto" w:fill="auto"/>
            <w:vAlign w:val="center"/>
          </w:tcPr>
          <w:p w:rsidR="00B32B5D" w:rsidRPr="00B32B5D" w:rsidRDefault="00B32B5D" w:rsidP="00B32B5D">
            <w:pPr>
              <w:jc w:val="center"/>
            </w:pPr>
            <w:r w:rsidRPr="00B32B5D">
              <w:rPr>
                <w:rFonts w:ascii="Times New Roman" w:hAnsi="Times New Roman" w:cs="Times New Roman"/>
                <w:color w:val="000000"/>
                <w:sz w:val="22"/>
                <w:szCs w:val="22"/>
              </w:rPr>
              <w:t>2012             2018</w:t>
            </w:r>
          </w:p>
        </w:tc>
      </w:tr>
      <w:tr w:rsidR="00B32B5D" w:rsidRPr="00B32B5D" w:rsidTr="00B32B5D">
        <w:trPr>
          <w:trHeight w:val="669"/>
        </w:trPr>
        <w:tc>
          <w:tcPr>
            <w:tcW w:w="1499"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bCs/>
                <w:color w:val="000000"/>
                <w:sz w:val="22"/>
                <w:szCs w:val="22"/>
              </w:rPr>
              <w:t>05301450</w:t>
            </w:r>
          </w:p>
        </w:tc>
        <w:tc>
          <w:tcPr>
            <w:tcW w:w="4042" w:type="dxa"/>
            <w:tcBorders>
              <w:left w:val="single" w:sz="4" w:space="0" w:color="000000"/>
              <w:bottom w:val="single" w:sz="4" w:space="0" w:color="000000"/>
            </w:tcBorders>
            <w:shd w:val="clear" w:color="auto" w:fill="FFFFFF"/>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Водопровод наружный ВК-1</w:t>
            </w:r>
            <w:r w:rsidRPr="00B32B5D">
              <w:rPr>
                <w:rFonts w:ascii="Calibri" w:hAnsi="Calibri" w:cs="Times New Roman"/>
                <w:color w:val="000000"/>
                <w:sz w:val="22"/>
                <w:szCs w:val="22"/>
              </w:rPr>
              <w:t>–</w:t>
            </w:r>
            <w:r w:rsidRPr="00B32B5D">
              <w:rPr>
                <w:rFonts w:ascii="Times New Roman" w:hAnsi="Times New Roman" w:cs="Times New Roman"/>
                <w:color w:val="000000"/>
                <w:sz w:val="22"/>
                <w:szCs w:val="22"/>
              </w:rPr>
              <w:t>ПГ-1, квартал 21</w:t>
            </w:r>
          </w:p>
        </w:tc>
        <w:tc>
          <w:tcPr>
            <w:tcW w:w="4040"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Красноярский край, г. Зеленогорск, квартал 21</w:t>
            </w:r>
          </w:p>
        </w:tc>
        <w:tc>
          <w:tcPr>
            <w:tcW w:w="1544"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1986</w:t>
            </w:r>
          </w:p>
        </w:tc>
        <w:tc>
          <w:tcPr>
            <w:tcW w:w="1913"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Десятая группа (свыше 30 лет)</w:t>
            </w:r>
          </w:p>
        </w:tc>
        <w:tc>
          <w:tcPr>
            <w:tcW w:w="844"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100</w:t>
            </w:r>
          </w:p>
        </w:tc>
        <w:tc>
          <w:tcPr>
            <w:tcW w:w="1464" w:type="dxa"/>
            <w:gridSpan w:val="2"/>
            <w:tcBorders>
              <w:left w:val="single" w:sz="4" w:space="0" w:color="000000"/>
              <w:bottom w:val="single" w:sz="4" w:space="0" w:color="000000"/>
              <w:right w:val="single" w:sz="4" w:space="0" w:color="000000"/>
            </w:tcBorders>
            <w:shd w:val="clear" w:color="auto" w:fill="auto"/>
            <w:vAlign w:val="center"/>
          </w:tcPr>
          <w:p w:rsidR="00B32B5D" w:rsidRPr="00B32B5D" w:rsidRDefault="00B32B5D" w:rsidP="00B32B5D">
            <w:pPr>
              <w:jc w:val="center"/>
            </w:pPr>
            <w:r w:rsidRPr="00B32B5D">
              <w:rPr>
                <w:rFonts w:ascii="Times New Roman" w:hAnsi="Times New Roman" w:cs="Times New Roman"/>
                <w:color w:val="000000"/>
                <w:sz w:val="22"/>
                <w:szCs w:val="22"/>
              </w:rPr>
              <w:t>нет</w:t>
            </w:r>
          </w:p>
        </w:tc>
      </w:tr>
      <w:tr w:rsidR="00B32B5D" w:rsidRPr="00B32B5D" w:rsidTr="00B32B5D">
        <w:trPr>
          <w:trHeight w:val="664"/>
        </w:trPr>
        <w:tc>
          <w:tcPr>
            <w:tcW w:w="1499"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bCs/>
                <w:color w:val="000000"/>
                <w:sz w:val="22"/>
                <w:szCs w:val="22"/>
              </w:rPr>
              <w:t>05302416</w:t>
            </w:r>
          </w:p>
        </w:tc>
        <w:tc>
          <w:tcPr>
            <w:tcW w:w="4042" w:type="dxa"/>
            <w:tcBorders>
              <w:left w:val="single" w:sz="4" w:space="0" w:color="000000"/>
              <w:bottom w:val="single" w:sz="4" w:space="0" w:color="000000"/>
            </w:tcBorders>
            <w:shd w:val="clear" w:color="auto" w:fill="FFFFFF"/>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Закольцовка водопровода, квартал 21</w:t>
            </w:r>
          </w:p>
        </w:tc>
        <w:tc>
          <w:tcPr>
            <w:tcW w:w="4040"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Красноярский край, г. Зеленогорск, квартал 21</w:t>
            </w:r>
          </w:p>
        </w:tc>
        <w:tc>
          <w:tcPr>
            <w:tcW w:w="1544"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1984</w:t>
            </w:r>
          </w:p>
        </w:tc>
        <w:tc>
          <w:tcPr>
            <w:tcW w:w="1913"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Десятая группа (свыше 30 лет)</w:t>
            </w:r>
          </w:p>
        </w:tc>
        <w:tc>
          <w:tcPr>
            <w:tcW w:w="844"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45</w:t>
            </w:r>
          </w:p>
        </w:tc>
        <w:tc>
          <w:tcPr>
            <w:tcW w:w="1464" w:type="dxa"/>
            <w:gridSpan w:val="2"/>
            <w:tcBorders>
              <w:left w:val="single" w:sz="4" w:space="0" w:color="000000"/>
              <w:bottom w:val="single" w:sz="4" w:space="0" w:color="000000"/>
              <w:right w:val="single" w:sz="4" w:space="0" w:color="000000"/>
            </w:tcBorders>
            <w:shd w:val="clear" w:color="auto" w:fill="auto"/>
            <w:vAlign w:val="center"/>
          </w:tcPr>
          <w:p w:rsidR="00B32B5D" w:rsidRPr="00B32B5D" w:rsidRDefault="00B32B5D" w:rsidP="00B32B5D">
            <w:pPr>
              <w:jc w:val="center"/>
            </w:pPr>
            <w:r w:rsidRPr="00B32B5D">
              <w:rPr>
                <w:rFonts w:ascii="Times New Roman" w:hAnsi="Times New Roman" w:cs="Times New Roman"/>
                <w:color w:val="000000"/>
                <w:sz w:val="22"/>
                <w:szCs w:val="22"/>
              </w:rPr>
              <w:t>нет</w:t>
            </w:r>
          </w:p>
        </w:tc>
      </w:tr>
      <w:tr w:rsidR="00B32B5D" w:rsidRPr="00B32B5D" w:rsidTr="00B32B5D">
        <w:trPr>
          <w:trHeight w:val="646"/>
        </w:trPr>
        <w:tc>
          <w:tcPr>
            <w:tcW w:w="1499" w:type="dxa"/>
            <w:tcBorders>
              <w:left w:val="single" w:sz="4" w:space="0" w:color="000000"/>
              <w:bottom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bCs/>
                <w:color w:val="000000"/>
                <w:sz w:val="22"/>
                <w:szCs w:val="22"/>
              </w:rPr>
              <w:t>05302419</w:t>
            </w:r>
          </w:p>
        </w:tc>
        <w:tc>
          <w:tcPr>
            <w:tcW w:w="4042" w:type="dxa"/>
            <w:tcBorders>
              <w:left w:val="single" w:sz="4" w:space="0" w:color="000000"/>
              <w:bottom w:val="single" w:sz="4" w:space="0" w:color="auto"/>
            </w:tcBorders>
            <w:shd w:val="clear" w:color="auto" w:fill="FFFFFF"/>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Водопровод от точки «М» до ВК-18</w:t>
            </w:r>
          </w:p>
        </w:tc>
        <w:tc>
          <w:tcPr>
            <w:tcW w:w="4040" w:type="dxa"/>
            <w:tcBorders>
              <w:left w:val="single" w:sz="4" w:space="0" w:color="000000"/>
              <w:bottom w:val="single" w:sz="4" w:space="0" w:color="auto"/>
            </w:tcBorders>
            <w:shd w:val="clear" w:color="auto" w:fill="auto"/>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Красноярский край, г. Зеленогорск, Станция осветления</w:t>
            </w:r>
          </w:p>
        </w:tc>
        <w:tc>
          <w:tcPr>
            <w:tcW w:w="1544" w:type="dxa"/>
            <w:tcBorders>
              <w:left w:val="single" w:sz="4" w:space="0" w:color="000000"/>
              <w:bottom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1984</w:t>
            </w:r>
          </w:p>
        </w:tc>
        <w:tc>
          <w:tcPr>
            <w:tcW w:w="1913" w:type="dxa"/>
            <w:tcBorders>
              <w:left w:val="single" w:sz="4" w:space="0" w:color="000000"/>
              <w:bottom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Десятая группа (свыше 30 лет)</w:t>
            </w:r>
          </w:p>
        </w:tc>
        <w:tc>
          <w:tcPr>
            <w:tcW w:w="844" w:type="dxa"/>
            <w:tcBorders>
              <w:left w:val="single" w:sz="4" w:space="0" w:color="000000"/>
              <w:bottom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90</w:t>
            </w:r>
          </w:p>
        </w:tc>
        <w:tc>
          <w:tcPr>
            <w:tcW w:w="1464" w:type="dxa"/>
            <w:gridSpan w:val="2"/>
            <w:tcBorders>
              <w:left w:val="single" w:sz="4" w:space="0" w:color="000000"/>
              <w:bottom w:val="single" w:sz="4" w:space="0" w:color="auto"/>
              <w:right w:val="single" w:sz="4" w:space="0" w:color="000000"/>
            </w:tcBorders>
            <w:shd w:val="clear" w:color="auto" w:fill="auto"/>
            <w:vAlign w:val="center"/>
          </w:tcPr>
          <w:p w:rsidR="00B32B5D" w:rsidRPr="00B32B5D" w:rsidRDefault="00B32B5D" w:rsidP="00B32B5D">
            <w:pPr>
              <w:jc w:val="center"/>
            </w:pPr>
            <w:r w:rsidRPr="00B32B5D">
              <w:rPr>
                <w:rFonts w:ascii="Times New Roman" w:hAnsi="Times New Roman" w:cs="Times New Roman"/>
                <w:color w:val="000000"/>
                <w:sz w:val="22"/>
                <w:szCs w:val="22"/>
              </w:rPr>
              <w:t>2013          2018</w:t>
            </w:r>
          </w:p>
        </w:tc>
      </w:tr>
      <w:tr w:rsidR="00B32B5D" w:rsidRPr="00B32B5D" w:rsidTr="00B32B5D">
        <w:trPr>
          <w:trHeight w:val="502"/>
        </w:trPr>
        <w:tc>
          <w:tcPr>
            <w:tcW w:w="1499" w:type="dxa"/>
            <w:tcBorders>
              <w:left w:val="single" w:sz="4" w:space="0" w:color="000000"/>
              <w:bottom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bCs/>
                <w:color w:val="000000"/>
                <w:sz w:val="22"/>
                <w:szCs w:val="22"/>
              </w:rPr>
              <w:t>07301003</w:t>
            </w:r>
          </w:p>
        </w:tc>
        <w:tc>
          <w:tcPr>
            <w:tcW w:w="4042" w:type="dxa"/>
            <w:tcBorders>
              <w:left w:val="single" w:sz="4" w:space="0" w:color="000000"/>
              <w:bottom w:val="single" w:sz="4" w:space="0" w:color="auto"/>
            </w:tcBorders>
            <w:shd w:val="clear" w:color="auto" w:fill="FFFFFF"/>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Наружный водопровод к индивидуальным домам поселок Октябрьский</w:t>
            </w:r>
          </w:p>
        </w:tc>
        <w:tc>
          <w:tcPr>
            <w:tcW w:w="4040" w:type="dxa"/>
            <w:tcBorders>
              <w:left w:val="single" w:sz="4" w:space="0" w:color="000000"/>
              <w:bottom w:val="single" w:sz="4" w:space="0" w:color="auto"/>
            </w:tcBorders>
            <w:shd w:val="clear" w:color="auto" w:fill="auto"/>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 xml:space="preserve">Красноярский край, г. Зеленогорск, </w:t>
            </w:r>
            <w:r w:rsidRPr="00B32B5D">
              <w:rPr>
                <w:rFonts w:ascii="Times New Roman" w:hAnsi="Times New Roman" w:cs="Times New Roman"/>
                <w:color w:val="000000"/>
                <w:sz w:val="22"/>
                <w:szCs w:val="22"/>
              </w:rPr>
              <w:br/>
              <w:t>пос. Октябрьский квартал 6</w:t>
            </w:r>
          </w:p>
        </w:tc>
        <w:tc>
          <w:tcPr>
            <w:tcW w:w="1544" w:type="dxa"/>
            <w:tcBorders>
              <w:left w:val="single" w:sz="4" w:space="0" w:color="000000"/>
              <w:bottom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1987</w:t>
            </w:r>
          </w:p>
        </w:tc>
        <w:tc>
          <w:tcPr>
            <w:tcW w:w="1913" w:type="dxa"/>
            <w:tcBorders>
              <w:left w:val="single" w:sz="4" w:space="0" w:color="000000"/>
              <w:bottom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Десятая группа (свыше 30 лет)</w:t>
            </w:r>
          </w:p>
        </w:tc>
        <w:tc>
          <w:tcPr>
            <w:tcW w:w="844" w:type="dxa"/>
            <w:tcBorders>
              <w:left w:val="single" w:sz="4" w:space="0" w:color="000000"/>
              <w:bottom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100</w:t>
            </w:r>
          </w:p>
        </w:tc>
        <w:tc>
          <w:tcPr>
            <w:tcW w:w="1464" w:type="dxa"/>
            <w:gridSpan w:val="2"/>
            <w:tcBorders>
              <w:left w:val="single" w:sz="4" w:space="0" w:color="000000"/>
              <w:bottom w:val="single" w:sz="4" w:space="0" w:color="auto"/>
              <w:right w:val="single" w:sz="4" w:space="0" w:color="000000"/>
            </w:tcBorders>
            <w:shd w:val="clear" w:color="auto" w:fill="auto"/>
            <w:vAlign w:val="center"/>
          </w:tcPr>
          <w:p w:rsidR="00B32B5D" w:rsidRPr="00B32B5D" w:rsidRDefault="00B32B5D" w:rsidP="00B32B5D">
            <w:pPr>
              <w:jc w:val="center"/>
            </w:pPr>
            <w:r w:rsidRPr="00B32B5D">
              <w:rPr>
                <w:rFonts w:ascii="Times New Roman" w:hAnsi="Times New Roman" w:cs="Times New Roman"/>
                <w:color w:val="000000"/>
                <w:sz w:val="22"/>
                <w:szCs w:val="22"/>
              </w:rPr>
              <w:t>нет</w:t>
            </w:r>
          </w:p>
        </w:tc>
      </w:tr>
      <w:tr w:rsidR="00B32B5D" w:rsidRPr="00B32B5D" w:rsidTr="00B32B5D">
        <w:trPr>
          <w:trHeight w:val="134"/>
        </w:trPr>
        <w:tc>
          <w:tcPr>
            <w:tcW w:w="1499" w:type="dxa"/>
            <w:tcBorders>
              <w:top w:val="single" w:sz="4" w:space="0" w:color="auto"/>
              <w:left w:val="single" w:sz="4" w:space="0" w:color="000000"/>
              <w:bottom w:val="single" w:sz="4" w:space="0" w:color="000000"/>
            </w:tcBorders>
            <w:shd w:val="clear" w:color="auto" w:fill="F2F2F2" w:themeFill="background1" w:themeFillShade="F2"/>
            <w:vAlign w:val="center"/>
          </w:tcPr>
          <w:p w:rsidR="00B32B5D" w:rsidRPr="00B32B5D" w:rsidRDefault="00B32B5D" w:rsidP="00B32B5D">
            <w:pPr>
              <w:jc w:val="center"/>
              <w:rPr>
                <w:rFonts w:ascii="Times New Roman" w:hAnsi="Times New Roman" w:cs="Times New Roman"/>
                <w:b/>
                <w:color w:val="000000"/>
                <w:szCs w:val="20"/>
              </w:rPr>
            </w:pPr>
            <w:r w:rsidRPr="00B32B5D">
              <w:rPr>
                <w:rFonts w:ascii="Times New Roman" w:hAnsi="Times New Roman" w:cs="Times New Roman"/>
                <w:b/>
                <w:color w:val="000000"/>
                <w:szCs w:val="20"/>
              </w:rPr>
              <w:lastRenderedPageBreak/>
              <w:t>1</w:t>
            </w:r>
          </w:p>
        </w:tc>
        <w:tc>
          <w:tcPr>
            <w:tcW w:w="4042" w:type="dxa"/>
            <w:tcBorders>
              <w:top w:val="single" w:sz="4" w:space="0" w:color="auto"/>
              <w:left w:val="single" w:sz="4" w:space="0" w:color="000000"/>
              <w:bottom w:val="single" w:sz="4" w:space="0" w:color="000000"/>
            </w:tcBorders>
            <w:shd w:val="clear" w:color="auto" w:fill="F2F2F2" w:themeFill="background1" w:themeFillShade="F2"/>
            <w:vAlign w:val="center"/>
          </w:tcPr>
          <w:p w:rsidR="00B32B5D" w:rsidRPr="00B32B5D" w:rsidRDefault="00B32B5D" w:rsidP="00B32B5D">
            <w:pPr>
              <w:jc w:val="center"/>
              <w:rPr>
                <w:rFonts w:ascii="Times New Roman" w:hAnsi="Times New Roman" w:cs="Times New Roman"/>
                <w:b/>
                <w:color w:val="000000"/>
                <w:szCs w:val="20"/>
              </w:rPr>
            </w:pPr>
            <w:r w:rsidRPr="00B32B5D">
              <w:rPr>
                <w:rFonts w:ascii="Times New Roman" w:hAnsi="Times New Roman" w:cs="Times New Roman"/>
                <w:b/>
                <w:color w:val="000000"/>
                <w:szCs w:val="20"/>
              </w:rPr>
              <w:t>2</w:t>
            </w:r>
          </w:p>
        </w:tc>
        <w:tc>
          <w:tcPr>
            <w:tcW w:w="4040" w:type="dxa"/>
            <w:tcBorders>
              <w:top w:val="single" w:sz="4" w:space="0" w:color="auto"/>
              <w:left w:val="single" w:sz="4" w:space="0" w:color="000000"/>
              <w:bottom w:val="single" w:sz="4" w:space="0" w:color="000000"/>
            </w:tcBorders>
            <w:shd w:val="clear" w:color="auto" w:fill="F2F2F2" w:themeFill="background1" w:themeFillShade="F2"/>
            <w:vAlign w:val="center"/>
          </w:tcPr>
          <w:p w:rsidR="00B32B5D" w:rsidRPr="00B32B5D" w:rsidRDefault="00B32B5D" w:rsidP="00B32B5D">
            <w:pPr>
              <w:jc w:val="center"/>
              <w:rPr>
                <w:rFonts w:ascii="Times New Roman" w:hAnsi="Times New Roman" w:cs="Times New Roman"/>
                <w:b/>
                <w:color w:val="000000"/>
                <w:szCs w:val="20"/>
              </w:rPr>
            </w:pPr>
            <w:r w:rsidRPr="00B32B5D">
              <w:rPr>
                <w:rFonts w:ascii="Times New Roman" w:hAnsi="Times New Roman" w:cs="Times New Roman"/>
                <w:b/>
                <w:color w:val="000000"/>
                <w:szCs w:val="20"/>
              </w:rPr>
              <w:t>3</w:t>
            </w:r>
          </w:p>
        </w:tc>
        <w:tc>
          <w:tcPr>
            <w:tcW w:w="1544" w:type="dxa"/>
            <w:tcBorders>
              <w:top w:val="single" w:sz="4" w:space="0" w:color="auto"/>
              <w:left w:val="single" w:sz="4" w:space="0" w:color="000000"/>
              <w:bottom w:val="single" w:sz="4" w:space="0" w:color="000000"/>
            </w:tcBorders>
            <w:shd w:val="clear" w:color="auto" w:fill="F2F2F2" w:themeFill="background1" w:themeFillShade="F2"/>
            <w:vAlign w:val="center"/>
          </w:tcPr>
          <w:p w:rsidR="00B32B5D" w:rsidRPr="00B32B5D" w:rsidRDefault="00B32B5D" w:rsidP="00B32B5D">
            <w:pPr>
              <w:jc w:val="center"/>
              <w:rPr>
                <w:rFonts w:ascii="Times New Roman" w:hAnsi="Times New Roman" w:cs="Times New Roman"/>
                <w:b/>
                <w:color w:val="000000"/>
                <w:szCs w:val="20"/>
              </w:rPr>
            </w:pPr>
            <w:r w:rsidRPr="00B32B5D">
              <w:rPr>
                <w:rFonts w:ascii="Times New Roman" w:hAnsi="Times New Roman" w:cs="Times New Roman"/>
                <w:b/>
                <w:color w:val="000000"/>
                <w:szCs w:val="20"/>
              </w:rPr>
              <w:t>4</w:t>
            </w:r>
          </w:p>
        </w:tc>
        <w:tc>
          <w:tcPr>
            <w:tcW w:w="1913" w:type="dxa"/>
            <w:tcBorders>
              <w:top w:val="single" w:sz="4" w:space="0" w:color="auto"/>
              <w:left w:val="single" w:sz="4" w:space="0" w:color="000000"/>
              <w:bottom w:val="single" w:sz="4" w:space="0" w:color="000000"/>
            </w:tcBorders>
            <w:shd w:val="clear" w:color="auto" w:fill="F2F2F2" w:themeFill="background1" w:themeFillShade="F2"/>
            <w:vAlign w:val="center"/>
          </w:tcPr>
          <w:p w:rsidR="00B32B5D" w:rsidRPr="00B32B5D" w:rsidRDefault="00B32B5D" w:rsidP="00B32B5D">
            <w:pPr>
              <w:jc w:val="center"/>
              <w:rPr>
                <w:rFonts w:ascii="Times New Roman" w:hAnsi="Times New Roman" w:cs="Times New Roman"/>
                <w:b/>
                <w:color w:val="000000"/>
                <w:szCs w:val="20"/>
              </w:rPr>
            </w:pPr>
            <w:r w:rsidRPr="00B32B5D">
              <w:rPr>
                <w:rFonts w:ascii="Times New Roman" w:hAnsi="Times New Roman" w:cs="Times New Roman"/>
                <w:b/>
                <w:color w:val="000000"/>
                <w:szCs w:val="20"/>
              </w:rPr>
              <w:t>5</w:t>
            </w:r>
          </w:p>
        </w:tc>
        <w:tc>
          <w:tcPr>
            <w:tcW w:w="844" w:type="dxa"/>
            <w:tcBorders>
              <w:top w:val="single" w:sz="4" w:space="0" w:color="auto"/>
              <w:left w:val="single" w:sz="4" w:space="0" w:color="000000"/>
              <w:bottom w:val="single" w:sz="4" w:space="0" w:color="000000"/>
            </w:tcBorders>
            <w:shd w:val="clear" w:color="auto" w:fill="F2F2F2" w:themeFill="background1" w:themeFillShade="F2"/>
            <w:vAlign w:val="center"/>
          </w:tcPr>
          <w:p w:rsidR="00B32B5D" w:rsidRPr="00B32B5D" w:rsidRDefault="00B32B5D" w:rsidP="00B32B5D">
            <w:pPr>
              <w:jc w:val="center"/>
              <w:rPr>
                <w:rFonts w:ascii="Times New Roman" w:hAnsi="Times New Roman" w:cs="Times New Roman"/>
                <w:b/>
                <w:color w:val="000000"/>
                <w:szCs w:val="20"/>
              </w:rPr>
            </w:pPr>
            <w:r w:rsidRPr="00B32B5D">
              <w:rPr>
                <w:rFonts w:ascii="Times New Roman" w:hAnsi="Times New Roman" w:cs="Times New Roman"/>
                <w:b/>
                <w:color w:val="000000"/>
                <w:szCs w:val="20"/>
              </w:rPr>
              <w:t>6</w:t>
            </w:r>
          </w:p>
        </w:tc>
        <w:tc>
          <w:tcPr>
            <w:tcW w:w="1464" w:type="dxa"/>
            <w:gridSpan w:val="2"/>
            <w:tcBorders>
              <w:top w:val="single" w:sz="4" w:space="0" w:color="auto"/>
              <w:left w:val="single" w:sz="4" w:space="0" w:color="000000"/>
              <w:bottom w:val="single" w:sz="4" w:space="0" w:color="000000"/>
              <w:right w:val="single" w:sz="4" w:space="0" w:color="000000"/>
            </w:tcBorders>
            <w:shd w:val="clear" w:color="auto" w:fill="F2F2F2" w:themeFill="background1" w:themeFillShade="F2"/>
            <w:vAlign w:val="center"/>
          </w:tcPr>
          <w:p w:rsidR="00B32B5D" w:rsidRPr="00B32B5D" w:rsidRDefault="00B32B5D" w:rsidP="00B32B5D">
            <w:pPr>
              <w:jc w:val="center"/>
              <w:rPr>
                <w:rFonts w:ascii="Times New Roman" w:hAnsi="Times New Roman" w:cs="Times New Roman"/>
                <w:b/>
                <w:szCs w:val="20"/>
              </w:rPr>
            </w:pPr>
            <w:r w:rsidRPr="00B32B5D">
              <w:rPr>
                <w:rFonts w:ascii="Times New Roman" w:hAnsi="Times New Roman" w:cs="Times New Roman"/>
                <w:b/>
                <w:color w:val="000000"/>
                <w:szCs w:val="20"/>
              </w:rPr>
              <w:t>7</w:t>
            </w:r>
          </w:p>
        </w:tc>
      </w:tr>
      <w:tr w:rsidR="00B32B5D" w:rsidRPr="00B32B5D" w:rsidTr="00B32B5D">
        <w:trPr>
          <w:trHeight w:val="597"/>
        </w:trPr>
        <w:tc>
          <w:tcPr>
            <w:tcW w:w="1499"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bCs/>
                <w:color w:val="000000"/>
                <w:sz w:val="22"/>
                <w:szCs w:val="22"/>
              </w:rPr>
              <w:t>07301006</w:t>
            </w:r>
          </w:p>
        </w:tc>
        <w:tc>
          <w:tcPr>
            <w:tcW w:w="4042" w:type="dxa"/>
            <w:tcBorders>
              <w:left w:val="single" w:sz="4" w:space="0" w:color="000000"/>
              <w:bottom w:val="single" w:sz="4" w:space="0" w:color="000000"/>
            </w:tcBorders>
            <w:shd w:val="clear" w:color="auto" w:fill="FFFFFF"/>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Водопровод от В-8 до здания ДОСААФ</w:t>
            </w:r>
          </w:p>
        </w:tc>
        <w:tc>
          <w:tcPr>
            <w:tcW w:w="4040"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Красноярский край, г. Зеленогорск, квартал 27</w:t>
            </w:r>
          </w:p>
        </w:tc>
        <w:tc>
          <w:tcPr>
            <w:tcW w:w="1544"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1987</w:t>
            </w:r>
          </w:p>
        </w:tc>
        <w:tc>
          <w:tcPr>
            <w:tcW w:w="1913"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Десятая группа (свыше 30 лет)</w:t>
            </w:r>
          </w:p>
        </w:tc>
        <w:tc>
          <w:tcPr>
            <w:tcW w:w="844"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100</w:t>
            </w:r>
          </w:p>
        </w:tc>
        <w:tc>
          <w:tcPr>
            <w:tcW w:w="1464" w:type="dxa"/>
            <w:gridSpan w:val="2"/>
            <w:tcBorders>
              <w:left w:val="single" w:sz="4" w:space="0" w:color="000000"/>
              <w:bottom w:val="single" w:sz="4" w:space="0" w:color="000000"/>
              <w:right w:val="single" w:sz="4" w:space="0" w:color="000000"/>
            </w:tcBorders>
            <w:shd w:val="clear" w:color="auto" w:fill="auto"/>
            <w:vAlign w:val="center"/>
          </w:tcPr>
          <w:p w:rsidR="00B32B5D" w:rsidRPr="00B32B5D" w:rsidRDefault="00B32B5D" w:rsidP="00B32B5D">
            <w:pPr>
              <w:jc w:val="center"/>
            </w:pPr>
            <w:r w:rsidRPr="00B32B5D">
              <w:rPr>
                <w:rFonts w:ascii="Times New Roman" w:hAnsi="Times New Roman" w:cs="Times New Roman"/>
                <w:color w:val="000000"/>
                <w:sz w:val="22"/>
                <w:szCs w:val="22"/>
              </w:rPr>
              <w:t>нет</w:t>
            </w:r>
          </w:p>
        </w:tc>
      </w:tr>
      <w:tr w:rsidR="00B32B5D" w:rsidRPr="00B32B5D" w:rsidTr="00B32B5D">
        <w:trPr>
          <w:trHeight w:val="621"/>
        </w:trPr>
        <w:tc>
          <w:tcPr>
            <w:tcW w:w="1499"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bCs/>
                <w:color w:val="000000"/>
                <w:sz w:val="22"/>
                <w:szCs w:val="22"/>
              </w:rPr>
              <w:t>07301007</w:t>
            </w:r>
          </w:p>
        </w:tc>
        <w:tc>
          <w:tcPr>
            <w:tcW w:w="4042" w:type="dxa"/>
            <w:tcBorders>
              <w:left w:val="single" w:sz="4" w:space="0" w:color="000000"/>
              <w:bottom w:val="single" w:sz="4" w:space="0" w:color="000000"/>
            </w:tcBorders>
            <w:shd w:val="clear" w:color="auto" w:fill="FFFFFF"/>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 xml:space="preserve">Кольцевой водопровод от ВК-67 до </w:t>
            </w:r>
            <w:r w:rsidRPr="00B32B5D">
              <w:rPr>
                <w:rFonts w:ascii="Times New Roman" w:hAnsi="Times New Roman" w:cs="Times New Roman"/>
                <w:color w:val="000000"/>
                <w:sz w:val="22"/>
                <w:szCs w:val="22"/>
              </w:rPr>
              <w:br/>
              <w:t>ВК-6 участок 1</w:t>
            </w:r>
          </w:p>
        </w:tc>
        <w:tc>
          <w:tcPr>
            <w:tcW w:w="4040"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Красноярский край, г. Зеленогорск, база ОРСа</w:t>
            </w:r>
          </w:p>
        </w:tc>
        <w:tc>
          <w:tcPr>
            <w:tcW w:w="1544"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1987</w:t>
            </w:r>
          </w:p>
        </w:tc>
        <w:tc>
          <w:tcPr>
            <w:tcW w:w="1913"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Десятая группа (свыше 30 лет)</w:t>
            </w:r>
          </w:p>
        </w:tc>
        <w:tc>
          <w:tcPr>
            <w:tcW w:w="844"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100</w:t>
            </w:r>
          </w:p>
        </w:tc>
        <w:tc>
          <w:tcPr>
            <w:tcW w:w="1464" w:type="dxa"/>
            <w:gridSpan w:val="2"/>
            <w:tcBorders>
              <w:left w:val="single" w:sz="4" w:space="0" w:color="000000"/>
              <w:bottom w:val="single" w:sz="4" w:space="0" w:color="000000"/>
              <w:right w:val="single" w:sz="4" w:space="0" w:color="000000"/>
            </w:tcBorders>
            <w:shd w:val="clear" w:color="auto" w:fill="auto"/>
            <w:vAlign w:val="center"/>
          </w:tcPr>
          <w:p w:rsidR="00B32B5D" w:rsidRPr="00B32B5D" w:rsidRDefault="00B32B5D" w:rsidP="00B32B5D">
            <w:pPr>
              <w:jc w:val="center"/>
            </w:pPr>
            <w:r w:rsidRPr="00B32B5D">
              <w:rPr>
                <w:rFonts w:ascii="Times New Roman" w:hAnsi="Times New Roman" w:cs="Times New Roman"/>
                <w:color w:val="000000"/>
                <w:sz w:val="22"/>
                <w:szCs w:val="22"/>
              </w:rPr>
              <w:t>нет</w:t>
            </w:r>
          </w:p>
        </w:tc>
      </w:tr>
      <w:tr w:rsidR="00B32B5D" w:rsidRPr="00B32B5D" w:rsidTr="00B32B5D">
        <w:trPr>
          <w:trHeight w:val="706"/>
        </w:trPr>
        <w:tc>
          <w:tcPr>
            <w:tcW w:w="1499"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bCs/>
                <w:color w:val="000000"/>
                <w:sz w:val="22"/>
                <w:szCs w:val="22"/>
              </w:rPr>
              <w:t>07301008</w:t>
            </w:r>
          </w:p>
        </w:tc>
        <w:tc>
          <w:tcPr>
            <w:tcW w:w="4042" w:type="dxa"/>
            <w:tcBorders>
              <w:left w:val="single" w:sz="4" w:space="0" w:color="000000"/>
              <w:bottom w:val="single" w:sz="4" w:space="0" w:color="000000"/>
            </w:tcBorders>
            <w:shd w:val="clear" w:color="auto" w:fill="FFFFFF"/>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Кольцевой водопровод от ВК-67/6 до ВК-6 участок 2</w:t>
            </w:r>
          </w:p>
        </w:tc>
        <w:tc>
          <w:tcPr>
            <w:tcW w:w="4040"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Красноярский край, г. Зеленогорск, база ОРСа</w:t>
            </w:r>
          </w:p>
        </w:tc>
        <w:tc>
          <w:tcPr>
            <w:tcW w:w="1544"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1987</w:t>
            </w:r>
          </w:p>
        </w:tc>
        <w:tc>
          <w:tcPr>
            <w:tcW w:w="1913"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Десятая группа (свыше 30 лет)</w:t>
            </w:r>
          </w:p>
        </w:tc>
        <w:tc>
          <w:tcPr>
            <w:tcW w:w="844"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100</w:t>
            </w:r>
          </w:p>
        </w:tc>
        <w:tc>
          <w:tcPr>
            <w:tcW w:w="1464" w:type="dxa"/>
            <w:gridSpan w:val="2"/>
            <w:tcBorders>
              <w:left w:val="single" w:sz="4" w:space="0" w:color="000000"/>
              <w:bottom w:val="single" w:sz="4" w:space="0" w:color="000000"/>
              <w:right w:val="single" w:sz="4" w:space="0" w:color="000000"/>
            </w:tcBorders>
            <w:shd w:val="clear" w:color="auto" w:fill="auto"/>
            <w:vAlign w:val="center"/>
          </w:tcPr>
          <w:p w:rsidR="00B32B5D" w:rsidRPr="00B32B5D" w:rsidRDefault="00B32B5D" w:rsidP="00B32B5D">
            <w:pPr>
              <w:jc w:val="center"/>
            </w:pPr>
            <w:r w:rsidRPr="00B32B5D">
              <w:rPr>
                <w:rFonts w:ascii="Times New Roman" w:hAnsi="Times New Roman" w:cs="Times New Roman"/>
                <w:color w:val="000000"/>
                <w:sz w:val="22"/>
                <w:szCs w:val="22"/>
              </w:rPr>
              <w:t>нет</w:t>
            </w:r>
          </w:p>
        </w:tc>
      </w:tr>
      <w:tr w:rsidR="00B32B5D" w:rsidRPr="00B32B5D" w:rsidTr="00B32B5D">
        <w:trPr>
          <w:trHeight w:val="648"/>
        </w:trPr>
        <w:tc>
          <w:tcPr>
            <w:tcW w:w="1499"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bCs/>
                <w:color w:val="000000"/>
                <w:sz w:val="22"/>
                <w:szCs w:val="22"/>
              </w:rPr>
              <w:t>07301009</w:t>
            </w:r>
          </w:p>
        </w:tc>
        <w:tc>
          <w:tcPr>
            <w:tcW w:w="4042" w:type="dxa"/>
            <w:tcBorders>
              <w:left w:val="single" w:sz="4" w:space="0" w:color="000000"/>
              <w:bottom w:val="single" w:sz="4" w:space="0" w:color="000000"/>
            </w:tcBorders>
            <w:shd w:val="clear" w:color="auto" w:fill="FFFFFF"/>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Наружный водопровод к зданию 10а и 39</w:t>
            </w:r>
          </w:p>
        </w:tc>
        <w:tc>
          <w:tcPr>
            <w:tcW w:w="4040"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Красноярский край, г. Зеленогорск, квартал 21</w:t>
            </w:r>
          </w:p>
        </w:tc>
        <w:tc>
          <w:tcPr>
            <w:tcW w:w="1544"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1987</w:t>
            </w:r>
          </w:p>
        </w:tc>
        <w:tc>
          <w:tcPr>
            <w:tcW w:w="1913"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Десятая группа (свыше 30 лет)</w:t>
            </w:r>
          </w:p>
        </w:tc>
        <w:tc>
          <w:tcPr>
            <w:tcW w:w="844"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100</w:t>
            </w:r>
          </w:p>
        </w:tc>
        <w:tc>
          <w:tcPr>
            <w:tcW w:w="1464" w:type="dxa"/>
            <w:gridSpan w:val="2"/>
            <w:tcBorders>
              <w:left w:val="single" w:sz="4" w:space="0" w:color="000000"/>
              <w:bottom w:val="single" w:sz="4" w:space="0" w:color="000000"/>
              <w:right w:val="single" w:sz="4" w:space="0" w:color="000000"/>
            </w:tcBorders>
            <w:shd w:val="clear" w:color="auto" w:fill="auto"/>
            <w:vAlign w:val="center"/>
          </w:tcPr>
          <w:p w:rsidR="00B32B5D" w:rsidRPr="00B32B5D" w:rsidRDefault="00B32B5D" w:rsidP="00B32B5D">
            <w:pPr>
              <w:jc w:val="center"/>
            </w:pPr>
            <w:r w:rsidRPr="00B32B5D">
              <w:rPr>
                <w:rFonts w:ascii="Times New Roman" w:hAnsi="Times New Roman" w:cs="Times New Roman"/>
                <w:color w:val="000000"/>
                <w:sz w:val="22"/>
                <w:szCs w:val="22"/>
              </w:rPr>
              <w:t>нет</w:t>
            </w:r>
          </w:p>
        </w:tc>
      </w:tr>
      <w:tr w:rsidR="00B32B5D" w:rsidRPr="00B32B5D" w:rsidTr="00B32B5D">
        <w:trPr>
          <w:trHeight w:val="592"/>
        </w:trPr>
        <w:tc>
          <w:tcPr>
            <w:tcW w:w="1499" w:type="dxa"/>
            <w:tcBorders>
              <w:left w:val="single" w:sz="4" w:space="0" w:color="000000"/>
              <w:bottom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bCs/>
                <w:color w:val="000000"/>
                <w:sz w:val="22"/>
                <w:szCs w:val="22"/>
              </w:rPr>
              <w:t>07301024</w:t>
            </w:r>
          </w:p>
        </w:tc>
        <w:tc>
          <w:tcPr>
            <w:tcW w:w="4042" w:type="dxa"/>
            <w:tcBorders>
              <w:left w:val="single" w:sz="4" w:space="0" w:color="000000"/>
              <w:bottom w:val="single" w:sz="4" w:space="0" w:color="auto"/>
            </w:tcBorders>
            <w:shd w:val="clear" w:color="auto" w:fill="FFFFFF"/>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 xml:space="preserve">Наружный водопровод ВК-31 ПГ </w:t>
            </w:r>
            <w:r w:rsidRPr="00B32B5D">
              <w:rPr>
                <w:rFonts w:ascii="Times New Roman" w:hAnsi="Times New Roman" w:cs="Times New Roman"/>
                <w:color w:val="000000"/>
                <w:sz w:val="22"/>
                <w:szCs w:val="22"/>
              </w:rPr>
              <w:br/>
              <w:t>здания 14</w:t>
            </w:r>
          </w:p>
        </w:tc>
        <w:tc>
          <w:tcPr>
            <w:tcW w:w="4040" w:type="dxa"/>
            <w:tcBorders>
              <w:left w:val="single" w:sz="4" w:space="0" w:color="000000"/>
              <w:bottom w:val="single" w:sz="4" w:space="0" w:color="auto"/>
            </w:tcBorders>
            <w:shd w:val="clear" w:color="auto" w:fill="auto"/>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Красноярский край, г. Зеленогорск, квартал 21</w:t>
            </w:r>
          </w:p>
        </w:tc>
        <w:tc>
          <w:tcPr>
            <w:tcW w:w="1544" w:type="dxa"/>
            <w:tcBorders>
              <w:left w:val="single" w:sz="4" w:space="0" w:color="000000"/>
              <w:bottom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1988</w:t>
            </w:r>
          </w:p>
        </w:tc>
        <w:tc>
          <w:tcPr>
            <w:tcW w:w="1913" w:type="dxa"/>
            <w:tcBorders>
              <w:left w:val="single" w:sz="4" w:space="0" w:color="000000"/>
              <w:bottom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Десятая группа (свыше 30 лет)</w:t>
            </w:r>
          </w:p>
        </w:tc>
        <w:tc>
          <w:tcPr>
            <w:tcW w:w="844" w:type="dxa"/>
            <w:tcBorders>
              <w:left w:val="single" w:sz="4" w:space="0" w:color="000000"/>
              <w:bottom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100</w:t>
            </w:r>
          </w:p>
        </w:tc>
        <w:tc>
          <w:tcPr>
            <w:tcW w:w="1464" w:type="dxa"/>
            <w:gridSpan w:val="2"/>
            <w:tcBorders>
              <w:left w:val="single" w:sz="4" w:space="0" w:color="000000"/>
              <w:bottom w:val="single" w:sz="4" w:space="0" w:color="auto"/>
              <w:right w:val="single" w:sz="4" w:space="0" w:color="000000"/>
            </w:tcBorders>
            <w:shd w:val="clear" w:color="auto" w:fill="auto"/>
            <w:vAlign w:val="center"/>
          </w:tcPr>
          <w:p w:rsidR="00B32B5D" w:rsidRPr="00B32B5D" w:rsidRDefault="00B32B5D" w:rsidP="00B32B5D">
            <w:pPr>
              <w:jc w:val="center"/>
            </w:pPr>
            <w:r w:rsidRPr="00B32B5D">
              <w:rPr>
                <w:rFonts w:ascii="Times New Roman" w:hAnsi="Times New Roman" w:cs="Times New Roman"/>
                <w:color w:val="000000"/>
                <w:sz w:val="22"/>
                <w:szCs w:val="22"/>
              </w:rPr>
              <w:t>нет</w:t>
            </w:r>
          </w:p>
        </w:tc>
      </w:tr>
      <w:tr w:rsidR="00B32B5D" w:rsidRPr="00B32B5D" w:rsidTr="00B32B5D">
        <w:trPr>
          <w:trHeight w:val="662"/>
        </w:trPr>
        <w:tc>
          <w:tcPr>
            <w:tcW w:w="1499" w:type="dxa"/>
            <w:tcBorders>
              <w:top w:val="single" w:sz="4" w:space="0" w:color="auto"/>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bCs/>
                <w:color w:val="000000"/>
                <w:sz w:val="22"/>
                <w:szCs w:val="22"/>
              </w:rPr>
              <w:t>07301025</w:t>
            </w:r>
          </w:p>
        </w:tc>
        <w:tc>
          <w:tcPr>
            <w:tcW w:w="4042" w:type="dxa"/>
            <w:tcBorders>
              <w:top w:val="single" w:sz="4" w:space="0" w:color="auto"/>
              <w:left w:val="single" w:sz="4" w:space="0" w:color="000000"/>
              <w:bottom w:val="single" w:sz="4" w:space="0" w:color="000000"/>
            </w:tcBorders>
            <w:shd w:val="clear" w:color="auto" w:fill="FFFFFF"/>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Водопровод 2-х квартирных жилых домов 67 и 72</w:t>
            </w:r>
          </w:p>
        </w:tc>
        <w:tc>
          <w:tcPr>
            <w:tcW w:w="4040" w:type="dxa"/>
            <w:tcBorders>
              <w:top w:val="single" w:sz="4" w:space="0" w:color="auto"/>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Красноярский край, г. Зеленогорск, квартал 9, 11</w:t>
            </w:r>
          </w:p>
        </w:tc>
        <w:tc>
          <w:tcPr>
            <w:tcW w:w="1544" w:type="dxa"/>
            <w:tcBorders>
              <w:top w:val="single" w:sz="4" w:space="0" w:color="auto"/>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1988</w:t>
            </w:r>
          </w:p>
        </w:tc>
        <w:tc>
          <w:tcPr>
            <w:tcW w:w="1913" w:type="dxa"/>
            <w:tcBorders>
              <w:top w:val="single" w:sz="4" w:space="0" w:color="auto"/>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Десятая группа (свыше 30 лет)</w:t>
            </w:r>
          </w:p>
        </w:tc>
        <w:tc>
          <w:tcPr>
            <w:tcW w:w="844" w:type="dxa"/>
            <w:tcBorders>
              <w:top w:val="single" w:sz="4" w:space="0" w:color="auto"/>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100</w:t>
            </w:r>
          </w:p>
        </w:tc>
        <w:tc>
          <w:tcPr>
            <w:tcW w:w="1464" w:type="dxa"/>
            <w:gridSpan w:val="2"/>
            <w:tcBorders>
              <w:top w:val="single" w:sz="4" w:space="0" w:color="auto"/>
              <w:left w:val="single" w:sz="4" w:space="0" w:color="000000"/>
              <w:bottom w:val="single" w:sz="4" w:space="0" w:color="000000"/>
              <w:right w:val="single" w:sz="4" w:space="0" w:color="000000"/>
            </w:tcBorders>
            <w:shd w:val="clear" w:color="auto" w:fill="auto"/>
            <w:vAlign w:val="center"/>
          </w:tcPr>
          <w:p w:rsidR="00B32B5D" w:rsidRPr="00B32B5D" w:rsidRDefault="00B32B5D" w:rsidP="00B32B5D">
            <w:pPr>
              <w:jc w:val="center"/>
            </w:pPr>
            <w:r w:rsidRPr="00B32B5D">
              <w:rPr>
                <w:rFonts w:ascii="Times New Roman" w:hAnsi="Times New Roman" w:cs="Times New Roman"/>
                <w:color w:val="000000"/>
                <w:sz w:val="22"/>
                <w:szCs w:val="22"/>
              </w:rPr>
              <w:t>нет</w:t>
            </w:r>
          </w:p>
        </w:tc>
      </w:tr>
      <w:tr w:rsidR="00B32B5D" w:rsidRPr="00B32B5D" w:rsidTr="00B32B5D">
        <w:trPr>
          <w:trHeight w:val="634"/>
        </w:trPr>
        <w:tc>
          <w:tcPr>
            <w:tcW w:w="1499"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bCs/>
                <w:color w:val="000000"/>
                <w:sz w:val="22"/>
                <w:szCs w:val="22"/>
              </w:rPr>
              <w:t>07301026</w:t>
            </w:r>
          </w:p>
        </w:tc>
        <w:tc>
          <w:tcPr>
            <w:tcW w:w="4042" w:type="dxa"/>
            <w:tcBorders>
              <w:left w:val="single" w:sz="4" w:space="0" w:color="000000"/>
              <w:bottom w:val="single" w:sz="4" w:space="0" w:color="000000"/>
            </w:tcBorders>
            <w:shd w:val="clear" w:color="auto" w:fill="FFFFFF"/>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Наружный водопровод здания 40, квартал 21</w:t>
            </w:r>
          </w:p>
        </w:tc>
        <w:tc>
          <w:tcPr>
            <w:tcW w:w="4040"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Красноярский край, г. Зеленогорск, квартал 21</w:t>
            </w:r>
          </w:p>
        </w:tc>
        <w:tc>
          <w:tcPr>
            <w:tcW w:w="1544"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1988</w:t>
            </w:r>
          </w:p>
        </w:tc>
        <w:tc>
          <w:tcPr>
            <w:tcW w:w="1913"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Десятая группа (свыше 30 лет)</w:t>
            </w:r>
          </w:p>
        </w:tc>
        <w:tc>
          <w:tcPr>
            <w:tcW w:w="844"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100</w:t>
            </w:r>
          </w:p>
        </w:tc>
        <w:tc>
          <w:tcPr>
            <w:tcW w:w="1464" w:type="dxa"/>
            <w:gridSpan w:val="2"/>
            <w:tcBorders>
              <w:left w:val="single" w:sz="4" w:space="0" w:color="000000"/>
              <w:bottom w:val="single" w:sz="4" w:space="0" w:color="000000"/>
              <w:right w:val="single" w:sz="4" w:space="0" w:color="000000"/>
            </w:tcBorders>
            <w:shd w:val="clear" w:color="auto" w:fill="auto"/>
            <w:vAlign w:val="center"/>
          </w:tcPr>
          <w:p w:rsidR="00B32B5D" w:rsidRPr="00B32B5D" w:rsidRDefault="00B32B5D" w:rsidP="00B32B5D">
            <w:pPr>
              <w:jc w:val="center"/>
            </w:pPr>
            <w:r w:rsidRPr="00B32B5D">
              <w:rPr>
                <w:rFonts w:ascii="Times New Roman" w:hAnsi="Times New Roman" w:cs="Times New Roman"/>
                <w:color w:val="000000"/>
                <w:sz w:val="22"/>
                <w:szCs w:val="22"/>
              </w:rPr>
              <w:t>2011</w:t>
            </w:r>
          </w:p>
        </w:tc>
      </w:tr>
      <w:tr w:rsidR="00B32B5D" w:rsidRPr="00B32B5D" w:rsidTr="00B32B5D">
        <w:trPr>
          <w:trHeight w:val="597"/>
        </w:trPr>
        <w:tc>
          <w:tcPr>
            <w:tcW w:w="1499" w:type="dxa"/>
            <w:tcBorders>
              <w:left w:val="single" w:sz="4" w:space="0" w:color="000000"/>
              <w:bottom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bCs/>
                <w:color w:val="000000"/>
                <w:sz w:val="22"/>
                <w:szCs w:val="22"/>
              </w:rPr>
              <w:t>07301036</w:t>
            </w:r>
          </w:p>
        </w:tc>
        <w:tc>
          <w:tcPr>
            <w:tcW w:w="4042" w:type="dxa"/>
            <w:tcBorders>
              <w:left w:val="single" w:sz="4" w:space="0" w:color="000000"/>
              <w:bottom w:val="single" w:sz="4" w:space="0" w:color="auto"/>
            </w:tcBorders>
            <w:shd w:val="clear" w:color="auto" w:fill="FFFFFF"/>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Наружный водопровод ВК-1, ВК-10, квартал 27</w:t>
            </w:r>
          </w:p>
        </w:tc>
        <w:tc>
          <w:tcPr>
            <w:tcW w:w="4040" w:type="dxa"/>
            <w:tcBorders>
              <w:left w:val="single" w:sz="4" w:space="0" w:color="000000"/>
              <w:bottom w:val="single" w:sz="4" w:space="0" w:color="auto"/>
            </w:tcBorders>
            <w:shd w:val="clear" w:color="auto" w:fill="auto"/>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Красноярский край, г. Зеленогорск, квартал 27</w:t>
            </w:r>
          </w:p>
        </w:tc>
        <w:tc>
          <w:tcPr>
            <w:tcW w:w="1544" w:type="dxa"/>
            <w:tcBorders>
              <w:left w:val="single" w:sz="4" w:space="0" w:color="000000"/>
              <w:bottom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1988</w:t>
            </w:r>
          </w:p>
        </w:tc>
        <w:tc>
          <w:tcPr>
            <w:tcW w:w="1913" w:type="dxa"/>
            <w:tcBorders>
              <w:left w:val="single" w:sz="4" w:space="0" w:color="000000"/>
              <w:bottom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Десятая группа (свыше 30 лет)</w:t>
            </w:r>
          </w:p>
        </w:tc>
        <w:tc>
          <w:tcPr>
            <w:tcW w:w="844" w:type="dxa"/>
            <w:tcBorders>
              <w:left w:val="single" w:sz="4" w:space="0" w:color="000000"/>
              <w:bottom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99</w:t>
            </w:r>
          </w:p>
        </w:tc>
        <w:tc>
          <w:tcPr>
            <w:tcW w:w="1464" w:type="dxa"/>
            <w:gridSpan w:val="2"/>
            <w:tcBorders>
              <w:left w:val="single" w:sz="4" w:space="0" w:color="000000"/>
              <w:bottom w:val="single" w:sz="4" w:space="0" w:color="auto"/>
              <w:right w:val="single" w:sz="4" w:space="0" w:color="000000"/>
            </w:tcBorders>
            <w:shd w:val="clear" w:color="auto" w:fill="auto"/>
            <w:vAlign w:val="center"/>
          </w:tcPr>
          <w:p w:rsidR="00B32B5D" w:rsidRPr="00B32B5D" w:rsidRDefault="00B32B5D" w:rsidP="00B32B5D">
            <w:pPr>
              <w:jc w:val="center"/>
            </w:pPr>
            <w:r w:rsidRPr="00B32B5D">
              <w:rPr>
                <w:rFonts w:ascii="Times New Roman" w:hAnsi="Times New Roman" w:cs="Times New Roman"/>
                <w:color w:val="000000"/>
                <w:sz w:val="22"/>
                <w:szCs w:val="22"/>
              </w:rPr>
              <w:t>нет</w:t>
            </w:r>
          </w:p>
        </w:tc>
      </w:tr>
      <w:tr w:rsidR="00B32B5D" w:rsidRPr="00B32B5D" w:rsidTr="00B32B5D">
        <w:trPr>
          <w:trHeight w:val="559"/>
        </w:trPr>
        <w:tc>
          <w:tcPr>
            <w:tcW w:w="1499" w:type="dxa"/>
            <w:tcBorders>
              <w:top w:val="single" w:sz="4" w:space="0" w:color="auto"/>
              <w:left w:val="single" w:sz="4" w:space="0" w:color="auto"/>
              <w:bottom w:val="single" w:sz="4" w:space="0" w:color="auto"/>
              <w:right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bCs/>
                <w:color w:val="000000"/>
                <w:sz w:val="22"/>
                <w:szCs w:val="22"/>
              </w:rPr>
              <w:t>07301047</w:t>
            </w:r>
          </w:p>
        </w:tc>
        <w:tc>
          <w:tcPr>
            <w:tcW w:w="4042" w:type="dxa"/>
            <w:tcBorders>
              <w:top w:val="single" w:sz="4" w:space="0" w:color="auto"/>
              <w:left w:val="single" w:sz="4" w:space="0" w:color="auto"/>
              <w:bottom w:val="single" w:sz="4" w:space="0" w:color="auto"/>
              <w:right w:val="single" w:sz="4" w:space="0" w:color="auto"/>
            </w:tcBorders>
            <w:shd w:val="clear" w:color="auto" w:fill="FFFFFF"/>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Наружный водопровод В-3, В-10, квартал 27</w:t>
            </w:r>
          </w:p>
        </w:tc>
        <w:tc>
          <w:tcPr>
            <w:tcW w:w="4040" w:type="dxa"/>
            <w:tcBorders>
              <w:top w:val="single" w:sz="4" w:space="0" w:color="auto"/>
              <w:left w:val="single" w:sz="4" w:space="0" w:color="auto"/>
              <w:bottom w:val="single" w:sz="4" w:space="0" w:color="auto"/>
              <w:right w:val="single" w:sz="4" w:space="0" w:color="auto"/>
            </w:tcBorders>
            <w:shd w:val="clear" w:color="auto" w:fill="auto"/>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Красноярский край, г. Зеленогорск, квартал 27</w:t>
            </w:r>
          </w:p>
        </w:tc>
        <w:tc>
          <w:tcPr>
            <w:tcW w:w="1544" w:type="dxa"/>
            <w:tcBorders>
              <w:top w:val="single" w:sz="4" w:space="0" w:color="auto"/>
              <w:left w:val="single" w:sz="4" w:space="0" w:color="auto"/>
              <w:bottom w:val="single" w:sz="4" w:space="0" w:color="auto"/>
              <w:right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1989</w:t>
            </w:r>
          </w:p>
        </w:tc>
        <w:tc>
          <w:tcPr>
            <w:tcW w:w="1913" w:type="dxa"/>
            <w:tcBorders>
              <w:top w:val="single" w:sz="4" w:space="0" w:color="auto"/>
              <w:left w:val="single" w:sz="4" w:space="0" w:color="auto"/>
              <w:bottom w:val="single" w:sz="4" w:space="0" w:color="auto"/>
              <w:right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Десятая группа (свыше 30 лет)</w:t>
            </w:r>
          </w:p>
        </w:tc>
        <w:tc>
          <w:tcPr>
            <w:tcW w:w="844" w:type="dxa"/>
            <w:tcBorders>
              <w:top w:val="single" w:sz="4" w:space="0" w:color="auto"/>
              <w:left w:val="single" w:sz="4" w:space="0" w:color="auto"/>
              <w:bottom w:val="single" w:sz="4" w:space="0" w:color="auto"/>
              <w:right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100</w:t>
            </w:r>
          </w:p>
        </w:tc>
        <w:tc>
          <w:tcPr>
            <w:tcW w:w="14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B32B5D" w:rsidRPr="00B32B5D" w:rsidRDefault="00B32B5D" w:rsidP="00B32B5D">
            <w:pPr>
              <w:jc w:val="center"/>
            </w:pPr>
            <w:r w:rsidRPr="00B32B5D">
              <w:rPr>
                <w:rFonts w:ascii="Times New Roman" w:hAnsi="Times New Roman" w:cs="Times New Roman"/>
                <w:color w:val="000000"/>
                <w:sz w:val="22"/>
                <w:szCs w:val="22"/>
              </w:rPr>
              <w:t>2011</w:t>
            </w:r>
          </w:p>
        </w:tc>
      </w:tr>
      <w:tr w:rsidR="00B32B5D" w:rsidRPr="00B32B5D" w:rsidTr="00B32B5D">
        <w:trPr>
          <w:trHeight w:val="555"/>
        </w:trPr>
        <w:tc>
          <w:tcPr>
            <w:tcW w:w="1499" w:type="dxa"/>
            <w:tcBorders>
              <w:top w:val="single" w:sz="4" w:space="0" w:color="auto"/>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bCs/>
                <w:color w:val="000000"/>
                <w:sz w:val="22"/>
                <w:szCs w:val="22"/>
              </w:rPr>
              <w:t>07301053</w:t>
            </w:r>
          </w:p>
        </w:tc>
        <w:tc>
          <w:tcPr>
            <w:tcW w:w="4042" w:type="dxa"/>
            <w:tcBorders>
              <w:top w:val="single" w:sz="4" w:space="0" w:color="auto"/>
              <w:left w:val="single" w:sz="4" w:space="0" w:color="000000"/>
              <w:bottom w:val="single" w:sz="4" w:space="0" w:color="000000"/>
            </w:tcBorders>
            <w:shd w:val="clear" w:color="auto" w:fill="FFFFFF"/>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Наружный водопровод 13-10 квартал 33</w:t>
            </w:r>
          </w:p>
        </w:tc>
        <w:tc>
          <w:tcPr>
            <w:tcW w:w="4040" w:type="dxa"/>
            <w:tcBorders>
              <w:top w:val="single" w:sz="4" w:space="0" w:color="auto"/>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Красноярский край, г. Зеленогорск, квартал 33</w:t>
            </w:r>
          </w:p>
        </w:tc>
        <w:tc>
          <w:tcPr>
            <w:tcW w:w="1544" w:type="dxa"/>
            <w:tcBorders>
              <w:top w:val="single" w:sz="4" w:space="0" w:color="auto"/>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1989</w:t>
            </w:r>
          </w:p>
        </w:tc>
        <w:tc>
          <w:tcPr>
            <w:tcW w:w="1913" w:type="dxa"/>
            <w:tcBorders>
              <w:top w:val="single" w:sz="4" w:space="0" w:color="auto"/>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Десятая группа (свыше 30 лет)</w:t>
            </w:r>
          </w:p>
        </w:tc>
        <w:tc>
          <w:tcPr>
            <w:tcW w:w="844" w:type="dxa"/>
            <w:tcBorders>
              <w:top w:val="single" w:sz="4" w:space="0" w:color="auto"/>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100</w:t>
            </w:r>
          </w:p>
        </w:tc>
        <w:tc>
          <w:tcPr>
            <w:tcW w:w="1464" w:type="dxa"/>
            <w:gridSpan w:val="2"/>
            <w:tcBorders>
              <w:top w:val="single" w:sz="4" w:space="0" w:color="auto"/>
              <w:left w:val="single" w:sz="4" w:space="0" w:color="000000"/>
              <w:bottom w:val="single" w:sz="4" w:space="0" w:color="000000"/>
              <w:right w:val="single" w:sz="4" w:space="0" w:color="000000"/>
            </w:tcBorders>
            <w:shd w:val="clear" w:color="auto" w:fill="auto"/>
            <w:vAlign w:val="center"/>
          </w:tcPr>
          <w:p w:rsidR="00B32B5D" w:rsidRPr="00B32B5D" w:rsidRDefault="00B32B5D" w:rsidP="00B32B5D">
            <w:pPr>
              <w:jc w:val="center"/>
            </w:pPr>
            <w:r w:rsidRPr="00B32B5D">
              <w:rPr>
                <w:rFonts w:ascii="Times New Roman" w:hAnsi="Times New Roman" w:cs="Times New Roman"/>
                <w:color w:val="000000"/>
                <w:sz w:val="22"/>
                <w:szCs w:val="22"/>
              </w:rPr>
              <w:t>нет</w:t>
            </w:r>
          </w:p>
        </w:tc>
      </w:tr>
      <w:tr w:rsidR="00B32B5D" w:rsidRPr="00B32B5D" w:rsidTr="00B32B5D">
        <w:trPr>
          <w:trHeight w:val="549"/>
        </w:trPr>
        <w:tc>
          <w:tcPr>
            <w:tcW w:w="1499"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bCs/>
                <w:color w:val="000000"/>
                <w:sz w:val="22"/>
                <w:szCs w:val="22"/>
              </w:rPr>
              <w:t>07301076</w:t>
            </w:r>
          </w:p>
        </w:tc>
        <w:tc>
          <w:tcPr>
            <w:tcW w:w="4042" w:type="dxa"/>
            <w:tcBorders>
              <w:left w:val="single" w:sz="4" w:space="0" w:color="000000"/>
              <w:bottom w:val="single" w:sz="4" w:space="0" w:color="000000"/>
            </w:tcBorders>
            <w:shd w:val="clear" w:color="auto" w:fill="FFFFFF"/>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Наружные сети водопровода жилых домов, квартал 9, пос. Октябрьский</w:t>
            </w:r>
          </w:p>
        </w:tc>
        <w:tc>
          <w:tcPr>
            <w:tcW w:w="4040"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 xml:space="preserve">Красноярский край, г. Зеленогорск, </w:t>
            </w:r>
          </w:p>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пос. Октябрьский квартал 9</w:t>
            </w:r>
          </w:p>
        </w:tc>
        <w:tc>
          <w:tcPr>
            <w:tcW w:w="1544"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1990</w:t>
            </w:r>
          </w:p>
        </w:tc>
        <w:tc>
          <w:tcPr>
            <w:tcW w:w="1913"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Десятая группа (свыше 30 лет)</w:t>
            </w:r>
          </w:p>
        </w:tc>
        <w:tc>
          <w:tcPr>
            <w:tcW w:w="844"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100</w:t>
            </w:r>
          </w:p>
        </w:tc>
        <w:tc>
          <w:tcPr>
            <w:tcW w:w="1464" w:type="dxa"/>
            <w:gridSpan w:val="2"/>
            <w:tcBorders>
              <w:left w:val="single" w:sz="4" w:space="0" w:color="000000"/>
              <w:bottom w:val="single" w:sz="4" w:space="0" w:color="000000"/>
              <w:right w:val="single" w:sz="4" w:space="0" w:color="000000"/>
            </w:tcBorders>
            <w:shd w:val="clear" w:color="auto" w:fill="auto"/>
            <w:vAlign w:val="center"/>
          </w:tcPr>
          <w:p w:rsidR="00B32B5D" w:rsidRPr="00B32B5D" w:rsidRDefault="00B32B5D" w:rsidP="00B32B5D">
            <w:pPr>
              <w:jc w:val="center"/>
            </w:pPr>
            <w:r w:rsidRPr="00B32B5D">
              <w:rPr>
                <w:rFonts w:ascii="Times New Roman" w:hAnsi="Times New Roman" w:cs="Times New Roman"/>
                <w:color w:val="000000"/>
                <w:sz w:val="22"/>
                <w:szCs w:val="22"/>
              </w:rPr>
              <w:t>2011</w:t>
            </w:r>
          </w:p>
        </w:tc>
      </w:tr>
      <w:tr w:rsidR="00B32B5D" w:rsidRPr="00B32B5D" w:rsidTr="00B32B5D">
        <w:trPr>
          <w:trHeight w:val="716"/>
        </w:trPr>
        <w:tc>
          <w:tcPr>
            <w:tcW w:w="1499" w:type="dxa"/>
            <w:tcBorders>
              <w:left w:val="single" w:sz="4" w:space="0" w:color="000000"/>
              <w:bottom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bCs/>
                <w:color w:val="000000"/>
                <w:sz w:val="22"/>
                <w:szCs w:val="22"/>
              </w:rPr>
              <w:t>07301080</w:t>
            </w:r>
          </w:p>
        </w:tc>
        <w:tc>
          <w:tcPr>
            <w:tcW w:w="4042" w:type="dxa"/>
            <w:tcBorders>
              <w:left w:val="single" w:sz="4" w:space="0" w:color="000000"/>
              <w:bottom w:val="single" w:sz="4" w:space="0" w:color="auto"/>
            </w:tcBorders>
            <w:shd w:val="clear" w:color="auto" w:fill="FFFFFF"/>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Наружный водопровод В-60 ПП-12 В-13, квартал 27</w:t>
            </w:r>
          </w:p>
        </w:tc>
        <w:tc>
          <w:tcPr>
            <w:tcW w:w="4040" w:type="dxa"/>
            <w:tcBorders>
              <w:left w:val="single" w:sz="4" w:space="0" w:color="000000"/>
              <w:bottom w:val="single" w:sz="4" w:space="0" w:color="auto"/>
            </w:tcBorders>
            <w:shd w:val="clear" w:color="auto" w:fill="auto"/>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Красноярский край, г. Зеленогорск, квартал 27</w:t>
            </w:r>
          </w:p>
        </w:tc>
        <w:tc>
          <w:tcPr>
            <w:tcW w:w="1544" w:type="dxa"/>
            <w:tcBorders>
              <w:left w:val="single" w:sz="4" w:space="0" w:color="000000"/>
              <w:bottom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1991</w:t>
            </w:r>
          </w:p>
        </w:tc>
        <w:tc>
          <w:tcPr>
            <w:tcW w:w="1913" w:type="dxa"/>
            <w:tcBorders>
              <w:left w:val="single" w:sz="4" w:space="0" w:color="000000"/>
              <w:bottom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Десятая группа (свыше 30 лет)</w:t>
            </w:r>
          </w:p>
        </w:tc>
        <w:tc>
          <w:tcPr>
            <w:tcW w:w="844" w:type="dxa"/>
            <w:tcBorders>
              <w:left w:val="single" w:sz="4" w:space="0" w:color="000000"/>
              <w:bottom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100</w:t>
            </w:r>
          </w:p>
        </w:tc>
        <w:tc>
          <w:tcPr>
            <w:tcW w:w="1464" w:type="dxa"/>
            <w:gridSpan w:val="2"/>
            <w:tcBorders>
              <w:left w:val="single" w:sz="4" w:space="0" w:color="000000"/>
              <w:bottom w:val="single" w:sz="4" w:space="0" w:color="auto"/>
              <w:right w:val="single" w:sz="4" w:space="0" w:color="000000"/>
            </w:tcBorders>
            <w:shd w:val="clear" w:color="auto" w:fill="auto"/>
            <w:vAlign w:val="center"/>
          </w:tcPr>
          <w:p w:rsidR="00B32B5D" w:rsidRPr="00B32B5D" w:rsidRDefault="00B32B5D" w:rsidP="00B32B5D">
            <w:pPr>
              <w:jc w:val="center"/>
            </w:pPr>
            <w:r w:rsidRPr="00B32B5D">
              <w:rPr>
                <w:rFonts w:ascii="Times New Roman" w:hAnsi="Times New Roman" w:cs="Times New Roman"/>
                <w:color w:val="000000"/>
                <w:sz w:val="22"/>
                <w:szCs w:val="22"/>
              </w:rPr>
              <w:t>нет</w:t>
            </w:r>
          </w:p>
        </w:tc>
      </w:tr>
      <w:tr w:rsidR="00B32B5D" w:rsidRPr="00B32B5D" w:rsidTr="00B32B5D">
        <w:trPr>
          <w:trHeight w:val="597"/>
        </w:trPr>
        <w:tc>
          <w:tcPr>
            <w:tcW w:w="1499"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bCs/>
                <w:color w:val="000000"/>
                <w:sz w:val="22"/>
                <w:szCs w:val="22"/>
              </w:rPr>
              <w:t>07301081</w:t>
            </w:r>
          </w:p>
        </w:tc>
        <w:tc>
          <w:tcPr>
            <w:tcW w:w="4042" w:type="dxa"/>
            <w:tcBorders>
              <w:left w:val="single" w:sz="4" w:space="0" w:color="000000"/>
              <w:bottom w:val="single" w:sz="4" w:space="0" w:color="000000"/>
            </w:tcBorders>
            <w:shd w:val="clear" w:color="auto" w:fill="FFFFFF"/>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Наружный водопровод ВК-88 ВК-67, квартал 27</w:t>
            </w:r>
          </w:p>
        </w:tc>
        <w:tc>
          <w:tcPr>
            <w:tcW w:w="4040"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Красноярский край, г. Зеленогорск, квартал 27</w:t>
            </w:r>
          </w:p>
        </w:tc>
        <w:tc>
          <w:tcPr>
            <w:tcW w:w="1544"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1991</w:t>
            </w:r>
          </w:p>
        </w:tc>
        <w:tc>
          <w:tcPr>
            <w:tcW w:w="1913"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Десятая группа (свыше 30 лет)</w:t>
            </w:r>
          </w:p>
        </w:tc>
        <w:tc>
          <w:tcPr>
            <w:tcW w:w="844"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12</w:t>
            </w:r>
          </w:p>
        </w:tc>
        <w:tc>
          <w:tcPr>
            <w:tcW w:w="1464" w:type="dxa"/>
            <w:gridSpan w:val="2"/>
            <w:tcBorders>
              <w:left w:val="single" w:sz="4" w:space="0" w:color="000000"/>
              <w:bottom w:val="single" w:sz="4" w:space="0" w:color="000000"/>
              <w:right w:val="single" w:sz="4" w:space="0" w:color="000000"/>
            </w:tcBorders>
            <w:shd w:val="clear" w:color="auto" w:fill="auto"/>
            <w:vAlign w:val="center"/>
          </w:tcPr>
          <w:p w:rsidR="00B32B5D" w:rsidRPr="00B32B5D" w:rsidRDefault="00B32B5D" w:rsidP="00B32B5D">
            <w:pPr>
              <w:jc w:val="center"/>
            </w:pPr>
            <w:r w:rsidRPr="00B32B5D">
              <w:rPr>
                <w:rFonts w:ascii="Times New Roman" w:hAnsi="Times New Roman" w:cs="Times New Roman"/>
                <w:color w:val="000000"/>
                <w:sz w:val="22"/>
                <w:szCs w:val="22"/>
              </w:rPr>
              <w:t>2011</w:t>
            </w:r>
          </w:p>
        </w:tc>
      </w:tr>
      <w:tr w:rsidR="00B32B5D" w:rsidRPr="00B32B5D" w:rsidTr="00B32B5D">
        <w:trPr>
          <w:trHeight w:val="597"/>
        </w:trPr>
        <w:tc>
          <w:tcPr>
            <w:tcW w:w="1499" w:type="dxa"/>
            <w:tcBorders>
              <w:left w:val="single" w:sz="4" w:space="0" w:color="000000"/>
              <w:bottom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bCs/>
                <w:color w:val="000000"/>
                <w:sz w:val="22"/>
                <w:szCs w:val="22"/>
              </w:rPr>
              <w:t>07301087</w:t>
            </w:r>
          </w:p>
        </w:tc>
        <w:tc>
          <w:tcPr>
            <w:tcW w:w="4042" w:type="dxa"/>
            <w:tcBorders>
              <w:left w:val="single" w:sz="4" w:space="0" w:color="000000"/>
              <w:bottom w:val="single" w:sz="4" w:space="0" w:color="auto"/>
            </w:tcBorders>
            <w:shd w:val="clear" w:color="auto" w:fill="FFFFFF"/>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Водопровод от ВК существующего до жилого дома 838, 839, 840, 841</w:t>
            </w:r>
          </w:p>
        </w:tc>
        <w:tc>
          <w:tcPr>
            <w:tcW w:w="4040" w:type="dxa"/>
            <w:tcBorders>
              <w:left w:val="single" w:sz="4" w:space="0" w:color="000000"/>
              <w:bottom w:val="single" w:sz="4" w:space="0" w:color="auto"/>
            </w:tcBorders>
            <w:shd w:val="clear" w:color="auto" w:fill="auto"/>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 xml:space="preserve">Красноярский край, г. Зеленогорск, </w:t>
            </w:r>
          </w:p>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пос. Октябрьский квартал 8А</w:t>
            </w:r>
          </w:p>
        </w:tc>
        <w:tc>
          <w:tcPr>
            <w:tcW w:w="1544" w:type="dxa"/>
            <w:tcBorders>
              <w:left w:val="single" w:sz="4" w:space="0" w:color="000000"/>
              <w:bottom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1991</w:t>
            </w:r>
          </w:p>
        </w:tc>
        <w:tc>
          <w:tcPr>
            <w:tcW w:w="1913" w:type="dxa"/>
            <w:tcBorders>
              <w:left w:val="single" w:sz="4" w:space="0" w:color="000000"/>
              <w:bottom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Десятая группа (свыше 30 лет)</w:t>
            </w:r>
          </w:p>
        </w:tc>
        <w:tc>
          <w:tcPr>
            <w:tcW w:w="844" w:type="dxa"/>
            <w:tcBorders>
              <w:left w:val="single" w:sz="4" w:space="0" w:color="000000"/>
              <w:bottom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100</w:t>
            </w:r>
          </w:p>
        </w:tc>
        <w:tc>
          <w:tcPr>
            <w:tcW w:w="1464" w:type="dxa"/>
            <w:gridSpan w:val="2"/>
            <w:tcBorders>
              <w:left w:val="single" w:sz="4" w:space="0" w:color="000000"/>
              <w:bottom w:val="single" w:sz="4" w:space="0" w:color="auto"/>
              <w:right w:val="single" w:sz="4" w:space="0" w:color="000000"/>
            </w:tcBorders>
            <w:shd w:val="clear" w:color="auto" w:fill="auto"/>
            <w:vAlign w:val="center"/>
          </w:tcPr>
          <w:p w:rsidR="00B32B5D" w:rsidRPr="00B32B5D" w:rsidRDefault="00B32B5D" w:rsidP="00B32B5D">
            <w:pPr>
              <w:jc w:val="center"/>
            </w:pPr>
            <w:r w:rsidRPr="00B32B5D">
              <w:rPr>
                <w:rFonts w:ascii="Times New Roman" w:hAnsi="Times New Roman" w:cs="Times New Roman"/>
                <w:color w:val="000000"/>
                <w:sz w:val="22"/>
                <w:szCs w:val="22"/>
              </w:rPr>
              <w:t>нет</w:t>
            </w:r>
          </w:p>
        </w:tc>
      </w:tr>
      <w:tr w:rsidR="00B32B5D" w:rsidRPr="00B32B5D" w:rsidTr="00B32B5D">
        <w:trPr>
          <w:trHeight w:val="134"/>
        </w:trPr>
        <w:tc>
          <w:tcPr>
            <w:tcW w:w="1499" w:type="dxa"/>
            <w:tcBorders>
              <w:top w:val="single" w:sz="4" w:space="0" w:color="auto"/>
              <w:left w:val="single" w:sz="4" w:space="0" w:color="000000"/>
              <w:bottom w:val="single" w:sz="4" w:space="0" w:color="000000"/>
            </w:tcBorders>
            <w:shd w:val="clear" w:color="auto" w:fill="F2F2F2" w:themeFill="background1" w:themeFillShade="F2"/>
            <w:vAlign w:val="center"/>
          </w:tcPr>
          <w:p w:rsidR="00B32B5D" w:rsidRPr="00B32B5D" w:rsidRDefault="00B32B5D" w:rsidP="00B32B5D">
            <w:pPr>
              <w:jc w:val="center"/>
              <w:rPr>
                <w:rFonts w:ascii="Times New Roman" w:hAnsi="Times New Roman" w:cs="Times New Roman"/>
                <w:b/>
                <w:color w:val="000000"/>
                <w:szCs w:val="20"/>
              </w:rPr>
            </w:pPr>
            <w:r w:rsidRPr="00B32B5D">
              <w:rPr>
                <w:rFonts w:ascii="Times New Roman" w:hAnsi="Times New Roman" w:cs="Times New Roman"/>
                <w:b/>
                <w:color w:val="000000"/>
                <w:szCs w:val="20"/>
              </w:rPr>
              <w:lastRenderedPageBreak/>
              <w:t>1</w:t>
            </w:r>
          </w:p>
        </w:tc>
        <w:tc>
          <w:tcPr>
            <w:tcW w:w="4042" w:type="dxa"/>
            <w:tcBorders>
              <w:top w:val="single" w:sz="4" w:space="0" w:color="auto"/>
              <w:left w:val="single" w:sz="4" w:space="0" w:color="000000"/>
              <w:bottom w:val="single" w:sz="4" w:space="0" w:color="000000"/>
            </w:tcBorders>
            <w:shd w:val="clear" w:color="auto" w:fill="F2F2F2" w:themeFill="background1" w:themeFillShade="F2"/>
            <w:vAlign w:val="center"/>
          </w:tcPr>
          <w:p w:rsidR="00B32B5D" w:rsidRPr="00B32B5D" w:rsidRDefault="00B32B5D" w:rsidP="00B32B5D">
            <w:pPr>
              <w:jc w:val="center"/>
              <w:rPr>
                <w:rFonts w:ascii="Times New Roman" w:hAnsi="Times New Roman" w:cs="Times New Roman"/>
                <w:b/>
                <w:color w:val="000000"/>
                <w:szCs w:val="20"/>
              </w:rPr>
            </w:pPr>
            <w:r w:rsidRPr="00B32B5D">
              <w:rPr>
                <w:rFonts w:ascii="Times New Roman" w:hAnsi="Times New Roman" w:cs="Times New Roman"/>
                <w:b/>
                <w:color w:val="000000"/>
                <w:szCs w:val="20"/>
              </w:rPr>
              <w:t>2</w:t>
            </w:r>
          </w:p>
        </w:tc>
        <w:tc>
          <w:tcPr>
            <w:tcW w:w="4040" w:type="dxa"/>
            <w:tcBorders>
              <w:top w:val="single" w:sz="4" w:space="0" w:color="auto"/>
              <w:left w:val="single" w:sz="4" w:space="0" w:color="000000"/>
              <w:bottom w:val="single" w:sz="4" w:space="0" w:color="000000"/>
            </w:tcBorders>
            <w:shd w:val="clear" w:color="auto" w:fill="F2F2F2" w:themeFill="background1" w:themeFillShade="F2"/>
            <w:vAlign w:val="center"/>
          </w:tcPr>
          <w:p w:rsidR="00B32B5D" w:rsidRPr="00B32B5D" w:rsidRDefault="00B32B5D" w:rsidP="00B32B5D">
            <w:pPr>
              <w:jc w:val="center"/>
              <w:rPr>
                <w:rFonts w:ascii="Times New Roman" w:hAnsi="Times New Roman" w:cs="Times New Roman"/>
                <w:b/>
                <w:color w:val="000000"/>
                <w:szCs w:val="20"/>
              </w:rPr>
            </w:pPr>
            <w:r w:rsidRPr="00B32B5D">
              <w:rPr>
                <w:rFonts w:ascii="Times New Roman" w:hAnsi="Times New Roman" w:cs="Times New Roman"/>
                <w:b/>
                <w:color w:val="000000"/>
                <w:szCs w:val="20"/>
              </w:rPr>
              <w:t>3</w:t>
            </w:r>
          </w:p>
        </w:tc>
        <w:tc>
          <w:tcPr>
            <w:tcW w:w="1544" w:type="dxa"/>
            <w:tcBorders>
              <w:top w:val="single" w:sz="4" w:space="0" w:color="auto"/>
              <w:left w:val="single" w:sz="4" w:space="0" w:color="000000"/>
              <w:bottom w:val="single" w:sz="4" w:space="0" w:color="000000"/>
            </w:tcBorders>
            <w:shd w:val="clear" w:color="auto" w:fill="F2F2F2" w:themeFill="background1" w:themeFillShade="F2"/>
            <w:vAlign w:val="center"/>
          </w:tcPr>
          <w:p w:rsidR="00B32B5D" w:rsidRPr="00B32B5D" w:rsidRDefault="00B32B5D" w:rsidP="00B32B5D">
            <w:pPr>
              <w:jc w:val="center"/>
              <w:rPr>
                <w:rFonts w:ascii="Times New Roman" w:hAnsi="Times New Roman" w:cs="Times New Roman"/>
                <w:b/>
                <w:color w:val="000000"/>
                <w:szCs w:val="20"/>
              </w:rPr>
            </w:pPr>
            <w:r w:rsidRPr="00B32B5D">
              <w:rPr>
                <w:rFonts w:ascii="Times New Roman" w:hAnsi="Times New Roman" w:cs="Times New Roman"/>
                <w:b/>
                <w:color w:val="000000"/>
                <w:szCs w:val="20"/>
              </w:rPr>
              <w:t>4</w:t>
            </w:r>
          </w:p>
        </w:tc>
        <w:tc>
          <w:tcPr>
            <w:tcW w:w="1913" w:type="dxa"/>
            <w:tcBorders>
              <w:top w:val="single" w:sz="4" w:space="0" w:color="auto"/>
              <w:left w:val="single" w:sz="4" w:space="0" w:color="000000"/>
              <w:bottom w:val="single" w:sz="4" w:space="0" w:color="000000"/>
            </w:tcBorders>
            <w:shd w:val="clear" w:color="auto" w:fill="F2F2F2" w:themeFill="background1" w:themeFillShade="F2"/>
            <w:vAlign w:val="center"/>
          </w:tcPr>
          <w:p w:rsidR="00B32B5D" w:rsidRPr="00B32B5D" w:rsidRDefault="00B32B5D" w:rsidP="00B32B5D">
            <w:pPr>
              <w:jc w:val="center"/>
              <w:rPr>
                <w:rFonts w:ascii="Times New Roman" w:hAnsi="Times New Roman" w:cs="Times New Roman"/>
                <w:b/>
                <w:color w:val="000000"/>
                <w:szCs w:val="20"/>
              </w:rPr>
            </w:pPr>
            <w:r w:rsidRPr="00B32B5D">
              <w:rPr>
                <w:rFonts w:ascii="Times New Roman" w:hAnsi="Times New Roman" w:cs="Times New Roman"/>
                <w:b/>
                <w:color w:val="000000"/>
                <w:szCs w:val="20"/>
              </w:rPr>
              <w:t>5</w:t>
            </w:r>
          </w:p>
        </w:tc>
        <w:tc>
          <w:tcPr>
            <w:tcW w:w="844" w:type="dxa"/>
            <w:tcBorders>
              <w:top w:val="single" w:sz="4" w:space="0" w:color="auto"/>
              <w:left w:val="single" w:sz="4" w:space="0" w:color="000000"/>
              <w:bottom w:val="single" w:sz="4" w:space="0" w:color="000000"/>
            </w:tcBorders>
            <w:shd w:val="clear" w:color="auto" w:fill="F2F2F2" w:themeFill="background1" w:themeFillShade="F2"/>
            <w:vAlign w:val="center"/>
          </w:tcPr>
          <w:p w:rsidR="00B32B5D" w:rsidRPr="00B32B5D" w:rsidRDefault="00B32B5D" w:rsidP="00B32B5D">
            <w:pPr>
              <w:jc w:val="center"/>
              <w:rPr>
                <w:rFonts w:ascii="Times New Roman" w:hAnsi="Times New Roman" w:cs="Times New Roman"/>
                <w:b/>
                <w:color w:val="000000"/>
                <w:szCs w:val="20"/>
              </w:rPr>
            </w:pPr>
            <w:r w:rsidRPr="00B32B5D">
              <w:rPr>
                <w:rFonts w:ascii="Times New Roman" w:hAnsi="Times New Roman" w:cs="Times New Roman"/>
                <w:b/>
                <w:color w:val="000000"/>
                <w:szCs w:val="20"/>
              </w:rPr>
              <w:t>6</w:t>
            </w:r>
          </w:p>
        </w:tc>
        <w:tc>
          <w:tcPr>
            <w:tcW w:w="1464" w:type="dxa"/>
            <w:gridSpan w:val="2"/>
            <w:tcBorders>
              <w:top w:val="single" w:sz="4" w:space="0" w:color="auto"/>
              <w:left w:val="single" w:sz="4" w:space="0" w:color="000000"/>
              <w:bottom w:val="single" w:sz="4" w:space="0" w:color="000000"/>
              <w:right w:val="single" w:sz="4" w:space="0" w:color="000000"/>
            </w:tcBorders>
            <w:shd w:val="clear" w:color="auto" w:fill="F2F2F2" w:themeFill="background1" w:themeFillShade="F2"/>
            <w:vAlign w:val="center"/>
          </w:tcPr>
          <w:p w:rsidR="00B32B5D" w:rsidRPr="00B32B5D" w:rsidRDefault="00B32B5D" w:rsidP="00B32B5D">
            <w:pPr>
              <w:jc w:val="center"/>
              <w:rPr>
                <w:rFonts w:ascii="Times New Roman" w:hAnsi="Times New Roman" w:cs="Times New Roman"/>
                <w:b/>
                <w:szCs w:val="20"/>
              </w:rPr>
            </w:pPr>
            <w:r w:rsidRPr="00B32B5D">
              <w:rPr>
                <w:rFonts w:ascii="Times New Roman" w:hAnsi="Times New Roman" w:cs="Times New Roman"/>
                <w:b/>
                <w:color w:val="000000"/>
                <w:szCs w:val="20"/>
              </w:rPr>
              <w:t>7</w:t>
            </w:r>
          </w:p>
        </w:tc>
      </w:tr>
      <w:tr w:rsidR="00B32B5D" w:rsidRPr="00B32B5D" w:rsidTr="00B32B5D">
        <w:trPr>
          <w:trHeight w:val="597"/>
        </w:trPr>
        <w:tc>
          <w:tcPr>
            <w:tcW w:w="1499"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bCs/>
                <w:color w:val="000000"/>
                <w:sz w:val="22"/>
                <w:szCs w:val="22"/>
              </w:rPr>
              <w:t>07301093</w:t>
            </w:r>
          </w:p>
        </w:tc>
        <w:tc>
          <w:tcPr>
            <w:tcW w:w="4042" w:type="dxa"/>
            <w:tcBorders>
              <w:left w:val="single" w:sz="4" w:space="0" w:color="000000"/>
              <w:bottom w:val="single" w:sz="4" w:space="0" w:color="000000"/>
            </w:tcBorders>
            <w:shd w:val="clear" w:color="auto" w:fill="FFFFFF"/>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Наружные сети, квартал 22</w:t>
            </w:r>
          </w:p>
        </w:tc>
        <w:tc>
          <w:tcPr>
            <w:tcW w:w="4040"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Красноярский край, г. Зеленогорск, квартал 22</w:t>
            </w:r>
          </w:p>
        </w:tc>
        <w:tc>
          <w:tcPr>
            <w:tcW w:w="1544"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1991</w:t>
            </w:r>
          </w:p>
        </w:tc>
        <w:tc>
          <w:tcPr>
            <w:tcW w:w="1913"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Десятая группа (свыше 30 лет)</w:t>
            </w:r>
          </w:p>
        </w:tc>
        <w:tc>
          <w:tcPr>
            <w:tcW w:w="844"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7</w:t>
            </w:r>
          </w:p>
        </w:tc>
        <w:tc>
          <w:tcPr>
            <w:tcW w:w="1464" w:type="dxa"/>
            <w:gridSpan w:val="2"/>
            <w:tcBorders>
              <w:left w:val="single" w:sz="4" w:space="0" w:color="000000"/>
              <w:bottom w:val="single" w:sz="4" w:space="0" w:color="000000"/>
              <w:right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2011            2012</w:t>
            </w:r>
          </w:p>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2014</w:t>
            </w:r>
          </w:p>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2015</w:t>
            </w:r>
          </w:p>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2016</w:t>
            </w:r>
          </w:p>
          <w:p w:rsidR="00B32B5D" w:rsidRPr="00B32B5D" w:rsidRDefault="00B32B5D" w:rsidP="00B32B5D">
            <w:pPr>
              <w:jc w:val="center"/>
            </w:pPr>
            <w:r w:rsidRPr="00B32B5D">
              <w:rPr>
                <w:rFonts w:ascii="Times New Roman" w:hAnsi="Times New Roman" w:cs="Times New Roman"/>
                <w:color w:val="000000"/>
                <w:sz w:val="22"/>
                <w:szCs w:val="22"/>
              </w:rPr>
              <w:t>2017</w:t>
            </w:r>
          </w:p>
        </w:tc>
      </w:tr>
      <w:tr w:rsidR="00B32B5D" w:rsidRPr="00B32B5D" w:rsidTr="00B32B5D">
        <w:trPr>
          <w:trHeight w:val="536"/>
        </w:trPr>
        <w:tc>
          <w:tcPr>
            <w:tcW w:w="1499"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bCs/>
                <w:color w:val="000000"/>
                <w:sz w:val="22"/>
                <w:szCs w:val="22"/>
              </w:rPr>
              <w:t>07301095</w:t>
            </w:r>
          </w:p>
        </w:tc>
        <w:tc>
          <w:tcPr>
            <w:tcW w:w="4042" w:type="dxa"/>
            <w:tcBorders>
              <w:left w:val="single" w:sz="4" w:space="0" w:color="000000"/>
              <w:bottom w:val="single" w:sz="4" w:space="0" w:color="000000"/>
            </w:tcBorders>
            <w:shd w:val="clear" w:color="auto" w:fill="FFFFFF"/>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Водопровод жилого дома 7, квартал 22</w:t>
            </w:r>
          </w:p>
        </w:tc>
        <w:tc>
          <w:tcPr>
            <w:tcW w:w="4040"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Красноярский край, г. Зеленогорск, квартал 22</w:t>
            </w:r>
          </w:p>
        </w:tc>
        <w:tc>
          <w:tcPr>
            <w:tcW w:w="1544"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1992</w:t>
            </w:r>
          </w:p>
        </w:tc>
        <w:tc>
          <w:tcPr>
            <w:tcW w:w="1913"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Десятая группа (свыше 30 лет)</w:t>
            </w:r>
          </w:p>
        </w:tc>
        <w:tc>
          <w:tcPr>
            <w:tcW w:w="844"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97</w:t>
            </w:r>
          </w:p>
        </w:tc>
        <w:tc>
          <w:tcPr>
            <w:tcW w:w="1464" w:type="dxa"/>
            <w:gridSpan w:val="2"/>
            <w:tcBorders>
              <w:left w:val="single" w:sz="4" w:space="0" w:color="000000"/>
              <w:bottom w:val="single" w:sz="4" w:space="0" w:color="000000"/>
              <w:right w:val="single" w:sz="4" w:space="0" w:color="000000"/>
            </w:tcBorders>
            <w:shd w:val="clear" w:color="auto" w:fill="auto"/>
            <w:vAlign w:val="center"/>
          </w:tcPr>
          <w:p w:rsidR="00B32B5D" w:rsidRPr="00B32B5D" w:rsidRDefault="00B32B5D" w:rsidP="00B32B5D">
            <w:pPr>
              <w:jc w:val="center"/>
            </w:pPr>
            <w:r w:rsidRPr="00B32B5D">
              <w:rPr>
                <w:rFonts w:ascii="Times New Roman" w:hAnsi="Times New Roman" w:cs="Times New Roman"/>
                <w:color w:val="000000"/>
                <w:sz w:val="22"/>
                <w:szCs w:val="22"/>
              </w:rPr>
              <w:t>нет</w:t>
            </w:r>
          </w:p>
        </w:tc>
      </w:tr>
      <w:tr w:rsidR="00B32B5D" w:rsidRPr="00B32B5D" w:rsidTr="00B32B5D">
        <w:trPr>
          <w:trHeight w:val="564"/>
        </w:trPr>
        <w:tc>
          <w:tcPr>
            <w:tcW w:w="1499"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bCs/>
                <w:color w:val="000000"/>
                <w:sz w:val="22"/>
                <w:szCs w:val="22"/>
              </w:rPr>
              <w:t>07301099</w:t>
            </w:r>
          </w:p>
        </w:tc>
        <w:tc>
          <w:tcPr>
            <w:tcW w:w="4042" w:type="dxa"/>
            <w:tcBorders>
              <w:left w:val="single" w:sz="4" w:space="0" w:color="000000"/>
              <w:bottom w:val="single" w:sz="4" w:space="0" w:color="000000"/>
            </w:tcBorders>
            <w:shd w:val="clear" w:color="auto" w:fill="FFFFFF"/>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 xml:space="preserve">Водопровод к жилому дому 22, </w:t>
            </w:r>
            <w:r w:rsidRPr="00B32B5D">
              <w:rPr>
                <w:rFonts w:ascii="Times New Roman" w:hAnsi="Times New Roman" w:cs="Times New Roman"/>
                <w:color w:val="000000"/>
                <w:sz w:val="22"/>
                <w:szCs w:val="22"/>
              </w:rPr>
              <w:br/>
              <w:t>квартал 27</w:t>
            </w:r>
          </w:p>
        </w:tc>
        <w:tc>
          <w:tcPr>
            <w:tcW w:w="4040"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Красноярский край, г. Зеленогорск, квартал 27</w:t>
            </w:r>
          </w:p>
        </w:tc>
        <w:tc>
          <w:tcPr>
            <w:tcW w:w="1544"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1992</w:t>
            </w:r>
          </w:p>
        </w:tc>
        <w:tc>
          <w:tcPr>
            <w:tcW w:w="1913"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color w:val="000000"/>
                <w:sz w:val="22"/>
                <w:szCs w:val="22"/>
              </w:rPr>
            </w:pPr>
          </w:p>
        </w:tc>
        <w:tc>
          <w:tcPr>
            <w:tcW w:w="844"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100</w:t>
            </w:r>
          </w:p>
        </w:tc>
        <w:tc>
          <w:tcPr>
            <w:tcW w:w="1464" w:type="dxa"/>
            <w:gridSpan w:val="2"/>
            <w:tcBorders>
              <w:left w:val="single" w:sz="4" w:space="0" w:color="000000"/>
              <w:bottom w:val="single" w:sz="4" w:space="0" w:color="000000"/>
              <w:right w:val="single" w:sz="4" w:space="0" w:color="000000"/>
            </w:tcBorders>
            <w:shd w:val="clear" w:color="auto" w:fill="auto"/>
            <w:vAlign w:val="center"/>
          </w:tcPr>
          <w:p w:rsidR="00B32B5D" w:rsidRPr="00B32B5D" w:rsidRDefault="00B32B5D" w:rsidP="00B32B5D">
            <w:pPr>
              <w:jc w:val="center"/>
            </w:pPr>
            <w:r w:rsidRPr="00B32B5D">
              <w:rPr>
                <w:rFonts w:ascii="Times New Roman" w:hAnsi="Times New Roman" w:cs="Times New Roman"/>
                <w:color w:val="000000"/>
                <w:sz w:val="22"/>
                <w:szCs w:val="22"/>
              </w:rPr>
              <w:t>нет</w:t>
            </w:r>
          </w:p>
        </w:tc>
      </w:tr>
      <w:tr w:rsidR="00B32B5D" w:rsidRPr="00B32B5D" w:rsidTr="00B32B5D">
        <w:trPr>
          <w:trHeight w:val="492"/>
        </w:trPr>
        <w:tc>
          <w:tcPr>
            <w:tcW w:w="1499" w:type="dxa"/>
            <w:tcBorders>
              <w:left w:val="single" w:sz="4" w:space="0" w:color="000000"/>
              <w:bottom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bCs/>
                <w:color w:val="000000"/>
                <w:sz w:val="22"/>
                <w:szCs w:val="22"/>
              </w:rPr>
              <w:t>07301111</w:t>
            </w:r>
          </w:p>
        </w:tc>
        <w:tc>
          <w:tcPr>
            <w:tcW w:w="4042" w:type="dxa"/>
            <w:tcBorders>
              <w:left w:val="single" w:sz="4" w:space="0" w:color="000000"/>
              <w:bottom w:val="single" w:sz="4" w:space="0" w:color="auto"/>
            </w:tcBorders>
            <w:shd w:val="clear" w:color="auto" w:fill="FFFFFF"/>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Наружные сети водопровода жилых домов 88-89, улица Горького 23, 25</w:t>
            </w:r>
          </w:p>
        </w:tc>
        <w:tc>
          <w:tcPr>
            <w:tcW w:w="4040" w:type="dxa"/>
            <w:tcBorders>
              <w:left w:val="single" w:sz="4" w:space="0" w:color="000000"/>
              <w:bottom w:val="single" w:sz="4" w:space="0" w:color="auto"/>
            </w:tcBorders>
            <w:shd w:val="clear" w:color="auto" w:fill="auto"/>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Красноярский край, г. Зеленогорск, квартал 10</w:t>
            </w:r>
          </w:p>
        </w:tc>
        <w:tc>
          <w:tcPr>
            <w:tcW w:w="1544" w:type="dxa"/>
            <w:tcBorders>
              <w:left w:val="single" w:sz="4" w:space="0" w:color="000000"/>
              <w:bottom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1994</w:t>
            </w:r>
          </w:p>
        </w:tc>
        <w:tc>
          <w:tcPr>
            <w:tcW w:w="1913" w:type="dxa"/>
            <w:tcBorders>
              <w:left w:val="single" w:sz="4" w:space="0" w:color="000000"/>
              <w:bottom w:val="single" w:sz="4" w:space="0" w:color="auto"/>
            </w:tcBorders>
            <w:shd w:val="clear" w:color="auto" w:fill="auto"/>
            <w:vAlign w:val="center"/>
          </w:tcPr>
          <w:p w:rsidR="00B32B5D" w:rsidRPr="00B32B5D" w:rsidRDefault="00B32B5D" w:rsidP="00B32B5D">
            <w:pPr>
              <w:snapToGrid w:val="0"/>
              <w:jc w:val="center"/>
              <w:rPr>
                <w:rFonts w:ascii="Times New Roman" w:hAnsi="Times New Roman" w:cs="Times New Roman"/>
                <w:color w:val="000000"/>
                <w:sz w:val="22"/>
                <w:szCs w:val="22"/>
              </w:rPr>
            </w:pPr>
          </w:p>
        </w:tc>
        <w:tc>
          <w:tcPr>
            <w:tcW w:w="844" w:type="dxa"/>
            <w:tcBorders>
              <w:left w:val="single" w:sz="4" w:space="0" w:color="000000"/>
              <w:bottom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100</w:t>
            </w:r>
          </w:p>
        </w:tc>
        <w:tc>
          <w:tcPr>
            <w:tcW w:w="1464" w:type="dxa"/>
            <w:gridSpan w:val="2"/>
            <w:tcBorders>
              <w:left w:val="single" w:sz="4" w:space="0" w:color="000000"/>
              <w:bottom w:val="single" w:sz="4" w:space="0" w:color="auto"/>
              <w:right w:val="single" w:sz="4" w:space="0" w:color="000000"/>
            </w:tcBorders>
            <w:shd w:val="clear" w:color="auto" w:fill="auto"/>
            <w:vAlign w:val="center"/>
          </w:tcPr>
          <w:p w:rsidR="00B32B5D" w:rsidRPr="00B32B5D" w:rsidRDefault="00B32B5D" w:rsidP="00B32B5D">
            <w:pPr>
              <w:jc w:val="center"/>
            </w:pPr>
            <w:r w:rsidRPr="00B32B5D">
              <w:rPr>
                <w:rFonts w:ascii="Times New Roman" w:hAnsi="Times New Roman" w:cs="Times New Roman"/>
                <w:color w:val="000000"/>
                <w:sz w:val="22"/>
                <w:szCs w:val="22"/>
              </w:rPr>
              <w:t>нет</w:t>
            </w:r>
          </w:p>
        </w:tc>
      </w:tr>
      <w:tr w:rsidR="00B32B5D" w:rsidRPr="00B32B5D" w:rsidTr="00B32B5D">
        <w:trPr>
          <w:trHeight w:val="537"/>
        </w:trPr>
        <w:tc>
          <w:tcPr>
            <w:tcW w:w="1499" w:type="dxa"/>
            <w:tcBorders>
              <w:top w:val="single" w:sz="4" w:space="0" w:color="auto"/>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bCs/>
                <w:color w:val="000000"/>
                <w:sz w:val="22"/>
                <w:szCs w:val="22"/>
              </w:rPr>
              <w:t>07301113</w:t>
            </w:r>
          </w:p>
        </w:tc>
        <w:tc>
          <w:tcPr>
            <w:tcW w:w="4042" w:type="dxa"/>
            <w:tcBorders>
              <w:top w:val="single" w:sz="4" w:space="0" w:color="auto"/>
              <w:left w:val="single" w:sz="4" w:space="0" w:color="000000"/>
              <w:bottom w:val="single" w:sz="4" w:space="0" w:color="000000"/>
            </w:tcBorders>
            <w:shd w:val="clear" w:color="auto" w:fill="FFFFFF"/>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Водопровод ул. Hабережная-16А, жилой дом 49</w:t>
            </w:r>
          </w:p>
        </w:tc>
        <w:tc>
          <w:tcPr>
            <w:tcW w:w="4040" w:type="dxa"/>
            <w:tcBorders>
              <w:top w:val="single" w:sz="4" w:space="0" w:color="auto"/>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Красноярский край, г. Зеленогорск, квартал 1-17</w:t>
            </w:r>
          </w:p>
        </w:tc>
        <w:tc>
          <w:tcPr>
            <w:tcW w:w="1544" w:type="dxa"/>
            <w:tcBorders>
              <w:top w:val="single" w:sz="4" w:space="0" w:color="auto"/>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1994</w:t>
            </w:r>
          </w:p>
        </w:tc>
        <w:tc>
          <w:tcPr>
            <w:tcW w:w="1913" w:type="dxa"/>
            <w:tcBorders>
              <w:top w:val="single" w:sz="4" w:space="0" w:color="auto"/>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color w:val="000000"/>
                <w:sz w:val="22"/>
                <w:szCs w:val="22"/>
              </w:rPr>
            </w:pPr>
          </w:p>
        </w:tc>
        <w:tc>
          <w:tcPr>
            <w:tcW w:w="844" w:type="dxa"/>
            <w:tcBorders>
              <w:top w:val="single" w:sz="4" w:space="0" w:color="auto"/>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100</w:t>
            </w:r>
          </w:p>
        </w:tc>
        <w:tc>
          <w:tcPr>
            <w:tcW w:w="1464" w:type="dxa"/>
            <w:gridSpan w:val="2"/>
            <w:tcBorders>
              <w:top w:val="single" w:sz="4" w:space="0" w:color="auto"/>
              <w:left w:val="single" w:sz="4" w:space="0" w:color="000000"/>
              <w:bottom w:val="single" w:sz="4" w:space="0" w:color="000000"/>
              <w:right w:val="single" w:sz="4" w:space="0" w:color="000000"/>
            </w:tcBorders>
            <w:shd w:val="clear" w:color="auto" w:fill="auto"/>
            <w:vAlign w:val="center"/>
          </w:tcPr>
          <w:p w:rsidR="00B32B5D" w:rsidRPr="00B32B5D" w:rsidRDefault="00B32B5D" w:rsidP="00B32B5D">
            <w:pPr>
              <w:jc w:val="center"/>
            </w:pPr>
            <w:r w:rsidRPr="00B32B5D">
              <w:rPr>
                <w:rFonts w:ascii="Times New Roman" w:hAnsi="Times New Roman" w:cs="Times New Roman"/>
                <w:color w:val="000000"/>
                <w:sz w:val="22"/>
                <w:szCs w:val="22"/>
              </w:rPr>
              <w:t>нет</w:t>
            </w:r>
          </w:p>
        </w:tc>
      </w:tr>
      <w:tr w:rsidR="00B32B5D" w:rsidRPr="00B32B5D" w:rsidTr="00B32B5D">
        <w:trPr>
          <w:trHeight w:val="492"/>
        </w:trPr>
        <w:tc>
          <w:tcPr>
            <w:tcW w:w="1499"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bCs/>
                <w:color w:val="000000"/>
                <w:sz w:val="22"/>
                <w:szCs w:val="22"/>
              </w:rPr>
              <w:t>07301124</w:t>
            </w:r>
          </w:p>
        </w:tc>
        <w:tc>
          <w:tcPr>
            <w:tcW w:w="4042" w:type="dxa"/>
            <w:tcBorders>
              <w:left w:val="single" w:sz="4" w:space="0" w:color="000000"/>
              <w:bottom w:val="single" w:sz="4" w:space="0" w:color="000000"/>
            </w:tcBorders>
            <w:shd w:val="clear" w:color="auto" w:fill="FFFFFF"/>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Сети водопровода, Станция подкачки, больничный город</w:t>
            </w:r>
          </w:p>
        </w:tc>
        <w:tc>
          <w:tcPr>
            <w:tcW w:w="4040"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Красноярский край, г. Зеленогорск, квартал 5</w:t>
            </w:r>
          </w:p>
        </w:tc>
        <w:tc>
          <w:tcPr>
            <w:tcW w:w="1544"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1995</w:t>
            </w:r>
          </w:p>
        </w:tc>
        <w:tc>
          <w:tcPr>
            <w:tcW w:w="1913"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Десятая группа (свыше 30 лет)</w:t>
            </w:r>
          </w:p>
        </w:tc>
        <w:tc>
          <w:tcPr>
            <w:tcW w:w="844"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100</w:t>
            </w:r>
          </w:p>
        </w:tc>
        <w:tc>
          <w:tcPr>
            <w:tcW w:w="1464" w:type="dxa"/>
            <w:gridSpan w:val="2"/>
            <w:tcBorders>
              <w:left w:val="single" w:sz="4" w:space="0" w:color="000000"/>
              <w:bottom w:val="single" w:sz="4" w:space="0" w:color="000000"/>
              <w:right w:val="single" w:sz="4" w:space="0" w:color="000000"/>
            </w:tcBorders>
            <w:shd w:val="clear" w:color="auto" w:fill="auto"/>
            <w:vAlign w:val="center"/>
          </w:tcPr>
          <w:p w:rsidR="00B32B5D" w:rsidRPr="00B32B5D" w:rsidRDefault="00B32B5D" w:rsidP="00B32B5D">
            <w:pPr>
              <w:jc w:val="center"/>
            </w:pPr>
            <w:r w:rsidRPr="00B32B5D">
              <w:rPr>
                <w:rFonts w:ascii="Times New Roman" w:hAnsi="Times New Roman" w:cs="Times New Roman"/>
                <w:color w:val="000000"/>
                <w:sz w:val="22"/>
                <w:szCs w:val="22"/>
              </w:rPr>
              <w:t>2011           2012</w:t>
            </w:r>
          </w:p>
        </w:tc>
      </w:tr>
      <w:tr w:rsidR="00B32B5D" w:rsidRPr="00B32B5D" w:rsidTr="00B32B5D">
        <w:trPr>
          <w:trHeight w:val="590"/>
        </w:trPr>
        <w:tc>
          <w:tcPr>
            <w:tcW w:w="1499" w:type="dxa"/>
            <w:tcBorders>
              <w:left w:val="single" w:sz="4" w:space="0" w:color="000000"/>
              <w:bottom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bCs/>
                <w:color w:val="000000"/>
                <w:sz w:val="22"/>
                <w:szCs w:val="22"/>
              </w:rPr>
              <w:t>07301126</w:t>
            </w:r>
          </w:p>
        </w:tc>
        <w:tc>
          <w:tcPr>
            <w:tcW w:w="4042" w:type="dxa"/>
            <w:tcBorders>
              <w:left w:val="single" w:sz="4" w:space="0" w:color="000000"/>
              <w:bottom w:val="single" w:sz="4" w:space="0" w:color="auto"/>
            </w:tcBorders>
            <w:shd w:val="clear" w:color="auto" w:fill="FFFFFF"/>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Водопровод к жилым домам 95, 97, 99, 101, 105, 107, (19-26), ул. Орловская</w:t>
            </w:r>
          </w:p>
        </w:tc>
        <w:tc>
          <w:tcPr>
            <w:tcW w:w="4040" w:type="dxa"/>
            <w:tcBorders>
              <w:left w:val="single" w:sz="4" w:space="0" w:color="000000"/>
              <w:bottom w:val="single" w:sz="4" w:space="0" w:color="auto"/>
            </w:tcBorders>
            <w:shd w:val="clear" w:color="auto" w:fill="auto"/>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 xml:space="preserve">Красноярский край, г. Зеленогорск, </w:t>
            </w:r>
            <w:r w:rsidRPr="00B32B5D">
              <w:rPr>
                <w:rFonts w:ascii="Times New Roman" w:hAnsi="Times New Roman" w:cs="Times New Roman"/>
                <w:color w:val="000000"/>
                <w:sz w:val="22"/>
                <w:szCs w:val="22"/>
              </w:rPr>
              <w:br/>
              <w:t>пос. Орловка</w:t>
            </w:r>
          </w:p>
        </w:tc>
        <w:tc>
          <w:tcPr>
            <w:tcW w:w="1544" w:type="dxa"/>
            <w:tcBorders>
              <w:left w:val="single" w:sz="4" w:space="0" w:color="000000"/>
              <w:bottom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1987</w:t>
            </w:r>
          </w:p>
        </w:tc>
        <w:tc>
          <w:tcPr>
            <w:tcW w:w="1913" w:type="dxa"/>
            <w:tcBorders>
              <w:left w:val="single" w:sz="4" w:space="0" w:color="000000"/>
              <w:bottom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Десятая группа (свыше 30 лет)</w:t>
            </w:r>
          </w:p>
        </w:tc>
        <w:tc>
          <w:tcPr>
            <w:tcW w:w="844" w:type="dxa"/>
            <w:tcBorders>
              <w:left w:val="single" w:sz="4" w:space="0" w:color="000000"/>
              <w:bottom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100</w:t>
            </w:r>
          </w:p>
        </w:tc>
        <w:tc>
          <w:tcPr>
            <w:tcW w:w="1464" w:type="dxa"/>
            <w:gridSpan w:val="2"/>
            <w:tcBorders>
              <w:left w:val="single" w:sz="4" w:space="0" w:color="000000"/>
              <w:bottom w:val="single" w:sz="4" w:space="0" w:color="auto"/>
              <w:right w:val="single" w:sz="4" w:space="0" w:color="000000"/>
            </w:tcBorders>
            <w:shd w:val="clear" w:color="auto" w:fill="auto"/>
            <w:vAlign w:val="center"/>
          </w:tcPr>
          <w:p w:rsidR="00B32B5D" w:rsidRPr="00B32B5D" w:rsidRDefault="00B32B5D" w:rsidP="00B32B5D">
            <w:pPr>
              <w:jc w:val="center"/>
            </w:pPr>
            <w:r w:rsidRPr="00B32B5D">
              <w:rPr>
                <w:rFonts w:ascii="Times New Roman" w:hAnsi="Times New Roman" w:cs="Times New Roman"/>
                <w:color w:val="000000"/>
                <w:sz w:val="22"/>
                <w:szCs w:val="22"/>
              </w:rPr>
              <w:t>2012</w:t>
            </w:r>
          </w:p>
        </w:tc>
      </w:tr>
      <w:tr w:rsidR="00B32B5D" w:rsidRPr="00B32B5D" w:rsidTr="00B32B5D">
        <w:trPr>
          <w:trHeight w:val="597"/>
        </w:trPr>
        <w:tc>
          <w:tcPr>
            <w:tcW w:w="1499" w:type="dxa"/>
            <w:tcBorders>
              <w:top w:val="single" w:sz="4" w:space="0" w:color="auto"/>
              <w:left w:val="single" w:sz="4" w:space="0" w:color="auto"/>
              <w:bottom w:val="single" w:sz="4" w:space="0" w:color="auto"/>
              <w:right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bCs/>
                <w:color w:val="000000"/>
                <w:sz w:val="22"/>
                <w:szCs w:val="22"/>
              </w:rPr>
              <w:t>07301127</w:t>
            </w:r>
          </w:p>
        </w:tc>
        <w:tc>
          <w:tcPr>
            <w:tcW w:w="4042" w:type="dxa"/>
            <w:tcBorders>
              <w:top w:val="single" w:sz="4" w:space="0" w:color="auto"/>
              <w:left w:val="single" w:sz="4" w:space="0" w:color="auto"/>
              <w:bottom w:val="single" w:sz="4" w:space="0" w:color="auto"/>
              <w:right w:val="single" w:sz="4" w:space="0" w:color="auto"/>
            </w:tcBorders>
            <w:shd w:val="clear" w:color="auto" w:fill="FFFFFF"/>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Водопровод к жилым домам 111, 113, 115, 117, 119, (58-61), ул. Орловская</w:t>
            </w:r>
          </w:p>
        </w:tc>
        <w:tc>
          <w:tcPr>
            <w:tcW w:w="4040" w:type="dxa"/>
            <w:tcBorders>
              <w:top w:val="single" w:sz="4" w:space="0" w:color="auto"/>
              <w:left w:val="single" w:sz="4" w:space="0" w:color="auto"/>
              <w:bottom w:val="single" w:sz="4" w:space="0" w:color="auto"/>
              <w:right w:val="single" w:sz="4" w:space="0" w:color="auto"/>
            </w:tcBorders>
            <w:shd w:val="clear" w:color="auto" w:fill="auto"/>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 xml:space="preserve">Красноярский край, г. Зеленогорск, </w:t>
            </w:r>
            <w:r w:rsidRPr="00B32B5D">
              <w:rPr>
                <w:rFonts w:ascii="Times New Roman" w:hAnsi="Times New Roman" w:cs="Times New Roman"/>
                <w:color w:val="000000"/>
                <w:sz w:val="22"/>
                <w:szCs w:val="22"/>
              </w:rPr>
              <w:br/>
              <w:t>пос. Орловка</w:t>
            </w:r>
          </w:p>
        </w:tc>
        <w:tc>
          <w:tcPr>
            <w:tcW w:w="1544" w:type="dxa"/>
            <w:tcBorders>
              <w:top w:val="single" w:sz="4" w:space="0" w:color="auto"/>
              <w:left w:val="single" w:sz="4" w:space="0" w:color="auto"/>
              <w:bottom w:val="single" w:sz="4" w:space="0" w:color="auto"/>
              <w:right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1987</w:t>
            </w:r>
          </w:p>
        </w:tc>
        <w:tc>
          <w:tcPr>
            <w:tcW w:w="1913" w:type="dxa"/>
            <w:tcBorders>
              <w:top w:val="single" w:sz="4" w:space="0" w:color="auto"/>
              <w:left w:val="single" w:sz="4" w:space="0" w:color="auto"/>
              <w:bottom w:val="single" w:sz="4" w:space="0" w:color="auto"/>
              <w:right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Десятая группа (свыше 30 лет)</w:t>
            </w:r>
          </w:p>
        </w:tc>
        <w:tc>
          <w:tcPr>
            <w:tcW w:w="844" w:type="dxa"/>
            <w:tcBorders>
              <w:top w:val="single" w:sz="4" w:space="0" w:color="auto"/>
              <w:left w:val="single" w:sz="4" w:space="0" w:color="auto"/>
              <w:bottom w:val="single" w:sz="4" w:space="0" w:color="auto"/>
              <w:right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100</w:t>
            </w:r>
          </w:p>
        </w:tc>
        <w:tc>
          <w:tcPr>
            <w:tcW w:w="14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B32B5D" w:rsidRPr="00B32B5D" w:rsidRDefault="00B32B5D" w:rsidP="00B32B5D">
            <w:pPr>
              <w:jc w:val="center"/>
            </w:pPr>
            <w:r w:rsidRPr="00B32B5D">
              <w:rPr>
                <w:rFonts w:ascii="Times New Roman" w:hAnsi="Times New Roman" w:cs="Times New Roman"/>
                <w:color w:val="000000"/>
                <w:sz w:val="22"/>
                <w:szCs w:val="22"/>
              </w:rPr>
              <w:t>2012г.</w:t>
            </w:r>
          </w:p>
        </w:tc>
      </w:tr>
      <w:tr w:rsidR="00B32B5D" w:rsidRPr="00B32B5D" w:rsidTr="00B32B5D">
        <w:trPr>
          <w:trHeight w:val="597"/>
        </w:trPr>
        <w:tc>
          <w:tcPr>
            <w:tcW w:w="1499" w:type="dxa"/>
            <w:tcBorders>
              <w:top w:val="single" w:sz="4" w:space="0" w:color="auto"/>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bCs/>
                <w:color w:val="000000"/>
                <w:sz w:val="22"/>
                <w:szCs w:val="22"/>
              </w:rPr>
              <w:t>07301128</w:t>
            </w:r>
          </w:p>
        </w:tc>
        <w:tc>
          <w:tcPr>
            <w:tcW w:w="4042" w:type="dxa"/>
            <w:tcBorders>
              <w:top w:val="single" w:sz="4" w:space="0" w:color="auto"/>
              <w:left w:val="single" w:sz="4" w:space="0" w:color="000000"/>
              <w:bottom w:val="single" w:sz="4" w:space="0" w:color="000000"/>
            </w:tcBorders>
            <w:shd w:val="clear" w:color="auto" w:fill="FFFFFF"/>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Водопровод к жилым домам 1, 3, 5, 7, 9, 11, 13, 15, (30-37), ул. Сибирская</w:t>
            </w:r>
          </w:p>
        </w:tc>
        <w:tc>
          <w:tcPr>
            <w:tcW w:w="4040" w:type="dxa"/>
            <w:tcBorders>
              <w:top w:val="single" w:sz="4" w:space="0" w:color="auto"/>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 xml:space="preserve">Красноярский край, г. Зеленогорск, </w:t>
            </w:r>
          </w:p>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пос. Орловка</w:t>
            </w:r>
          </w:p>
        </w:tc>
        <w:tc>
          <w:tcPr>
            <w:tcW w:w="1544" w:type="dxa"/>
            <w:tcBorders>
              <w:top w:val="single" w:sz="4" w:space="0" w:color="auto"/>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1986</w:t>
            </w:r>
          </w:p>
        </w:tc>
        <w:tc>
          <w:tcPr>
            <w:tcW w:w="1913" w:type="dxa"/>
            <w:tcBorders>
              <w:top w:val="single" w:sz="4" w:space="0" w:color="auto"/>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Десятая группа (свыше 30 лет)</w:t>
            </w:r>
          </w:p>
        </w:tc>
        <w:tc>
          <w:tcPr>
            <w:tcW w:w="844" w:type="dxa"/>
            <w:tcBorders>
              <w:top w:val="single" w:sz="4" w:space="0" w:color="auto"/>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85</w:t>
            </w:r>
          </w:p>
        </w:tc>
        <w:tc>
          <w:tcPr>
            <w:tcW w:w="1464" w:type="dxa"/>
            <w:gridSpan w:val="2"/>
            <w:tcBorders>
              <w:top w:val="single" w:sz="4" w:space="0" w:color="auto"/>
              <w:left w:val="single" w:sz="4" w:space="0" w:color="000000"/>
              <w:bottom w:val="single" w:sz="4" w:space="0" w:color="000000"/>
              <w:right w:val="single" w:sz="4" w:space="0" w:color="000000"/>
            </w:tcBorders>
            <w:shd w:val="clear" w:color="auto" w:fill="auto"/>
            <w:vAlign w:val="center"/>
          </w:tcPr>
          <w:p w:rsidR="00B32B5D" w:rsidRPr="00B32B5D" w:rsidRDefault="00B32B5D" w:rsidP="00B32B5D">
            <w:pPr>
              <w:jc w:val="center"/>
            </w:pPr>
            <w:r w:rsidRPr="00B32B5D">
              <w:rPr>
                <w:rFonts w:ascii="Times New Roman" w:hAnsi="Times New Roman" w:cs="Times New Roman"/>
                <w:color w:val="000000"/>
                <w:sz w:val="22"/>
                <w:szCs w:val="22"/>
              </w:rPr>
              <w:t>нет</w:t>
            </w:r>
          </w:p>
        </w:tc>
      </w:tr>
      <w:tr w:rsidR="00B32B5D" w:rsidRPr="00B32B5D" w:rsidTr="00B32B5D">
        <w:trPr>
          <w:trHeight w:val="597"/>
        </w:trPr>
        <w:tc>
          <w:tcPr>
            <w:tcW w:w="1499"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bCs/>
                <w:color w:val="000000"/>
                <w:sz w:val="22"/>
                <w:szCs w:val="22"/>
              </w:rPr>
              <w:t>07301129</w:t>
            </w:r>
          </w:p>
        </w:tc>
        <w:tc>
          <w:tcPr>
            <w:tcW w:w="4042" w:type="dxa"/>
            <w:tcBorders>
              <w:left w:val="single" w:sz="4" w:space="0" w:color="000000"/>
              <w:bottom w:val="single" w:sz="4" w:space="0" w:color="000000"/>
            </w:tcBorders>
            <w:shd w:val="clear" w:color="auto" w:fill="FFFFFF"/>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Водопровод к жилым домам 2, 4, 6, 8, 10, 12, (29, 43-47), ул. Сибирская</w:t>
            </w:r>
          </w:p>
        </w:tc>
        <w:tc>
          <w:tcPr>
            <w:tcW w:w="4040"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 xml:space="preserve">Красноярский край, г. Зеленогорск, </w:t>
            </w:r>
          </w:p>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пос. Орловка</w:t>
            </w:r>
          </w:p>
        </w:tc>
        <w:tc>
          <w:tcPr>
            <w:tcW w:w="1544"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1988</w:t>
            </w:r>
          </w:p>
        </w:tc>
        <w:tc>
          <w:tcPr>
            <w:tcW w:w="1913"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Десятая группа (свыше 30 лет)</w:t>
            </w:r>
          </w:p>
        </w:tc>
        <w:tc>
          <w:tcPr>
            <w:tcW w:w="844"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36</w:t>
            </w:r>
          </w:p>
        </w:tc>
        <w:tc>
          <w:tcPr>
            <w:tcW w:w="1464" w:type="dxa"/>
            <w:gridSpan w:val="2"/>
            <w:tcBorders>
              <w:left w:val="single" w:sz="4" w:space="0" w:color="000000"/>
              <w:bottom w:val="single" w:sz="4" w:space="0" w:color="000000"/>
              <w:right w:val="single" w:sz="4" w:space="0" w:color="000000"/>
            </w:tcBorders>
            <w:shd w:val="clear" w:color="auto" w:fill="auto"/>
            <w:vAlign w:val="center"/>
          </w:tcPr>
          <w:p w:rsidR="00B32B5D" w:rsidRPr="00B32B5D" w:rsidRDefault="00B32B5D" w:rsidP="00B32B5D">
            <w:pPr>
              <w:jc w:val="center"/>
            </w:pPr>
            <w:r w:rsidRPr="00B32B5D">
              <w:rPr>
                <w:rFonts w:ascii="Times New Roman" w:hAnsi="Times New Roman" w:cs="Times New Roman"/>
                <w:color w:val="000000"/>
                <w:sz w:val="22"/>
                <w:szCs w:val="22"/>
              </w:rPr>
              <w:t>2011</w:t>
            </w:r>
          </w:p>
        </w:tc>
      </w:tr>
      <w:tr w:rsidR="00B32B5D" w:rsidRPr="00B32B5D" w:rsidTr="00B32B5D">
        <w:trPr>
          <w:trHeight w:val="646"/>
        </w:trPr>
        <w:tc>
          <w:tcPr>
            <w:tcW w:w="1499" w:type="dxa"/>
            <w:tcBorders>
              <w:left w:val="single" w:sz="4" w:space="0" w:color="000000"/>
              <w:bottom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bCs/>
                <w:color w:val="000000"/>
                <w:sz w:val="22"/>
                <w:szCs w:val="22"/>
              </w:rPr>
              <w:t>07301130</w:t>
            </w:r>
          </w:p>
        </w:tc>
        <w:tc>
          <w:tcPr>
            <w:tcW w:w="4042" w:type="dxa"/>
            <w:tcBorders>
              <w:left w:val="single" w:sz="4" w:space="0" w:color="000000"/>
              <w:bottom w:val="single" w:sz="4" w:space="0" w:color="auto"/>
            </w:tcBorders>
            <w:shd w:val="clear" w:color="auto" w:fill="FFFFFF"/>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Водопровод к жилым домам 34, 36, 38, 40, 42, (98-102); 24, 26, 28, ул. Сибирская</w:t>
            </w:r>
          </w:p>
        </w:tc>
        <w:tc>
          <w:tcPr>
            <w:tcW w:w="4040" w:type="dxa"/>
            <w:tcBorders>
              <w:left w:val="single" w:sz="4" w:space="0" w:color="000000"/>
              <w:bottom w:val="single" w:sz="4" w:space="0" w:color="auto"/>
            </w:tcBorders>
            <w:shd w:val="clear" w:color="auto" w:fill="auto"/>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 xml:space="preserve">Красноярский край, г. Зеленогорск, </w:t>
            </w:r>
          </w:p>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пос. Орловка</w:t>
            </w:r>
          </w:p>
        </w:tc>
        <w:tc>
          <w:tcPr>
            <w:tcW w:w="1544" w:type="dxa"/>
            <w:tcBorders>
              <w:left w:val="single" w:sz="4" w:space="0" w:color="000000"/>
              <w:bottom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1991</w:t>
            </w:r>
          </w:p>
        </w:tc>
        <w:tc>
          <w:tcPr>
            <w:tcW w:w="1913" w:type="dxa"/>
            <w:tcBorders>
              <w:left w:val="single" w:sz="4" w:space="0" w:color="000000"/>
              <w:bottom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Десятая группа (свыше 30 лет)</w:t>
            </w:r>
          </w:p>
        </w:tc>
        <w:tc>
          <w:tcPr>
            <w:tcW w:w="844" w:type="dxa"/>
            <w:tcBorders>
              <w:left w:val="single" w:sz="4" w:space="0" w:color="000000"/>
              <w:bottom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100</w:t>
            </w:r>
          </w:p>
        </w:tc>
        <w:tc>
          <w:tcPr>
            <w:tcW w:w="1464" w:type="dxa"/>
            <w:gridSpan w:val="2"/>
            <w:tcBorders>
              <w:left w:val="single" w:sz="4" w:space="0" w:color="000000"/>
              <w:bottom w:val="single" w:sz="4" w:space="0" w:color="auto"/>
              <w:right w:val="single" w:sz="4" w:space="0" w:color="000000"/>
            </w:tcBorders>
            <w:shd w:val="clear" w:color="auto" w:fill="auto"/>
            <w:vAlign w:val="center"/>
          </w:tcPr>
          <w:p w:rsidR="00B32B5D" w:rsidRPr="00B32B5D" w:rsidRDefault="00B32B5D" w:rsidP="00B32B5D">
            <w:pPr>
              <w:jc w:val="center"/>
            </w:pPr>
            <w:r w:rsidRPr="00B32B5D">
              <w:rPr>
                <w:rFonts w:ascii="Times New Roman" w:hAnsi="Times New Roman" w:cs="Times New Roman"/>
                <w:color w:val="000000"/>
                <w:sz w:val="22"/>
                <w:szCs w:val="22"/>
              </w:rPr>
              <w:t>нет</w:t>
            </w:r>
          </w:p>
        </w:tc>
      </w:tr>
      <w:tr w:rsidR="00B32B5D" w:rsidRPr="00B32B5D" w:rsidTr="00B32B5D">
        <w:trPr>
          <w:trHeight w:val="760"/>
        </w:trPr>
        <w:tc>
          <w:tcPr>
            <w:tcW w:w="1499"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bCs/>
                <w:color w:val="000000"/>
                <w:sz w:val="22"/>
                <w:szCs w:val="22"/>
              </w:rPr>
              <w:t>07301131</w:t>
            </w:r>
          </w:p>
        </w:tc>
        <w:tc>
          <w:tcPr>
            <w:tcW w:w="4042" w:type="dxa"/>
            <w:tcBorders>
              <w:left w:val="single" w:sz="4" w:space="0" w:color="000000"/>
              <w:bottom w:val="single" w:sz="4" w:space="0" w:color="000000"/>
            </w:tcBorders>
            <w:shd w:val="clear" w:color="auto" w:fill="FFFFFF"/>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 xml:space="preserve">Водопровод к жилым домам 24, 26, 28, 30, 32, (72-76), 34, 36, 38, (98-102), </w:t>
            </w:r>
            <w:r w:rsidRPr="00B32B5D">
              <w:rPr>
                <w:rFonts w:ascii="Times New Roman" w:hAnsi="Times New Roman" w:cs="Times New Roman"/>
                <w:color w:val="000000"/>
                <w:sz w:val="22"/>
                <w:szCs w:val="22"/>
              </w:rPr>
              <w:br/>
              <w:t>ул. Сибирская</w:t>
            </w:r>
          </w:p>
        </w:tc>
        <w:tc>
          <w:tcPr>
            <w:tcW w:w="4040"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 xml:space="preserve">Красноярский край, г. Зеленогорск, </w:t>
            </w:r>
            <w:r w:rsidRPr="00B32B5D">
              <w:rPr>
                <w:rFonts w:ascii="Times New Roman" w:hAnsi="Times New Roman" w:cs="Times New Roman"/>
                <w:color w:val="000000"/>
                <w:sz w:val="22"/>
                <w:szCs w:val="22"/>
              </w:rPr>
              <w:br/>
              <w:t>пос. Орловка</w:t>
            </w:r>
          </w:p>
        </w:tc>
        <w:tc>
          <w:tcPr>
            <w:tcW w:w="1544"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1991</w:t>
            </w:r>
          </w:p>
        </w:tc>
        <w:tc>
          <w:tcPr>
            <w:tcW w:w="1913"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Десятая группа (свыше 30 лет)</w:t>
            </w:r>
          </w:p>
        </w:tc>
        <w:tc>
          <w:tcPr>
            <w:tcW w:w="844"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100</w:t>
            </w:r>
          </w:p>
        </w:tc>
        <w:tc>
          <w:tcPr>
            <w:tcW w:w="1464" w:type="dxa"/>
            <w:gridSpan w:val="2"/>
            <w:tcBorders>
              <w:left w:val="single" w:sz="4" w:space="0" w:color="000000"/>
              <w:bottom w:val="single" w:sz="4" w:space="0" w:color="000000"/>
              <w:right w:val="single" w:sz="4" w:space="0" w:color="000000"/>
            </w:tcBorders>
            <w:shd w:val="clear" w:color="auto" w:fill="auto"/>
            <w:vAlign w:val="center"/>
          </w:tcPr>
          <w:p w:rsidR="00B32B5D" w:rsidRPr="00B32B5D" w:rsidRDefault="00B32B5D" w:rsidP="00B32B5D">
            <w:pPr>
              <w:jc w:val="center"/>
            </w:pPr>
            <w:r w:rsidRPr="00B32B5D">
              <w:rPr>
                <w:rFonts w:ascii="Times New Roman" w:hAnsi="Times New Roman" w:cs="Times New Roman"/>
                <w:color w:val="000000"/>
                <w:sz w:val="22"/>
                <w:szCs w:val="22"/>
              </w:rPr>
              <w:t>нет</w:t>
            </w:r>
          </w:p>
        </w:tc>
      </w:tr>
      <w:tr w:rsidR="00B32B5D" w:rsidRPr="00B32B5D" w:rsidTr="00B32B5D">
        <w:trPr>
          <w:trHeight w:val="597"/>
        </w:trPr>
        <w:tc>
          <w:tcPr>
            <w:tcW w:w="1499" w:type="dxa"/>
            <w:tcBorders>
              <w:left w:val="single" w:sz="4" w:space="0" w:color="000000"/>
              <w:bottom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bCs/>
                <w:color w:val="000000"/>
                <w:sz w:val="22"/>
                <w:szCs w:val="22"/>
              </w:rPr>
              <w:t>07301132</w:t>
            </w:r>
          </w:p>
        </w:tc>
        <w:tc>
          <w:tcPr>
            <w:tcW w:w="4042" w:type="dxa"/>
            <w:tcBorders>
              <w:left w:val="single" w:sz="4" w:space="0" w:color="000000"/>
              <w:bottom w:val="single" w:sz="4" w:space="0" w:color="auto"/>
            </w:tcBorders>
            <w:shd w:val="clear" w:color="auto" w:fill="FFFFFF"/>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Врезки в дома 19, 21, 23, 25, 27 (62-66); 29, 31, 33, 35, 37, ул. Сибирская</w:t>
            </w:r>
          </w:p>
          <w:p w:rsidR="00B32B5D" w:rsidRPr="00B32B5D" w:rsidRDefault="00B32B5D" w:rsidP="00B32B5D">
            <w:pPr>
              <w:rPr>
                <w:rFonts w:ascii="Times New Roman" w:hAnsi="Times New Roman" w:cs="Times New Roman"/>
                <w:color w:val="000000"/>
                <w:sz w:val="22"/>
                <w:szCs w:val="22"/>
              </w:rPr>
            </w:pPr>
          </w:p>
        </w:tc>
        <w:tc>
          <w:tcPr>
            <w:tcW w:w="4040" w:type="dxa"/>
            <w:tcBorders>
              <w:left w:val="single" w:sz="4" w:space="0" w:color="000000"/>
              <w:bottom w:val="single" w:sz="4" w:space="0" w:color="auto"/>
            </w:tcBorders>
            <w:shd w:val="clear" w:color="auto" w:fill="auto"/>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 xml:space="preserve">Красноярский край, г. Зеленогорск, </w:t>
            </w:r>
            <w:r w:rsidRPr="00B32B5D">
              <w:rPr>
                <w:rFonts w:ascii="Times New Roman" w:hAnsi="Times New Roman" w:cs="Times New Roman"/>
                <w:color w:val="000000"/>
                <w:sz w:val="22"/>
                <w:szCs w:val="22"/>
              </w:rPr>
              <w:br/>
              <w:t>пос. Орловка</w:t>
            </w:r>
          </w:p>
        </w:tc>
        <w:tc>
          <w:tcPr>
            <w:tcW w:w="1544" w:type="dxa"/>
            <w:tcBorders>
              <w:left w:val="single" w:sz="4" w:space="0" w:color="000000"/>
              <w:bottom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1989</w:t>
            </w:r>
          </w:p>
        </w:tc>
        <w:tc>
          <w:tcPr>
            <w:tcW w:w="1913" w:type="dxa"/>
            <w:tcBorders>
              <w:left w:val="single" w:sz="4" w:space="0" w:color="000000"/>
              <w:bottom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Десятая группа (свыше 30 лет)</w:t>
            </w:r>
          </w:p>
        </w:tc>
        <w:tc>
          <w:tcPr>
            <w:tcW w:w="844" w:type="dxa"/>
            <w:tcBorders>
              <w:left w:val="single" w:sz="4" w:space="0" w:color="000000"/>
              <w:bottom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100</w:t>
            </w:r>
          </w:p>
        </w:tc>
        <w:tc>
          <w:tcPr>
            <w:tcW w:w="1464" w:type="dxa"/>
            <w:gridSpan w:val="2"/>
            <w:tcBorders>
              <w:left w:val="single" w:sz="4" w:space="0" w:color="000000"/>
              <w:bottom w:val="single" w:sz="4" w:space="0" w:color="auto"/>
              <w:right w:val="single" w:sz="4" w:space="0" w:color="000000"/>
            </w:tcBorders>
            <w:shd w:val="clear" w:color="auto" w:fill="auto"/>
            <w:vAlign w:val="center"/>
          </w:tcPr>
          <w:p w:rsidR="00B32B5D" w:rsidRPr="00B32B5D" w:rsidRDefault="00B32B5D" w:rsidP="00B32B5D">
            <w:pPr>
              <w:jc w:val="center"/>
            </w:pPr>
            <w:r w:rsidRPr="00B32B5D">
              <w:rPr>
                <w:rFonts w:ascii="Times New Roman" w:hAnsi="Times New Roman" w:cs="Times New Roman"/>
                <w:color w:val="000000"/>
                <w:sz w:val="22"/>
                <w:szCs w:val="22"/>
              </w:rPr>
              <w:t>нет</w:t>
            </w:r>
          </w:p>
        </w:tc>
      </w:tr>
      <w:tr w:rsidR="00B32B5D" w:rsidRPr="00B32B5D" w:rsidTr="00B32B5D">
        <w:trPr>
          <w:trHeight w:val="134"/>
        </w:trPr>
        <w:tc>
          <w:tcPr>
            <w:tcW w:w="1499" w:type="dxa"/>
            <w:tcBorders>
              <w:top w:val="single" w:sz="4" w:space="0" w:color="auto"/>
              <w:left w:val="single" w:sz="4" w:space="0" w:color="000000"/>
              <w:bottom w:val="single" w:sz="4" w:space="0" w:color="000000"/>
            </w:tcBorders>
            <w:shd w:val="clear" w:color="auto" w:fill="F2F2F2" w:themeFill="background1" w:themeFillShade="F2"/>
            <w:vAlign w:val="center"/>
          </w:tcPr>
          <w:p w:rsidR="00B32B5D" w:rsidRPr="00B32B5D" w:rsidRDefault="00B32B5D" w:rsidP="00B32B5D">
            <w:pPr>
              <w:jc w:val="center"/>
              <w:rPr>
                <w:rFonts w:ascii="Times New Roman" w:hAnsi="Times New Roman" w:cs="Times New Roman"/>
                <w:b/>
                <w:color w:val="000000"/>
                <w:szCs w:val="20"/>
              </w:rPr>
            </w:pPr>
            <w:r w:rsidRPr="00B32B5D">
              <w:rPr>
                <w:rFonts w:ascii="Times New Roman" w:hAnsi="Times New Roman" w:cs="Times New Roman"/>
                <w:b/>
                <w:color w:val="000000"/>
                <w:szCs w:val="20"/>
              </w:rPr>
              <w:lastRenderedPageBreak/>
              <w:t>1</w:t>
            </w:r>
          </w:p>
        </w:tc>
        <w:tc>
          <w:tcPr>
            <w:tcW w:w="4042" w:type="dxa"/>
            <w:tcBorders>
              <w:top w:val="single" w:sz="4" w:space="0" w:color="auto"/>
              <w:left w:val="single" w:sz="4" w:space="0" w:color="000000"/>
              <w:bottom w:val="single" w:sz="4" w:space="0" w:color="000000"/>
            </w:tcBorders>
            <w:shd w:val="clear" w:color="auto" w:fill="F2F2F2" w:themeFill="background1" w:themeFillShade="F2"/>
            <w:vAlign w:val="center"/>
          </w:tcPr>
          <w:p w:rsidR="00B32B5D" w:rsidRPr="00B32B5D" w:rsidRDefault="00B32B5D" w:rsidP="00B32B5D">
            <w:pPr>
              <w:jc w:val="center"/>
              <w:rPr>
                <w:rFonts w:ascii="Times New Roman" w:hAnsi="Times New Roman" w:cs="Times New Roman"/>
                <w:b/>
                <w:color w:val="000000"/>
                <w:szCs w:val="20"/>
              </w:rPr>
            </w:pPr>
            <w:r w:rsidRPr="00B32B5D">
              <w:rPr>
                <w:rFonts w:ascii="Times New Roman" w:hAnsi="Times New Roman" w:cs="Times New Roman"/>
                <w:b/>
                <w:color w:val="000000"/>
                <w:szCs w:val="20"/>
              </w:rPr>
              <w:t>2</w:t>
            </w:r>
          </w:p>
        </w:tc>
        <w:tc>
          <w:tcPr>
            <w:tcW w:w="4040" w:type="dxa"/>
            <w:tcBorders>
              <w:top w:val="single" w:sz="4" w:space="0" w:color="auto"/>
              <w:left w:val="single" w:sz="4" w:space="0" w:color="000000"/>
              <w:bottom w:val="single" w:sz="4" w:space="0" w:color="000000"/>
            </w:tcBorders>
            <w:shd w:val="clear" w:color="auto" w:fill="F2F2F2" w:themeFill="background1" w:themeFillShade="F2"/>
            <w:vAlign w:val="center"/>
          </w:tcPr>
          <w:p w:rsidR="00B32B5D" w:rsidRPr="00B32B5D" w:rsidRDefault="00B32B5D" w:rsidP="00B32B5D">
            <w:pPr>
              <w:jc w:val="center"/>
              <w:rPr>
                <w:rFonts w:ascii="Times New Roman" w:hAnsi="Times New Roman" w:cs="Times New Roman"/>
                <w:b/>
                <w:color w:val="000000"/>
                <w:szCs w:val="20"/>
              </w:rPr>
            </w:pPr>
            <w:r w:rsidRPr="00B32B5D">
              <w:rPr>
                <w:rFonts w:ascii="Times New Roman" w:hAnsi="Times New Roman" w:cs="Times New Roman"/>
                <w:b/>
                <w:color w:val="000000"/>
                <w:szCs w:val="20"/>
              </w:rPr>
              <w:t>3</w:t>
            </w:r>
          </w:p>
        </w:tc>
        <w:tc>
          <w:tcPr>
            <w:tcW w:w="1544" w:type="dxa"/>
            <w:tcBorders>
              <w:top w:val="single" w:sz="4" w:space="0" w:color="auto"/>
              <w:left w:val="single" w:sz="4" w:space="0" w:color="000000"/>
              <w:bottom w:val="single" w:sz="4" w:space="0" w:color="000000"/>
            </w:tcBorders>
            <w:shd w:val="clear" w:color="auto" w:fill="F2F2F2" w:themeFill="background1" w:themeFillShade="F2"/>
            <w:vAlign w:val="center"/>
          </w:tcPr>
          <w:p w:rsidR="00B32B5D" w:rsidRPr="00B32B5D" w:rsidRDefault="00B32B5D" w:rsidP="00B32B5D">
            <w:pPr>
              <w:jc w:val="center"/>
              <w:rPr>
                <w:rFonts w:ascii="Times New Roman" w:hAnsi="Times New Roman" w:cs="Times New Roman"/>
                <w:b/>
                <w:color w:val="000000"/>
                <w:szCs w:val="20"/>
              </w:rPr>
            </w:pPr>
            <w:r w:rsidRPr="00B32B5D">
              <w:rPr>
                <w:rFonts w:ascii="Times New Roman" w:hAnsi="Times New Roman" w:cs="Times New Roman"/>
                <w:b/>
                <w:color w:val="000000"/>
                <w:szCs w:val="20"/>
              </w:rPr>
              <w:t>4</w:t>
            </w:r>
          </w:p>
        </w:tc>
        <w:tc>
          <w:tcPr>
            <w:tcW w:w="1913" w:type="dxa"/>
            <w:tcBorders>
              <w:top w:val="single" w:sz="4" w:space="0" w:color="auto"/>
              <w:left w:val="single" w:sz="4" w:space="0" w:color="000000"/>
              <w:bottom w:val="single" w:sz="4" w:space="0" w:color="000000"/>
            </w:tcBorders>
            <w:shd w:val="clear" w:color="auto" w:fill="F2F2F2" w:themeFill="background1" w:themeFillShade="F2"/>
            <w:vAlign w:val="center"/>
          </w:tcPr>
          <w:p w:rsidR="00B32B5D" w:rsidRPr="00B32B5D" w:rsidRDefault="00B32B5D" w:rsidP="00B32B5D">
            <w:pPr>
              <w:jc w:val="center"/>
              <w:rPr>
                <w:rFonts w:ascii="Times New Roman" w:hAnsi="Times New Roman" w:cs="Times New Roman"/>
                <w:b/>
                <w:color w:val="000000"/>
                <w:szCs w:val="20"/>
              </w:rPr>
            </w:pPr>
            <w:r w:rsidRPr="00B32B5D">
              <w:rPr>
                <w:rFonts w:ascii="Times New Roman" w:hAnsi="Times New Roman" w:cs="Times New Roman"/>
                <w:b/>
                <w:color w:val="000000"/>
                <w:szCs w:val="20"/>
              </w:rPr>
              <w:t>5</w:t>
            </w:r>
          </w:p>
        </w:tc>
        <w:tc>
          <w:tcPr>
            <w:tcW w:w="844" w:type="dxa"/>
            <w:tcBorders>
              <w:top w:val="single" w:sz="4" w:space="0" w:color="auto"/>
              <w:left w:val="single" w:sz="4" w:space="0" w:color="000000"/>
              <w:bottom w:val="single" w:sz="4" w:space="0" w:color="000000"/>
            </w:tcBorders>
            <w:shd w:val="clear" w:color="auto" w:fill="F2F2F2" w:themeFill="background1" w:themeFillShade="F2"/>
            <w:vAlign w:val="center"/>
          </w:tcPr>
          <w:p w:rsidR="00B32B5D" w:rsidRPr="00B32B5D" w:rsidRDefault="00B32B5D" w:rsidP="00B32B5D">
            <w:pPr>
              <w:jc w:val="center"/>
              <w:rPr>
                <w:rFonts w:ascii="Times New Roman" w:hAnsi="Times New Roman" w:cs="Times New Roman"/>
                <w:b/>
                <w:color w:val="000000"/>
                <w:szCs w:val="20"/>
              </w:rPr>
            </w:pPr>
            <w:r w:rsidRPr="00B32B5D">
              <w:rPr>
                <w:rFonts w:ascii="Times New Roman" w:hAnsi="Times New Roman" w:cs="Times New Roman"/>
                <w:b/>
                <w:color w:val="000000"/>
                <w:szCs w:val="20"/>
              </w:rPr>
              <w:t>6</w:t>
            </w:r>
          </w:p>
        </w:tc>
        <w:tc>
          <w:tcPr>
            <w:tcW w:w="1464" w:type="dxa"/>
            <w:gridSpan w:val="2"/>
            <w:tcBorders>
              <w:top w:val="single" w:sz="4" w:space="0" w:color="auto"/>
              <w:left w:val="single" w:sz="4" w:space="0" w:color="000000"/>
              <w:bottom w:val="single" w:sz="4" w:space="0" w:color="000000"/>
              <w:right w:val="single" w:sz="4" w:space="0" w:color="000000"/>
            </w:tcBorders>
            <w:shd w:val="clear" w:color="auto" w:fill="F2F2F2" w:themeFill="background1" w:themeFillShade="F2"/>
            <w:vAlign w:val="center"/>
          </w:tcPr>
          <w:p w:rsidR="00B32B5D" w:rsidRPr="00B32B5D" w:rsidRDefault="00B32B5D" w:rsidP="00B32B5D">
            <w:pPr>
              <w:jc w:val="center"/>
              <w:rPr>
                <w:rFonts w:ascii="Times New Roman" w:hAnsi="Times New Roman" w:cs="Times New Roman"/>
                <w:b/>
                <w:szCs w:val="20"/>
              </w:rPr>
            </w:pPr>
            <w:r w:rsidRPr="00B32B5D">
              <w:rPr>
                <w:rFonts w:ascii="Times New Roman" w:hAnsi="Times New Roman" w:cs="Times New Roman"/>
                <w:b/>
                <w:color w:val="000000"/>
                <w:szCs w:val="20"/>
              </w:rPr>
              <w:t>7</w:t>
            </w:r>
          </w:p>
        </w:tc>
      </w:tr>
      <w:tr w:rsidR="00B32B5D" w:rsidRPr="00B32B5D" w:rsidTr="00B32B5D">
        <w:trPr>
          <w:trHeight w:val="636"/>
        </w:trPr>
        <w:tc>
          <w:tcPr>
            <w:tcW w:w="1499"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bCs/>
                <w:color w:val="000000"/>
                <w:sz w:val="22"/>
                <w:szCs w:val="22"/>
              </w:rPr>
              <w:t>07301133</w:t>
            </w:r>
          </w:p>
        </w:tc>
        <w:tc>
          <w:tcPr>
            <w:tcW w:w="4042" w:type="dxa"/>
            <w:tcBorders>
              <w:left w:val="single" w:sz="4" w:space="0" w:color="000000"/>
              <w:bottom w:val="single" w:sz="4" w:space="0" w:color="000000"/>
            </w:tcBorders>
            <w:shd w:val="clear" w:color="auto" w:fill="FFFFFF"/>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 xml:space="preserve">Водопровод от т «А» до ВК-20, </w:t>
            </w:r>
            <w:r w:rsidRPr="00B32B5D">
              <w:rPr>
                <w:rFonts w:ascii="Times New Roman" w:hAnsi="Times New Roman" w:cs="Times New Roman"/>
                <w:color w:val="000000"/>
                <w:sz w:val="22"/>
                <w:szCs w:val="22"/>
              </w:rPr>
              <w:br/>
              <w:t>ул. Чапаева (старая часть)</w:t>
            </w:r>
          </w:p>
        </w:tc>
        <w:tc>
          <w:tcPr>
            <w:tcW w:w="4040"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 xml:space="preserve">Красноярский край, г. Зеленогорск, </w:t>
            </w:r>
            <w:r w:rsidRPr="00B32B5D">
              <w:rPr>
                <w:rFonts w:ascii="Times New Roman" w:hAnsi="Times New Roman" w:cs="Times New Roman"/>
                <w:color w:val="000000"/>
                <w:sz w:val="22"/>
                <w:szCs w:val="22"/>
              </w:rPr>
              <w:br/>
              <w:t>пос. Орловка</w:t>
            </w:r>
          </w:p>
        </w:tc>
        <w:tc>
          <w:tcPr>
            <w:tcW w:w="1544"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1984</w:t>
            </w:r>
          </w:p>
        </w:tc>
        <w:tc>
          <w:tcPr>
            <w:tcW w:w="1913"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Десятая группа (свыше 30 лет)</w:t>
            </w:r>
          </w:p>
        </w:tc>
        <w:tc>
          <w:tcPr>
            <w:tcW w:w="844"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100</w:t>
            </w:r>
          </w:p>
        </w:tc>
        <w:tc>
          <w:tcPr>
            <w:tcW w:w="1464" w:type="dxa"/>
            <w:gridSpan w:val="2"/>
            <w:tcBorders>
              <w:left w:val="single" w:sz="4" w:space="0" w:color="000000"/>
              <w:bottom w:val="single" w:sz="4" w:space="0" w:color="000000"/>
              <w:right w:val="single" w:sz="4" w:space="0" w:color="000000"/>
            </w:tcBorders>
            <w:shd w:val="clear" w:color="auto" w:fill="auto"/>
            <w:vAlign w:val="center"/>
          </w:tcPr>
          <w:p w:rsidR="00B32B5D" w:rsidRPr="00B32B5D" w:rsidRDefault="00B32B5D" w:rsidP="00B32B5D">
            <w:pPr>
              <w:jc w:val="center"/>
            </w:pPr>
            <w:r w:rsidRPr="00B32B5D">
              <w:rPr>
                <w:rFonts w:ascii="Times New Roman" w:hAnsi="Times New Roman" w:cs="Times New Roman"/>
                <w:color w:val="000000"/>
                <w:sz w:val="22"/>
                <w:szCs w:val="22"/>
              </w:rPr>
              <w:t>2011</w:t>
            </w:r>
          </w:p>
        </w:tc>
      </w:tr>
      <w:tr w:rsidR="00B32B5D" w:rsidRPr="00B32B5D" w:rsidTr="00B32B5D">
        <w:trPr>
          <w:trHeight w:val="702"/>
        </w:trPr>
        <w:tc>
          <w:tcPr>
            <w:tcW w:w="1499"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bCs/>
                <w:color w:val="000000"/>
                <w:sz w:val="22"/>
                <w:szCs w:val="22"/>
              </w:rPr>
              <w:t>07301134</w:t>
            </w:r>
          </w:p>
        </w:tc>
        <w:tc>
          <w:tcPr>
            <w:tcW w:w="4042" w:type="dxa"/>
            <w:tcBorders>
              <w:left w:val="single" w:sz="4" w:space="0" w:color="000000"/>
              <w:bottom w:val="single" w:sz="4" w:space="0" w:color="000000"/>
            </w:tcBorders>
            <w:shd w:val="clear" w:color="auto" w:fill="FFFFFF"/>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Водопровод от ВК-6 к жилому дому 18(48) до ВК-2 ул. Чапаева (старая часть)</w:t>
            </w:r>
          </w:p>
        </w:tc>
        <w:tc>
          <w:tcPr>
            <w:tcW w:w="4040"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 xml:space="preserve">Красноярский край, г. Зеленогорск, </w:t>
            </w:r>
            <w:r w:rsidRPr="00B32B5D">
              <w:rPr>
                <w:rFonts w:ascii="Times New Roman" w:hAnsi="Times New Roman" w:cs="Times New Roman"/>
                <w:color w:val="000000"/>
                <w:sz w:val="22"/>
                <w:szCs w:val="22"/>
              </w:rPr>
              <w:br/>
              <w:t>пос. Орловка</w:t>
            </w:r>
          </w:p>
        </w:tc>
        <w:tc>
          <w:tcPr>
            <w:tcW w:w="1544"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1979</w:t>
            </w:r>
          </w:p>
        </w:tc>
        <w:tc>
          <w:tcPr>
            <w:tcW w:w="1913"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color w:val="000000"/>
                <w:sz w:val="22"/>
                <w:szCs w:val="22"/>
              </w:rPr>
            </w:pPr>
          </w:p>
        </w:tc>
        <w:tc>
          <w:tcPr>
            <w:tcW w:w="844"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100</w:t>
            </w:r>
          </w:p>
        </w:tc>
        <w:tc>
          <w:tcPr>
            <w:tcW w:w="1464" w:type="dxa"/>
            <w:gridSpan w:val="2"/>
            <w:tcBorders>
              <w:left w:val="single" w:sz="4" w:space="0" w:color="000000"/>
              <w:bottom w:val="single" w:sz="4" w:space="0" w:color="000000"/>
              <w:right w:val="single" w:sz="4" w:space="0" w:color="000000"/>
            </w:tcBorders>
            <w:shd w:val="clear" w:color="auto" w:fill="auto"/>
            <w:vAlign w:val="center"/>
          </w:tcPr>
          <w:p w:rsidR="00B32B5D" w:rsidRPr="00B32B5D" w:rsidRDefault="00B32B5D" w:rsidP="00B32B5D">
            <w:pPr>
              <w:jc w:val="center"/>
            </w:pPr>
            <w:r w:rsidRPr="00B32B5D">
              <w:rPr>
                <w:rFonts w:ascii="Times New Roman" w:hAnsi="Times New Roman" w:cs="Times New Roman"/>
                <w:color w:val="000000"/>
                <w:sz w:val="22"/>
                <w:szCs w:val="22"/>
              </w:rPr>
              <w:t>нет</w:t>
            </w:r>
          </w:p>
        </w:tc>
      </w:tr>
      <w:tr w:rsidR="00B32B5D" w:rsidRPr="00B32B5D" w:rsidTr="00B32B5D">
        <w:trPr>
          <w:trHeight w:val="597"/>
        </w:trPr>
        <w:tc>
          <w:tcPr>
            <w:tcW w:w="1499"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bCs/>
                <w:color w:val="000000"/>
                <w:sz w:val="22"/>
                <w:szCs w:val="22"/>
              </w:rPr>
              <w:t>07301135</w:t>
            </w:r>
          </w:p>
        </w:tc>
        <w:tc>
          <w:tcPr>
            <w:tcW w:w="4042" w:type="dxa"/>
            <w:tcBorders>
              <w:left w:val="single" w:sz="4" w:space="0" w:color="000000"/>
              <w:bottom w:val="single" w:sz="4" w:space="0" w:color="000000"/>
            </w:tcBorders>
            <w:shd w:val="clear" w:color="auto" w:fill="FFFFFF"/>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Водопровод от ВК-2 к жилому дому 14, (27-28) до ВК-1ПГ ул. Чапаева</w:t>
            </w:r>
          </w:p>
        </w:tc>
        <w:tc>
          <w:tcPr>
            <w:tcW w:w="4040"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 xml:space="preserve">Красноярский край, г. Зеленогорск, </w:t>
            </w:r>
            <w:r w:rsidRPr="00B32B5D">
              <w:rPr>
                <w:rFonts w:ascii="Times New Roman" w:hAnsi="Times New Roman" w:cs="Times New Roman"/>
                <w:color w:val="000000"/>
                <w:sz w:val="22"/>
                <w:szCs w:val="22"/>
              </w:rPr>
              <w:br/>
              <w:t>пос. Орловка</w:t>
            </w:r>
          </w:p>
        </w:tc>
        <w:tc>
          <w:tcPr>
            <w:tcW w:w="1544"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1978</w:t>
            </w:r>
          </w:p>
        </w:tc>
        <w:tc>
          <w:tcPr>
            <w:tcW w:w="1913"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color w:val="000000"/>
                <w:sz w:val="22"/>
                <w:szCs w:val="22"/>
              </w:rPr>
            </w:pPr>
          </w:p>
        </w:tc>
        <w:tc>
          <w:tcPr>
            <w:tcW w:w="844"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100</w:t>
            </w:r>
          </w:p>
        </w:tc>
        <w:tc>
          <w:tcPr>
            <w:tcW w:w="1464" w:type="dxa"/>
            <w:gridSpan w:val="2"/>
            <w:tcBorders>
              <w:left w:val="single" w:sz="4" w:space="0" w:color="000000"/>
              <w:bottom w:val="single" w:sz="4" w:space="0" w:color="000000"/>
              <w:right w:val="single" w:sz="4" w:space="0" w:color="000000"/>
            </w:tcBorders>
            <w:shd w:val="clear" w:color="auto" w:fill="auto"/>
            <w:vAlign w:val="center"/>
          </w:tcPr>
          <w:p w:rsidR="00B32B5D" w:rsidRPr="00B32B5D" w:rsidRDefault="00B32B5D" w:rsidP="00B32B5D">
            <w:pPr>
              <w:jc w:val="center"/>
            </w:pPr>
            <w:r w:rsidRPr="00B32B5D">
              <w:rPr>
                <w:rFonts w:ascii="Times New Roman" w:hAnsi="Times New Roman" w:cs="Times New Roman"/>
                <w:color w:val="000000"/>
                <w:sz w:val="22"/>
                <w:szCs w:val="22"/>
              </w:rPr>
              <w:t>нет</w:t>
            </w:r>
          </w:p>
        </w:tc>
      </w:tr>
      <w:tr w:rsidR="00B32B5D" w:rsidRPr="00B32B5D" w:rsidTr="00B32B5D">
        <w:trPr>
          <w:trHeight w:val="597"/>
        </w:trPr>
        <w:tc>
          <w:tcPr>
            <w:tcW w:w="1499" w:type="dxa"/>
            <w:tcBorders>
              <w:left w:val="single" w:sz="4" w:space="0" w:color="000000"/>
              <w:bottom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bCs/>
                <w:color w:val="000000"/>
                <w:sz w:val="22"/>
                <w:szCs w:val="22"/>
              </w:rPr>
              <w:t>07301136</w:t>
            </w:r>
          </w:p>
        </w:tc>
        <w:tc>
          <w:tcPr>
            <w:tcW w:w="4042" w:type="dxa"/>
            <w:tcBorders>
              <w:left w:val="single" w:sz="4" w:space="0" w:color="000000"/>
              <w:bottom w:val="single" w:sz="4" w:space="0" w:color="auto"/>
            </w:tcBorders>
            <w:shd w:val="clear" w:color="auto" w:fill="FFFFFF"/>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Водопровод от ВК-6 к жилым домам 13а, 11а, 11, 9, 7, 5 ул. Чапаева</w:t>
            </w:r>
          </w:p>
        </w:tc>
        <w:tc>
          <w:tcPr>
            <w:tcW w:w="4040" w:type="dxa"/>
            <w:tcBorders>
              <w:left w:val="single" w:sz="4" w:space="0" w:color="000000"/>
              <w:bottom w:val="single" w:sz="4" w:space="0" w:color="auto"/>
            </w:tcBorders>
            <w:shd w:val="clear" w:color="auto" w:fill="auto"/>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 xml:space="preserve">Красноярский край, г. Зеленогорск, </w:t>
            </w:r>
            <w:r w:rsidRPr="00B32B5D">
              <w:rPr>
                <w:rFonts w:ascii="Times New Roman" w:hAnsi="Times New Roman" w:cs="Times New Roman"/>
                <w:color w:val="000000"/>
                <w:sz w:val="22"/>
                <w:szCs w:val="22"/>
              </w:rPr>
              <w:br/>
              <w:t>пос. Орловка</w:t>
            </w:r>
          </w:p>
        </w:tc>
        <w:tc>
          <w:tcPr>
            <w:tcW w:w="1544" w:type="dxa"/>
            <w:tcBorders>
              <w:left w:val="single" w:sz="4" w:space="0" w:color="000000"/>
              <w:bottom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1984</w:t>
            </w:r>
          </w:p>
        </w:tc>
        <w:tc>
          <w:tcPr>
            <w:tcW w:w="1913" w:type="dxa"/>
            <w:tcBorders>
              <w:left w:val="single" w:sz="4" w:space="0" w:color="000000"/>
              <w:bottom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Десятая группа (свыше 30 лет)</w:t>
            </w:r>
          </w:p>
        </w:tc>
        <w:tc>
          <w:tcPr>
            <w:tcW w:w="844" w:type="dxa"/>
            <w:tcBorders>
              <w:left w:val="single" w:sz="4" w:space="0" w:color="000000"/>
              <w:bottom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100</w:t>
            </w:r>
          </w:p>
        </w:tc>
        <w:tc>
          <w:tcPr>
            <w:tcW w:w="1464" w:type="dxa"/>
            <w:gridSpan w:val="2"/>
            <w:tcBorders>
              <w:left w:val="single" w:sz="4" w:space="0" w:color="000000"/>
              <w:bottom w:val="single" w:sz="4" w:space="0" w:color="auto"/>
              <w:right w:val="single" w:sz="4" w:space="0" w:color="000000"/>
            </w:tcBorders>
            <w:shd w:val="clear" w:color="auto" w:fill="auto"/>
            <w:vAlign w:val="center"/>
          </w:tcPr>
          <w:p w:rsidR="00B32B5D" w:rsidRPr="00B32B5D" w:rsidRDefault="00B32B5D" w:rsidP="00B32B5D">
            <w:pPr>
              <w:jc w:val="center"/>
            </w:pPr>
            <w:r w:rsidRPr="00B32B5D">
              <w:rPr>
                <w:rFonts w:ascii="Times New Roman" w:hAnsi="Times New Roman" w:cs="Times New Roman"/>
                <w:color w:val="000000"/>
                <w:sz w:val="22"/>
                <w:szCs w:val="22"/>
              </w:rPr>
              <w:t>нет</w:t>
            </w:r>
          </w:p>
        </w:tc>
      </w:tr>
      <w:tr w:rsidR="00B32B5D" w:rsidRPr="00B32B5D" w:rsidTr="00B32B5D">
        <w:trPr>
          <w:trHeight w:val="597"/>
        </w:trPr>
        <w:tc>
          <w:tcPr>
            <w:tcW w:w="1499" w:type="dxa"/>
            <w:tcBorders>
              <w:top w:val="single" w:sz="4" w:space="0" w:color="auto"/>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bCs/>
                <w:color w:val="000000"/>
                <w:sz w:val="22"/>
                <w:szCs w:val="22"/>
              </w:rPr>
              <w:t>07301137</w:t>
            </w:r>
          </w:p>
        </w:tc>
        <w:tc>
          <w:tcPr>
            <w:tcW w:w="4042" w:type="dxa"/>
            <w:tcBorders>
              <w:top w:val="single" w:sz="4" w:space="0" w:color="auto"/>
              <w:left w:val="single" w:sz="4" w:space="0" w:color="000000"/>
              <w:bottom w:val="single" w:sz="4" w:space="0" w:color="000000"/>
            </w:tcBorders>
            <w:shd w:val="clear" w:color="auto" w:fill="FFFFFF"/>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 xml:space="preserve">Водопровод от ВК-сущ. до ВК-1ПГ к жилому дому 2 и жилому дому 14 </w:t>
            </w:r>
            <w:r w:rsidRPr="00B32B5D">
              <w:rPr>
                <w:rFonts w:ascii="Times New Roman" w:hAnsi="Times New Roman" w:cs="Times New Roman"/>
                <w:color w:val="000000"/>
                <w:sz w:val="22"/>
                <w:szCs w:val="22"/>
              </w:rPr>
              <w:br/>
              <w:t>ул. Панфилова</w:t>
            </w:r>
          </w:p>
        </w:tc>
        <w:tc>
          <w:tcPr>
            <w:tcW w:w="4040" w:type="dxa"/>
            <w:tcBorders>
              <w:top w:val="single" w:sz="4" w:space="0" w:color="auto"/>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 xml:space="preserve">Красноярский край, г. Зеленогорск, </w:t>
            </w:r>
          </w:p>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пос. Орловка</w:t>
            </w:r>
          </w:p>
        </w:tc>
        <w:tc>
          <w:tcPr>
            <w:tcW w:w="1544" w:type="dxa"/>
            <w:tcBorders>
              <w:top w:val="single" w:sz="4" w:space="0" w:color="auto"/>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1972</w:t>
            </w:r>
          </w:p>
        </w:tc>
        <w:tc>
          <w:tcPr>
            <w:tcW w:w="1913" w:type="dxa"/>
            <w:tcBorders>
              <w:top w:val="single" w:sz="4" w:space="0" w:color="auto"/>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color w:val="000000"/>
                <w:sz w:val="22"/>
                <w:szCs w:val="22"/>
              </w:rPr>
            </w:pPr>
          </w:p>
        </w:tc>
        <w:tc>
          <w:tcPr>
            <w:tcW w:w="844" w:type="dxa"/>
            <w:tcBorders>
              <w:top w:val="single" w:sz="4" w:space="0" w:color="auto"/>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100</w:t>
            </w:r>
          </w:p>
        </w:tc>
        <w:tc>
          <w:tcPr>
            <w:tcW w:w="1464" w:type="dxa"/>
            <w:gridSpan w:val="2"/>
            <w:tcBorders>
              <w:top w:val="single" w:sz="4" w:space="0" w:color="auto"/>
              <w:left w:val="single" w:sz="4" w:space="0" w:color="000000"/>
              <w:bottom w:val="single" w:sz="4" w:space="0" w:color="000000"/>
              <w:right w:val="single" w:sz="4" w:space="0" w:color="000000"/>
            </w:tcBorders>
            <w:shd w:val="clear" w:color="auto" w:fill="auto"/>
            <w:vAlign w:val="center"/>
          </w:tcPr>
          <w:p w:rsidR="00B32B5D" w:rsidRPr="00B32B5D" w:rsidRDefault="00B32B5D" w:rsidP="00B32B5D">
            <w:pPr>
              <w:jc w:val="center"/>
            </w:pPr>
            <w:r w:rsidRPr="00B32B5D">
              <w:rPr>
                <w:rFonts w:ascii="Times New Roman" w:hAnsi="Times New Roman" w:cs="Times New Roman"/>
                <w:color w:val="000000"/>
                <w:sz w:val="22"/>
                <w:szCs w:val="22"/>
              </w:rPr>
              <w:t>нет</w:t>
            </w:r>
          </w:p>
        </w:tc>
      </w:tr>
      <w:tr w:rsidR="00B32B5D" w:rsidRPr="00B32B5D" w:rsidTr="00B32B5D">
        <w:trPr>
          <w:trHeight w:val="597"/>
        </w:trPr>
        <w:tc>
          <w:tcPr>
            <w:tcW w:w="1499"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bCs/>
                <w:color w:val="000000"/>
                <w:sz w:val="22"/>
                <w:szCs w:val="22"/>
              </w:rPr>
              <w:t>07301138</w:t>
            </w:r>
          </w:p>
        </w:tc>
        <w:tc>
          <w:tcPr>
            <w:tcW w:w="4042" w:type="dxa"/>
            <w:tcBorders>
              <w:left w:val="single" w:sz="4" w:space="0" w:color="000000"/>
              <w:bottom w:val="single" w:sz="4" w:space="0" w:color="000000"/>
            </w:tcBorders>
            <w:shd w:val="clear" w:color="auto" w:fill="FFFFFF"/>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Водопровод от ВК-7 к жилым домам 4, 6 (13-14) до места врезки дома 4</w:t>
            </w:r>
          </w:p>
        </w:tc>
        <w:tc>
          <w:tcPr>
            <w:tcW w:w="4040"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 xml:space="preserve">Красноярский край, г. Зеленогорск, </w:t>
            </w:r>
          </w:p>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пос. Орловка</w:t>
            </w:r>
          </w:p>
        </w:tc>
        <w:tc>
          <w:tcPr>
            <w:tcW w:w="1544"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1973</w:t>
            </w:r>
          </w:p>
        </w:tc>
        <w:tc>
          <w:tcPr>
            <w:tcW w:w="1913"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color w:val="000000"/>
                <w:sz w:val="22"/>
                <w:szCs w:val="22"/>
              </w:rPr>
            </w:pPr>
          </w:p>
        </w:tc>
        <w:tc>
          <w:tcPr>
            <w:tcW w:w="844"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100</w:t>
            </w:r>
          </w:p>
        </w:tc>
        <w:tc>
          <w:tcPr>
            <w:tcW w:w="1464" w:type="dxa"/>
            <w:gridSpan w:val="2"/>
            <w:tcBorders>
              <w:left w:val="single" w:sz="4" w:space="0" w:color="000000"/>
              <w:bottom w:val="single" w:sz="4" w:space="0" w:color="000000"/>
              <w:right w:val="single" w:sz="4" w:space="0" w:color="000000"/>
            </w:tcBorders>
            <w:shd w:val="clear" w:color="auto" w:fill="auto"/>
            <w:vAlign w:val="center"/>
          </w:tcPr>
          <w:p w:rsidR="00B32B5D" w:rsidRPr="00B32B5D" w:rsidRDefault="00B32B5D" w:rsidP="00B32B5D">
            <w:pPr>
              <w:jc w:val="center"/>
            </w:pPr>
            <w:r w:rsidRPr="00B32B5D">
              <w:rPr>
                <w:rFonts w:ascii="Times New Roman" w:hAnsi="Times New Roman" w:cs="Times New Roman"/>
                <w:color w:val="000000"/>
                <w:sz w:val="22"/>
                <w:szCs w:val="22"/>
              </w:rPr>
              <w:t>нет</w:t>
            </w:r>
          </w:p>
        </w:tc>
      </w:tr>
      <w:tr w:rsidR="00B32B5D" w:rsidRPr="00B32B5D" w:rsidTr="00B32B5D">
        <w:trPr>
          <w:trHeight w:val="597"/>
        </w:trPr>
        <w:tc>
          <w:tcPr>
            <w:tcW w:w="1499" w:type="dxa"/>
            <w:tcBorders>
              <w:left w:val="single" w:sz="4" w:space="0" w:color="000000"/>
              <w:bottom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bCs/>
                <w:color w:val="000000"/>
                <w:sz w:val="22"/>
                <w:szCs w:val="22"/>
              </w:rPr>
              <w:t>07301139</w:t>
            </w:r>
          </w:p>
        </w:tc>
        <w:tc>
          <w:tcPr>
            <w:tcW w:w="4042" w:type="dxa"/>
            <w:tcBorders>
              <w:left w:val="single" w:sz="4" w:space="0" w:color="000000"/>
              <w:bottom w:val="single" w:sz="4" w:space="0" w:color="auto"/>
            </w:tcBorders>
            <w:shd w:val="clear" w:color="auto" w:fill="FFFFFF"/>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 xml:space="preserve">Водопровод от ВК-1ПГ к жилым домам 10, 12 (40-41) ВК-1ПГ, ВК-2 </w:t>
            </w:r>
            <w:r w:rsidRPr="00B32B5D">
              <w:rPr>
                <w:rFonts w:ascii="Times New Roman" w:hAnsi="Times New Roman" w:cs="Times New Roman"/>
                <w:color w:val="000000"/>
                <w:sz w:val="22"/>
                <w:szCs w:val="22"/>
              </w:rPr>
              <w:br/>
              <w:t>ул. Панфилова</w:t>
            </w:r>
          </w:p>
        </w:tc>
        <w:tc>
          <w:tcPr>
            <w:tcW w:w="4040" w:type="dxa"/>
            <w:tcBorders>
              <w:left w:val="single" w:sz="4" w:space="0" w:color="000000"/>
              <w:bottom w:val="single" w:sz="4" w:space="0" w:color="auto"/>
            </w:tcBorders>
            <w:shd w:val="clear" w:color="auto" w:fill="auto"/>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 xml:space="preserve">Красноярский край, г. Зеленогорск, </w:t>
            </w:r>
            <w:r w:rsidRPr="00B32B5D">
              <w:rPr>
                <w:rFonts w:ascii="Times New Roman" w:hAnsi="Times New Roman" w:cs="Times New Roman"/>
                <w:color w:val="000000"/>
                <w:sz w:val="22"/>
                <w:szCs w:val="22"/>
              </w:rPr>
              <w:br/>
              <w:t>пос. Орловка</w:t>
            </w:r>
          </w:p>
        </w:tc>
        <w:tc>
          <w:tcPr>
            <w:tcW w:w="1544" w:type="dxa"/>
            <w:tcBorders>
              <w:left w:val="single" w:sz="4" w:space="0" w:color="000000"/>
              <w:bottom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1976</w:t>
            </w:r>
          </w:p>
        </w:tc>
        <w:tc>
          <w:tcPr>
            <w:tcW w:w="1913" w:type="dxa"/>
            <w:tcBorders>
              <w:left w:val="single" w:sz="4" w:space="0" w:color="000000"/>
              <w:bottom w:val="single" w:sz="4" w:space="0" w:color="auto"/>
            </w:tcBorders>
            <w:shd w:val="clear" w:color="auto" w:fill="auto"/>
            <w:vAlign w:val="center"/>
          </w:tcPr>
          <w:p w:rsidR="00B32B5D" w:rsidRPr="00B32B5D" w:rsidRDefault="00B32B5D" w:rsidP="00B32B5D">
            <w:pPr>
              <w:snapToGrid w:val="0"/>
              <w:jc w:val="center"/>
              <w:rPr>
                <w:rFonts w:ascii="Times New Roman" w:hAnsi="Times New Roman" w:cs="Times New Roman"/>
                <w:color w:val="000000"/>
                <w:sz w:val="22"/>
                <w:szCs w:val="22"/>
              </w:rPr>
            </w:pPr>
          </w:p>
        </w:tc>
        <w:tc>
          <w:tcPr>
            <w:tcW w:w="844" w:type="dxa"/>
            <w:tcBorders>
              <w:left w:val="single" w:sz="4" w:space="0" w:color="000000"/>
              <w:bottom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100</w:t>
            </w:r>
          </w:p>
        </w:tc>
        <w:tc>
          <w:tcPr>
            <w:tcW w:w="1464" w:type="dxa"/>
            <w:gridSpan w:val="2"/>
            <w:tcBorders>
              <w:left w:val="single" w:sz="4" w:space="0" w:color="000000"/>
              <w:bottom w:val="single" w:sz="4" w:space="0" w:color="auto"/>
              <w:right w:val="single" w:sz="4" w:space="0" w:color="000000"/>
            </w:tcBorders>
            <w:shd w:val="clear" w:color="auto" w:fill="auto"/>
            <w:vAlign w:val="center"/>
          </w:tcPr>
          <w:p w:rsidR="00B32B5D" w:rsidRPr="00B32B5D" w:rsidRDefault="00B32B5D" w:rsidP="00B32B5D">
            <w:pPr>
              <w:jc w:val="center"/>
            </w:pPr>
            <w:r w:rsidRPr="00B32B5D">
              <w:rPr>
                <w:rFonts w:ascii="Times New Roman" w:hAnsi="Times New Roman" w:cs="Times New Roman"/>
                <w:color w:val="000000"/>
                <w:sz w:val="22"/>
                <w:szCs w:val="22"/>
              </w:rPr>
              <w:t>нет</w:t>
            </w:r>
          </w:p>
        </w:tc>
      </w:tr>
      <w:tr w:rsidR="00B32B5D" w:rsidRPr="00B32B5D" w:rsidTr="00B32B5D">
        <w:trPr>
          <w:trHeight w:val="597"/>
        </w:trPr>
        <w:tc>
          <w:tcPr>
            <w:tcW w:w="1499" w:type="dxa"/>
            <w:tcBorders>
              <w:top w:val="single" w:sz="4" w:space="0" w:color="auto"/>
              <w:left w:val="single" w:sz="4" w:space="0" w:color="auto"/>
              <w:bottom w:val="single" w:sz="4" w:space="0" w:color="auto"/>
              <w:right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bCs/>
                <w:color w:val="000000"/>
                <w:sz w:val="22"/>
                <w:szCs w:val="22"/>
              </w:rPr>
              <w:t>07301140</w:t>
            </w:r>
          </w:p>
        </w:tc>
        <w:tc>
          <w:tcPr>
            <w:tcW w:w="4042" w:type="dxa"/>
            <w:tcBorders>
              <w:top w:val="single" w:sz="4" w:space="0" w:color="auto"/>
              <w:left w:val="single" w:sz="4" w:space="0" w:color="auto"/>
              <w:bottom w:val="single" w:sz="4" w:space="0" w:color="auto"/>
              <w:right w:val="single" w:sz="4" w:space="0" w:color="auto"/>
            </w:tcBorders>
            <w:shd w:val="clear" w:color="auto" w:fill="FFFFFF"/>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 xml:space="preserve">Водопровод от ВК-7АПГ к жилым домам 8, 6, 4, 2 (12, 11, 10, 9), </w:t>
            </w:r>
            <w:r w:rsidRPr="00B32B5D">
              <w:rPr>
                <w:rFonts w:ascii="Times New Roman" w:hAnsi="Times New Roman" w:cs="Times New Roman"/>
                <w:color w:val="000000"/>
                <w:sz w:val="22"/>
                <w:szCs w:val="22"/>
              </w:rPr>
              <w:br/>
              <w:t>ул.  Панфилова</w:t>
            </w:r>
          </w:p>
        </w:tc>
        <w:tc>
          <w:tcPr>
            <w:tcW w:w="4040" w:type="dxa"/>
            <w:tcBorders>
              <w:top w:val="single" w:sz="4" w:space="0" w:color="auto"/>
              <w:left w:val="single" w:sz="4" w:space="0" w:color="auto"/>
              <w:bottom w:val="single" w:sz="4" w:space="0" w:color="auto"/>
              <w:right w:val="single" w:sz="4" w:space="0" w:color="auto"/>
            </w:tcBorders>
            <w:shd w:val="clear" w:color="auto" w:fill="auto"/>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 xml:space="preserve">Красноярский край, г. Зеленогорск, </w:t>
            </w:r>
            <w:r w:rsidRPr="00B32B5D">
              <w:rPr>
                <w:rFonts w:ascii="Times New Roman" w:hAnsi="Times New Roman" w:cs="Times New Roman"/>
                <w:color w:val="000000"/>
                <w:sz w:val="22"/>
                <w:szCs w:val="22"/>
              </w:rPr>
              <w:br/>
              <w:t>пос.   Орловка</w:t>
            </w:r>
          </w:p>
        </w:tc>
        <w:tc>
          <w:tcPr>
            <w:tcW w:w="1544" w:type="dxa"/>
            <w:tcBorders>
              <w:top w:val="single" w:sz="4" w:space="0" w:color="auto"/>
              <w:left w:val="single" w:sz="4" w:space="0" w:color="auto"/>
              <w:bottom w:val="single" w:sz="4" w:space="0" w:color="auto"/>
              <w:right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1972</w:t>
            </w:r>
          </w:p>
        </w:tc>
        <w:tc>
          <w:tcPr>
            <w:tcW w:w="1913" w:type="dxa"/>
            <w:tcBorders>
              <w:top w:val="single" w:sz="4" w:space="0" w:color="auto"/>
              <w:left w:val="single" w:sz="4" w:space="0" w:color="auto"/>
              <w:bottom w:val="single" w:sz="4" w:space="0" w:color="auto"/>
              <w:right w:val="single" w:sz="4" w:space="0" w:color="auto"/>
            </w:tcBorders>
            <w:shd w:val="clear" w:color="auto" w:fill="auto"/>
            <w:vAlign w:val="center"/>
          </w:tcPr>
          <w:p w:rsidR="00B32B5D" w:rsidRPr="00B32B5D" w:rsidRDefault="00B32B5D" w:rsidP="00B32B5D">
            <w:pPr>
              <w:snapToGrid w:val="0"/>
              <w:jc w:val="center"/>
              <w:rPr>
                <w:rFonts w:ascii="Times New Roman" w:hAnsi="Times New Roman" w:cs="Times New Roman"/>
                <w:color w:val="000000"/>
                <w:sz w:val="22"/>
                <w:szCs w:val="22"/>
              </w:rPr>
            </w:pPr>
          </w:p>
        </w:tc>
        <w:tc>
          <w:tcPr>
            <w:tcW w:w="844" w:type="dxa"/>
            <w:tcBorders>
              <w:top w:val="single" w:sz="4" w:space="0" w:color="auto"/>
              <w:left w:val="single" w:sz="4" w:space="0" w:color="auto"/>
              <w:bottom w:val="single" w:sz="4" w:space="0" w:color="auto"/>
              <w:right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100</w:t>
            </w:r>
          </w:p>
        </w:tc>
        <w:tc>
          <w:tcPr>
            <w:tcW w:w="14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B32B5D" w:rsidRPr="00B32B5D" w:rsidRDefault="00B32B5D" w:rsidP="00B32B5D">
            <w:pPr>
              <w:jc w:val="center"/>
            </w:pPr>
            <w:r w:rsidRPr="00B32B5D">
              <w:rPr>
                <w:rFonts w:ascii="Times New Roman" w:hAnsi="Times New Roman" w:cs="Times New Roman"/>
                <w:color w:val="000000"/>
                <w:sz w:val="22"/>
                <w:szCs w:val="22"/>
              </w:rPr>
              <w:t>нет</w:t>
            </w:r>
          </w:p>
        </w:tc>
      </w:tr>
      <w:tr w:rsidR="00B32B5D" w:rsidRPr="00B32B5D" w:rsidTr="00B32B5D">
        <w:trPr>
          <w:trHeight w:val="597"/>
        </w:trPr>
        <w:tc>
          <w:tcPr>
            <w:tcW w:w="1499" w:type="dxa"/>
            <w:tcBorders>
              <w:top w:val="single" w:sz="4" w:space="0" w:color="auto"/>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bCs/>
                <w:color w:val="000000"/>
                <w:sz w:val="22"/>
                <w:szCs w:val="22"/>
              </w:rPr>
              <w:t>07301141</w:t>
            </w:r>
          </w:p>
        </w:tc>
        <w:tc>
          <w:tcPr>
            <w:tcW w:w="4042" w:type="dxa"/>
            <w:tcBorders>
              <w:top w:val="single" w:sz="4" w:space="0" w:color="auto"/>
              <w:left w:val="single" w:sz="4" w:space="0" w:color="000000"/>
              <w:bottom w:val="single" w:sz="4" w:space="0" w:color="000000"/>
            </w:tcBorders>
            <w:shd w:val="clear" w:color="auto" w:fill="FFFFFF"/>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 xml:space="preserve">Водопровод от т «Б» ул. Чапаева 8, к жилым домам 7, 5, 3, 1 (17-20), до      </w:t>
            </w:r>
            <w:r w:rsidRPr="00B32B5D">
              <w:rPr>
                <w:rFonts w:ascii="Times New Roman" w:hAnsi="Times New Roman" w:cs="Times New Roman"/>
                <w:color w:val="000000"/>
                <w:sz w:val="22"/>
                <w:szCs w:val="22"/>
              </w:rPr>
              <w:br/>
              <w:t>ВК-17А</w:t>
            </w:r>
          </w:p>
        </w:tc>
        <w:tc>
          <w:tcPr>
            <w:tcW w:w="4040" w:type="dxa"/>
            <w:tcBorders>
              <w:top w:val="single" w:sz="4" w:space="0" w:color="auto"/>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 xml:space="preserve">Красноярский край, г. Зеленогорск, </w:t>
            </w:r>
          </w:p>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пос. Орловка</w:t>
            </w:r>
          </w:p>
        </w:tc>
        <w:tc>
          <w:tcPr>
            <w:tcW w:w="1544" w:type="dxa"/>
            <w:tcBorders>
              <w:top w:val="single" w:sz="4" w:space="0" w:color="auto"/>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1992</w:t>
            </w:r>
          </w:p>
        </w:tc>
        <w:tc>
          <w:tcPr>
            <w:tcW w:w="1913" w:type="dxa"/>
            <w:tcBorders>
              <w:top w:val="single" w:sz="4" w:space="0" w:color="auto"/>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Десятая группа (свыше 30 лет)</w:t>
            </w:r>
          </w:p>
        </w:tc>
        <w:tc>
          <w:tcPr>
            <w:tcW w:w="844" w:type="dxa"/>
            <w:tcBorders>
              <w:top w:val="single" w:sz="4" w:space="0" w:color="auto"/>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100</w:t>
            </w:r>
          </w:p>
        </w:tc>
        <w:tc>
          <w:tcPr>
            <w:tcW w:w="1464" w:type="dxa"/>
            <w:gridSpan w:val="2"/>
            <w:tcBorders>
              <w:top w:val="single" w:sz="4" w:space="0" w:color="auto"/>
              <w:left w:val="single" w:sz="4" w:space="0" w:color="000000"/>
              <w:bottom w:val="single" w:sz="4" w:space="0" w:color="000000"/>
              <w:right w:val="single" w:sz="4" w:space="0" w:color="000000"/>
            </w:tcBorders>
            <w:shd w:val="clear" w:color="auto" w:fill="auto"/>
            <w:vAlign w:val="center"/>
          </w:tcPr>
          <w:p w:rsidR="00B32B5D" w:rsidRPr="00B32B5D" w:rsidRDefault="00B32B5D" w:rsidP="00B32B5D">
            <w:pPr>
              <w:jc w:val="center"/>
            </w:pPr>
            <w:r w:rsidRPr="00B32B5D">
              <w:rPr>
                <w:rFonts w:ascii="Times New Roman" w:hAnsi="Times New Roman" w:cs="Times New Roman"/>
                <w:color w:val="000000"/>
                <w:sz w:val="22"/>
                <w:szCs w:val="22"/>
              </w:rPr>
              <w:t>нет</w:t>
            </w:r>
          </w:p>
        </w:tc>
      </w:tr>
      <w:tr w:rsidR="00B32B5D" w:rsidRPr="00B32B5D" w:rsidTr="00B32B5D">
        <w:trPr>
          <w:trHeight w:val="597"/>
        </w:trPr>
        <w:tc>
          <w:tcPr>
            <w:tcW w:w="1499"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bCs/>
                <w:color w:val="000000"/>
                <w:sz w:val="22"/>
                <w:szCs w:val="22"/>
              </w:rPr>
              <w:t>07301142</w:t>
            </w:r>
          </w:p>
        </w:tc>
        <w:tc>
          <w:tcPr>
            <w:tcW w:w="4042" w:type="dxa"/>
            <w:tcBorders>
              <w:left w:val="single" w:sz="4" w:space="0" w:color="000000"/>
              <w:bottom w:val="single" w:sz="4" w:space="0" w:color="000000"/>
            </w:tcBorders>
            <w:shd w:val="clear" w:color="auto" w:fill="FFFFFF"/>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 xml:space="preserve">Водопровод от ВК-17А к жилым домам 6, 4 (22-42) до ВК-17ПГсущ. ВК-1, </w:t>
            </w:r>
            <w:r w:rsidRPr="00B32B5D">
              <w:rPr>
                <w:rFonts w:ascii="Times New Roman" w:hAnsi="Times New Roman" w:cs="Times New Roman"/>
                <w:color w:val="000000"/>
                <w:sz w:val="22"/>
                <w:szCs w:val="22"/>
              </w:rPr>
              <w:br/>
              <w:t>ВК-39, ул. Панфилова</w:t>
            </w:r>
          </w:p>
        </w:tc>
        <w:tc>
          <w:tcPr>
            <w:tcW w:w="4040"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 xml:space="preserve">Красноярский край, г. Зеленогорск, </w:t>
            </w:r>
          </w:p>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пос. Орловка</w:t>
            </w:r>
          </w:p>
        </w:tc>
        <w:tc>
          <w:tcPr>
            <w:tcW w:w="1544"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1977</w:t>
            </w:r>
          </w:p>
        </w:tc>
        <w:tc>
          <w:tcPr>
            <w:tcW w:w="1913"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color w:val="000000"/>
                <w:sz w:val="22"/>
                <w:szCs w:val="22"/>
              </w:rPr>
            </w:pPr>
          </w:p>
        </w:tc>
        <w:tc>
          <w:tcPr>
            <w:tcW w:w="844"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100</w:t>
            </w:r>
          </w:p>
        </w:tc>
        <w:tc>
          <w:tcPr>
            <w:tcW w:w="1464" w:type="dxa"/>
            <w:gridSpan w:val="2"/>
            <w:tcBorders>
              <w:left w:val="single" w:sz="4" w:space="0" w:color="000000"/>
              <w:bottom w:val="single" w:sz="4" w:space="0" w:color="000000"/>
              <w:right w:val="single" w:sz="4" w:space="0" w:color="000000"/>
            </w:tcBorders>
            <w:shd w:val="clear" w:color="auto" w:fill="auto"/>
            <w:vAlign w:val="center"/>
          </w:tcPr>
          <w:p w:rsidR="00B32B5D" w:rsidRPr="00B32B5D" w:rsidRDefault="00B32B5D" w:rsidP="00B32B5D">
            <w:pPr>
              <w:jc w:val="center"/>
            </w:pPr>
            <w:r w:rsidRPr="00B32B5D">
              <w:rPr>
                <w:rFonts w:ascii="Times New Roman" w:hAnsi="Times New Roman" w:cs="Times New Roman"/>
                <w:color w:val="000000"/>
                <w:sz w:val="22"/>
                <w:szCs w:val="22"/>
              </w:rPr>
              <w:t>нет</w:t>
            </w:r>
          </w:p>
        </w:tc>
      </w:tr>
      <w:tr w:rsidR="00B32B5D" w:rsidRPr="00B32B5D" w:rsidTr="00B32B5D">
        <w:trPr>
          <w:trHeight w:val="846"/>
        </w:trPr>
        <w:tc>
          <w:tcPr>
            <w:tcW w:w="1499" w:type="dxa"/>
            <w:tcBorders>
              <w:left w:val="single" w:sz="4" w:space="0" w:color="000000"/>
              <w:bottom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bCs/>
                <w:color w:val="000000"/>
                <w:sz w:val="22"/>
                <w:szCs w:val="22"/>
              </w:rPr>
              <w:t>07301143</w:t>
            </w:r>
          </w:p>
        </w:tc>
        <w:tc>
          <w:tcPr>
            <w:tcW w:w="4042" w:type="dxa"/>
            <w:tcBorders>
              <w:left w:val="single" w:sz="4" w:space="0" w:color="000000"/>
              <w:bottom w:val="single" w:sz="4" w:space="0" w:color="auto"/>
            </w:tcBorders>
            <w:shd w:val="clear" w:color="auto" w:fill="FFFFFF"/>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Водопровод от ВК-7 к жилым домам 16, 18, 20 до ВК-7А (27, 28, 22а), ул. Панфилова</w:t>
            </w:r>
          </w:p>
        </w:tc>
        <w:tc>
          <w:tcPr>
            <w:tcW w:w="4040" w:type="dxa"/>
            <w:tcBorders>
              <w:left w:val="single" w:sz="4" w:space="0" w:color="000000"/>
              <w:bottom w:val="single" w:sz="4" w:space="0" w:color="auto"/>
            </w:tcBorders>
            <w:shd w:val="clear" w:color="auto" w:fill="auto"/>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 xml:space="preserve">Красноярский край, г. Зеленогорск, </w:t>
            </w:r>
            <w:r w:rsidRPr="00B32B5D">
              <w:rPr>
                <w:rFonts w:ascii="Times New Roman" w:hAnsi="Times New Roman" w:cs="Times New Roman"/>
                <w:color w:val="000000"/>
                <w:sz w:val="22"/>
                <w:szCs w:val="22"/>
              </w:rPr>
              <w:br/>
              <w:t>пос. Орловка</w:t>
            </w:r>
          </w:p>
        </w:tc>
        <w:tc>
          <w:tcPr>
            <w:tcW w:w="1544" w:type="dxa"/>
            <w:tcBorders>
              <w:left w:val="single" w:sz="4" w:space="0" w:color="000000"/>
              <w:bottom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1962</w:t>
            </w:r>
          </w:p>
        </w:tc>
        <w:tc>
          <w:tcPr>
            <w:tcW w:w="1913" w:type="dxa"/>
            <w:tcBorders>
              <w:left w:val="single" w:sz="4" w:space="0" w:color="000000"/>
              <w:bottom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Десятая группа (свыше 30 лет)</w:t>
            </w:r>
          </w:p>
        </w:tc>
        <w:tc>
          <w:tcPr>
            <w:tcW w:w="844" w:type="dxa"/>
            <w:tcBorders>
              <w:left w:val="single" w:sz="4" w:space="0" w:color="000000"/>
              <w:bottom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100</w:t>
            </w:r>
          </w:p>
        </w:tc>
        <w:tc>
          <w:tcPr>
            <w:tcW w:w="1464" w:type="dxa"/>
            <w:gridSpan w:val="2"/>
            <w:tcBorders>
              <w:left w:val="single" w:sz="4" w:space="0" w:color="000000"/>
              <w:bottom w:val="single" w:sz="4" w:space="0" w:color="auto"/>
              <w:right w:val="single" w:sz="4" w:space="0" w:color="000000"/>
            </w:tcBorders>
            <w:shd w:val="clear" w:color="auto" w:fill="auto"/>
            <w:vAlign w:val="center"/>
          </w:tcPr>
          <w:p w:rsidR="00B32B5D" w:rsidRPr="00B32B5D" w:rsidRDefault="00B32B5D" w:rsidP="00B32B5D">
            <w:pPr>
              <w:jc w:val="center"/>
            </w:pPr>
            <w:r w:rsidRPr="00B32B5D">
              <w:rPr>
                <w:rFonts w:ascii="Times New Roman" w:hAnsi="Times New Roman" w:cs="Times New Roman"/>
                <w:color w:val="000000"/>
                <w:sz w:val="22"/>
                <w:szCs w:val="22"/>
              </w:rPr>
              <w:t>нет</w:t>
            </w:r>
          </w:p>
        </w:tc>
      </w:tr>
      <w:tr w:rsidR="00B32B5D" w:rsidRPr="00B32B5D" w:rsidTr="00B32B5D">
        <w:trPr>
          <w:trHeight w:val="832"/>
        </w:trPr>
        <w:tc>
          <w:tcPr>
            <w:tcW w:w="1499" w:type="dxa"/>
            <w:tcBorders>
              <w:left w:val="single" w:sz="4" w:space="0" w:color="000000"/>
              <w:bottom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bCs/>
                <w:color w:val="000000"/>
                <w:sz w:val="22"/>
                <w:szCs w:val="22"/>
              </w:rPr>
              <w:t>07301144</w:t>
            </w:r>
          </w:p>
        </w:tc>
        <w:tc>
          <w:tcPr>
            <w:tcW w:w="4042" w:type="dxa"/>
            <w:tcBorders>
              <w:left w:val="single" w:sz="4" w:space="0" w:color="000000"/>
              <w:bottom w:val="single" w:sz="4" w:space="0" w:color="auto"/>
            </w:tcBorders>
            <w:shd w:val="clear" w:color="auto" w:fill="FFFFFF"/>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 xml:space="preserve">Водопровод от ВК-7АПГ к жилым домам 14, 12, 10, 8 (23, 24, 25, 26) до </w:t>
            </w:r>
          </w:p>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ВК-17А, ул. Панфилова</w:t>
            </w:r>
          </w:p>
          <w:p w:rsidR="00B32B5D" w:rsidRPr="00B32B5D" w:rsidRDefault="00B32B5D" w:rsidP="00B32B5D">
            <w:pPr>
              <w:rPr>
                <w:rFonts w:ascii="Times New Roman" w:hAnsi="Times New Roman" w:cs="Times New Roman"/>
                <w:color w:val="000000"/>
                <w:sz w:val="22"/>
                <w:szCs w:val="22"/>
              </w:rPr>
            </w:pPr>
          </w:p>
        </w:tc>
        <w:tc>
          <w:tcPr>
            <w:tcW w:w="4040" w:type="dxa"/>
            <w:tcBorders>
              <w:left w:val="single" w:sz="4" w:space="0" w:color="000000"/>
              <w:bottom w:val="single" w:sz="4" w:space="0" w:color="auto"/>
            </w:tcBorders>
            <w:shd w:val="clear" w:color="auto" w:fill="auto"/>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 xml:space="preserve">Красноярский край, г. Зеленогорск, </w:t>
            </w:r>
          </w:p>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пос. Орловка</w:t>
            </w:r>
          </w:p>
        </w:tc>
        <w:tc>
          <w:tcPr>
            <w:tcW w:w="1544" w:type="dxa"/>
            <w:tcBorders>
              <w:left w:val="single" w:sz="4" w:space="0" w:color="000000"/>
              <w:bottom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1962</w:t>
            </w:r>
          </w:p>
        </w:tc>
        <w:tc>
          <w:tcPr>
            <w:tcW w:w="1913" w:type="dxa"/>
            <w:tcBorders>
              <w:left w:val="single" w:sz="4" w:space="0" w:color="000000"/>
              <w:bottom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Десятая группа (свыше 30 лет)</w:t>
            </w:r>
          </w:p>
        </w:tc>
        <w:tc>
          <w:tcPr>
            <w:tcW w:w="844" w:type="dxa"/>
            <w:tcBorders>
              <w:left w:val="single" w:sz="4" w:space="0" w:color="000000"/>
              <w:bottom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100</w:t>
            </w:r>
          </w:p>
        </w:tc>
        <w:tc>
          <w:tcPr>
            <w:tcW w:w="1464" w:type="dxa"/>
            <w:gridSpan w:val="2"/>
            <w:tcBorders>
              <w:left w:val="single" w:sz="4" w:space="0" w:color="000000"/>
              <w:bottom w:val="single" w:sz="4" w:space="0" w:color="auto"/>
              <w:right w:val="single" w:sz="4" w:space="0" w:color="000000"/>
            </w:tcBorders>
            <w:shd w:val="clear" w:color="auto" w:fill="auto"/>
            <w:vAlign w:val="center"/>
          </w:tcPr>
          <w:p w:rsidR="00B32B5D" w:rsidRPr="00B32B5D" w:rsidRDefault="00B32B5D" w:rsidP="00B32B5D">
            <w:pPr>
              <w:jc w:val="center"/>
            </w:pPr>
            <w:r w:rsidRPr="00B32B5D">
              <w:rPr>
                <w:rFonts w:ascii="Times New Roman" w:hAnsi="Times New Roman" w:cs="Times New Roman"/>
                <w:color w:val="000000"/>
                <w:sz w:val="22"/>
                <w:szCs w:val="22"/>
              </w:rPr>
              <w:t>нет</w:t>
            </w:r>
          </w:p>
        </w:tc>
      </w:tr>
      <w:tr w:rsidR="00B32B5D" w:rsidRPr="00B32B5D" w:rsidTr="00B32B5D">
        <w:trPr>
          <w:trHeight w:val="134"/>
        </w:trPr>
        <w:tc>
          <w:tcPr>
            <w:tcW w:w="1499" w:type="dxa"/>
            <w:tcBorders>
              <w:top w:val="single" w:sz="4" w:space="0" w:color="auto"/>
              <w:left w:val="single" w:sz="4" w:space="0" w:color="000000"/>
              <w:bottom w:val="single" w:sz="4" w:space="0" w:color="000000"/>
            </w:tcBorders>
            <w:shd w:val="clear" w:color="auto" w:fill="F2F2F2" w:themeFill="background1" w:themeFillShade="F2"/>
            <w:vAlign w:val="center"/>
          </w:tcPr>
          <w:p w:rsidR="00B32B5D" w:rsidRPr="00B32B5D" w:rsidRDefault="00B32B5D" w:rsidP="00B32B5D">
            <w:pPr>
              <w:jc w:val="center"/>
              <w:rPr>
                <w:rFonts w:ascii="Times New Roman" w:hAnsi="Times New Roman" w:cs="Times New Roman"/>
                <w:b/>
                <w:color w:val="000000"/>
                <w:szCs w:val="20"/>
              </w:rPr>
            </w:pPr>
            <w:r w:rsidRPr="00B32B5D">
              <w:rPr>
                <w:rFonts w:ascii="Times New Roman" w:hAnsi="Times New Roman" w:cs="Times New Roman"/>
                <w:b/>
                <w:color w:val="000000"/>
                <w:szCs w:val="20"/>
              </w:rPr>
              <w:lastRenderedPageBreak/>
              <w:t>1</w:t>
            </w:r>
          </w:p>
        </w:tc>
        <w:tc>
          <w:tcPr>
            <w:tcW w:w="4042" w:type="dxa"/>
            <w:tcBorders>
              <w:top w:val="single" w:sz="4" w:space="0" w:color="auto"/>
              <w:left w:val="single" w:sz="4" w:space="0" w:color="000000"/>
              <w:bottom w:val="single" w:sz="4" w:space="0" w:color="000000"/>
            </w:tcBorders>
            <w:shd w:val="clear" w:color="auto" w:fill="F2F2F2" w:themeFill="background1" w:themeFillShade="F2"/>
            <w:vAlign w:val="center"/>
          </w:tcPr>
          <w:p w:rsidR="00B32B5D" w:rsidRPr="00B32B5D" w:rsidRDefault="00B32B5D" w:rsidP="00B32B5D">
            <w:pPr>
              <w:jc w:val="center"/>
              <w:rPr>
                <w:rFonts w:ascii="Times New Roman" w:hAnsi="Times New Roman" w:cs="Times New Roman"/>
                <w:b/>
                <w:color w:val="000000"/>
                <w:szCs w:val="20"/>
              </w:rPr>
            </w:pPr>
            <w:r w:rsidRPr="00B32B5D">
              <w:rPr>
                <w:rFonts w:ascii="Times New Roman" w:hAnsi="Times New Roman" w:cs="Times New Roman"/>
                <w:b/>
                <w:color w:val="000000"/>
                <w:szCs w:val="20"/>
              </w:rPr>
              <w:t>2</w:t>
            </w:r>
          </w:p>
        </w:tc>
        <w:tc>
          <w:tcPr>
            <w:tcW w:w="4040" w:type="dxa"/>
            <w:tcBorders>
              <w:top w:val="single" w:sz="4" w:space="0" w:color="auto"/>
              <w:left w:val="single" w:sz="4" w:space="0" w:color="000000"/>
              <w:bottom w:val="single" w:sz="4" w:space="0" w:color="000000"/>
            </w:tcBorders>
            <w:shd w:val="clear" w:color="auto" w:fill="F2F2F2" w:themeFill="background1" w:themeFillShade="F2"/>
            <w:vAlign w:val="center"/>
          </w:tcPr>
          <w:p w:rsidR="00B32B5D" w:rsidRPr="00B32B5D" w:rsidRDefault="00B32B5D" w:rsidP="00B32B5D">
            <w:pPr>
              <w:jc w:val="center"/>
              <w:rPr>
                <w:rFonts w:ascii="Times New Roman" w:hAnsi="Times New Roman" w:cs="Times New Roman"/>
                <w:b/>
                <w:color w:val="000000"/>
                <w:szCs w:val="20"/>
              </w:rPr>
            </w:pPr>
            <w:r w:rsidRPr="00B32B5D">
              <w:rPr>
                <w:rFonts w:ascii="Times New Roman" w:hAnsi="Times New Roman" w:cs="Times New Roman"/>
                <w:b/>
                <w:color w:val="000000"/>
                <w:szCs w:val="20"/>
              </w:rPr>
              <w:t>3</w:t>
            </w:r>
          </w:p>
        </w:tc>
        <w:tc>
          <w:tcPr>
            <w:tcW w:w="1544" w:type="dxa"/>
            <w:tcBorders>
              <w:top w:val="single" w:sz="4" w:space="0" w:color="auto"/>
              <w:left w:val="single" w:sz="4" w:space="0" w:color="000000"/>
              <w:bottom w:val="single" w:sz="4" w:space="0" w:color="000000"/>
            </w:tcBorders>
            <w:shd w:val="clear" w:color="auto" w:fill="F2F2F2" w:themeFill="background1" w:themeFillShade="F2"/>
            <w:vAlign w:val="center"/>
          </w:tcPr>
          <w:p w:rsidR="00B32B5D" w:rsidRPr="00B32B5D" w:rsidRDefault="00B32B5D" w:rsidP="00B32B5D">
            <w:pPr>
              <w:jc w:val="center"/>
              <w:rPr>
                <w:rFonts w:ascii="Times New Roman" w:hAnsi="Times New Roman" w:cs="Times New Roman"/>
                <w:b/>
                <w:color w:val="000000"/>
                <w:szCs w:val="20"/>
              </w:rPr>
            </w:pPr>
            <w:r w:rsidRPr="00B32B5D">
              <w:rPr>
                <w:rFonts w:ascii="Times New Roman" w:hAnsi="Times New Roman" w:cs="Times New Roman"/>
                <w:b/>
                <w:color w:val="000000"/>
                <w:szCs w:val="20"/>
              </w:rPr>
              <w:t>4</w:t>
            </w:r>
          </w:p>
        </w:tc>
        <w:tc>
          <w:tcPr>
            <w:tcW w:w="1913" w:type="dxa"/>
            <w:tcBorders>
              <w:top w:val="single" w:sz="4" w:space="0" w:color="auto"/>
              <w:left w:val="single" w:sz="4" w:space="0" w:color="000000"/>
              <w:bottom w:val="single" w:sz="4" w:space="0" w:color="000000"/>
            </w:tcBorders>
            <w:shd w:val="clear" w:color="auto" w:fill="F2F2F2" w:themeFill="background1" w:themeFillShade="F2"/>
            <w:vAlign w:val="center"/>
          </w:tcPr>
          <w:p w:rsidR="00B32B5D" w:rsidRPr="00B32B5D" w:rsidRDefault="00B32B5D" w:rsidP="00B32B5D">
            <w:pPr>
              <w:jc w:val="center"/>
              <w:rPr>
                <w:rFonts w:ascii="Times New Roman" w:hAnsi="Times New Roman" w:cs="Times New Roman"/>
                <w:b/>
                <w:color w:val="000000"/>
                <w:szCs w:val="20"/>
              </w:rPr>
            </w:pPr>
            <w:r w:rsidRPr="00B32B5D">
              <w:rPr>
                <w:rFonts w:ascii="Times New Roman" w:hAnsi="Times New Roman" w:cs="Times New Roman"/>
                <w:b/>
                <w:color w:val="000000"/>
                <w:szCs w:val="20"/>
              </w:rPr>
              <w:t>5</w:t>
            </w:r>
          </w:p>
        </w:tc>
        <w:tc>
          <w:tcPr>
            <w:tcW w:w="844" w:type="dxa"/>
            <w:tcBorders>
              <w:top w:val="single" w:sz="4" w:space="0" w:color="auto"/>
              <w:left w:val="single" w:sz="4" w:space="0" w:color="000000"/>
              <w:bottom w:val="single" w:sz="4" w:space="0" w:color="000000"/>
            </w:tcBorders>
            <w:shd w:val="clear" w:color="auto" w:fill="F2F2F2" w:themeFill="background1" w:themeFillShade="F2"/>
            <w:vAlign w:val="center"/>
          </w:tcPr>
          <w:p w:rsidR="00B32B5D" w:rsidRPr="00B32B5D" w:rsidRDefault="00B32B5D" w:rsidP="00B32B5D">
            <w:pPr>
              <w:jc w:val="center"/>
              <w:rPr>
                <w:rFonts w:ascii="Times New Roman" w:hAnsi="Times New Roman" w:cs="Times New Roman"/>
                <w:b/>
                <w:color w:val="000000"/>
                <w:szCs w:val="20"/>
              </w:rPr>
            </w:pPr>
            <w:r w:rsidRPr="00B32B5D">
              <w:rPr>
                <w:rFonts w:ascii="Times New Roman" w:hAnsi="Times New Roman" w:cs="Times New Roman"/>
                <w:b/>
                <w:color w:val="000000"/>
                <w:szCs w:val="20"/>
              </w:rPr>
              <w:t>6</w:t>
            </w:r>
          </w:p>
        </w:tc>
        <w:tc>
          <w:tcPr>
            <w:tcW w:w="1464" w:type="dxa"/>
            <w:gridSpan w:val="2"/>
            <w:tcBorders>
              <w:top w:val="single" w:sz="4" w:space="0" w:color="auto"/>
              <w:left w:val="single" w:sz="4" w:space="0" w:color="000000"/>
              <w:bottom w:val="single" w:sz="4" w:space="0" w:color="000000"/>
              <w:right w:val="single" w:sz="4" w:space="0" w:color="000000"/>
            </w:tcBorders>
            <w:shd w:val="clear" w:color="auto" w:fill="F2F2F2" w:themeFill="background1" w:themeFillShade="F2"/>
            <w:vAlign w:val="center"/>
          </w:tcPr>
          <w:p w:rsidR="00B32B5D" w:rsidRPr="00B32B5D" w:rsidRDefault="00B32B5D" w:rsidP="00B32B5D">
            <w:pPr>
              <w:jc w:val="center"/>
              <w:rPr>
                <w:rFonts w:ascii="Times New Roman" w:hAnsi="Times New Roman" w:cs="Times New Roman"/>
                <w:b/>
                <w:szCs w:val="20"/>
              </w:rPr>
            </w:pPr>
            <w:r w:rsidRPr="00B32B5D">
              <w:rPr>
                <w:rFonts w:ascii="Times New Roman" w:hAnsi="Times New Roman" w:cs="Times New Roman"/>
                <w:b/>
                <w:color w:val="000000"/>
                <w:szCs w:val="20"/>
              </w:rPr>
              <w:t>7</w:t>
            </w:r>
          </w:p>
        </w:tc>
      </w:tr>
      <w:tr w:rsidR="00B32B5D" w:rsidRPr="00B32B5D" w:rsidTr="00B32B5D">
        <w:trPr>
          <w:trHeight w:val="703"/>
        </w:trPr>
        <w:tc>
          <w:tcPr>
            <w:tcW w:w="1499"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bCs/>
                <w:color w:val="000000"/>
                <w:sz w:val="22"/>
                <w:szCs w:val="22"/>
              </w:rPr>
              <w:t>07301147</w:t>
            </w:r>
          </w:p>
        </w:tc>
        <w:tc>
          <w:tcPr>
            <w:tcW w:w="4042" w:type="dxa"/>
            <w:tcBorders>
              <w:left w:val="single" w:sz="4" w:space="0" w:color="000000"/>
              <w:bottom w:val="single" w:sz="4" w:space="0" w:color="000000"/>
            </w:tcBorders>
            <w:shd w:val="clear" w:color="auto" w:fill="FFFFFF"/>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Водопровод ул. Восточная 48, 49, 50</w:t>
            </w:r>
          </w:p>
        </w:tc>
        <w:tc>
          <w:tcPr>
            <w:tcW w:w="4040"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 xml:space="preserve">Красноярский край, г. Зеленогорск, </w:t>
            </w:r>
            <w:r w:rsidRPr="00B32B5D">
              <w:rPr>
                <w:rFonts w:ascii="Times New Roman" w:hAnsi="Times New Roman" w:cs="Times New Roman"/>
                <w:color w:val="000000"/>
                <w:sz w:val="22"/>
                <w:szCs w:val="22"/>
              </w:rPr>
              <w:br/>
              <w:t>пос. Орловка</w:t>
            </w:r>
          </w:p>
        </w:tc>
        <w:tc>
          <w:tcPr>
            <w:tcW w:w="1544"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1982</w:t>
            </w:r>
          </w:p>
        </w:tc>
        <w:tc>
          <w:tcPr>
            <w:tcW w:w="1913"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Десятая группа (свыше 30 лет)</w:t>
            </w:r>
          </w:p>
        </w:tc>
        <w:tc>
          <w:tcPr>
            <w:tcW w:w="844"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100</w:t>
            </w:r>
          </w:p>
        </w:tc>
        <w:tc>
          <w:tcPr>
            <w:tcW w:w="1464" w:type="dxa"/>
            <w:gridSpan w:val="2"/>
            <w:tcBorders>
              <w:left w:val="single" w:sz="4" w:space="0" w:color="000000"/>
              <w:bottom w:val="single" w:sz="4" w:space="0" w:color="000000"/>
              <w:right w:val="single" w:sz="4" w:space="0" w:color="000000"/>
            </w:tcBorders>
            <w:shd w:val="clear" w:color="auto" w:fill="auto"/>
            <w:vAlign w:val="center"/>
          </w:tcPr>
          <w:p w:rsidR="00B32B5D" w:rsidRPr="00B32B5D" w:rsidRDefault="00B32B5D" w:rsidP="00B32B5D">
            <w:pPr>
              <w:jc w:val="center"/>
            </w:pPr>
            <w:r w:rsidRPr="00B32B5D">
              <w:rPr>
                <w:rFonts w:ascii="Times New Roman" w:hAnsi="Times New Roman" w:cs="Times New Roman"/>
                <w:color w:val="000000"/>
                <w:sz w:val="22"/>
                <w:szCs w:val="22"/>
              </w:rPr>
              <w:t>нет</w:t>
            </w:r>
          </w:p>
        </w:tc>
      </w:tr>
      <w:tr w:rsidR="00B32B5D" w:rsidRPr="00B32B5D" w:rsidTr="00B32B5D">
        <w:trPr>
          <w:trHeight w:val="712"/>
        </w:trPr>
        <w:tc>
          <w:tcPr>
            <w:tcW w:w="1499"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bCs/>
                <w:color w:val="000000"/>
                <w:sz w:val="22"/>
                <w:szCs w:val="22"/>
              </w:rPr>
              <w:t>07301212</w:t>
            </w:r>
          </w:p>
        </w:tc>
        <w:tc>
          <w:tcPr>
            <w:tcW w:w="4042" w:type="dxa"/>
            <w:tcBorders>
              <w:left w:val="single" w:sz="4" w:space="0" w:color="000000"/>
              <w:bottom w:val="single" w:sz="4" w:space="0" w:color="000000"/>
            </w:tcBorders>
            <w:shd w:val="clear" w:color="auto" w:fill="FFFFFF"/>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Наружный водопровод к жилому дому 4, квартал 22</w:t>
            </w:r>
          </w:p>
        </w:tc>
        <w:tc>
          <w:tcPr>
            <w:tcW w:w="4040"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Красноярский край, г. Зеленогорск, квартал 22</w:t>
            </w:r>
          </w:p>
        </w:tc>
        <w:tc>
          <w:tcPr>
            <w:tcW w:w="1544"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1995</w:t>
            </w:r>
          </w:p>
        </w:tc>
        <w:tc>
          <w:tcPr>
            <w:tcW w:w="1913"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Десятая группа (свыше 30 лет)</w:t>
            </w:r>
          </w:p>
        </w:tc>
        <w:tc>
          <w:tcPr>
            <w:tcW w:w="844"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100</w:t>
            </w:r>
          </w:p>
        </w:tc>
        <w:tc>
          <w:tcPr>
            <w:tcW w:w="1464" w:type="dxa"/>
            <w:gridSpan w:val="2"/>
            <w:tcBorders>
              <w:left w:val="single" w:sz="4" w:space="0" w:color="000000"/>
              <w:bottom w:val="single" w:sz="4" w:space="0" w:color="000000"/>
              <w:right w:val="single" w:sz="4" w:space="0" w:color="000000"/>
            </w:tcBorders>
            <w:shd w:val="clear" w:color="auto" w:fill="auto"/>
            <w:vAlign w:val="center"/>
          </w:tcPr>
          <w:p w:rsidR="00B32B5D" w:rsidRPr="00B32B5D" w:rsidRDefault="00B32B5D" w:rsidP="00B32B5D">
            <w:pPr>
              <w:jc w:val="center"/>
            </w:pPr>
            <w:r w:rsidRPr="00B32B5D">
              <w:rPr>
                <w:rFonts w:ascii="Times New Roman" w:hAnsi="Times New Roman" w:cs="Times New Roman"/>
                <w:color w:val="000000"/>
                <w:sz w:val="22"/>
                <w:szCs w:val="22"/>
              </w:rPr>
              <w:t>нет</w:t>
            </w:r>
          </w:p>
        </w:tc>
      </w:tr>
      <w:tr w:rsidR="00B32B5D" w:rsidRPr="00B32B5D" w:rsidTr="00B32B5D">
        <w:trPr>
          <w:trHeight w:val="680"/>
        </w:trPr>
        <w:tc>
          <w:tcPr>
            <w:tcW w:w="1499"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bCs/>
                <w:color w:val="000000"/>
                <w:sz w:val="22"/>
                <w:szCs w:val="22"/>
              </w:rPr>
              <w:t>07301217</w:t>
            </w:r>
          </w:p>
        </w:tc>
        <w:tc>
          <w:tcPr>
            <w:tcW w:w="4042" w:type="dxa"/>
            <w:tcBorders>
              <w:left w:val="single" w:sz="4" w:space="0" w:color="000000"/>
              <w:bottom w:val="single" w:sz="4" w:space="0" w:color="000000"/>
            </w:tcBorders>
            <w:shd w:val="clear" w:color="auto" w:fill="FFFFFF"/>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 xml:space="preserve">Водопровод к жилому дому 5, </w:t>
            </w:r>
            <w:r w:rsidRPr="00B32B5D">
              <w:rPr>
                <w:rFonts w:ascii="Times New Roman" w:hAnsi="Times New Roman" w:cs="Times New Roman"/>
                <w:color w:val="000000"/>
                <w:sz w:val="22"/>
                <w:szCs w:val="22"/>
              </w:rPr>
              <w:br/>
              <w:t>квартал 22-23</w:t>
            </w:r>
          </w:p>
        </w:tc>
        <w:tc>
          <w:tcPr>
            <w:tcW w:w="4040"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Красноярский край, г. Зеленогорск, квартал 22-23</w:t>
            </w:r>
          </w:p>
        </w:tc>
        <w:tc>
          <w:tcPr>
            <w:tcW w:w="1544"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1996</w:t>
            </w:r>
          </w:p>
        </w:tc>
        <w:tc>
          <w:tcPr>
            <w:tcW w:w="1913"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Десятая группа (свыше 30 лет)</w:t>
            </w:r>
          </w:p>
        </w:tc>
        <w:tc>
          <w:tcPr>
            <w:tcW w:w="844"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100</w:t>
            </w:r>
          </w:p>
        </w:tc>
        <w:tc>
          <w:tcPr>
            <w:tcW w:w="1464" w:type="dxa"/>
            <w:gridSpan w:val="2"/>
            <w:tcBorders>
              <w:left w:val="single" w:sz="4" w:space="0" w:color="000000"/>
              <w:bottom w:val="single" w:sz="4" w:space="0" w:color="000000"/>
              <w:right w:val="single" w:sz="4" w:space="0" w:color="000000"/>
            </w:tcBorders>
            <w:shd w:val="clear" w:color="auto" w:fill="auto"/>
            <w:vAlign w:val="center"/>
          </w:tcPr>
          <w:p w:rsidR="00B32B5D" w:rsidRPr="00B32B5D" w:rsidRDefault="00B32B5D" w:rsidP="00B32B5D">
            <w:pPr>
              <w:jc w:val="center"/>
            </w:pPr>
            <w:r w:rsidRPr="00B32B5D">
              <w:rPr>
                <w:rFonts w:ascii="Times New Roman" w:hAnsi="Times New Roman" w:cs="Times New Roman"/>
                <w:color w:val="000000"/>
                <w:sz w:val="22"/>
                <w:szCs w:val="22"/>
              </w:rPr>
              <w:t>нет</w:t>
            </w:r>
          </w:p>
        </w:tc>
      </w:tr>
      <w:tr w:rsidR="00B32B5D" w:rsidRPr="00B32B5D" w:rsidTr="00B32B5D">
        <w:trPr>
          <w:trHeight w:val="705"/>
        </w:trPr>
        <w:tc>
          <w:tcPr>
            <w:tcW w:w="1499"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bCs/>
                <w:color w:val="000000"/>
                <w:sz w:val="22"/>
                <w:szCs w:val="22"/>
              </w:rPr>
              <w:t>07301227</w:t>
            </w:r>
          </w:p>
        </w:tc>
        <w:tc>
          <w:tcPr>
            <w:tcW w:w="4042" w:type="dxa"/>
            <w:tcBorders>
              <w:left w:val="single" w:sz="4" w:space="0" w:color="000000"/>
              <w:bottom w:val="single" w:sz="4" w:space="0" w:color="000000"/>
            </w:tcBorders>
            <w:shd w:val="clear" w:color="auto" w:fill="FFFFFF"/>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 xml:space="preserve">Наружные сети водопровода </w:t>
            </w:r>
            <w:r w:rsidRPr="00B32B5D">
              <w:rPr>
                <w:rFonts w:ascii="Times New Roman" w:hAnsi="Times New Roman" w:cs="Times New Roman"/>
                <w:color w:val="000000"/>
                <w:sz w:val="22"/>
                <w:szCs w:val="22"/>
              </w:rPr>
              <w:br/>
              <w:t>ул. Первомайская, жилой дом 12б</w:t>
            </w:r>
          </w:p>
        </w:tc>
        <w:tc>
          <w:tcPr>
            <w:tcW w:w="4040"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Красноярский край, г. Зеленогорск, квартал 4</w:t>
            </w:r>
          </w:p>
        </w:tc>
        <w:tc>
          <w:tcPr>
            <w:tcW w:w="1544"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1997</w:t>
            </w:r>
          </w:p>
        </w:tc>
        <w:tc>
          <w:tcPr>
            <w:tcW w:w="1913"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Десятая группа (свыше 30 лет)</w:t>
            </w:r>
          </w:p>
        </w:tc>
        <w:tc>
          <w:tcPr>
            <w:tcW w:w="844"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100</w:t>
            </w:r>
          </w:p>
        </w:tc>
        <w:tc>
          <w:tcPr>
            <w:tcW w:w="1464" w:type="dxa"/>
            <w:gridSpan w:val="2"/>
            <w:tcBorders>
              <w:left w:val="single" w:sz="4" w:space="0" w:color="000000"/>
              <w:bottom w:val="single" w:sz="4" w:space="0" w:color="000000"/>
              <w:right w:val="single" w:sz="4" w:space="0" w:color="000000"/>
            </w:tcBorders>
            <w:shd w:val="clear" w:color="auto" w:fill="auto"/>
            <w:vAlign w:val="center"/>
          </w:tcPr>
          <w:p w:rsidR="00B32B5D" w:rsidRPr="00B32B5D" w:rsidRDefault="00B32B5D" w:rsidP="00B32B5D">
            <w:pPr>
              <w:jc w:val="center"/>
            </w:pPr>
            <w:r w:rsidRPr="00B32B5D">
              <w:rPr>
                <w:rFonts w:ascii="Times New Roman" w:hAnsi="Times New Roman" w:cs="Times New Roman"/>
                <w:color w:val="000000"/>
                <w:sz w:val="22"/>
                <w:szCs w:val="22"/>
              </w:rPr>
              <w:t>нет</w:t>
            </w:r>
          </w:p>
        </w:tc>
      </w:tr>
      <w:tr w:rsidR="00B32B5D" w:rsidRPr="00B32B5D" w:rsidTr="00B32B5D">
        <w:trPr>
          <w:trHeight w:val="693"/>
        </w:trPr>
        <w:tc>
          <w:tcPr>
            <w:tcW w:w="1499" w:type="dxa"/>
            <w:tcBorders>
              <w:left w:val="single" w:sz="4" w:space="0" w:color="000000"/>
              <w:bottom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bCs/>
                <w:color w:val="000000"/>
                <w:sz w:val="22"/>
                <w:szCs w:val="22"/>
              </w:rPr>
              <w:t>07301230</w:t>
            </w:r>
          </w:p>
        </w:tc>
        <w:tc>
          <w:tcPr>
            <w:tcW w:w="4042" w:type="dxa"/>
            <w:tcBorders>
              <w:left w:val="single" w:sz="4" w:space="0" w:color="000000"/>
              <w:bottom w:val="single" w:sz="4" w:space="0" w:color="auto"/>
            </w:tcBorders>
            <w:shd w:val="clear" w:color="auto" w:fill="FFFFFF"/>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Наружные сети водопровода к жилому дому 25, квартал 27</w:t>
            </w:r>
          </w:p>
        </w:tc>
        <w:tc>
          <w:tcPr>
            <w:tcW w:w="4040" w:type="dxa"/>
            <w:tcBorders>
              <w:left w:val="single" w:sz="4" w:space="0" w:color="000000"/>
              <w:bottom w:val="single" w:sz="4" w:space="0" w:color="auto"/>
            </w:tcBorders>
            <w:shd w:val="clear" w:color="auto" w:fill="FFFFFF"/>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Красноярский край, г. Зеленогорск, квартал 27</w:t>
            </w:r>
          </w:p>
        </w:tc>
        <w:tc>
          <w:tcPr>
            <w:tcW w:w="1544" w:type="dxa"/>
            <w:tcBorders>
              <w:left w:val="single" w:sz="4" w:space="0" w:color="000000"/>
              <w:bottom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1997</w:t>
            </w:r>
          </w:p>
        </w:tc>
        <w:tc>
          <w:tcPr>
            <w:tcW w:w="1913" w:type="dxa"/>
            <w:tcBorders>
              <w:left w:val="single" w:sz="4" w:space="0" w:color="000000"/>
              <w:bottom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Десятая группа (свыше 30 лет)</w:t>
            </w:r>
          </w:p>
        </w:tc>
        <w:tc>
          <w:tcPr>
            <w:tcW w:w="844" w:type="dxa"/>
            <w:tcBorders>
              <w:left w:val="single" w:sz="4" w:space="0" w:color="000000"/>
              <w:bottom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51</w:t>
            </w:r>
          </w:p>
        </w:tc>
        <w:tc>
          <w:tcPr>
            <w:tcW w:w="1464" w:type="dxa"/>
            <w:gridSpan w:val="2"/>
            <w:tcBorders>
              <w:left w:val="single" w:sz="4" w:space="0" w:color="000000"/>
              <w:bottom w:val="single" w:sz="4" w:space="0" w:color="auto"/>
              <w:right w:val="single" w:sz="4" w:space="0" w:color="000000"/>
            </w:tcBorders>
            <w:shd w:val="clear" w:color="auto" w:fill="auto"/>
            <w:vAlign w:val="center"/>
          </w:tcPr>
          <w:p w:rsidR="00B32B5D" w:rsidRPr="00B32B5D" w:rsidRDefault="00B32B5D" w:rsidP="00B32B5D">
            <w:pPr>
              <w:jc w:val="center"/>
            </w:pPr>
            <w:r w:rsidRPr="00B32B5D">
              <w:rPr>
                <w:rFonts w:ascii="Times New Roman" w:hAnsi="Times New Roman" w:cs="Times New Roman"/>
                <w:color w:val="000000"/>
                <w:sz w:val="22"/>
                <w:szCs w:val="22"/>
              </w:rPr>
              <w:t>нет</w:t>
            </w:r>
          </w:p>
        </w:tc>
      </w:tr>
      <w:tr w:rsidR="00B32B5D" w:rsidRPr="00B32B5D" w:rsidTr="00B32B5D">
        <w:trPr>
          <w:trHeight w:val="649"/>
        </w:trPr>
        <w:tc>
          <w:tcPr>
            <w:tcW w:w="1499" w:type="dxa"/>
            <w:tcBorders>
              <w:top w:val="single" w:sz="4" w:space="0" w:color="auto"/>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bCs/>
                <w:color w:val="000000"/>
                <w:sz w:val="22"/>
                <w:szCs w:val="22"/>
              </w:rPr>
              <w:t>07301241</w:t>
            </w:r>
          </w:p>
        </w:tc>
        <w:tc>
          <w:tcPr>
            <w:tcW w:w="4042" w:type="dxa"/>
            <w:tcBorders>
              <w:top w:val="single" w:sz="4" w:space="0" w:color="auto"/>
              <w:left w:val="single" w:sz="4" w:space="0" w:color="000000"/>
              <w:bottom w:val="single" w:sz="4" w:space="0" w:color="000000"/>
            </w:tcBorders>
            <w:shd w:val="clear" w:color="auto" w:fill="FFFFFF"/>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Наружные сети водопровода базы РТС</w:t>
            </w:r>
          </w:p>
        </w:tc>
        <w:tc>
          <w:tcPr>
            <w:tcW w:w="4040" w:type="dxa"/>
            <w:tcBorders>
              <w:top w:val="single" w:sz="4" w:space="0" w:color="auto"/>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Красноярский край, г. Зеленогорск, квартал 27</w:t>
            </w:r>
          </w:p>
        </w:tc>
        <w:tc>
          <w:tcPr>
            <w:tcW w:w="1544" w:type="dxa"/>
            <w:tcBorders>
              <w:top w:val="single" w:sz="4" w:space="0" w:color="auto"/>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1998</w:t>
            </w:r>
          </w:p>
        </w:tc>
        <w:tc>
          <w:tcPr>
            <w:tcW w:w="1913" w:type="dxa"/>
            <w:tcBorders>
              <w:top w:val="single" w:sz="4" w:space="0" w:color="auto"/>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Десятая группа (свыше 30 лет)</w:t>
            </w:r>
          </w:p>
        </w:tc>
        <w:tc>
          <w:tcPr>
            <w:tcW w:w="844" w:type="dxa"/>
            <w:tcBorders>
              <w:top w:val="single" w:sz="4" w:space="0" w:color="auto"/>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96</w:t>
            </w:r>
          </w:p>
        </w:tc>
        <w:tc>
          <w:tcPr>
            <w:tcW w:w="1464" w:type="dxa"/>
            <w:gridSpan w:val="2"/>
            <w:tcBorders>
              <w:top w:val="single" w:sz="4" w:space="0" w:color="auto"/>
              <w:left w:val="single" w:sz="4" w:space="0" w:color="000000"/>
              <w:bottom w:val="single" w:sz="4" w:space="0" w:color="000000"/>
              <w:right w:val="single" w:sz="4" w:space="0" w:color="000000"/>
            </w:tcBorders>
            <w:shd w:val="clear" w:color="auto" w:fill="auto"/>
            <w:vAlign w:val="center"/>
          </w:tcPr>
          <w:p w:rsidR="00B32B5D" w:rsidRPr="00B32B5D" w:rsidRDefault="00B32B5D" w:rsidP="00B32B5D">
            <w:pPr>
              <w:jc w:val="center"/>
            </w:pPr>
            <w:r w:rsidRPr="00B32B5D">
              <w:rPr>
                <w:rFonts w:ascii="Times New Roman" w:hAnsi="Times New Roman" w:cs="Times New Roman"/>
                <w:color w:val="000000"/>
                <w:sz w:val="22"/>
                <w:szCs w:val="22"/>
              </w:rPr>
              <w:t>2013</w:t>
            </w:r>
          </w:p>
        </w:tc>
      </w:tr>
      <w:tr w:rsidR="00B32B5D" w:rsidRPr="00B32B5D" w:rsidTr="00B32B5D">
        <w:trPr>
          <w:trHeight w:val="664"/>
        </w:trPr>
        <w:tc>
          <w:tcPr>
            <w:tcW w:w="1499"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bCs/>
                <w:color w:val="000000"/>
                <w:sz w:val="22"/>
                <w:szCs w:val="22"/>
              </w:rPr>
              <w:t>07301243</w:t>
            </w:r>
          </w:p>
        </w:tc>
        <w:tc>
          <w:tcPr>
            <w:tcW w:w="4042" w:type="dxa"/>
            <w:tcBorders>
              <w:left w:val="single" w:sz="4" w:space="0" w:color="000000"/>
              <w:bottom w:val="single" w:sz="4" w:space="0" w:color="000000"/>
            </w:tcBorders>
            <w:shd w:val="clear" w:color="auto" w:fill="FFFFFF"/>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Участок водопровода от магистральной линии до стены ул. Заводская 3</w:t>
            </w:r>
          </w:p>
        </w:tc>
        <w:tc>
          <w:tcPr>
            <w:tcW w:w="4040"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Красноярский край, г. Зеленогорск, квартал 27</w:t>
            </w:r>
          </w:p>
        </w:tc>
        <w:tc>
          <w:tcPr>
            <w:tcW w:w="1544"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1984</w:t>
            </w:r>
          </w:p>
        </w:tc>
        <w:tc>
          <w:tcPr>
            <w:tcW w:w="1913"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Десятая группа (свыше 30 лет)</w:t>
            </w:r>
          </w:p>
        </w:tc>
        <w:tc>
          <w:tcPr>
            <w:tcW w:w="844"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100</w:t>
            </w:r>
          </w:p>
        </w:tc>
        <w:tc>
          <w:tcPr>
            <w:tcW w:w="1464" w:type="dxa"/>
            <w:gridSpan w:val="2"/>
            <w:tcBorders>
              <w:left w:val="single" w:sz="4" w:space="0" w:color="000000"/>
              <w:bottom w:val="single" w:sz="4" w:space="0" w:color="000000"/>
              <w:right w:val="single" w:sz="4" w:space="0" w:color="000000"/>
            </w:tcBorders>
            <w:shd w:val="clear" w:color="auto" w:fill="auto"/>
            <w:vAlign w:val="center"/>
          </w:tcPr>
          <w:p w:rsidR="00B32B5D" w:rsidRPr="00B32B5D" w:rsidRDefault="00B32B5D" w:rsidP="00B32B5D">
            <w:pPr>
              <w:jc w:val="center"/>
            </w:pPr>
            <w:r w:rsidRPr="00B32B5D">
              <w:rPr>
                <w:rFonts w:ascii="Times New Roman" w:hAnsi="Times New Roman" w:cs="Times New Roman"/>
                <w:color w:val="000000"/>
                <w:sz w:val="22"/>
                <w:szCs w:val="22"/>
              </w:rPr>
              <w:t>нет</w:t>
            </w:r>
          </w:p>
        </w:tc>
      </w:tr>
      <w:tr w:rsidR="00B32B5D" w:rsidRPr="00B32B5D" w:rsidTr="00B32B5D">
        <w:trPr>
          <w:trHeight w:val="649"/>
        </w:trPr>
        <w:tc>
          <w:tcPr>
            <w:tcW w:w="1499"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bCs/>
                <w:color w:val="000000"/>
                <w:sz w:val="22"/>
                <w:szCs w:val="22"/>
              </w:rPr>
              <w:t>07301252</w:t>
            </w:r>
          </w:p>
        </w:tc>
        <w:tc>
          <w:tcPr>
            <w:tcW w:w="4042" w:type="dxa"/>
            <w:tcBorders>
              <w:left w:val="single" w:sz="4" w:space="0" w:color="000000"/>
              <w:bottom w:val="single" w:sz="4" w:space="0" w:color="000000"/>
            </w:tcBorders>
            <w:shd w:val="clear" w:color="auto" w:fill="FFFFFF"/>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Наружный водопровод, жилой дом 25, квартал 27</w:t>
            </w:r>
          </w:p>
        </w:tc>
        <w:tc>
          <w:tcPr>
            <w:tcW w:w="4040"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Красноярский край, г. Зеленогорск, квартал 27</w:t>
            </w:r>
          </w:p>
        </w:tc>
        <w:tc>
          <w:tcPr>
            <w:tcW w:w="1544"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1998</w:t>
            </w:r>
          </w:p>
        </w:tc>
        <w:tc>
          <w:tcPr>
            <w:tcW w:w="1913"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color w:val="000000"/>
                <w:sz w:val="22"/>
                <w:szCs w:val="22"/>
              </w:rPr>
            </w:pPr>
          </w:p>
        </w:tc>
        <w:tc>
          <w:tcPr>
            <w:tcW w:w="844"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91</w:t>
            </w:r>
          </w:p>
        </w:tc>
        <w:tc>
          <w:tcPr>
            <w:tcW w:w="1464" w:type="dxa"/>
            <w:gridSpan w:val="2"/>
            <w:tcBorders>
              <w:left w:val="single" w:sz="4" w:space="0" w:color="000000"/>
              <w:bottom w:val="single" w:sz="4" w:space="0" w:color="000000"/>
              <w:right w:val="single" w:sz="4" w:space="0" w:color="000000"/>
            </w:tcBorders>
            <w:shd w:val="clear" w:color="auto" w:fill="auto"/>
            <w:vAlign w:val="center"/>
          </w:tcPr>
          <w:p w:rsidR="00B32B5D" w:rsidRPr="00B32B5D" w:rsidRDefault="00B32B5D" w:rsidP="00B32B5D">
            <w:pPr>
              <w:jc w:val="center"/>
            </w:pPr>
            <w:r w:rsidRPr="00B32B5D">
              <w:rPr>
                <w:rFonts w:ascii="Times New Roman" w:hAnsi="Times New Roman" w:cs="Times New Roman"/>
                <w:color w:val="000000"/>
                <w:sz w:val="22"/>
                <w:szCs w:val="22"/>
              </w:rPr>
              <w:t>нет</w:t>
            </w:r>
          </w:p>
        </w:tc>
      </w:tr>
      <w:tr w:rsidR="00B32B5D" w:rsidRPr="00B32B5D" w:rsidTr="00B32B5D">
        <w:trPr>
          <w:trHeight w:val="634"/>
        </w:trPr>
        <w:tc>
          <w:tcPr>
            <w:tcW w:w="1499" w:type="dxa"/>
            <w:tcBorders>
              <w:left w:val="single" w:sz="4" w:space="0" w:color="000000"/>
              <w:bottom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bCs/>
                <w:color w:val="000000"/>
                <w:sz w:val="22"/>
                <w:szCs w:val="22"/>
              </w:rPr>
              <w:t>07301259</w:t>
            </w:r>
          </w:p>
        </w:tc>
        <w:tc>
          <w:tcPr>
            <w:tcW w:w="4042" w:type="dxa"/>
            <w:tcBorders>
              <w:left w:val="single" w:sz="4" w:space="0" w:color="000000"/>
              <w:bottom w:val="single" w:sz="4" w:space="0" w:color="auto"/>
            </w:tcBorders>
            <w:shd w:val="clear" w:color="auto" w:fill="FFFFFF"/>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Наружный водопровод по ул. Луговой (закольцовка) от ВК-100 до ВК-101</w:t>
            </w:r>
          </w:p>
        </w:tc>
        <w:tc>
          <w:tcPr>
            <w:tcW w:w="4040" w:type="dxa"/>
            <w:tcBorders>
              <w:left w:val="single" w:sz="4" w:space="0" w:color="000000"/>
              <w:bottom w:val="single" w:sz="4" w:space="0" w:color="auto"/>
            </w:tcBorders>
            <w:shd w:val="clear" w:color="auto" w:fill="auto"/>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Красноярский край, г. Зеленогорск, пос. Орловка</w:t>
            </w:r>
          </w:p>
        </w:tc>
        <w:tc>
          <w:tcPr>
            <w:tcW w:w="1544" w:type="dxa"/>
            <w:tcBorders>
              <w:left w:val="single" w:sz="4" w:space="0" w:color="000000"/>
              <w:bottom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1999</w:t>
            </w:r>
          </w:p>
        </w:tc>
        <w:tc>
          <w:tcPr>
            <w:tcW w:w="1913" w:type="dxa"/>
            <w:tcBorders>
              <w:left w:val="single" w:sz="4" w:space="0" w:color="000000"/>
              <w:bottom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Десятая группа (свыше 30 лет)</w:t>
            </w:r>
          </w:p>
        </w:tc>
        <w:tc>
          <w:tcPr>
            <w:tcW w:w="844" w:type="dxa"/>
            <w:tcBorders>
              <w:left w:val="single" w:sz="4" w:space="0" w:color="000000"/>
              <w:bottom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91</w:t>
            </w:r>
          </w:p>
        </w:tc>
        <w:tc>
          <w:tcPr>
            <w:tcW w:w="1464" w:type="dxa"/>
            <w:gridSpan w:val="2"/>
            <w:tcBorders>
              <w:left w:val="single" w:sz="4" w:space="0" w:color="000000"/>
              <w:bottom w:val="single" w:sz="4" w:space="0" w:color="auto"/>
              <w:right w:val="single" w:sz="4" w:space="0" w:color="000000"/>
            </w:tcBorders>
            <w:shd w:val="clear" w:color="auto" w:fill="auto"/>
            <w:vAlign w:val="center"/>
          </w:tcPr>
          <w:p w:rsidR="00B32B5D" w:rsidRPr="00B32B5D" w:rsidRDefault="00B32B5D" w:rsidP="00B32B5D">
            <w:pPr>
              <w:jc w:val="center"/>
            </w:pPr>
            <w:r w:rsidRPr="00B32B5D">
              <w:rPr>
                <w:rFonts w:ascii="Times New Roman" w:hAnsi="Times New Roman" w:cs="Times New Roman"/>
                <w:color w:val="000000"/>
                <w:sz w:val="22"/>
                <w:szCs w:val="22"/>
              </w:rPr>
              <w:t>нет</w:t>
            </w:r>
          </w:p>
        </w:tc>
      </w:tr>
      <w:tr w:rsidR="00B32B5D" w:rsidRPr="00B32B5D" w:rsidTr="00B32B5D">
        <w:trPr>
          <w:trHeight w:val="597"/>
        </w:trPr>
        <w:tc>
          <w:tcPr>
            <w:tcW w:w="1499" w:type="dxa"/>
            <w:tcBorders>
              <w:top w:val="single" w:sz="4" w:space="0" w:color="auto"/>
              <w:left w:val="single" w:sz="4" w:space="0" w:color="auto"/>
              <w:bottom w:val="single" w:sz="4" w:space="0" w:color="auto"/>
              <w:right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bCs/>
                <w:color w:val="000000"/>
                <w:sz w:val="22"/>
                <w:szCs w:val="22"/>
              </w:rPr>
              <w:t>07301261</w:t>
            </w:r>
          </w:p>
        </w:tc>
        <w:tc>
          <w:tcPr>
            <w:tcW w:w="4042" w:type="dxa"/>
            <w:tcBorders>
              <w:top w:val="single" w:sz="4" w:space="0" w:color="auto"/>
              <w:left w:val="single" w:sz="4" w:space="0" w:color="auto"/>
              <w:bottom w:val="single" w:sz="4" w:space="0" w:color="auto"/>
              <w:right w:val="single" w:sz="4" w:space="0" w:color="auto"/>
            </w:tcBorders>
            <w:shd w:val="clear" w:color="auto" w:fill="FFFFFF"/>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Наружный водопровод к зданию Горвоенкомата, квартал 27</w:t>
            </w:r>
          </w:p>
        </w:tc>
        <w:tc>
          <w:tcPr>
            <w:tcW w:w="4040" w:type="dxa"/>
            <w:tcBorders>
              <w:top w:val="single" w:sz="4" w:space="0" w:color="auto"/>
              <w:left w:val="single" w:sz="4" w:space="0" w:color="auto"/>
              <w:bottom w:val="single" w:sz="4" w:space="0" w:color="auto"/>
              <w:right w:val="single" w:sz="4" w:space="0" w:color="auto"/>
            </w:tcBorders>
            <w:shd w:val="clear" w:color="auto" w:fill="auto"/>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Красноярский край, г. Зеленогорск, квартал 27</w:t>
            </w:r>
          </w:p>
        </w:tc>
        <w:tc>
          <w:tcPr>
            <w:tcW w:w="1544" w:type="dxa"/>
            <w:tcBorders>
              <w:top w:val="single" w:sz="4" w:space="0" w:color="auto"/>
              <w:left w:val="single" w:sz="4" w:space="0" w:color="auto"/>
              <w:bottom w:val="single" w:sz="4" w:space="0" w:color="auto"/>
              <w:right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1998</w:t>
            </w:r>
          </w:p>
        </w:tc>
        <w:tc>
          <w:tcPr>
            <w:tcW w:w="1913" w:type="dxa"/>
            <w:tcBorders>
              <w:top w:val="single" w:sz="4" w:space="0" w:color="auto"/>
              <w:left w:val="single" w:sz="4" w:space="0" w:color="auto"/>
              <w:bottom w:val="single" w:sz="4" w:space="0" w:color="auto"/>
              <w:right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Десятая группа (свыше 30 лет)</w:t>
            </w:r>
          </w:p>
        </w:tc>
        <w:tc>
          <w:tcPr>
            <w:tcW w:w="844" w:type="dxa"/>
            <w:tcBorders>
              <w:top w:val="single" w:sz="4" w:space="0" w:color="auto"/>
              <w:left w:val="single" w:sz="4" w:space="0" w:color="auto"/>
              <w:bottom w:val="single" w:sz="4" w:space="0" w:color="auto"/>
              <w:right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89</w:t>
            </w:r>
          </w:p>
        </w:tc>
        <w:tc>
          <w:tcPr>
            <w:tcW w:w="14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B32B5D" w:rsidRPr="00B32B5D" w:rsidRDefault="00B32B5D" w:rsidP="00B32B5D">
            <w:pPr>
              <w:jc w:val="center"/>
            </w:pPr>
            <w:r w:rsidRPr="00B32B5D">
              <w:rPr>
                <w:rFonts w:ascii="Times New Roman" w:hAnsi="Times New Roman" w:cs="Times New Roman"/>
                <w:color w:val="000000"/>
                <w:sz w:val="22"/>
                <w:szCs w:val="22"/>
              </w:rPr>
              <w:t>нет</w:t>
            </w:r>
          </w:p>
        </w:tc>
      </w:tr>
      <w:tr w:rsidR="00B32B5D" w:rsidRPr="00B32B5D" w:rsidTr="00B32B5D">
        <w:trPr>
          <w:trHeight w:val="597"/>
        </w:trPr>
        <w:tc>
          <w:tcPr>
            <w:tcW w:w="1499" w:type="dxa"/>
            <w:tcBorders>
              <w:top w:val="single" w:sz="4" w:space="0" w:color="auto"/>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bCs/>
                <w:color w:val="000000"/>
                <w:sz w:val="22"/>
                <w:szCs w:val="22"/>
              </w:rPr>
              <w:t>07301271</w:t>
            </w:r>
          </w:p>
        </w:tc>
        <w:tc>
          <w:tcPr>
            <w:tcW w:w="4042" w:type="dxa"/>
            <w:tcBorders>
              <w:top w:val="single" w:sz="4" w:space="0" w:color="auto"/>
              <w:left w:val="single" w:sz="4" w:space="0" w:color="000000"/>
              <w:bottom w:val="single" w:sz="4" w:space="0" w:color="000000"/>
            </w:tcBorders>
            <w:shd w:val="clear" w:color="auto" w:fill="FFFFFF"/>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Сети водопровода по улице Лазо</w:t>
            </w:r>
          </w:p>
        </w:tc>
        <w:tc>
          <w:tcPr>
            <w:tcW w:w="4040" w:type="dxa"/>
            <w:tcBorders>
              <w:top w:val="single" w:sz="4" w:space="0" w:color="auto"/>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Красноярский край, г. Зеленогорск, индивидуальный поселок</w:t>
            </w:r>
          </w:p>
        </w:tc>
        <w:tc>
          <w:tcPr>
            <w:tcW w:w="1544" w:type="dxa"/>
            <w:tcBorders>
              <w:top w:val="single" w:sz="4" w:space="0" w:color="auto"/>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2000</w:t>
            </w:r>
          </w:p>
        </w:tc>
        <w:tc>
          <w:tcPr>
            <w:tcW w:w="1913" w:type="dxa"/>
            <w:tcBorders>
              <w:top w:val="single" w:sz="4" w:space="0" w:color="auto"/>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Десятая группа (свыше 30 лет)</w:t>
            </w:r>
          </w:p>
        </w:tc>
        <w:tc>
          <w:tcPr>
            <w:tcW w:w="844" w:type="dxa"/>
            <w:tcBorders>
              <w:top w:val="single" w:sz="4" w:space="0" w:color="auto"/>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85</w:t>
            </w:r>
          </w:p>
        </w:tc>
        <w:tc>
          <w:tcPr>
            <w:tcW w:w="1464" w:type="dxa"/>
            <w:gridSpan w:val="2"/>
            <w:tcBorders>
              <w:top w:val="single" w:sz="4" w:space="0" w:color="auto"/>
              <w:left w:val="single" w:sz="4" w:space="0" w:color="000000"/>
              <w:bottom w:val="single" w:sz="4" w:space="0" w:color="000000"/>
              <w:right w:val="single" w:sz="4" w:space="0" w:color="000000"/>
            </w:tcBorders>
            <w:shd w:val="clear" w:color="auto" w:fill="auto"/>
            <w:vAlign w:val="center"/>
          </w:tcPr>
          <w:p w:rsidR="00B32B5D" w:rsidRPr="00B32B5D" w:rsidRDefault="00B32B5D" w:rsidP="00B32B5D">
            <w:pPr>
              <w:jc w:val="center"/>
            </w:pPr>
            <w:r w:rsidRPr="00B32B5D">
              <w:rPr>
                <w:rFonts w:ascii="Times New Roman" w:hAnsi="Times New Roman" w:cs="Times New Roman"/>
                <w:color w:val="000000"/>
                <w:sz w:val="22"/>
                <w:szCs w:val="22"/>
              </w:rPr>
              <w:t>2011           2012</w:t>
            </w:r>
          </w:p>
        </w:tc>
      </w:tr>
      <w:tr w:rsidR="00B32B5D" w:rsidRPr="00B32B5D" w:rsidTr="00B32B5D">
        <w:trPr>
          <w:trHeight w:val="761"/>
        </w:trPr>
        <w:tc>
          <w:tcPr>
            <w:tcW w:w="1499" w:type="dxa"/>
            <w:tcBorders>
              <w:left w:val="single" w:sz="4" w:space="0" w:color="000000"/>
              <w:bottom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bCs/>
                <w:color w:val="000000"/>
                <w:sz w:val="22"/>
                <w:szCs w:val="22"/>
              </w:rPr>
              <w:t>07301273</w:t>
            </w:r>
          </w:p>
        </w:tc>
        <w:tc>
          <w:tcPr>
            <w:tcW w:w="4042" w:type="dxa"/>
            <w:tcBorders>
              <w:left w:val="single" w:sz="4" w:space="0" w:color="000000"/>
              <w:bottom w:val="single" w:sz="4" w:space="0" w:color="auto"/>
            </w:tcBorders>
            <w:shd w:val="clear" w:color="auto" w:fill="FFFFFF"/>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Сети водопровода, жилой дом 129, квартал 27</w:t>
            </w:r>
          </w:p>
        </w:tc>
        <w:tc>
          <w:tcPr>
            <w:tcW w:w="4040" w:type="dxa"/>
            <w:tcBorders>
              <w:left w:val="single" w:sz="4" w:space="0" w:color="000000"/>
              <w:bottom w:val="single" w:sz="4" w:space="0" w:color="auto"/>
            </w:tcBorders>
            <w:shd w:val="clear" w:color="auto" w:fill="auto"/>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Красноярский край, г. Зеленогорск, квартал 27</w:t>
            </w:r>
          </w:p>
        </w:tc>
        <w:tc>
          <w:tcPr>
            <w:tcW w:w="1544" w:type="dxa"/>
            <w:tcBorders>
              <w:left w:val="single" w:sz="4" w:space="0" w:color="000000"/>
              <w:bottom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2000</w:t>
            </w:r>
          </w:p>
        </w:tc>
        <w:tc>
          <w:tcPr>
            <w:tcW w:w="1913" w:type="dxa"/>
            <w:tcBorders>
              <w:left w:val="single" w:sz="4" w:space="0" w:color="000000"/>
              <w:bottom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Десятая группа (свыше 30 лет)</w:t>
            </w:r>
          </w:p>
        </w:tc>
        <w:tc>
          <w:tcPr>
            <w:tcW w:w="844" w:type="dxa"/>
            <w:tcBorders>
              <w:left w:val="single" w:sz="4" w:space="0" w:color="000000"/>
              <w:bottom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85</w:t>
            </w:r>
          </w:p>
        </w:tc>
        <w:tc>
          <w:tcPr>
            <w:tcW w:w="1464" w:type="dxa"/>
            <w:gridSpan w:val="2"/>
            <w:tcBorders>
              <w:left w:val="single" w:sz="4" w:space="0" w:color="000000"/>
              <w:bottom w:val="single" w:sz="4" w:space="0" w:color="auto"/>
              <w:right w:val="single" w:sz="4" w:space="0" w:color="000000"/>
            </w:tcBorders>
            <w:shd w:val="clear" w:color="auto" w:fill="auto"/>
            <w:vAlign w:val="center"/>
          </w:tcPr>
          <w:p w:rsidR="00B32B5D" w:rsidRPr="00B32B5D" w:rsidRDefault="00B32B5D" w:rsidP="00B32B5D">
            <w:pPr>
              <w:jc w:val="center"/>
            </w:pPr>
            <w:r w:rsidRPr="00B32B5D">
              <w:rPr>
                <w:rFonts w:ascii="Times New Roman" w:hAnsi="Times New Roman" w:cs="Times New Roman"/>
                <w:color w:val="000000"/>
                <w:sz w:val="22"/>
                <w:szCs w:val="22"/>
              </w:rPr>
              <w:t>нет</w:t>
            </w:r>
          </w:p>
        </w:tc>
      </w:tr>
      <w:tr w:rsidR="00B32B5D" w:rsidRPr="00B32B5D" w:rsidTr="00B32B5D">
        <w:trPr>
          <w:trHeight w:val="635"/>
        </w:trPr>
        <w:tc>
          <w:tcPr>
            <w:tcW w:w="1499" w:type="dxa"/>
            <w:tcBorders>
              <w:left w:val="single" w:sz="4" w:space="0" w:color="000000"/>
              <w:bottom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bCs/>
                <w:color w:val="000000"/>
                <w:sz w:val="22"/>
                <w:szCs w:val="22"/>
              </w:rPr>
              <w:t>07301277</w:t>
            </w:r>
          </w:p>
        </w:tc>
        <w:tc>
          <w:tcPr>
            <w:tcW w:w="4042" w:type="dxa"/>
            <w:tcBorders>
              <w:left w:val="single" w:sz="4" w:space="0" w:color="000000"/>
              <w:bottom w:val="single" w:sz="4" w:space="0" w:color="auto"/>
            </w:tcBorders>
            <w:shd w:val="clear" w:color="auto" w:fill="FFFFFF"/>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 xml:space="preserve">Наружный водопровод жилых домов </w:t>
            </w:r>
            <w:r w:rsidRPr="00B32B5D">
              <w:rPr>
                <w:rFonts w:ascii="Times New Roman" w:hAnsi="Times New Roman" w:cs="Times New Roman"/>
                <w:color w:val="000000"/>
                <w:sz w:val="22"/>
                <w:szCs w:val="22"/>
              </w:rPr>
              <w:br/>
              <w:t>2-19 квартал 28</w:t>
            </w:r>
          </w:p>
        </w:tc>
        <w:tc>
          <w:tcPr>
            <w:tcW w:w="4040" w:type="dxa"/>
            <w:tcBorders>
              <w:left w:val="single" w:sz="4" w:space="0" w:color="000000"/>
              <w:bottom w:val="single" w:sz="4" w:space="0" w:color="auto"/>
            </w:tcBorders>
            <w:shd w:val="clear" w:color="auto" w:fill="auto"/>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Красноярский край, г. Зеленогорск, квартал 28</w:t>
            </w:r>
          </w:p>
        </w:tc>
        <w:tc>
          <w:tcPr>
            <w:tcW w:w="1544" w:type="dxa"/>
            <w:tcBorders>
              <w:left w:val="single" w:sz="4" w:space="0" w:color="000000"/>
              <w:bottom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2000</w:t>
            </w:r>
          </w:p>
        </w:tc>
        <w:tc>
          <w:tcPr>
            <w:tcW w:w="1913" w:type="dxa"/>
            <w:tcBorders>
              <w:left w:val="single" w:sz="4" w:space="0" w:color="000000"/>
              <w:bottom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Десятая группа (свыше 30 лет)</w:t>
            </w:r>
          </w:p>
        </w:tc>
        <w:tc>
          <w:tcPr>
            <w:tcW w:w="844" w:type="dxa"/>
            <w:tcBorders>
              <w:left w:val="single" w:sz="4" w:space="0" w:color="000000"/>
              <w:bottom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84</w:t>
            </w:r>
          </w:p>
        </w:tc>
        <w:tc>
          <w:tcPr>
            <w:tcW w:w="1464" w:type="dxa"/>
            <w:gridSpan w:val="2"/>
            <w:tcBorders>
              <w:left w:val="single" w:sz="4" w:space="0" w:color="000000"/>
              <w:bottom w:val="single" w:sz="4" w:space="0" w:color="auto"/>
              <w:right w:val="single" w:sz="4" w:space="0" w:color="000000"/>
            </w:tcBorders>
            <w:shd w:val="clear" w:color="auto" w:fill="auto"/>
            <w:vAlign w:val="center"/>
          </w:tcPr>
          <w:p w:rsidR="00B32B5D" w:rsidRPr="00B32B5D" w:rsidRDefault="00B32B5D" w:rsidP="00B32B5D">
            <w:pPr>
              <w:jc w:val="center"/>
            </w:pPr>
            <w:r w:rsidRPr="00B32B5D">
              <w:rPr>
                <w:rFonts w:ascii="Times New Roman" w:hAnsi="Times New Roman" w:cs="Times New Roman"/>
                <w:color w:val="000000"/>
                <w:sz w:val="22"/>
                <w:szCs w:val="22"/>
              </w:rPr>
              <w:t>2015г.</w:t>
            </w:r>
          </w:p>
        </w:tc>
      </w:tr>
      <w:tr w:rsidR="00B32B5D" w:rsidRPr="00B32B5D" w:rsidTr="00B32B5D">
        <w:trPr>
          <w:trHeight w:val="134"/>
        </w:trPr>
        <w:tc>
          <w:tcPr>
            <w:tcW w:w="1499" w:type="dxa"/>
            <w:tcBorders>
              <w:top w:val="single" w:sz="4" w:space="0" w:color="auto"/>
              <w:left w:val="single" w:sz="4" w:space="0" w:color="000000"/>
              <w:bottom w:val="single" w:sz="4" w:space="0" w:color="000000"/>
            </w:tcBorders>
            <w:shd w:val="clear" w:color="auto" w:fill="F2F2F2" w:themeFill="background1" w:themeFillShade="F2"/>
            <w:vAlign w:val="center"/>
          </w:tcPr>
          <w:p w:rsidR="00B32B5D" w:rsidRPr="00B32B5D" w:rsidRDefault="00B32B5D" w:rsidP="00B32B5D">
            <w:pPr>
              <w:jc w:val="center"/>
              <w:rPr>
                <w:rFonts w:ascii="Times New Roman" w:hAnsi="Times New Roman" w:cs="Times New Roman"/>
                <w:b/>
                <w:color w:val="000000"/>
                <w:szCs w:val="20"/>
              </w:rPr>
            </w:pPr>
            <w:r w:rsidRPr="00B32B5D">
              <w:rPr>
                <w:rFonts w:ascii="Times New Roman" w:hAnsi="Times New Roman" w:cs="Times New Roman"/>
                <w:b/>
                <w:color w:val="000000"/>
                <w:szCs w:val="20"/>
              </w:rPr>
              <w:lastRenderedPageBreak/>
              <w:t>1</w:t>
            </w:r>
          </w:p>
        </w:tc>
        <w:tc>
          <w:tcPr>
            <w:tcW w:w="4042" w:type="dxa"/>
            <w:tcBorders>
              <w:top w:val="single" w:sz="4" w:space="0" w:color="auto"/>
              <w:left w:val="single" w:sz="4" w:space="0" w:color="000000"/>
              <w:bottom w:val="single" w:sz="4" w:space="0" w:color="000000"/>
            </w:tcBorders>
            <w:shd w:val="clear" w:color="auto" w:fill="F2F2F2" w:themeFill="background1" w:themeFillShade="F2"/>
            <w:vAlign w:val="center"/>
          </w:tcPr>
          <w:p w:rsidR="00B32B5D" w:rsidRPr="00B32B5D" w:rsidRDefault="00B32B5D" w:rsidP="00B32B5D">
            <w:pPr>
              <w:jc w:val="center"/>
              <w:rPr>
                <w:rFonts w:ascii="Times New Roman" w:hAnsi="Times New Roman" w:cs="Times New Roman"/>
                <w:b/>
                <w:color w:val="000000"/>
                <w:szCs w:val="20"/>
              </w:rPr>
            </w:pPr>
            <w:r w:rsidRPr="00B32B5D">
              <w:rPr>
                <w:rFonts w:ascii="Times New Roman" w:hAnsi="Times New Roman" w:cs="Times New Roman"/>
                <w:b/>
                <w:color w:val="000000"/>
                <w:szCs w:val="20"/>
              </w:rPr>
              <w:t>2</w:t>
            </w:r>
          </w:p>
        </w:tc>
        <w:tc>
          <w:tcPr>
            <w:tcW w:w="4040" w:type="dxa"/>
            <w:tcBorders>
              <w:top w:val="single" w:sz="4" w:space="0" w:color="auto"/>
              <w:left w:val="single" w:sz="4" w:space="0" w:color="000000"/>
              <w:bottom w:val="single" w:sz="4" w:space="0" w:color="000000"/>
            </w:tcBorders>
            <w:shd w:val="clear" w:color="auto" w:fill="F2F2F2" w:themeFill="background1" w:themeFillShade="F2"/>
            <w:vAlign w:val="center"/>
          </w:tcPr>
          <w:p w:rsidR="00B32B5D" w:rsidRPr="00B32B5D" w:rsidRDefault="00B32B5D" w:rsidP="00B32B5D">
            <w:pPr>
              <w:jc w:val="center"/>
              <w:rPr>
                <w:rFonts w:ascii="Times New Roman" w:hAnsi="Times New Roman" w:cs="Times New Roman"/>
                <w:b/>
                <w:color w:val="000000"/>
                <w:szCs w:val="20"/>
              </w:rPr>
            </w:pPr>
            <w:r w:rsidRPr="00B32B5D">
              <w:rPr>
                <w:rFonts w:ascii="Times New Roman" w:hAnsi="Times New Roman" w:cs="Times New Roman"/>
                <w:b/>
                <w:color w:val="000000"/>
                <w:szCs w:val="20"/>
              </w:rPr>
              <w:t>3</w:t>
            </w:r>
          </w:p>
        </w:tc>
        <w:tc>
          <w:tcPr>
            <w:tcW w:w="1544" w:type="dxa"/>
            <w:tcBorders>
              <w:top w:val="single" w:sz="4" w:space="0" w:color="auto"/>
              <w:left w:val="single" w:sz="4" w:space="0" w:color="000000"/>
              <w:bottom w:val="single" w:sz="4" w:space="0" w:color="000000"/>
            </w:tcBorders>
            <w:shd w:val="clear" w:color="auto" w:fill="F2F2F2" w:themeFill="background1" w:themeFillShade="F2"/>
            <w:vAlign w:val="center"/>
          </w:tcPr>
          <w:p w:rsidR="00B32B5D" w:rsidRPr="00B32B5D" w:rsidRDefault="00B32B5D" w:rsidP="00B32B5D">
            <w:pPr>
              <w:jc w:val="center"/>
              <w:rPr>
                <w:rFonts w:ascii="Times New Roman" w:hAnsi="Times New Roman" w:cs="Times New Roman"/>
                <w:b/>
                <w:color w:val="000000"/>
                <w:szCs w:val="20"/>
              </w:rPr>
            </w:pPr>
            <w:r w:rsidRPr="00B32B5D">
              <w:rPr>
                <w:rFonts w:ascii="Times New Roman" w:hAnsi="Times New Roman" w:cs="Times New Roman"/>
                <w:b/>
                <w:color w:val="000000"/>
                <w:szCs w:val="20"/>
              </w:rPr>
              <w:t>4</w:t>
            </w:r>
          </w:p>
        </w:tc>
        <w:tc>
          <w:tcPr>
            <w:tcW w:w="1913" w:type="dxa"/>
            <w:tcBorders>
              <w:top w:val="single" w:sz="4" w:space="0" w:color="auto"/>
              <w:left w:val="single" w:sz="4" w:space="0" w:color="000000"/>
              <w:bottom w:val="single" w:sz="4" w:space="0" w:color="000000"/>
            </w:tcBorders>
            <w:shd w:val="clear" w:color="auto" w:fill="F2F2F2" w:themeFill="background1" w:themeFillShade="F2"/>
            <w:vAlign w:val="center"/>
          </w:tcPr>
          <w:p w:rsidR="00B32B5D" w:rsidRPr="00B32B5D" w:rsidRDefault="00B32B5D" w:rsidP="00B32B5D">
            <w:pPr>
              <w:jc w:val="center"/>
              <w:rPr>
                <w:rFonts w:ascii="Times New Roman" w:hAnsi="Times New Roman" w:cs="Times New Roman"/>
                <w:b/>
                <w:color w:val="000000"/>
                <w:szCs w:val="20"/>
              </w:rPr>
            </w:pPr>
            <w:r w:rsidRPr="00B32B5D">
              <w:rPr>
                <w:rFonts w:ascii="Times New Roman" w:hAnsi="Times New Roman" w:cs="Times New Roman"/>
                <w:b/>
                <w:color w:val="000000"/>
                <w:szCs w:val="20"/>
              </w:rPr>
              <w:t>5</w:t>
            </w:r>
          </w:p>
        </w:tc>
        <w:tc>
          <w:tcPr>
            <w:tcW w:w="844" w:type="dxa"/>
            <w:tcBorders>
              <w:top w:val="single" w:sz="4" w:space="0" w:color="auto"/>
              <w:left w:val="single" w:sz="4" w:space="0" w:color="000000"/>
              <w:bottom w:val="single" w:sz="4" w:space="0" w:color="000000"/>
            </w:tcBorders>
            <w:shd w:val="clear" w:color="auto" w:fill="F2F2F2" w:themeFill="background1" w:themeFillShade="F2"/>
            <w:vAlign w:val="center"/>
          </w:tcPr>
          <w:p w:rsidR="00B32B5D" w:rsidRPr="00B32B5D" w:rsidRDefault="00B32B5D" w:rsidP="00B32B5D">
            <w:pPr>
              <w:jc w:val="center"/>
              <w:rPr>
                <w:rFonts w:ascii="Times New Roman" w:hAnsi="Times New Roman" w:cs="Times New Roman"/>
                <w:b/>
                <w:color w:val="000000"/>
                <w:szCs w:val="20"/>
              </w:rPr>
            </w:pPr>
            <w:r w:rsidRPr="00B32B5D">
              <w:rPr>
                <w:rFonts w:ascii="Times New Roman" w:hAnsi="Times New Roman" w:cs="Times New Roman"/>
                <w:b/>
                <w:color w:val="000000"/>
                <w:szCs w:val="20"/>
              </w:rPr>
              <w:t>6</w:t>
            </w:r>
          </w:p>
        </w:tc>
        <w:tc>
          <w:tcPr>
            <w:tcW w:w="1464" w:type="dxa"/>
            <w:gridSpan w:val="2"/>
            <w:tcBorders>
              <w:top w:val="single" w:sz="4" w:space="0" w:color="auto"/>
              <w:left w:val="single" w:sz="4" w:space="0" w:color="000000"/>
              <w:bottom w:val="single" w:sz="4" w:space="0" w:color="000000"/>
              <w:right w:val="single" w:sz="4" w:space="0" w:color="000000"/>
            </w:tcBorders>
            <w:shd w:val="clear" w:color="auto" w:fill="F2F2F2" w:themeFill="background1" w:themeFillShade="F2"/>
            <w:vAlign w:val="center"/>
          </w:tcPr>
          <w:p w:rsidR="00B32B5D" w:rsidRPr="00B32B5D" w:rsidRDefault="00B32B5D" w:rsidP="00B32B5D">
            <w:pPr>
              <w:jc w:val="center"/>
              <w:rPr>
                <w:rFonts w:ascii="Times New Roman" w:hAnsi="Times New Roman" w:cs="Times New Roman"/>
                <w:b/>
                <w:szCs w:val="20"/>
              </w:rPr>
            </w:pPr>
            <w:r w:rsidRPr="00B32B5D">
              <w:rPr>
                <w:rFonts w:ascii="Times New Roman" w:hAnsi="Times New Roman" w:cs="Times New Roman"/>
                <w:b/>
                <w:color w:val="000000"/>
                <w:szCs w:val="20"/>
              </w:rPr>
              <w:t>7</w:t>
            </w:r>
          </w:p>
        </w:tc>
      </w:tr>
      <w:tr w:rsidR="00B32B5D" w:rsidRPr="00B32B5D" w:rsidTr="00B32B5D">
        <w:trPr>
          <w:trHeight w:val="662"/>
        </w:trPr>
        <w:tc>
          <w:tcPr>
            <w:tcW w:w="1499"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bCs/>
                <w:color w:val="000000"/>
                <w:sz w:val="22"/>
                <w:szCs w:val="22"/>
              </w:rPr>
              <w:t>07301282</w:t>
            </w:r>
          </w:p>
        </w:tc>
        <w:tc>
          <w:tcPr>
            <w:tcW w:w="4042" w:type="dxa"/>
            <w:tcBorders>
              <w:left w:val="single" w:sz="4" w:space="0" w:color="000000"/>
              <w:bottom w:val="single" w:sz="4" w:space="0" w:color="000000"/>
            </w:tcBorders>
            <w:shd w:val="clear" w:color="auto" w:fill="FFFFFF"/>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Сети водопровода жилой застройки, квартал 8б, 9а, 13б пос. Октябрьский</w:t>
            </w:r>
          </w:p>
        </w:tc>
        <w:tc>
          <w:tcPr>
            <w:tcW w:w="4040"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 xml:space="preserve">Красноярский край, г. Зеленогорск, </w:t>
            </w:r>
            <w:r w:rsidRPr="00B32B5D">
              <w:rPr>
                <w:rFonts w:ascii="Times New Roman" w:hAnsi="Times New Roman" w:cs="Times New Roman"/>
                <w:color w:val="000000"/>
                <w:sz w:val="22"/>
                <w:szCs w:val="22"/>
              </w:rPr>
              <w:br/>
              <w:t>пос. Октябрьский квартал 8Б, 9А, 13Б</w:t>
            </w:r>
          </w:p>
        </w:tc>
        <w:tc>
          <w:tcPr>
            <w:tcW w:w="1544"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2002</w:t>
            </w:r>
          </w:p>
        </w:tc>
        <w:tc>
          <w:tcPr>
            <w:tcW w:w="1913"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Десятая группа (свыше 30 лет)</w:t>
            </w:r>
          </w:p>
        </w:tc>
        <w:tc>
          <w:tcPr>
            <w:tcW w:w="844"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65</w:t>
            </w:r>
          </w:p>
        </w:tc>
        <w:tc>
          <w:tcPr>
            <w:tcW w:w="1464" w:type="dxa"/>
            <w:gridSpan w:val="2"/>
            <w:tcBorders>
              <w:left w:val="single" w:sz="4" w:space="0" w:color="000000"/>
              <w:bottom w:val="single" w:sz="4" w:space="0" w:color="000000"/>
              <w:right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2011             2016</w:t>
            </w:r>
          </w:p>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2017</w:t>
            </w:r>
          </w:p>
          <w:p w:rsidR="00B32B5D" w:rsidRPr="00B32B5D" w:rsidRDefault="00B32B5D" w:rsidP="00B32B5D">
            <w:pPr>
              <w:jc w:val="center"/>
            </w:pPr>
            <w:r w:rsidRPr="00B32B5D">
              <w:rPr>
                <w:rFonts w:ascii="Times New Roman" w:hAnsi="Times New Roman" w:cs="Times New Roman"/>
                <w:color w:val="000000"/>
                <w:sz w:val="22"/>
                <w:szCs w:val="22"/>
              </w:rPr>
              <w:t>2018</w:t>
            </w:r>
          </w:p>
        </w:tc>
      </w:tr>
      <w:tr w:rsidR="00B32B5D" w:rsidRPr="00B32B5D" w:rsidTr="00B32B5D">
        <w:trPr>
          <w:trHeight w:val="537"/>
        </w:trPr>
        <w:tc>
          <w:tcPr>
            <w:tcW w:w="1499"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bCs/>
                <w:color w:val="000000"/>
                <w:sz w:val="22"/>
                <w:szCs w:val="22"/>
              </w:rPr>
              <w:t>07301289</w:t>
            </w:r>
          </w:p>
        </w:tc>
        <w:tc>
          <w:tcPr>
            <w:tcW w:w="4042" w:type="dxa"/>
            <w:tcBorders>
              <w:left w:val="single" w:sz="4" w:space="0" w:color="000000"/>
              <w:bottom w:val="single" w:sz="4" w:space="0" w:color="000000"/>
            </w:tcBorders>
            <w:shd w:val="clear" w:color="auto" w:fill="FFFFFF"/>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Сооружение: подземная сеть водопровода</w:t>
            </w:r>
          </w:p>
        </w:tc>
        <w:tc>
          <w:tcPr>
            <w:tcW w:w="4040"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 xml:space="preserve">Красноярский край, г. Зеленогорск, </w:t>
            </w:r>
          </w:p>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пос. Октябрьский</w:t>
            </w:r>
          </w:p>
        </w:tc>
        <w:tc>
          <w:tcPr>
            <w:tcW w:w="1544"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2004</w:t>
            </w:r>
          </w:p>
        </w:tc>
        <w:tc>
          <w:tcPr>
            <w:tcW w:w="1913"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Десятая группа (свыше 30 лет)</w:t>
            </w:r>
          </w:p>
        </w:tc>
        <w:tc>
          <w:tcPr>
            <w:tcW w:w="844"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67</w:t>
            </w:r>
          </w:p>
        </w:tc>
        <w:tc>
          <w:tcPr>
            <w:tcW w:w="1464" w:type="dxa"/>
            <w:gridSpan w:val="2"/>
            <w:tcBorders>
              <w:left w:val="single" w:sz="4" w:space="0" w:color="000000"/>
              <w:bottom w:val="single" w:sz="4" w:space="0" w:color="000000"/>
              <w:right w:val="single" w:sz="4" w:space="0" w:color="000000"/>
            </w:tcBorders>
            <w:shd w:val="clear" w:color="auto" w:fill="auto"/>
            <w:vAlign w:val="center"/>
          </w:tcPr>
          <w:p w:rsidR="00B32B5D" w:rsidRPr="00B32B5D" w:rsidRDefault="00B32B5D" w:rsidP="00B32B5D">
            <w:pPr>
              <w:jc w:val="center"/>
            </w:pPr>
            <w:r w:rsidRPr="00B32B5D">
              <w:rPr>
                <w:rFonts w:ascii="Times New Roman" w:hAnsi="Times New Roman" w:cs="Times New Roman"/>
                <w:color w:val="000000"/>
                <w:sz w:val="22"/>
                <w:szCs w:val="22"/>
              </w:rPr>
              <w:t>нет</w:t>
            </w:r>
          </w:p>
        </w:tc>
      </w:tr>
      <w:tr w:rsidR="00B32B5D" w:rsidRPr="00B32B5D" w:rsidTr="00B32B5D">
        <w:trPr>
          <w:trHeight w:val="774"/>
        </w:trPr>
        <w:tc>
          <w:tcPr>
            <w:tcW w:w="1499"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bCs/>
                <w:color w:val="000000"/>
                <w:sz w:val="22"/>
                <w:szCs w:val="22"/>
              </w:rPr>
              <w:t>07301291</w:t>
            </w:r>
          </w:p>
        </w:tc>
        <w:tc>
          <w:tcPr>
            <w:tcW w:w="4042" w:type="dxa"/>
            <w:tcBorders>
              <w:left w:val="single" w:sz="4" w:space="0" w:color="000000"/>
              <w:bottom w:val="single" w:sz="4" w:space="0" w:color="000000"/>
            </w:tcBorders>
            <w:shd w:val="clear" w:color="auto" w:fill="FFFFFF"/>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Сооружение: магистральный водопровод от ВК-18 до ВК-14</w:t>
            </w:r>
          </w:p>
        </w:tc>
        <w:tc>
          <w:tcPr>
            <w:tcW w:w="4040"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Красноярский край, г. Зеленогорск, лесной массив севернее ул. Комсомольская, вдоль нагорной канавы</w:t>
            </w:r>
          </w:p>
        </w:tc>
        <w:tc>
          <w:tcPr>
            <w:tcW w:w="1544"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2004</w:t>
            </w:r>
          </w:p>
        </w:tc>
        <w:tc>
          <w:tcPr>
            <w:tcW w:w="1913"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Десятая группа (свыше 30 лет)</w:t>
            </w:r>
          </w:p>
        </w:tc>
        <w:tc>
          <w:tcPr>
            <w:tcW w:w="844"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67</w:t>
            </w:r>
          </w:p>
        </w:tc>
        <w:tc>
          <w:tcPr>
            <w:tcW w:w="1464" w:type="dxa"/>
            <w:gridSpan w:val="2"/>
            <w:tcBorders>
              <w:left w:val="single" w:sz="4" w:space="0" w:color="000000"/>
              <w:bottom w:val="single" w:sz="4" w:space="0" w:color="000000"/>
              <w:right w:val="single" w:sz="4" w:space="0" w:color="000000"/>
            </w:tcBorders>
            <w:shd w:val="clear" w:color="auto" w:fill="auto"/>
            <w:vAlign w:val="center"/>
          </w:tcPr>
          <w:p w:rsidR="00B32B5D" w:rsidRPr="00B32B5D" w:rsidRDefault="00B32B5D" w:rsidP="00B32B5D">
            <w:pPr>
              <w:jc w:val="center"/>
            </w:pPr>
            <w:r w:rsidRPr="00B32B5D">
              <w:rPr>
                <w:rFonts w:ascii="Times New Roman" w:hAnsi="Times New Roman" w:cs="Times New Roman"/>
                <w:color w:val="000000"/>
                <w:sz w:val="22"/>
                <w:szCs w:val="22"/>
              </w:rPr>
              <w:t>нет</w:t>
            </w:r>
          </w:p>
        </w:tc>
      </w:tr>
      <w:tr w:rsidR="00B32B5D" w:rsidRPr="00B32B5D" w:rsidTr="00B32B5D">
        <w:trPr>
          <w:trHeight w:val="634"/>
        </w:trPr>
        <w:tc>
          <w:tcPr>
            <w:tcW w:w="1499"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bCs/>
                <w:color w:val="000000"/>
                <w:sz w:val="22"/>
                <w:szCs w:val="22"/>
              </w:rPr>
              <w:t>07301296</w:t>
            </w:r>
          </w:p>
        </w:tc>
        <w:tc>
          <w:tcPr>
            <w:tcW w:w="4042" w:type="dxa"/>
            <w:tcBorders>
              <w:left w:val="single" w:sz="4" w:space="0" w:color="000000"/>
              <w:bottom w:val="single" w:sz="4" w:space="0" w:color="000000"/>
            </w:tcBorders>
            <w:shd w:val="clear" w:color="auto" w:fill="FFFFFF"/>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Сооружение: водоснабжение КНС-1А</w:t>
            </w:r>
          </w:p>
        </w:tc>
        <w:tc>
          <w:tcPr>
            <w:tcW w:w="4040"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 xml:space="preserve">Красноярский край, г. Зеленогорск, </w:t>
            </w:r>
          </w:p>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пос. Орловка</w:t>
            </w:r>
          </w:p>
        </w:tc>
        <w:tc>
          <w:tcPr>
            <w:tcW w:w="1544"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2005</w:t>
            </w:r>
          </w:p>
        </w:tc>
        <w:tc>
          <w:tcPr>
            <w:tcW w:w="1913"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Десятая группа (свыше 30 лет)</w:t>
            </w:r>
          </w:p>
        </w:tc>
        <w:tc>
          <w:tcPr>
            <w:tcW w:w="844"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42</w:t>
            </w:r>
          </w:p>
        </w:tc>
        <w:tc>
          <w:tcPr>
            <w:tcW w:w="1464" w:type="dxa"/>
            <w:gridSpan w:val="2"/>
            <w:tcBorders>
              <w:left w:val="single" w:sz="4" w:space="0" w:color="000000"/>
              <w:bottom w:val="single" w:sz="4" w:space="0" w:color="000000"/>
              <w:right w:val="single" w:sz="4" w:space="0" w:color="000000"/>
            </w:tcBorders>
            <w:shd w:val="clear" w:color="auto" w:fill="auto"/>
            <w:vAlign w:val="center"/>
          </w:tcPr>
          <w:p w:rsidR="00B32B5D" w:rsidRPr="00B32B5D" w:rsidRDefault="00B32B5D" w:rsidP="00B32B5D">
            <w:pPr>
              <w:jc w:val="center"/>
            </w:pPr>
            <w:r w:rsidRPr="00B32B5D">
              <w:rPr>
                <w:rFonts w:ascii="Times New Roman" w:hAnsi="Times New Roman" w:cs="Times New Roman"/>
                <w:color w:val="000000"/>
                <w:sz w:val="22"/>
                <w:szCs w:val="22"/>
              </w:rPr>
              <w:t>нет</w:t>
            </w:r>
          </w:p>
        </w:tc>
      </w:tr>
      <w:tr w:rsidR="00B32B5D" w:rsidRPr="00B32B5D" w:rsidTr="00B32B5D">
        <w:trPr>
          <w:trHeight w:val="597"/>
        </w:trPr>
        <w:tc>
          <w:tcPr>
            <w:tcW w:w="1499" w:type="dxa"/>
            <w:tcBorders>
              <w:left w:val="single" w:sz="4" w:space="0" w:color="000000"/>
              <w:bottom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bCs/>
                <w:color w:val="000000"/>
                <w:sz w:val="22"/>
                <w:szCs w:val="22"/>
              </w:rPr>
              <w:t>07301314</w:t>
            </w:r>
          </w:p>
        </w:tc>
        <w:tc>
          <w:tcPr>
            <w:tcW w:w="4042" w:type="dxa"/>
            <w:tcBorders>
              <w:left w:val="single" w:sz="4" w:space="0" w:color="000000"/>
              <w:bottom w:val="single" w:sz="4" w:space="0" w:color="auto"/>
            </w:tcBorders>
            <w:shd w:val="clear" w:color="auto" w:fill="FFFFFF"/>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Сооружение: наружная сеть водопровода</w:t>
            </w:r>
          </w:p>
        </w:tc>
        <w:tc>
          <w:tcPr>
            <w:tcW w:w="4040" w:type="dxa"/>
            <w:tcBorders>
              <w:left w:val="single" w:sz="4" w:space="0" w:color="000000"/>
              <w:bottom w:val="single" w:sz="4" w:space="0" w:color="auto"/>
            </w:tcBorders>
            <w:shd w:val="clear" w:color="auto" w:fill="auto"/>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 xml:space="preserve">Красноярский край, г. Зеленогорск, </w:t>
            </w:r>
            <w:r w:rsidRPr="00B32B5D">
              <w:rPr>
                <w:rFonts w:ascii="Times New Roman" w:hAnsi="Times New Roman" w:cs="Times New Roman"/>
                <w:color w:val="000000"/>
                <w:sz w:val="22"/>
                <w:szCs w:val="22"/>
              </w:rPr>
              <w:br/>
              <w:t>ул. Первомайская, 2, 4 квартал</w:t>
            </w:r>
          </w:p>
        </w:tc>
        <w:tc>
          <w:tcPr>
            <w:tcW w:w="1544" w:type="dxa"/>
            <w:tcBorders>
              <w:left w:val="single" w:sz="4" w:space="0" w:color="000000"/>
              <w:bottom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2005</w:t>
            </w:r>
          </w:p>
        </w:tc>
        <w:tc>
          <w:tcPr>
            <w:tcW w:w="1913" w:type="dxa"/>
            <w:tcBorders>
              <w:left w:val="single" w:sz="4" w:space="0" w:color="000000"/>
              <w:bottom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Десятая группа (свыше 30 лет)</w:t>
            </w:r>
          </w:p>
        </w:tc>
        <w:tc>
          <w:tcPr>
            <w:tcW w:w="844" w:type="dxa"/>
            <w:tcBorders>
              <w:left w:val="single" w:sz="4" w:space="0" w:color="000000"/>
              <w:bottom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14</w:t>
            </w:r>
          </w:p>
        </w:tc>
        <w:tc>
          <w:tcPr>
            <w:tcW w:w="1464" w:type="dxa"/>
            <w:gridSpan w:val="2"/>
            <w:tcBorders>
              <w:left w:val="single" w:sz="4" w:space="0" w:color="000000"/>
              <w:bottom w:val="single" w:sz="4" w:space="0" w:color="auto"/>
              <w:right w:val="single" w:sz="4" w:space="0" w:color="000000"/>
            </w:tcBorders>
            <w:shd w:val="clear" w:color="auto" w:fill="auto"/>
            <w:vAlign w:val="center"/>
          </w:tcPr>
          <w:p w:rsidR="00B32B5D" w:rsidRPr="00B32B5D" w:rsidRDefault="00B32B5D" w:rsidP="00B32B5D">
            <w:pPr>
              <w:jc w:val="center"/>
            </w:pPr>
            <w:r w:rsidRPr="00B32B5D">
              <w:rPr>
                <w:rFonts w:ascii="Times New Roman" w:hAnsi="Times New Roman" w:cs="Times New Roman"/>
                <w:color w:val="000000"/>
                <w:sz w:val="22"/>
                <w:szCs w:val="22"/>
              </w:rPr>
              <w:t>нет</w:t>
            </w:r>
          </w:p>
        </w:tc>
      </w:tr>
      <w:tr w:rsidR="00B32B5D" w:rsidRPr="00B32B5D" w:rsidTr="00B32B5D">
        <w:trPr>
          <w:trHeight w:val="886"/>
        </w:trPr>
        <w:tc>
          <w:tcPr>
            <w:tcW w:w="1499" w:type="dxa"/>
            <w:tcBorders>
              <w:top w:val="single" w:sz="4" w:space="0" w:color="auto"/>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bCs/>
                <w:color w:val="000000"/>
                <w:sz w:val="22"/>
                <w:szCs w:val="22"/>
              </w:rPr>
              <w:t>07301316</w:t>
            </w:r>
          </w:p>
        </w:tc>
        <w:tc>
          <w:tcPr>
            <w:tcW w:w="4042" w:type="dxa"/>
            <w:tcBorders>
              <w:top w:val="single" w:sz="4" w:space="0" w:color="auto"/>
              <w:left w:val="single" w:sz="4" w:space="0" w:color="000000"/>
              <w:bottom w:val="single" w:sz="4" w:space="0" w:color="000000"/>
            </w:tcBorders>
            <w:shd w:val="clear" w:color="auto" w:fill="FFFFFF"/>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Сооружение: наружная сеть водопровода</w:t>
            </w:r>
          </w:p>
        </w:tc>
        <w:tc>
          <w:tcPr>
            <w:tcW w:w="4040" w:type="dxa"/>
            <w:tcBorders>
              <w:top w:val="single" w:sz="4" w:space="0" w:color="auto"/>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Красноярский край, г. Зеленогорск, юго-восточная зона города, кварталы 10А,11А,12А,13А пос. Октябрьский</w:t>
            </w:r>
          </w:p>
        </w:tc>
        <w:tc>
          <w:tcPr>
            <w:tcW w:w="1544" w:type="dxa"/>
            <w:tcBorders>
              <w:top w:val="single" w:sz="4" w:space="0" w:color="auto"/>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2005</w:t>
            </w:r>
          </w:p>
        </w:tc>
        <w:tc>
          <w:tcPr>
            <w:tcW w:w="1913" w:type="dxa"/>
            <w:tcBorders>
              <w:top w:val="single" w:sz="4" w:space="0" w:color="auto"/>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Десятая группа (свыше 30 лет)</w:t>
            </w:r>
          </w:p>
        </w:tc>
        <w:tc>
          <w:tcPr>
            <w:tcW w:w="844" w:type="dxa"/>
            <w:tcBorders>
              <w:top w:val="single" w:sz="4" w:space="0" w:color="auto"/>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41</w:t>
            </w:r>
          </w:p>
        </w:tc>
        <w:tc>
          <w:tcPr>
            <w:tcW w:w="1464" w:type="dxa"/>
            <w:gridSpan w:val="2"/>
            <w:tcBorders>
              <w:top w:val="single" w:sz="4" w:space="0" w:color="auto"/>
              <w:left w:val="single" w:sz="4" w:space="0" w:color="000000"/>
              <w:bottom w:val="single" w:sz="4" w:space="0" w:color="000000"/>
              <w:right w:val="single" w:sz="4" w:space="0" w:color="000000"/>
            </w:tcBorders>
            <w:shd w:val="clear" w:color="auto" w:fill="auto"/>
            <w:vAlign w:val="center"/>
          </w:tcPr>
          <w:p w:rsidR="00B32B5D" w:rsidRPr="00B32B5D" w:rsidRDefault="00B32B5D" w:rsidP="00B32B5D">
            <w:pPr>
              <w:jc w:val="center"/>
            </w:pPr>
            <w:r w:rsidRPr="00B32B5D">
              <w:rPr>
                <w:rFonts w:ascii="Times New Roman" w:hAnsi="Times New Roman" w:cs="Times New Roman"/>
                <w:color w:val="000000"/>
                <w:sz w:val="22"/>
                <w:szCs w:val="22"/>
              </w:rPr>
              <w:t>2011</w:t>
            </w:r>
          </w:p>
        </w:tc>
      </w:tr>
      <w:tr w:rsidR="00B32B5D" w:rsidRPr="00B32B5D" w:rsidTr="00B32B5D">
        <w:trPr>
          <w:trHeight w:val="1137"/>
        </w:trPr>
        <w:tc>
          <w:tcPr>
            <w:tcW w:w="1499"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bCs/>
                <w:color w:val="000000"/>
                <w:sz w:val="22"/>
                <w:szCs w:val="22"/>
              </w:rPr>
              <w:t>07301319</w:t>
            </w:r>
          </w:p>
        </w:tc>
        <w:tc>
          <w:tcPr>
            <w:tcW w:w="4042" w:type="dxa"/>
            <w:tcBorders>
              <w:left w:val="single" w:sz="4" w:space="0" w:color="000000"/>
              <w:bottom w:val="single" w:sz="4" w:space="0" w:color="000000"/>
            </w:tcBorders>
            <w:shd w:val="clear" w:color="auto" w:fill="FFFFFF"/>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Сооружение: наружная сеть водопровода от ВК-1 до ВК-15</w:t>
            </w:r>
          </w:p>
        </w:tc>
        <w:tc>
          <w:tcPr>
            <w:tcW w:w="4040"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 xml:space="preserve">Красноярский край, г. Зеленогорск, юго-восточная зона города, от ВК-1 станции осветления до ВК-15 в районе </w:t>
            </w:r>
            <w:r w:rsidRPr="00B32B5D">
              <w:rPr>
                <w:rFonts w:ascii="Times New Roman" w:hAnsi="Times New Roman" w:cs="Times New Roman"/>
                <w:color w:val="000000"/>
                <w:sz w:val="22"/>
                <w:szCs w:val="22"/>
              </w:rPr>
              <w:br/>
              <w:t>ул. Первостроителей пос. Октябрьский</w:t>
            </w:r>
          </w:p>
        </w:tc>
        <w:tc>
          <w:tcPr>
            <w:tcW w:w="1544"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2006</w:t>
            </w:r>
          </w:p>
        </w:tc>
        <w:tc>
          <w:tcPr>
            <w:tcW w:w="1913"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Десятая группа (свыше 30 лет)</w:t>
            </w:r>
          </w:p>
        </w:tc>
        <w:tc>
          <w:tcPr>
            <w:tcW w:w="844"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38</w:t>
            </w:r>
          </w:p>
        </w:tc>
        <w:tc>
          <w:tcPr>
            <w:tcW w:w="1464" w:type="dxa"/>
            <w:gridSpan w:val="2"/>
            <w:tcBorders>
              <w:left w:val="single" w:sz="4" w:space="0" w:color="000000"/>
              <w:bottom w:val="single" w:sz="4" w:space="0" w:color="000000"/>
              <w:right w:val="single" w:sz="4" w:space="0" w:color="000000"/>
            </w:tcBorders>
            <w:shd w:val="clear" w:color="auto" w:fill="auto"/>
            <w:vAlign w:val="center"/>
          </w:tcPr>
          <w:p w:rsidR="00B32B5D" w:rsidRPr="00B32B5D" w:rsidRDefault="00B32B5D" w:rsidP="00B32B5D">
            <w:pPr>
              <w:jc w:val="center"/>
            </w:pPr>
            <w:r w:rsidRPr="00B32B5D">
              <w:rPr>
                <w:rFonts w:ascii="Times New Roman" w:hAnsi="Times New Roman" w:cs="Times New Roman"/>
                <w:color w:val="000000"/>
                <w:sz w:val="22"/>
                <w:szCs w:val="22"/>
              </w:rPr>
              <w:t>нет</w:t>
            </w:r>
          </w:p>
        </w:tc>
      </w:tr>
      <w:tr w:rsidR="00B32B5D" w:rsidRPr="00B32B5D" w:rsidTr="00B32B5D">
        <w:trPr>
          <w:trHeight w:val="844"/>
        </w:trPr>
        <w:tc>
          <w:tcPr>
            <w:tcW w:w="1499" w:type="dxa"/>
            <w:tcBorders>
              <w:left w:val="single" w:sz="4" w:space="0" w:color="000000"/>
              <w:bottom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bCs/>
                <w:color w:val="000000"/>
                <w:sz w:val="22"/>
                <w:szCs w:val="22"/>
              </w:rPr>
              <w:t>07301320</w:t>
            </w:r>
          </w:p>
        </w:tc>
        <w:tc>
          <w:tcPr>
            <w:tcW w:w="4042" w:type="dxa"/>
            <w:tcBorders>
              <w:left w:val="single" w:sz="4" w:space="0" w:color="000000"/>
              <w:bottom w:val="single" w:sz="4" w:space="0" w:color="auto"/>
            </w:tcBorders>
            <w:shd w:val="clear" w:color="auto" w:fill="FFFFFF"/>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Сооружение: наружная сеть водопровода</w:t>
            </w:r>
          </w:p>
        </w:tc>
        <w:tc>
          <w:tcPr>
            <w:tcW w:w="4040" w:type="dxa"/>
            <w:tcBorders>
              <w:left w:val="single" w:sz="4" w:space="0" w:color="000000"/>
              <w:bottom w:val="single" w:sz="4" w:space="0" w:color="auto"/>
            </w:tcBorders>
            <w:shd w:val="clear" w:color="auto" w:fill="auto"/>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Красноярский край, г. Зеленогорск, поселок индивидуальных застройщиков на 1000 дворов квартал 7,10,11</w:t>
            </w:r>
          </w:p>
        </w:tc>
        <w:tc>
          <w:tcPr>
            <w:tcW w:w="1544" w:type="dxa"/>
            <w:tcBorders>
              <w:left w:val="single" w:sz="4" w:space="0" w:color="000000"/>
              <w:bottom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2006</w:t>
            </w:r>
          </w:p>
        </w:tc>
        <w:tc>
          <w:tcPr>
            <w:tcW w:w="1913" w:type="dxa"/>
            <w:tcBorders>
              <w:left w:val="single" w:sz="4" w:space="0" w:color="000000"/>
              <w:bottom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Десятая группа (свыше 30 лет)</w:t>
            </w:r>
          </w:p>
        </w:tc>
        <w:tc>
          <w:tcPr>
            <w:tcW w:w="844" w:type="dxa"/>
            <w:tcBorders>
              <w:left w:val="single" w:sz="4" w:space="0" w:color="000000"/>
              <w:bottom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35</w:t>
            </w:r>
          </w:p>
        </w:tc>
        <w:tc>
          <w:tcPr>
            <w:tcW w:w="1464" w:type="dxa"/>
            <w:gridSpan w:val="2"/>
            <w:tcBorders>
              <w:left w:val="single" w:sz="4" w:space="0" w:color="000000"/>
              <w:bottom w:val="single" w:sz="4" w:space="0" w:color="auto"/>
              <w:right w:val="single" w:sz="4" w:space="0" w:color="000000"/>
            </w:tcBorders>
            <w:shd w:val="clear" w:color="auto" w:fill="auto"/>
            <w:vAlign w:val="center"/>
          </w:tcPr>
          <w:p w:rsidR="00B32B5D" w:rsidRPr="00B32B5D" w:rsidRDefault="00B32B5D" w:rsidP="00B32B5D">
            <w:pPr>
              <w:jc w:val="center"/>
            </w:pPr>
            <w:r w:rsidRPr="00B32B5D">
              <w:rPr>
                <w:rFonts w:ascii="Times New Roman" w:hAnsi="Times New Roman" w:cs="Times New Roman"/>
                <w:color w:val="000000"/>
                <w:sz w:val="22"/>
                <w:szCs w:val="22"/>
              </w:rPr>
              <w:t>2011                     2012           2015</w:t>
            </w:r>
          </w:p>
        </w:tc>
      </w:tr>
      <w:tr w:rsidR="00B32B5D" w:rsidRPr="00B32B5D" w:rsidTr="00B32B5D">
        <w:trPr>
          <w:trHeight w:val="774"/>
        </w:trPr>
        <w:tc>
          <w:tcPr>
            <w:tcW w:w="1499" w:type="dxa"/>
            <w:tcBorders>
              <w:top w:val="single" w:sz="4" w:space="0" w:color="auto"/>
              <w:left w:val="single" w:sz="4" w:space="0" w:color="auto"/>
              <w:bottom w:val="single" w:sz="4" w:space="0" w:color="auto"/>
              <w:right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bCs/>
                <w:color w:val="000000"/>
                <w:sz w:val="22"/>
                <w:szCs w:val="22"/>
              </w:rPr>
              <w:t>07301324</w:t>
            </w:r>
          </w:p>
        </w:tc>
        <w:tc>
          <w:tcPr>
            <w:tcW w:w="4042" w:type="dxa"/>
            <w:tcBorders>
              <w:top w:val="single" w:sz="4" w:space="0" w:color="auto"/>
              <w:left w:val="single" w:sz="4" w:space="0" w:color="auto"/>
              <w:bottom w:val="single" w:sz="4" w:space="0" w:color="auto"/>
              <w:right w:val="single" w:sz="4" w:space="0" w:color="auto"/>
            </w:tcBorders>
            <w:shd w:val="clear" w:color="auto" w:fill="FFFFFF"/>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Сооружение: наружная сеть водопровода</w:t>
            </w:r>
          </w:p>
        </w:tc>
        <w:tc>
          <w:tcPr>
            <w:tcW w:w="4040" w:type="dxa"/>
            <w:tcBorders>
              <w:top w:val="single" w:sz="4" w:space="0" w:color="auto"/>
              <w:left w:val="single" w:sz="4" w:space="0" w:color="auto"/>
              <w:bottom w:val="single" w:sz="4" w:space="0" w:color="auto"/>
              <w:right w:val="single" w:sz="4" w:space="0" w:color="auto"/>
            </w:tcBorders>
            <w:shd w:val="clear" w:color="auto" w:fill="auto"/>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Красноярский край, г. Зеленогорск, центральная зона города, квартал 8</w:t>
            </w:r>
          </w:p>
        </w:tc>
        <w:tc>
          <w:tcPr>
            <w:tcW w:w="1544" w:type="dxa"/>
            <w:tcBorders>
              <w:top w:val="single" w:sz="4" w:space="0" w:color="auto"/>
              <w:left w:val="single" w:sz="4" w:space="0" w:color="auto"/>
              <w:bottom w:val="single" w:sz="4" w:space="0" w:color="auto"/>
              <w:right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2007</w:t>
            </w:r>
          </w:p>
        </w:tc>
        <w:tc>
          <w:tcPr>
            <w:tcW w:w="1913" w:type="dxa"/>
            <w:tcBorders>
              <w:top w:val="single" w:sz="4" w:space="0" w:color="auto"/>
              <w:left w:val="single" w:sz="4" w:space="0" w:color="auto"/>
              <w:bottom w:val="single" w:sz="4" w:space="0" w:color="auto"/>
              <w:right w:val="single" w:sz="4" w:space="0" w:color="auto"/>
            </w:tcBorders>
            <w:shd w:val="clear" w:color="auto" w:fill="auto"/>
            <w:vAlign w:val="center"/>
          </w:tcPr>
          <w:p w:rsidR="00B32B5D" w:rsidRPr="00B32B5D" w:rsidRDefault="00B32B5D" w:rsidP="00B32B5D">
            <w:pPr>
              <w:snapToGrid w:val="0"/>
              <w:jc w:val="center"/>
              <w:rPr>
                <w:rFonts w:ascii="Times New Roman" w:hAnsi="Times New Roman" w:cs="Times New Roman"/>
                <w:color w:val="000000"/>
                <w:sz w:val="22"/>
                <w:szCs w:val="22"/>
              </w:rPr>
            </w:pPr>
          </w:p>
        </w:tc>
        <w:tc>
          <w:tcPr>
            <w:tcW w:w="844" w:type="dxa"/>
            <w:tcBorders>
              <w:top w:val="single" w:sz="4" w:space="0" w:color="auto"/>
              <w:left w:val="single" w:sz="4" w:space="0" w:color="auto"/>
              <w:bottom w:val="single" w:sz="4" w:space="0" w:color="auto"/>
              <w:right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35</w:t>
            </w:r>
          </w:p>
        </w:tc>
        <w:tc>
          <w:tcPr>
            <w:tcW w:w="14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B32B5D" w:rsidRPr="00B32B5D" w:rsidRDefault="00B32B5D" w:rsidP="00B32B5D">
            <w:pPr>
              <w:jc w:val="center"/>
            </w:pPr>
            <w:r w:rsidRPr="00B32B5D">
              <w:rPr>
                <w:rFonts w:ascii="Times New Roman" w:hAnsi="Times New Roman" w:cs="Times New Roman"/>
                <w:color w:val="000000"/>
                <w:sz w:val="22"/>
                <w:szCs w:val="22"/>
              </w:rPr>
              <w:t>нет</w:t>
            </w:r>
          </w:p>
        </w:tc>
      </w:tr>
      <w:tr w:rsidR="00B32B5D" w:rsidRPr="00B32B5D" w:rsidTr="00B32B5D">
        <w:trPr>
          <w:trHeight w:val="662"/>
        </w:trPr>
        <w:tc>
          <w:tcPr>
            <w:tcW w:w="1499" w:type="dxa"/>
            <w:tcBorders>
              <w:top w:val="single" w:sz="4" w:space="0" w:color="auto"/>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bCs/>
                <w:color w:val="000000"/>
                <w:sz w:val="22"/>
                <w:szCs w:val="22"/>
              </w:rPr>
              <w:t>07301331</w:t>
            </w:r>
          </w:p>
        </w:tc>
        <w:tc>
          <w:tcPr>
            <w:tcW w:w="4042" w:type="dxa"/>
            <w:tcBorders>
              <w:top w:val="single" w:sz="4" w:space="0" w:color="auto"/>
              <w:left w:val="single" w:sz="4" w:space="0" w:color="000000"/>
              <w:bottom w:val="single" w:sz="4" w:space="0" w:color="000000"/>
            </w:tcBorders>
            <w:shd w:val="clear" w:color="auto" w:fill="FFFFFF"/>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Сооружение: наружная сеть водопровода</w:t>
            </w:r>
          </w:p>
        </w:tc>
        <w:tc>
          <w:tcPr>
            <w:tcW w:w="4040" w:type="dxa"/>
            <w:tcBorders>
              <w:top w:val="single" w:sz="4" w:space="0" w:color="auto"/>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Красноярский край, г. Зеленогорск, микрорайон 23</w:t>
            </w:r>
          </w:p>
        </w:tc>
        <w:tc>
          <w:tcPr>
            <w:tcW w:w="1544" w:type="dxa"/>
            <w:tcBorders>
              <w:top w:val="single" w:sz="4" w:space="0" w:color="auto"/>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2007</w:t>
            </w:r>
          </w:p>
        </w:tc>
        <w:tc>
          <w:tcPr>
            <w:tcW w:w="1913" w:type="dxa"/>
            <w:tcBorders>
              <w:top w:val="single" w:sz="4" w:space="0" w:color="auto"/>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color w:val="000000"/>
                <w:sz w:val="22"/>
                <w:szCs w:val="22"/>
              </w:rPr>
            </w:pPr>
          </w:p>
        </w:tc>
        <w:tc>
          <w:tcPr>
            <w:tcW w:w="844" w:type="dxa"/>
            <w:tcBorders>
              <w:top w:val="single" w:sz="4" w:space="0" w:color="auto"/>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34</w:t>
            </w:r>
          </w:p>
        </w:tc>
        <w:tc>
          <w:tcPr>
            <w:tcW w:w="1464" w:type="dxa"/>
            <w:gridSpan w:val="2"/>
            <w:tcBorders>
              <w:top w:val="single" w:sz="4" w:space="0" w:color="auto"/>
              <w:left w:val="single" w:sz="4" w:space="0" w:color="000000"/>
              <w:bottom w:val="single" w:sz="4" w:space="0" w:color="000000"/>
              <w:right w:val="single" w:sz="4" w:space="0" w:color="000000"/>
            </w:tcBorders>
            <w:shd w:val="clear" w:color="auto" w:fill="auto"/>
            <w:vAlign w:val="center"/>
          </w:tcPr>
          <w:p w:rsidR="00B32B5D" w:rsidRPr="00B32B5D" w:rsidRDefault="00B32B5D" w:rsidP="00B32B5D">
            <w:pPr>
              <w:jc w:val="center"/>
            </w:pPr>
            <w:r w:rsidRPr="00B32B5D">
              <w:rPr>
                <w:rFonts w:ascii="Times New Roman" w:hAnsi="Times New Roman" w:cs="Times New Roman"/>
                <w:color w:val="000000"/>
                <w:sz w:val="22"/>
                <w:szCs w:val="22"/>
              </w:rPr>
              <w:t>нет</w:t>
            </w:r>
          </w:p>
        </w:tc>
      </w:tr>
      <w:tr w:rsidR="00B32B5D" w:rsidRPr="00B32B5D" w:rsidTr="00B32B5D">
        <w:trPr>
          <w:trHeight w:val="832"/>
        </w:trPr>
        <w:tc>
          <w:tcPr>
            <w:tcW w:w="1499" w:type="dxa"/>
            <w:tcBorders>
              <w:left w:val="single" w:sz="4" w:space="0" w:color="000000"/>
              <w:bottom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bCs/>
                <w:color w:val="000000"/>
                <w:sz w:val="22"/>
                <w:szCs w:val="22"/>
              </w:rPr>
              <w:t>07301334</w:t>
            </w:r>
          </w:p>
        </w:tc>
        <w:tc>
          <w:tcPr>
            <w:tcW w:w="4042" w:type="dxa"/>
            <w:tcBorders>
              <w:left w:val="single" w:sz="4" w:space="0" w:color="000000"/>
              <w:bottom w:val="single" w:sz="4" w:space="0" w:color="auto"/>
            </w:tcBorders>
            <w:shd w:val="clear" w:color="auto" w:fill="FFFFFF"/>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Сооружение: наружная сеть водопровода</w:t>
            </w:r>
          </w:p>
        </w:tc>
        <w:tc>
          <w:tcPr>
            <w:tcW w:w="4040" w:type="dxa"/>
            <w:tcBorders>
              <w:left w:val="single" w:sz="4" w:space="0" w:color="000000"/>
              <w:bottom w:val="single" w:sz="4" w:space="0" w:color="auto"/>
            </w:tcBorders>
            <w:shd w:val="clear" w:color="auto" w:fill="auto"/>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 xml:space="preserve">Красноярский край, г. Зеленогорск, </w:t>
            </w:r>
          </w:p>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пос. Орловка, район КПП-1 (поселок на 88 дворов)</w:t>
            </w:r>
          </w:p>
        </w:tc>
        <w:tc>
          <w:tcPr>
            <w:tcW w:w="1544" w:type="dxa"/>
            <w:tcBorders>
              <w:left w:val="single" w:sz="4" w:space="0" w:color="000000"/>
              <w:bottom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2008</w:t>
            </w:r>
          </w:p>
        </w:tc>
        <w:tc>
          <w:tcPr>
            <w:tcW w:w="1913" w:type="dxa"/>
            <w:tcBorders>
              <w:left w:val="single" w:sz="4" w:space="0" w:color="000000"/>
              <w:bottom w:val="single" w:sz="4" w:space="0" w:color="auto"/>
            </w:tcBorders>
            <w:shd w:val="clear" w:color="auto" w:fill="auto"/>
            <w:vAlign w:val="center"/>
          </w:tcPr>
          <w:p w:rsidR="00B32B5D" w:rsidRPr="00B32B5D" w:rsidRDefault="00B32B5D" w:rsidP="00B32B5D">
            <w:pPr>
              <w:snapToGrid w:val="0"/>
              <w:jc w:val="center"/>
              <w:rPr>
                <w:rFonts w:ascii="Times New Roman" w:hAnsi="Times New Roman" w:cs="Times New Roman"/>
                <w:color w:val="000000"/>
                <w:sz w:val="22"/>
                <w:szCs w:val="22"/>
              </w:rPr>
            </w:pPr>
          </w:p>
        </w:tc>
        <w:tc>
          <w:tcPr>
            <w:tcW w:w="844" w:type="dxa"/>
            <w:tcBorders>
              <w:left w:val="single" w:sz="4" w:space="0" w:color="000000"/>
              <w:bottom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27</w:t>
            </w:r>
          </w:p>
        </w:tc>
        <w:tc>
          <w:tcPr>
            <w:tcW w:w="1464" w:type="dxa"/>
            <w:gridSpan w:val="2"/>
            <w:tcBorders>
              <w:left w:val="single" w:sz="4" w:space="0" w:color="000000"/>
              <w:bottom w:val="single" w:sz="4" w:space="0" w:color="auto"/>
              <w:right w:val="single" w:sz="4" w:space="0" w:color="000000"/>
            </w:tcBorders>
            <w:shd w:val="clear" w:color="auto" w:fill="auto"/>
            <w:vAlign w:val="center"/>
          </w:tcPr>
          <w:p w:rsidR="00B32B5D" w:rsidRPr="00B32B5D" w:rsidRDefault="00B32B5D" w:rsidP="00B32B5D">
            <w:pPr>
              <w:jc w:val="center"/>
            </w:pPr>
            <w:r w:rsidRPr="00B32B5D">
              <w:rPr>
                <w:rFonts w:ascii="Times New Roman" w:hAnsi="Times New Roman" w:cs="Times New Roman"/>
                <w:color w:val="000000"/>
                <w:sz w:val="22"/>
                <w:szCs w:val="22"/>
              </w:rPr>
              <w:t>2012</w:t>
            </w:r>
          </w:p>
        </w:tc>
      </w:tr>
      <w:tr w:rsidR="00B32B5D" w:rsidRPr="00B32B5D" w:rsidTr="00B32B5D">
        <w:trPr>
          <w:trHeight w:val="134"/>
        </w:trPr>
        <w:tc>
          <w:tcPr>
            <w:tcW w:w="1499" w:type="dxa"/>
            <w:tcBorders>
              <w:top w:val="single" w:sz="4" w:space="0" w:color="auto"/>
              <w:left w:val="single" w:sz="4" w:space="0" w:color="000000"/>
              <w:bottom w:val="single" w:sz="4" w:space="0" w:color="000000"/>
            </w:tcBorders>
            <w:shd w:val="clear" w:color="auto" w:fill="F2F2F2" w:themeFill="background1" w:themeFillShade="F2"/>
            <w:vAlign w:val="center"/>
          </w:tcPr>
          <w:p w:rsidR="00B32B5D" w:rsidRPr="00B32B5D" w:rsidRDefault="00B32B5D" w:rsidP="00B32B5D">
            <w:pPr>
              <w:jc w:val="center"/>
              <w:rPr>
                <w:rFonts w:ascii="Times New Roman" w:hAnsi="Times New Roman" w:cs="Times New Roman"/>
                <w:b/>
                <w:color w:val="000000"/>
                <w:szCs w:val="20"/>
              </w:rPr>
            </w:pPr>
            <w:r w:rsidRPr="00B32B5D">
              <w:rPr>
                <w:rFonts w:ascii="Times New Roman" w:hAnsi="Times New Roman" w:cs="Times New Roman"/>
                <w:b/>
                <w:color w:val="000000"/>
                <w:szCs w:val="20"/>
              </w:rPr>
              <w:lastRenderedPageBreak/>
              <w:t>1</w:t>
            </w:r>
          </w:p>
        </w:tc>
        <w:tc>
          <w:tcPr>
            <w:tcW w:w="4042" w:type="dxa"/>
            <w:tcBorders>
              <w:top w:val="single" w:sz="4" w:space="0" w:color="auto"/>
              <w:left w:val="single" w:sz="4" w:space="0" w:color="000000"/>
              <w:bottom w:val="single" w:sz="4" w:space="0" w:color="000000"/>
            </w:tcBorders>
            <w:shd w:val="clear" w:color="auto" w:fill="F2F2F2" w:themeFill="background1" w:themeFillShade="F2"/>
            <w:vAlign w:val="center"/>
          </w:tcPr>
          <w:p w:rsidR="00B32B5D" w:rsidRPr="00B32B5D" w:rsidRDefault="00B32B5D" w:rsidP="00B32B5D">
            <w:pPr>
              <w:jc w:val="center"/>
              <w:rPr>
                <w:rFonts w:ascii="Times New Roman" w:hAnsi="Times New Roman" w:cs="Times New Roman"/>
                <w:b/>
                <w:color w:val="000000"/>
                <w:szCs w:val="20"/>
              </w:rPr>
            </w:pPr>
            <w:r w:rsidRPr="00B32B5D">
              <w:rPr>
                <w:rFonts w:ascii="Times New Roman" w:hAnsi="Times New Roman" w:cs="Times New Roman"/>
                <w:b/>
                <w:color w:val="000000"/>
                <w:szCs w:val="20"/>
              </w:rPr>
              <w:t>2</w:t>
            </w:r>
          </w:p>
        </w:tc>
        <w:tc>
          <w:tcPr>
            <w:tcW w:w="4040" w:type="dxa"/>
            <w:tcBorders>
              <w:top w:val="single" w:sz="4" w:space="0" w:color="auto"/>
              <w:left w:val="single" w:sz="4" w:space="0" w:color="000000"/>
              <w:bottom w:val="single" w:sz="4" w:space="0" w:color="000000"/>
            </w:tcBorders>
            <w:shd w:val="clear" w:color="auto" w:fill="F2F2F2" w:themeFill="background1" w:themeFillShade="F2"/>
            <w:vAlign w:val="center"/>
          </w:tcPr>
          <w:p w:rsidR="00B32B5D" w:rsidRPr="00B32B5D" w:rsidRDefault="00B32B5D" w:rsidP="00B32B5D">
            <w:pPr>
              <w:jc w:val="center"/>
              <w:rPr>
                <w:rFonts w:ascii="Times New Roman" w:hAnsi="Times New Roman" w:cs="Times New Roman"/>
                <w:b/>
                <w:color w:val="000000"/>
                <w:szCs w:val="20"/>
              </w:rPr>
            </w:pPr>
            <w:r w:rsidRPr="00B32B5D">
              <w:rPr>
                <w:rFonts w:ascii="Times New Roman" w:hAnsi="Times New Roman" w:cs="Times New Roman"/>
                <w:b/>
                <w:color w:val="000000"/>
                <w:szCs w:val="20"/>
              </w:rPr>
              <w:t>3</w:t>
            </w:r>
          </w:p>
        </w:tc>
        <w:tc>
          <w:tcPr>
            <w:tcW w:w="1544" w:type="dxa"/>
            <w:tcBorders>
              <w:top w:val="single" w:sz="4" w:space="0" w:color="auto"/>
              <w:left w:val="single" w:sz="4" w:space="0" w:color="000000"/>
              <w:bottom w:val="single" w:sz="4" w:space="0" w:color="000000"/>
            </w:tcBorders>
            <w:shd w:val="clear" w:color="auto" w:fill="F2F2F2" w:themeFill="background1" w:themeFillShade="F2"/>
            <w:vAlign w:val="center"/>
          </w:tcPr>
          <w:p w:rsidR="00B32B5D" w:rsidRPr="00B32B5D" w:rsidRDefault="00B32B5D" w:rsidP="00B32B5D">
            <w:pPr>
              <w:jc w:val="center"/>
              <w:rPr>
                <w:rFonts w:ascii="Times New Roman" w:hAnsi="Times New Roman" w:cs="Times New Roman"/>
                <w:b/>
                <w:color w:val="000000"/>
                <w:szCs w:val="20"/>
              </w:rPr>
            </w:pPr>
            <w:r w:rsidRPr="00B32B5D">
              <w:rPr>
                <w:rFonts w:ascii="Times New Roman" w:hAnsi="Times New Roman" w:cs="Times New Roman"/>
                <w:b/>
                <w:color w:val="000000"/>
                <w:szCs w:val="20"/>
              </w:rPr>
              <w:t>4</w:t>
            </w:r>
          </w:p>
        </w:tc>
        <w:tc>
          <w:tcPr>
            <w:tcW w:w="1913" w:type="dxa"/>
            <w:tcBorders>
              <w:top w:val="single" w:sz="4" w:space="0" w:color="auto"/>
              <w:left w:val="single" w:sz="4" w:space="0" w:color="000000"/>
              <w:bottom w:val="single" w:sz="4" w:space="0" w:color="000000"/>
            </w:tcBorders>
            <w:shd w:val="clear" w:color="auto" w:fill="F2F2F2" w:themeFill="background1" w:themeFillShade="F2"/>
            <w:vAlign w:val="center"/>
          </w:tcPr>
          <w:p w:rsidR="00B32B5D" w:rsidRPr="00B32B5D" w:rsidRDefault="00B32B5D" w:rsidP="00B32B5D">
            <w:pPr>
              <w:jc w:val="center"/>
              <w:rPr>
                <w:rFonts w:ascii="Times New Roman" w:hAnsi="Times New Roman" w:cs="Times New Roman"/>
                <w:b/>
                <w:color w:val="000000"/>
                <w:szCs w:val="20"/>
              </w:rPr>
            </w:pPr>
            <w:r w:rsidRPr="00B32B5D">
              <w:rPr>
                <w:rFonts w:ascii="Times New Roman" w:hAnsi="Times New Roman" w:cs="Times New Roman"/>
                <w:b/>
                <w:color w:val="000000"/>
                <w:szCs w:val="20"/>
              </w:rPr>
              <w:t>5</w:t>
            </w:r>
          </w:p>
        </w:tc>
        <w:tc>
          <w:tcPr>
            <w:tcW w:w="844" w:type="dxa"/>
            <w:tcBorders>
              <w:top w:val="single" w:sz="4" w:space="0" w:color="auto"/>
              <w:left w:val="single" w:sz="4" w:space="0" w:color="000000"/>
              <w:bottom w:val="single" w:sz="4" w:space="0" w:color="000000"/>
            </w:tcBorders>
            <w:shd w:val="clear" w:color="auto" w:fill="F2F2F2" w:themeFill="background1" w:themeFillShade="F2"/>
            <w:vAlign w:val="center"/>
          </w:tcPr>
          <w:p w:rsidR="00B32B5D" w:rsidRPr="00B32B5D" w:rsidRDefault="00B32B5D" w:rsidP="00B32B5D">
            <w:pPr>
              <w:jc w:val="center"/>
              <w:rPr>
                <w:rFonts w:ascii="Times New Roman" w:hAnsi="Times New Roman" w:cs="Times New Roman"/>
                <w:b/>
                <w:color w:val="000000"/>
                <w:szCs w:val="20"/>
              </w:rPr>
            </w:pPr>
            <w:r w:rsidRPr="00B32B5D">
              <w:rPr>
                <w:rFonts w:ascii="Times New Roman" w:hAnsi="Times New Roman" w:cs="Times New Roman"/>
                <w:b/>
                <w:color w:val="000000"/>
                <w:szCs w:val="20"/>
              </w:rPr>
              <w:t>6</w:t>
            </w:r>
          </w:p>
        </w:tc>
        <w:tc>
          <w:tcPr>
            <w:tcW w:w="1464" w:type="dxa"/>
            <w:gridSpan w:val="2"/>
            <w:tcBorders>
              <w:top w:val="single" w:sz="4" w:space="0" w:color="auto"/>
              <w:left w:val="single" w:sz="4" w:space="0" w:color="000000"/>
              <w:bottom w:val="single" w:sz="4" w:space="0" w:color="000000"/>
              <w:right w:val="single" w:sz="4" w:space="0" w:color="000000"/>
            </w:tcBorders>
            <w:shd w:val="clear" w:color="auto" w:fill="F2F2F2" w:themeFill="background1" w:themeFillShade="F2"/>
            <w:vAlign w:val="center"/>
          </w:tcPr>
          <w:p w:rsidR="00B32B5D" w:rsidRPr="00B32B5D" w:rsidRDefault="00B32B5D" w:rsidP="00B32B5D">
            <w:pPr>
              <w:jc w:val="center"/>
              <w:rPr>
                <w:rFonts w:ascii="Times New Roman" w:hAnsi="Times New Roman" w:cs="Times New Roman"/>
                <w:b/>
                <w:szCs w:val="20"/>
              </w:rPr>
            </w:pPr>
            <w:r w:rsidRPr="00B32B5D">
              <w:rPr>
                <w:rFonts w:ascii="Times New Roman" w:hAnsi="Times New Roman" w:cs="Times New Roman"/>
                <w:b/>
                <w:color w:val="000000"/>
                <w:szCs w:val="20"/>
              </w:rPr>
              <w:t>7</w:t>
            </w:r>
          </w:p>
        </w:tc>
      </w:tr>
      <w:tr w:rsidR="00B32B5D" w:rsidRPr="00B32B5D" w:rsidTr="00B32B5D">
        <w:trPr>
          <w:trHeight w:val="663"/>
        </w:trPr>
        <w:tc>
          <w:tcPr>
            <w:tcW w:w="1499"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bCs/>
                <w:color w:val="000000"/>
                <w:sz w:val="22"/>
                <w:szCs w:val="22"/>
              </w:rPr>
              <w:t>07301338</w:t>
            </w:r>
          </w:p>
        </w:tc>
        <w:tc>
          <w:tcPr>
            <w:tcW w:w="4042" w:type="dxa"/>
            <w:tcBorders>
              <w:left w:val="single" w:sz="4" w:space="0" w:color="000000"/>
              <w:bottom w:val="single" w:sz="4" w:space="0" w:color="000000"/>
            </w:tcBorders>
            <w:shd w:val="clear" w:color="auto" w:fill="FFFFFF"/>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Сооружение: наружная сеть водопровода</w:t>
            </w:r>
          </w:p>
        </w:tc>
        <w:tc>
          <w:tcPr>
            <w:tcW w:w="4040"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 xml:space="preserve">Красноярский край, г. Зеленогорск, </w:t>
            </w:r>
            <w:r w:rsidRPr="00B32B5D">
              <w:rPr>
                <w:rFonts w:ascii="Times New Roman" w:hAnsi="Times New Roman" w:cs="Times New Roman"/>
                <w:color w:val="000000"/>
                <w:sz w:val="22"/>
                <w:szCs w:val="22"/>
              </w:rPr>
              <w:br/>
              <w:t>пос. Октябрьский квартал 8Б, 9А, 13Б</w:t>
            </w:r>
          </w:p>
        </w:tc>
        <w:tc>
          <w:tcPr>
            <w:tcW w:w="1544"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2008</w:t>
            </w:r>
          </w:p>
        </w:tc>
        <w:tc>
          <w:tcPr>
            <w:tcW w:w="1913"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color w:val="000000"/>
                <w:sz w:val="22"/>
                <w:szCs w:val="22"/>
              </w:rPr>
            </w:pPr>
          </w:p>
        </w:tc>
        <w:tc>
          <w:tcPr>
            <w:tcW w:w="844"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32</w:t>
            </w:r>
          </w:p>
        </w:tc>
        <w:tc>
          <w:tcPr>
            <w:tcW w:w="1464" w:type="dxa"/>
            <w:gridSpan w:val="2"/>
            <w:tcBorders>
              <w:left w:val="single" w:sz="4" w:space="0" w:color="000000"/>
              <w:bottom w:val="single" w:sz="4" w:space="0" w:color="000000"/>
              <w:right w:val="single" w:sz="4" w:space="0" w:color="000000"/>
            </w:tcBorders>
            <w:shd w:val="clear" w:color="auto" w:fill="auto"/>
            <w:vAlign w:val="center"/>
          </w:tcPr>
          <w:p w:rsidR="00B32B5D" w:rsidRPr="00B32B5D" w:rsidRDefault="00B32B5D" w:rsidP="00B32B5D">
            <w:pPr>
              <w:jc w:val="center"/>
            </w:pPr>
            <w:r w:rsidRPr="00B32B5D">
              <w:rPr>
                <w:rFonts w:ascii="Times New Roman" w:hAnsi="Times New Roman" w:cs="Times New Roman"/>
                <w:color w:val="000000"/>
                <w:sz w:val="22"/>
                <w:szCs w:val="22"/>
              </w:rPr>
              <w:t>нет</w:t>
            </w:r>
          </w:p>
        </w:tc>
      </w:tr>
      <w:tr w:rsidR="00B32B5D" w:rsidRPr="00B32B5D" w:rsidTr="00B32B5D">
        <w:trPr>
          <w:trHeight w:val="492"/>
        </w:trPr>
        <w:tc>
          <w:tcPr>
            <w:tcW w:w="1499"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bCs/>
                <w:color w:val="000000"/>
                <w:sz w:val="22"/>
                <w:szCs w:val="22"/>
              </w:rPr>
              <w:t>07301341</w:t>
            </w:r>
          </w:p>
        </w:tc>
        <w:tc>
          <w:tcPr>
            <w:tcW w:w="4042" w:type="dxa"/>
            <w:tcBorders>
              <w:left w:val="single" w:sz="4" w:space="0" w:color="000000"/>
              <w:bottom w:val="single" w:sz="4" w:space="0" w:color="000000"/>
            </w:tcBorders>
            <w:shd w:val="clear" w:color="auto" w:fill="FFFFFF"/>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Сооружение: наружная сеть водопровода</w:t>
            </w:r>
          </w:p>
          <w:p w:rsidR="00B32B5D" w:rsidRPr="00B32B5D" w:rsidRDefault="00B32B5D" w:rsidP="00B32B5D">
            <w:pPr>
              <w:rPr>
                <w:rFonts w:ascii="Times New Roman" w:hAnsi="Times New Roman" w:cs="Times New Roman"/>
                <w:color w:val="000000"/>
                <w:sz w:val="22"/>
                <w:szCs w:val="22"/>
              </w:rPr>
            </w:pPr>
          </w:p>
        </w:tc>
        <w:tc>
          <w:tcPr>
            <w:tcW w:w="4040"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Красноярский край, г. Зеленогорск, центральная зона города, микрорайон 27</w:t>
            </w:r>
          </w:p>
        </w:tc>
        <w:tc>
          <w:tcPr>
            <w:tcW w:w="1544"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2008</w:t>
            </w:r>
          </w:p>
        </w:tc>
        <w:tc>
          <w:tcPr>
            <w:tcW w:w="1913"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color w:val="000000"/>
                <w:sz w:val="22"/>
                <w:szCs w:val="22"/>
              </w:rPr>
            </w:pPr>
          </w:p>
        </w:tc>
        <w:tc>
          <w:tcPr>
            <w:tcW w:w="844"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32</w:t>
            </w:r>
          </w:p>
        </w:tc>
        <w:tc>
          <w:tcPr>
            <w:tcW w:w="1464" w:type="dxa"/>
            <w:gridSpan w:val="2"/>
            <w:tcBorders>
              <w:left w:val="single" w:sz="4" w:space="0" w:color="000000"/>
              <w:bottom w:val="single" w:sz="4" w:space="0" w:color="000000"/>
              <w:right w:val="single" w:sz="4" w:space="0" w:color="000000"/>
            </w:tcBorders>
            <w:shd w:val="clear" w:color="auto" w:fill="auto"/>
            <w:vAlign w:val="center"/>
          </w:tcPr>
          <w:p w:rsidR="00B32B5D" w:rsidRPr="00B32B5D" w:rsidRDefault="00B32B5D" w:rsidP="00B32B5D">
            <w:pPr>
              <w:jc w:val="center"/>
            </w:pPr>
            <w:r w:rsidRPr="00B32B5D">
              <w:rPr>
                <w:rFonts w:ascii="Times New Roman" w:hAnsi="Times New Roman" w:cs="Times New Roman"/>
                <w:color w:val="000000"/>
                <w:sz w:val="22"/>
                <w:szCs w:val="22"/>
              </w:rPr>
              <w:t>нет</w:t>
            </w:r>
          </w:p>
        </w:tc>
      </w:tr>
      <w:tr w:rsidR="00B32B5D" w:rsidRPr="00B32B5D" w:rsidTr="00B32B5D">
        <w:trPr>
          <w:trHeight w:val="492"/>
        </w:trPr>
        <w:tc>
          <w:tcPr>
            <w:tcW w:w="1499"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bCs/>
                <w:color w:val="000000"/>
                <w:sz w:val="22"/>
                <w:szCs w:val="22"/>
              </w:rPr>
              <w:t>07301345</w:t>
            </w:r>
          </w:p>
        </w:tc>
        <w:tc>
          <w:tcPr>
            <w:tcW w:w="4042" w:type="dxa"/>
            <w:tcBorders>
              <w:left w:val="single" w:sz="4" w:space="0" w:color="000000"/>
              <w:bottom w:val="single" w:sz="4" w:space="0" w:color="000000"/>
            </w:tcBorders>
            <w:shd w:val="clear" w:color="auto" w:fill="FFFFFF"/>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Сооружение: наружная сеть водопровода</w:t>
            </w:r>
          </w:p>
        </w:tc>
        <w:tc>
          <w:tcPr>
            <w:tcW w:w="4040"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Красноярский край, г. Зеленогорск, юго-восточная зона города</w:t>
            </w:r>
          </w:p>
        </w:tc>
        <w:tc>
          <w:tcPr>
            <w:tcW w:w="1544"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2009</w:t>
            </w:r>
          </w:p>
        </w:tc>
        <w:tc>
          <w:tcPr>
            <w:tcW w:w="1913"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color w:val="000000"/>
                <w:sz w:val="22"/>
                <w:szCs w:val="22"/>
              </w:rPr>
            </w:pPr>
          </w:p>
        </w:tc>
        <w:tc>
          <w:tcPr>
            <w:tcW w:w="844"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26</w:t>
            </w:r>
          </w:p>
        </w:tc>
        <w:tc>
          <w:tcPr>
            <w:tcW w:w="1464" w:type="dxa"/>
            <w:gridSpan w:val="2"/>
            <w:tcBorders>
              <w:left w:val="single" w:sz="4" w:space="0" w:color="000000"/>
              <w:bottom w:val="single" w:sz="4" w:space="0" w:color="000000"/>
              <w:right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2011           2012</w:t>
            </w:r>
          </w:p>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2014</w:t>
            </w:r>
          </w:p>
          <w:p w:rsidR="00B32B5D" w:rsidRPr="00B32B5D" w:rsidRDefault="00B32B5D" w:rsidP="00B32B5D">
            <w:pPr>
              <w:jc w:val="center"/>
            </w:pPr>
            <w:r w:rsidRPr="00B32B5D">
              <w:rPr>
                <w:rFonts w:ascii="Times New Roman" w:hAnsi="Times New Roman" w:cs="Times New Roman"/>
                <w:color w:val="000000"/>
                <w:sz w:val="22"/>
                <w:szCs w:val="22"/>
              </w:rPr>
              <w:t>2018</w:t>
            </w:r>
          </w:p>
        </w:tc>
      </w:tr>
      <w:tr w:rsidR="00B32B5D" w:rsidRPr="00B32B5D" w:rsidTr="00B32B5D">
        <w:trPr>
          <w:trHeight w:val="696"/>
        </w:trPr>
        <w:tc>
          <w:tcPr>
            <w:tcW w:w="1499"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bCs/>
                <w:color w:val="000000"/>
                <w:sz w:val="22"/>
                <w:szCs w:val="22"/>
              </w:rPr>
              <w:t>07301347</w:t>
            </w:r>
          </w:p>
        </w:tc>
        <w:tc>
          <w:tcPr>
            <w:tcW w:w="4042" w:type="dxa"/>
            <w:tcBorders>
              <w:left w:val="single" w:sz="4" w:space="0" w:color="000000"/>
              <w:bottom w:val="single" w:sz="4" w:space="0" w:color="000000"/>
            </w:tcBorders>
            <w:shd w:val="clear" w:color="auto" w:fill="FFFFFF"/>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Сооружение: наружная сеть водопровода</w:t>
            </w:r>
          </w:p>
        </w:tc>
        <w:tc>
          <w:tcPr>
            <w:tcW w:w="4040"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 xml:space="preserve">Красноярский край, г. Зеленогорск, </w:t>
            </w:r>
            <w:r w:rsidRPr="00B32B5D">
              <w:rPr>
                <w:rFonts w:ascii="Times New Roman" w:hAnsi="Times New Roman" w:cs="Times New Roman"/>
                <w:color w:val="000000"/>
                <w:sz w:val="22"/>
                <w:szCs w:val="22"/>
              </w:rPr>
              <w:br/>
              <w:t>пер. Юбилейный, квартал 13б</w:t>
            </w:r>
          </w:p>
        </w:tc>
        <w:tc>
          <w:tcPr>
            <w:tcW w:w="1544"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2010</w:t>
            </w:r>
          </w:p>
        </w:tc>
        <w:tc>
          <w:tcPr>
            <w:tcW w:w="1913"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color w:val="000000"/>
                <w:sz w:val="22"/>
                <w:szCs w:val="22"/>
              </w:rPr>
            </w:pPr>
          </w:p>
        </w:tc>
        <w:tc>
          <w:tcPr>
            <w:tcW w:w="844"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25</w:t>
            </w:r>
          </w:p>
        </w:tc>
        <w:tc>
          <w:tcPr>
            <w:tcW w:w="1464" w:type="dxa"/>
            <w:gridSpan w:val="2"/>
            <w:tcBorders>
              <w:left w:val="single" w:sz="4" w:space="0" w:color="000000"/>
              <w:bottom w:val="single" w:sz="4" w:space="0" w:color="000000"/>
              <w:right w:val="single" w:sz="4" w:space="0" w:color="000000"/>
            </w:tcBorders>
            <w:shd w:val="clear" w:color="auto" w:fill="auto"/>
            <w:vAlign w:val="center"/>
          </w:tcPr>
          <w:p w:rsidR="00B32B5D" w:rsidRPr="00B32B5D" w:rsidRDefault="00B32B5D" w:rsidP="00B32B5D">
            <w:pPr>
              <w:jc w:val="center"/>
            </w:pPr>
            <w:r w:rsidRPr="00B32B5D">
              <w:rPr>
                <w:rFonts w:ascii="Times New Roman" w:hAnsi="Times New Roman" w:cs="Times New Roman"/>
                <w:color w:val="000000"/>
                <w:sz w:val="22"/>
                <w:szCs w:val="22"/>
              </w:rPr>
              <w:t>нет</w:t>
            </w:r>
          </w:p>
        </w:tc>
      </w:tr>
      <w:tr w:rsidR="00B32B5D" w:rsidRPr="00B32B5D" w:rsidTr="00B32B5D">
        <w:trPr>
          <w:trHeight w:val="492"/>
        </w:trPr>
        <w:tc>
          <w:tcPr>
            <w:tcW w:w="1499"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bCs/>
                <w:color w:val="000000"/>
                <w:sz w:val="22"/>
                <w:szCs w:val="22"/>
              </w:rPr>
              <w:t>07301348</w:t>
            </w:r>
          </w:p>
        </w:tc>
        <w:tc>
          <w:tcPr>
            <w:tcW w:w="4042" w:type="dxa"/>
            <w:tcBorders>
              <w:left w:val="single" w:sz="4" w:space="0" w:color="000000"/>
              <w:bottom w:val="single" w:sz="4" w:space="0" w:color="000000"/>
            </w:tcBorders>
            <w:shd w:val="clear" w:color="auto" w:fill="FFFFFF"/>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Сооружение: наружная сеть водопровода</w:t>
            </w:r>
          </w:p>
        </w:tc>
        <w:tc>
          <w:tcPr>
            <w:tcW w:w="4040"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Красноярский край, г. Зеленогорск, в районе ул. Орловская от 5 ВК11 до камеры переключения насосной второго подъема</w:t>
            </w:r>
          </w:p>
        </w:tc>
        <w:tc>
          <w:tcPr>
            <w:tcW w:w="1544"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2010</w:t>
            </w:r>
          </w:p>
        </w:tc>
        <w:tc>
          <w:tcPr>
            <w:tcW w:w="1913"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color w:val="000000"/>
                <w:sz w:val="22"/>
                <w:szCs w:val="22"/>
              </w:rPr>
            </w:pPr>
          </w:p>
        </w:tc>
        <w:tc>
          <w:tcPr>
            <w:tcW w:w="844"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25</w:t>
            </w:r>
          </w:p>
        </w:tc>
        <w:tc>
          <w:tcPr>
            <w:tcW w:w="1464" w:type="dxa"/>
            <w:gridSpan w:val="2"/>
            <w:tcBorders>
              <w:left w:val="single" w:sz="4" w:space="0" w:color="000000"/>
              <w:bottom w:val="single" w:sz="4" w:space="0" w:color="000000"/>
              <w:right w:val="single" w:sz="4" w:space="0" w:color="000000"/>
            </w:tcBorders>
            <w:shd w:val="clear" w:color="auto" w:fill="auto"/>
            <w:vAlign w:val="center"/>
          </w:tcPr>
          <w:p w:rsidR="00B32B5D" w:rsidRPr="00B32B5D" w:rsidRDefault="00B32B5D" w:rsidP="00B32B5D">
            <w:pPr>
              <w:jc w:val="center"/>
            </w:pPr>
            <w:r w:rsidRPr="00B32B5D">
              <w:rPr>
                <w:rFonts w:ascii="Times New Roman" w:hAnsi="Times New Roman" w:cs="Times New Roman"/>
                <w:color w:val="000000"/>
                <w:sz w:val="22"/>
                <w:szCs w:val="22"/>
              </w:rPr>
              <w:t>нет</w:t>
            </w:r>
          </w:p>
        </w:tc>
      </w:tr>
      <w:tr w:rsidR="00B32B5D" w:rsidRPr="00B32B5D" w:rsidTr="00B32B5D">
        <w:trPr>
          <w:trHeight w:val="816"/>
        </w:trPr>
        <w:tc>
          <w:tcPr>
            <w:tcW w:w="1499"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bCs/>
                <w:color w:val="000000"/>
                <w:sz w:val="22"/>
                <w:szCs w:val="22"/>
              </w:rPr>
              <w:t>07301349</w:t>
            </w:r>
          </w:p>
        </w:tc>
        <w:tc>
          <w:tcPr>
            <w:tcW w:w="4042" w:type="dxa"/>
            <w:tcBorders>
              <w:left w:val="single" w:sz="4" w:space="0" w:color="000000"/>
              <w:bottom w:val="single" w:sz="4" w:space="0" w:color="000000"/>
            </w:tcBorders>
            <w:shd w:val="clear" w:color="auto" w:fill="FFFFFF"/>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Сооружение: наружная сеть водопровода</w:t>
            </w:r>
          </w:p>
        </w:tc>
        <w:tc>
          <w:tcPr>
            <w:tcW w:w="4040"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 xml:space="preserve">Красноярский край, г. Зеленогорск, на </w:t>
            </w:r>
            <w:r w:rsidR="0067514B" w:rsidRPr="00B32B5D">
              <w:rPr>
                <w:rFonts w:ascii="Times New Roman" w:hAnsi="Times New Roman" w:cs="Times New Roman"/>
                <w:color w:val="000000"/>
                <w:sz w:val="22"/>
                <w:szCs w:val="22"/>
              </w:rPr>
              <w:t>ул. Чехова</w:t>
            </w:r>
            <w:r w:rsidRPr="00B32B5D">
              <w:rPr>
                <w:rFonts w:ascii="Times New Roman" w:hAnsi="Times New Roman" w:cs="Times New Roman"/>
                <w:color w:val="000000"/>
                <w:sz w:val="22"/>
                <w:szCs w:val="22"/>
              </w:rPr>
              <w:t xml:space="preserve"> от </w:t>
            </w:r>
            <w:r w:rsidR="0067514B" w:rsidRPr="00B32B5D">
              <w:rPr>
                <w:rFonts w:ascii="Times New Roman" w:hAnsi="Times New Roman" w:cs="Times New Roman"/>
                <w:color w:val="000000"/>
                <w:sz w:val="22"/>
                <w:szCs w:val="22"/>
              </w:rPr>
              <w:t>ул. Пушкина</w:t>
            </w:r>
            <w:r w:rsidRPr="00B32B5D">
              <w:rPr>
                <w:rFonts w:ascii="Times New Roman" w:hAnsi="Times New Roman" w:cs="Times New Roman"/>
                <w:color w:val="000000"/>
                <w:sz w:val="22"/>
                <w:szCs w:val="22"/>
              </w:rPr>
              <w:t xml:space="preserve"> до жилого дома Чехова, 69</w:t>
            </w:r>
          </w:p>
        </w:tc>
        <w:tc>
          <w:tcPr>
            <w:tcW w:w="1544"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2011</w:t>
            </w:r>
          </w:p>
        </w:tc>
        <w:tc>
          <w:tcPr>
            <w:tcW w:w="1913" w:type="dxa"/>
            <w:tcBorders>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color w:val="000000"/>
                <w:sz w:val="22"/>
                <w:szCs w:val="22"/>
              </w:rPr>
            </w:pPr>
          </w:p>
        </w:tc>
        <w:tc>
          <w:tcPr>
            <w:tcW w:w="844"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21</w:t>
            </w:r>
          </w:p>
        </w:tc>
        <w:tc>
          <w:tcPr>
            <w:tcW w:w="1464" w:type="dxa"/>
            <w:gridSpan w:val="2"/>
            <w:tcBorders>
              <w:left w:val="single" w:sz="4" w:space="0" w:color="000000"/>
              <w:bottom w:val="single" w:sz="4" w:space="0" w:color="000000"/>
              <w:right w:val="single" w:sz="4" w:space="0" w:color="000000"/>
            </w:tcBorders>
            <w:shd w:val="clear" w:color="auto" w:fill="auto"/>
            <w:vAlign w:val="center"/>
          </w:tcPr>
          <w:p w:rsidR="00B32B5D" w:rsidRPr="00B32B5D" w:rsidRDefault="00B32B5D" w:rsidP="00B32B5D">
            <w:pPr>
              <w:jc w:val="center"/>
            </w:pPr>
            <w:r w:rsidRPr="00B32B5D">
              <w:rPr>
                <w:rFonts w:ascii="Times New Roman" w:hAnsi="Times New Roman" w:cs="Times New Roman"/>
                <w:color w:val="000000"/>
                <w:sz w:val="22"/>
                <w:szCs w:val="22"/>
              </w:rPr>
              <w:t>нет</w:t>
            </w:r>
          </w:p>
        </w:tc>
      </w:tr>
      <w:tr w:rsidR="00B32B5D" w:rsidRPr="00B32B5D" w:rsidTr="00B32B5D">
        <w:trPr>
          <w:trHeight w:val="830"/>
        </w:trPr>
        <w:tc>
          <w:tcPr>
            <w:tcW w:w="1499" w:type="dxa"/>
            <w:tcBorders>
              <w:left w:val="single" w:sz="4" w:space="0" w:color="000000"/>
              <w:bottom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bCs/>
                <w:color w:val="000000"/>
                <w:sz w:val="22"/>
                <w:szCs w:val="22"/>
              </w:rPr>
              <w:t>07301350</w:t>
            </w:r>
          </w:p>
        </w:tc>
        <w:tc>
          <w:tcPr>
            <w:tcW w:w="4042" w:type="dxa"/>
            <w:tcBorders>
              <w:left w:val="single" w:sz="4" w:space="0" w:color="000000"/>
              <w:bottom w:val="single" w:sz="4" w:space="0" w:color="auto"/>
            </w:tcBorders>
            <w:shd w:val="clear" w:color="auto" w:fill="auto"/>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Сооружение: наружная сеть водопровода</w:t>
            </w:r>
          </w:p>
        </w:tc>
        <w:tc>
          <w:tcPr>
            <w:tcW w:w="4040" w:type="dxa"/>
            <w:tcBorders>
              <w:left w:val="single" w:sz="4" w:space="0" w:color="000000"/>
              <w:bottom w:val="single" w:sz="4" w:space="0" w:color="auto"/>
            </w:tcBorders>
            <w:shd w:val="clear" w:color="auto" w:fill="auto"/>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 xml:space="preserve">Красноярский край, г. Зеленогорск, на </w:t>
            </w:r>
            <w:r w:rsidR="0067514B" w:rsidRPr="00B32B5D">
              <w:rPr>
                <w:rFonts w:ascii="Times New Roman" w:hAnsi="Times New Roman" w:cs="Times New Roman"/>
                <w:color w:val="000000"/>
                <w:sz w:val="22"/>
                <w:szCs w:val="22"/>
              </w:rPr>
              <w:t>ул. Горького</w:t>
            </w:r>
            <w:r w:rsidRPr="00B32B5D">
              <w:rPr>
                <w:rFonts w:ascii="Times New Roman" w:hAnsi="Times New Roman" w:cs="Times New Roman"/>
                <w:color w:val="000000"/>
                <w:sz w:val="22"/>
                <w:szCs w:val="22"/>
              </w:rPr>
              <w:t xml:space="preserve"> от </w:t>
            </w:r>
            <w:r w:rsidR="0067514B" w:rsidRPr="00B32B5D">
              <w:rPr>
                <w:rFonts w:ascii="Times New Roman" w:hAnsi="Times New Roman" w:cs="Times New Roman"/>
                <w:color w:val="000000"/>
                <w:sz w:val="22"/>
                <w:szCs w:val="22"/>
              </w:rPr>
              <w:t>ул. Пушкина</w:t>
            </w:r>
            <w:r w:rsidRPr="00B32B5D">
              <w:rPr>
                <w:rFonts w:ascii="Times New Roman" w:hAnsi="Times New Roman" w:cs="Times New Roman"/>
                <w:color w:val="000000"/>
                <w:sz w:val="22"/>
                <w:szCs w:val="22"/>
              </w:rPr>
              <w:t xml:space="preserve"> до жилого дома Горького, 60</w:t>
            </w:r>
          </w:p>
        </w:tc>
        <w:tc>
          <w:tcPr>
            <w:tcW w:w="1544" w:type="dxa"/>
            <w:tcBorders>
              <w:left w:val="single" w:sz="4" w:space="0" w:color="000000"/>
              <w:bottom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2011</w:t>
            </w:r>
          </w:p>
        </w:tc>
        <w:tc>
          <w:tcPr>
            <w:tcW w:w="1913" w:type="dxa"/>
            <w:tcBorders>
              <w:left w:val="single" w:sz="4" w:space="0" w:color="000000"/>
              <w:bottom w:val="single" w:sz="4" w:space="0" w:color="auto"/>
            </w:tcBorders>
            <w:shd w:val="clear" w:color="auto" w:fill="FFFFFF"/>
            <w:vAlign w:val="center"/>
          </w:tcPr>
          <w:p w:rsidR="00B32B5D" w:rsidRPr="00B32B5D" w:rsidRDefault="00B32B5D" w:rsidP="00B32B5D">
            <w:pPr>
              <w:snapToGrid w:val="0"/>
              <w:jc w:val="center"/>
              <w:rPr>
                <w:rFonts w:ascii="Times New Roman" w:hAnsi="Times New Roman" w:cs="Times New Roman"/>
                <w:color w:val="000000"/>
                <w:sz w:val="22"/>
                <w:szCs w:val="22"/>
              </w:rPr>
            </w:pPr>
          </w:p>
        </w:tc>
        <w:tc>
          <w:tcPr>
            <w:tcW w:w="844" w:type="dxa"/>
            <w:tcBorders>
              <w:left w:val="single" w:sz="4" w:space="0" w:color="000000"/>
              <w:bottom w:val="single" w:sz="4" w:space="0" w:color="auto"/>
            </w:tcBorders>
            <w:shd w:val="clear" w:color="auto" w:fill="FFFFFF"/>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21</w:t>
            </w:r>
          </w:p>
        </w:tc>
        <w:tc>
          <w:tcPr>
            <w:tcW w:w="1464" w:type="dxa"/>
            <w:gridSpan w:val="2"/>
            <w:tcBorders>
              <w:left w:val="single" w:sz="4" w:space="0" w:color="000000"/>
              <w:bottom w:val="single" w:sz="4" w:space="0" w:color="auto"/>
              <w:right w:val="single" w:sz="4" w:space="0" w:color="000000"/>
            </w:tcBorders>
            <w:shd w:val="clear" w:color="auto" w:fill="auto"/>
            <w:vAlign w:val="center"/>
          </w:tcPr>
          <w:p w:rsidR="00B32B5D" w:rsidRPr="00B32B5D" w:rsidRDefault="00B32B5D" w:rsidP="00B32B5D">
            <w:pPr>
              <w:jc w:val="center"/>
            </w:pPr>
            <w:r w:rsidRPr="00B32B5D">
              <w:rPr>
                <w:rFonts w:ascii="Times New Roman" w:hAnsi="Times New Roman" w:cs="Times New Roman"/>
                <w:color w:val="000000"/>
                <w:sz w:val="22"/>
                <w:szCs w:val="22"/>
              </w:rPr>
              <w:t>нет</w:t>
            </w:r>
          </w:p>
        </w:tc>
      </w:tr>
      <w:tr w:rsidR="00B32B5D" w:rsidRPr="00B32B5D" w:rsidTr="00B32B5D">
        <w:trPr>
          <w:trHeight w:val="1111"/>
        </w:trPr>
        <w:tc>
          <w:tcPr>
            <w:tcW w:w="1499" w:type="dxa"/>
            <w:tcBorders>
              <w:top w:val="single" w:sz="4" w:space="0" w:color="auto"/>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bCs/>
                <w:color w:val="000000"/>
                <w:sz w:val="22"/>
                <w:szCs w:val="22"/>
              </w:rPr>
              <w:t>07301351</w:t>
            </w:r>
          </w:p>
        </w:tc>
        <w:tc>
          <w:tcPr>
            <w:tcW w:w="4042" w:type="dxa"/>
            <w:tcBorders>
              <w:top w:val="single" w:sz="4" w:space="0" w:color="auto"/>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Сооружение: наружная сеть водопровода</w:t>
            </w:r>
          </w:p>
        </w:tc>
        <w:tc>
          <w:tcPr>
            <w:tcW w:w="4040" w:type="dxa"/>
            <w:tcBorders>
              <w:top w:val="single" w:sz="4" w:space="0" w:color="auto"/>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Красноярский край, г. Зеленогорск, от существующего колодца ИП-ВК-10 до колодца ИП-ВК-10/8 в районе жилых домов № 41-№ 53 по ул. Горького</w:t>
            </w:r>
          </w:p>
        </w:tc>
        <w:tc>
          <w:tcPr>
            <w:tcW w:w="1544" w:type="dxa"/>
            <w:tcBorders>
              <w:top w:val="single" w:sz="4" w:space="0" w:color="auto"/>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2011</w:t>
            </w:r>
          </w:p>
        </w:tc>
        <w:tc>
          <w:tcPr>
            <w:tcW w:w="1913" w:type="dxa"/>
            <w:tcBorders>
              <w:top w:val="single" w:sz="4" w:space="0" w:color="auto"/>
              <w:left w:val="single" w:sz="4" w:space="0" w:color="000000"/>
              <w:bottom w:val="single" w:sz="4" w:space="0" w:color="000000"/>
            </w:tcBorders>
            <w:shd w:val="clear" w:color="auto" w:fill="FFFFFF"/>
            <w:vAlign w:val="center"/>
          </w:tcPr>
          <w:p w:rsidR="00B32B5D" w:rsidRPr="00B32B5D" w:rsidRDefault="00B32B5D" w:rsidP="00B32B5D">
            <w:pPr>
              <w:snapToGrid w:val="0"/>
              <w:jc w:val="center"/>
              <w:rPr>
                <w:rFonts w:ascii="Times New Roman" w:hAnsi="Times New Roman" w:cs="Times New Roman"/>
                <w:color w:val="000000"/>
                <w:sz w:val="22"/>
                <w:szCs w:val="22"/>
              </w:rPr>
            </w:pPr>
          </w:p>
        </w:tc>
        <w:tc>
          <w:tcPr>
            <w:tcW w:w="844" w:type="dxa"/>
            <w:tcBorders>
              <w:top w:val="single" w:sz="4" w:space="0" w:color="auto"/>
              <w:left w:val="single" w:sz="4" w:space="0" w:color="000000"/>
              <w:bottom w:val="single" w:sz="4" w:space="0" w:color="000000"/>
            </w:tcBorders>
            <w:shd w:val="clear" w:color="auto" w:fill="FFFFFF"/>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21</w:t>
            </w:r>
          </w:p>
        </w:tc>
        <w:tc>
          <w:tcPr>
            <w:tcW w:w="1464" w:type="dxa"/>
            <w:gridSpan w:val="2"/>
            <w:tcBorders>
              <w:top w:val="single" w:sz="4" w:space="0" w:color="auto"/>
              <w:left w:val="single" w:sz="4" w:space="0" w:color="000000"/>
              <w:bottom w:val="single" w:sz="4" w:space="0" w:color="000000"/>
              <w:right w:val="single" w:sz="4" w:space="0" w:color="000000"/>
            </w:tcBorders>
            <w:shd w:val="clear" w:color="auto" w:fill="auto"/>
            <w:vAlign w:val="center"/>
          </w:tcPr>
          <w:p w:rsidR="00B32B5D" w:rsidRPr="00B32B5D" w:rsidRDefault="00B32B5D" w:rsidP="00B32B5D">
            <w:pPr>
              <w:jc w:val="center"/>
            </w:pPr>
            <w:r w:rsidRPr="00B32B5D">
              <w:rPr>
                <w:rFonts w:ascii="Times New Roman" w:hAnsi="Times New Roman" w:cs="Times New Roman"/>
                <w:color w:val="000000"/>
                <w:sz w:val="22"/>
                <w:szCs w:val="22"/>
              </w:rPr>
              <w:t>нет</w:t>
            </w:r>
          </w:p>
        </w:tc>
      </w:tr>
      <w:tr w:rsidR="00B32B5D" w:rsidRPr="00B32B5D" w:rsidTr="00B32B5D">
        <w:trPr>
          <w:trHeight w:val="929"/>
        </w:trPr>
        <w:tc>
          <w:tcPr>
            <w:tcW w:w="1499" w:type="dxa"/>
            <w:tcBorders>
              <w:left w:val="single" w:sz="4" w:space="0" w:color="000000"/>
              <w:bottom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bCs/>
                <w:color w:val="000000"/>
                <w:sz w:val="22"/>
                <w:szCs w:val="22"/>
              </w:rPr>
              <w:t>07301353</w:t>
            </w:r>
          </w:p>
        </w:tc>
        <w:tc>
          <w:tcPr>
            <w:tcW w:w="4042" w:type="dxa"/>
            <w:tcBorders>
              <w:left w:val="single" w:sz="4" w:space="0" w:color="000000"/>
              <w:bottom w:val="single" w:sz="4" w:space="0" w:color="auto"/>
            </w:tcBorders>
            <w:shd w:val="clear" w:color="auto" w:fill="auto"/>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Сооружение: сеть наружного водопровода</w:t>
            </w:r>
          </w:p>
        </w:tc>
        <w:tc>
          <w:tcPr>
            <w:tcW w:w="4040" w:type="dxa"/>
            <w:tcBorders>
              <w:left w:val="single" w:sz="4" w:space="0" w:color="000000"/>
              <w:bottom w:val="single" w:sz="4" w:space="0" w:color="auto"/>
            </w:tcBorders>
            <w:shd w:val="clear" w:color="auto" w:fill="auto"/>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Красноярский край, г. Зеленогорск, юго-западный район парковой зоны города</w:t>
            </w:r>
          </w:p>
        </w:tc>
        <w:tc>
          <w:tcPr>
            <w:tcW w:w="1544" w:type="dxa"/>
            <w:tcBorders>
              <w:left w:val="single" w:sz="4" w:space="0" w:color="000000"/>
              <w:bottom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2011</w:t>
            </w:r>
          </w:p>
        </w:tc>
        <w:tc>
          <w:tcPr>
            <w:tcW w:w="1913" w:type="dxa"/>
            <w:tcBorders>
              <w:left w:val="single" w:sz="4" w:space="0" w:color="000000"/>
              <w:bottom w:val="single" w:sz="4" w:space="0" w:color="auto"/>
            </w:tcBorders>
            <w:shd w:val="clear" w:color="auto" w:fill="FFFFFF"/>
            <w:vAlign w:val="center"/>
          </w:tcPr>
          <w:p w:rsidR="00B32B5D" w:rsidRPr="00B32B5D" w:rsidRDefault="00B32B5D" w:rsidP="00B32B5D">
            <w:pPr>
              <w:snapToGrid w:val="0"/>
              <w:jc w:val="center"/>
              <w:rPr>
                <w:rFonts w:ascii="Times New Roman" w:hAnsi="Times New Roman" w:cs="Times New Roman"/>
                <w:color w:val="000000"/>
                <w:sz w:val="22"/>
                <w:szCs w:val="22"/>
              </w:rPr>
            </w:pPr>
          </w:p>
        </w:tc>
        <w:tc>
          <w:tcPr>
            <w:tcW w:w="844" w:type="dxa"/>
            <w:tcBorders>
              <w:left w:val="single" w:sz="4" w:space="0" w:color="000000"/>
              <w:bottom w:val="single" w:sz="4" w:space="0" w:color="auto"/>
            </w:tcBorders>
            <w:shd w:val="clear" w:color="auto" w:fill="FFFFFF"/>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20</w:t>
            </w:r>
          </w:p>
        </w:tc>
        <w:tc>
          <w:tcPr>
            <w:tcW w:w="1464" w:type="dxa"/>
            <w:gridSpan w:val="2"/>
            <w:tcBorders>
              <w:left w:val="single" w:sz="4" w:space="0" w:color="000000"/>
              <w:bottom w:val="single" w:sz="4" w:space="0" w:color="auto"/>
              <w:right w:val="single" w:sz="4" w:space="0" w:color="000000"/>
            </w:tcBorders>
            <w:shd w:val="clear" w:color="auto" w:fill="auto"/>
            <w:vAlign w:val="center"/>
          </w:tcPr>
          <w:p w:rsidR="00B32B5D" w:rsidRPr="00B32B5D" w:rsidRDefault="00B32B5D" w:rsidP="00B32B5D">
            <w:pPr>
              <w:jc w:val="center"/>
            </w:pPr>
            <w:r w:rsidRPr="00B32B5D">
              <w:rPr>
                <w:rFonts w:ascii="Times New Roman" w:hAnsi="Times New Roman" w:cs="Times New Roman"/>
                <w:color w:val="000000"/>
                <w:sz w:val="22"/>
                <w:szCs w:val="22"/>
              </w:rPr>
              <w:t>нет</w:t>
            </w:r>
          </w:p>
        </w:tc>
      </w:tr>
      <w:tr w:rsidR="00B32B5D" w:rsidRPr="00B32B5D" w:rsidTr="00B32B5D">
        <w:trPr>
          <w:trHeight w:val="858"/>
        </w:trPr>
        <w:tc>
          <w:tcPr>
            <w:tcW w:w="1499" w:type="dxa"/>
            <w:tcBorders>
              <w:left w:val="single" w:sz="4" w:space="0" w:color="000000"/>
              <w:bottom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bCs/>
                <w:color w:val="000000"/>
                <w:sz w:val="22"/>
                <w:szCs w:val="22"/>
              </w:rPr>
              <w:t>07301356</w:t>
            </w:r>
          </w:p>
        </w:tc>
        <w:tc>
          <w:tcPr>
            <w:tcW w:w="4042" w:type="dxa"/>
            <w:tcBorders>
              <w:left w:val="single" w:sz="4" w:space="0" w:color="000000"/>
              <w:bottom w:val="single" w:sz="4" w:space="0" w:color="auto"/>
            </w:tcBorders>
            <w:shd w:val="clear" w:color="auto" w:fill="FFFFFF"/>
            <w:vAlign w:val="center"/>
          </w:tcPr>
          <w:p w:rsidR="00B32B5D" w:rsidRPr="00B32B5D" w:rsidRDefault="00B32B5D" w:rsidP="00B32B5D">
            <w:pPr>
              <w:rPr>
                <w:rFonts w:ascii="Times New Roman" w:hAnsi="Times New Roman" w:cs="Times New Roman"/>
                <w:color w:val="000000"/>
                <w:sz w:val="22"/>
                <w:szCs w:val="22"/>
              </w:rPr>
            </w:pPr>
          </w:p>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 xml:space="preserve">Водопроводные сети квартал 13 </w:t>
            </w:r>
            <w:r w:rsidRPr="00B32B5D">
              <w:rPr>
                <w:rFonts w:ascii="Times New Roman" w:hAnsi="Times New Roman" w:cs="Times New Roman"/>
                <w:color w:val="000000"/>
                <w:sz w:val="22"/>
                <w:szCs w:val="22"/>
              </w:rPr>
              <w:br/>
              <w:t>(ул. Мира 78, 84)</w:t>
            </w:r>
          </w:p>
          <w:p w:rsidR="00B32B5D" w:rsidRPr="00B32B5D" w:rsidRDefault="00B32B5D" w:rsidP="00B32B5D">
            <w:pPr>
              <w:rPr>
                <w:rFonts w:ascii="Times New Roman" w:hAnsi="Times New Roman" w:cs="Times New Roman"/>
                <w:color w:val="000000"/>
                <w:sz w:val="22"/>
                <w:szCs w:val="22"/>
              </w:rPr>
            </w:pPr>
          </w:p>
        </w:tc>
        <w:tc>
          <w:tcPr>
            <w:tcW w:w="4040" w:type="dxa"/>
            <w:tcBorders>
              <w:left w:val="single" w:sz="4" w:space="0" w:color="000000"/>
              <w:bottom w:val="single" w:sz="4" w:space="0" w:color="auto"/>
            </w:tcBorders>
            <w:shd w:val="clear" w:color="auto" w:fill="FFFFFF"/>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Красноярский край, г. Зеленогорск, квартал 13</w:t>
            </w:r>
          </w:p>
        </w:tc>
        <w:tc>
          <w:tcPr>
            <w:tcW w:w="1544" w:type="dxa"/>
            <w:tcBorders>
              <w:left w:val="single" w:sz="4" w:space="0" w:color="000000"/>
              <w:bottom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2011</w:t>
            </w:r>
          </w:p>
        </w:tc>
        <w:tc>
          <w:tcPr>
            <w:tcW w:w="1913" w:type="dxa"/>
            <w:tcBorders>
              <w:left w:val="single" w:sz="4" w:space="0" w:color="000000"/>
              <w:bottom w:val="single" w:sz="4" w:space="0" w:color="auto"/>
            </w:tcBorders>
            <w:shd w:val="clear" w:color="auto" w:fill="FFFFFF"/>
            <w:vAlign w:val="center"/>
          </w:tcPr>
          <w:p w:rsidR="00B32B5D" w:rsidRPr="00B32B5D" w:rsidRDefault="00B32B5D" w:rsidP="00B32B5D">
            <w:pPr>
              <w:snapToGrid w:val="0"/>
              <w:jc w:val="center"/>
              <w:rPr>
                <w:rFonts w:ascii="Times New Roman" w:hAnsi="Times New Roman" w:cs="Times New Roman"/>
                <w:color w:val="000000"/>
                <w:sz w:val="22"/>
                <w:szCs w:val="22"/>
              </w:rPr>
            </w:pPr>
          </w:p>
        </w:tc>
        <w:tc>
          <w:tcPr>
            <w:tcW w:w="844" w:type="dxa"/>
            <w:tcBorders>
              <w:left w:val="single" w:sz="4" w:space="0" w:color="000000"/>
              <w:bottom w:val="single" w:sz="4" w:space="0" w:color="auto"/>
            </w:tcBorders>
            <w:shd w:val="clear" w:color="auto" w:fill="FFFFFF"/>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20</w:t>
            </w:r>
          </w:p>
        </w:tc>
        <w:tc>
          <w:tcPr>
            <w:tcW w:w="1464" w:type="dxa"/>
            <w:gridSpan w:val="2"/>
            <w:tcBorders>
              <w:left w:val="single" w:sz="4" w:space="0" w:color="000000"/>
              <w:bottom w:val="single" w:sz="4" w:space="0" w:color="auto"/>
              <w:right w:val="single" w:sz="4" w:space="0" w:color="000000"/>
            </w:tcBorders>
            <w:shd w:val="clear" w:color="auto" w:fill="auto"/>
            <w:vAlign w:val="center"/>
          </w:tcPr>
          <w:p w:rsidR="00B32B5D" w:rsidRPr="00B32B5D" w:rsidRDefault="00B32B5D" w:rsidP="00B32B5D">
            <w:pPr>
              <w:jc w:val="center"/>
            </w:pPr>
            <w:r w:rsidRPr="00B32B5D">
              <w:rPr>
                <w:rFonts w:ascii="Times New Roman" w:hAnsi="Times New Roman" w:cs="Times New Roman"/>
                <w:color w:val="000000"/>
                <w:sz w:val="22"/>
                <w:szCs w:val="22"/>
              </w:rPr>
              <w:t>нет</w:t>
            </w:r>
          </w:p>
        </w:tc>
      </w:tr>
      <w:tr w:rsidR="00B32B5D" w:rsidRPr="00B32B5D" w:rsidTr="00B32B5D">
        <w:trPr>
          <w:trHeight w:val="134"/>
        </w:trPr>
        <w:tc>
          <w:tcPr>
            <w:tcW w:w="1499" w:type="dxa"/>
            <w:tcBorders>
              <w:top w:val="single" w:sz="4" w:space="0" w:color="auto"/>
              <w:left w:val="single" w:sz="4" w:space="0" w:color="000000"/>
              <w:bottom w:val="single" w:sz="4" w:space="0" w:color="000000"/>
            </w:tcBorders>
            <w:shd w:val="clear" w:color="auto" w:fill="F2F2F2" w:themeFill="background1" w:themeFillShade="F2"/>
            <w:vAlign w:val="center"/>
          </w:tcPr>
          <w:p w:rsidR="00B32B5D" w:rsidRPr="00B32B5D" w:rsidRDefault="00B32B5D" w:rsidP="00B32B5D">
            <w:pPr>
              <w:jc w:val="center"/>
              <w:rPr>
                <w:rFonts w:ascii="Times New Roman" w:hAnsi="Times New Roman" w:cs="Times New Roman"/>
                <w:b/>
                <w:color w:val="000000"/>
                <w:szCs w:val="20"/>
              </w:rPr>
            </w:pPr>
            <w:r w:rsidRPr="00B32B5D">
              <w:rPr>
                <w:rFonts w:ascii="Times New Roman" w:hAnsi="Times New Roman" w:cs="Times New Roman"/>
                <w:b/>
                <w:color w:val="000000"/>
                <w:szCs w:val="20"/>
              </w:rPr>
              <w:lastRenderedPageBreak/>
              <w:t>1</w:t>
            </w:r>
          </w:p>
        </w:tc>
        <w:tc>
          <w:tcPr>
            <w:tcW w:w="4042" w:type="dxa"/>
            <w:tcBorders>
              <w:top w:val="single" w:sz="4" w:space="0" w:color="auto"/>
              <w:left w:val="single" w:sz="4" w:space="0" w:color="000000"/>
              <w:bottom w:val="single" w:sz="4" w:space="0" w:color="000000"/>
            </w:tcBorders>
            <w:shd w:val="clear" w:color="auto" w:fill="F2F2F2" w:themeFill="background1" w:themeFillShade="F2"/>
            <w:vAlign w:val="center"/>
          </w:tcPr>
          <w:p w:rsidR="00B32B5D" w:rsidRPr="00B32B5D" w:rsidRDefault="00B32B5D" w:rsidP="00B32B5D">
            <w:pPr>
              <w:jc w:val="center"/>
              <w:rPr>
                <w:rFonts w:ascii="Times New Roman" w:hAnsi="Times New Roman" w:cs="Times New Roman"/>
                <w:b/>
                <w:color w:val="000000"/>
                <w:szCs w:val="20"/>
              </w:rPr>
            </w:pPr>
            <w:r w:rsidRPr="00B32B5D">
              <w:rPr>
                <w:rFonts w:ascii="Times New Roman" w:hAnsi="Times New Roman" w:cs="Times New Roman"/>
                <w:b/>
                <w:color w:val="000000"/>
                <w:szCs w:val="20"/>
              </w:rPr>
              <w:t>2</w:t>
            </w:r>
          </w:p>
        </w:tc>
        <w:tc>
          <w:tcPr>
            <w:tcW w:w="4040" w:type="dxa"/>
            <w:tcBorders>
              <w:top w:val="single" w:sz="4" w:space="0" w:color="auto"/>
              <w:left w:val="single" w:sz="4" w:space="0" w:color="000000"/>
              <w:bottom w:val="single" w:sz="4" w:space="0" w:color="000000"/>
            </w:tcBorders>
            <w:shd w:val="clear" w:color="auto" w:fill="F2F2F2" w:themeFill="background1" w:themeFillShade="F2"/>
            <w:vAlign w:val="center"/>
          </w:tcPr>
          <w:p w:rsidR="00B32B5D" w:rsidRPr="00B32B5D" w:rsidRDefault="00B32B5D" w:rsidP="00B32B5D">
            <w:pPr>
              <w:jc w:val="center"/>
              <w:rPr>
                <w:rFonts w:ascii="Times New Roman" w:hAnsi="Times New Roman" w:cs="Times New Roman"/>
                <w:b/>
                <w:color w:val="000000"/>
                <w:szCs w:val="20"/>
              </w:rPr>
            </w:pPr>
            <w:r w:rsidRPr="00B32B5D">
              <w:rPr>
                <w:rFonts w:ascii="Times New Roman" w:hAnsi="Times New Roman" w:cs="Times New Roman"/>
                <w:b/>
                <w:color w:val="000000"/>
                <w:szCs w:val="20"/>
              </w:rPr>
              <w:t>3</w:t>
            </w:r>
          </w:p>
        </w:tc>
        <w:tc>
          <w:tcPr>
            <w:tcW w:w="1544" w:type="dxa"/>
            <w:tcBorders>
              <w:top w:val="single" w:sz="4" w:space="0" w:color="auto"/>
              <w:left w:val="single" w:sz="4" w:space="0" w:color="000000"/>
              <w:bottom w:val="single" w:sz="4" w:space="0" w:color="000000"/>
            </w:tcBorders>
            <w:shd w:val="clear" w:color="auto" w:fill="F2F2F2" w:themeFill="background1" w:themeFillShade="F2"/>
            <w:vAlign w:val="center"/>
          </w:tcPr>
          <w:p w:rsidR="00B32B5D" w:rsidRPr="00B32B5D" w:rsidRDefault="00B32B5D" w:rsidP="00B32B5D">
            <w:pPr>
              <w:jc w:val="center"/>
              <w:rPr>
                <w:rFonts w:ascii="Times New Roman" w:hAnsi="Times New Roman" w:cs="Times New Roman"/>
                <w:b/>
                <w:color w:val="000000"/>
                <w:szCs w:val="20"/>
              </w:rPr>
            </w:pPr>
            <w:r w:rsidRPr="00B32B5D">
              <w:rPr>
                <w:rFonts w:ascii="Times New Roman" w:hAnsi="Times New Roman" w:cs="Times New Roman"/>
                <w:b/>
                <w:color w:val="000000"/>
                <w:szCs w:val="20"/>
              </w:rPr>
              <w:t>4</w:t>
            </w:r>
          </w:p>
        </w:tc>
        <w:tc>
          <w:tcPr>
            <w:tcW w:w="1913" w:type="dxa"/>
            <w:tcBorders>
              <w:top w:val="single" w:sz="4" w:space="0" w:color="auto"/>
              <w:left w:val="single" w:sz="4" w:space="0" w:color="000000"/>
              <w:bottom w:val="single" w:sz="4" w:space="0" w:color="000000"/>
            </w:tcBorders>
            <w:shd w:val="clear" w:color="auto" w:fill="F2F2F2" w:themeFill="background1" w:themeFillShade="F2"/>
            <w:vAlign w:val="center"/>
          </w:tcPr>
          <w:p w:rsidR="00B32B5D" w:rsidRPr="00B32B5D" w:rsidRDefault="00B32B5D" w:rsidP="00B32B5D">
            <w:pPr>
              <w:jc w:val="center"/>
              <w:rPr>
                <w:rFonts w:ascii="Times New Roman" w:hAnsi="Times New Roman" w:cs="Times New Roman"/>
                <w:b/>
                <w:color w:val="000000"/>
                <w:szCs w:val="20"/>
              </w:rPr>
            </w:pPr>
            <w:r w:rsidRPr="00B32B5D">
              <w:rPr>
                <w:rFonts w:ascii="Times New Roman" w:hAnsi="Times New Roman" w:cs="Times New Roman"/>
                <w:b/>
                <w:color w:val="000000"/>
                <w:szCs w:val="20"/>
              </w:rPr>
              <w:t>5</w:t>
            </w:r>
          </w:p>
        </w:tc>
        <w:tc>
          <w:tcPr>
            <w:tcW w:w="844" w:type="dxa"/>
            <w:tcBorders>
              <w:top w:val="single" w:sz="4" w:space="0" w:color="auto"/>
              <w:left w:val="single" w:sz="4" w:space="0" w:color="000000"/>
              <w:bottom w:val="single" w:sz="4" w:space="0" w:color="000000"/>
            </w:tcBorders>
            <w:shd w:val="clear" w:color="auto" w:fill="F2F2F2" w:themeFill="background1" w:themeFillShade="F2"/>
            <w:vAlign w:val="center"/>
          </w:tcPr>
          <w:p w:rsidR="00B32B5D" w:rsidRPr="00B32B5D" w:rsidRDefault="00B32B5D" w:rsidP="00B32B5D">
            <w:pPr>
              <w:jc w:val="center"/>
              <w:rPr>
                <w:rFonts w:ascii="Times New Roman" w:hAnsi="Times New Roman" w:cs="Times New Roman"/>
                <w:b/>
                <w:color w:val="000000"/>
                <w:szCs w:val="20"/>
              </w:rPr>
            </w:pPr>
            <w:r w:rsidRPr="00B32B5D">
              <w:rPr>
                <w:rFonts w:ascii="Times New Roman" w:hAnsi="Times New Roman" w:cs="Times New Roman"/>
                <w:b/>
                <w:color w:val="000000"/>
                <w:szCs w:val="20"/>
              </w:rPr>
              <w:t>6</w:t>
            </w:r>
          </w:p>
        </w:tc>
        <w:tc>
          <w:tcPr>
            <w:tcW w:w="1464" w:type="dxa"/>
            <w:gridSpan w:val="2"/>
            <w:tcBorders>
              <w:top w:val="single" w:sz="4" w:space="0" w:color="auto"/>
              <w:left w:val="single" w:sz="4" w:space="0" w:color="000000"/>
              <w:bottom w:val="single" w:sz="4" w:space="0" w:color="000000"/>
              <w:right w:val="single" w:sz="4" w:space="0" w:color="000000"/>
            </w:tcBorders>
            <w:shd w:val="clear" w:color="auto" w:fill="F2F2F2" w:themeFill="background1" w:themeFillShade="F2"/>
            <w:vAlign w:val="center"/>
          </w:tcPr>
          <w:p w:rsidR="00B32B5D" w:rsidRPr="00B32B5D" w:rsidRDefault="00B32B5D" w:rsidP="00B32B5D">
            <w:pPr>
              <w:jc w:val="center"/>
              <w:rPr>
                <w:rFonts w:ascii="Times New Roman" w:hAnsi="Times New Roman" w:cs="Times New Roman"/>
                <w:b/>
                <w:szCs w:val="20"/>
              </w:rPr>
            </w:pPr>
            <w:r w:rsidRPr="00B32B5D">
              <w:rPr>
                <w:rFonts w:ascii="Times New Roman" w:hAnsi="Times New Roman" w:cs="Times New Roman"/>
                <w:b/>
                <w:color w:val="000000"/>
                <w:szCs w:val="20"/>
              </w:rPr>
              <w:t>7</w:t>
            </w:r>
          </w:p>
        </w:tc>
      </w:tr>
      <w:tr w:rsidR="00B32B5D" w:rsidRPr="00B32B5D" w:rsidTr="00B32B5D">
        <w:trPr>
          <w:trHeight w:val="1324"/>
        </w:trPr>
        <w:tc>
          <w:tcPr>
            <w:tcW w:w="1499"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bCs/>
                <w:color w:val="000000"/>
                <w:sz w:val="22"/>
                <w:szCs w:val="22"/>
              </w:rPr>
              <w:t>07301358</w:t>
            </w:r>
          </w:p>
        </w:tc>
        <w:tc>
          <w:tcPr>
            <w:tcW w:w="4042" w:type="dxa"/>
            <w:tcBorders>
              <w:left w:val="single" w:sz="4" w:space="0" w:color="000000"/>
              <w:bottom w:val="single" w:sz="4" w:space="0" w:color="000000"/>
            </w:tcBorders>
            <w:shd w:val="clear" w:color="auto" w:fill="FFFFFF"/>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Сооружение: наружная сеть водопровода</w:t>
            </w:r>
          </w:p>
        </w:tc>
        <w:tc>
          <w:tcPr>
            <w:tcW w:w="4040"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Красноярский край, г. Зеленогорск, мкр.</w:t>
            </w:r>
            <w:r w:rsidRPr="00B32B5D">
              <w:rPr>
                <w:rFonts w:ascii="Times New Roman" w:hAnsi="Times New Roman" w:cs="Times New Roman"/>
                <w:color w:val="000000"/>
                <w:sz w:val="22"/>
                <w:szCs w:val="22"/>
                <w:lang w:val="en-US"/>
              </w:rPr>
              <w:t> </w:t>
            </w:r>
            <w:r w:rsidRPr="00B32B5D">
              <w:rPr>
                <w:rFonts w:ascii="Times New Roman" w:hAnsi="Times New Roman" w:cs="Times New Roman"/>
                <w:color w:val="000000"/>
                <w:sz w:val="22"/>
                <w:szCs w:val="22"/>
              </w:rPr>
              <w:t xml:space="preserve">27, от сущ. колодца ВК-54 по </w:t>
            </w:r>
            <w:r w:rsidRPr="00B32B5D">
              <w:rPr>
                <w:rFonts w:ascii="Times New Roman" w:hAnsi="Times New Roman" w:cs="Times New Roman"/>
                <w:color w:val="000000"/>
                <w:sz w:val="22"/>
                <w:szCs w:val="22"/>
              </w:rPr>
              <w:br/>
              <w:t xml:space="preserve">ул. Майское шоссе к зд. городского плавательного бассейна по </w:t>
            </w:r>
            <w:r w:rsidRPr="00B32B5D">
              <w:rPr>
                <w:rFonts w:ascii="Times New Roman" w:hAnsi="Times New Roman" w:cs="Times New Roman"/>
                <w:color w:val="000000"/>
                <w:sz w:val="22"/>
                <w:szCs w:val="22"/>
              </w:rPr>
              <w:br/>
              <w:t>ул. Манежная 5</w:t>
            </w:r>
          </w:p>
        </w:tc>
        <w:tc>
          <w:tcPr>
            <w:tcW w:w="1544"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2012</w:t>
            </w:r>
          </w:p>
        </w:tc>
        <w:tc>
          <w:tcPr>
            <w:tcW w:w="1913" w:type="dxa"/>
            <w:tcBorders>
              <w:left w:val="single" w:sz="4" w:space="0" w:color="000000"/>
              <w:bottom w:val="single" w:sz="4" w:space="0" w:color="000000"/>
            </w:tcBorders>
            <w:shd w:val="clear" w:color="auto" w:fill="FFFFFF"/>
            <w:vAlign w:val="center"/>
          </w:tcPr>
          <w:p w:rsidR="00B32B5D" w:rsidRPr="00B32B5D" w:rsidRDefault="00B32B5D" w:rsidP="00B32B5D">
            <w:pPr>
              <w:snapToGrid w:val="0"/>
              <w:jc w:val="center"/>
              <w:rPr>
                <w:rFonts w:ascii="Times New Roman" w:hAnsi="Times New Roman" w:cs="Times New Roman"/>
                <w:color w:val="000000"/>
                <w:sz w:val="22"/>
                <w:szCs w:val="22"/>
              </w:rPr>
            </w:pPr>
          </w:p>
        </w:tc>
        <w:tc>
          <w:tcPr>
            <w:tcW w:w="844" w:type="dxa"/>
            <w:tcBorders>
              <w:left w:val="single" w:sz="4" w:space="0" w:color="000000"/>
              <w:bottom w:val="single" w:sz="4" w:space="0" w:color="000000"/>
            </w:tcBorders>
            <w:shd w:val="clear" w:color="auto" w:fill="FFFFFF"/>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18</w:t>
            </w:r>
          </w:p>
        </w:tc>
        <w:tc>
          <w:tcPr>
            <w:tcW w:w="1464" w:type="dxa"/>
            <w:gridSpan w:val="2"/>
            <w:tcBorders>
              <w:left w:val="single" w:sz="4" w:space="0" w:color="000000"/>
              <w:bottom w:val="single" w:sz="4" w:space="0" w:color="000000"/>
              <w:right w:val="single" w:sz="4" w:space="0" w:color="000000"/>
            </w:tcBorders>
            <w:shd w:val="clear" w:color="auto" w:fill="auto"/>
            <w:vAlign w:val="center"/>
          </w:tcPr>
          <w:p w:rsidR="00B32B5D" w:rsidRPr="00B32B5D" w:rsidRDefault="00B32B5D" w:rsidP="00B32B5D">
            <w:pPr>
              <w:jc w:val="center"/>
            </w:pPr>
            <w:r w:rsidRPr="00B32B5D">
              <w:rPr>
                <w:rFonts w:ascii="Times New Roman" w:hAnsi="Times New Roman" w:cs="Times New Roman"/>
                <w:color w:val="000000"/>
                <w:sz w:val="22"/>
                <w:szCs w:val="22"/>
              </w:rPr>
              <w:t>нет</w:t>
            </w:r>
          </w:p>
        </w:tc>
      </w:tr>
      <w:tr w:rsidR="00B32B5D" w:rsidRPr="00B32B5D" w:rsidTr="00B32B5D">
        <w:trPr>
          <w:trHeight w:val="1327"/>
        </w:trPr>
        <w:tc>
          <w:tcPr>
            <w:tcW w:w="1499" w:type="dxa"/>
            <w:tcBorders>
              <w:top w:val="single" w:sz="4" w:space="0" w:color="000000"/>
              <w:left w:val="single" w:sz="4" w:space="0" w:color="000000"/>
              <w:bottom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bCs/>
                <w:color w:val="000000"/>
                <w:sz w:val="22"/>
                <w:szCs w:val="22"/>
              </w:rPr>
              <w:t>07301361</w:t>
            </w:r>
          </w:p>
        </w:tc>
        <w:tc>
          <w:tcPr>
            <w:tcW w:w="4042" w:type="dxa"/>
            <w:tcBorders>
              <w:top w:val="single" w:sz="4" w:space="0" w:color="000000"/>
              <w:left w:val="single" w:sz="4" w:space="0" w:color="000000"/>
              <w:bottom w:val="single" w:sz="4" w:space="0" w:color="auto"/>
            </w:tcBorders>
            <w:shd w:val="clear" w:color="auto" w:fill="FFFFFF"/>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Сооружение: наружная сеть водопровода</w:t>
            </w:r>
          </w:p>
        </w:tc>
        <w:tc>
          <w:tcPr>
            <w:tcW w:w="4040" w:type="dxa"/>
            <w:tcBorders>
              <w:top w:val="single" w:sz="4" w:space="0" w:color="000000"/>
              <w:left w:val="single" w:sz="4" w:space="0" w:color="000000"/>
              <w:bottom w:val="single" w:sz="4" w:space="0" w:color="auto"/>
            </w:tcBorders>
            <w:shd w:val="clear" w:color="auto" w:fill="auto"/>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 xml:space="preserve">Красноярский край, г. Зеленогорск, </w:t>
            </w:r>
          </w:p>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ул. Урожайная, от пожарного гидранта   ПГ-3сущ. в районе ул. Сибирская до камеры регулирования давления в районе ж/д № 37 по ул. Урожайная</w:t>
            </w:r>
          </w:p>
        </w:tc>
        <w:tc>
          <w:tcPr>
            <w:tcW w:w="1544" w:type="dxa"/>
            <w:tcBorders>
              <w:top w:val="single" w:sz="4" w:space="0" w:color="000000"/>
              <w:left w:val="single" w:sz="4" w:space="0" w:color="000000"/>
              <w:bottom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2012</w:t>
            </w:r>
          </w:p>
        </w:tc>
        <w:tc>
          <w:tcPr>
            <w:tcW w:w="1913" w:type="dxa"/>
            <w:tcBorders>
              <w:top w:val="single" w:sz="4" w:space="0" w:color="000000"/>
              <w:left w:val="single" w:sz="4" w:space="0" w:color="000000"/>
              <w:bottom w:val="single" w:sz="4" w:space="0" w:color="auto"/>
            </w:tcBorders>
            <w:shd w:val="clear" w:color="auto" w:fill="FFFFFF"/>
            <w:vAlign w:val="center"/>
          </w:tcPr>
          <w:p w:rsidR="00B32B5D" w:rsidRPr="00B32B5D" w:rsidRDefault="00B32B5D" w:rsidP="00B32B5D">
            <w:pPr>
              <w:snapToGrid w:val="0"/>
              <w:jc w:val="center"/>
              <w:rPr>
                <w:rFonts w:ascii="Times New Roman" w:hAnsi="Times New Roman" w:cs="Times New Roman"/>
                <w:color w:val="000000"/>
                <w:sz w:val="22"/>
                <w:szCs w:val="22"/>
              </w:rPr>
            </w:pPr>
          </w:p>
        </w:tc>
        <w:tc>
          <w:tcPr>
            <w:tcW w:w="844" w:type="dxa"/>
            <w:tcBorders>
              <w:top w:val="single" w:sz="4" w:space="0" w:color="000000"/>
              <w:left w:val="single" w:sz="4" w:space="0" w:color="000000"/>
              <w:bottom w:val="single" w:sz="4" w:space="0" w:color="auto"/>
            </w:tcBorders>
            <w:shd w:val="clear" w:color="auto" w:fill="FFFFFF"/>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17</w:t>
            </w:r>
          </w:p>
        </w:tc>
        <w:tc>
          <w:tcPr>
            <w:tcW w:w="1464" w:type="dxa"/>
            <w:gridSpan w:val="2"/>
            <w:tcBorders>
              <w:top w:val="single" w:sz="4" w:space="0" w:color="000000"/>
              <w:left w:val="single" w:sz="4" w:space="0" w:color="000000"/>
              <w:bottom w:val="single" w:sz="4" w:space="0" w:color="auto"/>
              <w:right w:val="single" w:sz="4" w:space="0" w:color="000000"/>
            </w:tcBorders>
            <w:shd w:val="clear" w:color="auto" w:fill="auto"/>
            <w:vAlign w:val="center"/>
          </w:tcPr>
          <w:p w:rsidR="00B32B5D" w:rsidRPr="00B32B5D" w:rsidRDefault="00B32B5D" w:rsidP="00B32B5D">
            <w:pPr>
              <w:jc w:val="center"/>
            </w:pPr>
            <w:r w:rsidRPr="00B32B5D">
              <w:rPr>
                <w:rFonts w:ascii="Times New Roman" w:hAnsi="Times New Roman" w:cs="Times New Roman"/>
                <w:color w:val="000000"/>
                <w:sz w:val="22"/>
                <w:szCs w:val="22"/>
              </w:rPr>
              <w:t>нет</w:t>
            </w:r>
          </w:p>
        </w:tc>
      </w:tr>
      <w:tr w:rsidR="00B32B5D" w:rsidRPr="00B32B5D" w:rsidTr="00B32B5D">
        <w:trPr>
          <w:trHeight w:val="492"/>
        </w:trPr>
        <w:tc>
          <w:tcPr>
            <w:tcW w:w="1499" w:type="dxa"/>
            <w:tcBorders>
              <w:top w:val="single" w:sz="4" w:space="0" w:color="auto"/>
              <w:left w:val="single" w:sz="4" w:space="0" w:color="auto"/>
              <w:bottom w:val="single" w:sz="4" w:space="0" w:color="auto"/>
              <w:right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bCs/>
                <w:color w:val="000000"/>
                <w:sz w:val="22"/>
                <w:szCs w:val="22"/>
              </w:rPr>
              <w:t>07301362</w:t>
            </w:r>
          </w:p>
        </w:tc>
        <w:tc>
          <w:tcPr>
            <w:tcW w:w="4042" w:type="dxa"/>
            <w:tcBorders>
              <w:top w:val="single" w:sz="4" w:space="0" w:color="auto"/>
              <w:left w:val="single" w:sz="4" w:space="0" w:color="auto"/>
              <w:bottom w:val="single" w:sz="4" w:space="0" w:color="auto"/>
              <w:right w:val="single" w:sz="4" w:space="0" w:color="auto"/>
            </w:tcBorders>
            <w:shd w:val="clear" w:color="auto" w:fill="FFFFFF"/>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Сооружение: наружная внутриквартальная сеть водопровода</w:t>
            </w:r>
          </w:p>
        </w:tc>
        <w:tc>
          <w:tcPr>
            <w:tcW w:w="4040" w:type="dxa"/>
            <w:tcBorders>
              <w:top w:val="single" w:sz="4" w:space="0" w:color="auto"/>
              <w:left w:val="single" w:sz="4" w:space="0" w:color="auto"/>
              <w:bottom w:val="single" w:sz="4" w:space="0" w:color="auto"/>
              <w:right w:val="single" w:sz="4" w:space="0" w:color="auto"/>
            </w:tcBorders>
            <w:shd w:val="clear" w:color="auto" w:fill="auto"/>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 xml:space="preserve">Красноярский край, г. Зеленогорск, ул. Урожайная, от камеры регулирования давления в районе земельного участка </w:t>
            </w:r>
          </w:p>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 19 до камеры регулирования давления в районе ж/д № 37 по ул. Урожайная</w:t>
            </w:r>
          </w:p>
        </w:tc>
        <w:tc>
          <w:tcPr>
            <w:tcW w:w="1544" w:type="dxa"/>
            <w:tcBorders>
              <w:top w:val="single" w:sz="4" w:space="0" w:color="auto"/>
              <w:left w:val="single" w:sz="4" w:space="0" w:color="auto"/>
              <w:bottom w:val="single" w:sz="4" w:space="0" w:color="auto"/>
              <w:right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2012</w:t>
            </w:r>
          </w:p>
        </w:tc>
        <w:tc>
          <w:tcPr>
            <w:tcW w:w="1913" w:type="dxa"/>
            <w:tcBorders>
              <w:top w:val="single" w:sz="4" w:space="0" w:color="auto"/>
              <w:left w:val="single" w:sz="4" w:space="0" w:color="auto"/>
              <w:bottom w:val="single" w:sz="4" w:space="0" w:color="auto"/>
              <w:right w:val="single" w:sz="4" w:space="0" w:color="auto"/>
            </w:tcBorders>
            <w:shd w:val="clear" w:color="auto" w:fill="FFFFFF"/>
            <w:vAlign w:val="center"/>
          </w:tcPr>
          <w:p w:rsidR="00B32B5D" w:rsidRPr="00B32B5D" w:rsidRDefault="00B32B5D" w:rsidP="00B32B5D">
            <w:pPr>
              <w:snapToGrid w:val="0"/>
              <w:jc w:val="center"/>
              <w:rPr>
                <w:rFonts w:ascii="Times New Roman" w:hAnsi="Times New Roman" w:cs="Times New Roman"/>
                <w:color w:val="000000"/>
                <w:sz w:val="22"/>
                <w:szCs w:val="22"/>
              </w:rPr>
            </w:pPr>
          </w:p>
        </w:tc>
        <w:tc>
          <w:tcPr>
            <w:tcW w:w="844" w:type="dxa"/>
            <w:tcBorders>
              <w:top w:val="single" w:sz="4" w:space="0" w:color="auto"/>
              <w:left w:val="single" w:sz="4" w:space="0" w:color="auto"/>
              <w:bottom w:val="single" w:sz="4" w:space="0" w:color="auto"/>
              <w:right w:val="single" w:sz="4" w:space="0" w:color="auto"/>
            </w:tcBorders>
            <w:shd w:val="clear" w:color="auto" w:fill="FFFFFF"/>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17</w:t>
            </w:r>
          </w:p>
        </w:tc>
        <w:tc>
          <w:tcPr>
            <w:tcW w:w="14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B32B5D" w:rsidRPr="00B32B5D" w:rsidRDefault="00B32B5D" w:rsidP="00B32B5D">
            <w:pPr>
              <w:jc w:val="center"/>
            </w:pPr>
            <w:r w:rsidRPr="00B32B5D">
              <w:rPr>
                <w:rFonts w:ascii="Times New Roman" w:hAnsi="Times New Roman" w:cs="Times New Roman"/>
                <w:color w:val="000000"/>
                <w:sz w:val="22"/>
                <w:szCs w:val="22"/>
              </w:rPr>
              <w:t>нет</w:t>
            </w:r>
          </w:p>
        </w:tc>
      </w:tr>
      <w:tr w:rsidR="00B32B5D" w:rsidRPr="00B32B5D" w:rsidTr="00B32B5D">
        <w:trPr>
          <w:trHeight w:val="1369"/>
        </w:trPr>
        <w:tc>
          <w:tcPr>
            <w:tcW w:w="1499" w:type="dxa"/>
            <w:tcBorders>
              <w:top w:val="single" w:sz="4" w:space="0" w:color="auto"/>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bCs/>
                <w:color w:val="000000"/>
                <w:sz w:val="22"/>
                <w:szCs w:val="22"/>
              </w:rPr>
              <w:t>07301365</w:t>
            </w:r>
          </w:p>
        </w:tc>
        <w:tc>
          <w:tcPr>
            <w:tcW w:w="4042" w:type="dxa"/>
            <w:tcBorders>
              <w:top w:val="single" w:sz="4" w:space="0" w:color="auto"/>
              <w:left w:val="single" w:sz="4" w:space="0" w:color="000000"/>
              <w:bottom w:val="single" w:sz="4" w:space="0" w:color="000000"/>
            </w:tcBorders>
            <w:shd w:val="clear" w:color="auto" w:fill="FFFFFF"/>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Сооружение: сеть питьевого хозяйственного водопровода</w:t>
            </w:r>
          </w:p>
        </w:tc>
        <w:tc>
          <w:tcPr>
            <w:tcW w:w="4040" w:type="dxa"/>
            <w:tcBorders>
              <w:top w:val="single" w:sz="4" w:space="0" w:color="auto"/>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 xml:space="preserve">Красноярский край, г. Зеленогорск, </w:t>
            </w:r>
            <w:r w:rsidRPr="00B32B5D">
              <w:rPr>
                <w:rFonts w:ascii="Times New Roman" w:hAnsi="Times New Roman" w:cs="Times New Roman"/>
                <w:color w:val="000000"/>
                <w:sz w:val="22"/>
                <w:szCs w:val="22"/>
              </w:rPr>
              <w:br/>
              <w:t xml:space="preserve">ул. Береговая, от колодца ВК-1 в районе жилого дома № 1А по ул. Орловская до ВК-16 в районе ж/д № 39 по </w:t>
            </w:r>
          </w:p>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ул. Береговая</w:t>
            </w:r>
          </w:p>
        </w:tc>
        <w:tc>
          <w:tcPr>
            <w:tcW w:w="1544" w:type="dxa"/>
            <w:tcBorders>
              <w:top w:val="single" w:sz="4" w:space="0" w:color="auto"/>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2013</w:t>
            </w:r>
          </w:p>
        </w:tc>
        <w:tc>
          <w:tcPr>
            <w:tcW w:w="1913" w:type="dxa"/>
            <w:tcBorders>
              <w:top w:val="single" w:sz="4" w:space="0" w:color="auto"/>
              <w:left w:val="single" w:sz="4" w:space="0" w:color="000000"/>
              <w:bottom w:val="single" w:sz="4" w:space="0" w:color="000000"/>
            </w:tcBorders>
            <w:shd w:val="clear" w:color="auto" w:fill="FFFFFF"/>
            <w:vAlign w:val="center"/>
          </w:tcPr>
          <w:p w:rsidR="00B32B5D" w:rsidRPr="00B32B5D" w:rsidRDefault="00B32B5D" w:rsidP="00B32B5D">
            <w:pPr>
              <w:snapToGrid w:val="0"/>
              <w:jc w:val="center"/>
              <w:rPr>
                <w:rFonts w:ascii="Times New Roman" w:hAnsi="Times New Roman" w:cs="Times New Roman"/>
                <w:color w:val="000000"/>
                <w:sz w:val="22"/>
                <w:szCs w:val="22"/>
              </w:rPr>
            </w:pPr>
          </w:p>
        </w:tc>
        <w:tc>
          <w:tcPr>
            <w:tcW w:w="844" w:type="dxa"/>
            <w:tcBorders>
              <w:top w:val="single" w:sz="4" w:space="0" w:color="auto"/>
              <w:left w:val="single" w:sz="4" w:space="0" w:color="000000"/>
              <w:bottom w:val="single" w:sz="4" w:space="0" w:color="000000"/>
            </w:tcBorders>
            <w:shd w:val="clear" w:color="auto" w:fill="FFFFFF"/>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15</w:t>
            </w:r>
          </w:p>
        </w:tc>
        <w:tc>
          <w:tcPr>
            <w:tcW w:w="1464" w:type="dxa"/>
            <w:gridSpan w:val="2"/>
            <w:tcBorders>
              <w:top w:val="single" w:sz="4" w:space="0" w:color="auto"/>
              <w:left w:val="single" w:sz="4" w:space="0" w:color="000000"/>
              <w:bottom w:val="single" w:sz="4" w:space="0" w:color="000000"/>
              <w:right w:val="single" w:sz="4" w:space="0" w:color="000000"/>
            </w:tcBorders>
            <w:shd w:val="clear" w:color="auto" w:fill="auto"/>
            <w:vAlign w:val="center"/>
          </w:tcPr>
          <w:p w:rsidR="00B32B5D" w:rsidRPr="00B32B5D" w:rsidRDefault="00B32B5D" w:rsidP="00B32B5D">
            <w:pPr>
              <w:jc w:val="center"/>
            </w:pPr>
            <w:r w:rsidRPr="00B32B5D">
              <w:rPr>
                <w:rFonts w:ascii="Times New Roman" w:hAnsi="Times New Roman" w:cs="Times New Roman"/>
                <w:color w:val="000000"/>
                <w:sz w:val="22"/>
                <w:szCs w:val="22"/>
              </w:rPr>
              <w:t>нет</w:t>
            </w:r>
          </w:p>
        </w:tc>
      </w:tr>
      <w:tr w:rsidR="00B32B5D" w:rsidRPr="00B32B5D" w:rsidTr="00B32B5D">
        <w:trPr>
          <w:trHeight w:val="1067"/>
        </w:trPr>
        <w:tc>
          <w:tcPr>
            <w:tcW w:w="1499"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bCs/>
                <w:color w:val="000000"/>
                <w:sz w:val="22"/>
                <w:szCs w:val="22"/>
              </w:rPr>
              <w:t>07301366</w:t>
            </w:r>
          </w:p>
        </w:tc>
        <w:tc>
          <w:tcPr>
            <w:tcW w:w="4042" w:type="dxa"/>
            <w:tcBorders>
              <w:left w:val="single" w:sz="4" w:space="0" w:color="000000"/>
              <w:bottom w:val="single" w:sz="4" w:space="0" w:color="000000"/>
            </w:tcBorders>
            <w:shd w:val="clear" w:color="auto" w:fill="FFFFFF"/>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Сооружение: наружная сеть водопровода</w:t>
            </w:r>
          </w:p>
        </w:tc>
        <w:tc>
          <w:tcPr>
            <w:tcW w:w="4040"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sz w:val="22"/>
                <w:szCs w:val="22"/>
              </w:rPr>
            </w:pPr>
            <w:r w:rsidRPr="00B32B5D">
              <w:rPr>
                <w:rFonts w:ascii="Times New Roman" w:hAnsi="Times New Roman" w:cs="Times New Roman"/>
                <w:color w:val="000000"/>
                <w:sz w:val="22"/>
                <w:szCs w:val="22"/>
              </w:rPr>
              <w:t>Красноярский край, г. Зеленогорск, микрорайон 23, от существующего колодца ВК-17 к жилому дому № 74 по ул. Парковая</w:t>
            </w:r>
          </w:p>
        </w:tc>
        <w:tc>
          <w:tcPr>
            <w:tcW w:w="1544" w:type="dxa"/>
            <w:tcBorders>
              <w:left w:val="single" w:sz="4" w:space="0" w:color="000000"/>
              <w:bottom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sz w:val="22"/>
                <w:szCs w:val="22"/>
              </w:rPr>
              <w:t>2013</w:t>
            </w:r>
          </w:p>
        </w:tc>
        <w:tc>
          <w:tcPr>
            <w:tcW w:w="1913" w:type="dxa"/>
            <w:tcBorders>
              <w:left w:val="single" w:sz="4" w:space="0" w:color="000000"/>
              <w:bottom w:val="single" w:sz="4" w:space="0" w:color="auto"/>
            </w:tcBorders>
            <w:shd w:val="clear" w:color="auto" w:fill="FFFFFF"/>
            <w:vAlign w:val="center"/>
          </w:tcPr>
          <w:p w:rsidR="00B32B5D" w:rsidRPr="00B32B5D" w:rsidRDefault="00B32B5D" w:rsidP="00B32B5D">
            <w:pPr>
              <w:snapToGrid w:val="0"/>
              <w:jc w:val="center"/>
              <w:rPr>
                <w:rFonts w:ascii="Times New Roman" w:hAnsi="Times New Roman" w:cs="Times New Roman"/>
                <w:color w:val="000000"/>
                <w:sz w:val="22"/>
                <w:szCs w:val="22"/>
              </w:rPr>
            </w:pPr>
          </w:p>
        </w:tc>
        <w:tc>
          <w:tcPr>
            <w:tcW w:w="844" w:type="dxa"/>
            <w:tcBorders>
              <w:left w:val="single" w:sz="4" w:space="0" w:color="000000"/>
              <w:bottom w:val="single" w:sz="4" w:space="0" w:color="000000"/>
            </w:tcBorders>
            <w:shd w:val="clear" w:color="auto" w:fill="FFFFFF"/>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15</w:t>
            </w:r>
          </w:p>
        </w:tc>
        <w:tc>
          <w:tcPr>
            <w:tcW w:w="1464" w:type="dxa"/>
            <w:gridSpan w:val="2"/>
            <w:tcBorders>
              <w:left w:val="single" w:sz="4" w:space="0" w:color="000000"/>
              <w:bottom w:val="single" w:sz="4" w:space="0" w:color="000000"/>
              <w:right w:val="single" w:sz="4" w:space="0" w:color="000000"/>
            </w:tcBorders>
            <w:shd w:val="clear" w:color="auto" w:fill="auto"/>
            <w:vAlign w:val="center"/>
          </w:tcPr>
          <w:p w:rsidR="00B32B5D" w:rsidRPr="00B32B5D" w:rsidRDefault="00B32B5D" w:rsidP="00B32B5D">
            <w:pPr>
              <w:jc w:val="center"/>
            </w:pPr>
            <w:r w:rsidRPr="00B32B5D">
              <w:rPr>
                <w:rFonts w:ascii="Times New Roman" w:hAnsi="Times New Roman" w:cs="Times New Roman"/>
                <w:color w:val="000000"/>
                <w:sz w:val="22"/>
                <w:szCs w:val="22"/>
              </w:rPr>
              <w:t>нет</w:t>
            </w:r>
          </w:p>
        </w:tc>
      </w:tr>
      <w:tr w:rsidR="00B32B5D" w:rsidRPr="00B32B5D" w:rsidTr="00B32B5D">
        <w:trPr>
          <w:trHeight w:val="597"/>
        </w:trPr>
        <w:tc>
          <w:tcPr>
            <w:tcW w:w="1499"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bCs/>
                <w:color w:val="000000"/>
                <w:sz w:val="22"/>
                <w:szCs w:val="22"/>
              </w:rPr>
              <w:t>07301385</w:t>
            </w:r>
          </w:p>
        </w:tc>
        <w:tc>
          <w:tcPr>
            <w:tcW w:w="4042" w:type="dxa"/>
            <w:tcBorders>
              <w:left w:val="single" w:sz="4" w:space="0" w:color="000000"/>
              <w:bottom w:val="single" w:sz="4" w:space="0" w:color="000000"/>
            </w:tcBorders>
            <w:shd w:val="clear" w:color="auto" w:fill="FFFFFF"/>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Сооружение: наружная сеть водопровода к нежилому зданию ул. Диктатуры Пролетариата, 9</w:t>
            </w:r>
          </w:p>
        </w:tc>
        <w:tc>
          <w:tcPr>
            <w:tcW w:w="4040" w:type="dxa"/>
            <w:tcBorders>
              <w:left w:val="single" w:sz="4" w:space="0" w:color="000000"/>
              <w:bottom w:val="single" w:sz="4" w:space="0" w:color="000000"/>
              <w:right w:val="single" w:sz="4" w:space="0" w:color="auto"/>
            </w:tcBorders>
            <w:shd w:val="clear" w:color="auto" w:fill="auto"/>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Красноярский край, г. Зеленогорск, пос. Октябрьский, квартал 1</w:t>
            </w:r>
          </w:p>
        </w:tc>
        <w:tc>
          <w:tcPr>
            <w:tcW w:w="1544" w:type="dxa"/>
            <w:tcBorders>
              <w:top w:val="single" w:sz="4" w:space="0" w:color="auto"/>
              <w:left w:val="single" w:sz="4" w:space="0" w:color="auto"/>
              <w:bottom w:val="single" w:sz="4" w:space="0" w:color="auto"/>
              <w:right w:val="single" w:sz="4" w:space="0" w:color="auto"/>
            </w:tcBorders>
            <w:shd w:val="clear" w:color="auto" w:fill="auto"/>
            <w:vAlign w:val="center"/>
          </w:tcPr>
          <w:p w:rsidR="00B32B5D" w:rsidRPr="00B32B5D" w:rsidRDefault="00B32B5D" w:rsidP="00B32B5D">
            <w:pPr>
              <w:jc w:val="center"/>
              <w:rPr>
                <w:rFonts w:ascii="Times New Roman" w:hAnsi="Times New Roman" w:cs="Times New Roman"/>
                <w:sz w:val="22"/>
                <w:szCs w:val="22"/>
              </w:rPr>
            </w:pPr>
            <w:r w:rsidRPr="00B32B5D">
              <w:rPr>
                <w:rFonts w:ascii="Times New Roman" w:hAnsi="Times New Roman" w:cs="Times New Roman"/>
                <w:color w:val="000000"/>
                <w:sz w:val="22"/>
                <w:szCs w:val="22"/>
              </w:rPr>
              <w:t>1980</w:t>
            </w:r>
          </w:p>
        </w:tc>
        <w:tc>
          <w:tcPr>
            <w:tcW w:w="1913" w:type="dxa"/>
            <w:tcBorders>
              <w:top w:val="single" w:sz="4" w:space="0" w:color="auto"/>
              <w:left w:val="single" w:sz="4" w:space="0" w:color="auto"/>
              <w:bottom w:val="single" w:sz="4" w:space="0" w:color="auto"/>
              <w:right w:val="single" w:sz="4" w:space="0" w:color="auto"/>
            </w:tcBorders>
            <w:shd w:val="clear" w:color="auto" w:fill="FFFFFF"/>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sz w:val="22"/>
                <w:szCs w:val="22"/>
              </w:rPr>
              <w:t>Десятая группа (свыше 30 лет)</w:t>
            </w:r>
          </w:p>
        </w:tc>
        <w:tc>
          <w:tcPr>
            <w:tcW w:w="844" w:type="dxa"/>
            <w:tcBorders>
              <w:left w:val="single" w:sz="4" w:space="0" w:color="auto"/>
              <w:bottom w:val="single" w:sz="4" w:space="0" w:color="000000"/>
            </w:tcBorders>
            <w:shd w:val="clear" w:color="auto" w:fill="FFFFFF"/>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100</w:t>
            </w:r>
          </w:p>
        </w:tc>
        <w:tc>
          <w:tcPr>
            <w:tcW w:w="1464" w:type="dxa"/>
            <w:gridSpan w:val="2"/>
            <w:tcBorders>
              <w:left w:val="single" w:sz="4" w:space="0" w:color="000000"/>
              <w:bottom w:val="single" w:sz="4" w:space="0" w:color="000000"/>
              <w:right w:val="single" w:sz="4" w:space="0" w:color="000000"/>
            </w:tcBorders>
            <w:shd w:val="clear" w:color="auto" w:fill="auto"/>
            <w:vAlign w:val="center"/>
          </w:tcPr>
          <w:p w:rsidR="00B32B5D" w:rsidRPr="00B32B5D" w:rsidRDefault="00B32B5D" w:rsidP="00B32B5D">
            <w:pPr>
              <w:jc w:val="center"/>
            </w:pPr>
            <w:r w:rsidRPr="00B32B5D">
              <w:rPr>
                <w:rFonts w:ascii="Times New Roman" w:hAnsi="Times New Roman" w:cs="Times New Roman"/>
                <w:color w:val="000000"/>
                <w:sz w:val="22"/>
                <w:szCs w:val="22"/>
              </w:rPr>
              <w:t>нет</w:t>
            </w:r>
          </w:p>
        </w:tc>
      </w:tr>
      <w:tr w:rsidR="00B32B5D" w:rsidRPr="00B32B5D" w:rsidTr="00B32B5D">
        <w:trPr>
          <w:trHeight w:val="597"/>
        </w:trPr>
        <w:tc>
          <w:tcPr>
            <w:tcW w:w="1499" w:type="dxa"/>
            <w:tcBorders>
              <w:left w:val="single" w:sz="4" w:space="0" w:color="000000"/>
              <w:bottom w:val="single" w:sz="4" w:space="0" w:color="auto"/>
            </w:tcBorders>
            <w:shd w:val="clear" w:color="auto" w:fill="auto"/>
            <w:vAlign w:val="center"/>
          </w:tcPr>
          <w:p w:rsidR="00B32B5D" w:rsidRPr="00B32B5D" w:rsidRDefault="00B32B5D" w:rsidP="00B32B5D">
            <w:pPr>
              <w:jc w:val="center"/>
              <w:rPr>
                <w:rFonts w:ascii="Times New Roman" w:hAnsi="Times New Roman" w:cs="Times New Roman"/>
                <w:bCs/>
                <w:sz w:val="22"/>
                <w:szCs w:val="22"/>
              </w:rPr>
            </w:pPr>
            <w:r w:rsidRPr="00B32B5D">
              <w:rPr>
                <w:rFonts w:ascii="Times New Roman" w:hAnsi="Times New Roman" w:cs="Times New Roman"/>
                <w:bCs/>
                <w:sz w:val="22"/>
                <w:szCs w:val="22"/>
              </w:rPr>
              <w:t>07301390</w:t>
            </w:r>
          </w:p>
        </w:tc>
        <w:tc>
          <w:tcPr>
            <w:tcW w:w="4042" w:type="dxa"/>
            <w:tcBorders>
              <w:left w:val="single" w:sz="4" w:space="0" w:color="000000"/>
              <w:bottom w:val="single" w:sz="4" w:space="0" w:color="auto"/>
            </w:tcBorders>
            <w:shd w:val="clear" w:color="auto" w:fill="FFFFFF"/>
            <w:vAlign w:val="center"/>
          </w:tcPr>
          <w:p w:rsidR="00B32B5D" w:rsidRPr="00B32B5D" w:rsidRDefault="00B32B5D" w:rsidP="00B32B5D">
            <w:pPr>
              <w:rPr>
                <w:rFonts w:ascii="Times New Roman" w:eastAsia="Arial1" w:hAnsi="Times New Roman" w:cs="Times New Roman"/>
                <w:sz w:val="22"/>
                <w:szCs w:val="22"/>
              </w:rPr>
            </w:pPr>
            <w:r w:rsidRPr="00B32B5D">
              <w:rPr>
                <w:rFonts w:ascii="Times New Roman" w:hAnsi="Times New Roman" w:cs="Times New Roman"/>
                <w:bCs/>
                <w:sz w:val="22"/>
                <w:szCs w:val="22"/>
              </w:rPr>
              <w:t>Сооружение: наружная сеть водопровода</w:t>
            </w:r>
          </w:p>
        </w:tc>
        <w:tc>
          <w:tcPr>
            <w:tcW w:w="4040" w:type="dxa"/>
            <w:tcBorders>
              <w:left w:val="single" w:sz="4" w:space="0" w:color="000000"/>
              <w:bottom w:val="single" w:sz="4" w:space="0" w:color="auto"/>
            </w:tcBorders>
            <w:shd w:val="clear" w:color="auto" w:fill="auto"/>
            <w:vAlign w:val="center"/>
          </w:tcPr>
          <w:p w:rsidR="00B32B5D" w:rsidRPr="00B32B5D" w:rsidRDefault="00B32B5D" w:rsidP="00B32B5D">
            <w:pPr>
              <w:rPr>
                <w:rFonts w:ascii="Times New Roman" w:eastAsia="Arial1" w:hAnsi="Times New Roman" w:cs="Times New Roman"/>
                <w:sz w:val="22"/>
                <w:szCs w:val="22"/>
              </w:rPr>
            </w:pPr>
            <w:r w:rsidRPr="00B32B5D">
              <w:rPr>
                <w:rFonts w:ascii="Times New Roman" w:eastAsia="Arial1" w:hAnsi="Times New Roman" w:cs="Times New Roman"/>
                <w:sz w:val="22"/>
                <w:szCs w:val="22"/>
              </w:rPr>
              <w:t>Красноярский край, г. Зеленогорск, от колодца 4ВК-20 (сущ.) до жилого дома № 10Г по ул. Первомайская</w:t>
            </w:r>
          </w:p>
          <w:p w:rsidR="00B32B5D" w:rsidRPr="00B32B5D" w:rsidRDefault="00B32B5D" w:rsidP="00B32B5D">
            <w:pPr>
              <w:rPr>
                <w:rFonts w:ascii="Times New Roman" w:hAnsi="Times New Roman" w:cs="Times New Roman"/>
                <w:sz w:val="22"/>
                <w:szCs w:val="22"/>
              </w:rPr>
            </w:pPr>
          </w:p>
        </w:tc>
        <w:tc>
          <w:tcPr>
            <w:tcW w:w="1544" w:type="dxa"/>
            <w:tcBorders>
              <w:top w:val="single" w:sz="4" w:space="0" w:color="auto"/>
              <w:left w:val="single" w:sz="4" w:space="0" w:color="000000"/>
              <w:bottom w:val="single" w:sz="4" w:space="0" w:color="auto"/>
            </w:tcBorders>
            <w:shd w:val="clear" w:color="auto" w:fill="auto"/>
            <w:vAlign w:val="center"/>
          </w:tcPr>
          <w:p w:rsidR="00B32B5D" w:rsidRPr="00B32B5D" w:rsidRDefault="00B32B5D" w:rsidP="00B32B5D">
            <w:pPr>
              <w:jc w:val="center"/>
              <w:rPr>
                <w:rFonts w:ascii="Times New Roman" w:hAnsi="Times New Roman" w:cs="Times New Roman"/>
                <w:sz w:val="22"/>
                <w:szCs w:val="22"/>
              </w:rPr>
            </w:pPr>
            <w:r w:rsidRPr="00B32B5D">
              <w:rPr>
                <w:rFonts w:ascii="Times New Roman" w:hAnsi="Times New Roman" w:cs="Times New Roman"/>
                <w:sz w:val="22"/>
                <w:szCs w:val="22"/>
              </w:rPr>
              <w:t>2014</w:t>
            </w:r>
          </w:p>
        </w:tc>
        <w:tc>
          <w:tcPr>
            <w:tcW w:w="1913" w:type="dxa"/>
            <w:tcBorders>
              <w:top w:val="single" w:sz="4" w:space="0" w:color="auto"/>
              <w:left w:val="single" w:sz="4" w:space="0" w:color="000000"/>
              <w:bottom w:val="single" w:sz="4" w:space="0" w:color="auto"/>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p>
        </w:tc>
        <w:tc>
          <w:tcPr>
            <w:tcW w:w="844" w:type="dxa"/>
            <w:tcBorders>
              <w:left w:val="single" w:sz="4" w:space="0" w:color="000000"/>
              <w:bottom w:val="single" w:sz="4" w:space="0" w:color="auto"/>
            </w:tcBorders>
            <w:shd w:val="clear" w:color="auto" w:fill="auto"/>
            <w:vAlign w:val="center"/>
          </w:tcPr>
          <w:p w:rsidR="00B32B5D" w:rsidRPr="00B32B5D" w:rsidRDefault="00B32B5D" w:rsidP="00B32B5D">
            <w:pPr>
              <w:jc w:val="center"/>
              <w:rPr>
                <w:rFonts w:ascii="Times New Roman" w:hAnsi="Times New Roman" w:cs="Times New Roman"/>
                <w:sz w:val="22"/>
                <w:szCs w:val="22"/>
              </w:rPr>
            </w:pPr>
            <w:r w:rsidRPr="00B32B5D">
              <w:rPr>
                <w:rFonts w:ascii="Times New Roman" w:hAnsi="Times New Roman" w:cs="Times New Roman"/>
                <w:sz w:val="22"/>
                <w:szCs w:val="22"/>
              </w:rPr>
              <w:t>13</w:t>
            </w:r>
          </w:p>
        </w:tc>
        <w:tc>
          <w:tcPr>
            <w:tcW w:w="1464" w:type="dxa"/>
            <w:gridSpan w:val="2"/>
            <w:tcBorders>
              <w:left w:val="single" w:sz="4" w:space="0" w:color="000000"/>
              <w:bottom w:val="single" w:sz="4" w:space="0" w:color="auto"/>
              <w:right w:val="single" w:sz="4" w:space="0" w:color="000000"/>
            </w:tcBorders>
            <w:shd w:val="clear" w:color="auto" w:fill="auto"/>
            <w:vAlign w:val="center"/>
          </w:tcPr>
          <w:p w:rsidR="00B32B5D" w:rsidRPr="00B32B5D" w:rsidRDefault="00B32B5D" w:rsidP="00B32B5D">
            <w:pPr>
              <w:jc w:val="center"/>
            </w:pPr>
            <w:r w:rsidRPr="00B32B5D">
              <w:rPr>
                <w:rFonts w:ascii="Times New Roman" w:hAnsi="Times New Roman" w:cs="Times New Roman"/>
                <w:sz w:val="22"/>
                <w:szCs w:val="22"/>
              </w:rPr>
              <w:t>нет</w:t>
            </w:r>
          </w:p>
        </w:tc>
      </w:tr>
      <w:tr w:rsidR="00B32B5D" w:rsidRPr="00B32B5D" w:rsidTr="00B32B5D">
        <w:trPr>
          <w:trHeight w:val="607"/>
        </w:trPr>
        <w:tc>
          <w:tcPr>
            <w:tcW w:w="1499" w:type="dxa"/>
            <w:tcBorders>
              <w:left w:val="single" w:sz="4" w:space="0" w:color="000000"/>
              <w:bottom w:val="single" w:sz="4" w:space="0" w:color="auto"/>
            </w:tcBorders>
            <w:shd w:val="clear" w:color="auto" w:fill="auto"/>
            <w:vAlign w:val="center"/>
          </w:tcPr>
          <w:p w:rsidR="00B32B5D" w:rsidRPr="00B32B5D" w:rsidRDefault="00B32B5D" w:rsidP="00B32B5D">
            <w:pPr>
              <w:jc w:val="center"/>
              <w:rPr>
                <w:rFonts w:ascii="Times New Roman" w:hAnsi="Times New Roman" w:cs="Times New Roman"/>
                <w:bCs/>
                <w:sz w:val="22"/>
                <w:szCs w:val="22"/>
              </w:rPr>
            </w:pPr>
            <w:r w:rsidRPr="00B32B5D">
              <w:rPr>
                <w:rFonts w:ascii="Times New Roman" w:hAnsi="Times New Roman" w:cs="Times New Roman"/>
                <w:bCs/>
                <w:sz w:val="22"/>
                <w:szCs w:val="22"/>
              </w:rPr>
              <w:t>07301406</w:t>
            </w:r>
          </w:p>
        </w:tc>
        <w:tc>
          <w:tcPr>
            <w:tcW w:w="4042" w:type="dxa"/>
            <w:tcBorders>
              <w:left w:val="single" w:sz="4" w:space="0" w:color="000000"/>
              <w:bottom w:val="single" w:sz="4" w:space="0" w:color="auto"/>
            </w:tcBorders>
            <w:shd w:val="clear" w:color="auto" w:fill="FFFFFF"/>
            <w:vAlign w:val="center"/>
          </w:tcPr>
          <w:p w:rsidR="00B32B5D" w:rsidRPr="00B32B5D" w:rsidRDefault="00B32B5D" w:rsidP="00B32B5D">
            <w:pPr>
              <w:rPr>
                <w:rFonts w:ascii="Times New Roman" w:hAnsi="Times New Roman" w:cs="Times New Roman"/>
                <w:bCs/>
                <w:sz w:val="22"/>
                <w:szCs w:val="22"/>
              </w:rPr>
            </w:pPr>
            <w:r w:rsidRPr="00B32B5D">
              <w:rPr>
                <w:rFonts w:ascii="Times New Roman" w:hAnsi="Times New Roman" w:cs="Times New Roman"/>
                <w:bCs/>
                <w:sz w:val="22"/>
                <w:szCs w:val="22"/>
              </w:rPr>
              <w:t>Сооружение: наружная сеть водопровода</w:t>
            </w:r>
          </w:p>
          <w:p w:rsidR="00B32B5D" w:rsidRPr="00B32B5D" w:rsidRDefault="00B32B5D" w:rsidP="00B32B5D">
            <w:pPr>
              <w:rPr>
                <w:rFonts w:ascii="Times New Roman" w:eastAsia="Arial1" w:hAnsi="Times New Roman" w:cs="Times New Roman"/>
                <w:sz w:val="22"/>
                <w:szCs w:val="22"/>
              </w:rPr>
            </w:pPr>
          </w:p>
        </w:tc>
        <w:tc>
          <w:tcPr>
            <w:tcW w:w="4040" w:type="dxa"/>
            <w:tcBorders>
              <w:left w:val="single" w:sz="4" w:space="0" w:color="000000"/>
              <w:bottom w:val="single" w:sz="4" w:space="0" w:color="auto"/>
            </w:tcBorders>
            <w:shd w:val="clear" w:color="auto" w:fill="auto"/>
            <w:vAlign w:val="center"/>
          </w:tcPr>
          <w:p w:rsidR="00B32B5D" w:rsidRPr="00B32B5D" w:rsidRDefault="00B32B5D" w:rsidP="00B32B5D">
            <w:pPr>
              <w:rPr>
                <w:rFonts w:ascii="Times New Roman" w:hAnsi="Times New Roman" w:cs="Times New Roman"/>
                <w:sz w:val="22"/>
                <w:szCs w:val="22"/>
              </w:rPr>
            </w:pPr>
            <w:r w:rsidRPr="00B32B5D">
              <w:rPr>
                <w:rFonts w:ascii="Times New Roman" w:eastAsia="Arial1" w:hAnsi="Times New Roman" w:cs="Times New Roman"/>
                <w:sz w:val="22"/>
                <w:szCs w:val="22"/>
              </w:rPr>
              <w:t>Красноярский край, г. Зеленогорск, центральная зона города</w:t>
            </w:r>
          </w:p>
        </w:tc>
        <w:tc>
          <w:tcPr>
            <w:tcW w:w="1544" w:type="dxa"/>
            <w:tcBorders>
              <w:top w:val="single" w:sz="4" w:space="0" w:color="auto"/>
              <w:left w:val="single" w:sz="4" w:space="0" w:color="000000"/>
              <w:bottom w:val="single" w:sz="4" w:space="0" w:color="auto"/>
            </w:tcBorders>
            <w:shd w:val="clear" w:color="auto" w:fill="auto"/>
            <w:vAlign w:val="center"/>
          </w:tcPr>
          <w:p w:rsidR="00B32B5D" w:rsidRPr="00B32B5D" w:rsidRDefault="00B32B5D" w:rsidP="00B32B5D">
            <w:pPr>
              <w:jc w:val="center"/>
              <w:rPr>
                <w:rFonts w:ascii="Times New Roman" w:hAnsi="Times New Roman" w:cs="Times New Roman"/>
                <w:sz w:val="22"/>
                <w:szCs w:val="22"/>
              </w:rPr>
            </w:pPr>
            <w:r w:rsidRPr="00B32B5D">
              <w:rPr>
                <w:rFonts w:ascii="Times New Roman" w:hAnsi="Times New Roman" w:cs="Times New Roman"/>
                <w:sz w:val="22"/>
                <w:szCs w:val="22"/>
              </w:rPr>
              <w:t>2014</w:t>
            </w:r>
          </w:p>
        </w:tc>
        <w:tc>
          <w:tcPr>
            <w:tcW w:w="1913" w:type="dxa"/>
            <w:tcBorders>
              <w:top w:val="single" w:sz="4" w:space="0" w:color="auto"/>
              <w:left w:val="single" w:sz="4" w:space="0" w:color="000000"/>
              <w:bottom w:val="single" w:sz="4" w:space="0" w:color="auto"/>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p>
        </w:tc>
        <w:tc>
          <w:tcPr>
            <w:tcW w:w="844" w:type="dxa"/>
            <w:tcBorders>
              <w:left w:val="single" w:sz="4" w:space="0" w:color="000000"/>
              <w:bottom w:val="single" w:sz="4" w:space="0" w:color="auto"/>
            </w:tcBorders>
            <w:shd w:val="clear" w:color="auto" w:fill="auto"/>
            <w:vAlign w:val="center"/>
          </w:tcPr>
          <w:p w:rsidR="00B32B5D" w:rsidRPr="00B32B5D" w:rsidRDefault="00B32B5D" w:rsidP="00B32B5D">
            <w:pPr>
              <w:jc w:val="center"/>
              <w:rPr>
                <w:rFonts w:ascii="Times New Roman" w:hAnsi="Times New Roman" w:cs="Times New Roman"/>
                <w:sz w:val="22"/>
                <w:szCs w:val="22"/>
              </w:rPr>
            </w:pPr>
            <w:r w:rsidRPr="00B32B5D">
              <w:rPr>
                <w:rFonts w:ascii="Times New Roman" w:hAnsi="Times New Roman" w:cs="Times New Roman"/>
                <w:sz w:val="22"/>
                <w:szCs w:val="22"/>
              </w:rPr>
              <w:t>7</w:t>
            </w:r>
          </w:p>
        </w:tc>
        <w:tc>
          <w:tcPr>
            <w:tcW w:w="1464" w:type="dxa"/>
            <w:gridSpan w:val="2"/>
            <w:tcBorders>
              <w:left w:val="single" w:sz="4" w:space="0" w:color="000000"/>
              <w:bottom w:val="single" w:sz="4" w:space="0" w:color="auto"/>
              <w:right w:val="single" w:sz="4" w:space="0" w:color="000000"/>
            </w:tcBorders>
            <w:shd w:val="clear" w:color="auto" w:fill="auto"/>
            <w:vAlign w:val="center"/>
          </w:tcPr>
          <w:p w:rsidR="00B32B5D" w:rsidRPr="00B32B5D" w:rsidRDefault="00B32B5D" w:rsidP="00B32B5D">
            <w:pPr>
              <w:jc w:val="center"/>
              <w:rPr>
                <w:rFonts w:ascii="Times New Roman" w:hAnsi="Times New Roman" w:cs="Times New Roman"/>
                <w:sz w:val="22"/>
                <w:szCs w:val="22"/>
              </w:rPr>
            </w:pPr>
            <w:r w:rsidRPr="00B32B5D">
              <w:rPr>
                <w:rFonts w:ascii="Times New Roman" w:hAnsi="Times New Roman" w:cs="Times New Roman"/>
                <w:sz w:val="22"/>
                <w:szCs w:val="22"/>
              </w:rPr>
              <w:t>2016</w:t>
            </w:r>
          </w:p>
          <w:p w:rsidR="00B32B5D" w:rsidRPr="00B32B5D" w:rsidRDefault="00B32B5D" w:rsidP="00B32B5D">
            <w:pPr>
              <w:jc w:val="center"/>
            </w:pPr>
            <w:r w:rsidRPr="00B32B5D">
              <w:rPr>
                <w:rFonts w:ascii="Times New Roman" w:hAnsi="Times New Roman" w:cs="Times New Roman"/>
                <w:sz w:val="22"/>
                <w:szCs w:val="22"/>
              </w:rPr>
              <w:t>2017</w:t>
            </w:r>
          </w:p>
        </w:tc>
      </w:tr>
      <w:tr w:rsidR="00B32B5D" w:rsidRPr="00B32B5D" w:rsidTr="00B32B5D">
        <w:trPr>
          <w:trHeight w:val="134"/>
        </w:trPr>
        <w:tc>
          <w:tcPr>
            <w:tcW w:w="1499" w:type="dxa"/>
            <w:tcBorders>
              <w:top w:val="single" w:sz="4" w:space="0" w:color="auto"/>
              <w:left w:val="single" w:sz="4" w:space="0" w:color="000000"/>
              <w:bottom w:val="single" w:sz="4" w:space="0" w:color="000000"/>
            </w:tcBorders>
            <w:shd w:val="clear" w:color="auto" w:fill="F2F2F2" w:themeFill="background1" w:themeFillShade="F2"/>
            <w:vAlign w:val="center"/>
          </w:tcPr>
          <w:p w:rsidR="00B32B5D" w:rsidRPr="00B32B5D" w:rsidRDefault="00B32B5D" w:rsidP="00B32B5D">
            <w:pPr>
              <w:jc w:val="center"/>
              <w:rPr>
                <w:rFonts w:ascii="Times New Roman" w:hAnsi="Times New Roman" w:cs="Times New Roman"/>
                <w:b/>
                <w:color w:val="000000"/>
                <w:szCs w:val="20"/>
              </w:rPr>
            </w:pPr>
            <w:r w:rsidRPr="00B32B5D">
              <w:rPr>
                <w:rFonts w:ascii="Times New Roman" w:hAnsi="Times New Roman" w:cs="Times New Roman"/>
                <w:b/>
                <w:color w:val="000000"/>
                <w:szCs w:val="20"/>
              </w:rPr>
              <w:lastRenderedPageBreak/>
              <w:t>1</w:t>
            </w:r>
          </w:p>
        </w:tc>
        <w:tc>
          <w:tcPr>
            <w:tcW w:w="4042" w:type="dxa"/>
            <w:tcBorders>
              <w:top w:val="single" w:sz="4" w:space="0" w:color="auto"/>
              <w:left w:val="single" w:sz="4" w:space="0" w:color="000000"/>
              <w:bottom w:val="single" w:sz="4" w:space="0" w:color="000000"/>
            </w:tcBorders>
            <w:shd w:val="clear" w:color="auto" w:fill="F2F2F2" w:themeFill="background1" w:themeFillShade="F2"/>
            <w:vAlign w:val="center"/>
          </w:tcPr>
          <w:p w:rsidR="00B32B5D" w:rsidRPr="00B32B5D" w:rsidRDefault="00B32B5D" w:rsidP="00B32B5D">
            <w:pPr>
              <w:jc w:val="center"/>
              <w:rPr>
                <w:rFonts w:ascii="Times New Roman" w:hAnsi="Times New Roman" w:cs="Times New Roman"/>
                <w:b/>
                <w:color w:val="000000"/>
                <w:szCs w:val="20"/>
              </w:rPr>
            </w:pPr>
            <w:r w:rsidRPr="00B32B5D">
              <w:rPr>
                <w:rFonts w:ascii="Times New Roman" w:hAnsi="Times New Roman" w:cs="Times New Roman"/>
                <w:b/>
                <w:color w:val="000000"/>
                <w:szCs w:val="20"/>
              </w:rPr>
              <w:t>2</w:t>
            </w:r>
          </w:p>
        </w:tc>
        <w:tc>
          <w:tcPr>
            <w:tcW w:w="4040" w:type="dxa"/>
            <w:tcBorders>
              <w:top w:val="single" w:sz="4" w:space="0" w:color="auto"/>
              <w:left w:val="single" w:sz="4" w:space="0" w:color="000000"/>
              <w:bottom w:val="single" w:sz="4" w:space="0" w:color="000000"/>
            </w:tcBorders>
            <w:shd w:val="clear" w:color="auto" w:fill="F2F2F2" w:themeFill="background1" w:themeFillShade="F2"/>
            <w:vAlign w:val="center"/>
          </w:tcPr>
          <w:p w:rsidR="00B32B5D" w:rsidRPr="00B32B5D" w:rsidRDefault="00B32B5D" w:rsidP="00B32B5D">
            <w:pPr>
              <w:jc w:val="center"/>
              <w:rPr>
                <w:rFonts w:ascii="Times New Roman" w:hAnsi="Times New Roman" w:cs="Times New Roman"/>
                <w:b/>
                <w:color w:val="000000"/>
                <w:szCs w:val="20"/>
              </w:rPr>
            </w:pPr>
            <w:r w:rsidRPr="00B32B5D">
              <w:rPr>
                <w:rFonts w:ascii="Times New Roman" w:hAnsi="Times New Roman" w:cs="Times New Roman"/>
                <w:b/>
                <w:color w:val="000000"/>
                <w:szCs w:val="20"/>
              </w:rPr>
              <w:t>3</w:t>
            </w:r>
          </w:p>
        </w:tc>
        <w:tc>
          <w:tcPr>
            <w:tcW w:w="1544" w:type="dxa"/>
            <w:tcBorders>
              <w:top w:val="single" w:sz="4" w:space="0" w:color="auto"/>
              <w:left w:val="single" w:sz="4" w:space="0" w:color="000000"/>
              <w:bottom w:val="single" w:sz="4" w:space="0" w:color="000000"/>
            </w:tcBorders>
            <w:shd w:val="clear" w:color="auto" w:fill="F2F2F2" w:themeFill="background1" w:themeFillShade="F2"/>
            <w:vAlign w:val="center"/>
          </w:tcPr>
          <w:p w:rsidR="00B32B5D" w:rsidRPr="00B32B5D" w:rsidRDefault="00B32B5D" w:rsidP="00B32B5D">
            <w:pPr>
              <w:jc w:val="center"/>
              <w:rPr>
                <w:rFonts w:ascii="Times New Roman" w:hAnsi="Times New Roman" w:cs="Times New Roman"/>
                <w:b/>
                <w:color w:val="000000"/>
                <w:szCs w:val="20"/>
              </w:rPr>
            </w:pPr>
            <w:r w:rsidRPr="00B32B5D">
              <w:rPr>
                <w:rFonts w:ascii="Times New Roman" w:hAnsi="Times New Roman" w:cs="Times New Roman"/>
                <w:b/>
                <w:color w:val="000000"/>
                <w:szCs w:val="20"/>
              </w:rPr>
              <w:t>4</w:t>
            </w:r>
          </w:p>
        </w:tc>
        <w:tc>
          <w:tcPr>
            <w:tcW w:w="1913" w:type="dxa"/>
            <w:tcBorders>
              <w:top w:val="single" w:sz="4" w:space="0" w:color="auto"/>
              <w:left w:val="single" w:sz="4" w:space="0" w:color="000000"/>
              <w:bottom w:val="single" w:sz="4" w:space="0" w:color="000000"/>
            </w:tcBorders>
            <w:shd w:val="clear" w:color="auto" w:fill="F2F2F2" w:themeFill="background1" w:themeFillShade="F2"/>
            <w:vAlign w:val="center"/>
          </w:tcPr>
          <w:p w:rsidR="00B32B5D" w:rsidRPr="00B32B5D" w:rsidRDefault="00B32B5D" w:rsidP="00B32B5D">
            <w:pPr>
              <w:jc w:val="center"/>
              <w:rPr>
                <w:rFonts w:ascii="Times New Roman" w:hAnsi="Times New Roman" w:cs="Times New Roman"/>
                <w:b/>
                <w:color w:val="000000"/>
                <w:szCs w:val="20"/>
              </w:rPr>
            </w:pPr>
            <w:r w:rsidRPr="00B32B5D">
              <w:rPr>
                <w:rFonts w:ascii="Times New Roman" w:hAnsi="Times New Roman" w:cs="Times New Roman"/>
                <w:b/>
                <w:color w:val="000000"/>
                <w:szCs w:val="20"/>
              </w:rPr>
              <w:t>5</w:t>
            </w:r>
          </w:p>
        </w:tc>
        <w:tc>
          <w:tcPr>
            <w:tcW w:w="844" w:type="dxa"/>
            <w:tcBorders>
              <w:top w:val="single" w:sz="4" w:space="0" w:color="auto"/>
              <w:left w:val="single" w:sz="4" w:space="0" w:color="000000"/>
              <w:bottom w:val="single" w:sz="4" w:space="0" w:color="000000"/>
            </w:tcBorders>
            <w:shd w:val="clear" w:color="auto" w:fill="F2F2F2" w:themeFill="background1" w:themeFillShade="F2"/>
            <w:vAlign w:val="center"/>
          </w:tcPr>
          <w:p w:rsidR="00B32B5D" w:rsidRPr="00B32B5D" w:rsidRDefault="00B32B5D" w:rsidP="00B32B5D">
            <w:pPr>
              <w:jc w:val="center"/>
              <w:rPr>
                <w:rFonts w:ascii="Times New Roman" w:hAnsi="Times New Roman" w:cs="Times New Roman"/>
                <w:b/>
                <w:color w:val="000000"/>
                <w:szCs w:val="20"/>
              </w:rPr>
            </w:pPr>
            <w:r w:rsidRPr="00B32B5D">
              <w:rPr>
                <w:rFonts w:ascii="Times New Roman" w:hAnsi="Times New Roman" w:cs="Times New Roman"/>
                <w:b/>
                <w:color w:val="000000"/>
                <w:szCs w:val="20"/>
              </w:rPr>
              <w:t>6</w:t>
            </w:r>
          </w:p>
        </w:tc>
        <w:tc>
          <w:tcPr>
            <w:tcW w:w="1464" w:type="dxa"/>
            <w:gridSpan w:val="2"/>
            <w:tcBorders>
              <w:top w:val="single" w:sz="4" w:space="0" w:color="auto"/>
              <w:left w:val="single" w:sz="4" w:space="0" w:color="000000"/>
              <w:bottom w:val="single" w:sz="4" w:space="0" w:color="000000"/>
              <w:right w:val="single" w:sz="4" w:space="0" w:color="000000"/>
            </w:tcBorders>
            <w:shd w:val="clear" w:color="auto" w:fill="F2F2F2" w:themeFill="background1" w:themeFillShade="F2"/>
            <w:vAlign w:val="center"/>
          </w:tcPr>
          <w:p w:rsidR="00B32B5D" w:rsidRPr="00B32B5D" w:rsidRDefault="00B32B5D" w:rsidP="00B32B5D">
            <w:pPr>
              <w:jc w:val="center"/>
              <w:rPr>
                <w:rFonts w:ascii="Times New Roman" w:hAnsi="Times New Roman" w:cs="Times New Roman"/>
                <w:b/>
                <w:szCs w:val="20"/>
              </w:rPr>
            </w:pPr>
            <w:r w:rsidRPr="00B32B5D">
              <w:rPr>
                <w:rFonts w:ascii="Times New Roman" w:hAnsi="Times New Roman" w:cs="Times New Roman"/>
                <w:b/>
                <w:color w:val="000000"/>
                <w:szCs w:val="20"/>
              </w:rPr>
              <w:t>7</w:t>
            </w:r>
          </w:p>
        </w:tc>
      </w:tr>
      <w:tr w:rsidR="00B32B5D" w:rsidRPr="00B32B5D" w:rsidTr="00B32B5D">
        <w:trPr>
          <w:trHeight w:val="1082"/>
        </w:trPr>
        <w:tc>
          <w:tcPr>
            <w:tcW w:w="1499"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bCs/>
                <w:sz w:val="22"/>
                <w:szCs w:val="22"/>
              </w:rPr>
            </w:pPr>
            <w:r w:rsidRPr="00B32B5D">
              <w:rPr>
                <w:rFonts w:ascii="Times New Roman" w:hAnsi="Times New Roman" w:cs="Times New Roman"/>
                <w:bCs/>
                <w:sz w:val="22"/>
                <w:szCs w:val="22"/>
              </w:rPr>
              <w:t>07301407</w:t>
            </w:r>
          </w:p>
        </w:tc>
        <w:tc>
          <w:tcPr>
            <w:tcW w:w="4042" w:type="dxa"/>
            <w:tcBorders>
              <w:left w:val="single" w:sz="4" w:space="0" w:color="000000"/>
              <w:bottom w:val="single" w:sz="4" w:space="0" w:color="000000"/>
            </w:tcBorders>
            <w:shd w:val="clear" w:color="auto" w:fill="FFFFFF"/>
            <w:vAlign w:val="center"/>
          </w:tcPr>
          <w:p w:rsidR="00B32B5D" w:rsidRPr="00B32B5D" w:rsidRDefault="00B32B5D" w:rsidP="00B32B5D">
            <w:pPr>
              <w:rPr>
                <w:rFonts w:ascii="Times New Roman" w:eastAsia="Arial1" w:hAnsi="Times New Roman" w:cs="Times New Roman"/>
                <w:sz w:val="22"/>
                <w:szCs w:val="22"/>
              </w:rPr>
            </w:pPr>
            <w:r w:rsidRPr="00B32B5D">
              <w:rPr>
                <w:rFonts w:ascii="Times New Roman" w:hAnsi="Times New Roman" w:cs="Times New Roman"/>
                <w:bCs/>
                <w:sz w:val="22"/>
                <w:szCs w:val="22"/>
              </w:rPr>
              <w:t>Сооружение: водопроводная сеть квартала № 1, пос. Октябрьский</w:t>
            </w:r>
          </w:p>
        </w:tc>
        <w:tc>
          <w:tcPr>
            <w:tcW w:w="4040"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sz w:val="22"/>
                <w:szCs w:val="22"/>
              </w:rPr>
            </w:pPr>
            <w:r w:rsidRPr="00B32B5D">
              <w:rPr>
                <w:rFonts w:ascii="Times New Roman" w:eastAsia="Arial1" w:hAnsi="Times New Roman" w:cs="Times New Roman"/>
                <w:sz w:val="22"/>
                <w:szCs w:val="22"/>
              </w:rPr>
              <w:t>от ВК-4 до ж/д № 4а по ул. Гоголя; от 1ВК-13 до 1ВК-16; от сущ. сети водопровода к ж/д № 1/2, 2, 3, 4, 1А, 2А по ул. Гоголя к ж/д № 4 по ул. 8Марта</w:t>
            </w:r>
          </w:p>
        </w:tc>
        <w:tc>
          <w:tcPr>
            <w:tcW w:w="1544" w:type="dxa"/>
            <w:tcBorders>
              <w:top w:val="single" w:sz="4" w:space="0" w:color="auto"/>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sz w:val="22"/>
                <w:szCs w:val="22"/>
              </w:rPr>
            </w:pPr>
            <w:r w:rsidRPr="00B32B5D">
              <w:rPr>
                <w:rFonts w:ascii="Times New Roman" w:hAnsi="Times New Roman" w:cs="Times New Roman"/>
                <w:sz w:val="22"/>
                <w:szCs w:val="22"/>
              </w:rPr>
              <w:t>2014</w:t>
            </w:r>
          </w:p>
        </w:tc>
        <w:tc>
          <w:tcPr>
            <w:tcW w:w="1913" w:type="dxa"/>
            <w:tcBorders>
              <w:top w:val="single" w:sz="4" w:space="0" w:color="auto"/>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p>
        </w:tc>
        <w:tc>
          <w:tcPr>
            <w:tcW w:w="844"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sz w:val="22"/>
                <w:szCs w:val="22"/>
              </w:rPr>
            </w:pPr>
            <w:r w:rsidRPr="00B32B5D">
              <w:rPr>
                <w:rFonts w:ascii="Times New Roman" w:hAnsi="Times New Roman" w:cs="Times New Roman"/>
                <w:sz w:val="22"/>
                <w:szCs w:val="22"/>
              </w:rPr>
              <w:t>100</w:t>
            </w:r>
          </w:p>
        </w:tc>
        <w:tc>
          <w:tcPr>
            <w:tcW w:w="1464" w:type="dxa"/>
            <w:gridSpan w:val="2"/>
            <w:tcBorders>
              <w:left w:val="single" w:sz="4" w:space="0" w:color="000000"/>
              <w:bottom w:val="single" w:sz="4" w:space="0" w:color="000000"/>
              <w:right w:val="single" w:sz="4" w:space="0" w:color="000000"/>
            </w:tcBorders>
            <w:shd w:val="clear" w:color="auto" w:fill="auto"/>
            <w:vAlign w:val="center"/>
          </w:tcPr>
          <w:p w:rsidR="00B32B5D" w:rsidRPr="00B32B5D" w:rsidRDefault="00B32B5D" w:rsidP="00B32B5D">
            <w:pPr>
              <w:jc w:val="center"/>
            </w:pPr>
            <w:r w:rsidRPr="00B32B5D">
              <w:rPr>
                <w:rFonts w:ascii="Times New Roman" w:hAnsi="Times New Roman" w:cs="Times New Roman"/>
                <w:sz w:val="22"/>
                <w:szCs w:val="22"/>
              </w:rPr>
              <w:t>нет</w:t>
            </w:r>
          </w:p>
        </w:tc>
      </w:tr>
      <w:tr w:rsidR="00B32B5D" w:rsidRPr="00B32B5D" w:rsidTr="00B32B5D">
        <w:trPr>
          <w:trHeight w:val="1409"/>
        </w:trPr>
        <w:tc>
          <w:tcPr>
            <w:tcW w:w="1499" w:type="dxa"/>
            <w:tcBorders>
              <w:left w:val="single" w:sz="4" w:space="0" w:color="000000"/>
              <w:bottom w:val="single" w:sz="4" w:space="0" w:color="auto"/>
            </w:tcBorders>
            <w:shd w:val="clear" w:color="auto" w:fill="auto"/>
            <w:vAlign w:val="center"/>
          </w:tcPr>
          <w:p w:rsidR="00B32B5D" w:rsidRPr="00B32B5D" w:rsidRDefault="00B32B5D" w:rsidP="00B32B5D">
            <w:pPr>
              <w:jc w:val="center"/>
              <w:rPr>
                <w:rFonts w:ascii="Times New Roman" w:hAnsi="Times New Roman" w:cs="Times New Roman"/>
                <w:bCs/>
                <w:sz w:val="22"/>
                <w:szCs w:val="22"/>
              </w:rPr>
            </w:pPr>
            <w:r w:rsidRPr="00B32B5D">
              <w:rPr>
                <w:rFonts w:ascii="Times New Roman" w:hAnsi="Times New Roman" w:cs="Times New Roman"/>
                <w:bCs/>
                <w:sz w:val="22"/>
                <w:szCs w:val="22"/>
              </w:rPr>
              <w:t>07301408</w:t>
            </w:r>
          </w:p>
        </w:tc>
        <w:tc>
          <w:tcPr>
            <w:tcW w:w="4042" w:type="dxa"/>
            <w:tcBorders>
              <w:left w:val="single" w:sz="4" w:space="0" w:color="000000"/>
              <w:bottom w:val="single" w:sz="4" w:space="0" w:color="auto"/>
            </w:tcBorders>
            <w:shd w:val="clear" w:color="auto" w:fill="FFFFFF"/>
            <w:vAlign w:val="center"/>
          </w:tcPr>
          <w:p w:rsidR="00B32B5D" w:rsidRPr="00B32B5D" w:rsidRDefault="00B32B5D" w:rsidP="00B32B5D">
            <w:pPr>
              <w:rPr>
                <w:rFonts w:ascii="Times New Roman" w:eastAsia="Arial1" w:hAnsi="Times New Roman" w:cs="Times New Roman"/>
                <w:sz w:val="22"/>
                <w:szCs w:val="22"/>
              </w:rPr>
            </w:pPr>
            <w:r w:rsidRPr="00B32B5D">
              <w:rPr>
                <w:rFonts w:ascii="Times New Roman" w:hAnsi="Times New Roman" w:cs="Times New Roman"/>
                <w:bCs/>
                <w:sz w:val="22"/>
                <w:szCs w:val="22"/>
              </w:rPr>
              <w:t xml:space="preserve">Сооружение: водопроводные сети </w:t>
            </w:r>
            <w:r w:rsidRPr="00B32B5D">
              <w:rPr>
                <w:rFonts w:ascii="Times New Roman" w:hAnsi="Times New Roman" w:cs="Times New Roman"/>
                <w:bCs/>
                <w:sz w:val="22"/>
                <w:szCs w:val="22"/>
              </w:rPr>
              <w:br/>
              <w:t>пос. Октябрьский, квартал № 2, 5, 5а, 8а</w:t>
            </w:r>
          </w:p>
        </w:tc>
        <w:tc>
          <w:tcPr>
            <w:tcW w:w="4040" w:type="dxa"/>
            <w:tcBorders>
              <w:left w:val="single" w:sz="4" w:space="0" w:color="000000"/>
              <w:bottom w:val="single" w:sz="4" w:space="0" w:color="auto"/>
            </w:tcBorders>
            <w:shd w:val="clear" w:color="auto" w:fill="auto"/>
            <w:vAlign w:val="center"/>
          </w:tcPr>
          <w:p w:rsidR="00B32B5D" w:rsidRPr="00B32B5D" w:rsidRDefault="00B32B5D" w:rsidP="00B32B5D">
            <w:pPr>
              <w:rPr>
                <w:rFonts w:ascii="Times New Roman" w:eastAsia="Arial1" w:hAnsi="Times New Roman" w:cs="Times New Roman"/>
                <w:sz w:val="22"/>
                <w:szCs w:val="22"/>
              </w:rPr>
            </w:pPr>
            <w:r w:rsidRPr="00B32B5D">
              <w:rPr>
                <w:rFonts w:ascii="Times New Roman" w:eastAsia="Arial1" w:hAnsi="Times New Roman" w:cs="Times New Roman"/>
                <w:sz w:val="22"/>
                <w:szCs w:val="22"/>
              </w:rPr>
              <w:t xml:space="preserve">от 5ПГ-7 до 2ПГ-2, ввода в ж/д № 4, 6 по ул. Советской Армии, в ж/д №12 по ул. Гоголя, от 5ПГ-7 до ВК-4, ввода в ж/д № 8, 10 по ул. Полевая, ввода в ж/д </w:t>
            </w:r>
          </w:p>
          <w:p w:rsidR="00B32B5D" w:rsidRPr="00B32B5D" w:rsidRDefault="00B32B5D" w:rsidP="00B32B5D">
            <w:pPr>
              <w:rPr>
                <w:rFonts w:ascii="Times New Roman" w:hAnsi="Times New Roman" w:cs="Times New Roman"/>
                <w:sz w:val="22"/>
                <w:szCs w:val="22"/>
              </w:rPr>
            </w:pPr>
            <w:r w:rsidRPr="00B32B5D">
              <w:rPr>
                <w:rFonts w:ascii="Times New Roman" w:eastAsia="Arial1" w:hAnsi="Times New Roman" w:cs="Times New Roman"/>
                <w:sz w:val="22"/>
                <w:szCs w:val="22"/>
              </w:rPr>
              <w:t>квартал 5а</w:t>
            </w:r>
          </w:p>
        </w:tc>
        <w:tc>
          <w:tcPr>
            <w:tcW w:w="1544" w:type="dxa"/>
            <w:tcBorders>
              <w:top w:val="single" w:sz="4" w:space="0" w:color="auto"/>
              <w:left w:val="single" w:sz="4" w:space="0" w:color="000000"/>
              <w:bottom w:val="single" w:sz="4" w:space="0" w:color="auto"/>
            </w:tcBorders>
            <w:shd w:val="clear" w:color="auto" w:fill="auto"/>
            <w:vAlign w:val="center"/>
          </w:tcPr>
          <w:p w:rsidR="00B32B5D" w:rsidRPr="00B32B5D" w:rsidRDefault="00B32B5D" w:rsidP="00B32B5D">
            <w:pPr>
              <w:jc w:val="center"/>
              <w:rPr>
                <w:rFonts w:ascii="Times New Roman" w:hAnsi="Times New Roman" w:cs="Times New Roman"/>
                <w:sz w:val="22"/>
                <w:szCs w:val="22"/>
              </w:rPr>
            </w:pPr>
            <w:r w:rsidRPr="00B32B5D">
              <w:rPr>
                <w:rFonts w:ascii="Times New Roman" w:hAnsi="Times New Roman" w:cs="Times New Roman"/>
                <w:sz w:val="22"/>
                <w:szCs w:val="22"/>
              </w:rPr>
              <w:t>2014</w:t>
            </w:r>
          </w:p>
        </w:tc>
        <w:tc>
          <w:tcPr>
            <w:tcW w:w="1913" w:type="dxa"/>
            <w:tcBorders>
              <w:top w:val="single" w:sz="4" w:space="0" w:color="auto"/>
              <w:left w:val="single" w:sz="4" w:space="0" w:color="000000"/>
              <w:bottom w:val="single" w:sz="4" w:space="0" w:color="auto"/>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p>
        </w:tc>
        <w:tc>
          <w:tcPr>
            <w:tcW w:w="844" w:type="dxa"/>
            <w:tcBorders>
              <w:left w:val="single" w:sz="4" w:space="0" w:color="000000"/>
              <w:bottom w:val="single" w:sz="4" w:space="0" w:color="auto"/>
            </w:tcBorders>
            <w:shd w:val="clear" w:color="auto" w:fill="auto"/>
            <w:vAlign w:val="center"/>
          </w:tcPr>
          <w:p w:rsidR="00B32B5D" w:rsidRPr="00B32B5D" w:rsidRDefault="00B32B5D" w:rsidP="00B32B5D">
            <w:pPr>
              <w:jc w:val="center"/>
              <w:rPr>
                <w:rFonts w:ascii="Times New Roman" w:hAnsi="Times New Roman" w:cs="Times New Roman"/>
                <w:sz w:val="22"/>
                <w:szCs w:val="22"/>
              </w:rPr>
            </w:pPr>
            <w:r w:rsidRPr="00B32B5D">
              <w:rPr>
                <w:rFonts w:ascii="Times New Roman" w:hAnsi="Times New Roman" w:cs="Times New Roman"/>
                <w:sz w:val="22"/>
                <w:szCs w:val="22"/>
              </w:rPr>
              <w:t>13</w:t>
            </w:r>
          </w:p>
        </w:tc>
        <w:tc>
          <w:tcPr>
            <w:tcW w:w="1464" w:type="dxa"/>
            <w:gridSpan w:val="2"/>
            <w:tcBorders>
              <w:left w:val="single" w:sz="4" w:space="0" w:color="000000"/>
              <w:bottom w:val="single" w:sz="4" w:space="0" w:color="auto"/>
              <w:right w:val="single" w:sz="4" w:space="0" w:color="000000"/>
            </w:tcBorders>
            <w:shd w:val="clear" w:color="auto" w:fill="auto"/>
            <w:vAlign w:val="center"/>
          </w:tcPr>
          <w:p w:rsidR="00B32B5D" w:rsidRPr="00B32B5D" w:rsidRDefault="00B32B5D" w:rsidP="00B32B5D">
            <w:pPr>
              <w:jc w:val="center"/>
            </w:pPr>
            <w:r w:rsidRPr="00B32B5D">
              <w:rPr>
                <w:rFonts w:ascii="Times New Roman" w:hAnsi="Times New Roman" w:cs="Times New Roman"/>
                <w:sz w:val="22"/>
                <w:szCs w:val="22"/>
              </w:rPr>
              <w:t>нет</w:t>
            </w:r>
          </w:p>
        </w:tc>
      </w:tr>
      <w:tr w:rsidR="00B32B5D" w:rsidRPr="00B32B5D" w:rsidTr="00B32B5D">
        <w:trPr>
          <w:trHeight w:val="970"/>
        </w:trPr>
        <w:tc>
          <w:tcPr>
            <w:tcW w:w="1499" w:type="dxa"/>
            <w:tcBorders>
              <w:top w:val="single" w:sz="4" w:space="0" w:color="auto"/>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bCs/>
                <w:sz w:val="22"/>
                <w:szCs w:val="22"/>
              </w:rPr>
            </w:pPr>
            <w:r w:rsidRPr="00B32B5D">
              <w:rPr>
                <w:rFonts w:ascii="Times New Roman" w:hAnsi="Times New Roman" w:cs="Times New Roman"/>
                <w:bCs/>
                <w:sz w:val="22"/>
                <w:szCs w:val="22"/>
              </w:rPr>
              <w:t>07301409</w:t>
            </w:r>
          </w:p>
        </w:tc>
        <w:tc>
          <w:tcPr>
            <w:tcW w:w="4042" w:type="dxa"/>
            <w:tcBorders>
              <w:top w:val="single" w:sz="4" w:space="0" w:color="auto"/>
              <w:left w:val="single" w:sz="4" w:space="0" w:color="000000"/>
              <w:bottom w:val="single" w:sz="4" w:space="0" w:color="000000"/>
            </w:tcBorders>
            <w:shd w:val="clear" w:color="auto" w:fill="FFFFFF"/>
            <w:vAlign w:val="center"/>
          </w:tcPr>
          <w:p w:rsidR="00B32B5D" w:rsidRPr="00B32B5D" w:rsidRDefault="00B32B5D" w:rsidP="00B32B5D">
            <w:pPr>
              <w:rPr>
                <w:rFonts w:ascii="Times New Roman" w:eastAsia="Arial1" w:hAnsi="Times New Roman" w:cs="Times New Roman"/>
                <w:sz w:val="22"/>
                <w:szCs w:val="22"/>
              </w:rPr>
            </w:pPr>
            <w:r w:rsidRPr="00B32B5D">
              <w:rPr>
                <w:rFonts w:ascii="Times New Roman" w:hAnsi="Times New Roman" w:cs="Times New Roman"/>
                <w:bCs/>
                <w:sz w:val="22"/>
                <w:szCs w:val="22"/>
              </w:rPr>
              <w:t xml:space="preserve">Сооружение: водопроводные сети </w:t>
            </w:r>
            <w:r w:rsidRPr="00B32B5D">
              <w:rPr>
                <w:rFonts w:ascii="Times New Roman" w:hAnsi="Times New Roman" w:cs="Times New Roman"/>
                <w:bCs/>
                <w:sz w:val="22"/>
                <w:szCs w:val="22"/>
              </w:rPr>
              <w:br/>
              <w:t>пос. Октябрьский, квартал № 2, 5, 5а, 8а</w:t>
            </w:r>
          </w:p>
        </w:tc>
        <w:tc>
          <w:tcPr>
            <w:tcW w:w="4040" w:type="dxa"/>
            <w:tcBorders>
              <w:top w:val="single" w:sz="4" w:space="0" w:color="auto"/>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sz w:val="22"/>
                <w:szCs w:val="22"/>
              </w:rPr>
            </w:pPr>
            <w:r w:rsidRPr="00B32B5D">
              <w:rPr>
                <w:rFonts w:ascii="Times New Roman" w:eastAsia="Arial1" w:hAnsi="Times New Roman" w:cs="Times New Roman"/>
                <w:sz w:val="22"/>
                <w:szCs w:val="22"/>
              </w:rPr>
              <w:t>Красноярский край, г. Зеленогорск, от 8АВК-15 до 8АВК-10, ввод в жилой дом № 41 по ул. Монтажников</w:t>
            </w:r>
          </w:p>
        </w:tc>
        <w:tc>
          <w:tcPr>
            <w:tcW w:w="1544" w:type="dxa"/>
            <w:tcBorders>
              <w:top w:val="single" w:sz="4" w:space="0" w:color="auto"/>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sz w:val="22"/>
                <w:szCs w:val="22"/>
              </w:rPr>
            </w:pPr>
            <w:r w:rsidRPr="00B32B5D">
              <w:rPr>
                <w:rFonts w:ascii="Times New Roman" w:hAnsi="Times New Roman" w:cs="Times New Roman"/>
                <w:sz w:val="22"/>
                <w:szCs w:val="22"/>
              </w:rPr>
              <w:t>2014</w:t>
            </w:r>
          </w:p>
        </w:tc>
        <w:tc>
          <w:tcPr>
            <w:tcW w:w="1913" w:type="dxa"/>
            <w:tcBorders>
              <w:top w:val="single" w:sz="4" w:space="0" w:color="auto"/>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p>
        </w:tc>
        <w:tc>
          <w:tcPr>
            <w:tcW w:w="844" w:type="dxa"/>
            <w:tcBorders>
              <w:top w:val="single" w:sz="4" w:space="0" w:color="auto"/>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sz w:val="22"/>
                <w:szCs w:val="22"/>
              </w:rPr>
            </w:pPr>
            <w:r w:rsidRPr="00B32B5D">
              <w:rPr>
                <w:rFonts w:ascii="Times New Roman" w:hAnsi="Times New Roman" w:cs="Times New Roman"/>
                <w:sz w:val="22"/>
                <w:szCs w:val="22"/>
              </w:rPr>
              <w:t>100</w:t>
            </w:r>
          </w:p>
        </w:tc>
        <w:tc>
          <w:tcPr>
            <w:tcW w:w="1464" w:type="dxa"/>
            <w:gridSpan w:val="2"/>
            <w:tcBorders>
              <w:top w:val="single" w:sz="4" w:space="0" w:color="auto"/>
              <w:left w:val="single" w:sz="4" w:space="0" w:color="000000"/>
              <w:bottom w:val="single" w:sz="4" w:space="0" w:color="000000"/>
              <w:right w:val="single" w:sz="4" w:space="0" w:color="000000"/>
            </w:tcBorders>
            <w:shd w:val="clear" w:color="auto" w:fill="auto"/>
            <w:vAlign w:val="center"/>
          </w:tcPr>
          <w:p w:rsidR="00B32B5D" w:rsidRPr="00B32B5D" w:rsidRDefault="00B32B5D" w:rsidP="00B32B5D">
            <w:pPr>
              <w:jc w:val="center"/>
            </w:pPr>
            <w:r w:rsidRPr="00B32B5D">
              <w:rPr>
                <w:rFonts w:ascii="Times New Roman" w:hAnsi="Times New Roman" w:cs="Times New Roman"/>
                <w:sz w:val="22"/>
                <w:szCs w:val="22"/>
              </w:rPr>
              <w:t>нет</w:t>
            </w:r>
          </w:p>
        </w:tc>
      </w:tr>
      <w:tr w:rsidR="00B32B5D" w:rsidRPr="00B32B5D" w:rsidTr="00B32B5D">
        <w:trPr>
          <w:trHeight w:val="677"/>
        </w:trPr>
        <w:tc>
          <w:tcPr>
            <w:tcW w:w="1499"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bCs/>
                <w:sz w:val="22"/>
                <w:szCs w:val="22"/>
              </w:rPr>
            </w:pPr>
            <w:r w:rsidRPr="00B32B5D">
              <w:rPr>
                <w:rFonts w:ascii="Times New Roman" w:hAnsi="Times New Roman" w:cs="Times New Roman"/>
                <w:bCs/>
                <w:sz w:val="22"/>
                <w:szCs w:val="22"/>
              </w:rPr>
              <w:t>07301410</w:t>
            </w:r>
          </w:p>
        </w:tc>
        <w:tc>
          <w:tcPr>
            <w:tcW w:w="4042" w:type="dxa"/>
            <w:tcBorders>
              <w:left w:val="single" w:sz="4" w:space="0" w:color="000000"/>
              <w:bottom w:val="single" w:sz="4" w:space="0" w:color="000000"/>
            </w:tcBorders>
            <w:shd w:val="clear" w:color="auto" w:fill="FFFFFF"/>
            <w:vAlign w:val="center"/>
          </w:tcPr>
          <w:p w:rsidR="00B32B5D" w:rsidRPr="00B32B5D" w:rsidRDefault="00B32B5D" w:rsidP="00B32B5D">
            <w:pPr>
              <w:rPr>
                <w:rFonts w:ascii="Times New Roman" w:eastAsia="Arial1" w:hAnsi="Times New Roman" w:cs="Times New Roman"/>
                <w:sz w:val="22"/>
                <w:szCs w:val="22"/>
              </w:rPr>
            </w:pPr>
            <w:r w:rsidRPr="00B32B5D">
              <w:rPr>
                <w:rFonts w:ascii="Times New Roman" w:hAnsi="Times New Roman" w:cs="Times New Roman"/>
                <w:bCs/>
                <w:sz w:val="22"/>
                <w:szCs w:val="22"/>
              </w:rPr>
              <w:t>Сооружение: наружная сеть водопровода</w:t>
            </w:r>
          </w:p>
        </w:tc>
        <w:tc>
          <w:tcPr>
            <w:tcW w:w="4040"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eastAsia="Arial1" w:hAnsi="Times New Roman" w:cs="Times New Roman"/>
                <w:sz w:val="22"/>
                <w:szCs w:val="22"/>
              </w:rPr>
            </w:pPr>
            <w:r w:rsidRPr="00B32B5D">
              <w:rPr>
                <w:rFonts w:ascii="Times New Roman" w:eastAsia="Arial1" w:hAnsi="Times New Roman" w:cs="Times New Roman"/>
                <w:sz w:val="22"/>
                <w:szCs w:val="22"/>
              </w:rPr>
              <w:t xml:space="preserve">Красноярский край, г. Зеленогорск, </w:t>
            </w:r>
          </w:p>
          <w:p w:rsidR="00B32B5D" w:rsidRPr="00B32B5D" w:rsidRDefault="00B32B5D" w:rsidP="00B32B5D">
            <w:pPr>
              <w:rPr>
                <w:rFonts w:ascii="Times New Roman" w:hAnsi="Times New Roman" w:cs="Times New Roman"/>
                <w:sz w:val="22"/>
                <w:szCs w:val="22"/>
              </w:rPr>
            </w:pPr>
            <w:r w:rsidRPr="00B32B5D">
              <w:rPr>
                <w:rFonts w:ascii="Times New Roman" w:eastAsia="Arial1" w:hAnsi="Times New Roman" w:cs="Times New Roman"/>
                <w:sz w:val="22"/>
                <w:szCs w:val="22"/>
              </w:rPr>
              <w:t>ул. Чапаева</w:t>
            </w:r>
          </w:p>
        </w:tc>
        <w:tc>
          <w:tcPr>
            <w:tcW w:w="1544" w:type="dxa"/>
            <w:tcBorders>
              <w:top w:val="single" w:sz="4" w:space="0" w:color="auto"/>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sz w:val="22"/>
                <w:szCs w:val="22"/>
              </w:rPr>
            </w:pPr>
            <w:r w:rsidRPr="00B32B5D">
              <w:rPr>
                <w:rFonts w:ascii="Times New Roman" w:hAnsi="Times New Roman" w:cs="Times New Roman"/>
                <w:sz w:val="22"/>
                <w:szCs w:val="22"/>
              </w:rPr>
              <w:t>2014</w:t>
            </w:r>
          </w:p>
        </w:tc>
        <w:tc>
          <w:tcPr>
            <w:tcW w:w="1913" w:type="dxa"/>
            <w:tcBorders>
              <w:top w:val="single" w:sz="4" w:space="0" w:color="auto"/>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p>
        </w:tc>
        <w:tc>
          <w:tcPr>
            <w:tcW w:w="844"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sz w:val="22"/>
                <w:szCs w:val="22"/>
              </w:rPr>
            </w:pPr>
            <w:r w:rsidRPr="00B32B5D">
              <w:rPr>
                <w:rFonts w:ascii="Times New Roman" w:hAnsi="Times New Roman" w:cs="Times New Roman"/>
                <w:sz w:val="22"/>
                <w:szCs w:val="22"/>
              </w:rPr>
              <w:t>12</w:t>
            </w:r>
          </w:p>
        </w:tc>
        <w:tc>
          <w:tcPr>
            <w:tcW w:w="1464" w:type="dxa"/>
            <w:gridSpan w:val="2"/>
            <w:tcBorders>
              <w:left w:val="single" w:sz="4" w:space="0" w:color="000000"/>
              <w:bottom w:val="single" w:sz="4" w:space="0" w:color="000000"/>
              <w:right w:val="single" w:sz="4" w:space="0" w:color="000000"/>
            </w:tcBorders>
            <w:shd w:val="clear" w:color="auto" w:fill="auto"/>
            <w:vAlign w:val="center"/>
          </w:tcPr>
          <w:p w:rsidR="00B32B5D" w:rsidRPr="00B32B5D" w:rsidRDefault="00B32B5D" w:rsidP="00B32B5D">
            <w:pPr>
              <w:jc w:val="center"/>
            </w:pPr>
            <w:r w:rsidRPr="00B32B5D">
              <w:rPr>
                <w:rFonts w:ascii="Times New Roman" w:hAnsi="Times New Roman" w:cs="Times New Roman"/>
                <w:sz w:val="22"/>
                <w:szCs w:val="22"/>
              </w:rPr>
              <w:t>нет</w:t>
            </w:r>
          </w:p>
        </w:tc>
      </w:tr>
      <w:tr w:rsidR="00B32B5D" w:rsidRPr="00B32B5D" w:rsidTr="00B32B5D">
        <w:trPr>
          <w:trHeight w:val="597"/>
        </w:trPr>
        <w:tc>
          <w:tcPr>
            <w:tcW w:w="1499"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bCs/>
                <w:sz w:val="22"/>
                <w:szCs w:val="22"/>
              </w:rPr>
            </w:pPr>
            <w:r w:rsidRPr="00B32B5D">
              <w:rPr>
                <w:rFonts w:ascii="Times New Roman" w:hAnsi="Times New Roman" w:cs="Times New Roman"/>
                <w:bCs/>
                <w:sz w:val="22"/>
                <w:szCs w:val="22"/>
              </w:rPr>
              <w:t>07301411</w:t>
            </w:r>
          </w:p>
        </w:tc>
        <w:tc>
          <w:tcPr>
            <w:tcW w:w="4042" w:type="dxa"/>
            <w:tcBorders>
              <w:left w:val="single" w:sz="4" w:space="0" w:color="000000"/>
              <w:bottom w:val="single" w:sz="4" w:space="0" w:color="000000"/>
            </w:tcBorders>
            <w:shd w:val="clear" w:color="auto" w:fill="FFFFFF"/>
            <w:vAlign w:val="center"/>
          </w:tcPr>
          <w:p w:rsidR="00B32B5D" w:rsidRPr="00B32B5D" w:rsidRDefault="00B32B5D" w:rsidP="00B32B5D">
            <w:pPr>
              <w:rPr>
                <w:rFonts w:ascii="Times New Roman" w:eastAsia="Arial1" w:hAnsi="Times New Roman" w:cs="Times New Roman"/>
                <w:sz w:val="22"/>
                <w:szCs w:val="22"/>
              </w:rPr>
            </w:pPr>
            <w:r w:rsidRPr="00B32B5D">
              <w:rPr>
                <w:rFonts w:ascii="Times New Roman" w:hAnsi="Times New Roman" w:cs="Times New Roman"/>
                <w:bCs/>
                <w:sz w:val="22"/>
                <w:szCs w:val="22"/>
              </w:rPr>
              <w:t>Сооружение: наружная сеть водопровода</w:t>
            </w:r>
          </w:p>
        </w:tc>
        <w:tc>
          <w:tcPr>
            <w:tcW w:w="4040"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eastAsia="Arial1" w:hAnsi="Times New Roman" w:cs="Times New Roman"/>
                <w:sz w:val="22"/>
                <w:szCs w:val="22"/>
              </w:rPr>
            </w:pPr>
            <w:r w:rsidRPr="00B32B5D">
              <w:rPr>
                <w:rFonts w:ascii="Times New Roman" w:eastAsia="Arial1" w:hAnsi="Times New Roman" w:cs="Times New Roman"/>
                <w:sz w:val="22"/>
                <w:szCs w:val="22"/>
              </w:rPr>
              <w:t xml:space="preserve">Красноярский край, г. Зеленогорск, </w:t>
            </w:r>
          </w:p>
          <w:p w:rsidR="00B32B5D" w:rsidRPr="00B32B5D" w:rsidRDefault="00B32B5D" w:rsidP="00B32B5D">
            <w:pPr>
              <w:rPr>
                <w:rFonts w:ascii="Times New Roman" w:hAnsi="Times New Roman" w:cs="Times New Roman"/>
                <w:sz w:val="22"/>
                <w:szCs w:val="22"/>
              </w:rPr>
            </w:pPr>
            <w:r w:rsidRPr="00B32B5D">
              <w:rPr>
                <w:rFonts w:ascii="Times New Roman" w:eastAsia="Arial1" w:hAnsi="Times New Roman" w:cs="Times New Roman"/>
                <w:sz w:val="22"/>
                <w:szCs w:val="22"/>
              </w:rPr>
              <w:t>ул. Степная</w:t>
            </w:r>
          </w:p>
        </w:tc>
        <w:tc>
          <w:tcPr>
            <w:tcW w:w="1544" w:type="dxa"/>
            <w:tcBorders>
              <w:top w:val="single" w:sz="4" w:space="0" w:color="auto"/>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sz w:val="22"/>
                <w:szCs w:val="22"/>
              </w:rPr>
            </w:pPr>
            <w:r w:rsidRPr="00B32B5D">
              <w:rPr>
                <w:rFonts w:ascii="Times New Roman" w:hAnsi="Times New Roman" w:cs="Times New Roman"/>
                <w:sz w:val="22"/>
                <w:szCs w:val="22"/>
              </w:rPr>
              <w:t>2014</w:t>
            </w:r>
          </w:p>
        </w:tc>
        <w:tc>
          <w:tcPr>
            <w:tcW w:w="1913" w:type="dxa"/>
            <w:tcBorders>
              <w:top w:val="single" w:sz="4" w:space="0" w:color="auto"/>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p>
        </w:tc>
        <w:tc>
          <w:tcPr>
            <w:tcW w:w="844"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sz w:val="22"/>
                <w:szCs w:val="22"/>
              </w:rPr>
            </w:pPr>
            <w:r w:rsidRPr="00B32B5D">
              <w:rPr>
                <w:rFonts w:ascii="Times New Roman" w:hAnsi="Times New Roman" w:cs="Times New Roman"/>
                <w:sz w:val="22"/>
                <w:szCs w:val="22"/>
              </w:rPr>
              <w:t>11</w:t>
            </w:r>
          </w:p>
        </w:tc>
        <w:tc>
          <w:tcPr>
            <w:tcW w:w="1464" w:type="dxa"/>
            <w:gridSpan w:val="2"/>
            <w:tcBorders>
              <w:left w:val="single" w:sz="4" w:space="0" w:color="000000"/>
              <w:bottom w:val="single" w:sz="4" w:space="0" w:color="000000"/>
              <w:right w:val="single" w:sz="4" w:space="0" w:color="000000"/>
            </w:tcBorders>
            <w:shd w:val="clear" w:color="auto" w:fill="auto"/>
            <w:vAlign w:val="center"/>
          </w:tcPr>
          <w:p w:rsidR="00B32B5D" w:rsidRPr="00B32B5D" w:rsidRDefault="00B32B5D" w:rsidP="00B32B5D">
            <w:pPr>
              <w:jc w:val="center"/>
            </w:pPr>
            <w:r w:rsidRPr="00B32B5D">
              <w:rPr>
                <w:rFonts w:ascii="Times New Roman" w:hAnsi="Times New Roman" w:cs="Times New Roman"/>
                <w:sz w:val="22"/>
                <w:szCs w:val="22"/>
              </w:rPr>
              <w:t>нет</w:t>
            </w:r>
          </w:p>
        </w:tc>
      </w:tr>
      <w:tr w:rsidR="00B32B5D" w:rsidRPr="00B32B5D" w:rsidTr="00B32B5D">
        <w:trPr>
          <w:trHeight w:val="606"/>
        </w:trPr>
        <w:tc>
          <w:tcPr>
            <w:tcW w:w="1499" w:type="dxa"/>
            <w:tcBorders>
              <w:top w:val="single" w:sz="4" w:space="0" w:color="000000"/>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bCs/>
                <w:sz w:val="22"/>
                <w:szCs w:val="22"/>
              </w:rPr>
            </w:pPr>
            <w:r w:rsidRPr="00B32B5D">
              <w:rPr>
                <w:rFonts w:ascii="Times New Roman" w:hAnsi="Times New Roman" w:cs="Times New Roman"/>
                <w:bCs/>
                <w:sz w:val="22"/>
                <w:szCs w:val="22"/>
              </w:rPr>
              <w:t>07301412</w:t>
            </w:r>
          </w:p>
        </w:tc>
        <w:tc>
          <w:tcPr>
            <w:tcW w:w="4042" w:type="dxa"/>
            <w:tcBorders>
              <w:top w:val="single" w:sz="4" w:space="0" w:color="000000"/>
              <w:left w:val="single" w:sz="4" w:space="0" w:color="000000"/>
              <w:bottom w:val="single" w:sz="4" w:space="0" w:color="000000"/>
            </w:tcBorders>
            <w:shd w:val="clear" w:color="auto" w:fill="FFFFFF"/>
            <w:vAlign w:val="center"/>
          </w:tcPr>
          <w:p w:rsidR="00B32B5D" w:rsidRPr="00B32B5D" w:rsidRDefault="00B32B5D" w:rsidP="00B32B5D">
            <w:pPr>
              <w:rPr>
                <w:rFonts w:ascii="Times New Roman" w:eastAsia="Arial1" w:hAnsi="Times New Roman" w:cs="Times New Roman"/>
                <w:sz w:val="22"/>
                <w:szCs w:val="22"/>
              </w:rPr>
            </w:pPr>
            <w:r w:rsidRPr="00B32B5D">
              <w:rPr>
                <w:rFonts w:ascii="Times New Roman" w:hAnsi="Times New Roman" w:cs="Times New Roman"/>
                <w:bCs/>
                <w:sz w:val="22"/>
                <w:szCs w:val="22"/>
              </w:rPr>
              <w:t>Сооружение: наружная сеть водопровода</w:t>
            </w:r>
          </w:p>
        </w:tc>
        <w:tc>
          <w:tcPr>
            <w:tcW w:w="4040" w:type="dxa"/>
            <w:tcBorders>
              <w:top w:val="single" w:sz="4" w:space="0" w:color="000000"/>
              <w:left w:val="single" w:sz="4" w:space="0" w:color="000000"/>
              <w:bottom w:val="single" w:sz="4" w:space="0" w:color="000000"/>
            </w:tcBorders>
            <w:shd w:val="clear" w:color="auto" w:fill="auto"/>
            <w:vAlign w:val="center"/>
          </w:tcPr>
          <w:p w:rsidR="00B32B5D" w:rsidRPr="00B32B5D" w:rsidRDefault="00B32B5D" w:rsidP="00B32B5D">
            <w:pPr>
              <w:rPr>
                <w:rFonts w:ascii="Times New Roman" w:eastAsia="Arial1" w:hAnsi="Times New Roman" w:cs="Times New Roman"/>
                <w:sz w:val="22"/>
                <w:szCs w:val="22"/>
              </w:rPr>
            </w:pPr>
            <w:r w:rsidRPr="00B32B5D">
              <w:rPr>
                <w:rFonts w:ascii="Times New Roman" w:eastAsia="Arial1" w:hAnsi="Times New Roman" w:cs="Times New Roman"/>
                <w:sz w:val="22"/>
                <w:szCs w:val="22"/>
              </w:rPr>
              <w:t xml:space="preserve">Красноярский край, г. Зеленогорск, </w:t>
            </w:r>
          </w:p>
          <w:p w:rsidR="00B32B5D" w:rsidRPr="00B32B5D" w:rsidRDefault="00B32B5D" w:rsidP="00B32B5D">
            <w:pPr>
              <w:rPr>
                <w:rFonts w:ascii="Times New Roman" w:hAnsi="Times New Roman" w:cs="Times New Roman"/>
                <w:sz w:val="22"/>
                <w:szCs w:val="22"/>
              </w:rPr>
            </w:pPr>
            <w:r w:rsidRPr="00B32B5D">
              <w:rPr>
                <w:rFonts w:ascii="Times New Roman" w:eastAsia="Arial1" w:hAnsi="Times New Roman" w:cs="Times New Roman"/>
                <w:sz w:val="22"/>
                <w:szCs w:val="22"/>
              </w:rPr>
              <w:t>ул. Сибирская - ул. Урожайная</w:t>
            </w:r>
          </w:p>
        </w:tc>
        <w:tc>
          <w:tcPr>
            <w:tcW w:w="1544" w:type="dxa"/>
            <w:tcBorders>
              <w:top w:val="single" w:sz="4" w:space="0" w:color="000000"/>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sz w:val="22"/>
                <w:szCs w:val="22"/>
              </w:rPr>
            </w:pPr>
            <w:r w:rsidRPr="00B32B5D">
              <w:rPr>
                <w:rFonts w:ascii="Times New Roman" w:hAnsi="Times New Roman" w:cs="Times New Roman"/>
                <w:sz w:val="22"/>
                <w:szCs w:val="22"/>
              </w:rPr>
              <w:t>2015</w:t>
            </w:r>
          </w:p>
        </w:tc>
        <w:tc>
          <w:tcPr>
            <w:tcW w:w="1913" w:type="dxa"/>
            <w:tcBorders>
              <w:top w:val="single" w:sz="4" w:space="0" w:color="000000"/>
              <w:left w:val="single" w:sz="4" w:space="0" w:color="000000"/>
              <w:bottom w:val="single" w:sz="4" w:space="0" w:color="000000"/>
            </w:tcBorders>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p>
        </w:tc>
        <w:tc>
          <w:tcPr>
            <w:tcW w:w="844" w:type="dxa"/>
            <w:tcBorders>
              <w:top w:val="single" w:sz="4" w:space="0" w:color="000000"/>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sz w:val="22"/>
                <w:szCs w:val="22"/>
              </w:rPr>
            </w:pPr>
            <w:r w:rsidRPr="00B32B5D">
              <w:rPr>
                <w:rFonts w:ascii="Times New Roman" w:hAnsi="Times New Roman" w:cs="Times New Roman"/>
                <w:sz w:val="22"/>
                <w:szCs w:val="22"/>
              </w:rPr>
              <w:t>9</w:t>
            </w:r>
          </w:p>
        </w:tc>
        <w:tc>
          <w:tcPr>
            <w:tcW w:w="146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32B5D" w:rsidRPr="00B32B5D" w:rsidRDefault="00B32B5D" w:rsidP="00B32B5D">
            <w:pPr>
              <w:jc w:val="center"/>
            </w:pPr>
            <w:r w:rsidRPr="00B32B5D">
              <w:rPr>
                <w:rFonts w:ascii="Times New Roman" w:hAnsi="Times New Roman" w:cs="Times New Roman"/>
                <w:sz w:val="22"/>
                <w:szCs w:val="22"/>
              </w:rPr>
              <w:t>нет</w:t>
            </w:r>
          </w:p>
        </w:tc>
      </w:tr>
      <w:tr w:rsidR="00B32B5D" w:rsidRPr="00B32B5D" w:rsidTr="00B32B5D">
        <w:trPr>
          <w:trHeight w:val="592"/>
        </w:trPr>
        <w:tc>
          <w:tcPr>
            <w:tcW w:w="1499" w:type="dxa"/>
            <w:tcBorders>
              <w:top w:val="single" w:sz="4" w:space="0" w:color="000000"/>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bCs/>
                <w:color w:val="000000"/>
                <w:sz w:val="22"/>
                <w:szCs w:val="22"/>
              </w:rPr>
              <w:t>07501291</w:t>
            </w:r>
          </w:p>
        </w:tc>
        <w:tc>
          <w:tcPr>
            <w:tcW w:w="4042" w:type="dxa"/>
            <w:tcBorders>
              <w:top w:val="single" w:sz="4" w:space="0" w:color="000000"/>
              <w:left w:val="single" w:sz="4" w:space="0" w:color="000000"/>
              <w:bottom w:val="single" w:sz="4" w:space="0" w:color="000000"/>
            </w:tcBorders>
            <w:shd w:val="clear" w:color="auto" w:fill="FFFFFF"/>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Водопровод ПХВ от ВК-56 до ВК-87,64</w:t>
            </w:r>
          </w:p>
        </w:tc>
        <w:tc>
          <w:tcPr>
            <w:tcW w:w="4040" w:type="dxa"/>
            <w:tcBorders>
              <w:top w:val="single" w:sz="4" w:space="0" w:color="000000"/>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Красноярский край, г. Зеленогорск, квартал 22-23</w:t>
            </w:r>
          </w:p>
        </w:tc>
        <w:tc>
          <w:tcPr>
            <w:tcW w:w="1544" w:type="dxa"/>
            <w:tcBorders>
              <w:top w:val="single" w:sz="4" w:space="0" w:color="000000"/>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1962</w:t>
            </w:r>
          </w:p>
        </w:tc>
        <w:tc>
          <w:tcPr>
            <w:tcW w:w="1913" w:type="dxa"/>
            <w:tcBorders>
              <w:top w:val="single" w:sz="4" w:space="0" w:color="000000"/>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Десятая группа (свыше 30 лет)</w:t>
            </w:r>
          </w:p>
        </w:tc>
        <w:tc>
          <w:tcPr>
            <w:tcW w:w="844" w:type="dxa"/>
            <w:tcBorders>
              <w:top w:val="single" w:sz="4" w:space="0" w:color="000000"/>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100</w:t>
            </w:r>
          </w:p>
        </w:tc>
        <w:tc>
          <w:tcPr>
            <w:tcW w:w="146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32B5D" w:rsidRPr="00B32B5D" w:rsidRDefault="00B32B5D" w:rsidP="00B32B5D">
            <w:pPr>
              <w:jc w:val="center"/>
            </w:pPr>
            <w:r w:rsidRPr="00B32B5D">
              <w:rPr>
                <w:rFonts w:ascii="Times New Roman" w:hAnsi="Times New Roman" w:cs="Times New Roman"/>
                <w:color w:val="000000"/>
                <w:sz w:val="22"/>
                <w:szCs w:val="22"/>
              </w:rPr>
              <w:t>нет</w:t>
            </w:r>
          </w:p>
        </w:tc>
      </w:tr>
      <w:tr w:rsidR="00B32B5D" w:rsidRPr="00B32B5D" w:rsidTr="00B32B5D">
        <w:trPr>
          <w:trHeight w:val="691"/>
        </w:trPr>
        <w:tc>
          <w:tcPr>
            <w:tcW w:w="1499" w:type="dxa"/>
            <w:tcBorders>
              <w:top w:val="single" w:sz="4" w:space="0" w:color="000000"/>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bCs/>
                <w:color w:val="000000"/>
                <w:sz w:val="22"/>
                <w:szCs w:val="22"/>
              </w:rPr>
              <w:t>07501295</w:t>
            </w:r>
          </w:p>
        </w:tc>
        <w:tc>
          <w:tcPr>
            <w:tcW w:w="4042" w:type="dxa"/>
            <w:tcBorders>
              <w:top w:val="single" w:sz="4" w:space="0" w:color="000000"/>
              <w:left w:val="single" w:sz="4" w:space="0" w:color="000000"/>
              <w:bottom w:val="single" w:sz="4" w:space="0" w:color="000000"/>
            </w:tcBorders>
            <w:shd w:val="clear" w:color="auto" w:fill="FFFFFF"/>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Водопроводные сети от резервуаров до ВК-1 горы «З»</w:t>
            </w:r>
          </w:p>
        </w:tc>
        <w:tc>
          <w:tcPr>
            <w:tcW w:w="4040" w:type="dxa"/>
            <w:tcBorders>
              <w:top w:val="single" w:sz="4" w:space="0" w:color="000000"/>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Красноярский край, г. Зеленогорск, Золина гора</w:t>
            </w:r>
          </w:p>
        </w:tc>
        <w:tc>
          <w:tcPr>
            <w:tcW w:w="1544" w:type="dxa"/>
            <w:tcBorders>
              <w:top w:val="single" w:sz="4" w:space="0" w:color="000000"/>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1978</w:t>
            </w:r>
          </w:p>
        </w:tc>
        <w:tc>
          <w:tcPr>
            <w:tcW w:w="1913" w:type="dxa"/>
            <w:tcBorders>
              <w:top w:val="single" w:sz="4" w:space="0" w:color="000000"/>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Десятая группа (свыше 30 лет)</w:t>
            </w:r>
          </w:p>
        </w:tc>
        <w:tc>
          <w:tcPr>
            <w:tcW w:w="844" w:type="dxa"/>
            <w:tcBorders>
              <w:top w:val="single" w:sz="4" w:space="0" w:color="000000"/>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57</w:t>
            </w:r>
          </w:p>
        </w:tc>
        <w:tc>
          <w:tcPr>
            <w:tcW w:w="146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32B5D" w:rsidRPr="00B32B5D" w:rsidRDefault="00B32B5D" w:rsidP="00B32B5D">
            <w:pPr>
              <w:jc w:val="center"/>
            </w:pPr>
            <w:r w:rsidRPr="00B32B5D">
              <w:rPr>
                <w:rFonts w:ascii="Times New Roman" w:hAnsi="Times New Roman" w:cs="Times New Roman"/>
                <w:color w:val="000000"/>
                <w:sz w:val="22"/>
                <w:szCs w:val="22"/>
              </w:rPr>
              <w:t>нет</w:t>
            </w:r>
          </w:p>
        </w:tc>
      </w:tr>
      <w:tr w:rsidR="00B32B5D" w:rsidRPr="00B32B5D" w:rsidTr="00B32B5D">
        <w:trPr>
          <w:trHeight w:val="597"/>
        </w:trPr>
        <w:tc>
          <w:tcPr>
            <w:tcW w:w="1499"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bCs/>
                <w:color w:val="000000"/>
                <w:sz w:val="22"/>
                <w:szCs w:val="22"/>
              </w:rPr>
              <w:t>07501297</w:t>
            </w:r>
          </w:p>
        </w:tc>
        <w:tc>
          <w:tcPr>
            <w:tcW w:w="4042" w:type="dxa"/>
            <w:tcBorders>
              <w:left w:val="single" w:sz="4" w:space="0" w:color="000000"/>
              <w:bottom w:val="single" w:sz="4" w:space="0" w:color="000000"/>
            </w:tcBorders>
            <w:shd w:val="clear" w:color="auto" w:fill="FFFFFF"/>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Наружные сети водопровода от ВК до ВК-4</w:t>
            </w:r>
          </w:p>
        </w:tc>
        <w:tc>
          <w:tcPr>
            <w:tcW w:w="4040" w:type="dxa"/>
            <w:tcBorders>
              <w:left w:val="single" w:sz="4" w:space="0" w:color="000000"/>
              <w:bottom w:val="single" w:sz="4" w:space="0" w:color="000000"/>
            </w:tcBorders>
            <w:shd w:val="clear" w:color="auto" w:fill="auto"/>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Красноярский край, г. Зеленогорск, квартал 19</w:t>
            </w:r>
          </w:p>
        </w:tc>
        <w:tc>
          <w:tcPr>
            <w:tcW w:w="1544"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1990</w:t>
            </w:r>
          </w:p>
        </w:tc>
        <w:tc>
          <w:tcPr>
            <w:tcW w:w="1913"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Десятая группа (свыше 30 лет)</w:t>
            </w:r>
          </w:p>
        </w:tc>
        <w:tc>
          <w:tcPr>
            <w:tcW w:w="844"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54</w:t>
            </w:r>
          </w:p>
        </w:tc>
        <w:tc>
          <w:tcPr>
            <w:tcW w:w="1464" w:type="dxa"/>
            <w:gridSpan w:val="2"/>
            <w:tcBorders>
              <w:left w:val="single" w:sz="4" w:space="0" w:color="000000"/>
              <w:bottom w:val="single" w:sz="4" w:space="0" w:color="000000"/>
              <w:right w:val="single" w:sz="4" w:space="0" w:color="000000"/>
            </w:tcBorders>
            <w:shd w:val="clear" w:color="auto" w:fill="auto"/>
            <w:vAlign w:val="center"/>
          </w:tcPr>
          <w:p w:rsidR="00B32B5D" w:rsidRPr="00B32B5D" w:rsidRDefault="00B32B5D" w:rsidP="00B32B5D">
            <w:pPr>
              <w:jc w:val="center"/>
            </w:pPr>
            <w:r w:rsidRPr="00B32B5D">
              <w:rPr>
                <w:rFonts w:ascii="Times New Roman" w:hAnsi="Times New Roman" w:cs="Times New Roman"/>
                <w:color w:val="000000"/>
                <w:sz w:val="22"/>
                <w:szCs w:val="22"/>
              </w:rPr>
              <w:t>2014</w:t>
            </w:r>
          </w:p>
        </w:tc>
      </w:tr>
      <w:tr w:rsidR="00B32B5D" w:rsidRPr="00B32B5D" w:rsidTr="00B32B5D">
        <w:trPr>
          <w:trHeight w:val="852"/>
        </w:trPr>
        <w:tc>
          <w:tcPr>
            <w:tcW w:w="1499" w:type="dxa"/>
            <w:tcBorders>
              <w:left w:val="single" w:sz="4" w:space="0" w:color="000000"/>
              <w:bottom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bCs/>
                <w:color w:val="000000"/>
                <w:sz w:val="22"/>
                <w:szCs w:val="22"/>
              </w:rPr>
              <w:t>07501298</w:t>
            </w:r>
          </w:p>
        </w:tc>
        <w:tc>
          <w:tcPr>
            <w:tcW w:w="4042" w:type="dxa"/>
            <w:tcBorders>
              <w:left w:val="single" w:sz="4" w:space="0" w:color="000000"/>
              <w:bottom w:val="single" w:sz="4" w:space="0" w:color="auto"/>
            </w:tcBorders>
            <w:shd w:val="clear" w:color="auto" w:fill="FFFFFF"/>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Наружные сети водопровода, жилой дом 7, квартал 19</w:t>
            </w:r>
          </w:p>
        </w:tc>
        <w:tc>
          <w:tcPr>
            <w:tcW w:w="4040" w:type="dxa"/>
            <w:tcBorders>
              <w:left w:val="single" w:sz="4" w:space="0" w:color="000000"/>
              <w:bottom w:val="single" w:sz="4" w:space="0" w:color="auto"/>
            </w:tcBorders>
            <w:shd w:val="clear" w:color="auto" w:fill="auto"/>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Красноярский край, г. Зеленогорск, квартал 19</w:t>
            </w:r>
          </w:p>
        </w:tc>
        <w:tc>
          <w:tcPr>
            <w:tcW w:w="1544" w:type="dxa"/>
            <w:tcBorders>
              <w:left w:val="single" w:sz="4" w:space="0" w:color="000000"/>
              <w:bottom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1979</w:t>
            </w:r>
          </w:p>
        </w:tc>
        <w:tc>
          <w:tcPr>
            <w:tcW w:w="1913" w:type="dxa"/>
            <w:tcBorders>
              <w:left w:val="single" w:sz="4" w:space="0" w:color="000000"/>
              <w:bottom w:val="single" w:sz="4" w:space="0" w:color="auto"/>
            </w:tcBorders>
            <w:shd w:val="clear" w:color="auto" w:fill="auto"/>
            <w:vAlign w:val="center"/>
          </w:tcPr>
          <w:p w:rsidR="00B32B5D" w:rsidRPr="00B32B5D" w:rsidRDefault="00B32B5D" w:rsidP="00B32B5D">
            <w:pPr>
              <w:snapToGrid w:val="0"/>
              <w:jc w:val="center"/>
              <w:rPr>
                <w:rFonts w:ascii="Times New Roman" w:hAnsi="Times New Roman" w:cs="Times New Roman"/>
                <w:color w:val="000000"/>
                <w:sz w:val="22"/>
                <w:szCs w:val="22"/>
              </w:rPr>
            </w:pPr>
          </w:p>
        </w:tc>
        <w:tc>
          <w:tcPr>
            <w:tcW w:w="844" w:type="dxa"/>
            <w:tcBorders>
              <w:left w:val="single" w:sz="4" w:space="0" w:color="000000"/>
              <w:bottom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100</w:t>
            </w:r>
          </w:p>
        </w:tc>
        <w:tc>
          <w:tcPr>
            <w:tcW w:w="1464" w:type="dxa"/>
            <w:gridSpan w:val="2"/>
            <w:tcBorders>
              <w:left w:val="single" w:sz="4" w:space="0" w:color="000000"/>
              <w:bottom w:val="single" w:sz="4" w:space="0" w:color="auto"/>
              <w:right w:val="single" w:sz="4" w:space="0" w:color="000000"/>
            </w:tcBorders>
            <w:shd w:val="clear" w:color="auto" w:fill="auto"/>
            <w:vAlign w:val="center"/>
          </w:tcPr>
          <w:p w:rsidR="00B32B5D" w:rsidRPr="00B32B5D" w:rsidRDefault="00B32B5D" w:rsidP="00B32B5D">
            <w:pPr>
              <w:jc w:val="center"/>
            </w:pPr>
            <w:r w:rsidRPr="00B32B5D">
              <w:rPr>
                <w:rFonts w:ascii="Times New Roman" w:hAnsi="Times New Roman" w:cs="Times New Roman"/>
                <w:color w:val="000000"/>
                <w:sz w:val="22"/>
                <w:szCs w:val="22"/>
              </w:rPr>
              <w:t>нет</w:t>
            </w:r>
          </w:p>
        </w:tc>
      </w:tr>
      <w:tr w:rsidR="00B32B5D" w:rsidRPr="00B32B5D" w:rsidTr="00B32B5D">
        <w:trPr>
          <w:trHeight w:val="597"/>
        </w:trPr>
        <w:tc>
          <w:tcPr>
            <w:tcW w:w="1499" w:type="dxa"/>
            <w:tcBorders>
              <w:left w:val="single" w:sz="4" w:space="0" w:color="000000"/>
              <w:bottom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bCs/>
                <w:color w:val="000000"/>
                <w:sz w:val="22"/>
                <w:szCs w:val="22"/>
              </w:rPr>
              <w:t>9003222</w:t>
            </w:r>
          </w:p>
        </w:tc>
        <w:tc>
          <w:tcPr>
            <w:tcW w:w="4042" w:type="dxa"/>
            <w:tcBorders>
              <w:left w:val="single" w:sz="4" w:space="0" w:color="000000"/>
              <w:bottom w:val="single" w:sz="4" w:space="0" w:color="auto"/>
            </w:tcBorders>
            <w:shd w:val="clear" w:color="auto" w:fill="FFFFFF"/>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Сооружение: наружный водопровод</w:t>
            </w:r>
          </w:p>
        </w:tc>
        <w:tc>
          <w:tcPr>
            <w:tcW w:w="4040" w:type="dxa"/>
            <w:tcBorders>
              <w:left w:val="single" w:sz="4" w:space="0" w:color="000000"/>
              <w:bottom w:val="single" w:sz="4" w:space="0" w:color="auto"/>
            </w:tcBorders>
            <w:shd w:val="clear" w:color="auto" w:fill="auto"/>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Красноярский край, г. Зеленогорск, центральная зона города, микрорайон 27</w:t>
            </w:r>
          </w:p>
        </w:tc>
        <w:tc>
          <w:tcPr>
            <w:tcW w:w="1544" w:type="dxa"/>
            <w:tcBorders>
              <w:left w:val="single" w:sz="4" w:space="0" w:color="000000"/>
              <w:bottom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2002</w:t>
            </w:r>
          </w:p>
        </w:tc>
        <w:tc>
          <w:tcPr>
            <w:tcW w:w="1913" w:type="dxa"/>
            <w:tcBorders>
              <w:left w:val="single" w:sz="4" w:space="0" w:color="000000"/>
              <w:bottom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Десятая группа (свыше 30 лет)</w:t>
            </w:r>
          </w:p>
        </w:tc>
        <w:tc>
          <w:tcPr>
            <w:tcW w:w="844" w:type="dxa"/>
            <w:tcBorders>
              <w:left w:val="single" w:sz="4" w:space="0" w:color="000000"/>
              <w:bottom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71</w:t>
            </w:r>
          </w:p>
        </w:tc>
        <w:tc>
          <w:tcPr>
            <w:tcW w:w="1464" w:type="dxa"/>
            <w:gridSpan w:val="2"/>
            <w:tcBorders>
              <w:left w:val="single" w:sz="4" w:space="0" w:color="000000"/>
              <w:bottom w:val="single" w:sz="4" w:space="0" w:color="auto"/>
              <w:right w:val="single" w:sz="4" w:space="0" w:color="000000"/>
            </w:tcBorders>
            <w:shd w:val="clear" w:color="auto" w:fill="auto"/>
            <w:vAlign w:val="center"/>
          </w:tcPr>
          <w:p w:rsidR="00B32B5D" w:rsidRPr="00B32B5D" w:rsidRDefault="00B32B5D" w:rsidP="00B32B5D">
            <w:pPr>
              <w:jc w:val="center"/>
            </w:pPr>
            <w:r w:rsidRPr="00B32B5D">
              <w:rPr>
                <w:rFonts w:ascii="Times New Roman" w:hAnsi="Times New Roman" w:cs="Times New Roman"/>
                <w:color w:val="000000"/>
                <w:sz w:val="22"/>
                <w:szCs w:val="22"/>
              </w:rPr>
              <w:t>нет</w:t>
            </w:r>
          </w:p>
        </w:tc>
      </w:tr>
      <w:tr w:rsidR="00B32B5D" w:rsidRPr="00B32B5D" w:rsidTr="00B32B5D">
        <w:trPr>
          <w:trHeight w:val="134"/>
        </w:trPr>
        <w:tc>
          <w:tcPr>
            <w:tcW w:w="1499" w:type="dxa"/>
            <w:tcBorders>
              <w:top w:val="single" w:sz="4" w:space="0" w:color="auto"/>
              <w:left w:val="single" w:sz="4" w:space="0" w:color="000000"/>
              <w:bottom w:val="single" w:sz="4" w:space="0" w:color="000000"/>
            </w:tcBorders>
            <w:shd w:val="clear" w:color="auto" w:fill="F2F2F2" w:themeFill="background1" w:themeFillShade="F2"/>
            <w:vAlign w:val="center"/>
          </w:tcPr>
          <w:p w:rsidR="00B32B5D" w:rsidRPr="00B32B5D" w:rsidRDefault="00B32B5D" w:rsidP="00B32B5D">
            <w:pPr>
              <w:jc w:val="center"/>
              <w:rPr>
                <w:rFonts w:ascii="Times New Roman" w:hAnsi="Times New Roman" w:cs="Times New Roman"/>
                <w:b/>
                <w:color w:val="000000"/>
                <w:szCs w:val="20"/>
              </w:rPr>
            </w:pPr>
            <w:r w:rsidRPr="00B32B5D">
              <w:rPr>
                <w:rFonts w:ascii="Times New Roman" w:hAnsi="Times New Roman" w:cs="Times New Roman"/>
                <w:b/>
                <w:color w:val="000000"/>
                <w:szCs w:val="20"/>
              </w:rPr>
              <w:lastRenderedPageBreak/>
              <w:t>1</w:t>
            </w:r>
          </w:p>
        </w:tc>
        <w:tc>
          <w:tcPr>
            <w:tcW w:w="4042" w:type="dxa"/>
            <w:tcBorders>
              <w:top w:val="single" w:sz="4" w:space="0" w:color="auto"/>
              <w:left w:val="single" w:sz="4" w:space="0" w:color="000000"/>
              <w:bottom w:val="single" w:sz="4" w:space="0" w:color="000000"/>
            </w:tcBorders>
            <w:shd w:val="clear" w:color="auto" w:fill="F2F2F2" w:themeFill="background1" w:themeFillShade="F2"/>
            <w:vAlign w:val="center"/>
          </w:tcPr>
          <w:p w:rsidR="00B32B5D" w:rsidRPr="00B32B5D" w:rsidRDefault="00B32B5D" w:rsidP="00B32B5D">
            <w:pPr>
              <w:jc w:val="center"/>
              <w:rPr>
                <w:rFonts w:ascii="Times New Roman" w:hAnsi="Times New Roman" w:cs="Times New Roman"/>
                <w:b/>
                <w:color w:val="000000"/>
                <w:szCs w:val="20"/>
              </w:rPr>
            </w:pPr>
            <w:r w:rsidRPr="00B32B5D">
              <w:rPr>
                <w:rFonts w:ascii="Times New Roman" w:hAnsi="Times New Roman" w:cs="Times New Roman"/>
                <w:b/>
                <w:color w:val="000000"/>
                <w:szCs w:val="20"/>
              </w:rPr>
              <w:t>2</w:t>
            </w:r>
          </w:p>
        </w:tc>
        <w:tc>
          <w:tcPr>
            <w:tcW w:w="4040" w:type="dxa"/>
            <w:tcBorders>
              <w:top w:val="single" w:sz="4" w:space="0" w:color="auto"/>
              <w:left w:val="single" w:sz="4" w:space="0" w:color="000000"/>
              <w:bottom w:val="single" w:sz="4" w:space="0" w:color="000000"/>
            </w:tcBorders>
            <w:shd w:val="clear" w:color="auto" w:fill="F2F2F2" w:themeFill="background1" w:themeFillShade="F2"/>
            <w:vAlign w:val="center"/>
          </w:tcPr>
          <w:p w:rsidR="00B32B5D" w:rsidRPr="00B32B5D" w:rsidRDefault="00B32B5D" w:rsidP="00B32B5D">
            <w:pPr>
              <w:jc w:val="center"/>
              <w:rPr>
                <w:rFonts w:ascii="Times New Roman" w:hAnsi="Times New Roman" w:cs="Times New Roman"/>
                <w:b/>
                <w:color w:val="000000"/>
                <w:szCs w:val="20"/>
              </w:rPr>
            </w:pPr>
            <w:r w:rsidRPr="00B32B5D">
              <w:rPr>
                <w:rFonts w:ascii="Times New Roman" w:hAnsi="Times New Roman" w:cs="Times New Roman"/>
                <w:b/>
                <w:color w:val="000000"/>
                <w:szCs w:val="20"/>
              </w:rPr>
              <w:t>3</w:t>
            </w:r>
          </w:p>
        </w:tc>
        <w:tc>
          <w:tcPr>
            <w:tcW w:w="1544" w:type="dxa"/>
            <w:tcBorders>
              <w:top w:val="single" w:sz="4" w:space="0" w:color="auto"/>
              <w:left w:val="single" w:sz="4" w:space="0" w:color="000000"/>
              <w:bottom w:val="single" w:sz="4" w:space="0" w:color="000000"/>
            </w:tcBorders>
            <w:shd w:val="clear" w:color="auto" w:fill="F2F2F2" w:themeFill="background1" w:themeFillShade="F2"/>
            <w:vAlign w:val="center"/>
          </w:tcPr>
          <w:p w:rsidR="00B32B5D" w:rsidRPr="00B32B5D" w:rsidRDefault="00B32B5D" w:rsidP="00B32B5D">
            <w:pPr>
              <w:jc w:val="center"/>
              <w:rPr>
                <w:rFonts w:ascii="Times New Roman" w:hAnsi="Times New Roman" w:cs="Times New Roman"/>
                <w:b/>
                <w:color w:val="000000"/>
                <w:szCs w:val="20"/>
              </w:rPr>
            </w:pPr>
            <w:r w:rsidRPr="00B32B5D">
              <w:rPr>
                <w:rFonts w:ascii="Times New Roman" w:hAnsi="Times New Roman" w:cs="Times New Roman"/>
                <w:b/>
                <w:color w:val="000000"/>
                <w:szCs w:val="20"/>
              </w:rPr>
              <w:t>4</w:t>
            </w:r>
          </w:p>
        </w:tc>
        <w:tc>
          <w:tcPr>
            <w:tcW w:w="1913" w:type="dxa"/>
            <w:tcBorders>
              <w:top w:val="single" w:sz="4" w:space="0" w:color="auto"/>
              <w:left w:val="single" w:sz="4" w:space="0" w:color="000000"/>
              <w:bottom w:val="single" w:sz="4" w:space="0" w:color="000000"/>
            </w:tcBorders>
            <w:shd w:val="clear" w:color="auto" w:fill="F2F2F2" w:themeFill="background1" w:themeFillShade="F2"/>
            <w:vAlign w:val="center"/>
          </w:tcPr>
          <w:p w:rsidR="00B32B5D" w:rsidRPr="00B32B5D" w:rsidRDefault="00B32B5D" w:rsidP="00B32B5D">
            <w:pPr>
              <w:jc w:val="center"/>
              <w:rPr>
                <w:rFonts w:ascii="Times New Roman" w:hAnsi="Times New Roman" w:cs="Times New Roman"/>
                <w:b/>
                <w:color w:val="000000"/>
                <w:szCs w:val="20"/>
              </w:rPr>
            </w:pPr>
            <w:r w:rsidRPr="00B32B5D">
              <w:rPr>
                <w:rFonts w:ascii="Times New Roman" w:hAnsi="Times New Roman" w:cs="Times New Roman"/>
                <w:b/>
                <w:color w:val="000000"/>
                <w:szCs w:val="20"/>
              </w:rPr>
              <w:t>5</w:t>
            </w:r>
          </w:p>
        </w:tc>
        <w:tc>
          <w:tcPr>
            <w:tcW w:w="844" w:type="dxa"/>
            <w:tcBorders>
              <w:top w:val="single" w:sz="4" w:space="0" w:color="auto"/>
              <w:left w:val="single" w:sz="4" w:space="0" w:color="000000"/>
              <w:bottom w:val="single" w:sz="4" w:space="0" w:color="000000"/>
            </w:tcBorders>
            <w:shd w:val="clear" w:color="auto" w:fill="F2F2F2" w:themeFill="background1" w:themeFillShade="F2"/>
            <w:vAlign w:val="center"/>
          </w:tcPr>
          <w:p w:rsidR="00B32B5D" w:rsidRPr="00B32B5D" w:rsidRDefault="00B32B5D" w:rsidP="00B32B5D">
            <w:pPr>
              <w:jc w:val="center"/>
              <w:rPr>
                <w:rFonts w:ascii="Times New Roman" w:hAnsi="Times New Roman" w:cs="Times New Roman"/>
                <w:b/>
                <w:color w:val="000000"/>
                <w:szCs w:val="20"/>
              </w:rPr>
            </w:pPr>
            <w:r w:rsidRPr="00B32B5D">
              <w:rPr>
                <w:rFonts w:ascii="Times New Roman" w:hAnsi="Times New Roman" w:cs="Times New Roman"/>
                <w:b/>
                <w:color w:val="000000"/>
                <w:szCs w:val="20"/>
              </w:rPr>
              <w:t>6</w:t>
            </w:r>
          </w:p>
        </w:tc>
        <w:tc>
          <w:tcPr>
            <w:tcW w:w="1464" w:type="dxa"/>
            <w:gridSpan w:val="2"/>
            <w:tcBorders>
              <w:top w:val="single" w:sz="4" w:space="0" w:color="auto"/>
              <w:left w:val="single" w:sz="4" w:space="0" w:color="000000"/>
              <w:bottom w:val="single" w:sz="4" w:space="0" w:color="000000"/>
              <w:right w:val="single" w:sz="4" w:space="0" w:color="000000"/>
            </w:tcBorders>
            <w:shd w:val="clear" w:color="auto" w:fill="F2F2F2" w:themeFill="background1" w:themeFillShade="F2"/>
            <w:vAlign w:val="center"/>
          </w:tcPr>
          <w:p w:rsidR="00B32B5D" w:rsidRPr="00B32B5D" w:rsidRDefault="00B32B5D" w:rsidP="00B32B5D">
            <w:pPr>
              <w:jc w:val="center"/>
              <w:rPr>
                <w:rFonts w:ascii="Times New Roman" w:hAnsi="Times New Roman" w:cs="Times New Roman"/>
                <w:b/>
                <w:szCs w:val="20"/>
              </w:rPr>
            </w:pPr>
            <w:r w:rsidRPr="00B32B5D">
              <w:rPr>
                <w:rFonts w:ascii="Times New Roman" w:hAnsi="Times New Roman" w:cs="Times New Roman"/>
                <w:b/>
                <w:color w:val="000000"/>
                <w:szCs w:val="20"/>
              </w:rPr>
              <w:t>7</w:t>
            </w:r>
          </w:p>
        </w:tc>
      </w:tr>
      <w:tr w:rsidR="00B32B5D" w:rsidRPr="00B32B5D" w:rsidTr="00B32B5D">
        <w:trPr>
          <w:trHeight w:val="690"/>
        </w:trPr>
        <w:tc>
          <w:tcPr>
            <w:tcW w:w="1499"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bCs/>
                <w:color w:val="000000"/>
                <w:sz w:val="22"/>
                <w:szCs w:val="22"/>
              </w:rPr>
              <w:t>9017741</w:t>
            </w:r>
          </w:p>
        </w:tc>
        <w:tc>
          <w:tcPr>
            <w:tcW w:w="4042" w:type="dxa"/>
            <w:tcBorders>
              <w:left w:val="single" w:sz="4" w:space="0" w:color="000000"/>
              <w:bottom w:val="single" w:sz="4" w:space="0" w:color="000000"/>
            </w:tcBorders>
            <w:shd w:val="clear" w:color="auto" w:fill="FFFFFF"/>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Сооружение: наружный водопровод</w:t>
            </w:r>
          </w:p>
        </w:tc>
        <w:tc>
          <w:tcPr>
            <w:tcW w:w="4040" w:type="dxa"/>
            <w:tcBorders>
              <w:left w:val="single" w:sz="4" w:space="0" w:color="000000"/>
              <w:bottom w:val="single" w:sz="4" w:space="0" w:color="000000"/>
            </w:tcBorders>
            <w:shd w:val="clear" w:color="auto" w:fill="FFFFFF"/>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Красноярский край, г. Зеленогорск, центральная зона города, микрорайон 27</w:t>
            </w:r>
          </w:p>
        </w:tc>
        <w:tc>
          <w:tcPr>
            <w:tcW w:w="1544"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2003</w:t>
            </w:r>
          </w:p>
        </w:tc>
        <w:tc>
          <w:tcPr>
            <w:tcW w:w="1913" w:type="dxa"/>
            <w:tcBorders>
              <w:left w:val="single" w:sz="4" w:space="0" w:color="000000"/>
              <w:bottom w:val="single" w:sz="4" w:space="0" w:color="000000"/>
            </w:tcBorders>
            <w:shd w:val="clear" w:color="auto" w:fill="FFFFFF"/>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Десятая группа (свыше 30 лет)</w:t>
            </w:r>
          </w:p>
        </w:tc>
        <w:tc>
          <w:tcPr>
            <w:tcW w:w="844" w:type="dxa"/>
            <w:tcBorders>
              <w:left w:val="single" w:sz="4" w:space="0" w:color="000000"/>
              <w:bottom w:val="single" w:sz="4" w:space="0" w:color="000000"/>
            </w:tcBorders>
            <w:shd w:val="clear" w:color="auto" w:fill="FFFFFF"/>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57</w:t>
            </w:r>
          </w:p>
        </w:tc>
        <w:tc>
          <w:tcPr>
            <w:tcW w:w="1464" w:type="dxa"/>
            <w:gridSpan w:val="2"/>
            <w:tcBorders>
              <w:left w:val="single" w:sz="4" w:space="0" w:color="000000"/>
              <w:bottom w:val="single" w:sz="4" w:space="0" w:color="000000"/>
              <w:right w:val="single" w:sz="4" w:space="0" w:color="000000"/>
            </w:tcBorders>
            <w:shd w:val="clear" w:color="auto" w:fill="auto"/>
            <w:vAlign w:val="center"/>
          </w:tcPr>
          <w:p w:rsidR="00B32B5D" w:rsidRPr="00B32B5D" w:rsidRDefault="00B32B5D" w:rsidP="00B32B5D">
            <w:pPr>
              <w:jc w:val="center"/>
            </w:pPr>
            <w:r w:rsidRPr="00B32B5D">
              <w:rPr>
                <w:rFonts w:ascii="Times New Roman" w:hAnsi="Times New Roman" w:cs="Times New Roman"/>
                <w:color w:val="000000"/>
                <w:sz w:val="22"/>
                <w:szCs w:val="22"/>
              </w:rPr>
              <w:t>нет</w:t>
            </w:r>
          </w:p>
        </w:tc>
      </w:tr>
      <w:tr w:rsidR="00B32B5D" w:rsidRPr="00B32B5D" w:rsidTr="00B32B5D">
        <w:trPr>
          <w:trHeight w:val="662"/>
        </w:trPr>
        <w:tc>
          <w:tcPr>
            <w:tcW w:w="1499"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bCs/>
                <w:color w:val="000000"/>
                <w:sz w:val="22"/>
                <w:szCs w:val="22"/>
              </w:rPr>
              <w:t>9017876</w:t>
            </w:r>
          </w:p>
        </w:tc>
        <w:tc>
          <w:tcPr>
            <w:tcW w:w="4042" w:type="dxa"/>
            <w:tcBorders>
              <w:left w:val="single" w:sz="4" w:space="0" w:color="000000"/>
              <w:bottom w:val="single" w:sz="4" w:space="0" w:color="000000"/>
            </w:tcBorders>
            <w:shd w:val="clear" w:color="auto" w:fill="FFFFFF"/>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Сооружение: подземный водопровод жилых домов № 93-101 по ул. Мира</w:t>
            </w:r>
          </w:p>
        </w:tc>
        <w:tc>
          <w:tcPr>
            <w:tcW w:w="4040" w:type="dxa"/>
            <w:tcBorders>
              <w:left w:val="single" w:sz="4" w:space="0" w:color="000000"/>
              <w:bottom w:val="single" w:sz="4" w:space="0" w:color="000000"/>
            </w:tcBorders>
            <w:shd w:val="clear" w:color="auto" w:fill="FFFFFF"/>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Красноярский край, г. Зеленогорск, центральная зона города, квартал 12А</w:t>
            </w:r>
          </w:p>
        </w:tc>
        <w:tc>
          <w:tcPr>
            <w:tcW w:w="1544"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1994</w:t>
            </w:r>
          </w:p>
        </w:tc>
        <w:tc>
          <w:tcPr>
            <w:tcW w:w="1913" w:type="dxa"/>
            <w:tcBorders>
              <w:left w:val="single" w:sz="4" w:space="0" w:color="000000"/>
              <w:bottom w:val="single" w:sz="4" w:space="0" w:color="000000"/>
            </w:tcBorders>
            <w:shd w:val="clear" w:color="auto" w:fill="FFFFFF"/>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Десятая группа (свыше 30 лет)</w:t>
            </w:r>
          </w:p>
        </w:tc>
        <w:tc>
          <w:tcPr>
            <w:tcW w:w="844" w:type="dxa"/>
            <w:tcBorders>
              <w:left w:val="single" w:sz="4" w:space="0" w:color="000000"/>
              <w:bottom w:val="single" w:sz="4" w:space="0" w:color="000000"/>
            </w:tcBorders>
            <w:shd w:val="clear" w:color="auto" w:fill="FFFFFF"/>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100</w:t>
            </w:r>
          </w:p>
        </w:tc>
        <w:tc>
          <w:tcPr>
            <w:tcW w:w="1464" w:type="dxa"/>
            <w:gridSpan w:val="2"/>
            <w:tcBorders>
              <w:left w:val="single" w:sz="4" w:space="0" w:color="000000"/>
              <w:bottom w:val="single" w:sz="4" w:space="0" w:color="000000"/>
              <w:right w:val="single" w:sz="4" w:space="0" w:color="000000"/>
            </w:tcBorders>
            <w:shd w:val="clear" w:color="auto" w:fill="auto"/>
            <w:vAlign w:val="center"/>
          </w:tcPr>
          <w:p w:rsidR="00B32B5D" w:rsidRPr="00B32B5D" w:rsidRDefault="00B32B5D" w:rsidP="00B32B5D">
            <w:pPr>
              <w:jc w:val="center"/>
            </w:pPr>
            <w:r w:rsidRPr="00B32B5D">
              <w:rPr>
                <w:rFonts w:ascii="Times New Roman" w:hAnsi="Times New Roman" w:cs="Times New Roman"/>
                <w:color w:val="000000"/>
                <w:sz w:val="22"/>
                <w:szCs w:val="22"/>
              </w:rPr>
              <w:t>2012</w:t>
            </w:r>
          </w:p>
        </w:tc>
      </w:tr>
      <w:tr w:rsidR="00B32B5D" w:rsidRPr="00B32B5D" w:rsidTr="00B32B5D">
        <w:trPr>
          <w:trHeight w:val="676"/>
        </w:trPr>
        <w:tc>
          <w:tcPr>
            <w:tcW w:w="1499"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bCs/>
                <w:color w:val="000000"/>
                <w:sz w:val="22"/>
                <w:szCs w:val="22"/>
              </w:rPr>
              <w:t>9018350</w:t>
            </w:r>
          </w:p>
        </w:tc>
        <w:tc>
          <w:tcPr>
            <w:tcW w:w="4042" w:type="dxa"/>
            <w:tcBorders>
              <w:left w:val="single" w:sz="4" w:space="0" w:color="000000"/>
              <w:bottom w:val="single" w:sz="4" w:space="0" w:color="000000"/>
            </w:tcBorders>
            <w:shd w:val="clear" w:color="auto" w:fill="FFFFFF"/>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Сооружение: подземный наружный водопровод № 1 жилого дома № 7 по ул. Заводская</w:t>
            </w:r>
          </w:p>
        </w:tc>
        <w:tc>
          <w:tcPr>
            <w:tcW w:w="4040" w:type="dxa"/>
            <w:tcBorders>
              <w:left w:val="single" w:sz="4" w:space="0" w:color="000000"/>
              <w:bottom w:val="single" w:sz="4" w:space="0" w:color="000000"/>
            </w:tcBorders>
            <w:shd w:val="clear" w:color="auto" w:fill="FFFFFF"/>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Красноярский край, г. Зеленогорск, центральная зона города, микрорайон 27</w:t>
            </w:r>
          </w:p>
        </w:tc>
        <w:tc>
          <w:tcPr>
            <w:tcW w:w="1544"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1993</w:t>
            </w:r>
          </w:p>
        </w:tc>
        <w:tc>
          <w:tcPr>
            <w:tcW w:w="1913" w:type="dxa"/>
            <w:tcBorders>
              <w:left w:val="single" w:sz="4" w:space="0" w:color="000000"/>
              <w:bottom w:val="single" w:sz="4" w:space="0" w:color="000000"/>
            </w:tcBorders>
            <w:shd w:val="clear" w:color="auto" w:fill="FFFFFF"/>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Десятая группа (свыше 30 лет)</w:t>
            </w:r>
          </w:p>
        </w:tc>
        <w:tc>
          <w:tcPr>
            <w:tcW w:w="844" w:type="dxa"/>
            <w:tcBorders>
              <w:left w:val="single" w:sz="4" w:space="0" w:color="000000"/>
              <w:bottom w:val="single" w:sz="4" w:space="0" w:color="000000"/>
            </w:tcBorders>
            <w:shd w:val="clear" w:color="auto" w:fill="FFFFFF"/>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100</w:t>
            </w:r>
          </w:p>
        </w:tc>
        <w:tc>
          <w:tcPr>
            <w:tcW w:w="1464" w:type="dxa"/>
            <w:gridSpan w:val="2"/>
            <w:tcBorders>
              <w:left w:val="single" w:sz="4" w:space="0" w:color="000000"/>
              <w:bottom w:val="single" w:sz="4" w:space="0" w:color="000000"/>
              <w:right w:val="single" w:sz="4" w:space="0" w:color="000000"/>
            </w:tcBorders>
            <w:shd w:val="clear" w:color="auto" w:fill="auto"/>
            <w:vAlign w:val="center"/>
          </w:tcPr>
          <w:p w:rsidR="00B32B5D" w:rsidRPr="00B32B5D" w:rsidRDefault="00B32B5D" w:rsidP="00B32B5D">
            <w:pPr>
              <w:jc w:val="center"/>
            </w:pPr>
            <w:r w:rsidRPr="00B32B5D">
              <w:rPr>
                <w:rFonts w:ascii="Times New Roman" w:hAnsi="Times New Roman" w:cs="Times New Roman"/>
                <w:color w:val="000000"/>
                <w:sz w:val="22"/>
                <w:szCs w:val="22"/>
              </w:rPr>
              <w:t>нет</w:t>
            </w:r>
          </w:p>
        </w:tc>
      </w:tr>
      <w:tr w:rsidR="00B32B5D" w:rsidRPr="00B32B5D" w:rsidTr="00B32B5D">
        <w:trPr>
          <w:trHeight w:val="676"/>
        </w:trPr>
        <w:tc>
          <w:tcPr>
            <w:tcW w:w="1499" w:type="dxa"/>
            <w:tcBorders>
              <w:left w:val="single" w:sz="4" w:space="0" w:color="000000"/>
              <w:bottom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bCs/>
                <w:color w:val="000000"/>
                <w:sz w:val="22"/>
                <w:szCs w:val="22"/>
              </w:rPr>
              <w:t>9029430</w:t>
            </w:r>
          </w:p>
        </w:tc>
        <w:tc>
          <w:tcPr>
            <w:tcW w:w="4042" w:type="dxa"/>
            <w:tcBorders>
              <w:left w:val="single" w:sz="4" w:space="0" w:color="000000"/>
              <w:bottom w:val="single" w:sz="4" w:space="0" w:color="auto"/>
            </w:tcBorders>
            <w:shd w:val="clear" w:color="auto" w:fill="FFFFFF"/>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Сооружение: подземный наружный водопровод</w:t>
            </w:r>
          </w:p>
        </w:tc>
        <w:tc>
          <w:tcPr>
            <w:tcW w:w="4040" w:type="dxa"/>
            <w:tcBorders>
              <w:left w:val="single" w:sz="4" w:space="0" w:color="000000"/>
              <w:bottom w:val="single" w:sz="4" w:space="0" w:color="auto"/>
            </w:tcBorders>
            <w:shd w:val="clear" w:color="auto" w:fill="FFFFFF"/>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Красноярский край, г. Зеленогорск, поселок индивидуальных застройщиков на 1000 дворов квартал 3</w:t>
            </w:r>
          </w:p>
        </w:tc>
        <w:tc>
          <w:tcPr>
            <w:tcW w:w="1544" w:type="dxa"/>
            <w:tcBorders>
              <w:left w:val="single" w:sz="4" w:space="0" w:color="000000"/>
              <w:bottom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1998</w:t>
            </w:r>
          </w:p>
        </w:tc>
        <w:tc>
          <w:tcPr>
            <w:tcW w:w="1913" w:type="dxa"/>
            <w:tcBorders>
              <w:left w:val="single" w:sz="4" w:space="0" w:color="000000"/>
              <w:bottom w:val="single" w:sz="4" w:space="0" w:color="auto"/>
            </w:tcBorders>
            <w:shd w:val="clear" w:color="auto" w:fill="FFFFFF"/>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Десятая группа (свыше 30 лет)</w:t>
            </w:r>
          </w:p>
        </w:tc>
        <w:tc>
          <w:tcPr>
            <w:tcW w:w="844" w:type="dxa"/>
            <w:tcBorders>
              <w:left w:val="single" w:sz="4" w:space="0" w:color="000000"/>
              <w:bottom w:val="single" w:sz="4" w:space="0" w:color="auto"/>
            </w:tcBorders>
            <w:shd w:val="clear" w:color="auto" w:fill="FFFFFF"/>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44</w:t>
            </w:r>
          </w:p>
        </w:tc>
        <w:tc>
          <w:tcPr>
            <w:tcW w:w="1464" w:type="dxa"/>
            <w:gridSpan w:val="2"/>
            <w:tcBorders>
              <w:left w:val="single" w:sz="4" w:space="0" w:color="000000"/>
              <w:bottom w:val="single" w:sz="4" w:space="0" w:color="auto"/>
              <w:right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2011                2012</w:t>
            </w:r>
          </w:p>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2013</w:t>
            </w:r>
          </w:p>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2015</w:t>
            </w:r>
          </w:p>
          <w:p w:rsidR="00B32B5D" w:rsidRPr="00B32B5D" w:rsidRDefault="00B32B5D" w:rsidP="00B32B5D">
            <w:pPr>
              <w:jc w:val="center"/>
            </w:pPr>
            <w:r w:rsidRPr="00B32B5D">
              <w:rPr>
                <w:rFonts w:ascii="Times New Roman" w:hAnsi="Times New Roman" w:cs="Times New Roman"/>
                <w:color w:val="000000"/>
                <w:sz w:val="22"/>
                <w:szCs w:val="22"/>
              </w:rPr>
              <w:t>2016</w:t>
            </w:r>
          </w:p>
        </w:tc>
      </w:tr>
      <w:tr w:rsidR="00B32B5D" w:rsidRPr="00B32B5D" w:rsidTr="00B32B5D">
        <w:trPr>
          <w:trHeight w:val="623"/>
        </w:trPr>
        <w:tc>
          <w:tcPr>
            <w:tcW w:w="1499" w:type="dxa"/>
            <w:tcBorders>
              <w:top w:val="single" w:sz="4" w:space="0" w:color="auto"/>
              <w:left w:val="single" w:sz="4" w:space="0" w:color="000000"/>
              <w:bottom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bCs/>
                <w:color w:val="000000"/>
                <w:sz w:val="22"/>
                <w:szCs w:val="22"/>
              </w:rPr>
              <w:t>9032862</w:t>
            </w:r>
          </w:p>
        </w:tc>
        <w:tc>
          <w:tcPr>
            <w:tcW w:w="4042" w:type="dxa"/>
            <w:tcBorders>
              <w:top w:val="single" w:sz="4" w:space="0" w:color="auto"/>
              <w:left w:val="single" w:sz="4" w:space="0" w:color="000000"/>
              <w:bottom w:val="single" w:sz="4" w:space="0" w:color="auto"/>
            </w:tcBorders>
            <w:shd w:val="clear" w:color="auto" w:fill="FFFFFF"/>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Сооружение: подземный наружный водопровод</w:t>
            </w:r>
          </w:p>
        </w:tc>
        <w:tc>
          <w:tcPr>
            <w:tcW w:w="4040" w:type="dxa"/>
            <w:tcBorders>
              <w:top w:val="single" w:sz="4" w:space="0" w:color="auto"/>
              <w:left w:val="single" w:sz="4" w:space="0" w:color="000000"/>
              <w:bottom w:val="single" w:sz="4" w:space="0" w:color="auto"/>
            </w:tcBorders>
            <w:shd w:val="clear" w:color="auto" w:fill="FFFFFF"/>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Красноярский край, г. Зеленогорск, центральная зона города, микрорайон 28</w:t>
            </w:r>
          </w:p>
        </w:tc>
        <w:tc>
          <w:tcPr>
            <w:tcW w:w="1544" w:type="dxa"/>
            <w:tcBorders>
              <w:top w:val="single" w:sz="4" w:space="0" w:color="auto"/>
              <w:left w:val="single" w:sz="4" w:space="0" w:color="000000"/>
              <w:bottom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2003</w:t>
            </w:r>
          </w:p>
        </w:tc>
        <w:tc>
          <w:tcPr>
            <w:tcW w:w="1913" w:type="dxa"/>
            <w:tcBorders>
              <w:top w:val="single" w:sz="4" w:space="0" w:color="auto"/>
              <w:left w:val="single" w:sz="4" w:space="0" w:color="000000"/>
              <w:bottom w:val="single" w:sz="4" w:space="0" w:color="auto"/>
            </w:tcBorders>
            <w:shd w:val="clear" w:color="auto" w:fill="FFFFFF"/>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Десятая группа (свыше 30 лет)</w:t>
            </w:r>
          </w:p>
        </w:tc>
        <w:tc>
          <w:tcPr>
            <w:tcW w:w="844" w:type="dxa"/>
            <w:tcBorders>
              <w:top w:val="single" w:sz="4" w:space="0" w:color="auto"/>
              <w:left w:val="single" w:sz="4" w:space="0" w:color="000000"/>
              <w:bottom w:val="single" w:sz="4" w:space="0" w:color="auto"/>
            </w:tcBorders>
            <w:shd w:val="clear" w:color="auto" w:fill="FFFFFF"/>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42</w:t>
            </w:r>
          </w:p>
        </w:tc>
        <w:tc>
          <w:tcPr>
            <w:tcW w:w="1464" w:type="dxa"/>
            <w:gridSpan w:val="2"/>
            <w:tcBorders>
              <w:top w:val="single" w:sz="4" w:space="0" w:color="auto"/>
              <w:left w:val="single" w:sz="4" w:space="0" w:color="000000"/>
              <w:bottom w:val="single" w:sz="4" w:space="0" w:color="auto"/>
              <w:right w:val="single" w:sz="4" w:space="0" w:color="000000"/>
            </w:tcBorders>
            <w:shd w:val="clear" w:color="auto" w:fill="auto"/>
            <w:vAlign w:val="center"/>
          </w:tcPr>
          <w:p w:rsidR="00B32B5D" w:rsidRPr="00B32B5D" w:rsidRDefault="00B32B5D" w:rsidP="00B32B5D">
            <w:pPr>
              <w:jc w:val="center"/>
            </w:pPr>
            <w:r w:rsidRPr="00B32B5D">
              <w:rPr>
                <w:rFonts w:ascii="Times New Roman" w:hAnsi="Times New Roman" w:cs="Times New Roman"/>
                <w:color w:val="000000"/>
                <w:sz w:val="22"/>
                <w:szCs w:val="22"/>
              </w:rPr>
              <w:t>2014</w:t>
            </w:r>
          </w:p>
        </w:tc>
      </w:tr>
      <w:tr w:rsidR="00B32B5D" w:rsidRPr="00B32B5D" w:rsidTr="00B32B5D">
        <w:trPr>
          <w:trHeight w:val="597"/>
        </w:trPr>
        <w:tc>
          <w:tcPr>
            <w:tcW w:w="1499" w:type="dxa"/>
            <w:tcBorders>
              <w:top w:val="single" w:sz="4" w:space="0" w:color="auto"/>
              <w:left w:val="single" w:sz="4" w:space="0" w:color="auto"/>
              <w:bottom w:val="single" w:sz="4" w:space="0" w:color="auto"/>
              <w:right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bCs/>
                <w:color w:val="000000"/>
                <w:sz w:val="22"/>
                <w:szCs w:val="22"/>
              </w:rPr>
              <w:t>9032863</w:t>
            </w:r>
          </w:p>
        </w:tc>
        <w:tc>
          <w:tcPr>
            <w:tcW w:w="4042" w:type="dxa"/>
            <w:tcBorders>
              <w:top w:val="single" w:sz="4" w:space="0" w:color="auto"/>
              <w:left w:val="single" w:sz="4" w:space="0" w:color="auto"/>
              <w:bottom w:val="single" w:sz="4" w:space="0" w:color="auto"/>
              <w:right w:val="single" w:sz="4" w:space="0" w:color="auto"/>
            </w:tcBorders>
            <w:shd w:val="clear" w:color="auto" w:fill="FFFFFF"/>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Сооружение: подземный наружный водопровод</w:t>
            </w:r>
          </w:p>
        </w:tc>
        <w:tc>
          <w:tcPr>
            <w:tcW w:w="4040" w:type="dxa"/>
            <w:tcBorders>
              <w:top w:val="single" w:sz="4" w:space="0" w:color="auto"/>
              <w:left w:val="single" w:sz="4" w:space="0" w:color="auto"/>
              <w:bottom w:val="single" w:sz="4" w:space="0" w:color="auto"/>
              <w:right w:val="single" w:sz="4" w:space="0" w:color="auto"/>
            </w:tcBorders>
            <w:shd w:val="clear" w:color="auto" w:fill="FFFFFF"/>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Красноярский край, г. Зеленогорск, центральная зона города, микрорайон 28</w:t>
            </w:r>
          </w:p>
        </w:tc>
        <w:tc>
          <w:tcPr>
            <w:tcW w:w="1544" w:type="dxa"/>
            <w:tcBorders>
              <w:top w:val="single" w:sz="4" w:space="0" w:color="auto"/>
              <w:left w:val="single" w:sz="4" w:space="0" w:color="auto"/>
              <w:bottom w:val="single" w:sz="4" w:space="0" w:color="auto"/>
              <w:right w:val="single" w:sz="4" w:space="0" w:color="auto"/>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2003</w:t>
            </w:r>
          </w:p>
        </w:tc>
        <w:tc>
          <w:tcPr>
            <w:tcW w:w="1913" w:type="dxa"/>
            <w:tcBorders>
              <w:top w:val="single" w:sz="4" w:space="0" w:color="auto"/>
              <w:left w:val="single" w:sz="4" w:space="0" w:color="auto"/>
              <w:bottom w:val="single" w:sz="4" w:space="0" w:color="auto"/>
              <w:right w:val="single" w:sz="4" w:space="0" w:color="auto"/>
            </w:tcBorders>
            <w:shd w:val="clear" w:color="auto" w:fill="FFFFFF"/>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Десятая группа (свыше 30 лет)</w:t>
            </w:r>
          </w:p>
        </w:tc>
        <w:tc>
          <w:tcPr>
            <w:tcW w:w="844" w:type="dxa"/>
            <w:tcBorders>
              <w:top w:val="single" w:sz="4" w:space="0" w:color="auto"/>
              <w:left w:val="single" w:sz="4" w:space="0" w:color="auto"/>
              <w:bottom w:val="single" w:sz="4" w:space="0" w:color="auto"/>
              <w:right w:val="single" w:sz="4" w:space="0" w:color="auto"/>
            </w:tcBorders>
            <w:shd w:val="clear" w:color="auto" w:fill="FFFFFF"/>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46</w:t>
            </w:r>
          </w:p>
        </w:tc>
        <w:tc>
          <w:tcPr>
            <w:tcW w:w="14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B32B5D" w:rsidRPr="00B32B5D" w:rsidRDefault="00B32B5D" w:rsidP="00B32B5D">
            <w:pPr>
              <w:jc w:val="center"/>
            </w:pPr>
            <w:r w:rsidRPr="00B32B5D">
              <w:rPr>
                <w:rFonts w:ascii="Times New Roman" w:hAnsi="Times New Roman" w:cs="Times New Roman"/>
                <w:color w:val="000000"/>
                <w:sz w:val="22"/>
                <w:szCs w:val="22"/>
              </w:rPr>
              <w:t>нет</w:t>
            </w:r>
          </w:p>
        </w:tc>
      </w:tr>
      <w:tr w:rsidR="00B32B5D" w:rsidRPr="00B32B5D" w:rsidTr="00B32B5D">
        <w:trPr>
          <w:trHeight w:val="597"/>
        </w:trPr>
        <w:tc>
          <w:tcPr>
            <w:tcW w:w="1499" w:type="dxa"/>
            <w:tcBorders>
              <w:top w:val="single" w:sz="4" w:space="0" w:color="auto"/>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bCs/>
                <w:color w:val="000000"/>
                <w:sz w:val="22"/>
                <w:szCs w:val="22"/>
              </w:rPr>
              <w:t>9059129</w:t>
            </w:r>
          </w:p>
        </w:tc>
        <w:tc>
          <w:tcPr>
            <w:tcW w:w="4042" w:type="dxa"/>
            <w:tcBorders>
              <w:top w:val="single" w:sz="4" w:space="0" w:color="auto"/>
              <w:left w:val="single" w:sz="4" w:space="0" w:color="000000"/>
              <w:bottom w:val="single" w:sz="4" w:space="0" w:color="000000"/>
            </w:tcBorders>
            <w:shd w:val="clear" w:color="auto" w:fill="FFFFFF"/>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 xml:space="preserve">Сооружение: наружный водопровод    </w:t>
            </w:r>
            <w:r w:rsidRPr="00B32B5D">
              <w:rPr>
                <w:rFonts w:ascii="Times New Roman" w:hAnsi="Times New Roman" w:cs="Times New Roman"/>
                <w:color w:val="000000"/>
                <w:sz w:val="22"/>
                <w:szCs w:val="22"/>
              </w:rPr>
              <w:br/>
              <w:t>№ 1</w:t>
            </w:r>
          </w:p>
        </w:tc>
        <w:tc>
          <w:tcPr>
            <w:tcW w:w="4040" w:type="dxa"/>
            <w:tcBorders>
              <w:top w:val="single" w:sz="4" w:space="0" w:color="auto"/>
              <w:left w:val="single" w:sz="4" w:space="0" w:color="000000"/>
              <w:bottom w:val="single" w:sz="4" w:space="0" w:color="000000"/>
            </w:tcBorders>
            <w:shd w:val="clear" w:color="auto" w:fill="FFFFFF"/>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Красноярский край, г. Зеленогорск, квартал 4, от колодца 4ТК-71 (сущ.) до жилого дома № 14А по ул. Первомайская</w:t>
            </w:r>
          </w:p>
        </w:tc>
        <w:tc>
          <w:tcPr>
            <w:tcW w:w="1544" w:type="dxa"/>
            <w:tcBorders>
              <w:top w:val="single" w:sz="4" w:space="0" w:color="auto"/>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2011</w:t>
            </w:r>
          </w:p>
        </w:tc>
        <w:tc>
          <w:tcPr>
            <w:tcW w:w="1913" w:type="dxa"/>
            <w:tcBorders>
              <w:top w:val="single" w:sz="4" w:space="0" w:color="auto"/>
              <w:left w:val="single" w:sz="4" w:space="0" w:color="000000"/>
              <w:bottom w:val="single" w:sz="4" w:space="0" w:color="000000"/>
            </w:tcBorders>
            <w:shd w:val="clear" w:color="auto" w:fill="FFFFFF"/>
            <w:vAlign w:val="center"/>
          </w:tcPr>
          <w:p w:rsidR="00B32B5D" w:rsidRPr="00B32B5D" w:rsidRDefault="00B32B5D" w:rsidP="00B32B5D">
            <w:pPr>
              <w:snapToGrid w:val="0"/>
              <w:jc w:val="center"/>
              <w:rPr>
                <w:rFonts w:ascii="Times New Roman" w:hAnsi="Times New Roman" w:cs="Times New Roman"/>
                <w:color w:val="000000"/>
                <w:sz w:val="22"/>
                <w:szCs w:val="22"/>
              </w:rPr>
            </w:pPr>
          </w:p>
        </w:tc>
        <w:tc>
          <w:tcPr>
            <w:tcW w:w="844" w:type="dxa"/>
            <w:tcBorders>
              <w:top w:val="single" w:sz="4" w:space="0" w:color="auto"/>
              <w:left w:val="single" w:sz="4" w:space="0" w:color="000000"/>
              <w:bottom w:val="single" w:sz="4" w:space="0" w:color="000000"/>
            </w:tcBorders>
            <w:shd w:val="clear" w:color="auto" w:fill="FFFFFF"/>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27</w:t>
            </w:r>
          </w:p>
        </w:tc>
        <w:tc>
          <w:tcPr>
            <w:tcW w:w="1464" w:type="dxa"/>
            <w:gridSpan w:val="2"/>
            <w:tcBorders>
              <w:top w:val="single" w:sz="4" w:space="0" w:color="auto"/>
              <w:left w:val="single" w:sz="4" w:space="0" w:color="000000"/>
              <w:bottom w:val="single" w:sz="4" w:space="0" w:color="000000"/>
              <w:right w:val="single" w:sz="4" w:space="0" w:color="000000"/>
            </w:tcBorders>
            <w:shd w:val="clear" w:color="auto" w:fill="auto"/>
            <w:vAlign w:val="center"/>
          </w:tcPr>
          <w:p w:rsidR="00B32B5D" w:rsidRPr="00B32B5D" w:rsidRDefault="00B32B5D" w:rsidP="00B32B5D">
            <w:pPr>
              <w:jc w:val="center"/>
            </w:pPr>
            <w:r w:rsidRPr="00B32B5D">
              <w:rPr>
                <w:rFonts w:ascii="Times New Roman" w:hAnsi="Times New Roman" w:cs="Times New Roman"/>
                <w:color w:val="000000"/>
                <w:sz w:val="22"/>
                <w:szCs w:val="22"/>
              </w:rPr>
              <w:t>нет</w:t>
            </w:r>
          </w:p>
        </w:tc>
      </w:tr>
      <w:tr w:rsidR="00B32B5D" w:rsidRPr="00B32B5D" w:rsidTr="00B32B5D">
        <w:trPr>
          <w:trHeight w:val="492"/>
        </w:trPr>
        <w:tc>
          <w:tcPr>
            <w:tcW w:w="1499"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bCs/>
                <w:color w:val="000000"/>
                <w:sz w:val="22"/>
                <w:szCs w:val="22"/>
              </w:rPr>
              <w:t>9059130</w:t>
            </w:r>
          </w:p>
        </w:tc>
        <w:tc>
          <w:tcPr>
            <w:tcW w:w="4042" w:type="dxa"/>
            <w:tcBorders>
              <w:left w:val="single" w:sz="4" w:space="0" w:color="000000"/>
              <w:bottom w:val="single" w:sz="4" w:space="0" w:color="000000"/>
            </w:tcBorders>
            <w:shd w:val="clear" w:color="auto" w:fill="FFFFFF"/>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 xml:space="preserve">Сооружение: наружный водопровод     </w:t>
            </w:r>
            <w:r w:rsidRPr="00B32B5D">
              <w:rPr>
                <w:rFonts w:ascii="Times New Roman" w:hAnsi="Times New Roman" w:cs="Times New Roman"/>
                <w:color w:val="000000"/>
                <w:sz w:val="22"/>
                <w:szCs w:val="22"/>
              </w:rPr>
              <w:br/>
              <w:t>№ 2</w:t>
            </w:r>
          </w:p>
        </w:tc>
        <w:tc>
          <w:tcPr>
            <w:tcW w:w="4040" w:type="dxa"/>
            <w:tcBorders>
              <w:left w:val="single" w:sz="4" w:space="0" w:color="000000"/>
              <w:bottom w:val="single" w:sz="4" w:space="0" w:color="000000"/>
            </w:tcBorders>
            <w:shd w:val="clear" w:color="auto" w:fill="FFFFFF"/>
            <w:vAlign w:val="center"/>
          </w:tcPr>
          <w:p w:rsidR="00B32B5D" w:rsidRPr="00B32B5D" w:rsidRDefault="00B32B5D" w:rsidP="00B32B5D">
            <w:pPr>
              <w:rPr>
                <w:rFonts w:ascii="Times New Roman" w:hAnsi="Times New Roman" w:cs="Times New Roman"/>
                <w:color w:val="000000"/>
                <w:sz w:val="22"/>
                <w:szCs w:val="22"/>
              </w:rPr>
            </w:pPr>
            <w:r w:rsidRPr="00B32B5D">
              <w:rPr>
                <w:rFonts w:ascii="Times New Roman" w:hAnsi="Times New Roman" w:cs="Times New Roman"/>
                <w:color w:val="000000"/>
                <w:sz w:val="22"/>
                <w:szCs w:val="22"/>
              </w:rPr>
              <w:t>Красноярский край, г. Зеленогорск, квартал 4, от ВК-3 до жилого дома       № 14А по ул. Первомайская</w:t>
            </w:r>
          </w:p>
        </w:tc>
        <w:tc>
          <w:tcPr>
            <w:tcW w:w="1544" w:type="dxa"/>
            <w:tcBorders>
              <w:left w:val="single" w:sz="4" w:space="0" w:color="000000"/>
              <w:bottom w:val="single" w:sz="4" w:space="0" w:color="000000"/>
            </w:tcBorders>
            <w:shd w:val="clear" w:color="auto" w:fill="auto"/>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2011</w:t>
            </w:r>
          </w:p>
        </w:tc>
        <w:tc>
          <w:tcPr>
            <w:tcW w:w="1913" w:type="dxa"/>
            <w:tcBorders>
              <w:left w:val="single" w:sz="4" w:space="0" w:color="000000"/>
              <w:bottom w:val="single" w:sz="4" w:space="0" w:color="000000"/>
            </w:tcBorders>
            <w:shd w:val="clear" w:color="auto" w:fill="FFFFFF"/>
            <w:vAlign w:val="center"/>
          </w:tcPr>
          <w:p w:rsidR="00B32B5D" w:rsidRPr="00B32B5D" w:rsidRDefault="00B32B5D" w:rsidP="00B32B5D">
            <w:pPr>
              <w:snapToGrid w:val="0"/>
              <w:jc w:val="center"/>
              <w:rPr>
                <w:rFonts w:ascii="Times New Roman" w:hAnsi="Times New Roman" w:cs="Times New Roman"/>
                <w:color w:val="000000"/>
                <w:sz w:val="22"/>
                <w:szCs w:val="22"/>
              </w:rPr>
            </w:pPr>
          </w:p>
        </w:tc>
        <w:tc>
          <w:tcPr>
            <w:tcW w:w="844" w:type="dxa"/>
            <w:tcBorders>
              <w:left w:val="single" w:sz="4" w:space="0" w:color="000000"/>
              <w:bottom w:val="single" w:sz="4" w:space="0" w:color="000000"/>
            </w:tcBorders>
            <w:shd w:val="clear" w:color="auto" w:fill="FFFFFF"/>
            <w:vAlign w:val="center"/>
          </w:tcPr>
          <w:p w:rsidR="00B32B5D" w:rsidRPr="00B32B5D" w:rsidRDefault="00B32B5D" w:rsidP="00B32B5D">
            <w:pPr>
              <w:jc w:val="center"/>
              <w:rPr>
                <w:rFonts w:ascii="Times New Roman" w:hAnsi="Times New Roman" w:cs="Times New Roman"/>
                <w:color w:val="000000"/>
                <w:sz w:val="22"/>
                <w:szCs w:val="22"/>
              </w:rPr>
            </w:pPr>
            <w:r w:rsidRPr="00B32B5D">
              <w:rPr>
                <w:rFonts w:ascii="Times New Roman" w:hAnsi="Times New Roman" w:cs="Times New Roman"/>
                <w:color w:val="000000"/>
                <w:sz w:val="22"/>
                <w:szCs w:val="22"/>
              </w:rPr>
              <w:t>27</w:t>
            </w:r>
          </w:p>
        </w:tc>
        <w:tc>
          <w:tcPr>
            <w:tcW w:w="1464" w:type="dxa"/>
            <w:gridSpan w:val="2"/>
            <w:tcBorders>
              <w:left w:val="single" w:sz="4" w:space="0" w:color="000000"/>
              <w:bottom w:val="single" w:sz="4" w:space="0" w:color="000000"/>
              <w:right w:val="single" w:sz="4" w:space="0" w:color="000000"/>
            </w:tcBorders>
            <w:shd w:val="clear" w:color="auto" w:fill="auto"/>
            <w:vAlign w:val="center"/>
          </w:tcPr>
          <w:p w:rsidR="00B32B5D" w:rsidRPr="00B32B5D" w:rsidRDefault="00B32B5D" w:rsidP="00B32B5D">
            <w:pPr>
              <w:jc w:val="center"/>
            </w:pPr>
            <w:r w:rsidRPr="00B32B5D">
              <w:rPr>
                <w:rFonts w:ascii="Times New Roman" w:hAnsi="Times New Roman" w:cs="Times New Roman"/>
                <w:color w:val="000000"/>
                <w:sz w:val="22"/>
                <w:szCs w:val="22"/>
              </w:rPr>
              <w:t>нет</w:t>
            </w:r>
          </w:p>
        </w:tc>
      </w:tr>
      <w:tr w:rsidR="00B32B5D" w:rsidRPr="00B32B5D" w:rsidTr="00B32B5D">
        <w:trPr>
          <w:gridAfter w:val="1"/>
          <w:wAfter w:w="10" w:type="dxa"/>
          <w:trHeight w:val="255"/>
        </w:trPr>
        <w:tc>
          <w:tcPr>
            <w:tcW w:w="1499" w:type="dxa"/>
            <w:shd w:val="clear" w:color="auto" w:fill="auto"/>
            <w:vAlign w:val="center"/>
          </w:tcPr>
          <w:p w:rsidR="00B32B5D" w:rsidRPr="00B32B5D" w:rsidRDefault="00B32B5D" w:rsidP="00B32B5D">
            <w:pPr>
              <w:snapToGrid w:val="0"/>
              <w:jc w:val="center"/>
              <w:rPr>
                <w:rFonts w:ascii="Times New Roman" w:hAnsi="Times New Roman" w:cs="Times New Roman"/>
                <w:bCs/>
                <w:sz w:val="22"/>
                <w:szCs w:val="22"/>
              </w:rPr>
            </w:pPr>
          </w:p>
        </w:tc>
        <w:tc>
          <w:tcPr>
            <w:tcW w:w="4042" w:type="dxa"/>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p>
        </w:tc>
        <w:tc>
          <w:tcPr>
            <w:tcW w:w="4040" w:type="dxa"/>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p>
        </w:tc>
        <w:tc>
          <w:tcPr>
            <w:tcW w:w="1544" w:type="dxa"/>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p>
        </w:tc>
        <w:tc>
          <w:tcPr>
            <w:tcW w:w="1913" w:type="dxa"/>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p>
        </w:tc>
        <w:tc>
          <w:tcPr>
            <w:tcW w:w="844" w:type="dxa"/>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p>
        </w:tc>
        <w:tc>
          <w:tcPr>
            <w:tcW w:w="1454" w:type="dxa"/>
            <w:shd w:val="clear" w:color="auto" w:fill="auto"/>
            <w:vAlign w:val="center"/>
          </w:tcPr>
          <w:p w:rsidR="00B32B5D" w:rsidRPr="00B32B5D" w:rsidRDefault="00B32B5D" w:rsidP="00B32B5D">
            <w:pPr>
              <w:snapToGrid w:val="0"/>
              <w:jc w:val="center"/>
              <w:rPr>
                <w:rFonts w:ascii="Times New Roman" w:hAnsi="Times New Roman" w:cs="Times New Roman"/>
                <w:sz w:val="22"/>
                <w:szCs w:val="22"/>
              </w:rPr>
            </w:pPr>
          </w:p>
        </w:tc>
      </w:tr>
    </w:tbl>
    <w:p w:rsidR="008E19B8" w:rsidRDefault="008E19B8">
      <w:pPr>
        <w:sectPr w:rsidR="008E19B8" w:rsidSect="008C4EA3">
          <w:headerReference w:type="even" r:id="rId15"/>
          <w:headerReference w:type="default" r:id="rId16"/>
          <w:footerReference w:type="even" r:id="rId17"/>
          <w:footerReference w:type="default" r:id="rId18"/>
          <w:headerReference w:type="first" r:id="rId19"/>
          <w:footerReference w:type="first" r:id="rId20"/>
          <w:pgSz w:w="16838" w:h="11906" w:orient="landscape"/>
          <w:pgMar w:top="1480" w:right="743" w:bottom="765" w:left="856" w:header="720" w:footer="709" w:gutter="0"/>
          <w:cols w:space="720"/>
          <w:titlePg/>
          <w:docGrid w:linePitch="600" w:charSpace="40960"/>
        </w:sectPr>
      </w:pPr>
    </w:p>
    <w:p w:rsidR="002807C7" w:rsidRPr="002807C7" w:rsidRDefault="002807C7" w:rsidP="002807C7">
      <w:pPr>
        <w:pStyle w:val="19"/>
        <w:spacing w:line="276" w:lineRule="auto"/>
        <w:ind w:firstLine="720"/>
        <w:jc w:val="center"/>
        <w:rPr>
          <w:rFonts w:ascii="Times New Roman" w:hAnsi="Times New Roman" w:cs="Times New Roman"/>
          <w:b/>
          <w:sz w:val="28"/>
          <w:szCs w:val="28"/>
        </w:rPr>
      </w:pPr>
      <w:r w:rsidRPr="002807C7">
        <w:rPr>
          <w:rFonts w:ascii="Times New Roman" w:hAnsi="Times New Roman" w:cs="Times New Roman"/>
          <w:b/>
          <w:sz w:val="28"/>
          <w:szCs w:val="28"/>
        </w:rPr>
        <w:lastRenderedPageBreak/>
        <w:t>Описание существующих сооружений очистки и подготовки воды, включая оценку соответствия применяемой технологической схемы водоподготовки требованиям обеспечения нормативов качества воды</w:t>
      </w:r>
    </w:p>
    <w:p w:rsidR="002807C7" w:rsidRDefault="002807C7" w:rsidP="00C47662">
      <w:pPr>
        <w:pStyle w:val="19"/>
        <w:spacing w:line="276" w:lineRule="auto"/>
        <w:ind w:firstLine="720"/>
        <w:jc w:val="both"/>
        <w:rPr>
          <w:rFonts w:ascii="Times New Roman" w:hAnsi="Times New Roman" w:cs="Times New Roman"/>
          <w:sz w:val="28"/>
          <w:szCs w:val="28"/>
        </w:rPr>
      </w:pPr>
    </w:p>
    <w:p w:rsidR="008E19B8" w:rsidRDefault="008E19B8" w:rsidP="00FF642C">
      <w:pPr>
        <w:pStyle w:val="19"/>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Забор воды из реки К</w:t>
      </w:r>
      <w:r w:rsidR="004247A7">
        <w:rPr>
          <w:rFonts w:ascii="Times New Roman" w:hAnsi="Times New Roman" w:cs="Times New Roman"/>
          <w:sz w:val="28"/>
          <w:szCs w:val="28"/>
        </w:rPr>
        <w:t>ан</w:t>
      </w:r>
      <w:r>
        <w:rPr>
          <w:rFonts w:ascii="Times New Roman" w:hAnsi="Times New Roman" w:cs="Times New Roman"/>
          <w:sz w:val="28"/>
          <w:szCs w:val="28"/>
        </w:rPr>
        <w:t xml:space="preserve"> производится через два ряжевых оголовка по двум самотечным водоводам Ду 600 мм и двум Ду 800 мм в приемные камеры насосной станции I-го подъема (зд</w:t>
      </w:r>
      <w:r w:rsidR="00FF642C">
        <w:rPr>
          <w:rFonts w:ascii="Times New Roman" w:hAnsi="Times New Roman" w:cs="Times New Roman"/>
          <w:sz w:val="28"/>
          <w:szCs w:val="28"/>
        </w:rPr>
        <w:t xml:space="preserve">ание № </w:t>
      </w:r>
      <w:r>
        <w:rPr>
          <w:rFonts w:ascii="Times New Roman" w:hAnsi="Times New Roman" w:cs="Times New Roman"/>
          <w:sz w:val="28"/>
          <w:szCs w:val="28"/>
        </w:rPr>
        <w:t>841).</w:t>
      </w:r>
    </w:p>
    <w:p w:rsidR="008E19B8" w:rsidRDefault="008E19B8" w:rsidP="00FF642C">
      <w:pPr>
        <w:pStyle w:val="19"/>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В приемных камерах</w:t>
      </w:r>
      <w:r w:rsidR="00FF642C">
        <w:rPr>
          <w:rFonts w:ascii="Times New Roman" w:hAnsi="Times New Roman" w:cs="Times New Roman"/>
          <w:sz w:val="28"/>
          <w:szCs w:val="28"/>
        </w:rPr>
        <w:t xml:space="preserve"> </w:t>
      </w:r>
      <w:r>
        <w:rPr>
          <w:rFonts w:ascii="Times New Roman" w:hAnsi="Times New Roman" w:cs="Times New Roman"/>
          <w:sz w:val="28"/>
          <w:szCs w:val="28"/>
        </w:rPr>
        <w:t>зд</w:t>
      </w:r>
      <w:r w:rsidR="00FF642C">
        <w:rPr>
          <w:rFonts w:ascii="Times New Roman" w:hAnsi="Times New Roman" w:cs="Times New Roman"/>
          <w:sz w:val="28"/>
          <w:szCs w:val="28"/>
        </w:rPr>
        <w:t xml:space="preserve">ания № </w:t>
      </w:r>
      <w:r>
        <w:rPr>
          <w:rFonts w:ascii="Times New Roman" w:hAnsi="Times New Roman" w:cs="Times New Roman"/>
          <w:sz w:val="28"/>
          <w:szCs w:val="28"/>
        </w:rPr>
        <w:t>841 установлены две</w:t>
      </w:r>
      <w:r w:rsidR="00FF642C">
        <w:rPr>
          <w:rFonts w:ascii="Times New Roman" w:hAnsi="Times New Roman" w:cs="Times New Roman"/>
          <w:sz w:val="28"/>
          <w:szCs w:val="28"/>
        </w:rPr>
        <w:t xml:space="preserve"> </w:t>
      </w:r>
      <w:r>
        <w:rPr>
          <w:rFonts w:ascii="Times New Roman" w:hAnsi="Times New Roman" w:cs="Times New Roman"/>
          <w:sz w:val="28"/>
          <w:szCs w:val="28"/>
        </w:rPr>
        <w:t xml:space="preserve">вращающиеся сетки </w:t>
      </w:r>
      <w:r w:rsidR="00C36E0E">
        <w:rPr>
          <w:rFonts w:ascii="Times New Roman" w:hAnsi="Times New Roman" w:cs="Times New Roman"/>
          <w:sz w:val="28"/>
          <w:szCs w:val="28"/>
        </w:rPr>
        <w:t xml:space="preserve">   </w:t>
      </w:r>
      <w:r>
        <w:rPr>
          <w:rFonts w:ascii="Times New Roman" w:hAnsi="Times New Roman" w:cs="Times New Roman"/>
          <w:sz w:val="28"/>
          <w:szCs w:val="28"/>
        </w:rPr>
        <w:t>ТH-1500, предназначенные для очистки воды от механических загрязнений (тонкость очистки 3÷5мм).</w:t>
      </w:r>
    </w:p>
    <w:p w:rsidR="008E19B8" w:rsidRDefault="008E19B8" w:rsidP="00FF642C">
      <w:pPr>
        <w:pStyle w:val="19"/>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В машинном зале насосной станции первого подъема установлены четыре насоса с ПЧТ</w:t>
      </w:r>
      <w:r w:rsidR="003A1FCB">
        <w:rPr>
          <w:rFonts w:ascii="Times New Roman" w:hAnsi="Times New Roman" w:cs="Times New Roman"/>
          <w:sz w:val="28"/>
          <w:szCs w:val="28"/>
        </w:rPr>
        <w:t xml:space="preserve"> </w:t>
      </w:r>
      <w:r>
        <w:rPr>
          <w:rFonts w:ascii="Times New Roman" w:hAnsi="Times New Roman" w:cs="Times New Roman"/>
          <w:sz w:val="28"/>
          <w:szCs w:val="28"/>
        </w:rPr>
        <w:t>(преобразователи частоты</w:t>
      </w:r>
      <w:r w:rsidR="003A1FCB">
        <w:rPr>
          <w:rFonts w:ascii="Times New Roman" w:hAnsi="Times New Roman" w:cs="Times New Roman"/>
          <w:sz w:val="28"/>
          <w:szCs w:val="28"/>
        </w:rPr>
        <w:t xml:space="preserve"> </w:t>
      </w:r>
      <w:r>
        <w:rPr>
          <w:rFonts w:ascii="Times New Roman" w:hAnsi="Times New Roman" w:cs="Times New Roman"/>
          <w:sz w:val="28"/>
          <w:szCs w:val="28"/>
        </w:rPr>
        <w:t>тока) марки Д</w:t>
      </w:r>
      <w:r w:rsidR="007F27F0">
        <w:rPr>
          <w:rFonts w:ascii="Times New Roman" w:hAnsi="Times New Roman" w:cs="Times New Roman"/>
          <w:sz w:val="28"/>
          <w:szCs w:val="28"/>
        </w:rPr>
        <w:t> </w:t>
      </w:r>
      <w:r>
        <w:rPr>
          <w:rFonts w:ascii="Times New Roman" w:hAnsi="Times New Roman" w:cs="Times New Roman"/>
          <w:sz w:val="28"/>
          <w:szCs w:val="28"/>
        </w:rPr>
        <w:t>1600/90</w:t>
      </w:r>
      <w:r w:rsidR="003A1FCB">
        <w:rPr>
          <w:rFonts w:ascii="Times New Roman" w:hAnsi="Times New Roman" w:cs="Times New Roman"/>
          <w:sz w:val="28"/>
          <w:szCs w:val="28"/>
        </w:rPr>
        <w:t xml:space="preserve"> </w:t>
      </w:r>
      <w:r>
        <w:rPr>
          <w:rFonts w:ascii="Times New Roman" w:hAnsi="Times New Roman" w:cs="Times New Roman"/>
          <w:sz w:val="28"/>
          <w:szCs w:val="28"/>
        </w:rPr>
        <w:t>(Q=1600 м</w:t>
      </w:r>
      <w:r w:rsidRPr="003A1FCB">
        <w:rPr>
          <w:rFonts w:ascii="Times New Roman" w:hAnsi="Times New Roman" w:cs="Times New Roman"/>
          <w:sz w:val="28"/>
          <w:szCs w:val="28"/>
          <w:vertAlign w:val="superscript"/>
        </w:rPr>
        <w:t>3</w:t>
      </w:r>
      <w:r>
        <w:rPr>
          <w:rFonts w:ascii="Times New Roman" w:hAnsi="Times New Roman" w:cs="Times New Roman"/>
          <w:sz w:val="28"/>
          <w:szCs w:val="28"/>
        </w:rPr>
        <w:t>/</w:t>
      </w:r>
      <w:r w:rsidR="0027228B">
        <w:rPr>
          <w:rFonts w:ascii="Times New Roman" w:hAnsi="Times New Roman" w:cs="Times New Roman"/>
          <w:sz w:val="28"/>
          <w:szCs w:val="28"/>
        </w:rPr>
        <w:t xml:space="preserve">ч, </w:t>
      </w:r>
      <w:r w:rsidR="00503DFA">
        <w:rPr>
          <w:rFonts w:ascii="Times New Roman" w:hAnsi="Times New Roman" w:cs="Times New Roman"/>
          <w:sz w:val="28"/>
          <w:szCs w:val="28"/>
        </w:rPr>
        <w:br/>
      </w:r>
      <w:r>
        <w:rPr>
          <w:rFonts w:ascii="Times New Roman" w:hAnsi="Times New Roman" w:cs="Times New Roman"/>
          <w:sz w:val="28"/>
          <w:szCs w:val="28"/>
        </w:rPr>
        <w:t>Н=90 м в</w:t>
      </w:r>
      <w:r w:rsidR="00FF642C">
        <w:rPr>
          <w:rFonts w:ascii="Times New Roman" w:hAnsi="Times New Roman" w:cs="Times New Roman"/>
          <w:sz w:val="28"/>
          <w:szCs w:val="28"/>
        </w:rPr>
        <w:t>од</w:t>
      </w:r>
      <w:r>
        <w:rPr>
          <w:rFonts w:ascii="Times New Roman" w:hAnsi="Times New Roman" w:cs="Times New Roman"/>
          <w:sz w:val="28"/>
          <w:szCs w:val="28"/>
        </w:rPr>
        <w:t>.</w:t>
      </w:r>
      <w:r w:rsidR="003A1FCB">
        <w:rPr>
          <w:rFonts w:ascii="Times New Roman" w:hAnsi="Times New Roman" w:cs="Times New Roman"/>
          <w:sz w:val="28"/>
          <w:szCs w:val="28"/>
        </w:rPr>
        <w:t xml:space="preserve"> </w:t>
      </w:r>
      <w:r>
        <w:rPr>
          <w:rFonts w:ascii="Times New Roman" w:hAnsi="Times New Roman" w:cs="Times New Roman"/>
          <w:sz w:val="28"/>
          <w:szCs w:val="28"/>
        </w:rPr>
        <w:t>ст.)</w:t>
      </w:r>
      <w:r w:rsidR="00A14C47">
        <w:rPr>
          <w:rFonts w:ascii="Times New Roman" w:hAnsi="Times New Roman" w:cs="Times New Roman"/>
          <w:sz w:val="28"/>
          <w:szCs w:val="28"/>
        </w:rPr>
        <w:t>,</w:t>
      </w:r>
      <w:r>
        <w:rPr>
          <w:rFonts w:ascii="Times New Roman" w:hAnsi="Times New Roman" w:cs="Times New Roman"/>
          <w:sz w:val="28"/>
          <w:szCs w:val="28"/>
        </w:rPr>
        <w:t xml:space="preserve"> которыми вода, прошедшая грубую механическую очистку, подается в здание 842 в отделение микрофильтров.</w:t>
      </w:r>
    </w:p>
    <w:p w:rsidR="008E19B8" w:rsidRDefault="008E19B8" w:rsidP="00FF642C">
      <w:pPr>
        <w:pStyle w:val="19"/>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отделении микрофильтров установлены пять микрофильтров </w:t>
      </w:r>
      <w:r w:rsidR="0027228B">
        <w:rPr>
          <w:rFonts w:ascii="Times New Roman" w:hAnsi="Times New Roman" w:cs="Times New Roman"/>
          <w:sz w:val="28"/>
          <w:szCs w:val="28"/>
        </w:rPr>
        <w:t>марки МФ</w:t>
      </w:r>
      <w:r w:rsidR="00A14C47">
        <w:rPr>
          <w:rFonts w:ascii="Times New Roman" w:hAnsi="Times New Roman" w:cs="Times New Roman"/>
          <w:sz w:val="28"/>
          <w:szCs w:val="28"/>
        </w:rPr>
        <w:t> </w:t>
      </w:r>
      <w:r>
        <w:rPr>
          <w:rFonts w:ascii="Times New Roman" w:hAnsi="Times New Roman" w:cs="Times New Roman"/>
          <w:sz w:val="28"/>
          <w:szCs w:val="28"/>
        </w:rPr>
        <w:t>3х1,5 производительностью по 15000 м</w:t>
      </w:r>
      <w:r>
        <w:rPr>
          <w:rFonts w:ascii="Times New Roman" w:hAnsi="Times New Roman" w:cs="Times New Roman"/>
          <w:sz w:val="28"/>
          <w:szCs w:val="28"/>
          <w:vertAlign w:val="superscript"/>
        </w:rPr>
        <w:t>3</w:t>
      </w:r>
      <w:r>
        <w:rPr>
          <w:rFonts w:ascii="Times New Roman" w:hAnsi="Times New Roman" w:cs="Times New Roman"/>
          <w:sz w:val="28"/>
          <w:szCs w:val="28"/>
        </w:rPr>
        <w:t>/сут. (каждый).</w:t>
      </w:r>
    </w:p>
    <w:p w:rsidR="008E19B8" w:rsidRDefault="008E19B8" w:rsidP="00FF642C">
      <w:pPr>
        <w:pStyle w:val="19"/>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Проходя через микрофильтры из воды</w:t>
      </w:r>
      <w:r w:rsidR="007F27F0">
        <w:rPr>
          <w:rFonts w:ascii="Times New Roman" w:hAnsi="Times New Roman" w:cs="Times New Roman"/>
          <w:sz w:val="28"/>
          <w:szCs w:val="28"/>
        </w:rPr>
        <w:t>,</w:t>
      </w:r>
      <w:r>
        <w:rPr>
          <w:rFonts w:ascii="Times New Roman" w:hAnsi="Times New Roman" w:cs="Times New Roman"/>
          <w:sz w:val="28"/>
          <w:szCs w:val="28"/>
        </w:rPr>
        <w:t xml:space="preserve"> задерживаются взвешенный планктон и взвешенные загрязнения, превышающие в размере 50 мкм, после чего вода самотеком поступает на градирни-аэраторы, </w:t>
      </w:r>
      <w:r w:rsidR="0027228B">
        <w:rPr>
          <w:rFonts w:ascii="Times New Roman" w:hAnsi="Times New Roman" w:cs="Times New Roman"/>
          <w:sz w:val="28"/>
          <w:szCs w:val="28"/>
        </w:rPr>
        <w:t>где,</w:t>
      </w:r>
      <w:r>
        <w:rPr>
          <w:rFonts w:ascii="Times New Roman" w:hAnsi="Times New Roman" w:cs="Times New Roman"/>
          <w:sz w:val="28"/>
          <w:szCs w:val="28"/>
        </w:rPr>
        <w:t xml:space="preserve"> равномерно распределяясь на пять градирен (общая проектная производительность 66000 м</w:t>
      </w:r>
      <w:r>
        <w:rPr>
          <w:rFonts w:ascii="Times New Roman" w:hAnsi="Times New Roman" w:cs="Times New Roman"/>
          <w:sz w:val="28"/>
          <w:szCs w:val="28"/>
          <w:vertAlign w:val="superscript"/>
        </w:rPr>
        <w:t>3</w:t>
      </w:r>
      <w:r>
        <w:rPr>
          <w:rFonts w:ascii="Times New Roman" w:hAnsi="Times New Roman" w:cs="Times New Roman"/>
          <w:sz w:val="28"/>
          <w:szCs w:val="28"/>
        </w:rPr>
        <w:t>/сут)</w:t>
      </w:r>
      <w:r w:rsidR="007F27F0">
        <w:rPr>
          <w:rFonts w:ascii="Times New Roman" w:hAnsi="Times New Roman" w:cs="Times New Roman"/>
          <w:sz w:val="28"/>
          <w:szCs w:val="28"/>
        </w:rPr>
        <w:t>,</w:t>
      </w:r>
      <w:r>
        <w:rPr>
          <w:rFonts w:ascii="Times New Roman" w:hAnsi="Times New Roman" w:cs="Times New Roman"/>
          <w:sz w:val="28"/>
          <w:szCs w:val="28"/>
        </w:rPr>
        <w:t xml:space="preserve"> насыщается кислородом и частично лишается запахов.</w:t>
      </w:r>
    </w:p>
    <w:p w:rsidR="008E19B8" w:rsidRDefault="00D61ED0" w:rsidP="00FF642C">
      <w:pPr>
        <w:pStyle w:val="19"/>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Насыщенная</w:t>
      </w:r>
      <w:r w:rsidR="008E19B8">
        <w:rPr>
          <w:rFonts w:ascii="Times New Roman" w:hAnsi="Times New Roman" w:cs="Times New Roman"/>
          <w:sz w:val="28"/>
          <w:szCs w:val="28"/>
        </w:rPr>
        <w:t xml:space="preserve"> кислородом вода попадает в контактный резервуар объемом 800</w:t>
      </w:r>
      <w:r w:rsidR="00C36E0E">
        <w:rPr>
          <w:rFonts w:ascii="Times New Roman" w:hAnsi="Times New Roman" w:cs="Times New Roman"/>
          <w:sz w:val="28"/>
          <w:szCs w:val="28"/>
        </w:rPr>
        <w:t> </w:t>
      </w:r>
      <w:r w:rsidR="008E19B8">
        <w:rPr>
          <w:rFonts w:ascii="Times New Roman" w:hAnsi="Times New Roman" w:cs="Times New Roman"/>
          <w:sz w:val="28"/>
          <w:szCs w:val="28"/>
        </w:rPr>
        <w:t>м</w:t>
      </w:r>
      <w:r w:rsidR="008E19B8">
        <w:rPr>
          <w:rFonts w:ascii="Times New Roman" w:hAnsi="Times New Roman" w:cs="Times New Roman"/>
          <w:sz w:val="28"/>
          <w:szCs w:val="28"/>
          <w:vertAlign w:val="superscript"/>
        </w:rPr>
        <w:t>3</w:t>
      </w:r>
      <w:r w:rsidR="008E19B8">
        <w:rPr>
          <w:rFonts w:ascii="Times New Roman" w:hAnsi="Times New Roman" w:cs="Times New Roman"/>
          <w:sz w:val="28"/>
          <w:szCs w:val="28"/>
        </w:rPr>
        <w:t xml:space="preserve">, откуда </w:t>
      </w:r>
      <w:r w:rsidR="0027228B">
        <w:rPr>
          <w:rFonts w:ascii="Times New Roman" w:hAnsi="Times New Roman" w:cs="Times New Roman"/>
          <w:sz w:val="28"/>
          <w:szCs w:val="28"/>
        </w:rPr>
        <w:t>насосами станции подкачки,</w:t>
      </w:r>
      <w:r w:rsidR="008E19B8">
        <w:rPr>
          <w:rFonts w:ascii="Times New Roman" w:hAnsi="Times New Roman" w:cs="Times New Roman"/>
          <w:sz w:val="28"/>
          <w:szCs w:val="28"/>
        </w:rPr>
        <w:t xml:space="preserve"> </w:t>
      </w:r>
      <w:r w:rsidR="00C36E0E">
        <w:rPr>
          <w:rFonts w:ascii="Times New Roman" w:hAnsi="Times New Roman" w:cs="Times New Roman"/>
          <w:sz w:val="28"/>
          <w:szCs w:val="28"/>
        </w:rPr>
        <w:t xml:space="preserve">установленными в </w:t>
      </w:r>
      <w:r w:rsidR="008E19B8">
        <w:rPr>
          <w:rFonts w:ascii="Times New Roman" w:hAnsi="Times New Roman" w:cs="Times New Roman"/>
          <w:sz w:val="28"/>
          <w:szCs w:val="28"/>
        </w:rPr>
        <w:t>зд</w:t>
      </w:r>
      <w:r w:rsidR="00C36E0E">
        <w:rPr>
          <w:rFonts w:ascii="Times New Roman" w:hAnsi="Times New Roman" w:cs="Times New Roman"/>
          <w:sz w:val="28"/>
          <w:szCs w:val="28"/>
        </w:rPr>
        <w:t xml:space="preserve">ании № </w:t>
      </w:r>
      <w:r w:rsidR="008E19B8">
        <w:rPr>
          <w:rFonts w:ascii="Times New Roman" w:hAnsi="Times New Roman" w:cs="Times New Roman"/>
          <w:sz w:val="28"/>
          <w:szCs w:val="28"/>
        </w:rPr>
        <w:t>842</w:t>
      </w:r>
      <w:r w:rsidR="00E844C6">
        <w:rPr>
          <w:rFonts w:ascii="Times New Roman" w:hAnsi="Times New Roman" w:cs="Times New Roman"/>
          <w:sz w:val="28"/>
          <w:szCs w:val="28"/>
        </w:rPr>
        <w:t xml:space="preserve"> (</w:t>
      </w:r>
      <w:r w:rsidR="008E19B8">
        <w:rPr>
          <w:rFonts w:ascii="Times New Roman" w:hAnsi="Times New Roman" w:cs="Times New Roman"/>
          <w:sz w:val="28"/>
          <w:szCs w:val="28"/>
        </w:rPr>
        <w:t xml:space="preserve">один насос </w:t>
      </w:r>
      <w:r w:rsidR="00E844C6">
        <w:rPr>
          <w:rFonts w:ascii="Times New Roman" w:hAnsi="Times New Roman" w:cs="Times New Roman"/>
          <w:sz w:val="28"/>
          <w:szCs w:val="28"/>
        </w:rPr>
        <w:t xml:space="preserve">марки </w:t>
      </w:r>
      <w:r w:rsidR="008E19B8">
        <w:rPr>
          <w:rFonts w:ascii="Times New Roman" w:hAnsi="Times New Roman" w:cs="Times New Roman"/>
          <w:sz w:val="28"/>
          <w:szCs w:val="28"/>
        </w:rPr>
        <w:t>Д</w:t>
      </w:r>
      <w:r w:rsidR="00E844C6">
        <w:rPr>
          <w:rFonts w:ascii="Times New Roman" w:hAnsi="Times New Roman" w:cs="Times New Roman"/>
          <w:sz w:val="28"/>
          <w:szCs w:val="28"/>
        </w:rPr>
        <w:t> </w:t>
      </w:r>
      <w:r w:rsidR="008E19B8">
        <w:rPr>
          <w:rFonts w:ascii="Times New Roman" w:hAnsi="Times New Roman" w:cs="Times New Roman"/>
          <w:sz w:val="28"/>
          <w:szCs w:val="28"/>
        </w:rPr>
        <w:t>800х57</w:t>
      </w:r>
      <w:r w:rsidR="00E844C6">
        <w:rPr>
          <w:rFonts w:ascii="Times New Roman" w:hAnsi="Times New Roman" w:cs="Times New Roman"/>
          <w:sz w:val="28"/>
          <w:szCs w:val="28"/>
        </w:rPr>
        <w:t>,</w:t>
      </w:r>
      <w:r w:rsidR="008E19B8">
        <w:rPr>
          <w:rFonts w:ascii="Times New Roman" w:hAnsi="Times New Roman" w:cs="Times New Roman"/>
          <w:sz w:val="28"/>
          <w:szCs w:val="28"/>
        </w:rPr>
        <w:t xml:space="preserve"> </w:t>
      </w:r>
      <w:r w:rsidR="00E844C6">
        <w:rPr>
          <w:rFonts w:ascii="Times New Roman" w:hAnsi="Times New Roman" w:cs="Times New Roman"/>
          <w:sz w:val="28"/>
          <w:szCs w:val="28"/>
        </w:rPr>
        <w:t xml:space="preserve">с характеристиками: </w:t>
      </w:r>
      <w:r w:rsidR="008E19B8">
        <w:rPr>
          <w:rFonts w:ascii="Times New Roman" w:hAnsi="Times New Roman" w:cs="Times New Roman"/>
          <w:sz w:val="28"/>
          <w:szCs w:val="28"/>
        </w:rPr>
        <w:t>Q= 800м</w:t>
      </w:r>
      <w:r w:rsidR="008E19B8">
        <w:rPr>
          <w:rFonts w:ascii="Times New Roman" w:hAnsi="Times New Roman" w:cs="Times New Roman"/>
          <w:sz w:val="28"/>
          <w:szCs w:val="28"/>
          <w:vertAlign w:val="superscript"/>
        </w:rPr>
        <w:t>3</w:t>
      </w:r>
      <w:r w:rsidR="00E844C6">
        <w:rPr>
          <w:rFonts w:ascii="Times New Roman" w:hAnsi="Times New Roman" w:cs="Times New Roman"/>
          <w:sz w:val="28"/>
          <w:szCs w:val="28"/>
        </w:rPr>
        <w:t>/</w:t>
      </w:r>
      <w:r w:rsidR="0027228B">
        <w:rPr>
          <w:rFonts w:ascii="Times New Roman" w:hAnsi="Times New Roman" w:cs="Times New Roman"/>
          <w:sz w:val="28"/>
          <w:szCs w:val="28"/>
        </w:rPr>
        <w:t>ч; Н</w:t>
      </w:r>
      <w:r w:rsidR="008E19B8">
        <w:rPr>
          <w:rFonts w:ascii="Times New Roman" w:hAnsi="Times New Roman" w:cs="Times New Roman"/>
          <w:sz w:val="28"/>
          <w:szCs w:val="28"/>
        </w:rPr>
        <w:t xml:space="preserve"> =57м в</w:t>
      </w:r>
      <w:r w:rsidR="00E844C6">
        <w:rPr>
          <w:rFonts w:ascii="Times New Roman" w:hAnsi="Times New Roman" w:cs="Times New Roman"/>
          <w:sz w:val="28"/>
          <w:szCs w:val="28"/>
        </w:rPr>
        <w:t>од</w:t>
      </w:r>
      <w:r w:rsidR="008E19B8">
        <w:rPr>
          <w:rFonts w:ascii="Times New Roman" w:hAnsi="Times New Roman" w:cs="Times New Roman"/>
          <w:sz w:val="28"/>
          <w:szCs w:val="28"/>
        </w:rPr>
        <w:t>.</w:t>
      </w:r>
      <w:r w:rsidR="00E844C6">
        <w:rPr>
          <w:rFonts w:ascii="Times New Roman" w:hAnsi="Times New Roman" w:cs="Times New Roman"/>
          <w:sz w:val="28"/>
          <w:szCs w:val="28"/>
        </w:rPr>
        <w:t xml:space="preserve"> </w:t>
      </w:r>
      <w:r w:rsidR="008E19B8">
        <w:rPr>
          <w:rFonts w:ascii="Times New Roman" w:hAnsi="Times New Roman" w:cs="Times New Roman"/>
          <w:sz w:val="28"/>
          <w:szCs w:val="28"/>
        </w:rPr>
        <w:t>ст.</w:t>
      </w:r>
      <w:r w:rsidR="00E844C6">
        <w:rPr>
          <w:rFonts w:ascii="Times New Roman" w:hAnsi="Times New Roman" w:cs="Times New Roman"/>
          <w:sz w:val="28"/>
          <w:szCs w:val="28"/>
        </w:rPr>
        <w:t>, и</w:t>
      </w:r>
      <w:r w:rsidR="008E19B8">
        <w:rPr>
          <w:rFonts w:ascii="Times New Roman" w:hAnsi="Times New Roman" w:cs="Times New Roman"/>
          <w:sz w:val="28"/>
          <w:szCs w:val="28"/>
        </w:rPr>
        <w:t xml:space="preserve"> три насоса </w:t>
      </w:r>
      <w:r w:rsidR="00E844C6">
        <w:rPr>
          <w:rFonts w:ascii="Times New Roman" w:hAnsi="Times New Roman" w:cs="Times New Roman"/>
          <w:sz w:val="28"/>
          <w:szCs w:val="28"/>
        </w:rPr>
        <w:t xml:space="preserve">марки </w:t>
      </w:r>
      <w:r w:rsidR="008E19B8">
        <w:rPr>
          <w:rFonts w:ascii="Times New Roman" w:hAnsi="Times New Roman" w:cs="Times New Roman"/>
          <w:sz w:val="28"/>
          <w:szCs w:val="28"/>
        </w:rPr>
        <w:t>Д</w:t>
      </w:r>
      <w:r w:rsidR="00E844C6">
        <w:rPr>
          <w:rFonts w:ascii="Times New Roman" w:hAnsi="Times New Roman" w:cs="Times New Roman"/>
          <w:sz w:val="28"/>
          <w:szCs w:val="28"/>
        </w:rPr>
        <w:t> </w:t>
      </w:r>
      <w:r w:rsidR="008E19B8">
        <w:rPr>
          <w:rFonts w:ascii="Times New Roman" w:hAnsi="Times New Roman" w:cs="Times New Roman"/>
          <w:sz w:val="28"/>
          <w:szCs w:val="28"/>
        </w:rPr>
        <w:t>1250/65</w:t>
      </w:r>
      <w:r w:rsidR="00E844C6">
        <w:rPr>
          <w:rFonts w:ascii="Times New Roman" w:hAnsi="Times New Roman" w:cs="Times New Roman"/>
          <w:sz w:val="28"/>
          <w:szCs w:val="28"/>
        </w:rPr>
        <w:t>, с характеристиками:</w:t>
      </w:r>
      <w:r w:rsidR="008E19B8">
        <w:rPr>
          <w:rFonts w:ascii="Times New Roman" w:hAnsi="Times New Roman" w:cs="Times New Roman"/>
          <w:sz w:val="28"/>
          <w:szCs w:val="28"/>
        </w:rPr>
        <w:t xml:space="preserve"> Q =1250 м</w:t>
      </w:r>
      <w:r w:rsidR="008E19B8">
        <w:rPr>
          <w:rFonts w:ascii="Times New Roman" w:hAnsi="Times New Roman" w:cs="Times New Roman"/>
          <w:sz w:val="28"/>
          <w:szCs w:val="28"/>
          <w:vertAlign w:val="superscript"/>
        </w:rPr>
        <w:t>3</w:t>
      </w:r>
      <w:r w:rsidR="00E844C6">
        <w:rPr>
          <w:rFonts w:ascii="Times New Roman" w:hAnsi="Times New Roman" w:cs="Times New Roman"/>
          <w:sz w:val="28"/>
          <w:szCs w:val="28"/>
        </w:rPr>
        <w:t>/</w:t>
      </w:r>
      <w:r w:rsidR="0027228B">
        <w:rPr>
          <w:rFonts w:ascii="Times New Roman" w:hAnsi="Times New Roman" w:cs="Times New Roman"/>
          <w:sz w:val="28"/>
          <w:szCs w:val="28"/>
        </w:rPr>
        <w:t>ч; Н</w:t>
      </w:r>
      <w:r w:rsidR="008E19B8">
        <w:rPr>
          <w:rFonts w:ascii="Times New Roman" w:hAnsi="Times New Roman" w:cs="Times New Roman"/>
          <w:sz w:val="28"/>
          <w:szCs w:val="28"/>
        </w:rPr>
        <w:t xml:space="preserve"> =65 м в</w:t>
      </w:r>
      <w:r w:rsidR="00E844C6">
        <w:rPr>
          <w:rFonts w:ascii="Times New Roman" w:hAnsi="Times New Roman" w:cs="Times New Roman"/>
          <w:sz w:val="28"/>
          <w:szCs w:val="28"/>
        </w:rPr>
        <w:t>од</w:t>
      </w:r>
      <w:r w:rsidR="008E19B8">
        <w:rPr>
          <w:rFonts w:ascii="Times New Roman" w:hAnsi="Times New Roman" w:cs="Times New Roman"/>
          <w:sz w:val="28"/>
          <w:szCs w:val="28"/>
        </w:rPr>
        <w:t>.</w:t>
      </w:r>
      <w:r w:rsidR="00E844C6">
        <w:rPr>
          <w:rFonts w:ascii="Times New Roman" w:hAnsi="Times New Roman" w:cs="Times New Roman"/>
          <w:sz w:val="28"/>
          <w:szCs w:val="28"/>
        </w:rPr>
        <w:t xml:space="preserve"> </w:t>
      </w:r>
      <w:r w:rsidR="008E19B8">
        <w:rPr>
          <w:rFonts w:ascii="Times New Roman" w:hAnsi="Times New Roman" w:cs="Times New Roman"/>
          <w:sz w:val="28"/>
          <w:szCs w:val="28"/>
        </w:rPr>
        <w:t xml:space="preserve">ст.), </w:t>
      </w:r>
      <w:r w:rsidR="0027228B">
        <w:rPr>
          <w:rFonts w:ascii="Times New Roman" w:hAnsi="Times New Roman" w:cs="Times New Roman"/>
          <w:sz w:val="28"/>
          <w:szCs w:val="28"/>
        </w:rPr>
        <w:t>вода подается</w:t>
      </w:r>
      <w:r w:rsidR="008E19B8">
        <w:rPr>
          <w:rFonts w:ascii="Times New Roman" w:hAnsi="Times New Roman" w:cs="Times New Roman"/>
          <w:sz w:val="28"/>
          <w:szCs w:val="28"/>
        </w:rPr>
        <w:t xml:space="preserve"> на смесители:</w:t>
      </w:r>
    </w:p>
    <w:p w:rsidR="008E19B8" w:rsidRDefault="00A02A10" w:rsidP="00A02A10">
      <w:pPr>
        <w:pStyle w:val="19"/>
        <w:tabs>
          <w:tab w:val="left" w:pos="927"/>
        </w:tabs>
        <w:spacing w:line="276" w:lineRule="auto"/>
        <w:ind w:left="357"/>
        <w:jc w:val="both"/>
        <w:rPr>
          <w:rFonts w:ascii="Times New Roman" w:hAnsi="Times New Roman" w:cs="Times New Roman"/>
          <w:sz w:val="28"/>
          <w:szCs w:val="28"/>
        </w:rPr>
      </w:pPr>
      <w:r>
        <w:rPr>
          <w:rFonts w:ascii="Times New Roman" w:hAnsi="Times New Roman" w:cs="Times New Roman"/>
          <w:sz w:val="28"/>
          <w:szCs w:val="28"/>
        </w:rPr>
        <w:t xml:space="preserve">1) </w:t>
      </w:r>
      <w:r w:rsidR="00F66F8E">
        <w:rPr>
          <w:rFonts w:ascii="Times New Roman" w:hAnsi="Times New Roman" w:cs="Times New Roman"/>
          <w:sz w:val="28"/>
          <w:szCs w:val="28"/>
        </w:rPr>
        <w:t xml:space="preserve">в </w:t>
      </w:r>
      <w:r w:rsidR="008E19B8">
        <w:rPr>
          <w:rFonts w:ascii="Times New Roman" w:hAnsi="Times New Roman" w:cs="Times New Roman"/>
          <w:sz w:val="28"/>
          <w:szCs w:val="28"/>
        </w:rPr>
        <w:t>зд</w:t>
      </w:r>
      <w:r w:rsidR="00F66F8E">
        <w:rPr>
          <w:rFonts w:ascii="Times New Roman" w:hAnsi="Times New Roman" w:cs="Times New Roman"/>
          <w:sz w:val="28"/>
          <w:szCs w:val="28"/>
        </w:rPr>
        <w:t xml:space="preserve">ании № </w:t>
      </w:r>
      <w:r w:rsidR="008E19B8">
        <w:rPr>
          <w:rFonts w:ascii="Times New Roman" w:hAnsi="Times New Roman" w:cs="Times New Roman"/>
          <w:sz w:val="28"/>
          <w:szCs w:val="28"/>
        </w:rPr>
        <w:t>822 два смесителя объемом 22 м</w:t>
      </w:r>
      <w:r w:rsidR="008E19B8">
        <w:rPr>
          <w:rFonts w:ascii="Times New Roman" w:hAnsi="Times New Roman" w:cs="Times New Roman"/>
          <w:sz w:val="28"/>
          <w:szCs w:val="28"/>
          <w:vertAlign w:val="superscript"/>
        </w:rPr>
        <w:t>3</w:t>
      </w:r>
      <w:r w:rsidR="008E19B8">
        <w:rPr>
          <w:rFonts w:ascii="Times New Roman" w:hAnsi="Times New Roman" w:cs="Times New Roman"/>
          <w:sz w:val="28"/>
          <w:szCs w:val="28"/>
        </w:rPr>
        <w:t xml:space="preserve">, производительностью </w:t>
      </w:r>
      <w:r w:rsidR="00F66F8E">
        <w:rPr>
          <w:rFonts w:ascii="Times New Roman" w:hAnsi="Times New Roman" w:cs="Times New Roman"/>
          <w:sz w:val="28"/>
          <w:szCs w:val="28"/>
        </w:rPr>
        <w:t xml:space="preserve">              </w:t>
      </w:r>
      <w:r w:rsidR="008E19B8">
        <w:rPr>
          <w:rFonts w:ascii="Times New Roman" w:hAnsi="Times New Roman" w:cs="Times New Roman"/>
          <w:sz w:val="28"/>
          <w:szCs w:val="28"/>
        </w:rPr>
        <w:t>600 м</w:t>
      </w:r>
      <w:r w:rsidR="008E19B8">
        <w:rPr>
          <w:rFonts w:ascii="Times New Roman" w:hAnsi="Times New Roman" w:cs="Times New Roman"/>
          <w:sz w:val="28"/>
          <w:szCs w:val="28"/>
          <w:vertAlign w:val="superscript"/>
        </w:rPr>
        <w:t>3</w:t>
      </w:r>
      <w:r w:rsidR="008E19B8">
        <w:rPr>
          <w:rFonts w:ascii="Times New Roman" w:hAnsi="Times New Roman" w:cs="Times New Roman"/>
          <w:sz w:val="28"/>
          <w:szCs w:val="28"/>
        </w:rPr>
        <w:t xml:space="preserve">/час; </w:t>
      </w:r>
    </w:p>
    <w:p w:rsidR="008E19B8" w:rsidRDefault="00A02A10" w:rsidP="00A02A10">
      <w:pPr>
        <w:pStyle w:val="19"/>
        <w:tabs>
          <w:tab w:val="left" w:pos="927"/>
        </w:tabs>
        <w:spacing w:line="276" w:lineRule="auto"/>
        <w:ind w:left="357"/>
        <w:jc w:val="both"/>
        <w:rPr>
          <w:rFonts w:ascii="Times New Roman" w:hAnsi="Times New Roman" w:cs="Times New Roman"/>
          <w:sz w:val="28"/>
          <w:szCs w:val="28"/>
        </w:rPr>
      </w:pPr>
      <w:r>
        <w:rPr>
          <w:rFonts w:ascii="Times New Roman" w:hAnsi="Times New Roman" w:cs="Times New Roman"/>
          <w:sz w:val="28"/>
          <w:szCs w:val="28"/>
        </w:rPr>
        <w:t xml:space="preserve">2) </w:t>
      </w:r>
      <w:r w:rsidR="00F66F8E">
        <w:rPr>
          <w:rFonts w:ascii="Times New Roman" w:hAnsi="Times New Roman" w:cs="Times New Roman"/>
          <w:sz w:val="28"/>
          <w:szCs w:val="28"/>
        </w:rPr>
        <w:t xml:space="preserve">в </w:t>
      </w:r>
      <w:r w:rsidR="008E19B8">
        <w:rPr>
          <w:rFonts w:ascii="Times New Roman" w:hAnsi="Times New Roman" w:cs="Times New Roman"/>
          <w:sz w:val="28"/>
          <w:szCs w:val="28"/>
        </w:rPr>
        <w:t>зд</w:t>
      </w:r>
      <w:r w:rsidR="00F66F8E">
        <w:rPr>
          <w:rFonts w:ascii="Times New Roman" w:hAnsi="Times New Roman" w:cs="Times New Roman"/>
          <w:sz w:val="28"/>
          <w:szCs w:val="28"/>
        </w:rPr>
        <w:t xml:space="preserve">ании № </w:t>
      </w:r>
      <w:r w:rsidR="008E19B8">
        <w:rPr>
          <w:rFonts w:ascii="Times New Roman" w:hAnsi="Times New Roman" w:cs="Times New Roman"/>
          <w:sz w:val="28"/>
          <w:szCs w:val="28"/>
        </w:rPr>
        <w:t>822</w:t>
      </w:r>
      <w:r w:rsidR="00F66F8E">
        <w:rPr>
          <w:rFonts w:ascii="Times New Roman" w:hAnsi="Times New Roman" w:cs="Times New Roman"/>
          <w:sz w:val="28"/>
          <w:szCs w:val="28"/>
        </w:rPr>
        <w:t> </w:t>
      </w:r>
      <w:r w:rsidR="008E19B8">
        <w:rPr>
          <w:rFonts w:ascii="Times New Roman" w:hAnsi="Times New Roman" w:cs="Times New Roman"/>
          <w:sz w:val="28"/>
          <w:szCs w:val="28"/>
        </w:rPr>
        <w:t>А один смеситель объемом 10 м</w:t>
      </w:r>
      <w:r w:rsidR="008E19B8">
        <w:rPr>
          <w:rFonts w:ascii="Times New Roman" w:hAnsi="Times New Roman" w:cs="Times New Roman"/>
          <w:sz w:val="28"/>
          <w:szCs w:val="28"/>
          <w:vertAlign w:val="superscript"/>
        </w:rPr>
        <w:t>3</w:t>
      </w:r>
      <w:r w:rsidR="008E19B8">
        <w:rPr>
          <w:rFonts w:ascii="Times New Roman" w:hAnsi="Times New Roman" w:cs="Times New Roman"/>
          <w:sz w:val="28"/>
          <w:szCs w:val="28"/>
        </w:rPr>
        <w:t xml:space="preserve">, производительностью </w:t>
      </w:r>
      <w:r w:rsidR="00F66F8E">
        <w:rPr>
          <w:rFonts w:ascii="Times New Roman" w:hAnsi="Times New Roman" w:cs="Times New Roman"/>
          <w:sz w:val="28"/>
          <w:szCs w:val="28"/>
        </w:rPr>
        <w:t xml:space="preserve">       </w:t>
      </w:r>
      <w:r w:rsidR="008E19B8">
        <w:rPr>
          <w:rFonts w:ascii="Times New Roman" w:hAnsi="Times New Roman" w:cs="Times New Roman"/>
          <w:sz w:val="28"/>
          <w:szCs w:val="28"/>
        </w:rPr>
        <w:t>350 м</w:t>
      </w:r>
      <w:r w:rsidR="008E19B8">
        <w:rPr>
          <w:rFonts w:ascii="Times New Roman" w:hAnsi="Times New Roman" w:cs="Times New Roman"/>
          <w:sz w:val="28"/>
          <w:szCs w:val="28"/>
          <w:vertAlign w:val="superscript"/>
        </w:rPr>
        <w:t>3</w:t>
      </w:r>
      <w:r w:rsidR="008E19B8">
        <w:rPr>
          <w:rFonts w:ascii="Times New Roman" w:hAnsi="Times New Roman" w:cs="Times New Roman"/>
          <w:sz w:val="28"/>
          <w:szCs w:val="28"/>
        </w:rPr>
        <w:t xml:space="preserve">/час; </w:t>
      </w:r>
    </w:p>
    <w:p w:rsidR="008E19B8" w:rsidRDefault="00A02A10" w:rsidP="00F66F8E">
      <w:pPr>
        <w:pStyle w:val="19"/>
        <w:spacing w:after="240" w:line="276" w:lineRule="auto"/>
        <w:ind w:left="378"/>
        <w:jc w:val="both"/>
        <w:rPr>
          <w:rFonts w:ascii="Times New Roman" w:hAnsi="Times New Roman" w:cs="Times New Roman"/>
          <w:sz w:val="28"/>
          <w:szCs w:val="28"/>
        </w:rPr>
      </w:pPr>
      <w:r>
        <w:rPr>
          <w:rFonts w:ascii="Times New Roman" w:hAnsi="Times New Roman" w:cs="Times New Roman"/>
          <w:sz w:val="28"/>
          <w:szCs w:val="28"/>
        </w:rPr>
        <w:t xml:space="preserve">3) </w:t>
      </w:r>
      <w:r w:rsidR="00F66F8E">
        <w:rPr>
          <w:rFonts w:ascii="Times New Roman" w:hAnsi="Times New Roman" w:cs="Times New Roman"/>
          <w:sz w:val="28"/>
          <w:szCs w:val="28"/>
        </w:rPr>
        <w:t xml:space="preserve">в </w:t>
      </w:r>
      <w:r w:rsidR="008E19B8">
        <w:rPr>
          <w:rFonts w:ascii="Times New Roman" w:hAnsi="Times New Roman" w:cs="Times New Roman"/>
          <w:sz w:val="28"/>
          <w:szCs w:val="28"/>
        </w:rPr>
        <w:t>зд</w:t>
      </w:r>
      <w:r w:rsidR="00F66F8E">
        <w:rPr>
          <w:rFonts w:ascii="Times New Roman" w:hAnsi="Times New Roman" w:cs="Times New Roman"/>
          <w:sz w:val="28"/>
          <w:szCs w:val="28"/>
        </w:rPr>
        <w:t xml:space="preserve">ании № </w:t>
      </w:r>
      <w:r w:rsidR="008E19B8">
        <w:rPr>
          <w:rFonts w:ascii="Times New Roman" w:hAnsi="Times New Roman" w:cs="Times New Roman"/>
          <w:sz w:val="28"/>
          <w:szCs w:val="28"/>
        </w:rPr>
        <w:t>842 три смесителя объемом 12 м</w:t>
      </w:r>
      <w:r w:rsidR="008E19B8">
        <w:rPr>
          <w:rFonts w:ascii="Times New Roman" w:hAnsi="Times New Roman" w:cs="Times New Roman"/>
          <w:sz w:val="28"/>
          <w:szCs w:val="28"/>
          <w:vertAlign w:val="superscript"/>
        </w:rPr>
        <w:t>3</w:t>
      </w:r>
      <w:r w:rsidR="008E19B8">
        <w:rPr>
          <w:rFonts w:ascii="Times New Roman" w:hAnsi="Times New Roman" w:cs="Times New Roman"/>
          <w:sz w:val="28"/>
          <w:szCs w:val="28"/>
        </w:rPr>
        <w:t xml:space="preserve">, производительностью </w:t>
      </w:r>
      <w:r w:rsidR="00F66F8E">
        <w:rPr>
          <w:rFonts w:ascii="Times New Roman" w:hAnsi="Times New Roman" w:cs="Times New Roman"/>
          <w:sz w:val="28"/>
          <w:szCs w:val="28"/>
        </w:rPr>
        <w:t xml:space="preserve">            </w:t>
      </w:r>
      <w:r w:rsidR="008E19B8">
        <w:rPr>
          <w:rFonts w:ascii="Times New Roman" w:hAnsi="Times New Roman" w:cs="Times New Roman"/>
          <w:sz w:val="28"/>
          <w:szCs w:val="28"/>
        </w:rPr>
        <w:t>375 м</w:t>
      </w:r>
      <w:r w:rsidR="008E19B8">
        <w:rPr>
          <w:rFonts w:ascii="Times New Roman" w:hAnsi="Times New Roman" w:cs="Times New Roman"/>
          <w:sz w:val="28"/>
          <w:szCs w:val="28"/>
          <w:vertAlign w:val="superscript"/>
        </w:rPr>
        <w:t>3</w:t>
      </w:r>
      <w:r w:rsidR="008E19B8">
        <w:rPr>
          <w:rFonts w:ascii="Times New Roman" w:hAnsi="Times New Roman" w:cs="Times New Roman"/>
          <w:sz w:val="28"/>
          <w:szCs w:val="28"/>
        </w:rPr>
        <w:t>/час.</w:t>
      </w:r>
    </w:p>
    <w:p w:rsidR="008E19B8" w:rsidRDefault="008E19B8" w:rsidP="00FF642C">
      <w:pPr>
        <w:pStyle w:val="19"/>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После смешения воды с реагентами: </w:t>
      </w:r>
      <w:r w:rsidR="00D61ED0" w:rsidRPr="00D61ED0">
        <w:rPr>
          <w:rFonts w:ascii="Times New Roman" w:hAnsi="Times New Roman" w:cs="Times New Roman"/>
          <w:sz w:val="28"/>
          <w:szCs w:val="28"/>
        </w:rPr>
        <w:t>сернокислым алюминием</w:t>
      </w:r>
      <w:r>
        <w:rPr>
          <w:rFonts w:ascii="Times New Roman" w:hAnsi="Times New Roman" w:cs="Times New Roman"/>
          <w:sz w:val="28"/>
          <w:szCs w:val="28"/>
        </w:rPr>
        <w:t>, известью (в паводковый период)</w:t>
      </w:r>
      <w:r w:rsidR="00D13F4C">
        <w:rPr>
          <w:rFonts w:ascii="Times New Roman" w:hAnsi="Times New Roman" w:cs="Times New Roman"/>
          <w:sz w:val="28"/>
          <w:szCs w:val="28"/>
        </w:rPr>
        <w:t>,</w:t>
      </w:r>
      <w:r>
        <w:rPr>
          <w:rFonts w:ascii="Times New Roman" w:hAnsi="Times New Roman" w:cs="Times New Roman"/>
          <w:sz w:val="28"/>
          <w:szCs w:val="28"/>
        </w:rPr>
        <w:t xml:space="preserve"> полимером акриламида и хлором</w:t>
      </w:r>
      <w:r w:rsidR="00A02A10">
        <w:rPr>
          <w:rFonts w:ascii="Times New Roman" w:hAnsi="Times New Roman" w:cs="Times New Roman"/>
          <w:sz w:val="28"/>
          <w:szCs w:val="28"/>
        </w:rPr>
        <w:t>,</w:t>
      </w:r>
      <w:r>
        <w:rPr>
          <w:rFonts w:ascii="Times New Roman" w:hAnsi="Times New Roman" w:cs="Times New Roman"/>
          <w:sz w:val="28"/>
          <w:szCs w:val="28"/>
        </w:rPr>
        <w:t xml:space="preserve"> вода поступает для коагуляционной обработки (осветления и обесцвечивания) на осветлители со взвешенным слоем</w:t>
      </w:r>
      <w:r w:rsidR="00D13F4C">
        <w:rPr>
          <w:rFonts w:ascii="Times New Roman" w:hAnsi="Times New Roman" w:cs="Times New Roman"/>
          <w:sz w:val="28"/>
          <w:szCs w:val="28"/>
        </w:rPr>
        <w:t>,</w:t>
      </w:r>
      <w:r>
        <w:rPr>
          <w:rFonts w:ascii="Times New Roman" w:hAnsi="Times New Roman" w:cs="Times New Roman"/>
          <w:sz w:val="28"/>
          <w:szCs w:val="28"/>
        </w:rPr>
        <w:t xml:space="preserve"> коридорного типа:</w:t>
      </w:r>
    </w:p>
    <w:p w:rsidR="008E19B8" w:rsidRDefault="00A02A10" w:rsidP="00A02A10">
      <w:pPr>
        <w:pStyle w:val="19"/>
        <w:tabs>
          <w:tab w:val="left" w:pos="927"/>
        </w:tabs>
        <w:spacing w:line="276" w:lineRule="auto"/>
        <w:ind w:left="357"/>
        <w:jc w:val="both"/>
        <w:rPr>
          <w:rFonts w:ascii="Times New Roman" w:hAnsi="Times New Roman" w:cs="Times New Roman"/>
          <w:sz w:val="28"/>
          <w:szCs w:val="28"/>
        </w:rPr>
      </w:pPr>
      <w:r>
        <w:rPr>
          <w:rFonts w:ascii="Times New Roman" w:hAnsi="Times New Roman" w:cs="Times New Roman"/>
          <w:sz w:val="28"/>
          <w:szCs w:val="28"/>
        </w:rPr>
        <w:t>1)</w:t>
      </w:r>
      <w:r w:rsidR="008E19B8">
        <w:rPr>
          <w:rFonts w:ascii="Times New Roman" w:hAnsi="Times New Roman" w:cs="Times New Roman"/>
          <w:sz w:val="28"/>
          <w:szCs w:val="28"/>
        </w:rPr>
        <w:t xml:space="preserve"> </w:t>
      </w:r>
      <w:r w:rsidR="00D13F4C">
        <w:rPr>
          <w:rFonts w:ascii="Times New Roman" w:hAnsi="Times New Roman" w:cs="Times New Roman"/>
          <w:sz w:val="28"/>
          <w:szCs w:val="28"/>
        </w:rPr>
        <w:t xml:space="preserve">в </w:t>
      </w:r>
      <w:r w:rsidR="008E19B8">
        <w:rPr>
          <w:rFonts w:ascii="Times New Roman" w:hAnsi="Times New Roman" w:cs="Times New Roman"/>
          <w:sz w:val="28"/>
          <w:szCs w:val="28"/>
        </w:rPr>
        <w:t>зд</w:t>
      </w:r>
      <w:r w:rsidR="00D13F4C">
        <w:rPr>
          <w:rFonts w:ascii="Times New Roman" w:hAnsi="Times New Roman" w:cs="Times New Roman"/>
          <w:sz w:val="28"/>
          <w:szCs w:val="28"/>
        </w:rPr>
        <w:t xml:space="preserve">ании № </w:t>
      </w:r>
      <w:r w:rsidR="008E19B8">
        <w:rPr>
          <w:rFonts w:ascii="Times New Roman" w:hAnsi="Times New Roman" w:cs="Times New Roman"/>
          <w:sz w:val="28"/>
          <w:szCs w:val="28"/>
        </w:rPr>
        <w:t>822 пять осветлителей производительностью каждый 240 м</w:t>
      </w:r>
      <w:r w:rsidR="008E19B8">
        <w:rPr>
          <w:rFonts w:ascii="Times New Roman" w:hAnsi="Times New Roman" w:cs="Times New Roman"/>
          <w:sz w:val="28"/>
          <w:szCs w:val="28"/>
          <w:vertAlign w:val="superscript"/>
        </w:rPr>
        <w:t>3</w:t>
      </w:r>
      <w:r w:rsidR="008E19B8">
        <w:rPr>
          <w:rFonts w:ascii="Times New Roman" w:hAnsi="Times New Roman" w:cs="Times New Roman"/>
          <w:sz w:val="28"/>
          <w:szCs w:val="28"/>
        </w:rPr>
        <w:t xml:space="preserve">/час; </w:t>
      </w:r>
    </w:p>
    <w:p w:rsidR="008E19B8" w:rsidRDefault="00A02A10" w:rsidP="00A02A10">
      <w:pPr>
        <w:pStyle w:val="19"/>
        <w:tabs>
          <w:tab w:val="left" w:pos="927"/>
        </w:tabs>
        <w:spacing w:line="276" w:lineRule="auto"/>
        <w:ind w:left="357"/>
        <w:jc w:val="both"/>
        <w:rPr>
          <w:rFonts w:ascii="Times New Roman" w:hAnsi="Times New Roman" w:cs="Times New Roman"/>
          <w:sz w:val="28"/>
          <w:szCs w:val="28"/>
        </w:rPr>
      </w:pPr>
      <w:r>
        <w:rPr>
          <w:rFonts w:ascii="Times New Roman" w:hAnsi="Times New Roman" w:cs="Times New Roman"/>
          <w:sz w:val="28"/>
          <w:szCs w:val="28"/>
        </w:rPr>
        <w:t>2</w:t>
      </w:r>
      <w:r w:rsidR="00D13F4C">
        <w:rPr>
          <w:rFonts w:ascii="Times New Roman" w:hAnsi="Times New Roman" w:cs="Times New Roman"/>
          <w:sz w:val="28"/>
          <w:szCs w:val="28"/>
        </w:rPr>
        <w:t>) в</w:t>
      </w:r>
      <w:r w:rsidR="008E19B8">
        <w:rPr>
          <w:rFonts w:ascii="Times New Roman" w:hAnsi="Times New Roman" w:cs="Times New Roman"/>
          <w:sz w:val="28"/>
          <w:szCs w:val="28"/>
        </w:rPr>
        <w:t xml:space="preserve"> зд</w:t>
      </w:r>
      <w:r w:rsidR="00D13F4C">
        <w:rPr>
          <w:rFonts w:ascii="Times New Roman" w:hAnsi="Times New Roman" w:cs="Times New Roman"/>
          <w:sz w:val="28"/>
          <w:szCs w:val="28"/>
        </w:rPr>
        <w:t xml:space="preserve">ании № </w:t>
      </w:r>
      <w:r w:rsidR="008E19B8">
        <w:rPr>
          <w:rFonts w:ascii="Times New Roman" w:hAnsi="Times New Roman" w:cs="Times New Roman"/>
          <w:sz w:val="28"/>
          <w:szCs w:val="28"/>
        </w:rPr>
        <w:t>822</w:t>
      </w:r>
      <w:r w:rsidR="00D13F4C">
        <w:rPr>
          <w:rFonts w:ascii="Times New Roman" w:hAnsi="Times New Roman" w:cs="Times New Roman"/>
          <w:sz w:val="28"/>
          <w:szCs w:val="28"/>
        </w:rPr>
        <w:t> </w:t>
      </w:r>
      <w:r w:rsidR="008E19B8">
        <w:rPr>
          <w:rFonts w:ascii="Times New Roman" w:hAnsi="Times New Roman" w:cs="Times New Roman"/>
          <w:sz w:val="28"/>
          <w:szCs w:val="28"/>
        </w:rPr>
        <w:t>А два осветлителя производительностью 165 м</w:t>
      </w:r>
      <w:r w:rsidR="008E19B8">
        <w:rPr>
          <w:rFonts w:ascii="Times New Roman" w:hAnsi="Times New Roman" w:cs="Times New Roman"/>
          <w:sz w:val="28"/>
          <w:szCs w:val="28"/>
          <w:vertAlign w:val="superscript"/>
        </w:rPr>
        <w:t>3</w:t>
      </w:r>
      <w:r w:rsidR="008E19B8">
        <w:rPr>
          <w:rFonts w:ascii="Times New Roman" w:hAnsi="Times New Roman" w:cs="Times New Roman"/>
          <w:sz w:val="28"/>
          <w:szCs w:val="28"/>
        </w:rPr>
        <w:t xml:space="preserve">/час; </w:t>
      </w:r>
    </w:p>
    <w:p w:rsidR="008E19B8" w:rsidRDefault="00A02A10" w:rsidP="00A02A10">
      <w:pPr>
        <w:pStyle w:val="19"/>
        <w:tabs>
          <w:tab w:val="left" w:pos="927"/>
        </w:tabs>
        <w:spacing w:after="240" w:line="276" w:lineRule="auto"/>
        <w:ind w:left="357"/>
        <w:jc w:val="both"/>
        <w:rPr>
          <w:rFonts w:ascii="Times New Roman" w:hAnsi="Times New Roman" w:cs="Times New Roman"/>
          <w:sz w:val="28"/>
          <w:szCs w:val="28"/>
        </w:rPr>
      </w:pPr>
      <w:r>
        <w:rPr>
          <w:rFonts w:ascii="Times New Roman" w:hAnsi="Times New Roman" w:cs="Times New Roman"/>
          <w:sz w:val="28"/>
          <w:szCs w:val="28"/>
        </w:rPr>
        <w:t>3)</w:t>
      </w:r>
      <w:r w:rsidR="008E19B8">
        <w:rPr>
          <w:rFonts w:ascii="Times New Roman" w:hAnsi="Times New Roman" w:cs="Times New Roman"/>
          <w:sz w:val="28"/>
          <w:szCs w:val="28"/>
        </w:rPr>
        <w:t xml:space="preserve"> </w:t>
      </w:r>
      <w:r w:rsidR="00D13F4C">
        <w:rPr>
          <w:rFonts w:ascii="Times New Roman" w:hAnsi="Times New Roman" w:cs="Times New Roman"/>
          <w:sz w:val="28"/>
          <w:szCs w:val="28"/>
        </w:rPr>
        <w:t xml:space="preserve">в </w:t>
      </w:r>
      <w:r w:rsidR="008E19B8">
        <w:rPr>
          <w:rFonts w:ascii="Times New Roman" w:hAnsi="Times New Roman" w:cs="Times New Roman"/>
          <w:sz w:val="28"/>
          <w:szCs w:val="28"/>
        </w:rPr>
        <w:t>зд</w:t>
      </w:r>
      <w:r w:rsidR="00D13F4C">
        <w:rPr>
          <w:rFonts w:ascii="Times New Roman" w:hAnsi="Times New Roman" w:cs="Times New Roman"/>
          <w:sz w:val="28"/>
          <w:szCs w:val="28"/>
        </w:rPr>
        <w:t xml:space="preserve">ании № </w:t>
      </w:r>
      <w:r w:rsidR="008E19B8">
        <w:rPr>
          <w:rFonts w:ascii="Times New Roman" w:hAnsi="Times New Roman" w:cs="Times New Roman"/>
          <w:sz w:val="28"/>
          <w:szCs w:val="28"/>
        </w:rPr>
        <w:t>842 шесть осветлителей производительностью 187,5 м</w:t>
      </w:r>
      <w:r w:rsidR="008E19B8">
        <w:rPr>
          <w:rFonts w:ascii="Times New Roman" w:hAnsi="Times New Roman" w:cs="Times New Roman"/>
          <w:sz w:val="28"/>
          <w:szCs w:val="28"/>
          <w:vertAlign w:val="superscript"/>
        </w:rPr>
        <w:t>3</w:t>
      </w:r>
      <w:r w:rsidR="008E19B8">
        <w:rPr>
          <w:rFonts w:ascii="Times New Roman" w:hAnsi="Times New Roman" w:cs="Times New Roman"/>
          <w:sz w:val="28"/>
          <w:szCs w:val="28"/>
        </w:rPr>
        <w:t>/час.</w:t>
      </w:r>
    </w:p>
    <w:p w:rsidR="008E19B8" w:rsidRDefault="008E19B8" w:rsidP="00FF642C">
      <w:pPr>
        <w:pStyle w:val="19"/>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С осветлителей вода поступает на фильтры, которые обеспечивают доведение качества обрабатываемой воды до требований СанПиH 2.1.4.1074-01. Hа HФС применяются фильтры </w:t>
      </w:r>
      <w:r w:rsidR="00D13F4C">
        <w:rPr>
          <w:rFonts w:ascii="Times New Roman" w:hAnsi="Times New Roman" w:cs="Times New Roman"/>
          <w:sz w:val="28"/>
          <w:szCs w:val="28"/>
        </w:rPr>
        <w:t xml:space="preserve">разных типов: </w:t>
      </w:r>
      <w:r>
        <w:rPr>
          <w:rFonts w:ascii="Times New Roman" w:hAnsi="Times New Roman" w:cs="Times New Roman"/>
          <w:sz w:val="28"/>
          <w:szCs w:val="28"/>
        </w:rPr>
        <w:t>скорые, открытые, крупнозернистые, керамзитовые, однослойные, с поддерживающим слоем из гравия, однопоточные (сверху вниз), с распределительной дренажной системой:</w:t>
      </w:r>
    </w:p>
    <w:p w:rsidR="008E19B8" w:rsidRDefault="00D13F4C" w:rsidP="00D13F4C">
      <w:pPr>
        <w:pStyle w:val="19"/>
        <w:tabs>
          <w:tab w:val="left" w:pos="927"/>
        </w:tabs>
        <w:spacing w:line="276" w:lineRule="auto"/>
        <w:ind w:left="357"/>
        <w:jc w:val="both"/>
        <w:rPr>
          <w:rFonts w:ascii="Times New Roman" w:hAnsi="Times New Roman" w:cs="Times New Roman"/>
          <w:sz w:val="28"/>
          <w:szCs w:val="28"/>
        </w:rPr>
      </w:pPr>
      <w:r>
        <w:rPr>
          <w:rFonts w:ascii="Times New Roman" w:hAnsi="Times New Roman" w:cs="Times New Roman"/>
          <w:sz w:val="28"/>
          <w:szCs w:val="28"/>
        </w:rPr>
        <w:t>1) в</w:t>
      </w:r>
      <w:r w:rsidR="008E19B8">
        <w:rPr>
          <w:rFonts w:ascii="Times New Roman" w:hAnsi="Times New Roman" w:cs="Times New Roman"/>
          <w:sz w:val="28"/>
          <w:szCs w:val="28"/>
        </w:rPr>
        <w:t xml:space="preserve"> зд</w:t>
      </w:r>
      <w:r>
        <w:rPr>
          <w:rFonts w:ascii="Times New Roman" w:hAnsi="Times New Roman" w:cs="Times New Roman"/>
          <w:sz w:val="28"/>
          <w:szCs w:val="28"/>
        </w:rPr>
        <w:t xml:space="preserve">ании № </w:t>
      </w:r>
      <w:r w:rsidR="008E19B8">
        <w:rPr>
          <w:rFonts w:ascii="Times New Roman" w:hAnsi="Times New Roman" w:cs="Times New Roman"/>
          <w:sz w:val="28"/>
          <w:szCs w:val="28"/>
        </w:rPr>
        <w:t xml:space="preserve">822 </w:t>
      </w:r>
      <w:r>
        <w:rPr>
          <w:rFonts w:ascii="Times New Roman" w:hAnsi="Times New Roman" w:cs="Times New Roman"/>
          <w:sz w:val="28"/>
          <w:szCs w:val="28"/>
        </w:rPr>
        <w:t>установлено</w:t>
      </w:r>
      <w:r w:rsidR="008E19B8">
        <w:rPr>
          <w:rFonts w:ascii="Times New Roman" w:hAnsi="Times New Roman" w:cs="Times New Roman"/>
          <w:sz w:val="28"/>
          <w:szCs w:val="28"/>
        </w:rPr>
        <w:t xml:space="preserve"> семь фильтров, площадью 20,6 м</w:t>
      </w:r>
      <w:r w:rsidR="008E19B8">
        <w:rPr>
          <w:rFonts w:ascii="Times New Roman" w:hAnsi="Times New Roman" w:cs="Times New Roman"/>
          <w:sz w:val="28"/>
          <w:szCs w:val="28"/>
          <w:vertAlign w:val="superscript"/>
        </w:rPr>
        <w:t>2</w:t>
      </w:r>
      <w:r w:rsidR="008E19B8">
        <w:rPr>
          <w:rFonts w:ascii="Times New Roman" w:hAnsi="Times New Roman" w:cs="Times New Roman"/>
          <w:sz w:val="28"/>
          <w:szCs w:val="28"/>
        </w:rPr>
        <w:t>, произв</w:t>
      </w:r>
      <w:r>
        <w:rPr>
          <w:rFonts w:ascii="Times New Roman" w:hAnsi="Times New Roman" w:cs="Times New Roman"/>
          <w:sz w:val="28"/>
          <w:szCs w:val="28"/>
        </w:rPr>
        <w:t xml:space="preserve">одительностью </w:t>
      </w:r>
      <w:r w:rsidR="008E19B8">
        <w:rPr>
          <w:rFonts w:ascii="Times New Roman" w:hAnsi="Times New Roman" w:cs="Times New Roman"/>
          <w:sz w:val="28"/>
          <w:szCs w:val="28"/>
        </w:rPr>
        <w:t>130 м</w:t>
      </w:r>
      <w:r w:rsidR="008E19B8">
        <w:rPr>
          <w:rFonts w:ascii="Times New Roman" w:hAnsi="Times New Roman" w:cs="Times New Roman"/>
          <w:sz w:val="28"/>
          <w:szCs w:val="28"/>
          <w:vertAlign w:val="superscript"/>
        </w:rPr>
        <w:t>3</w:t>
      </w:r>
      <w:r w:rsidR="008E19B8">
        <w:rPr>
          <w:rFonts w:ascii="Times New Roman" w:hAnsi="Times New Roman" w:cs="Times New Roman"/>
          <w:sz w:val="28"/>
          <w:szCs w:val="28"/>
        </w:rPr>
        <w:t>/час (каждый);</w:t>
      </w:r>
    </w:p>
    <w:p w:rsidR="008E19B8" w:rsidRDefault="00D13F4C" w:rsidP="00D13F4C">
      <w:pPr>
        <w:pStyle w:val="19"/>
        <w:tabs>
          <w:tab w:val="left" w:pos="927"/>
        </w:tabs>
        <w:spacing w:line="276" w:lineRule="auto"/>
        <w:ind w:left="357"/>
        <w:jc w:val="both"/>
        <w:rPr>
          <w:rFonts w:ascii="Times New Roman" w:hAnsi="Times New Roman" w:cs="Times New Roman"/>
          <w:sz w:val="28"/>
          <w:szCs w:val="28"/>
        </w:rPr>
      </w:pPr>
      <w:r>
        <w:rPr>
          <w:rFonts w:ascii="Times New Roman" w:hAnsi="Times New Roman" w:cs="Times New Roman"/>
          <w:sz w:val="28"/>
          <w:szCs w:val="28"/>
        </w:rPr>
        <w:t>2) в</w:t>
      </w:r>
      <w:r w:rsidR="008E19B8">
        <w:rPr>
          <w:rFonts w:ascii="Times New Roman" w:hAnsi="Times New Roman" w:cs="Times New Roman"/>
          <w:sz w:val="28"/>
          <w:szCs w:val="28"/>
        </w:rPr>
        <w:t xml:space="preserve"> зд</w:t>
      </w:r>
      <w:r>
        <w:rPr>
          <w:rFonts w:ascii="Times New Roman" w:hAnsi="Times New Roman" w:cs="Times New Roman"/>
          <w:sz w:val="28"/>
          <w:szCs w:val="28"/>
        </w:rPr>
        <w:t xml:space="preserve">ании № </w:t>
      </w:r>
      <w:r w:rsidR="008E19B8">
        <w:rPr>
          <w:rFonts w:ascii="Times New Roman" w:hAnsi="Times New Roman" w:cs="Times New Roman"/>
          <w:sz w:val="28"/>
          <w:szCs w:val="28"/>
        </w:rPr>
        <w:t>822</w:t>
      </w:r>
      <w:r>
        <w:rPr>
          <w:rFonts w:ascii="Times New Roman" w:hAnsi="Times New Roman" w:cs="Times New Roman"/>
          <w:sz w:val="28"/>
          <w:szCs w:val="28"/>
        </w:rPr>
        <w:t> </w:t>
      </w:r>
      <w:r w:rsidR="008E19B8">
        <w:rPr>
          <w:rFonts w:ascii="Times New Roman" w:hAnsi="Times New Roman" w:cs="Times New Roman"/>
          <w:sz w:val="28"/>
          <w:szCs w:val="28"/>
        </w:rPr>
        <w:t>А</w:t>
      </w:r>
      <w:r>
        <w:rPr>
          <w:rFonts w:ascii="Times New Roman" w:hAnsi="Times New Roman" w:cs="Times New Roman"/>
          <w:sz w:val="28"/>
          <w:szCs w:val="28"/>
        </w:rPr>
        <w:t xml:space="preserve"> установлено</w:t>
      </w:r>
      <w:r w:rsidR="008E19B8">
        <w:rPr>
          <w:rFonts w:ascii="Times New Roman" w:hAnsi="Times New Roman" w:cs="Times New Roman"/>
          <w:sz w:val="28"/>
          <w:szCs w:val="28"/>
        </w:rPr>
        <w:t xml:space="preserve"> два фильтра, площадью 26</w:t>
      </w:r>
      <w:r w:rsidR="000B7C4C">
        <w:rPr>
          <w:rFonts w:ascii="Times New Roman" w:hAnsi="Times New Roman" w:cs="Times New Roman"/>
          <w:sz w:val="28"/>
          <w:szCs w:val="28"/>
        </w:rPr>
        <w:t>,0</w:t>
      </w:r>
      <w:r w:rsidR="008E19B8">
        <w:rPr>
          <w:rFonts w:ascii="Times New Roman" w:hAnsi="Times New Roman" w:cs="Times New Roman"/>
          <w:sz w:val="28"/>
          <w:szCs w:val="28"/>
        </w:rPr>
        <w:t xml:space="preserve"> м</w:t>
      </w:r>
      <w:r w:rsidR="008E19B8">
        <w:rPr>
          <w:rFonts w:ascii="Times New Roman" w:hAnsi="Times New Roman" w:cs="Times New Roman"/>
          <w:sz w:val="28"/>
          <w:szCs w:val="28"/>
          <w:vertAlign w:val="superscript"/>
        </w:rPr>
        <w:t>2</w:t>
      </w:r>
      <w:r w:rsidR="008E19B8">
        <w:rPr>
          <w:rFonts w:ascii="Times New Roman" w:hAnsi="Times New Roman" w:cs="Times New Roman"/>
          <w:sz w:val="28"/>
          <w:szCs w:val="28"/>
        </w:rPr>
        <w:t>, произв</w:t>
      </w:r>
      <w:r w:rsidR="000B7C4C">
        <w:rPr>
          <w:rFonts w:ascii="Times New Roman" w:hAnsi="Times New Roman" w:cs="Times New Roman"/>
          <w:sz w:val="28"/>
          <w:szCs w:val="28"/>
        </w:rPr>
        <w:t xml:space="preserve">одительностью </w:t>
      </w:r>
      <w:r w:rsidR="008E19B8">
        <w:rPr>
          <w:rFonts w:ascii="Times New Roman" w:hAnsi="Times New Roman" w:cs="Times New Roman"/>
          <w:sz w:val="28"/>
          <w:szCs w:val="28"/>
        </w:rPr>
        <w:t>125 м</w:t>
      </w:r>
      <w:r w:rsidR="008E19B8">
        <w:rPr>
          <w:rFonts w:ascii="Times New Roman" w:hAnsi="Times New Roman" w:cs="Times New Roman"/>
          <w:sz w:val="28"/>
          <w:szCs w:val="28"/>
          <w:vertAlign w:val="superscript"/>
        </w:rPr>
        <w:t>3</w:t>
      </w:r>
      <w:r w:rsidR="008E19B8">
        <w:rPr>
          <w:rFonts w:ascii="Times New Roman" w:hAnsi="Times New Roman" w:cs="Times New Roman"/>
          <w:sz w:val="28"/>
          <w:szCs w:val="28"/>
        </w:rPr>
        <w:t>/час (каждый);</w:t>
      </w:r>
    </w:p>
    <w:p w:rsidR="008E19B8" w:rsidRDefault="000B7C4C" w:rsidP="000B7C4C">
      <w:pPr>
        <w:pStyle w:val="19"/>
        <w:tabs>
          <w:tab w:val="left" w:pos="927"/>
        </w:tabs>
        <w:spacing w:after="240" w:line="276" w:lineRule="auto"/>
        <w:ind w:left="357"/>
        <w:jc w:val="both"/>
        <w:rPr>
          <w:rFonts w:ascii="Times New Roman" w:hAnsi="Times New Roman" w:cs="Times New Roman"/>
          <w:sz w:val="28"/>
          <w:szCs w:val="28"/>
        </w:rPr>
      </w:pPr>
      <w:r>
        <w:rPr>
          <w:rFonts w:ascii="Times New Roman" w:hAnsi="Times New Roman" w:cs="Times New Roman"/>
          <w:sz w:val="28"/>
          <w:szCs w:val="28"/>
        </w:rPr>
        <w:t>3) в</w:t>
      </w:r>
      <w:r w:rsidR="008E19B8">
        <w:rPr>
          <w:rFonts w:ascii="Times New Roman" w:hAnsi="Times New Roman" w:cs="Times New Roman"/>
          <w:sz w:val="28"/>
          <w:szCs w:val="28"/>
        </w:rPr>
        <w:t xml:space="preserve"> зд</w:t>
      </w:r>
      <w:r>
        <w:rPr>
          <w:rFonts w:ascii="Times New Roman" w:hAnsi="Times New Roman" w:cs="Times New Roman"/>
          <w:sz w:val="28"/>
          <w:szCs w:val="28"/>
        </w:rPr>
        <w:t xml:space="preserve">ании № </w:t>
      </w:r>
      <w:r w:rsidR="008E19B8">
        <w:rPr>
          <w:rFonts w:ascii="Times New Roman" w:hAnsi="Times New Roman" w:cs="Times New Roman"/>
          <w:sz w:val="28"/>
          <w:szCs w:val="28"/>
        </w:rPr>
        <w:t xml:space="preserve">842 </w:t>
      </w:r>
      <w:r>
        <w:rPr>
          <w:rFonts w:ascii="Times New Roman" w:hAnsi="Times New Roman" w:cs="Times New Roman"/>
          <w:sz w:val="28"/>
          <w:szCs w:val="28"/>
        </w:rPr>
        <w:t>установлено</w:t>
      </w:r>
      <w:r w:rsidR="008E19B8">
        <w:rPr>
          <w:rFonts w:ascii="Times New Roman" w:hAnsi="Times New Roman" w:cs="Times New Roman"/>
          <w:sz w:val="28"/>
          <w:szCs w:val="28"/>
        </w:rPr>
        <w:t xml:space="preserve"> семь фильтров, площадью 31,6 м</w:t>
      </w:r>
      <w:r w:rsidR="008E19B8">
        <w:rPr>
          <w:rFonts w:ascii="Times New Roman" w:hAnsi="Times New Roman" w:cs="Times New Roman"/>
          <w:sz w:val="28"/>
          <w:szCs w:val="28"/>
          <w:vertAlign w:val="superscript"/>
        </w:rPr>
        <w:t>2</w:t>
      </w:r>
      <w:r w:rsidR="008E19B8">
        <w:rPr>
          <w:rFonts w:ascii="Times New Roman" w:hAnsi="Times New Roman" w:cs="Times New Roman"/>
          <w:sz w:val="28"/>
          <w:szCs w:val="28"/>
        </w:rPr>
        <w:t>, произв</w:t>
      </w:r>
      <w:r>
        <w:rPr>
          <w:rFonts w:ascii="Times New Roman" w:hAnsi="Times New Roman" w:cs="Times New Roman"/>
          <w:sz w:val="28"/>
          <w:szCs w:val="28"/>
        </w:rPr>
        <w:t xml:space="preserve">одительностью </w:t>
      </w:r>
      <w:r w:rsidR="008E19B8">
        <w:rPr>
          <w:rFonts w:ascii="Times New Roman" w:hAnsi="Times New Roman" w:cs="Times New Roman"/>
          <w:sz w:val="28"/>
          <w:szCs w:val="28"/>
        </w:rPr>
        <w:t>160 м</w:t>
      </w:r>
      <w:r w:rsidR="008E19B8">
        <w:rPr>
          <w:rFonts w:ascii="Times New Roman" w:hAnsi="Times New Roman" w:cs="Times New Roman"/>
          <w:sz w:val="28"/>
          <w:szCs w:val="28"/>
          <w:vertAlign w:val="superscript"/>
        </w:rPr>
        <w:t>3</w:t>
      </w:r>
      <w:r w:rsidR="008E19B8">
        <w:rPr>
          <w:rFonts w:ascii="Times New Roman" w:hAnsi="Times New Roman" w:cs="Times New Roman"/>
          <w:sz w:val="28"/>
          <w:szCs w:val="28"/>
        </w:rPr>
        <w:t>/час (каждый)</w:t>
      </w:r>
      <w:r>
        <w:rPr>
          <w:rFonts w:ascii="Times New Roman" w:hAnsi="Times New Roman" w:cs="Times New Roman"/>
          <w:sz w:val="28"/>
          <w:szCs w:val="28"/>
        </w:rPr>
        <w:t>.</w:t>
      </w:r>
    </w:p>
    <w:p w:rsidR="008E19B8" w:rsidRDefault="008E19B8" w:rsidP="00FF642C">
      <w:pPr>
        <w:pStyle w:val="19"/>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Электромагнитными расходомерами-счетчиками «Взлет ЭМ» осуществляется учет </w:t>
      </w:r>
      <w:r w:rsidR="0027228B">
        <w:rPr>
          <w:rFonts w:ascii="Times New Roman" w:hAnsi="Times New Roman" w:cs="Times New Roman"/>
          <w:sz w:val="28"/>
          <w:szCs w:val="28"/>
        </w:rPr>
        <w:t>воды,</w:t>
      </w:r>
      <w:r>
        <w:rPr>
          <w:rFonts w:ascii="Times New Roman" w:hAnsi="Times New Roman" w:cs="Times New Roman"/>
          <w:sz w:val="28"/>
          <w:szCs w:val="28"/>
        </w:rPr>
        <w:t xml:space="preserve"> подаваемой на осветлители </w:t>
      </w:r>
      <w:r w:rsidR="000B7C4C">
        <w:rPr>
          <w:rFonts w:ascii="Times New Roman" w:hAnsi="Times New Roman" w:cs="Times New Roman"/>
          <w:sz w:val="28"/>
          <w:szCs w:val="28"/>
        </w:rPr>
        <w:t xml:space="preserve">в </w:t>
      </w:r>
      <w:r>
        <w:rPr>
          <w:rFonts w:ascii="Times New Roman" w:hAnsi="Times New Roman" w:cs="Times New Roman"/>
          <w:sz w:val="28"/>
          <w:szCs w:val="28"/>
        </w:rPr>
        <w:t>зд</w:t>
      </w:r>
      <w:r w:rsidR="000B7C4C">
        <w:rPr>
          <w:rFonts w:ascii="Times New Roman" w:hAnsi="Times New Roman" w:cs="Times New Roman"/>
          <w:sz w:val="28"/>
          <w:szCs w:val="28"/>
        </w:rPr>
        <w:t xml:space="preserve">ание № </w:t>
      </w:r>
      <w:r>
        <w:rPr>
          <w:rFonts w:ascii="Times New Roman" w:hAnsi="Times New Roman" w:cs="Times New Roman"/>
          <w:sz w:val="28"/>
          <w:szCs w:val="28"/>
        </w:rPr>
        <w:t xml:space="preserve">822 </w:t>
      </w:r>
      <w:r w:rsidR="0027228B">
        <w:rPr>
          <w:rFonts w:ascii="Times New Roman" w:hAnsi="Times New Roman" w:cs="Times New Roman"/>
          <w:sz w:val="28"/>
          <w:szCs w:val="28"/>
        </w:rPr>
        <w:t>и после</w:t>
      </w:r>
      <w:r>
        <w:rPr>
          <w:rFonts w:ascii="Times New Roman" w:hAnsi="Times New Roman" w:cs="Times New Roman"/>
          <w:sz w:val="28"/>
          <w:szCs w:val="28"/>
        </w:rPr>
        <w:t xml:space="preserve"> фильтров </w:t>
      </w:r>
      <w:r w:rsidR="000B7C4C">
        <w:rPr>
          <w:rFonts w:ascii="Times New Roman" w:hAnsi="Times New Roman" w:cs="Times New Roman"/>
          <w:sz w:val="28"/>
          <w:szCs w:val="28"/>
        </w:rPr>
        <w:t xml:space="preserve">в </w:t>
      </w:r>
      <w:r>
        <w:rPr>
          <w:rFonts w:ascii="Times New Roman" w:hAnsi="Times New Roman" w:cs="Times New Roman"/>
          <w:sz w:val="28"/>
          <w:szCs w:val="28"/>
        </w:rPr>
        <w:t>зд</w:t>
      </w:r>
      <w:r w:rsidR="000B7C4C">
        <w:rPr>
          <w:rFonts w:ascii="Times New Roman" w:hAnsi="Times New Roman" w:cs="Times New Roman"/>
          <w:sz w:val="28"/>
          <w:szCs w:val="28"/>
        </w:rPr>
        <w:t xml:space="preserve">ание   № </w:t>
      </w:r>
      <w:r>
        <w:rPr>
          <w:rFonts w:ascii="Times New Roman" w:hAnsi="Times New Roman" w:cs="Times New Roman"/>
          <w:sz w:val="28"/>
          <w:szCs w:val="28"/>
        </w:rPr>
        <w:t xml:space="preserve">822 и </w:t>
      </w:r>
      <w:r w:rsidR="000B7C4C">
        <w:rPr>
          <w:rFonts w:ascii="Times New Roman" w:hAnsi="Times New Roman" w:cs="Times New Roman"/>
          <w:sz w:val="28"/>
          <w:szCs w:val="28"/>
        </w:rPr>
        <w:t xml:space="preserve">в </w:t>
      </w:r>
      <w:r>
        <w:rPr>
          <w:rFonts w:ascii="Times New Roman" w:hAnsi="Times New Roman" w:cs="Times New Roman"/>
          <w:sz w:val="28"/>
          <w:szCs w:val="28"/>
        </w:rPr>
        <w:t>зд</w:t>
      </w:r>
      <w:r w:rsidR="000B7C4C">
        <w:rPr>
          <w:rFonts w:ascii="Times New Roman" w:hAnsi="Times New Roman" w:cs="Times New Roman"/>
          <w:sz w:val="28"/>
          <w:szCs w:val="28"/>
        </w:rPr>
        <w:t xml:space="preserve">ание № </w:t>
      </w:r>
      <w:r>
        <w:rPr>
          <w:rFonts w:ascii="Times New Roman" w:hAnsi="Times New Roman" w:cs="Times New Roman"/>
          <w:sz w:val="28"/>
          <w:szCs w:val="28"/>
        </w:rPr>
        <w:t>842.</w:t>
      </w:r>
    </w:p>
    <w:p w:rsidR="008E19B8" w:rsidRDefault="008E19B8" w:rsidP="00FF642C">
      <w:pPr>
        <w:pStyle w:val="19"/>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Промывка фильтров производится насосами марки Д</w:t>
      </w:r>
      <w:r w:rsidR="000B7C4C">
        <w:rPr>
          <w:rFonts w:ascii="Times New Roman" w:hAnsi="Times New Roman" w:cs="Times New Roman"/>
          <w:sz w:val="28"/>
          <w:szCs w:val="28"/>
        </w:rPr>
        <w:t> </w:t>
      </w:r>
      <w:r>
        <w:rPr>
          <w:rFonts w:ascii="Times New Roman" w:hAnsi="Times New Roman" w:cs="Times New Roman"/>
          <w:sz w:val="28"/>
          <w:szCs w:val="28"/>
        </w:rPr>
        <w:t>2500-62-2 (через ПЧТ, один насос в работе, второй в резерве), установленными в зд</w:t>
      </w:r>
      <w:r w:rsidR="000B7C4C">
        <w:rPr>
          <w:rFonts w:ascii="Times New Roman" w:hAnsi="Times New Roman" w:cs="Times New Roman"/>
          <w:sz w:val="28"/>
          <w:szCs w:val="28"/>
        </w:rPr>
        <w:t xml:space="preserve">ании № </w:t>
      </w:r>
      <w:r>
        <w:rPr>
          <w:rFonts w:ascii="Times New Roman" w:hAnsi="Times New Roman" w:cs="Times New Roman"/>
          <w:sz w:val="28"/>
          <w:szCs w:val="28"/>
        </w:rPr>
        <w:t>821.</w:t>
      </w:r>
    </w:p>
    <w:p w:rsidR="008E19B8" w:rsidRDefault="008E19B8" w:rsidP="00FF642C">
      <w:pPr>
        <w:pStyle w:val="19"/>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Отфильтрованная чистая вода собирается в общий водовод чистой воды из зд</w:t>
      </w:r>
      <w:r w:rsidR="000B7C4C">
        <w:rPr>
          <w:rFonts w:ascii="Times New Roman" w:hAnsi="Times New Roman" w:cs="Times New Roman"/>
          <w:sz w:val="28"/>
          <w:szCs w:val="28"/>
        </w:rPr>
        <w:t xml:space="preserve">аний № </w:t>
      </w:r>
      <w:r>
        <w:rPr>
          <w:rFonts w:ascii="Times New Roman" w:hAnsi="Times New Roman" w:cs="Times New Roman"/>
          <w:sz w:val="28"/>
          <w:szCs w:val="28"/>
        </w:rPr>
        <w:t xml:space="preserve">822, </w:t>
      </w:r>
      <w:r w:rsidR="000B7C4C">
        <w:rPr>
          <w:rFonts w:ascii="Times New Roman" w:hAnsi="Times New Roman" w:cs="Times New Roman"/>
          <w:sz w:val="28"/>
          <w:szCs w:val="28"/>
        </w:rPr>
        <w:t xml:space="preserve">№ </w:t>
      </w:r>
      <w:r>
        <w:rPr>
          <w:rFonts w:ascii="Times New Roman" w:hAnsi="Times New Roman" w:cs="Times New Roman"/>
          <w:sz w:val="28"/>
          <w:szCs w:val="28"/>
        </w:rPr>
        <w:t>822</w:t>
      </w:r>
      <w:r w:rsidR="00120101">
        <w:rPr>
          <w:rFonts w:ascii="Times New Roman" w:hAnsi="Times New Roman" w:cs="Times New Roman"/>
          <w:sz w:val="28"/>
          <w:szCs w:val="28"/>
        </w:rPr>
        <w:t> </w:t>
      </w:r>
      <w:r>
        <w:rPr>
          <w:rFonts w:ascii="Times New Roman" w:hAnsi="Times New Roman" w:cs="Times New Roman"/>
          <w:sz w:val="28"/>
          <w:szCs w:val="28"/>
        </w:rPr>
        <w:t>А,</w:t>
      </w:r>
      <w:r w:rsidR="00120101">
        <w:rPr>
          <w:rFonts w:ascii="Times New Roman" w:hAnsi="Times New Roman" w:cs="Times New Roman"/>
          <w:sz w:val="28"/>
          <w:szCs w:val="28"/>
        </w:rPr>
        <w:t xml:space="preserve"> №</w:t>
      </w:r>
      <w:r>
        <w:rPr>
          <w:rFonts w:ascii="Times New Roman" w:hAnsi="Times New Roman" w:cs="Times New Roman"/>
          <w:sz w:val="28"/>
          <w:szCs w:val="28"/>
        </w:rPr>
        <w:t xml:space="preserve"> 842 и после ввода вторичного </w:t>
      </w:r>
      <w:r w:rsidR="00EA190E">
        <w:rPr>
          <w:rFonts w:ascii="Times New Roman" w:hAnsi="Times New Roman" w:cs="Times New Roman"/>
          <w:sz w:val="28"/>
          <w:szCs w:val="28"/>
        </w:rPr>
        <w:t>дезинфектанта</w:t>
      </w:r>
      <w:r>
        <w:rPr>
          <w:rFonts w:ascii="Times New Roman" w:hAnsi="Times New Roman" w:cs="Times New Roman"/>
          <w:sz w:val="28"/>
          <w:szCs w:val="28"/>
        </w:rPr>
        <w:t xml:space="preserve"> по водоводу Ду 1000 мм поступает в </w:t>
      </w:r>
      <w:r w:rsidR="0091540B">
        <w:rPr>
          <w:rFonts w:ascii="Times New Roman" w:hAnsi="Times New Roman" w:cs="Times New Roman"/>
          <w:sz w:val="28"/>
          <w:szCs w:val="28"/>
        </w:rPr>
        <w:t>РЧВ</w:t>
      </w:r>
      <w:r>
        <w:rPr>
          <w:rFonts w:ascii="Times New Roman" w:hAnsi="Times New Roman" w:cs="Times New Roman"/>
          <w:sz w:val="28"/>
          <w:szCs w:val="28"/>
        </w:rPr>
        <w:t xml:space="preserve"> №</w:t>
      </w:r>
      <w:r w:rsidR="00120101">
        <w:rPr>
          <w:rFonts w:ascii="Times New Roman" w:hAnsi="Times New Roman" w:cs="Times New Roman"/>
          <w:sz w:val="28"/>
          <w:szCs w:val="28"/>
        </w:rPr>
        <w:t xml:space="preserve"> </w:t>
      </w:r>
      <w:r>
        <w:rPr>
          <w:rFonts w:ascii="Times New Roman" w:hAnsi="Times New Roman" w:cs="Times New Roman"/>
          <w:sz w:val="28"/>
          <w:szCs w:val="28"/>
        </w:rPr>
        <w:t xml:space="preserve">1 и </w:t>
      </w:r>
      <w:r w:rsidR="0091540B">
        <w:rPr>
          <w:rFonts w:ascii="Times New Roman" w:hAnsi="Times New Roman" w:cs="Times New Roman"/>
          <w:sz w:val="28"/>
          <w:szCs w:val="28"/>
        </w:rPr>
        <w:t xml:space="preserve">РЧВ </w:t>
      </w:r>
      <w:r>
        <w:rPr>
          <w:rFonts w:ascii="Times New Roman" w:hAnsi="Times New Roman" w:cs="Times New Roman"/>
          <w:sz w:val="28"/>
          <w:szCs w:val="28"/>
        </w:rPr>
        <w:t>№</w:t>
      </w:r>
      <w:r w:rsidR="00120101">
        <w:rPr>
          <w:rFonts w:ascii="Times New Roman" w:hAnsi="Times New Roman" w:cs="Times New Roman"/>
          <w:sz w:val="28"/>
          <w:szCs w:val="28"/>
        </w:rPr>
        <w:t xml:space="preserve"> </w:t>
      </w:r>
      <w:r>
        <w:rPr>
          <w:rFonts w:ascii="Times New Roman" w:hAnsi="Times New Roman" w:cs="Times New Roman"/>
          <w:sz w:val="28"/>
          <w:szCs w:val="28"/>
        </w:rPr>
        <w:t xml:space="preserve">2, которые </w:t>
      </w:r>
      <w:r w:rsidR="00EA190E">
        <w:rPr>
          <w:rFonts w:ascii="Times New Roman" w:hAnsi="Times New Roman" w:cs="Times New Roman"/>
          <w:sz w:val="28"/>
          <w:szCs w:val="28"/>
        </w:rPr>
        <w:t>п</w:t>
      </w:r>
      <w:r>
        <w:rPr>
          <w:rFonts w:ascii="Times New Roman" w:hAnsi="Times New Roman" w:cs="Times New Roman"/>
          <w:sz w:val="28"/>
          <w:szCs w:val="28"/>
        </w:rPr>
        <w:t xml:space="preserve">редставляют собой </w:t>
      </w:r>
      <w:r w:rsidR="0091540B">
        <w:rPr>
          <w:rFonts w:ascii="Times New Roman" w:hAnsi="Times New Roman" w:cs="Times New Roman"/>
          <w:sz w:val="28"/>
          <w:szCs w:val="28"/>
        </w:rPr>
        <w:t>железобетонные</w:t>
      </w:r>
      <w:r>
        <w:rPr>
          <w:rFonts w:ascii="Times New Roman" w:hAnsi="Times New Roman" w:cs="Times New Roman"/>
          <w:sz w:val="28"/>
          <w:szCs w:val="28"/>
        </w:rPr>
        <w:t xml:space="preserve"> резервуары, общей емкостью по 800 м</w:t>
      </w:r>
      <w:r>
        <w:rPr>
          <w:rFonts w:ascii="Times New Roman" w:hAnsi="Times New Roman" w:cs="Times New Roman"/>
          <w:sz w:val="28"/>
          <w:szCs w:val="28"/>
          <w:vertAlign w:val="superscript"/>
        </w:rPr>
        <w:t>3</w:t>
      </w:r>
      <w:r>
        <w:rPr>
          <w:rFonts w:ascii="Times New Roman" w:hAnsi="Times New Roman" w:cs="Times New Roman"/>
          <w:sz w:val="28"/>
          <w:szCs w:val="28"/>
        </w:rPr>
        <w:t>.</w:t>
      </w:r>
    </w:p>
    <w:p w:rsidR="008E19B8" w:rsidRDefault="0091540B" w:rsidP="00FF642C">
      <w:pPr>
        <w:pStyle w:val="19"/>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Х</w:t>
      </w:r>
      <w:r w:rsidR="008E19B8">
        <w:rPr>
          <w:rFonts w:ascii="Times New Roman" w:hAnsi="Times New Roman" w:cs="Times New Roman"/>
          <w:sz w:val="28"/>
          <w:szCs w:val="28"/>
        </w:rPr>
        <w:t>ранени</w:t>
      </w:r>
      <w:r>
        <w:rPr>
          <w:rFonts w:ascii="Times New Roman" w:hAnsi="Times New Roman" w:cs="Times New Roman"/>
          <w:sz w:val="28"/>
          <w:szCs w:val="28"/>
        </w:rPr>
        <w:t>е</w:t>
      </w:r>
      <w:r w:rsidR="008E19B8">
        <w:rPr>
          <w:rFonts w:ascii="Times New Roman" w:hAnsi="Times New Roman" w:cs="Times New Roman"/>
          <w:sz w:val="28"/>
          <w:szCs w:val="28"/>
        </w:rPr>
        <w:t xml:space="preserve"> </w:t>
      </w:r>
      <w:r w:rsidR="00EA190E">
        <w:rPr>
          <w:rFonts w:ascii="Times New Roman" w:hAnsi="Times New Roman" w:cs="Times New Roman"/>
          <w:sz w:val="28"/>
          <w:szCs w:val="28"/>
        </w:rPr>
        <w:t xml:space="preserve">дополнительного </w:t>
      </w:r>
      <w:r w:rsidR="008E19B8">
        <w:rPr>
          <w:rFonts w:ascii="Times New Roman" w:hAnsi="Times New Roman" w:cs="Times New Roman"/>
          <w:sz w:val="28"/>
          <w:szCs w:val="28"/>
        </w:rPr>
        <w:t xml:space="preserve">запаса воды </w:t>
      </w:r>
      <w:r>
        <w:rPr>
          <w:rFonts w:ascii="Times New Roman" w:hAnsi="Times New Roman" w:cs="Times New Roman"/>
          <w:sz w:val="28"/>
          <w:szCs w:val="28"/>
        </w:rPr>
        <w:t>для</w:t>
      </w:r>
      <w:r w:rsidR="008E19B8">
        <w:rPr>
          <w:rFonts w:ascii="Times New Roman" w:hAnsi="Times New Roman" w:cs="Times New Roman"/>
          <w:sz w:val="28"/>
          <w:szCs w:val="28"/>
        </w:rPr>
        <w:t xml:space="preserve"> промывк</w:t>
      </w:r>
      <w:r>
        <w:rPr>
          <w:rFonts w:ascii="Times New Roman" w:hAnsi="Times New Roman" w:cs="Times New Roman"/>
          <w:sz w:val="28"/>
          <w:szCs w:val="28"/>
        </w:rPr>
        <w:t>и</w:t>
      </w:r>
      <w:r w:rsidR="008E19B8">
        <w:rPr>
          <w:rFonts w:ascii="Times New Roman" w:hAnsi="Times New Roman" w:cs="Times New Roman"/>
          <w:sz w:val="28"/>
          <w:szCs w:val="28"/>
        </w:rPr>
        <w:t xml:space="preserve"> фильтров </w:t>
      </w:r>
      <w:r>
        <w:rPr>
          <w:rFonts w:ascii="Times New Roman" w:hAnsi="Times New Roman" w:cs="Times New Roman"/>
          <w:sz w:val="28"/>
          <w:szCs w:val="28"/>
        </w:rPr>
        <w:t>осуществляется в</w:t>
      </w:r>
      <w:r w:rsidR="008E19B8">
        <w:rPr>
          <w:rFonts w:ascii="Times New Roman" w:hAnsi="Times New Roman" w:cs="Times New Roman"/>
          <w:sz w:val="28"/>
          <w:szCs w:val="28"/>
        </w:rPr>
        <w:t xml:space="preserve"> промывн</w:t>
      </w:r>
      <w:r>
        <w:rPr>
          <w:rFonts w:ascii="Times New Roman" w:hAnsi="Times New Roman" w:cs="Times New Roman"/>
          <w:sz w:val="28"/>
          <w:szCs w:val="28"/>
        </w:rPr>
        <w:t>ой</w:t>
      </w:r>
      <w:r w:rsidR="008E19B8">
        <w:rPr>
          <w:rFonts w:ascii="Times New Roman" w:hAnsi="Times New Roman" w:cs="Times New Roman"/>
          <w:sz w:val="28"/>
          <w:szCs w:val="28"/>
        </w:rPr>
        <w:t xml:space="preserve"> емкост</w:t>
      </w:r>
      <w:r>
        <w:rPr>
          <w:rFonts w:ascii="Times New Roman" w:hAnsi="Times New Roman" w:cs="Times New Roman"/>
          <w:sz w:val="28"/>
          <w:szCs w:val="28"/>
        </w:rPr>
        <w:t>и</w:t>
      </w:r>
      <w:r w:rsidR="008E19B8">
        <w:rPr>
          <w:rFonts w:ascii="Times New Roman" w:hAnsi="Times New Roman" w:cs="Times New Roman"/>
          <w:sz w:val="28"/>
          <w:szCs w:val="28"/>
        </w:rPr>
        <w:t xml:space="preserve"> №</w:t>
      </w:r>
      <w:r>
        <w:rPr>
          <w:rFonts w:ascii="Times New Roman" w:hAnsi="Times New Roman" w:cs="Times New Roman"/>
          <w:sz w:val="28"/>
          <w:szCs w:val="28"/>
        </w:rPr>
        <w:t xml:space="preserve"> </w:t>
      </w:r>
      <w:r w:rsidR="008E19B8">
        <w:rPr>
          <w:rFonts w:ascii="Times New Roman" w:hAnsi="Times New Roman" w:cs="Times New Roman"/>
          <w:sz w:val="28"/>
          <w:szCs w:val="28"/>
        </w:rPr>
        <w:t>7 (</w:t>
      </w:r>
      <w:r>
        <w:rPr>
          <w:rFonts w:ascii="Times New Roman" w:hAnsi="Times New Roman" w:cs="Times New Roman"/>
          <w:sz w:val="28"/>
          <w:szCs w:val="28"/>
        </w:rPr>
        <w:t>железобетонный</w:t>
      </w:r>
      <w:r w:rsidR="008E19B8">
        <w:rPr>
          <w:rFonts w:ascii="Times New Roman" w:hAnsi="Times New Roman" w:cs="Times New Roman"/>
          <w:sz w:val="28"/>
          <w:szCs w:val="28"/>
        </w:rPr>
        <w:t xml:space="preserve"> резервуар, емкостью 500 м</w:t>
      </w:r>
      <w:r w:rsidR="008E19B8">
        <w:rPr>
          <w:rFonts w:ascii="Times New Roman" w:hAnsi="Times New Roman" w:cs="Times New Roman"/>
          <w:sz w:val="28"/>
          <w:szCs w:val="28"/>
          <w:vertAlign w:val="superscript"/>
        </w:rPr>
        <w:t>3</w:t>
      </w:r>
      <w:r w:rsidR="008E19B8">
        <w:rPr>
          <w:rFonts w:ascii="Times New Roman" w:hAnsi="Times New Roman" w:cs="Times New Roman"/>
          <w:sz w:val="28"/>
          <w:szCs w:val="28"/>
        </w:rPr>
        <w:t>).</w:t>
      </w:r>
    </w:p>
    <w:p w:rsidR="008E19B8" w:rsidRDefault="008E19B8" w:rsidP="00FF642C">
      <w:pPr>
        <w:pStyle w:val="19"/>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Из РЧВ №</w:t>
      </w:r>
      <w:r w:rsidR="0091540B">
        <w:rPr>
          <w:rFonts w:ascii="Times New Roman" w:hAnsi="Times New Roman" w:cs="Times New Roman"/>
          <w:sz w:val="28"/>
          <w:szCs w:val="28"/>
        </w:rPr>
        <w:t xml:space="preserve"> </w:t>
      </w:r>
      <w:r>
        <w:rPr>
          <w:rFonts w:ascii="Times New Roman" w:hAnsi="Times New Roman" w:cs="Times New Roman"/>
          <w:sz w:val="28"/>
          <w:szCs w:val="28"/>
        </w:rPr>
        <w:t>1 и</w:t>
      </w:r>
      <w:r w:rsidR="0091540B">
        <w:rPr>
          <w:rFonts w:ascii="Times New Roman" w:hAnsi="Times New Roman" w:cs="Times New Roman"/>
          <w:sz w:val="28"/>
          <w:szCs w:val="28"/>
        </w:rPr>
        <w:t xml:space="preserve"> РЧВ</w:t>
      </w:r>
      <w:r>
        <w:rPr>
          <w:rFonts w:ascii="Times New Roman" w:hAnsi="Times New Roman" w:cs="Times New Roman"/>
          <w:sz w:val="28"/>
          <w:szCs w:val="28"/>
        </w:rPr>
        <w:t xml:space="preserve"> №</w:t>
      </w:r>
      <w:r w:rsidR="0091540B">
        <w:rPr>
          <w:rFonts w:ascii="Times New Roman" w:hAnsi="Times New Roman" w:cs="Times New Roman"/>
          <w:sz w:val="28"/>
          <w:szCs w:val="28"/>
        </w:rPr>
        <w:t xml:space="preserve"> </w:t>
      </w:r>
      <w:r>
        <w:rPr>
          <w:rFonts w:ascii="Times New Roman" w:hAnsi="Times New Roman" w:cs="Times New Roman"/>
          <w:sz w:val="28"/>
          <w:szCs w:val="28"/>
        </w:rPr>
        <w:t>2</w:t>
      </w:r>
      <w:r w:rsidR="007A7822">
        <w:rPr>
          <w:rFonts w:ascii="Times New Roman" w:hAnsi="Times New Roman" w:cs="Times New Roman"/>
          <w:sz w:val="28"/>
          <w:szCs w:val="28"/>
        </w:rPr>
        <w:t>,</w:t>
      </w:r>
      <w:r>
        <w:rPr>
          <w:rFonts w:ascii="Times New Roman" w:hAnsi="Times New Roman" w:cs="Times New Roman"/>
          <w:sz w:val="28"/>
          <w:szCs w:val="28"/>
        </w:rPr>
        <w:t xml:space="preserve"> по двум самотечным всасывающим водоводам </w:t>
      </w:r>
      <w:r w:rsidR="007A7822">
        <w:rPr>
          <w:rFonts w:ascii="Times New Roman" w:hAnsi="Times New Roman" w:cs="Times New Roman"/>
          <w:sz w:val="28"/>
          <w:szCs w:val="28"/>
        </w:rPr>
        <w:t xml:space="preserve">        </w:t>
      </w:r>
      <w:r>
        <w:rPr>
          <w:rFonts w:ascii="Times New Roman" w:hAnsi="Times New Roman" w:cs="Times New Roman"/>
          <w:sz w:val="28"/>
          <w:szCs w:val="28"/>
        </w:rPr>
        <w:t>Ду 500 мм</w:t>
      </w:r>
      <w:r w:rsidR="007A7822">
        <w:rPr>
          <w:rFonts w:ascii="Times New Roman" w:hAnsi="Times New Roman" w:cs="Times New Roman"/>
          <w:sz w:val="28"/>
          <w:szCs w:val="28"/>
        </w:rPr>
        <w:t>,</w:t>
      </w:r>
      <w:r>
        <w:rPr>
          <w:rFonts w:ascii="Times New Roman" w:hAnsi="Times New Roman" w:cs="Times New Roman"/>
          <w:sz w:val="28"/>
          <w:szCs w:val="28"/>
        </w:rPr>
        <w:t xml:space="preserve"> чистая вода поступает в насосную станцию II-го подъема (зд</w:t>
      </w:r>
      <w:r w:rsidR="007A7822">
        <w:rPr>
          <w:rFonts w:ascii="Times New Roman" w:hAnsi="Times New Roman" w:cs="Times New Roman"/>
          <w:sz w:val="28"/>
          <w:szCs w:val="28"/>
        </w:rPr>
        <w:t xml:space="preserve">ания № </w:t>
      </w:r>
      <w:r>
        <w:rPr>
          <w:rFonts w:ascii="Times New Roman" w:hAnsi="Times New Roman" w:cs="Times New Roman"/>
          <w:sz w:val="28"/>
          <w:szCs w:val="28"/>
        </w:rPr>
        <w:t xml:space="preserve">828 и </w:t>
      </w:r>
      <w:r w:rsidR="007A7822">
        <w:rPr>
          <w:rFonts w:ascii="Times New Roman" w:hAnsi="Times New Roman" w:cs="Times New Roman"/>
          <w:sz w:val="28"/>
          <w:szCs w:val="28"/>
        </w:rPr>
        <w:t xml:space="preserve">№ </w:t>
      </w:r>
      <w:r>
        <w:rPr>
          <w:rFonts w:ascii="Times New Roman" w:hAnsi="Times New Roman" w:cs="Times New Roman"/>
          <w:sz w:val="28"/>
          <w:szCs w:val="28"/>
        </w:rPr>
        <w:t>828</w:t>
      </w:r>
      <w:r w:rsidR="007A7822">
        <w:rPr>
          <w:rFonts w:ascii="Times New Roman" w:hAnsi="Times New Roman" w:cs="Times New Roman"/>
          <w:sz w:val="28"/>
          <w:szCs w:val="28"/>
        </w:rPr>
        <w:t> А</w:t>
      </w:r>
      <w:r>
        <w:rPr>
          <w:rFonts w:ascii="Times New Roman" w:hAnsi="Times New Roman" w:cs="Times New Roman"/>
          <w:sz w:val="28"/>
          <w:szCs w:val="28"/>
        </w:rPr>
        <w:t>), где установлено: четыре насоса марки HЦ</w:t>
      </w:r>
      <w:r w:rsidR="007A7822">
        <w:rPr>
          <w:rFonts w:ascii="Times New Roman" w:hAnsi="Times New Roman" w:cs="Times New Roman"/>
          <w:sz w:val="28"/>
          <w:szCs w:val="28"/>
        </w:rPr>
        <w:t> </w:t>
      </w:r>
      <w:r>
        <w:rPr>
          <w:rFonts w:ascii="Times New Roman" w:hAnsi="Times New Roman" w:cs="Times New Roman"/>
          <w:sz w:val="28"/>
          <w:szCs w:val="28"/>
        </w:rPr>
        <w:t>400/205</w:t>
      </w:r>
      <w:r w:rsidR="007A7822">
        <w:rPr>
          <w:rFonts w:ascii="Times New Roman" w:hAnsi="Times New Roman" w:cs="Times New Roman"/>
          <w:sz w:val="28"/>
          <w:szCs w:val="28"/>
        </w:rPr>
        <w:t>, производительностью</w:t>
      </w:r>
      <w:r>
        <w:rPr>
          <w:rFonts w:ascii="Times New Roman" w:hAnsi="Times New Roman" w:cs="Times New Roman"/>
          <w:sz w:val="28"/>
          <w:szCs w:val="28"/>
        </w:rPr>
        <w:t xml:space="preserve"> </w:t>
      </w:r>
      <w:r w:rsidR="0027228B">
        <w:rPr>
          <w:rFonts w:ascii="Times New Roman" w:hAnsi="Times New Roman" w:cs="Times New Roman"/>
          <w:sz w:val="28"/>
          <w:szCs w:val="28"/>
        </w:rPr>
        <w:br/>
      </w:r>
      <w:r>
        <w:rPr>
          <w:rFonts w:ascii="Times New Roman" w:hAnsi="Times New Roman" w:cs="Times New Roman"/>
          <w:sz w:val="28"/>
          <w:szCs w:val="28"/>
        </w:rPr>
        <w:t>Q =</w:t>
      </w:r>
      <w:r w:rsidR="0027228B">
        <w:rPr>
          <w:rFonts w:ascii="Times New Roman" w:hAnsi="Times New Roman" w:cs="Times New Roman"/>
          <w:sz w:val="28"/>
          <w:szCs w:val="28"/>
        </w:rPr>
        <w:t>400 м</w:t>
      </w:r>
      <w:r>
        <w:rPr>
          <w:rFonts w:ascii="Times New Roman" w:hAnsi="Times New Roman" w:cs="Times New Roman"/>
          <w:sz w:val="28"/>
          <w:szCs w:val="28"/>
          <w:vertAlign w:val="superscript"/>
        </w:rPr>
        <w:t>3</w:t>
      </w:r>
      <w:r>
        <w:rPr>
          <w:rFonts w:ascii="Times New Roman" w:hAnsi="Times New Roman" w:cs="Times New Roman"/>
          <w:sz w:val="28"/>
          <w:szCs w:val="28"/>
        </w:rPr>
        <w:t>/</w:t>
      </w:r>
      <w:r w:rsidR="0027228B">
        <w:rPr>
          <w:rFonts w:ascii="Times New Roman" w:hAnsi="Times New Roman" w:cs="Times New Roman"/>
          <w:sz w:val="28"/>
          <w:szCs w:val="28"/>
        </w:rPr>
        <w:t>ч; Н</w:t>
      </w:r>
      <w:r>
        <w:rPr>
          <w:rFonts w:ascii="Times New Roman" w:hAnsi="Times New Roman" w:cs="Times New Roman"/>
          <w:sz w:val="28"/>
          <w:szCs w:val="28"/>
        </w:rPr>
        <w:t xml:space="preserve"> =205 м в</w:t>
      </w:r>
      <w:r w:rsidR="007A7822">
        <w:rPr>
          <w:rFonts w:ascii="Times New Roman" w:hAnsi="Times New Roman" w:cs="Times New Roman"/>
          <w:sz w:val="28"/>
          <w:szCs w:val="28"/>
        </w:rPr>
        <w:t>од</w:t>
      </w:r>
      <w:r>
        <w:rPr>
          <w:rFonts w:ascii="Times New Roman" w:hAnsi="Times New Roman" w:cs="Times New Roman"/>
          <w:sz w:val="28"/>
          <w:szCs w:val="28"/>
        </w:rPr>
        <w:t>.</w:t>
      </w:r>
      <w:r w:rsidR="007A7822">
        <w:rPr>
          <w:rFonts w:ascii="Times New Roman" w:hAnsi="Times New Roman" w:cs="Times New Roman"/>
          <w:sz w:val="28"/>
          <w:szCs w:val="28"/>
        </w:rPr>
        <w:t xml:space="preserve"> </w:t>
      </w:r>
      <w:r>
        <w:rPr>
          <w:rFonts w:ascii="Times New Roman" w:hAnsi="Times New Roman" w:cs="Times New Roman"/>
          <w:sz w:val="28"/>
          <w:szCs w:val="28"/>
        </w:rPr>
        <w:t xml:space="preserve">ст. и </w:t>
      </w:r>
      <w:r w:rsidR="0027228B">
        <w:rPr>
          <w:rFonts w:ascii="Times New Roman" w:hAnsi="Times New Roman" w:cs="Times New Roman"/>
          <w:sz w:val="28"/>
          <w:szCs w:val="28"/>
        </w:rPr>
        <w:t>три насоса</w:t>
      </w:r>
      <w:r>
        <w:rPr>
          <w:rFonts w:ascii="Times New Roman" w:hAnsi="Times New Roman" w:cs="Times New Roman"/>
          <w:sz w:val="28"/>
          <w:szCs w:val="28"/>
        </w:rPr>
        <w:t xml:space="preserve"> марк</w:t>
      </w:r>
      <w:r w:rsidR="00FF642C">
        <w:rPr>
          <w:rFonts w:ascii="Times New Roman" w:hAnsi="Times New Roman" w:cs="Times New Roman"/>
          <w:sz w:val="28"/>
          <w:szCs w:val="28"/>
        </w:rPr>
        <w:t>и</w:t>
      </w:r>
      <w:r>
        <w:rPr>
          <w:rFonts w:ascii="Times New Roman" w:hAnsi="Times New Roman" w:cs="Times New Roman"/>
          <w:sz w:val="28"/>
          <w:szCs w:val="28"/>
        </w:rPr>
        <w:t xml:space="preserve"> 3В</w:t>
      </w:r>
      <w:r w:rsidR="007A7822">
        <w:rPr>
          <w:rFonts w:ascii="Times New Roman" w:hAnsi="Times New Roman" w:cs="Times New Roman"/>
          <w:sz w:val="28"/>
          <w:szCs w:val="28"/>
        </w:rPr>
        <w:t> </w:t>
      </w:r>
      <w:r>
        <w:rPr>
          <w:rFonts w:ascii="Times New Roman" w:hAnsi="Times New Roman" w:cs="Times New Roman"/>
          <w:sz w:val="28"/>
          <w:szCs w:val="28"/>
        </w:rPr>
        <w:t>200</w:t>
      </w:r>
      <w:r w:rsidR="007A7822">
        <w:rPr>
          <w:rFonts w:ascii="Times New Roman" w:hAnsi="Times New Roman" w:cs="Times New Roman"/>
          <w:sz w:val="28"/>
          <w:szCs w:val="28"/>
        </w:rPr>
        <w:t>×</w:t>
      </w:r>
      <w:r>
        <w:rPr>
          <w:rFonts w:ascii="Times New Roman" w:hAnsi="Times New Roman" w:cs="Times New Roman"/>
          <w:sz w:val="28"/>
          <w:szCs w:val="28"/>
        </w:rPr>
        <w:t>4. Насосы   №№</w:t>
      </w:r>
      <w:r w:rsidR="007A7822">
        <w:rPr>
          <w:rFonts w:ascii="Times New Roman" w:hAnsi="Times New Roman" w:cs="Times New Roman"/>
          <w:sz w:val="28"/>
          <w:szCs w:val="28"/>
        </w:rPr>
        <w:t xml:space="preserve"> </w:t>
      </w:r>
      <w:r>
        <w:rPr>
          <w:rFonts w:ascii="Times New Roman" w:hAnsi="Times New Roman" w:cs="Times New Roman"/>
          <w:sz w:val="28"/>
          <w:szCs w:val="28"/>
        </w:rPr>
        <w:t>1; 2; 4; 5; 6; 7 работают через ПЧТ.</w:t>
      </w:r>
    </w:p>
    <w:p w:rsidR="008E19B8" w:rsidRDefault="008E19B8" w:rsidP="00FF642C">
      <w:pPr>
        <w:pStyle w:val="19"/>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По двум напорным водоводам Ду 500 мм и одному водоводу Ду 600 мм, вода подается в расходные баки №</w:t>
      </w:r>
      <w:r w:rsidR="00BA2CDA">
        <w:rPr>
          <w:rFonts w:ascii="Times New Roman" w:hAnsi="Times New Roman" w:cs="Times New Roman"/>
          <w:sz w:val="28"/>
          <w:szCs w:val="28"/>
        </w:rPr>
        <w:t xml:space="preserve"> </w:t>
      </w:r>
      <w:r>
        <w:rPr>
          <w:rFonts w:ascii="Times New Roman" w:hAnsi="Times New Roman" w:cs="Times New Roman"/>
          <w:sz w:val="28"/>
          <w:szCs w:val="28"/>
        </w:rPr>
        <w:t>3 и №</w:t>
      </w:r>
      <w:r w:rsidR="00BA2CDA">
        <w:rPr>
          <w:rFonts w:ascii="Times New Roman" w:hAnsi="Times New Roman" w:cs="Times New Roman"/>
          <w:sz w:val="28"/>
          <w:szCs w:val="28"/>
        </w:rPr>
        <w:t xml:space="preserve"> </w:t>
      </w:r>
      <w:r>
        <w:rPr>
          <w:rFonts w:ascii="Times New Roman" w:hAnsi="Times New Roman" w:cs="Times New Roman"/>
          <w:sz w:val="28"/>
          <w:szCs w:val="28"/>
        </w:rPr>
        <w:t xml:space="preserve">4 на </w:t>
      </w:r>
      <w:r w:rsidR="0027228B">
        <w:rPr>
          <w:rFonts w:ascii="Times New Roman" w:hAnsi="Times New Roman" w:cs="Times New Roman"/>
          <w:sz w:val="28"/>
          <w:szCs w:val="28"/>
        </w:rPr>
        <w:t>отм. +</w:t>
      </w:r>
      <w:r>
        <w:rPr>
          <w:rFonts w:ascii="Times New Roman" w:hAnsi="Times New Roman" w:cs="Times New Roman"/>
          <w:sz w:val="28"/>
          <w:szCs w:val="28"/>
        </w:rPr>
        <w:t xml:space="preserve">254,0 </w:t>
      </w:r>
      <w:r w:rsidR="0027228B">
        <w:rPr>
          <w:rFonts w:ascii="Times New Roman" w:hAnsi="Times New Roman" w:cs="Times New Roman"/>
          <w:sz w:val="28"/>
          <w:szCs w:val="28"/>
        </w:rPr>
        <w:t>м; №</w:t>
      </w:r>
      <w:r w:rsidR="00BA2CDA">
        <w:rPr>
          <w:rFonts w:ascii="Times New Roman" w:hAnsi="Times New Roman" w:cs="Times New Roman"/>
          <w:sz w:val="28"/>
          <w:szCs w:val="28"/>
        </w:rPr>
        <w:t xml:space="preserve"> </w:t>
      </w:r>
      <w:r>
        <w:rPr>
          <w:rFonts w:ascii="Times New Roman" w:hAnsi="Times New Roman" w:cs="Times New Roman"/>
          <w:sz w:val="28"/>
          <w:szCs w:val="28"/>
        </w:rPr>
        <w:t>5 и №</w:t>
      </w:r>
      <w:r w:rsidR="00BA2CDA">
        <w:rPr>
          <w:rFonts w:ascii="Times New Roman" w:hAnsi="Times New Roman" w:cs="Times New Roman"/>
          <w:sz w:val="28"/>
          <w:szCs w:val="28"/>
        </w:rPr>
        <w:t xml:space="preserve"> </w:t>
      </w:r>
      <w:r>
        <w:rPr>
          <w:rFonts w:ascii="Times New Roman" w:hAnsi="Times New Roman" w:cs="Times New Roman"/>
          <w:sz w:val="28"/>
          <w:szCs w:val="28"/>
        </w:rPr>
        <w:t xml:space="preserve">6 на </w:t>
      </w:r>
      <w:r w:rsidR="0027228B">
        <w:rPr>
          <w:rFonts w:ascii="Times New Roman" w:hAnsi="Times New Roman" w:cs="Times New Roman"/>
          <w:sz w:val="28"/>
          <w:szCs w:val="28"/>
        </w:rPr>
        <w:t>отм. +</w:t>
      </w:r>
      <w:r>
        <w:rPr>
          <w:rFonts w:ascii="Times New Roman" w:hAnsi="Times New Roman" w:cs="Times New Roman"/>
          <w:sz w:val="28"/>
          <w:szCs w:val="28"/>
        </w:rPr>
        <w:t>245,0 м.</w:t>
      </w:r>
    </w:p>
    <w:p w:rsidR="008E19B8" w:rsidRDefault="008E19B8" w:rsidP="00FF642C">
      <w:pPr>
        <w:pStyle w:val="19"/>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Расходные баки представляют </w:t>
      </w:r>
      <w:r w:rsidR="0027228B">
        <w:rPr>
          <w:rFonts w:ascii="Times New Roman" w:hAnsi="Times New Roman" w:cs="Times New Roman"/>
          <w:sz w:val="28"/>
          <w:szCs w:val="28"/>
        </w:rPr>
        <w:t>собой железобетонные</w:t>
      </w:r>
      <w:r>
        <w:rPr>
          <w:rFonts w:ascii="Times New Roman" w:hAnsi="Times New Roman" w:cs="Times New Roman"/>
          <w:sz w:val="28"/>
          <w:szCs w:val="28"/>
        </w:rPr>
        <w:t xml:space="preserve"> резервуары, заглубленного типа.</w:t>
      </w:r>
    </w:p>
    <w:p w:rsidR="008E19B8" w:rsidRDefault="008E19B8" w:rsidP="00FF642C">
      <w:pPr>
        <w:pStyle w:val="19"/>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Емкость каждого РЧВ №</w:t>
      </w:r>
      <w:r w:rsidR="00BA2CDA">
        <w:rPr>
          <w:rFonts w:ascii="Times New Roman" w:hAnsi="Times New Roman" w:cs="Times New Roman"/>
          <w:sz w:val="28"/>
          <w:szCs w:val="28"/>
        </w:rPr>
        <w:t xml:space="preserve"> </w:t>
      </w:r>
      <w:r>
        <w:rPr>
          <w:rFonts w:ascii="Times New Roman" w:hAnsi="Times New Roman" w:cs="Times New Roman"/>
          <w:sz w:val="28"/>
          <w:szCs w:val="28"/>
        </w:rPr>
        <w:t xml:space="preserve">3 и </w:t>
      </w:r>
      <w:r w:rsidR="00BA2CDA">
        <w:rPr>
          <w:rFonts w:ascii="Times New Roman" w:hAnsi="Times New Roman" w:cs="Times New Roman"/>
          <w:sz w:val="28"/>
          <w:szCs w:val="28"/>
        </w:rPr>
        <w:t xml:space="preserve">РЧВ </w:t>
      </w:r>
      <w:r>
        <w:rPr>
          <w:rFonts w:ascii="Times New Roman" w:hAnsi="Times New Roman" w:cs="Times New Roman"/>
          <w:sz w:val="28"/>
          <w:szCs w:val="28"/>
        </w:rPr>
        <w:t>№</w:t>
      </w:r>
      <w:r w:rsidR="00BA2CDA">
        <w:rPr>
          <w:rFonts w:ascii="Times New Roman" w:hAnsi="Times New Roman" w:cs="Times New Roman"/>
          <w:sz w:val="28"/>
          <w:szCs w:val="28"/>
        </w:rPr>
        <w:t xml:space="preserve"> </w:t>
      </w:r>
      <w:r>
        <w:rPr>
          <w:rFonts w:ascii="Times New Roman" w:hAnsi="Times New Roman" w:cs="Times New Roman"/>
          <w:sz w:val="28"/>
          <w:szCs w:val="28"/>
        </w:rPr>
        <w:t xml:space="preserve">4 </w:t>
      </w:r>
      <w:r w:rsidR="00BA2CDA">
        <w:rPr>
          <w:rFonts w:ascii="Times New Roman" w:hAnsi="Times New Roman" w:cs="Times New Roman"/>
          <w:sz w:val="28"/>
          <w:szCs w:val="28"/>
        </w:rPr>
        <w:t>составляет</w:t>
      </w:r>
      <w:r>
        <w:rPr>
          <w:rFonts w:ascii="Times New Roman" w:hAnsi="Times New Roman" w:cs="Times New Roman"/>
          <w:sz w:val="28"/>
          <w:szCs w:val="28"/>
        </w:rPr>
        <w:t xml:space="preserve"> </w:t>
      </w:r>
      <w:r w:rsidR="00BA2CDA">
        <w:rPr>
          <w:rFonts w:ascii="Times New Roman" w:hAnsi="Times New Roman" w:cs="Times New Roman"/>
          <w:sz w:val="28"/>
          <w:szCs w:val="28"/>
        </w:rPr>
        <w:t xml:space="preserve">по </w:t>
      </w:r>
      <w:r>
        <w:rPr>
          <w:rFonts w:ascii="Times New Roman" w:hAnsi="Times New Roman" w:cs="Times New Roman"/>
          <w:sz w:val="28"/>
          <w:szCs w:val="28"/>
        </w:rPr>
        <w:t>2000 м</w:t>
      </w:r>
      <w:r w:rsidR="0027228B">
        <w:rPr>
          <w:rFonts w:ascii="Times New Roman" w:hAnsi="Times New Roman" w:cs="Times New Roman"/>
          <w:sz w:val="28"/>
          <w:szCs w:val="28"/>
          <w:vertAlign w:val="superscript"/>
        </w:rPr>
        <w:t>3</w:t>
      </w:r>
      <w:r w:rsidR="0027228B">
        <w:rPr>
          <w:rFonts w:ascii="Times New Roman" w:hAnsi="Times New Roman" w:cs="Times New Roman"/>
          <w:sz w:val="28"/>
          <w:szCs w:val="28"/>
        </w:rPr>
        <w:t>, РЧВ</w:t>
      </w:r>
      <w:r>
        <w:rPr>
          <w:rFonts w:ascii="Times New Roman" w:hAnsi="Times New Roman" w:cs="Times New Roman"/>
          <w:sz w:val="28"/>
          <w:szCs w:val="28"/>
        </w:rPr>
        <w:t xml:space="preserve"> №</w:t>
      </w:r>
      <w:r w:rsidR="00BA2CDA">
        <w:rPr>
          <w:rFonts w:ascii="Times New Roman" w:hAnsi="Times New Roman" w:cs="Times New Roman"/>
          <w:sz w:val="28"/>
          <w:szCs w:val="28"/>
        </w:rPr>
        <w:t xml:space="preserve"> </w:t>
      </w:r>
      <w:r>
        <w:rPr>
          <w:rFonts w:ascii="Times New Roman" w:hAnsi="Times New Roman" w:cs="Times New Roman"/>
          <w:sz w:val="28"/>
          <w:szCs w:val="28"/>
        </w:rPr>
        <w:t>5 и</w:t>
      </w:r>
      <w:r w:rsidR="00BA2CDA">
        <w:rPr>
          <w:rFonts w:ascii="Times New Roman" w:hAnsi="Times New Roman" w:cs="Times New Roman"/>
          <w:sz w:val="28"/>
          <w:szCs w:val="28"/>
        </w:rPr>
        <w:t xml:space="preserve"> РЧВ</w:t>
      </w:r>
      <w:r>
        <w:rPr>
          <w:rFonts w:ascii="Times New Roman" w:hAnsi="Times New Roman" w:cs="Times New Roman"/>
          <w:sz w:val="28"/>
          <w:szCs w:val="28"/>
        </w:rPr>
        <w:t xml:space="preserve"> №</w:t>
      </w:r>
      <w:r w:rsidR="00BA2CDA">
        <w:rPr>
          <w:rFonts w:ascii="Times New Roman" w:hAnsi="Times New Roman" w:cs="Times New Roman"/>
          <w:sz w:val="28"/>
          <w:szCs w:val="28"/>
        </w:rPr>
        <w:t> </w:t>
      </w:r>
      <w:r>
        <w:rPr>
          <w:rFonts w:ascii="Times New Roman" w:hAnsi="Times New Roman" w:cs="Times New Roman"/>
          <w:sz w:val="28"/>
          <w:szCs w:val="28"/>
        </w:rPr>
        <w:t>6 по 800 м</w:t>
      </w:r>
      <w:r>
        <w:rPr>
          <w:rFonts w:ascii="Times New Roman" w:hAnsi="Times New Roman" w:cs="Times New Roman"/>
          <w:sz w:val="28"/>
          <w:szCs w:val="28"/>
          <w:vertAlign w:val="superscript"/>
        </w:rPr>
        <w:t>3</w:t>
      </w:r>
      <w:r>
        <w:rPr>
          <w:rFonts w:ascii="Times New Roman" w:hAnsi="Times New Roman" w:cs="Times New Roman"/>
          <w:sz w:val="28"/>
          <w:szCs w:val="28"/>
        </w:rPr>
        <w:t>.</w:t>
      </w:r>
    </w:p>
    <w:p w:rsidR="008E19B8" w:rsidRDefault="008E19B8" w:rsidP="00FF642C">
      <w:pPr>
        <w:pStyle w:val="19"/>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Эти резервуары предназначены для подачи питьевой воды в централизованную систему водоснабжения города.</w:t>
      </w:r>
    </w:p>
    <w:p w:rsidR="008E19B8" w:rsidRDefault="008E19B8" w:rsidP="00FF642C">
      <w:pPr>
        <w:pStyle w:val="19"/>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Учет речной воды, подаваемой на обработку, осуществляется двумя ультразвуковыми расходомерами-счетчиками УРСВ «Взлет МР», установленными в зд</w:t>
      </w:r>
      <w:r w:rsidR="00BA2CDA">
        <w:rPr>
          <w:rFonts w:ascii="Times New Roman" w:hAnsi="Times New Roman" w:cs="Times New Roman"/>
          <w:sz w:val="28"/>
          <w:szCs w:val="28"/>
        </w:rPr>
        <w:t xml:space="preserve">ании № </w:t>
      </w:r>
      <w:r>
        <w:rPr>
          <w:rFonts w:ascii="Times New Roman" w:hAnsi="Times New Roman" w:cs="Times New Roman"/>
          <w:sz w:val="28"/>
          <w:szCs w:val="28"/>
        </w:rPr>
        <w:t>842.</w:t>
      </w:r>
    </w:p>
    <w:p w:rsidR="008E19B8" w:rsidRDefault="008E19B8" w:rsidP="00FF642C">
      <w:pPr>
        <w:pStyle w:val="19"/>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Учет подаваемой питьевой воды потребителям осуществляется тремя ультразвуковыми расходомерами-счетчиками УРСВ «Взлет МР», установленными на водоводах чистой воды, после насосной станции II подъема </w:t>
      </w:r>
      <w:r w:rsidR="0083136D">
        <w:rPr>
          <w:rFonts w:ascii="Times New Roman" w:hAnsi="Times New Roman" w:cs="Times New Roman"/>
          <w:sz w:val="28"/>
          <w:szCs w:val="28"/>
        </w:rPr>
        <w:t xml:space="preserve">в </w:t>
      </w:r>
      <w:r>
        <w:rPr>
          <w:rFonts w:ascii="Times New Roman" w:hAnsi="Times New Roman" w:cs="Times New Roman"/>
          <w:sz w:val="28"/>
          <w:szCs w:val="28"/>
        </w:rPr>
        <w:t>зд</w:t>
      </w:r>
      <w:r w:rsidR="0083136D">
        <w:rPr>
          <w:rFonts w:ascii="Times New Roman" w:hAnsi="Times New Roman" w:cs="Times New Roman"/>
          <w:sz w:val="28"/>
          <w:szCs w:val="28"/>
        </w:rPr>
        <w:t xml:space="preserve">ании № </w:t>
      </w:r>
      <w:r>
        <w:rPr>
          <w:rFonts w:ascii="Times New Roman" w:hAnsi="Times New Roman" w:cs="Times New Roman"/>
          <w:sz w:val="28"/>
          <w:szCs w:val="28"/>
        </w:rPr>
        <w:t>828.</w:t>
      </w:r>
    </w:p>
    <w:p w:rsidR="008E19B8" w:rsidRDefault="008E19B8" w:rsidP="00FF642C">
      <w:pPr>
        <w:pStyle w:val="19"/>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Расход на собственные нужды составляет 2000 ÷ </w:t>
      </w:r>
      <w:r w:rsidR="0027228B">
        <w:rPr>
          <w:rFonts w:ascii="Times New Roman" w:hAnsi="Times New Roman" w:cs="Times New Roman"/>
          <w:sz w:val="28"/>
          <w:szCs w:val="28"/>
        </w:rPr>
        <w:t>3000 м</w:t>
      </w:r>
      <w:r>
        <w:rPr>
          <w:rFonts w:ascii="Times New Roman" w:hAnsi="Times New Roman" w:cs="Times New Roman"/>
          <w:sz w:val="28"/>
          <w:szCs w:val="28"/>
          <w:vertAlign w:val="superscript"/>
        </w:rPr>
        <w:t>3</w:t>
      </w:r>
      <w:r>
        <w:rPr>
          <w:rFonts w:ascii="Times New Roman" w:hAnsi="Times New Roman" w:cs="Times New Roman"/>
          <w:sz w:val="28"/>
          <w:szCs w:val="28"/>
        </w:rPr>
        <w:t>/сут.</w:t>
      </w:r>
    </w:p>
    <w:p w:rsidR="008E19B8" w:rsidRDefault="008E19B8" w:rsidP="00FF642C">
      <w:pPr>
        <w:pStyle w:val="19"/>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Промывные </w:t>
      </w:r>
      <w:r w:rsidR="0027228B">
        <w:rPr>
          <w:rFonts w:ascii="Times New Roman" w:hAnsi="Times New Roman" w:cs="Times New Roman"/>
          <w:sz w:val="28"/>
          <w:szCs w:val="28"/>
        </w:rPr>
        <w:t>воды из</w:t>
      </w:r>
      <w:r>
        <w:rPr>
          <w:rFonts w:ascii="Times New Roman" w:hAnsi="Times New Roman" w:cs="Times New Roman"/>
          <w:sz w:val="28"/>
          <w:szCs w:val="28"/>
        </w:rPr>
        <w:t xml:space="preserve"> резервуара - буфера (V=350м</w:t>
      </w:r>
      <w:r>
        <w:rPr>
          <w:rFonts w:ascii="Times New Roman" w:hAnsi="Times New Roman" w:cs="Times New Roman"/>
          <w:sz w:val="28"/>
          <w:szCs w:val="28"/>
          <w:vertAlign w:val="superscript"/>
        </w:rPr>
        <w:t>3</w:t>
      </w:r>
      <w:r w:rsidR="0027228B">
        <w:rPr>
          <w:rFonts w:ascii="Times New Roman" w:hAnsi="Times New Roman" w:cs="Times New Roman"/>
          <w:sz w:val="28"/>
          <w:szCs w:val="28"/>
        </w:rPr>
        <w:t>) в</w:t>
      </w:r>
      <w:r w:rsidR="0083136D">
        <w:rPr>
          <w:rFonts w:ascii="Times New Roman" w:hAnsi="Times New Roman" w:cs="Times New Roman"/>
          <w:sz w:val="28"/>
          <w:szCs w:val="28"/>
        </w:rPr>
        <w:t xml:space="preserve"> </w:t>
      </w:r>
      <w:r>
        <w:rPr>
          <w:rFonts w:ascii="Times New Roman" w:hAnsi="Times New Roman" w:cs="Times New Roman"/>
          <w:sz w:val="28"/>
          <w:szCs w:val="28"/>
        </w:rPr>
        <w:t>зд</w:t>
      </w:r>
      <w:r w:rsidR="0083136D">
        <w:rPr>
          <w:rFonts w:ascii="Times New Roman" w:hAnsi="Times New Roman" w:cs="Times New Roman"/>
          <w:sz w:val="28"/>
          <w:szCs w:val="28"/>
        </w:rPr>
        <w:t xml:space="preserve">ании № </w:t>
      </w:r>
      <w:r>
        <w:rPr>
          <w:rFonts w:ascii="Times New Roman" w:hAnsi="Times New Roman" w:cs="Times New Roman"/>
          <w:sz w:val="28"/>
          <w:szCs w:val="28"/>
        </w:rPr>
        <w:t>820 двумя погружными насосами марки FA15.77 Z (Q =300 м</w:t>
      </w:r>
      <w:r>
        <w:rPr>
          <w:rFonts w:ascii="Times New Roman" w:hAnsi="Times New Roman" w:cs="Times New Roman"/>
          <w:sz w:val="28"/>
          <w:szCs w:val="28"/>
          <w:vertAlign w:val="superscript"/>
        </w:rPr>
        <w:t xml:space="preserve">3 </w:t>
      </w:r>
      <w:r>
        <w:rPr>
          <w:rFonts w:ascii="Times New Roman" w:hAnsi="Times New Roman" w:cs="Times New Roman"/>
          <w:sz w:val="28"/>
          <w:szCs w:val="28"/>
        </w:rPr>
        <w:t>/ч; Н= 35</w:t>
      </w:r>
      <w:r w:rsidR="00C222AF">
        <w:rPr>
          <w:rFonts w:ascii="Times New Roman" w:hAnsi="Times New Roman" w:cs="Times New Roman"/>
          <w:sz w:val="28"/>
          <w:szCs w:val="28"/>
        </w:rPr>
        <w:t xml:space="preserve"> </w:t>
      </w:r>
      <w:r>
        <w:rPr>
          <w:rFonts w:ascii="Times New Roman" w:hAnsi="Times New Roman" w:cs="Times New Roman"/>
          <w:sz w:val="28"/>
          <w:szCs w:val="28"/>
        </w:rPr>
        <w:t>м в</w:t>
      </w:r>
      <w:r w:rsidR="0083136D">
        <w:rPr>
          <w:rFonts w:ascii="Times New Roman" w:hAnsi="Times New Roman" w:cs="Times New Roman"/>
          <w:sz w:val="28"/>
          <w:szCs w:val="28"/>
        </w:rPr>
        <w:t>од</w:t>
      </w:r>
      <w:r>
        <w:rPr>
          <w:rFonts w:ascii="Times New Roman" w:hAnsi="Times New Roman" w:cs="Times New Roman"/>
          <w:sz w:val="28"/>
          <w:szCs w:val="28"/>
        </w:rPr>
        <w:t>.</w:t>
      </w:r>
      <w:r w:rsidR="0083136D">
        <w:rPr>
          <w:rFonts w:ascii="Times New Roman" w:hAnsi="Times New Roman" w:cs="Times New Roman"/>
          <w:sz w:val="28"/>
          <w:szCs w:val="28"/>
        </w:rPr>
        <w:t xml:space="preserve"> </w:t>
      </w:r>
      <w:r>
        <w:rPr>
          <w:rFonts w:ascii="Times New Roman" w:hAnsi="Times New Roman" w:cs="Times New Roman"/>
          <w:sz w:val="28"/>
          <w:szCs w:val="28"/>
        </w:rPr>
        <w:t xml:space="preserve">ст.) перекачиваются </w:t>
      </w:r>
      <w:r w:rsidR="0027228B">
        <w:rPr>
          <w:rFonts w:ascii="Times New Roman" w:hAnsi="Times New Roman" w:cs="Times New Roman"/>
          <w:sz w:val="28"/>
          <w:szCs w:val="28"/>
        </w:rPr>
        <w:t>в горизонтальные отстойники,</w:t>
      </w:r>
      <w:r>
        <w:rPr>
          <w:rFonts w:ascii="Times New Roman" w:hAnsi="Times New Roman" w:cs="Times New Roman"/>
          <w:sz w:val="28"/>
          <w:szCs w:val="28"/>
        </w:rPr>
        <w:t xml:space="preserve"> </w:t>
      </w:r>
      <w:r w:rsidR="0083136D">
        <w:rPr>
          <w:rFonts w:ascii="Times New Roman" w:hAnsi="Times New Roman" w:cs="Times New Roman"/>
          <w:sz w:val="28"/>
          <w:szCs w:val="28"/>
        </w:rPr>
        <w:t xml:space="preserve">находящиеся в </w:t>
      </w:r>
      <w:r>
        <w:rPr>
          <w:rFonts w:ascii="Times New Roman" w:hAnsi="Times New Roman" w:cs="Times New Roman"/>
          <w:sz w:val="28"/>
          <w:szCs w:val="28"/>
        </w:rPr>
        <w:t>зд</w:t>
      </w:r>
      <w:r w:rsidR="0083136D">
        <w:rPr>
          <w:rFonts w:ascii="Times New Roman" w:hAnsi="Times New Roman" w:cs="Times New Roman"/>
          <w:sz w:val="28"/>
          <w:szCs w:val="28"/>
        </w:rPr>
        <w:t xml:space="preserve">ании № </w:t>
      </w:r>
      <w:r>
        <w:rPr>
          <w:rFonts w:ascii="Times New Roman" w:hAnsi="Times New Roman" w:cs="Times New Roman"/>
          <w:sz w:val="28"/>
          <w:szCs w:val="28"/>
        </w:rPr>
        <w:t xml:space="preserve">844 (два </w:t>
      </w:r>
      <w:r w:rsidR="0083136D">
        <w:rPr>
          <w:rFonts w:ascii="Times New Roman" w:hAnsi="Times New Roman" w:cs="Times New Roman"/>
          <w:sz w:val="28"/>
          <w:szCs w:val="28"/>
        </w:rPr>
        <w:t>железобетонных</w:t>
      </w:r>
      <w:r>
        <w:rPr>
          <w:rFonts w:ascii="Times New Roman" w:hAnsi="Times New Roman" w:cs="Times New Roman"/>
          <w:sz w:val="28"/>
          <w:szCs w:val="28"/>
        </w:rPr>
        <w:t xml:space="preserve"> резервуара размером 40</w:t>
      </w:r>
      <w:r w:rsidR="0083136D">
        <w:rPr>
          <w:rFonts w:ascii="Times New Roman" w:hAnsi="Times New Roman" w:cs="Times New Roman"/>
          <w:sz w:val="28"/>
          <w:szCs w:val="28"/>
        </w:rPr>
        <w:t xml:space="preserve"> м×</w:t>
      </w:r>
      <w:r>
        <w:rPr>
          <w:rFonts w:ascii="Times New Roman" w:hAnsi="Times New Roman" w:cs="Times New Roman"/>
          <w:sz w:val="28"/>
          <w:szCs w:val="28"/>
        </w:rPr>
        <w:t>8</w:t>
      </w:r>
      <w:r w:rsidR="0083136D">
        <w:rPr>
          <w:rFonts w:ascii="Times New Roman" w:hAnsi="Times New Roman" w:cs="Times New Roman"/>
          <w:sz w:val="28"/>
          <w:szCs w:val="28"/>
        </w:rPr>
        <w:t xml:space="preserve"> м×</w:t>
      </w:r>
      <w:r>
        <w:rPr>
          <w:rFonts w:ascii="Times New Roman" w:hAnsi="Times New Roman" w:cs="Times New Roman"/>
          <w:sz w:val="28"/>
          <w:szCs w:val="28"/>
        </w:rPr>
        <w:t>4</w:t>
      </w:r>
      <w:r w:rsidR="0083136D">
        <w:rPr>
          <w:rFonts w:ascii="Times New Roman" w:hAnsi="Times New Roman" w:cs="Times New Roman"/>
          <w:sz w:val="28"/>
          <w:szCs w:val="28"/>
        </w:rPr>
        <w:t xml:space="preserve"> </w:t>
      </w:r>
      <w:r>
        <w:rPr>
          <w:rFonts w:ascii="Times New Roman" w:hAnsi="Times New Roman" w:cs="Times New Roman"/>
          <w:sz w:val="28"/>
          <w:szCs w:val="28"/>
        </w:rPr>
        <w:t>м).</w:t>
      </w:r>
    </w:p>
    <w:p w:rsidR="008E19B8" w:rsidRDefault="00EA190E" w:rsidP="00FF642C">
      <w:pPr>
        <w:pStyle w:val="19"/>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Отстоянная</w:t>
      </w:r>
      <w:r w:rsidR="008E19B8">
        <w:rPr>
          <w:rFonts w:ascii="Times New Roman" w:hAnsi="Times New Roman" w:cs="Times New Roman"/>
          <w:sz w:val="28"/>
          <w:szCs w:val="28"/>
        </w:rPr>
        <w:t xml:space="preserve"> осветленная вода насосами 8К 290/30 (Q =290м</w:t>
      </w:r>
      <w:r w:rsidR="008E19B8">
        <w:rPr>
          <w:rFonts w:ascii="Times New Roman" w:hAnsi="Times New Roman" w:cs="Times New Roman"/>
          <w:sz w:val="28"/>
          <w:szCs w:val="28"/>
          <w:vertAlign w:val="superscript"/>
        </w:rPr>
        <w:t>3</w:t>
      </w:r>
      <w:r w:rsidR="008E19B8">
        <w:rPr>
          <w:rFonts w:ascii="Times New Roman" w:hAnsi="Times New Roman" w:cs="Times New Roman"/>
          <w:sz w:val="28"/>
          <w:szCs w:val="28"/>
        </w:rPr>
        <w:t xml:space="preserve">/ч; Н=30 </w:t>
      </w:r>
      <w:r w:rsidR="008E19B8" w:rsidRPr="005268E8">
        <w:rPr>
          <w:rFonts w:ascii="Times New Roman" w:hAnsi="Times New Roman" w:cs="Times New Roman"/>
          <w:w w:val="90"/>
          <w:sz w:val="28"/>
          <w:szCs w:val="28"/>
        </w:rPr>
        <w:t>м.</w:t>
      </w:r>
      <w:r w:rsidR="005268E8" w:rsidRPr="005268E8">
        <w:rPr>
          <w:rFonts w:ascii="Times New Roman" w:hAnsi="Times New Roman" w:cs="Times New Roman"/>
          <w:w w:val="90"/>
          <w:sz w:val="28"/>
          <w:szCs w:val="28"/>
        </w:rPr>
        <w:t> </w:t>
      </w:r>
      <w:r w:rsidR="008E19B8" w:rsidRPr="005268E8">
        <w:rPr>
          <w:rFonts w:ascii="Times New Roman" w:hAnsi="Times New Roman" w:cs="Times New Roman"/>
          <w:w w:val="90"/>
          <w:sz w:val="28"/>
          <w:szCs w:val="28"/>
        </w:rPr>
        <w:t>в</w:t>
      </w:r>
      <w:r w:rsidR="00C222AF" w:rsidRPr="005268E8">
        <w:rPr>
          <w:rFonts w:ascii="Times New Roman" w:hAnsi="Times New Roman" w:cs="Times New Roman"/>
          <w:w w:val="90"/>
          <w:sz w:val="28"/>
          <w:szCs w:val="28"/>
        </w:rPr>
        <w:t>од</w:t>
      </w:r>
      <w:r w:rsidR="008E19B8" w:rsidRPr="005268E8">
        <w:rPr>
          <w:rFonts w:ascii="Times New Roman" w:hAnsi="Times New Roman" w:cs="Times New Roman"/>
          <w:w w:val="90"/>
          <w:sz w:val="28"/>
          <w:szCs w:val="28"/>
        </w:rPr>
        <w:t>.</w:t>
      </w:r>
      <w:r w:rsidR="005268E8" w:rsidRPr="005268E8">
        <w:rPr>
          <w:rFonts w:ascii="Times New Roman" w:hAnsi="Times New Roman" w:cs="Times New Roman"/>
          <w:w w:val="90"/>
          <w:sz w:val="28"/>
          <w:szCs w:val="28"/>
        </w:rPr>
        <w:t> </w:t>
      </w:r>
      <w:r w:rsidR="008E19B8" w:rsidRPr="005268E8">
        <w:rPr>
          <w:rFonts w:ascii="Times New Roman" w:hAnsi="Times New Roman" w:cs="Times New Roman"/>
          <w:w w:val="90"/>
          <w:sz w:val="28"/>
          <w:szCs w:val="28"/>
        </w:rPr>
        <w:t>ст.</w:t>
      </w:r>
      <w:r w:rsidR="008E19B8">
        <w:rPr>
          <w:rFonts w:ascii="Times New Roman" w:hAnsi="Times New Roman" w:cs="Times New Roman"/>
          <w:sz w:val="28"/>
          <w:szCs w:val="28"/>
        </w:rPr>
        <w:t>) откачивается в приемную камеру</w:t>
      </w:r>
      <w:r w:rsidR="006A6967">
        <w:rPr>
          <w:rFonts w:ascii="Times New Roman" w:hAnsi="Times New Roman" w:cs="Times New Roman"/>
          <w:sz w:val="28"/>
          <w:szCs w:val="28"/>
        </w:rPr>
        <w:t>,</w:t>
      </w:r>
      <w:r w:rsidR="008E19B8">
        <w:rPr>
          <w:rFonts w:ascii="Times New Roman" w:hAnsi="Times New Roman" w:cs="Times New Roman"/>
          <w:sz w:val="28"/>
          <w:szCs w:val="28"/>
        </w:rPr>
        <w:t xml:space="preserve"> </w:t>
      </w:r>
      <w:r w:rsidR="006A6967">
        <w:rPr>
          <w:rFonts w:ascii="Times New Roman" w:hAnsi="Times New Roman" w:cs="Times New Roman"/>
          <w:sz w:val="28"/>
          <w:szCs w:val="28"/>
        </w:rPr>
        <w:t xml:space="preserve">расположенную </w:t>
      </w:r>
      <w:r w:rsidR="008E19B8">
        <w:rPr>
          <w:rFonts w:ascii="Times New Roman" w:hAnsi="Times New Roman" w:cs="Times New Roman"/>
          <w:sz w:val="28"/>
          <w:szCs w:val="28"/>
        </w:rPr>
        <w:t>в зд</w:t>
      </w:r>
      <w:r w:rsidR="006A6967">
        <w:rPr>
          <w:rFonts w:ascii="Times New Roman" w:hAnsi="Times New Roman" w:cs="Times New Roman"/>
          <w:sz w:val="28"/>
          <w:szCs w:val="28"/>
        </w:rPr>
        <w:t xml:space="preserve">ании № </w:t>
      </w:r>
      <w:r w:rsidR="008E19B8">
        <w:rPr>
          <w:rFonts w:ascii="Times New Roman" w:hAnsi="Times New Roman" w:cs="Times New Roman"/>
          <w:sz w:val="28"/>
          <w:szCs w:val="28"/>
        </w:rPr>
        <w:t>841</w:t>
      </w:r>
      <w:r w:rsidR="006A6967">
        <w:rPr>
          <w:rFonts w:ascii="Times New Roman" w:hAnsi="Times New Roman" w:cs="Times New Roman"/>
          <w:sz w:val="28"/>
          <w:szCs w:val="28"/>
        </w:rPr>
        <w:t>.</w:t>
      </w:r>
      <w:r w:rsidR="008E19B8">
        <w:rPr>
          <w:rFonts w:ascii="Times New Roman" w:hAnsi="Times New Roman" w:cs="Times New Roman"/>
          <w:sz w:val="28"/>
          <w:szCs w:val="28"/>
        </w:rPr>
        <w:t xml:space="preserve"> </w:t>
      </w:r>
      <w:r w:rsidR="006A6967">
        <w:rPr>
          <w:rFonts w:ascii="Times New Roman" w:hAnsi="Times New Roman" w:cs="Times New Roman"/>
          <w:sz w:val="28"/>
          <w:szCs w:val="28"/>
        </w:rPr>
        <w:t>О</w:t>
      </w:r>
      <w:r w:rsidR="008E19B8">
        <w:rPr>
          <w:rFonts w:ascii="Times New Roman" w:hAnsi="Times New Roman" w:cs="Times New Roman"/>
          <w:sz w:val="28"/>
          <w:szCs w:val="28"/>
        </w:rPr>
        <w:t>севший на дно ил и песок подается в зд</w:t>
      </w:r>
      <w:r w:rsidR="006A6967">
        <w:rPr>
          <w:rFonts w:ascii="Times New Roman" w:hAnsi="Times New Roman" w:cs="Times New Roman"/>
          <w:sz w:val="28"/>
          <w:szCs w:val="28"/>
        </w:rPr>
        <w:t xml:space="preserve">ание № </w:t>
      </w:r>
      <w:r w:rsidR="008E19B8">
        <w:rPr>
          <w:rFonts w:ascii="Times New Roman" w:hAnsi="Times New Roman" w:cs="Times New Roman"/>
          <w:sz w:val="28"/>
          <w:szCs w:val="28"/>
        </w:rPr>
        <w:t>844</w:t>
      </w:r>
      <w:r w:rsidR="006A6967">
        <w:rPr>
          <w:rFonts w:ascii="Times New Roman" w:hAnsi="Times New Roman" w:cs="Times New Roman"/>
          <w:sz w:val="28"/>
          <w:szCs w:val="28"/>
        </w:rPr>
        <w:t> </w:t>
      </w:r>
      <w:r w:rsidR="008E19B8">
        <w:rPr>
          <w:rFonts w:ascii="Times New Roman" w:hAnsi="Times New Roman" w:cs="Times New Roman"/>
          <w:sz w:val="28"/>
          <w:szCs w:val="28"/>
        </w:rPr>
        <w:t>А и затем в бункер</w:t>
      </w:r>
      <w:r w:rsidR="006A6967">
        <w:rPr>
          <w:rFonts w:ascii="Times New Roman" w:hAnsi="Times New Roman" w:cs="Times New Roman"/>
          <w:sz w:val="28"/>
          <w:szCs w:val="28"/>
        </w:rPr>
        <w:t>ы в</w:t>
      </w:r>
      <w:r w:rsidR="008E19B8">
        <w:rPr>
          <w:rFonts w:ascii="Times New Roman" w:hAnsi="Times New Roman" w:cs="Times New Roman"/>
          <w:sz w:val="28"/>
          <w:szCs w:val="28"/>
        </w:rPr>
        <w:t xml:space="preserve"> зд</w:t>
      </w:r>
      <w:r w:rsidR="006A6967">
        <w:rPr>
          <w:rFonts w:ascii="Times New Roman" w:hAnsi="Times New Roman" w:cs="Times New Roman"/>
          <w:sz w:val="28"/>
          <w:szCs w:val="28"/>
        </w:rPr>
        <w:t>ании № 844 </w:t>
      </w:r>
      <w:r w:rsidR="008E19B8">
        <w:rPr>
          <w:rFonts w:ascii="Times New Roman" w:hAnsi="Times New Roman" w:cs="Times New Roman"/>
          <w:sz w:val="28"/>
          <w:szCs w:val="28"/>
        </w:rPr>
        <w:t>Б.</w:t>
      </w:r>
    </w:p>
    <w:p w:rsidR="008E19B8" w:rsidRDefault="008E19B8" w:rsidP="00FF642C">
      <w:pPr>
        <w:pStyle w:val="19"/>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После обезвоживания осадок вывозится на городские очистные сооружения. Обработка воды с целью подготовки ее для хозяйственно-питьевых целей осуществляется с применением реагентов:</w:t>
      </w:r>
    </w:p>
    <w:p w:rsidR="008E19B8" w:rsidRDefault="006E00D2" w:rsidP="006E00D2">
      <w:pPr>
        <w:pStyle w:val="19"/>
        <w:spacing w:line="276" w:lineRule="auto"/>
        <w:ind w:left="426"/>
        <w:jc w:val="both"/>
        <w:rPr>
          <w:rFonts w:ascii="Times New Roman" w:hAnsi="Times New Roman" w:cs="Times New Roman"/>
          <w:sz w:val="28"/>
          <w:szCs w:val="28"/>
        </w:rPr>
      </w:pPr>
      <w:r>
        <w:rPr>
          <w:rFonts w:ascii="Times New Roman" w:hAnsi="Times New Roman" w:cs="Times New Roman"/>
          <w:sz w:val="28"/>
          <w:szCs w:val="28"/>
        </w:rPr>
        <w:t xml:space="preserve">1) </w:t>
      </w:r>
      <w:r w:rsidR="008E19B8">
        <w:rPr>
          <w:rFonts w:ascii="Times New Roman" w:hAnsi="Times New Roman" w:cs="Times New Roman"/>
          <w:sz w:val="28"/>
          <w:szCs w:val="28"/>
        </w:rPr>
        <w:t>сернокисл</w:t>
      </w:r>
      <w:r w:rsidR="006A6967">
        <w:rPr>
          <w:rFonts w:ascii="Times New Roman" w:hAnsi="Times New Roman" w:cs="Times New Roman"/>
          <w:sz w:val="28"/>
          <w:szCs w:val="28"/>
        </w:rPr>
        <w:t>ого</w:t>
      </w:r>
      <w:r w:rsidR="008E19B8">
        <w:rPr>
          <w:rFonts w:ascii="Times New Roman" w:hAnsi="Times New Roman" w:cs="Times New Roman"/>
          <w:sz w:val="28"/>
          <w:szCs w:val="28"/>
        </w:rPr>
        <w:t xml:space="preserve"> алюмини</w:t>
      </w:r>
      <w:r w:rsidR="006A6967">
        <w:rPr>
          <w:rFonts w:ascii="Times New Roman" w:hAnsi="Times New Roman" w:cs="Times New Roman"/>
          <w:sz w:val="28"/>
          <w:szCs w:val="28"/>
        </w:rPr>
        <w:t>я</w:t>
      </w:r>
      <w:r w:rsidR="008E19B8">
        <w:rPr>
          <w:rFonts w:ascii="Times New Roman" w:hAnsi="Times New Roman" w:cs="Times New Roman"/>
          <w:sz w:val="28"/>
          <w:szCs w:val="28"/>
        </w:rPr>
        <w:t xml:space="preserve"> (глинозем</w:t>
      </w:r>
      <w:r w:rsidR="006A6967">
        <w:rPr>
          <w:rFonts w:ascii="Times New Roman" w:hAnsi="Times New Roman" w:cs="Times New Roman"/>
          <w:sz w:val="28"/>
          <w:szCs w:val="28"/>
        </w:rPr>
        <w:t>а</w:t>
      </w:r>
      <w:r w:rsidR="008E19B8">
        <w:rPr>
          <w:rFonts w:ascii="Times New Roman" w:hAnsi="Times New Roman" w:cs="Times New Roman"/>
          <w:sz w:val="28"/>
          <w:szCs w:val="28"/>
        </w:rPr>
        <w:t>) по ГОСТ 12966-85, II сорт</w:t>
      </w:r>
      <w:r w:rsidR="006A6967">
        <w:rPr>
          <w:rFonts w:ascii="Times New Roman" w:hAnsi="Times New Roman" w:cs="Times New Roman"/>
          <w:sz w:val="28"/>
          <w:szCs w:val="28"/>
        </w:rPr>
        <w:t>.</w:t>
      </w:r>
      <w:r w:rsidR="008E19B8">
        <w:rPr>
          <w:rFonts w:ascii="Times New Roman" w:hAnsi="Times New Roman" w:cs="Times New Roman"/>
          <w:sz w:val="28"/>
          <w:szCs w:val="28"/>
        </w:rPr>
        <w:t xml:space="preserve"> </w:t>
      </w:r>
      <w:r w:rsidR="006A6967">
        <w:rPr>
          <w:rFonts w:ascii="Times New Roman" w:hAnsi="Times New Roman" w:cs="Times New Roman"/>
          <w:sz w:val="28"/>
          <w:szCs w:val="28"/>
        </w:rPr>
        <w:t>П</w:t>
      </w:r>
      <w:r w:rsidR="008E19B8">
        <w:rPr>
          <w:rFonts w:ascii="Times New Roman" w:hAnsi="Times New Roman" w:cs="Times New Roman"/>
          <w:sz w:val="28"/>
          <w:szCs w:val="28"/>
        </w:rPr>
        <w:t>римерный годовой расход составляет 280 тонн;</w:t>
      </w:r>
    </w:p>
    <w:p w:rsidR="008E19B8" w:rsidRDefault="006E00D2" w:rsidP="006E00D2">
      <w:pPr>
        <w:pStyle w:val="19"/>
        <w:spacing w:line="276" w:lineRule="auto"/>
        <w:ind w:left="426"/>
        <w:jc w:val="both"/>
        <w:rPr>
          <w:rFonts w:ascii="Times New Roman" w:hAnsi="Times New Roman" w:cs="Times New Roman"/>
          <w:sz w:val="28"/>
          <w:szCs w:val="28"/>
        </w:rPr>
      </w:pPr>
      <w:r>
        <w:rPr>
          <w:rFonts w:ascii="Times New Roman" w:hAnsi="Times New Roman" w:cs="Times New Roman"/>
          <w:sz w:val="28"/>
          <w:szCs w:val="28"/>
        </w:rPr>
        <w:t xml:space="preserve">2) </w:t>
      </w:r>
      <w:r w:rsidR="008E19B8">
        <w:rPr>
          <w:rFonts w:ascii="Times New Roman" w:hAnsi="Times New Roman" w:cs="Times New Roman"/>
          <w:sz w:val="28"/>
          <w:szCs w:val="28"/>
        </w:rPr>
        <w:t>полимер</w:t>
      </w:r>
      <w:r w:rsidR="006A6967">
        <w:rPr>
          <w:rFonts w:ascii="Times New Roman" w:hAnsi="Times New Roman" w:cs="Times New Roman"/>
          <w:sz w:val="28"/>
          <w:szCs w:val="28"/>
        </w:rPr>
        <w:t>а</w:t>
      </w:r>
      <w:r w:rsidR="008E19B8">
        <w:rPr>
          <w:rFonts w:ascii="Times New Roman" w:hAnsi="Times New Roman" w:cs="Times New Roman"/>
          <w:sz w:val="28"/>
          <w:szCs w:val="28"/>
        </w:rPr>
        <w:t xml:space="preserve"> акриламид АК-631, по ТУ-6-</w:t>
      </w:r>
      <w:r w:rsidR="006A6967">
        <w:rPr>
          <w:rFonts w:ascii="Times New Roman" w:hAnsi="Times New Roman" w:cs="Times New Roman"/>
          <w:sz w:val="28"/>
          <w:szCs w:val="28"/>
        </w:rPr>
        <w:t>02-00209912-41-94. П</w:t>
      </w:r>
      <w:r w:rsidR="008E19B8">
        <w:rPr>
          <w:rFonts w:ascii="Times New Roman" w:hAnsi="Times New Roman" w:cs="Times New Roman"/>
          <w:sz w:val="28"/>
          <w:szCs w:val="28"/>
        </w:rPr>
        <w:t>римерный годовой расход составляет 2,0 тонны;</w:t>
      </w:r>
    </w:p>
    <w:p w:rsidR="008E19B8" w:rsidRPr="00EA190E" w:rsidRDefault="006E00D2" w:rsidP="006E00D2">
      <w:pPr>
        <w:pStyle w:val="19"/>
        <w:spacing w:line="276" w:lineRule="auto"/>
        <w:ind w:left="426"/>
        <w:jc w:val="both"/>
        <w:rPr>
          <w:rFonts w:ascii="Times New Roman" w:hAnsi="Times New Roman" w:cs="Times New Roman"/>
          <w:sz w:val="28"/>
          <w:szCs w:val="28"/>
        </w:rPr>
      </w:pPr>
      <w:r>
        <w:rPr>
          <w:rFonts w:ascii="Times New Roman" w:hAnsi="Times New Roman" w:cs="Times New Roman"/>
          <w:sz w:val="28"/>
          <w:szCs w:val="28"/>
        </w:rPr>
        <w:t xml:space="preserve">3) </w:t>
      </w:r>
      <w:r w:rsidR="00EA190E" w:rsidRPr="00EA190E">
        <w:rPr>
          <w:rFonts w:ascii="Times New Roman" w:hAnsi="Times New Roman" w:cs="Times New Roman"/>
          <w:sz w:val="28"/>
          <w:szCs w:val="28"/>
        </w:rPr>
        <w:t>дезинфектант</w:t>
      </w:r>
      <w:r w:rsidR="006A6967">
        <w:rPr>
          <w:rFonts w:ascii="Times New Roman" w:hAnsi="Times New Roman" w:cs="Times New Roman"/>
          <w:sz w:val="28"/>
          <w:szCs w:val="28"/>
        </w:rPr>
        <w:t>а</w:t>
      </w:r>
      <w:r w:rsidR="00EA190E" w:rsidRPr="00EA190E">
        <w:rPr>
          <w:rFonts w:ascii="Times New Roman" w:hAnsi="Times New Roman" w:cs="Times New Roman"/>
          <w:sz w:val="28"/>
          <w:szCs w:val="28"/>
        </w:rPr>
        <w:t xml:space="preserve"> диоксид</w:t>
      </w:r>
      <w:r w:rsidR="006A6967">
        <w:rPr>
          <w:rFonts w:ascii="Times New Roman" w:hAnsi="Times New Roman" w:cs="Times New Roman"/>
          <w:sz w:val="28"/>
          <w:szCs w:val="28"/>
        </w:rPr>
        <w:t>а</w:t>
      </w:r>
      <w:r w:rsidR="00EA190E" w:rsidRPr="00EA190E">
        <w:rPr>
          <w:rFonts w:ascii="Times New Roman" w:hAnsi="Times New Roman" w:cs="Times New Roman"/>
          <w:sz w:val="28"/>
          <w:szCs w:val="28"/>
        </w:rPr>
        <w:t xml:space="preserve"> хлора и хлор</w:t>
      </w:r>
      <w:r w:rsidR="006A6967">
        <w:rPr>
          <w:rFonts w:ascii="Times New Roman" w:hAnsi="Times New Roman" w:cs="Times New Roman"/>
          <w:sz w:val="28"/>
          <w:szCs w:val="28"/>
        </w:rPr>
        <w:t>а</w:t>
      </w:r>
      <w:r w:rsidR="00EA190E" w:rsidRPr="00EA190E">
        <w:rPr>
          <w:rFonts w:ascii="Times New Roman" w:hAnsi="Times New Roman" w:cs="Times New Roman"/>
          <w:sz w:val="28"/>
          <w:szCs w:val="28"/>
        </w:rPr>
        <w:t xml:space="preserve"> </w:t>
      </w:r>
      <w:r>
        <w:rPr>
          <w:rFonts w:ascii="Times New Roman" w:hAnsi="Times New Roman" w:cs="Times New Roman"/>
          <w:sz w:val="28"/>
          <w:szCs w:val="28"/>
        </w:rPr>
        <w:t>получаемого</w:t>
      </w:r>
      <w:r w:rsidR="00EA190E" w:rsidRPr="00EA190E">
        <w:rPr>
          <w:rFonts w:ascii="Times New Roman" w:hAnsi="Times New Roman" w:cs="Times New Roman"/>
          <w:sz w:val="28"/>
          <w:szCs w:val="28"/>
        </w:rPr>
        <w:t xml:space="preserve"> на установках типа </w:t>
      </w:r>
      <w:r>
        <w:rPr>
          <w:rFonts w:ascii="Times New Roman" w:hAnsi="Times New Roman" w:cs="Times New Roman"/>
          <w:sz w:val="28"/>
          <w:szCs w:val="28"/>
        </w:rPr>
        <w:t xml:space="preserve">     </w:t>
      </w:r>
      <w:r w:rsidR="00EA190E" w:rsidRPr="00EA190E">
        <w:rPr>
          <w:rFonts w:ascii="Times New Roman" w:hAnsi="Times New Roman" w:cs="Times New Roman"/>
          <w:sz w:val="28"/>
          <w:szCs w:val="28"/>
        </w:rPr>
        <w:t xml:space="preserve">ДХ-100 в здании </w:t>
      </w:r>
      <w:r>
        <w:rPr>
          <w:rFonts w:ascii="Times New Roman" w:hAnsi="Times New Roman" w:cs="Times New Roman"/>
          <w:sz w:val="28"/>
          <w:szCs w:val="28"/>
        </w:rPr>
        <w:t xml:space="preserve">№ </w:t>
      </w:r>
      <w:r w:rsidR="00EA190E" w:rsidRPr="00EA190E">
        <w:rPr>
          <w:rFonts w:ascii="Times New Roman" w:hAnsi="Times New Roman" w:cs="Times New Roman"/>
          <w:sz w:val="28"/>
          <w:szCs w:val="28"/>
        </w:rPr>
        <w:t xml:space="preserve">845 </w:t>
      </w:r>
      <w:r>
        <w:rPr>
          <w:rFonts w:ascii="Times New Roman" w:hAnsi="Times New Roman" w:cs="Times New Roman"/>
          <w:sz w:val="28"/>
          <w:szCs w:val="28"/>
        </w:rPr>
        <w:t xml:space="preserve">в количестве </w:t>
      </w:r>
      <w:r w:rsidR="00EA190E" w:rsidRPr="00EA190E">
        <w:rPr>
          <w:rFonts w:ascii="Times New Roman" w:hAnsi="Times New Roman" w:cs="Times New Roman"/>
          <w:sz w:val="28"/>
          <w:szCs w:val="28"/>
        </w:rPr>
        <w:t>от 500 до 3000 г/ч</w:t>
      </w:r>
      <w:r>
        <w:rPr>
          <w:rFonts w:ascii="Times New Roman" w:hAnsi="Times New Roman" w:cs="Times New Roman"/>
          <w:sz w:val="28"/>
          <w:szCs w:val="28"/>
        </w:rPr>
        <w:t>,</w:t>
      </w:r>
      <w:r w:rsidR="00EA190E" w:rsidRPr="00EA190E">
        <w:rPr>
          <w:rFonts w:ascii="Times New Roman" w:hAnsi="Times New Roman" w:cs="Times New Roman"/>
          <w:sz w:val="28"/>
          <w:szCs w:val="28"/>
        </w:rPr>
        <w:t xml:space="preserve"> в зависимости от текущей потребности;</w:t>
      </w:r>
    </w:p>
    <w:p w:rsidR="008E19B8" w:rsidRDefault="006E00D2" w:rsidP="006E00D2">
      <w:pPr>
        <w:pStyle w:val="19"/>
        <w:spacing w:after="240" w:line="276" w:lineRule="auto"/>
        <w:ind w:left="426"/>
        <w:jc w:val="both"/>
        <w:rPr>
          <w:rFonts w:ascii="Times New Roman" w:hAnsi="Times New Roman" w:cs="Times New Roman"/>
          <w:sz w:val="28"/>
          <w:szCs w:val="28"/>
        </w:rPr>
      </w:pPr>
      <w:r>
        <w:rPr>
          <w:rFonts w:ascii="Times New Roman" w:hAnsi="Times New Roman" w:cs="Times New Roman"/>
          <w:sz w:val="28"/>
          <w:szCs w:val="28"/>
        </w:rPr>
        <w:t xml:space="preserve">4) </w:t>
      </w:r>
      <w:r w:rsidR="008E19B8">
        <w:rPr>
          <w:rFonts w:ascii="Times New Roman" w:hAnsi="Times New Roman" w:cs="Times New Roman"/>
          <w:sz w:val="28"/>
          <w:szCs w:val="28"/>
        </w:rPr>
        <w:t>извест</w:t>
      </w:r>
      <w:r>
        <w:rPr>
          <w:rFonts w:ascii="Times New Roman" w:hAnsi="Times New Roman" w:cs="Times New Roman"/>
          <w:sz w:val="28"/>
          <w:szCs w:val="28"/>
        </w:rPr>
        <w:t>и</w:t>
      </w:r>
      <w:r w:rsidR="008E19B8">
        <w:rPr>
          <w:rFonts w:ascii="Times New Roman" w:hAnsi="Times New Roman" w:cs="Times New Roman"/>
          <w:sz w:val="28"/>
          <w:szCs w:val="28"/>
        </w:rPr>
        <w:t xml:space="preserve"> негашен</w:t>
      </w:r>
      <w:r>
        <w:rPr>
          <w:rFonts w:ascii="Times New Roman" w:hAnsi="Times New Roman" w:cs="Times New Roman"/>
          <w:sz w:val="28"/>
          <w:szCs w:val="28"/>
        </w:rPr>
        <w:t>ой,</w:t>
      </w:r>
      <w:r w:rsidR="008E19B8">
        <w:rPr>
          <w:rFonts w:ascii="Times New Roman" w:hAnsi="Times New Roman" w:cs="Times New Roman"/>
          <w:sz w:val="28"/>
          <w:szCs w:val="28"/>
        </w:rPr>
        <w:t xml:space="preserve"> строительн</w:t>
      </w:r>
      <w:r>
        <w:rPr>
          <w:rFonts w:ascii="Times New Roman" w:hAnsi="Times New Roman" w:cs="Times New Roman"/>
          <w:sz w:val="28"/>
          <w:szCs w:val="28"/>
        </w:rPr>
        <w:t>ой</w:t>
      </w:r>
      <w:r w:rsidR="008E19B8">
        <w:rPr>
          <w:rFonts w:ascii="Times New Roman" w:hAnsi="Times New Roman" w:cs="Times New Roman"/>
          <w:sz w:val="28"/>
          <w:szCs w:val="28"/>
        </w:rPr>
        <w:t xml:space="preserve"> по ГОСТ 9179-70</w:t>
      </w:r>
      <w:r>
        <w:rPr>
          <w:rFonts w:ascii="Times New Roman" w:hAnsi="Times New Roman" w:cs="Times New Roman"/>
          <w:sz w:val="28"/>
          <w:szCs w:val="28"/>
        </w:rPr>
        <w:t>.</w:t>
      </w:r>
      <w:r w:rsidR="008E19B8">
        <w:rPr>
          <w:rFonts w:ascii="Times New Roman" w:hAnsi="Times New Roman" w:cs="Times New Roman"/>
          <w:sz w:val="28"/>
          <w:szCs w:val="28"/>
        </w:rPr>
        <w:t xml:space="preserve"> </w:t>
      </w:r>
      <w:r>
        <w:rPr>
          <w:rFonts w:ascii="Times New Roman" w:hAnsi="Times New Roman" w:cs="Times New Roman"/>
          <w:sz w:val="28"/>
          <w:szCs w:val="28"/>
        </w:rPr>
        <w:t>П</w:t>
      </w:r>
      <w:r w:rsidR="008E19B8">
        <w:rPr>
          <w:rFonts w:ascii="Times New Roman" w:hAnsi="Times New Roman" w:cs="Times New Roman"/>
          <w:sz w:val="28"/>
          <w:szCs w:val="28"/>
        </w:rPr>
        <w:t xml:space="preserve">римерный </w:t>
      </w:r>
      <w:r w:rsidR="0027228B">
        <w:rPr>
          <w:rFonts w:ascii="Times New Roman" w:hAnsi="Times New Roman" w:cs="Times New Roman"/>
          <w:sz w:val="28"/>
          <w:szCs w:val="28"/>
        </w:rPr>
        <w:t>годовой расход</w:t>
      </w:r>
      <w:r w:rsidR="008E19B8">
        <w:rPr>
          <w:rFonts w:ascii="Times New Roman" w:hAnsi="Times New Roman" w:cs="Times New Roman"/>
          <w:sz w:val="28"/>
          <w:szCs w:val="28"/>
        </w:rPr>
        <w:t xml:space="preserve"> составляет 20 тонн.</w:t>
      </w:r>
    </w:p>
    <w:p w:rsidR="008E19B8" w:rsidRDefault="008E19B8" w:rsidP="00FF642C">
      <w:pPr>
        <w:pStyle w:val="19"/>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Для текущего хранения запаса сухих и жидких реагентов, для приготовления рабочих растворов реагентов, применяемых в водоподготовке, в зд</w:t>
      </w:r>
      <w:r w:rsidR="006E00D2">
        <w:rPr>
          <w:rFonts w:ascii="Times New Roman" w:hAnsi="Times New Roman" w:cs="Times New Roman"/>
          <w:sz w:val="28"/>
          <w:szCs w:val="28"/>
        </w:rPr>
        <w:t xml:space="preserve">ании № </w:t>
      </w:r>
      <w:r>
        <w:rPr>
          <w:rFonts w:ascii="Times New Roman" w:hAnsi="Times New Roman" w:cs="Times New Roman"/>
          <w:sz w:val="28"/>
          <w:szCs w:val="28"/>
        </w:rPr>
        <w:t>843 расположено реагентное хозяйство, включающее в себя:</w:t>
      </w:r>
    </w:p>
    <w:p w:rsidR="008E19B8" w:rsidRDefault="00F65DCC" w:rsidP="00F65DCC">
      <w:pPr>
        <w:pStyle w:val="19"/>
        <w:tabs>
          <w:tab w:val="left" w:pos="1069"/>
        </w:tabs>
        <w:spacing w:line="276" w:lineRule="auto"/>
        <w:ind w:left="357"/>
        <w:jc w:val="both"/>
        <w:rPr>
          <w:rFonts w:ascii="Times New Roman" w:hAnsi="Times New Roman" w:cs="Times New Roman"/>
          <w:sz w:val="28"/>
          <w:szCs w:val="28"/>
        </w:rPr>
      </w:pPr>
      <w:r>
        <w:rPr>
          <w:rFonts w:ascii="Times New Roman" w:hAnsi="Times New Roman" w:cs="Times New Roman"/>
          <w:sz w:val="28"/>
          <w:szCs w:val="28"/>
        </w:rPr>
        <w:t xml:space="preserve">1) </w:t>
      </w:r>
      <w:r w:rsidR="008E19B8">
        <w:rPr>
          <w:rFonts w:ascii="Times New Roman" w:hAnsi="Times New Roman" w:cs="Times New Roman"/>
          <w:sz w:val="28"/>
          <w:szCs w:val="28"/>
        </w:rPr>
        <w:t xml:space="preserve">отделение хранения и приготовления раствора коагулянта; </w:t>
      </w:r>
    </w:p>
    <w:p w:rsidR="008E19B8" w:rsidRDefault="00F65DCC" w:rsidP="00F65DCC">
      <w:pPr>
        <w:pStyle w:val="19"/>
        <w:tabs>
          <w:tab w:val="left" w:pos="1069"/>
        </w:tabs>
        <w:spacing w:line="276" w:lineRule="auto"/>
        <w:ind w:left="357"/>
        <w:jc w:val="both"/>
        <w:rPr>
          <w:rFonts w:ascii="Times New Roman" w:hAnsi="Times New Roman" w:cs="Times New Roman"/>
          <w:sz w:val="28"/>
          <w:szCs w:val="28"/>
        </w:rPr>
      </w:pPr>
      <w:r>
        <w:rPr>
          <w:rFonts w:ascii="Times New Roman" w:hAnsi="Times New Roman" w:cs="Times New Roman"/>
          <w:sz w:val="28"/>
          <w:szCs w:val="28"/>
        </w:rPr>
        <w:t xml:space="preserve">2) </w:t>
      </w:r>
      <w:r w:rsidR="008E19B8">
        <w:rPr>
          <w:rFonts w:ascii="Times New Roman" w:hAnsi="Times New Roman" w:cs="Times New Roman"/>
          <w:sz w:val="28"/>
          <w:szCs w:val="28"/>
        </w:rPr>
        <w:t xml:space="preserve">отделение приготовления раствора извести; </w:t>
      </w:r>
    </w:p>
    <w:p w:rsidR="008E19B8" w:rsidRDefault="00F65DCC" w:rsidP="00F65DCC">
      <w:pPr>
        <w:pStyle w:val="19"/>
        <w:tabs>
          <w:tab w:val="left" w:pos="1069"/>
        </w:tabs>
        <w:spacing w:line="276" w:lineRule="auto"/>
        <w:ind w:left="357"/>
        <w:jc w:val="both"/>
        <w:rPr>
          <w:rFonts w:ascii="Times New Roman" w:hAnsi="Times New Roman" w:cs="Times New Roman"/>
          <w:sz w:val="28"/>
          <w:szCs w:val="28"/>
        </w:rPr>
      </w:pPr>
      <w:r>
        <w:rPr>
          <w:rFonts w:ascii="Times New Roman" w:hAnsi="Times New Roman" w:cs="Times New Roman"/>
          <w:sz w:val="28"/>
          <w:szCs w:val="28"/>
        </w:rPr>
        <w:t xml:space="preserve">3) </w:t>
      </w:r>
      <w:r w:rsidR="008E19B8">
        <w:rPr>
          <w:rFonts w:ascii="Times New Roman" w:hAnsi="Times New Roman" w:cs="Times New Roman"/>
          <w:sz w:val="28"/>
          <w:szCs w:val="28"/>
        </w:rPr>
        <w:t xml:space="preserve">отделение приготовления раствора флокулянта; </w:t>
      </w:r>
    </w:p>
    <w:p w:rsidR="008E19B8" w:rsidRDefault="00F65DCC" w:rsidP="00F65DCC">
      <w:pPr>
        <w:pStyle w:val="19"/>
        <w:tabs>
          <w:tab w:val="left" w:pos="1069"/>
        </w:tabs>
        <w:spacing w:after="240" w:line="276" w:lineRule="auto"/>
        <w:ind w:left="360"/>
        <w:jc w:val="both"/>
        <w:rPr>
          <w:rFonts w:ascii="Times New Roman" w:hAnsi="Times New Roman" w:cs="Times New Roman"/>
          <w:sz w:val="28"/>
          <w:szCs w:val="28"/>
        </w:rPr>
      </w:pPr>
      <w:r>
        <w:rPr>
          <w:rFonts w:ascii="Times New Roman" w:hAnsi="Times New Roman" w:cs="Times New Roman"/>
          <w:sz w:val="28"/>
          <w:szCs w:val="28"/>
        </w:rPr>
        <w:t xml:space="preserve">4) </w:t>
      </w:r>
      <w:r w:rsidR="008E19B8">
        <w:rPr>
          <w:rFonts w:ascii="Times New Roman" w:hAnsi="Times New Roman" w:cs="Times New Roman"/>
          <w:sz w:val="28"/>
          <w:szCs w:val="28"/>
        </w:rPr>
        <w:t>воздуходувное отделение.</w:t>
      </w:r>
    </w:p>
    <w:p w:rsidR="008E19B8" w:rsidRDefault="008E19B8" w:rsidP="00FF642C">
      <w:pPr>
        <w:pStyle w:val="19"/>
        <w:spacing w:line="276" w:lineRule="auto"/>
        <w:ind w:left="709"/>
        <w:jc w:val="both"/>
        <w:rPr>
          <w:rFonts w:ascii="Times New Roman" w:hAnsi="Times New Roman" w:cs="Times New Roman"/>
          <w:sz w:val="28"/>
          <w:szCs w:val="28"/>
        </w:rPr>
      </w:pPr>
      <w:r>
        <w:rPr>
          <w:rFonts w:ascii="Times New Roman" w:hAnsi="Times New Roman" w:cs="Times New Roman"/>
          <w:sz w:val="28"/>
          <w:szCs w:val="28"/>
        </w:rPr>
        <w:t>Отделение приготовления раствора коагулянта включает:</w:t>
      </w:r>
    </w:p>
    <w:p w:rsidR="008E19B8" w:rsidRDefault="00F65DCC" w:rsidP="00F65DCC">
      <w:pPr>
        <w:pStyle w:val="19"/>
        <w:tabs>
          <w:tab w:val="left" w:pos="1080"/>
        </w:tabs>
        <w:spacing w:line="276" w:lineRule="auto"/>
        <w:ind w:left="357"/>
        <w:jc w:val="both"/>
        <w:rPr>
          <w:rFonts w:ascii="Times New Roman" w:hAnsi="Times New Roman" w:cs="Times New Roman"/>
          <w:sz w:val="28"/>
          <w:szCs w:val="28"/>
        </w:rPr>
      </w:pPr>
      <w:r>
        <w:rPr>
          <w:rFonts w:ascii="Times New Roman" w:hAnsi="Times New Roman" w:cs="Times New Roman"/>
          <w:sz w:val="28"/>
          <w:szCs w:val="28"/>
        </w:rPr>
        <w:t xml:space="preserve">1) </w:t>
      </w:r>
      <w:r w:rsidR="008E19B8">
        <w:rPr>
          <w:rFonts w:ascii="Times New Roman" w:hAnsi="Times New Roman" w:cs="Times New Roman"/>
          <w:sz w:val="28"/>
          <w:szCs w:val="28"/>
        </w:rPr>
        <w:t>три растворных бака емкостью по 71 м</w:t>
      </w:r>
      <w:r w:rsidR="008E19B8">
        <w:rPr>
          <w:rFonts w:ascii="Times New Roman" w:hAnsi="Times New Roman" w:cs="Times New Roman"/>
          <w:sz w:val="28"/>
          <w:szCs w:val="28"/>
          <w:vertAlign w:val="superscript"/>
        </w:rPr>
        <w:t>3</w:t>
      </w:r>
      <w:r w:rsidR="008E19B8">
        <w:rPr>
          <w:rFonts w:ascii="Times New Roman" w:hAnsi="Times New Roman" w:cs="Times New Roman"/>
          <w:sz w:val="28"/>
          <w:szCs w:val="28"/>
        </w:rPr>
        <w:t xml:space="preserve"> каждый; </w:t>
      </w:r>
    </w:p>
    <w:p w:rsidR="008E19B8" w:rsidRDefault="00F65DCC" w:rsidP="00F65DCC">
      <w:pPr>
        <w:pStyle w:val="19"/>
        <w:tabs>
          <w:tab w:val="left" w:pos="1069"/>
        </w:tabs>
        <w:spacing w:line="276" w:lineRule="auto"/>
        <w:ind w:left="357"/>
        <w:jc w:val="both"/>
        <w:rPr>
          <w:rFonts w:ascii="Times New Roman" w:hAnsi="Times New Roman" w:cs="Times New Roman"/>
          <w:sz w:val="28"/>
          <w:szCs w:val="28"/>
        </w:rPr>
      </w:pPr>
      <w:r>
        <w:rPr>
          <w:rFonts w:ascii="Times New Roman" w:hAnsi="Times New Roman" w:cs="Times New Roman"/>
          <w:sz w:val="28"/>
          <w:szCs w:val="28"/>
        </w:rPr>
        <w:t xml:space="preserve">2) </w:t>
      </w:r>
      <w:r w:rsidR="008E19B8">
        <w:rPr>
          <w:rFonts w:ascii="Times New Roman" w:hAnsi="Times New Roman" w:cs="Times New Roman"/>
          <w:sz w:val="28"/>
          <w:szCs w:val="28"/>
        </w:rPr>
        <w:t>три бака хранения концентрированного раствора коагулянта</w:t>
      </w:r>
      <w:r w:rsidR="008253BC">
        <w:rPr>
          <w:rFonts w:ascii="Times New Roman" w:hAnsi="Times New Roman" w:cs="Times New Roman"/>
          <w:sz w:val="28"/>
          <w:szCs w:val="28"/>
        </w:rPr>
        <w:t xml:space="preserve"> </w:t>
      </w:r>
      <w:r w:rsidR="008E19B8">
        <w:rPr>
          <w:rFonts w:ascii="Times New Roman" w:hAnsi="Times New Roman" w:cs="Times New Roman"/>
          <w:sz w:val="28"/>
          <w:szCs w:val="28"/>
        </w:rPr>
        <w:t>(</w:t>
      </w:r>
      <w:r>
        <w:rPr>
          <w:rFonts w:ascii="Times New Roman" w:hAnsi="Times New Roman" w:cs="Times New Roman"/>
          <w:sz w:val="28"/>
          <w:szCs w:val="28"/>
        </w:rPr>
        <w:t>железобетонные</w:t>
      </w:r>
      <w:r w:rsidR="008E19B8">
        <w:rPr>
          <w:rFonts w:ascii="Times New Roman" w:hAnsi="Times New Roman" w:cs="Times New Roman"/>
          <w:sz w:val="28"/>
          <w:szCs w:val="28"/>
        </w:rPr>
        <w:t xml:space="preserve"> резервуары, емкостью по 71 м</w:t>
      </w:r>
      <w:r w:rsidR="008E19B8">
        <w:rPr>
          <w:rFonts w:ascii="Times New Roman" w:hAnsi="Times New Roman" w:cs="Times New Roman"/>
          <w:sz w:val="28"/>
          <w:szCs w:val="28"/>
          <w:vertAlign w:val="superscript"/>
        </w:rPr>
        <w:t>3</w:t>
      </w:r>
      <w:r w:rsidR="008E19B8">
        <w:rPr>
          <w:rFonts w:ascii="Times New Roman" w:hAnsi="Times New Roman" w:cs="Times New Roman"/>
          <w:sz w:val="28"/>
          <w:szCs w:val="28"/>
        </w:rPr>
        <w:t>);</w:t>
      </w:r>
    </w:p>
    <w:p w:rsidR="008E19B8" w:rsidRDefault="00F65DCC" w:rsidP="00F65DCC">
      <w:pPr>
        <w:pStyle w:val="19"/>
        <w:tabs>
          <w:tab w:val="left" w:pos="1069"/>
        </w:tabs>
        <w:spacing w:line="276" w:lineRule="auto"/>
        <w:ind w:left="357"/>
        <w:jc w:val="both"/>
        <w:rPr>
          <w:rFonts w:ascii="Times New Roman" w:hAnsi="Times New Roman" w:cs="Times New Roman"/>
          <w:sz w:val="28"/>
          <w:szCs w:val="28"/>
        </w:rPr>
      </w:pPr>
      <w:r>
        <w:rPr>
          <w:rFonts w:ascii="Times New Roman" w:hAnsi="Times New Roman" w:cs="Times New Roman"/>
          <w:sz w:val="28"/>
          <w:szCs w:val="28"/>
        </w:rPr>
        <w:t xml:space="preserve">3) </w:t>
      </w:r>
      <w:r w:rsidR="008E19B8">
        <w:rPr>
          <w:rFonts w:ascii="Times New Roman" w:hAnsi="Times New Roman" w:cs="Times New Roman"/>
          <w:sz w:val="28"/>
          <w:szCs w:val="28"/>
        </w:rPr>
        <w:t>два расходных бака (</w:t>
      </w:r>
      <w:r>
        <w:rPr>
          <w:rFonts w:ascii="Times New Roman" w:hAnsi="Times New Roman" w:cs="Times New Roman"/>
          <w:sz w:val="28"/>
          <w:szCs w:val="28"/>
        </w:rPr>
        <w:t>железобетонный</w:t>
      </w:r>
      <w:r w:rsidR="008E19B8">
        <w:rPr>
          <w:rFonts w:ascii="Times New Roman" w:hAnsi="Times New Roman" w:cs="Times New Roman"/>
          <w:sz w:val="28"/>
          <w:szCs w:val="28"/>
        </w:rPr>
        <w:t xml:space="preserve"> резервуар, V= 19 м</w:t>
      </w:r>
      <w:r w:rsidR="008E19B8">
        <w:rPr>
          <w:rFonts w:ascii="Times New Roman" w:hAnsi="Times New Roman" w:cs="Times New Roman"/>
          <w:sz w:val="28"/>
          <w:szCs w:val="28"/>
          <w:vertAlign w:val="superscript"/>
        </w:rPr>
        <w:t>3</w:t>
      </w:r>
      <w:r w:rsidR="008E19B8">
        <w:rPr>
          <w:rFonts w:ascii="Times New Roman" w:hAnsi="Times New Roman" w:cs="Times New Roman"/>
          <w:sz w:val="28"/>
          <w:szCs w:val="28"/>
        </w:rPr>
        <w:t>);</w:t>
      </w:r>
    </w:p>
    <w:p w:rsidR="008E19B8" w:rsidRDefault="00F65DCC" w:rsidP="00F65DCC">
      <w:pPr>
        <w:pStyle w:val="19"/>
        <w:tabs>
          <w:tab w:val="left" w:pos="1069"/>
        </w:tabs>
        <w:spacing w:line="276" w:lineRule="auto"/>
        <w:ind w:left="357"/>
        <w:jc w:val="both"/>
        <w:rPr>
          <w:rFonts w:ascii="Times New Roman" w:hAnsi="Times New Roman" w:cs="Times New Roman"/>
          <w:sz w:val="28"/>
          <w:szCs w:val="28"/>
        </w:rPr>
      </w:pPr>
      <w:r>
        <w:rPr>
          <w:rFonts w:ascii="Times New Roman" w:hAnsi="Times New Roman" w:cs="Times New Roman"/>
          <w:sz w:val="28"/>
          <w:szCs w:val="28"/>
        </w:rPr>
        <w:t xml:space="preserve">4) </w:t>
      </w:r>
      <w:r w:rsidR="008E19B8">
        <w:rPr>
          <w:rFonts w:ascii="Times New Roman" w:hAnsi="Times New Roman" w:cs="Times New Roman"/>
          <w:sz w:val="28"/>
          <w:szCs w:val="28"/>
        </w:rPr>
        <w:t>три перекачивающих насоса;</w:t>
      </w:r>
    </w:p>
    <w:p w:rsidR="008E19B8" w:rsidRDefault="00F65DCC" w:rsidP="00F65DCC">
      <w:pPr>
        <w:pStyle w:val="19"/>
        <w:tabs>
          <w:tab w:val="left" w:pos="1069"/>
        </w:tabs>
        <w:spacing w:after="240" w:line="276" w:lineRule="auto"/>
        <w:ind w:left="360"/>
        <w:jc w:val="both"/>
        <w:rPr>
          <w:rFonts w:ascii="Times New Roman" w:hAnsi="Times New Roman" w:cs="Times New Roman"/>
          <w:sz w:val="28"/>
          <w:szCs w:val="28"/>
        </w:rPr>
      </w:pPr>
      <w:r>
        <w:rPr>
          <w:rFonts w:ascii="Times New Roman" w:hAnsi="Times New Roman" w:cs="Times New Roman"/>
          <w:sz w:val="28"/>
          <w:szCs w:val="28"/>
        </w:rPr>
        <w:t xml:space="preserve">5) </w:t>
      </w:r>
      <w:r w:rsidR="008E19B8">
        <w:rPr>
          <w:rFonts w:ascii="Times New Roman" w:hAnsi="Times New Roman" w:cs="Times New Roman"/>
          <w:sz w:val="28"/>
          <w:szCs w:val="28"/>
        </w:rPr>
        <w:t>два насоса дозатора.</w:t>
      </w:r>
    </w:p>
    <w:p w:rsidR="008E19B8" w:rsidRDefault="008E19B8" w:rsidP="00FF642C">
      <w:pPr>
        <w:pStyle w:val="19"/>
        <w:spacing w:line="276" w:lineRule="auto"/>
        <w:ind w:left="709"/>
        <w:jc w:val="both"/>
        <w:rPr>
          <w:rFonts w:ascii="Times New Roman" w:hAnsi="Times New Roman" w:cs="Times New Roman"/>
          <w:sz w:val="28"/>
          <w:szCs w:val="28"/>
        </w:rPr>
      </w:pPr>
      <w:r>
        <w:rPr>
          <w:rFonts w:ascii="Times New Roman" w:hAnsi="Times New Roman" w:cs="Times New Roman"/>
          <w:sz w:val="28"/>
          <w:szCs w:val="28"/>
        </w:rPr>
        <w:lastRenderedPageBreak/>
        <w:t>Отделение приготовления раствора извести включает:</w:t>
      </w:r>
    </w:p>
    <w:p w:rsidR="008E19B8" w:rsidRDefault="00F65DCC" w:rsidP="00F65DCC">
      <w:pPr>
        <w:pStyle w:val="19"/>
        <w:spacing w:line="276" w:lineRule="auto"/>
        <w:ind w:left="357"/>
        <w:jc w:val="both"/>
        <w:rPr>
          <w:rFonts w:ascii="Times New Roman" w:hAnsi="Times New Roman" w:cs="Times New Roman"/>
          <w:sz w:val="28"/>
          <w:szCs w:val="28"/>
        </w:rPr>
      </w:pPr>
      <w:r>
        <w:rPr>
          <w:rFonts w:ascii="Times New Roman" w:hAnsi="Times New Roman" w:cs="Times New Roman"/>
          <w:sz w:val="28"/>
          <w:szCs w:val="28"/>
        </w:rPr>
        <w:t xml:space="preserve">1) </w:t>
      </w:r>
      <w:r w:rsidR="008E19B8">
        <w:rPr>
          <w:rFonts w:ascii="Times New Roman" w:hAnsi="Times New Roman" w:cs="Times New Roman"/>
          <w:sz w:val="28"/>
          <w:szCs w:val="28"/>
        </w:rPr>
        <w:t>бак хранения сухой извести (</w:t>
      </w:r>
      <w:r>
        <w:rPr>
          <w:rFonts w:ascii="Times New Roman" w:hAnsi="Times New Roman" w:cs="Times New Roman"/>
          <w:sz w:val="28"/>
          <w:szCs w:val="28"/>
        </w:rPr>
        <w:t>железобетонные</w:t>
      </w:r>
      <w:r w:rsidR="008E19B8">
        <w:rPr>
          <w:rFonts w:ascii="Times New Roman" w:hAnsi="Times New Roman" w:cs="Times New Roman"/>
          <w:sz w:val="28"/>
          <w:szCs w:val="28"/>
        </w:rPr>
        <w:t xml:space="preserve"> резервуары, V=65 м</w:t>
      </w:r>
      <w:r w:rsidR="008E19B8">
        <w:rPr>
          <w:rFonts w:ascii="Times New Roman" w:hAnsi="Times New Roman" w:cs="Times New Roman"/>
          <w:sz w:val="28"/>
          <w:szCs w:val="28"/>
          <w:vertAlign w:val="superscript"/>
        </w:rPr>
        <w:t>3</w:t>
      </w:r>
      <w:r w:rsidR="008E19B8">
        <w:rPr>
          <w:rFonts w:ascii="Times New Roman" w:hAnsi="Times New Roman" w:cs="Times New Roman"/>
          <w:sz w:val="28"/>
          <w:szCs w:val="28"/>
        </w:rPr>
        <w:t>);</w:t>
      </w:r>
    </w:p>
    <w:p w:rsidR="008E19B8" w:rsidRDefault="00F65DCC" w:rsidP="00F65DCC">
      <w:pPr>
        <w:pStyle w:val="19"/>
        <w:tabs>
          <w:tab w:val="left" w:pos="1069"/>
        </w:tabs>
        <w:spacing w:line="276" w:lineRule="auto"/>
        <w:ind w:left="357"/>
        <w:jc w:val="both"/>
        <w:rPr>
          <w:rFonts w:ascii="Times New Roman" w:hAnsi="Times New Roman" w:cs="Times New Roman"/>
          <w:sz w:val="28"/>
          <w:szCs w:val="28"/>
        </w:rPr>
      </w:pPr>
      <w:r>
        <w:rPr>
          <w:rFonts w:ascii="Times New Roman" w:hAnsi="Times New Roman" w:cs="Times New Roman"/>
          <w:sz w:val="28"/>
          <w:szCs w:val="28"/>
        </w:rPr>
        <w:t xml:space="preserve">2) </w:t>
      </w:r>
      <w:r w:rsidR="008E19B8">
        <w:rPr>
          <w:rFonts w:ascii="Times New Roman" w:hAnsi="Times New Roman" w:cs="Times New Roman"/>
          <w:sz w:val="28"/>
          <w:szCs w:val="28"/>
        </w:rPr>
        <w:t>бак гашения извести (</w:t>
      </w:r>
      <w:r>
        <w:rPr>
          <w:rFonts w:ascii="Times New Roman" w:hAnsi="Times New Roman" w:cs="Times New Roman"/>
          <w:sz w:val="28"/>
          <w:szCs w:val="28"/>
        </w:rPr>
        <w:t xml:space="preserve">железобетонные </w:t>
      </w:r>
      <w:r w:rsidR="008E19B8">
        <w:rPr>
          <w:rFonts w:ascii="Times New Roman" w:hAnsi="Times New Roman" w:cs="Times New Roman"/>
          <w:sz w:val="28"/>
          <w:szCs w:val="28"/>
        </w:rPr>
        <w:t>резервуары, V=65 м</w:t>
      </w:r>
      <w:r w:rsidR="008E19B8">
        <w:rPr>
          <w:rFonts w:ascii="Times New Roman" w:hAnsi="Times New Roman" w:cs="Times New Roman"/>
          <w:sz w:val="28"/>
          <w:szCs w:val="28"/>
          <w:vertAlign w:val="superscript"/>
        </w:rPr>
        <w:t>3</w:t>
      </w:r>
      <w:r w:rsidR="008E19B8">
        <w:rPr>
          <w:rFonts w:ascii="Times New Roman" w:hAnsi="Times New Roman" w:cs="Times New Roman"/>
          <w:sz w:val="28"/>
          <w:szCs w:val="28"/>
        </w:rPr>
        <w:t xml:space="preserve">); </w:t>
      </w:r>
    </w:p>
    <w:p w:rsidR="008E19B8" w:rsidRDefault="00F65DCC" w:rsidP="00F65DCC">
      <w:pPr>
        <w:pStyle w:val="19"/>
        <w:tabs>
          <w:tab w:val="left" w:pos="1069"/>
        </w:tabs>
        <w:spacing w:line="276" w:lineRule="auto"/>
        <w:ind w:left="357"/>
        <w:jc w:val="both"/>
        <w:rPr>
          <w:rFonts w:ascii="Times New Roman" w:hAnsi="Times New Roman" w:cs="Times New Roman"/>
          <w:sz w:val="28"/>
          <w:szCs w:val="28"/>
        </w:rPr>
      </w:pPr>
      <w:r>
        <w:rPr>
          <w:rFonts w:ascii="Times New Roman" w:hAnsi="Times New Roman" w:cs="Times New Roman"/>
          <w:sz w:val="28"/>
          <w:szCs w:val="28"/>
        </w:rPr>
        <w:t xml:space="preserve">3) </w:t>
      </w:r>
      <w:r w:rsidR="008E19B8">
        <w:rPr>
          <w:rFonts w:ascii="Times New Roman" w:hAnsi="Times New Roman" w:cs="Times New Roman"/>
          <w:sz w:val="28"/>
          <w:szCs w:val="28"/>
        </w:rPr>
        <w:t>два расходных бака (</w:t>
      </w:r>
      <w:r w:rsidR="00153475">
        <w:rPr>
          <w:rFonts w:ascii="Times New Roman" w:hAnsi="Times New Roman" w:cs="Times New Roman"/>
          <w:sz w:val="28"/>
          <w:szCs w:val="28"/>
        </w:rPr>
        <w:t xml:space="preserve">железобетонный </w:t>
      </w:r>
      <w:r w:rsidR="008E19B8">
        <w:rPr>
          <w:rFonts w:ascii="Times New Roman" w:hAnsi="Times New Roman" w:cs="Times New Roman"/>
          <w:sz w:val="28"/>
          <w:szCs w:val="28"/>
        </w:rPr>
        <w:t>резервуар, V=40 м</w:t>
      </w:r>
      <w:r w:rsidR="008E19B8">
        <w:rPr>
          <w:rFonts w:ascii="Times New Roman" w:hAnsi="Times New Roman" w:cs="Times New Roman"/>
          <w:sz w:val="28"/>
          <w:szCs w:val="28"/>
          <w:vertAlign w:val="superscript"/>
        </w:rPr>
        <w:t>3</w:t>
      </w:r>
      <w:r w:rsidR="008E19B8">
        <w:rPr>
          <w:rFonts w:ascii="Times New Roman" w:hAnsi="Times New Roman" w:cs="Times New Roman"/>
          <w:sz w:val="28"/>
          <w:szCs w:val="28"/>
        </w:rPr>
        <w:t xml:space="preserve">); </w:t>
      </w:r>
    </w:p>
    <w:p w:rsidR="008E19B8" w:rsidRDefault="00F65DCC" w:rsidP="00F65DCC">
      <w:pPr>
        <w:pStyle w:val="19"/>
        <w:tabs>
          <w:tab w:val="left" w:pos="1069"/>
        </w:tabs>
        <w:spacing w:line="276" w:lineRule="auto"/>
        <w:ind w:left="357"/>
        <w:jc w:val="both"/>
        <w:rPr>
          <w:rFonts w:ascii="Times New Roman" w:hAnsi="Times New Roman" w:cs="Times New Roman"/>
          <w:sz w:val="28"/>
          <w:szCs w:val="28"/>
        </w:rPr>
      </w:pPr>
      <w:r>
        <w:rPr>
          <w:rFonts w:ascii="Times New Roman" w:hAnsi="Times New Roman" w:cs="Times New Roman"/>
          <w:sz w:val="28"/>
          <w:szCs w:val="28"/>
        </w:rPr>
        <w:t xml:space="preserve">4) </w:t>
      </w:r>
      <w:r w:rsidR="008E19B8">
        <w:rPr>
          <w:rFonts w:ascii="Times New Roman" w:hAnsi="Times New Roman" w:cs="Times New Roman"/>
          <w:sz w:val="28"/>
          <w:szCs w:val="28"/>
        </w:rPr>
        <w:t xml:space="preserve">два перекачивающих насоса; </w:t>
      </w:r>
    </w:p>
    <w:p w:rsidR="008E19B8" w:rsidRDefault="00F65DCC" w:rsidP="00F65DCC">
      <w:pPr>
        <w:pStyle w:val="19"/>
        <w:spacing w:after="240" w:line="276" w:lineRule="auto"/>
        <w:ind w:left="392" w:hanging="14"/>
        <w:jc w:val="both"/>
        <w:rPr>
          <w:rFonts w:ascii="Times New Roman" w:hAnsi="Times New Roman" w:cs="Times New Roman"/>
          <w:sz w:val="28"/>
          <w:szCs w:val="28"/>
        </w:rPr>
      </w:pPr>
      <w:r>
        <w:rPr>
          <w:rFonts w:ascii="Times New Roman" w:hAnsi="Times New Roman" w:cs="Times New Roman"/>
          <w:sz w:val="28"/>
          <w:szCs w:val="28"/>
        </w:rPr>
        <w:t xml:space="preserve">5) </w:t>
      </w:r>
      <w:r w:rsidR="008E19B8">
        <w:rPr>
          <w:rFonts w:ascii="Times New Roman" w:hAnsi="Times New Roman" w:cs="Times New Roman"/>
          <w:sz w:val="28"/>
          <w:szCs w:val="28"/>
        </w:rPr>
        <w:t>два насоса-дозатора.</w:t>
      </w:r>
    </w:p>
    <w:p w:rsidR="008E19B8" w:rsidRDefault="008E19B8" w:rsidP="00FF642C">
      <w:pPr>
        <w:pStyle w:val="19"/>
        <w:spacing w:line="276" w:lineRule="auto"/>
        <w:ind w:left="709"/>
        <w:jc w:val="both"/>
        <w:rPr>
          <w:rFonts w:ascii="Times New Roman" w:hAnsi="Times New Roman" w:cs="Times New Roman"/>
          <w:sz w:val="28"/>
          <w:szCs w:val="28"/>
        </w:rPr>
      </w:pPr>
      <w:r>
        <w:rPr>
          <w:rFonts w:ascii="Times New Roman" w:hAnsi="Times New Roman" w:cs="Times New Roman"/>
          <w:sz w:val="28"/>
          <w:szCs w:val="28"/>
        </w:rPr>
        <w:t>Отделение приготовления раствора флокулянта включает:</w:t>
      </w:r>
    </w:p>
    <w:p w:rsidR="008E19B8" w:rsidRDefault="00153475" w:rsidP="00153475">
      <w:pPr>
        <w:pStyle w:val="19"/>
        <w:spacing w:line="276" w:lineRule="auto"/>
        <w:ind w:left="357"/>
        <w:jc w:val="both"/>
        <w:rPr>
          <w:rFonts w:ascii="Times New Roman" w:hAnsi="Times New Roman" w:cs="Times New Roman"/>
          <w:sz w:val="28"/>
          <w:szCs w:val="28"/>
        </w:rPr>
      </w:pPr>
      <w:r>
        <w:rPr>
          <w:rFonts w:ascii="Times New Roman" w:hAnsi="Times New Roman" w:cs="Times New Roman"/>
          <w:sz w:val="28"/>
          <w:szCs w:val="28"/>
        </w:rPr>
        <w:t xml:space="preserve">1) </w:t>
      </w:r>
      <w:r w:rsidR="008E19B8">
        <w:rPr>
          <w:rFonts w:ascii="Times New Roman" w:hAnsi="Times New Roman" w:cs="Times New Roman"/>
          <w:sz w:val="28"/>
          <w:szCs w:val="28"/>
        </w:rPr>
        <w:t>склад флокулянта;</w:t>
      </w:r>
    </w:p>
    <w:p w:rsidR="008E19B8" w:rsidRDefault="00153475" w:rsidP="00153475">
      <w:pPr>
        <w:pStyle w:val="19"/>
        <w:tabs>
          <w:tab w:val="left" w:pos="1069"/>
        </w:tabs>
        <w:spacing w:line="276" w:lineRule="auto"/>
        <w:ind w:left="357"/>
        <w:jc w:val="both"/>
        <w:rPr>
          <w:rFonts w:ascii="Times New Roman" w:hAnsi="Times New Roman" w:cs="Times New Roman"/>
          <w:sz w:val="28"/>
          <w:szCs w:val="28"/>
        </w:rPr>
      </w:pPr>
      <w:r>
        <w:rPr>
          <w:rFonts w:ascii="Times New Roman" w:hAnsi="Times New Roman" w:cs="Times New Roman"/>
          <w:sz w:val="28"/>
          <w:szCs w:val="28"/>
        </w:rPr>
        <w:t xml:space="preserve">2) </w:t>
      </w:r>
      <w:r w:rsidR="008E19B8">
        <w:rPr>
          <w:rFonts w:ascii="Times New Roman" w:hAnsi="Times New Roman" w:cs="Times New Roman"/>
          <w:sz w:val="28"/>
          <w:szCs w:val="28"/>
        </w:rPr>
        <w:t>мешалка АК-631 (металлический резервуар V=1,5м</w:t>
      </w:r>
      <w:r w:rsidR="008E19B8">
        <w:rPr>
          <w:rFonts w:ascii="Times New Roman" w:hAnsi="Times New Roman" w:cs="Times New Roman"/>
          <w:sz w:val="28"/>
          <w:szCs w:val="28"/>
          <w:vertAlign w:val="superscript"/>
        </w:rPr>
        <w:t>3</w:t>
      </w:r>
      <w:r w:rsidR="008E19B8">
        <w:rPr>
          <w:rFonts w:ascii="Times New Roman" w:hAnsi="Times New Roman" w:cs="Times New Roman"/>
          <w:sz w:val="28"/>
          <w:szCs w:val="28"/>
        </w:rPr>
        <w:t>);</w:t>
      </w:r>
    </w:p>
    <w:p w:rsidR="008E19B8" w:rsidRDefault="00153475" w:rsidP="00153475">
      <w:pPr>
        <w:pStyle w:val="19"/>
        <w:tabs>
          <w:tab w:val="left" w:pos="1069"/>
        </w:tabs>
        <w:spacing w:line="276" w:lineRule="auto"/>
        <w:ind w:left="357"/>
        <w:jc w:val="both"/>
        <w:rPr>
          <w:rFonts w:ascii="Times New Roman" w:hAnsi="Times New Roman" w:cs="Times New Roman"/>
          <w:sz w:val="28"/>
          <w:szCs w:val="28"/>
        </w:rPr>
      </w:pPr>
      <w:r>
        <w:rPr>
          <w:rFonts w:ascii="Times New Roman" w:hAnsi="Times New Roman" w:cs="Times New Roman"/>
          <w:sz w:val="28"/>
          <w:szCs w:val="28"/>
        </w:rPr>
        <w:t xml:space="preserve">3) </w:t>
      </w:r>
      <w:r w:rsidR="008E19B8">
        <w:rPr>
          <w:rFonts w:ascii="Times New Roman" w:hAnsi="Times New Roman" w:cs="Times New Roman"/>
          <w:sz w:val="28"/>
          <w:szCs w:val="28"/>
        </w:rPr>
        <w:t>два расходных бака (</w:t>
      </w:r>
      <w:r>
        <w:rPr>
          <w:rFonts w:ascii="Times New Roman" w:hAnsi="Times New Roman" w:cs="Times New Roman"/>
          <w:sz w:val="28"/>
          <w:szCs w:val="28"/>
        </w:rPr>
        <w:t xml:space="preserve">железобетонный </w:t>
      </w:r>
      <w:r w:rsidR="008E19B8">
        <w:rPr>
          <w:rFonts w:ascii="Times New Roman" w:hAnsi="Times New Roman" w:cs="Times New Roman"/>
          <w:sz w:val="28"/>
          <w:szCs w:val="28"/>
        </w:rPr>
        <w:t>резервуар V=9м</w:t>
      </w:r>
      <w:r w:rsidR="008E19B8">
        <w:rPr>
          <w:rFonts w:ascii="Times New Roman" w:hAnsi="Times New Roman" w:cs="Times New Roman"/>
          <w:sz w:val="28"/>
          <w:szCs w:val="28"/>
          <w:vertAlign w:val="superscript"/>
        </w:rPr>
        <w:t>3</w:t>
      </w:r>
      <w:r w:rsidR="008E19B8">
        <w:rPr>
          <w:rFonts w:ascii="Times New Roman" w:hAnsi="Times New Roman" w:cs="Times New Roman"/>
          <w:sz w:val="28"/>
          <w:szCs w:val="28"/>
        </w:rPr>
        <w:t>);</w:t>
      </w:r>
    </w:p>
    <w:p w:rsidR="008E19B8" w:rsidRDefault="00153475" w:rsidP="00153475">
      <w:pPr>
        <w:pStyle w:val="19"/>
        <w:tabs>
          <w:tab w:val="left" w:pos="1069"/>
        </w:tabs>
        <w:spacing w:line="276" w:lineRule="auto"/>
        <w:ind w:left="357"/>
        <w:jc w:val="both"/>
        <w:rPr>
          <w:rFonts w:ascii="Times New Roman" w:hAnsi="Times New Roman" w:cs="Times New Roman"/>
          <w:sz w:val="28"/>
          <w:szCs w:val="28"/>
        </w:rPr>
      </w:pPr>
      <w:r>
        <w:rPr>
          <w:rFonts w:ascii="Times New Roman" w:hAnsi="Times New Roman" w:cs="Times New Roman"/>
          <w:sz w:val="28"/>
          <w:szCs w:val="28"/>
        </w:rPr>
        <w:t xml:space="preserve">4) </w:t>
      </w:r>
      <w:r w:rsidR="008E19B8">
        <w:rPr>
          <w:rFonts w:ascii="Times New Roman" w:hAnsi="Times New Roman" w:cs="Times New Roman"/>
          <w:sz w:val="28"/>
          <w:szCs w:val="28"/>
        </w:rPr>
        <w:t>два перекачивающих насоса;</w:t>
      </w:r>
    </w:p>
    <w:p w:rsidR="008E19B8" w:rsidRDefault="00153475" w:rsidP="00153475">
      <w:pPr>
        <w:pStyle w:val="19"/>
        <w:tabs>
          <w:tab w:val="left" w:pos="1069"/>
        </w:tabs>
        <w:spacing w:line="276" w:lineRule="auto"/>
        <w:ind w:left="357"/>
        <w:jc w:val="both"/>
        <w:rPr>
          <w:rFonts w:ascii="Times New Roman" w:hAnsi="Times New Roman" w:cs="Times New Roman"/>
          <w:sz w:val="28"/>
          <w:szCs w:val="28"/>
        </w:rPr>
      </w:pPr>
      <w:r>
        <w:rPr>
          <w:rFonts w:ascii="Times New Roman" w:hAnsi="Times New Roman" w:cs="Times New Roman"/>
          <w:sz w:val="28"/>
          <w:szCs w:val="28"/>
        </w:rPr>
        <w:t xml:space="preserve">5) </w:t>
      </w:r>
      <w:r w:rsidR="008E19B8">
        <w:rPr>
          <w:rFonts w:ascii="Times New Roman" w:hAnsi="Times New Roman" w:cs="Times New Roman"/>
          <w:sz w:val="28"/>
          <w:szCs w:val="28"/>
        </w:rPr>
        <w:t>насос для гидравлического перемешивания;</w:t>
      </w:r>
    </w:p>
    <w:p w:rsidR="008E19B8" w:rsidRDefault="00153475" w:rsidP="00153475">
      <w:pPr>
        <w:pStyle w:val="19"/>
        <w:tabs>
          <w:tab w:val="left" w:pos="1069"/>
        </w:tabs>
        <w:spacing w:after="240" w:line="276" w:lineRule="auto"/>
        <w:ind w:left="357"/>
        <w:jc w:val="both"/>
        <w:rPr>
          <w:rFonts w:ascii="Times New Roman" w:hAnsi="Times New Roman" w:cs="Times New Roman"/>
          <w:sz w:val="28"/>
          <w:szCs w:val="28"/>
        </w:rPr>
      </w:pPr>
      <w:r>
        <w:rPr>
          <w:rFonts w:ascii="Times New Roman" w:hAnsi="Times New Roman" w:cs="Times New Roman"/>
          <w:sz w:val="28"/>
          <w:szCs w:val="28"/>
        </w:rPr>
        <w:t xml:space="preserve">6) </w:t>
      </w:r>
      <w:r w:rsidR="0027228B">
        <w:rPr>
          <w:rFonts w:ascii="Times New Roman" w:hAnsi="Times New Roman" w:cs="Times New Roman"/>
          <w:sz w:val="28"/>
          <w:szCs w:val="28"/>
        </w:rPr>
        <w:t>три насоса</w:t>
      </w:r>
      <w:r w:rsidR="008E19B8">
        <w:rPr>
          <w:rFonts w:ascii="Times New Roman" w:hAnsi="Times New Roman" w:cs="Times New Roman"/>
          <w:sz w:val="28"/>
          <w:szCs w:val="28"/>
        </w:rPr>
        <w:t xml:space="preserve"> дозатора и эжектор.</w:t>
      </w:r>
    </w:p>
    <w:p w:rsidR="008E19B8" w:rsidRDefault="008E19B8" w:rsidP="00FF642C">
      <w:pPr>
        <w:pStyle w:val="19"/>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В отделении воздуходувок зд</w:t>
      </w:r>
      <w:r w:rsidR="00153475">
        <w:rPr>
          <w:rFonts w:ascii="Times New Roman" w:hAnsi="Times New Roman" w:cs="Times New Roman"/>
          <w:sz w:val="28"/>
          <w:szCs w:val="28"/>
        </w:rPr>
        <w:t xml:space="preserve">ания № </w:t>
      </w:r>
      <w:r>
        <w:rPr>
          <w:rFonts w:ascii="Times New Roman" w:hAnsi="Times New Roman" w:cs="Times New Roman"/>
          <w:sz w:val="28"/>
          <w:szCs w:val="28"/>
        </w:rPr>
        <w:t>843 расположены 4 водокольцевых компрессора марки ВК 12 М для подачи сжатого воздуха к бакам реагентов.</w:t>
      </w:r>
    </w:p>
    <w:p w:rsidR="008E19B8" w:rsidRDefault="008E19B8" w:rsidP="00FF642C">
      <w:pPr>
        <w:pStyle w:val="19"/>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Обеззараживание воды осуществляется раствором «Диоксид хлора+хлор» получаемого на установках ДХ100-5.</w:t>
      </w:r>
    </w:p>
    <w:p w:rsidR="008E19B8" w:rsidRDefault="008E19B8" w:rsidP="00FF642C">
      <w:pPr>
        <w:pStyle w:val="19"/>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Общее количество </w:t>
      </w:r>
      <w:r w:rsidR="0027228B">
        <w:rPr>
          <w:rFonts w:ascii="Times New Roman" w:hAnsi="Times New Roman" w:cs="Times New Roman"/>
          <w:sz w:val="28"/>
          <w:szCs w:val="28"/>
        </w:rPr>
        <w:t>запорной арматуры,</w:t>
      </w:r>
      <w:r>
        <w:rPr>
          <w:rFonts w:ascii="Times New Roman" w:hAnsi="Times New Roman" w:cs="Times New Roman"/>
          <w:sz w:val="28"/>
          <w:szCs w:val="28"/>
        </w:rPr>
        <w:t xml:space="preserve"> установленной на трубопроводах и сооружениях </w:t>
      </w:r>
      <w:r w:rsidRPr="005268E8">
        <w:rPr>
          <w:rFonts w:ascii="Times New Roman" w:hAnsi="Times New Roman" w:cs="Times New Roman"/>
          <w:sz w:val="28"/>
          <w:szCs w:val="28"/>
        </w:rPr>
        <w:t xml:space="preserve">HФС </w:t>
      </w:r>
      <w:r w:rsidR="00153475" w:rsidRPr="005268E8">
        <w:rPr>
          <w:rFonts w:ascii="Times New Roman" w:hAnsi="Times New Roman" w:cs="Times New Roman"/>
          <w:sz w:val="28"/>
          <w:szCs w:val="28"/>
        </w:rPr>
        <w:t>–</w:t>
      </w:r>
      <w:r w:rsidRPr="005268E8">
        <w:rPr>
          <w:rFonts w:ascii="Times New Roman" w:hAnsi="Times New Roman" w:cs="Times New Roman"/>
          <w:sz w:val="28"/>
          <w:szCs w:val="28"/>
        </w:rPr>
        <w:t xml:space="preserve"> 2006 шт.</w:t>
      </w:r>
    </w:p>
    <w:p w:rsidR="008E19B8" w:rsidRPr="005268E8" w:rsidRDefault="008E19B8" w:rsidP="00FF642C">
      <w:pPr>
        <w:pStyle w:val="19"/>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Общее количество насосов на </w:t>
      </w:r>
      <w:r w:rsidRPr="005268E8">
        <w:rPr>
          <w:rFonts w:ascii="Times New Roman" w:hAnsi="Times New Roman" w:cs="Times New Roman"/>
          <w:sz w:val="28"/>
          <w:szCs w:val="28"/>
        </w:rPr>
        <w:t xml:space="preserve">HФС </w:t>
      </w:r>
      <w:r w:rsidR="00153475" w:rsidRPr="005268E8">
        <w:rPr>
          <w:rFonts w:ascii="Times New Roman" w:hAnsi="Times New Roman" w:cs="Times New Roman"/>
          <w:sz w:val="28"/>
          <w:szCs w:val="28"/>
        </w:rPr>
        <w:t>–</w:t>
      </w:r>
      <w:r w:rsidRPr="005268E8">
        <w:rPr>
          <w:rFonts w:ascii="Times New Roman" w:hAnsi="Times New Roman" w:cs="Times New Roman"/>
          <w:sz w:val="28"/>
          <w:szCs w:val="28"/>
        </w:rPr>
        <w:t xml:space="preserve"> 45 шт.</w:t>
      </w:r>
    </w:p>
    <w:p w:rsidR="008E19B8" w:rsidRDefault="008E19B8" w:rsidP="00FF642C">
      <w:pPr>
        <w:pStyle w:val="19"/>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Текущий лабораторно-производственный контроль качеств</w:t>
      </w:r>
      <w:r w:rsidR="00153475">
        <w:rPr>
          <w:rFonts w:ascii="Times New Roman" w:hAnsi="Times New Roman" w:cs="Times New Roman"/>
          <w:sz w:val="28"/>
          <w:szCs w:val="28"/>
        </w:rPr>
        <w:t>а</w:t>
      </w:r>
      <w:r>
        <w:rPr>
          <w:rFonts w:ascii="Times New Roman" w:hAnsi="Times New Roman" w:cs="Times New Roman"/>
          <w:sz w:val="28"/>
          <w:szCs w:val="28"/>
        </w:rPr>
        <w:t xml:space="preserve"> речной, питьевой воды и по всем этапам водоподготовки осуществляется сменной лабораторией в зд</w:t>
      </w:r>
      <w:r w:rsidR="00153475">
        <w:rPr>
          <w:rFonts w:ascii="Times New Roman" w:hAnsi="Times New Roman" w:cs="Times New Roman"/>
          <w:sz w:val="28"/>
          <w:szCs w:val="28"/>
        </w:rPr>
        <w:t xml:space="preserve">ании № </w:t>
      </w:r>
      <w:r>
        <w:rPr>
          <w:rFonts w:ascii="Times New Roman" w:hAnsi="Times New Roman" w:cs="Times New Roman"/>
          <w:sz w:val="28"/>
          <w:szCs w:val="28"/>
        </w:rPr>
        <w:t>822.</w:t>
      </w:r>
    </w:p>
    <w:p w:rsidR="008E19B8" w:rsidRDefault="008E19B8" w:rsidP="00FF642C">
      <w:pPr>
        <w:pStyle w:val="19"/>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По полной схеме химико-аналитический контроль осуществляется </w:t>
      </w:r>
      <w:r w:rsidR="00D32168" w:rsidRPr="00D32168">
        <w:rPr>
          <w:rFonts w:ascii="Times New Roman" w:hAnsi="Times New Roman" w:cs="Times New Roman"/>
          <w:sz w:val="28"/>
          <w:szCs w:val="28"/>
        </w:rPr>
        <w:t>лабораторией производственно экологической (ЛПЭ</w:t>
      </w:r>
      <w:r w:rsidRPr="00D32168">
        <w:rPr>
          <w:rFonts w:ascii="Times New Roman" w:hAnsi="Times New Roman" w:cs="Times New Roman"/>
          <w:sz w:val="28"/>
          <w:szCs w:val="28"/>
        </w:rPr>
        <w:t xml:space="preserve"> </w:t>
      </w:r>
      <w:r>
        <w:rPr>
          <w:rFonts w:ascii="Times New Roman" w:hAnsi="Times New Roman" w:cs="Times New Roman"/>
          <w:sz w:val="28"/>
          <w:szCs w:val="28"/>
        </w:rPr>
        <w:t>цеха «Водоканал»), расположенной в зд</w:t>
      </w:r>
      <w:r w:rsidR="00153475">
        <w:rPr>
          <w:rFonts w:ascii="Times New Roman" w:hAnsi="Times New Roman" w:cs="Times New Roman"/>
          <w:sz w:val="28"/>
          <w:szCs w:val="28"/>
        </w:rPr>
        <w:t xml:space="preserve">ании № </w:t>
      </w:r>
      <w:r>
        <w:rPr>
          <w:rFonts w:ascii="Times New Roman" w:hAnsi="Times New Roman" w:cs="Times New Roman"/>
          <w:sz w:val="28"/>
          <w:szCs w:val="28"/>
        </w:rPr>
        <w:t>843.</w:t>
      </w:r>
    </w:p>
    <w:p w:rsidR="008E19B8" w:rsidRDefault="008E19B8" w:rsidP="00FF642C">
      <w:pPr>
        <w:pStyle w:val="19"/>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Санитарно-микробиологический и санитарно-паразитологический контроль качеств</w:t>
      </w:r>
      <w:r w:rsidR="00A40CEF">
        <w:rPr>
          <w:rFonts w:ascii="Times New Roman" w:hAnsi="Times New Roman" w:cs="Times New Roman"/>
          <w:sz w:val="28"/>
          <w:szCs w:val="28"/>
        </w:rPr>
        <w:t>а</w:t>
      </w:r>
      <w:r>
        <w:rPr>
          <w:rFonts w:ascii="Times New Roman" w:hAnsi="Times New Roman" w:cs="Times New Roman"/>
          <w:sz w:val="28"/>
          <w:szCs w:val="28"/>
        </w:rPr>
        <w:t xml:space="preserve"> воды осуществляется </w:t>
      </w:r>
      <w:r w:rsidR="00D32168">
        <w:rPr>
          <w:rFonts w:ascii="Times New Roman" w:hAnsi="Times New Roman" w:cs="Times New Roman"/>
          <w:sz w:val="28"/>
          <w:szCs w:val="28"/>
        </w:rPr>
        <w:t xml:space="preserve">в </w:t>
      </w:r>
      <w:r>
        <w:rPr>
          <w:rFonts w:ascii="Times New Roman" w:hAnsi="Times New Roman" w:cs="Times New Roman"/>
          <w:sz w:val="28"/>
          <w:szCs w:val="28"/>
        </w:rPr>
        <w:t>бактериологической лаборатори</w:t>
      </w:r>
      <w:r w:rsidR="00153475">
        <w:rPr>
          <w:rFonts w:ascii="Times New Roman" w:hAnsi="Times New Roman" w:cs="Times New Roman"/>
          <w:sz w:val="28"/>
          <w:szCs w:val="28"/>
        </w:rPr>
        <w:t>и</w:t>
      </w:r>
      <w:r>
        <w:rPr>
          <w:rFonts w:ascii="Times New Roman" w:hAnsi="Times New Roman" w:cs="Times New Roman"/>
          <w:sz w:val="28"/>
          <w:szCs w:val="28"/>
        </w:rPr>
        <w:t xml:space="preserve"> (</w:t>
      </w:r>
      <w:r w:rsidR="00D32168">
        <w:rPr>
          <w:rFonts w:ascii="Times New Roman" w:hAnsi="Times New Roman" w:cs="Times New Roman"/>
          <w:sz w:val="28"/>
          <w:szCs w:val="28"/>
        </w:rPr>
        <w:t>ЛПЭ</w:t>
      </w:r>
      <w:r>
        <w:rPr>
          <w:rFonts w:ascii="Times New Roman" w:hAnsi="Times New Roman" w:cs="Times New Roman"/>
          <w:sz w:val="28"/>
          <w:szCs w:val="28"/>
        </w:rPr>
        <w:t xml:space="preserve"> цеха «Водоканал»), расположенной в зд</w:t>
      </w:r>
      <w:r w:rsidR="00A40CEF">
        <w:rPr>
          <w:rFonts w:ascii="Times New Roman" w:hAnsi="Times New Roman" w:cs="Times New Roman"/>
          <w:sz w:val="28"/>
          <w:szCs w:val="28"/>
        </w:rPr>
        <w:t xml:space="preserve">ании № </w:t>
      </w:r>
      <w:r>
        <w:rPr>
          <w:rFonts w:ascii="Times New Roman" w:hAnsi="Times New Roman" w:cs="Times New Roman"/>
          <w:sz w:val="28"/>
          <w:szCs w:val="28"/>
        </w:rPr>
        <w:t>822.</w:t>
      </w:r>
    </w:p>
    <w:p w:rsidR="008E19B8" w:rsidRDefault="008E19B8" w:rsidP="00FF642C">
      <w:pPr>
        <w:pStyle w:val="19"/>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Служба слесарей АВР по ремонту технологического оборудования и сетей расположена в мехмастерской зд</w:t>
      </w:r>
      <w:r w:rsidR="00A40CEF">
        <w:rPr>
          <w:rFonts w:ascii="Times New Roman" w:hAnsi="Times New Roman" w:cs="Times New Roman"/>
          <w:sz w:val="28"/>
          <w:szCs w:val="28"/>
        </w:rPr>
        <w:t xml:space="preserve">ания № </w:t>
      </w:r>
      <w:r>
        <w:rPr>
          <w:rFonts w:ascii="Times New Roman" w:hAnsi="Times New Roman" w:cs="Times New Roman"/>
          <w:sz w:val="28"/>
          <w:szCs w:val="28"/>
        </w:rPr>
        <w:t>830.</w:t>
      </w:r>
    </w:p>
    <w:p w:rsidR="008E19B8" w:rsidRPr="00A40CEF" w:rsidRDefault="008E19B8" w:rsidP="00FF642C">
      <w:pPr>
        <w:pStyle w:val="19"/>
        <w:spacing w:line="276" w:lineRule="auto"/>
        <w:ind w:firstLine="709"/>
        <w:jc w:val="both"/>
        <w:rPr>
          <w:rFonts w:ascii="Times New Roman" w:hAnsi="Times New Roman" w:cs="Times New Roman"/>
          <w:b/>
          <w:sz w:val="28"/>
          <w:szCs w:val="28"/>
        </w:rPr>
      </w:pPr>
      <w:r>
        <w:rPr>
          <w:rFonts w:ascii="Times New Roman" w:hAnsi="Times New Roman" w:cs="Times New Roman"/>
          <w:sz w:val="28"/>
          <w:szCs w:val="28"/>
        </w:rPr>
        <w:t>В зд</w:t>
      </w:r>
      <w:r w:rsidR="00A40CEF">
        <w:rPr>
          <w:rFonts w:ascii="Times New Roman" w:hAnsi="Times New Roman" w:cs="Times New Roman"/>
          <w:sz w:val="28"/>
          <w:szCs w:val="28"/>
        </w:rPr>
        <w:t xml:space="preserve">ании № </w:t>
      </w:r>
      <w:r>
        <w:rPr>
          <w:rFonts w:ascii="Times New Roman" w:hAnsi="Times New Roman" w:cs="Times New Roman"/>
          <w:sz w:val="28"/>
          <w:szCs w:val="28"/>
        </w:rPr>
        <w:t>843 расположена служба ЭТУ.</w:t>
      </w:r>
    </w:p>
    <w:p w:rsidR="00D62833" w:rsidRDefault="008E19B8" w:rsidP="00D62833">
      <w:pPr>
        <w:pStyle w:val="af8"/>
        <w:spacing w:before="240" w:after="0" w:line="240" w:lineRule="auto"/>
        <w:ind w:left="0" w:firstLine="720"/>
        <w:jc w:val="both"/>
        <w:rPr>
          <w:sz w:val="28"/>
          <w:szCs w:val="28"/>
        </w:rPr>
      </w:pPr>
      <w:r w:rsidRPr="00D62833">
        <w:rPr>
          <w:sz w:val="28"/>
          <w:szCs w:val="28"/>
        </w:rPr>
        <w:t xml:space="preserve">Новые 1-2 этажные здания и выше оборудуются централизованным водопроводом, канализацией и системами централизованного горячего водоснабжения и отопления. Для старой застройки усадебного типа предусматривается водопользование из водоразборных колонок. </w:t>
      </w:r>
      <w:r>
        <w:rPr>
          <w:sz w:val="28"/>
          <w:szCs w:val="28"/>
        </w:rPr>
        <w:t xml:space="preserve">Средний возраст </w:t>
      </w:r>
      <w:r w:rsidR="00610416">
        <w:rPr>
          <w:sz w:val="28"/>
          <w:szCs w:val="28"/>
        </w:rPr>
        <w:t xml:space="preserve">городских </w:t>
      </w:r>
      <w:r>
        <w:rPr>
          <w:sz w:val="28"/>
          <w:szCs w:val="28"/>
        </w:rPr>
        <w:t xml:space="preserve">водопроводных сетей составляет </w:t>
      </w:r>
      <w:r w:rsidR="005443FB">
        <w:rPr>
          <w:sz w:val="28"/>
          <w:szCs w:val="28"/>
        </w:rPr>
        <w:t>32</w:t>
      </w:r>
      <w:r>
        <w:rPr>
          <w:sz w:val="28"/>
          <w:szCs w:val="28"/>
        </w:rPr>
        <w:t xml:space="preserve"> </w:t>
      </w:r>
      <w:r w:rsidR="00C27FE1">
        <w:rPr>
          <w:sz w:val="28"/>
          <w:szCs w:val="28"/>
        </w:rPr>
        <w:t>года</w:t>
      </w:r>
      <w:r>
        <w:rPr>
          <w:sz w:val="28"/>
          <w:szCs w:val="28"/>
        </w:rPr>
        <w:t xml:space="preserve">. Водопроводные сети </w:t>
      </w:r>
      <w:r w:rsidR="00C27FE1">
        <w:rPr>
          <w:sz w:val="28"/>
          <w:szCs w:val="28"/>
        </w:rPr>
        <w:t>города</w:t>
      </w:r>
      <w:r>
        <w:rPr>
          <w:sz w:val="28"/>
          <w:szCs w:val="28"/>
        </w:rPr>
        <w:t xml:space="preserve"> находятся в изношенном состоянии</w:t>
      </w:r>
      <w:r w:rsidR="00CB62AA">
        <w:rPr>
          <w:sz w:val="28"/>
          <w:szCs w:val="28"/>
        </w:rPr>
        <w:t>.</w:t>
      </w:r>
      <w:r>
        <w:rPr>
          <w:sz w:val="28"/>
          <w:szCs w:val="28"/>
        </w:rPr>
        <w:t xml:space="preserve"> </w:t>
      </w:r>
      <w:r w:rsidR="00CB62AA">
        <w:rPr>
          <w:sz w:val="28"/>
          <w:szCs w:val="28"/>
        </w:rPr>
        <w:t xml:space="preserve">Из общего количества, </w:t>
      </w:r>
      <w:r w:rsidR="00D32168">
        <w:rPr>
          <w:sz w:val="28"/>
          <w:szCs w:val="28"/>
        </w:rPr>
        <w:t>59</w:t>
      </w:r>
      <w:r>
        <w:rPr>
          <w:sz w:val="28"/>
          <w:szCs w:val="28"/>
        </w:rPr>
        <w:t xml:space="preserve"> % участков </w:t>
      </w:r>
      <w:r w:rsidR="00CB62AA">
        <w:rPr>
          <w:sz w:val="28"/>
          <w:szCs w:val="28"/>
        </w:rPr>
        <w:lastRenderedPageBreak/>
        <w:t xml:space="preserve">водопроводных </w:t>
      </w:r>
      <w:r w:rsidR="00C27FE1">
        <w:rPr>
          <w:sz w:val="28"/>
          <w:szCs w:val="28"/>
        </w:rPr>
        <w:t>сетей</w:t>
      </w:r>
      <w:r w:rsidR="00CB62AA">
        <w:rPr>
          <w:sz w:val="28"/>
          <w:szCs w:val="28"/>
        </w:rPr>
        <w:t>, на сегодняшний день,</w:t>
      </w:r>
      <w:r w:rsidR="00C27FE1">
        <w:rPr>
          <w:sz w:val="28"/>
          <w:szCs w:val="28"/>
        </w:rPr>
        <w:t xml:space="preserve"> </w:t>
      </w:r>
      <w:r w:rsidR="00D32168">
        <w:rPr>
          <w:sz w:val="28"/>
          <w:szCs w:val="28"/>
        </w:rPr>
        <w:t>имеют</w:t>
      </w:r>
      <w:r>
        <w:rPr>
          <w:sz w:val="28"/>
          <w:szCs w:val="28"/>
        </w:rPr>
        <w:t xml:space="preserve"> износ 100 %</w:t>
      </w:r>
      <w:r w:rsidR="00CB62AA">
        <w:rPr>
          <w:sz w:val="28"/>
          <w:szCs w:val="28"/>
        </w:rPr>
        <w:t>, а санитарно-техническое состояние сетей во многом определяет качество подаваемой населению питьевой воды.</w:t>
      </w:r>
    </w:p>
    <w:p w:rsidR="00437198" w:rsidRDefault="00437198" w:rsidP="00D62833">
      <w:pPr>
        <w:pStyle w:val="af8"/>
        <w:spacing w:before="240"/>
        <w:ind w:left="0" w:firstLine="720"/>
        <w:jc w:val="both"/>
        <w:rPr>
          <w:sz w:val="28"/>
          <w:szCs w:val="28"/>
        </w:rPr>
      </w:pPr>
      <w:r>
        <w:rPr>
          <w:sz w:val="28"/>
          <w:szCs w:val="28"/>
        </w:rPr>
        <w:t>В целях сокращения утечек, потерь и нерационального использования питьевой воды в организации, осуществляющей централизованное водоснабжение, согласно утвержденным планам проводится капитальный и текущий ремонт и замена ветхих сетей на новые. Ежегодно в городе осуществляются мероприятия по строительству (замене) новых водопроводных сетей, однако следует отметить, что замена труб ведется явно в недостаточном объеме.</w:t>
      </w:r>
    </w:p>
    <w:p w:rsidR="00514032" w:rsidRDefault="00640A23" w:rsidP="00640A23">
      <w:pPr>
        <w:ind w:firstLine="708"/>
        <w:jc w:val="center"/>
        <w:rPr>
          <w:rFonts w:ascii="Times New Roman" w:hAnsi="Times New Roman" w:cs="Times New Roman"/>
          <w:b/>
          <w:bCs/>
          <w:sz w:val="28"/>
          <w:szCs w:val="28"/>
        </w:rPr>
      </w:pPr>
      <w:r w:rsidRPr="00640A23">
        <w:rPr>
          <w:rFonts w:ascii="Times New Roman" w:hAnsi="Times New Roman" w:cs="Times New Roman"/>
          <w:b/>
          <w:sz w:val="28"/>
          <w:szCs w:val="28"/>
        </w:rPr>
        <w:t>Описание состояния и функционирования водопроводных сетей систем водоснабжения, существующих насосных централизованных станций, источников водоснабжения и водозаборных сооружений</w:t>
      </w:r>
    </w:p>
    <w:p w:rsidR="00514032" w:rsidRDefault="00514032" w:rsidP="00514032">
      <w:pPr>
        <w:spacing w:line="360" w:lineRule="auto"/>
        <w:ind w:firstLine="708"/>
        <w:rPr>
          <w:rFonts w:ascii="Times New Roman" w:hAnsi="Times New Roman" w:cs="Times New Roman"/>
          <w:sz w:val="28"/>
          <w:szCs w:val="28"/>
        </w:rPr>
      </w:pPr>
      <w:r>
        <w:rPr>
          <w:rFonts w:ascii="Times New Roman" w:hAnsi="Times New Roman" w:cs="Times New Roman"/>
          <w:b/>
          <w:bCs/>
          <w:sz w:val="28"/>
          <w:szCs w:val="28"/>
        </w:rPr>
        <w:t>Здание № 841 (первый подъем)</w:t>
      </w:r>
    </w:p>
    <w:p w:rsidR="00514032" w:rsidRDefault="00514032" w:rsidP="00514032">
      <w:pPr>
        <w:spacing w:line="276" w:lineRule="auto"/>
        <w:ind w:firstLine="709"/>
        <w:rPr>
          <w:rFonts w:ascii="Times New Roman" w:hAnsi="Times New Roman" w:cs="Times New Roman"/>
          <w:sz w:val="28"/>
          <w:szCs w:val="28"/>
        </w:rPr>
      </w:pPr>
      <w:r>
        <w:rPr>
          <w:rFonts w:ascii="Times New Roman" w:hAnsi="Times New Roman" w:cs="Times New Roman"/>
          <w:sz w:val="28"/>
          <w:szCs w:val="28"/>
        </w:rPr>
        <w:t>1. Вращающиеся сетки ТН -1500 – 2 шт. Предназначены для очистки воды от механических загрязнений (тонкость очистки 3÷5 мм).</w:t>
      </w:r>
    </w:p>
    <w:p w:rsidR="00514032" w:rsidRPr="00026F60" w:rsidRDefault="00514032" w:rsidP="00514032">
      <w:pPr>
        <w:spacing w:line="276" w:lineRule="auto"/>
        <w:ind w:firstLine="709"/>
        <w:rPr>
          <w:rFonts w:ascii="Times New Roman" w:hAnsi="Times New Roman" w:cs="Times New Roman"/>
          <w:sz w:val="28"/>
          <w:szCs w:val="28"/>
        </w:rPr>
      </w:pPr>
      <w:r w:rsidRPr="00026F60">
        <w:rPr>
          <w:rFonts w:ascii="Times New Roman" w:hAnsi="Times New Roman" w:cs="Times New Roman"/>
          <w:sz w:val="28"/>
          <w:szCs w:val="28"/>
        </w:rPr>
        <w:t>Характеристики ТН-1500:</w:t>
      </w:r>
    </w:p>
    <w:p w:rsidR="00514032" w:rsidRPr="00026F60" w:rsidRDefault="00514032" w:rsidP="00514032">
      <w:pPr>
        <w:spacing w:line="276" w:lineRule="auto"/>
        <w:rPr>
          <w:rFonts w:ascii="Times New Roman" w:hAnsi="Times New Roman" w:cs="Times New Roman"/>
          <w:sz w:val="28"/>
          <w:szCs w:val="28"/>
        </w:rPr>
      </w:pPr>
      <w:r w:rsidRPr="00026F60">
        <w:rPr>
          <w:rFonts w:ascii="Times New Roman" w:hAnsi="Times New Roman" w:cs="Times New Roman"/>
          <w:sz w:val="28"/>
          <w:szCs w:val="28"/>
        </w:rPr>
        <w:t>- скорость движения сетки 4 м/мин;</w:t>
      </w:r>
    </w:p>
    <w:p w:rsidR="00514032" w:rsidRPr="00026F60" w:rsidRDefault="00514032" w:rsidP="00514032">
      <w:pPr>
        <w:spacing w:line="276" w:lineRule="auto"/>
        <w:rPr>
          <w:rFonts w:ascii="Times New Roman" w:hAnsi="Times New Roman" w:cs="Times New Roman"/>
          <w:sz w:val="28"/>
          <w:szCs w:val="28"/>
        </w:rPr>
      </w:pPr>
      <w:r w:rsidRPr="00026F60">
        <w:rPr>
          <w:rFonts w:ascii="Times New Roman" w:hAnsi="Times New Roman" w:cs="Times New Roman"/>
          <w:sz w:val="28"/>
          <w:szCs w:val="28"/>
        </w:rPr>
        <w:t>- расход промывной воды 15 – 20 л/с;</w:t>
      </w:r>
    </w:p>
    <w:p w:rsidR="00514032" w:rsidRPr="00026F60" w:rsidRDefault="00514032" w:rsidP="00514032">
      <w:pPr>
        <w:spacing w:after="240" w:line="276" w:lineRule="auto"/>
        <w:rPr>
          <w:rFonts w:ascii="Times New Roman" w:hAnsi="Times New Roman" w:cs="Times New Roman"/>
          <w:sz w:val="28"/>
          <w:szCs w:val="28"/>
        </w:rPr>
      </w:pPr>
      <w:r w:rsidRPr="00026F60">
        <w:rPr>
          <w:rFonts w:ascii="Times New Roman" w:hAnsi="Times New Roman" w:cs="Times New Roman"/>
          <w:sz w:val="28"/>
          <w:szCs w:val="28"/>
        </w:rPr>
        <w:t>- электродвигатель АОС 2- 41– N = 3 кВт, n = 910 об/мин.</w:t>
      </w:r>
    </w:p>
    <w:p w:rsidR="00514032" w:rsidRDefault="00514032" w:rsidP="00514032">
      <w:pPr>
        <w:spacing w:line="276" w:lineRule="auto"/>
        <w:ind w:firstLine="709"/>
        <w:rPr>
          <w:rFonts w:ascii="Times New Roman" w:hAnsi="Times New Roman" w:cs="Times New Roman"/>
          <w:b/>
          <w:bCs/>
          <w:sz w:val="28"/>
          <w:szCs w:val="28"/>
        </w:rPr>
      </w:pPr>
      <w:r>
        <w:rPr>
          <w:rFonts w:ascii="Times New Roman" w:hAnsi="Times New Roman" w:cs="Times New Roman"/>
          <w:sz w:val="28"/>
          <w:szCs w:val="28"/>
        </w:rPr>
        <w:t>2. В машинном зале установлены четыре насоса Д 1600/90. Насосы предназначены для забора воды из реки и подачи ее на очистку. Для откачки дренажных вод в зале установлены два дренажных насоса марки С-569 и АНС-130.</w:t>
      </w:r>
    </w:p>
    <w:p w:rsidR="00514032" w:rsidRDefault="00514032" w:rsidP="00514032">
      <w:pPr>
        <w:spacing w:before="240" w:line="276" w:lineRule="auto"/>
        <w:ind w:firstLine="708"/>
        <w:jc w:val="left"/>
        <w:rPr>
          <w:rFonts w:ascii="Times New Roman" w:hAnsi="Times New Roman" w:cs="Times New Roman"/>
          <w:sz w:val="28"/>
          <w:szCs w:val="28"/>
        </w:rPr>
      </w:pPr>
      <w:r>
        <w:rPr>
          <w:rFonts w:ascii="Times New Roman" w:hAnsi="Times New Roman" w:cs="Times New Roman"/>
          <w:b/>
          <w:bCs/>
          <w:sz w:val="28"/>
          <w:szCs w:val="28"/>
        </w:rPr>
        <w:t>Здание № 842</w:t>
      </w:r>
    </w:p>
    <w:p w:rsidR="00514032" w:rsidRDefault="00514032" w:rsidP="00514032">
      <w:pPr>
        <w:spacing w:line="276" w:lineRule="auto"/>
        <w:ind w:firstLine="709"/>
        <w:rPr>
          <w:rFonts w:ascii="Times New Roman" w:hAnsi="Times New Roman" w:cs="Times New Roman"/>
          <w:sz w:val="28"/>
          <w:szCs w:val="28"/>
        </w:rPr>
      </w:pPr>
      <w:r>
        <w:rPr>
          <w:rFonts w:ascii="Times New Roman" w:hAnsi="Times New Roman" w:cs="Times New Roman"/>
          <w:sz w:val="28"/>
          <w:szCs w:val="28"/>
        </w:rPr>
        <w:t>1. Вода в количестве 55000 м</w:t>
      </w:r>
      <w:r>
        <w:rPr>
          <w:rFonts w:ascii="Times New Roman" w:hAnsi="Times New Roman" w:cs="Times New Roman"/>
          <w:sz w:val="28"/>
          <w:szCs w:val="28"/>
          <w:vertAlign w:val="superscript"/>
        </w:rPr>
        <w:t xml:space="preserve">3 </w:t>
      </w:r>
      <w:r>
        <w:rPr>
          <w:rFonts w:ascii="Times New Roman" w:hAnsi="Times New Roman" w:cs="Times New Roman"/>
          <w:sz w:val="28"/>
          <w:szCs w:val="28"/>
        </w:rPr>
        <w:t>/сут. (по проекту) насосами первого подъема подается на микрофильтры, которые предназначены для удаления из воды планктона, взвешенных загрязнений при крупности более 50 мкм. Установлено пять микрофильтров.</w:t>
      </w:r>
    </w:p>
    <w:p w:rsidR="00514032" w:rsidRPr="00026F60" w:rsidRDefault="00514032" w:rsidP="00514032">
      <w:pPr>
        <w:spacing w:line="276" w:lineRule="auto"/>
        <w:ind w:firstLine="709"/>
        <w:rPr>
          <w:rFonts w:ascii="Times New Roman" w:hAnsi="Times New Roman" w:cs="Times New Roman"/>
          <w:sz w:val="28"/>
          <w:szCs w:val="28"/>
        </w:rPr>
      </w:pPr>
      <w:r w:rsidRPr="00026F60">
        <w:rPr>
          <w:rFonts w:ascii="Times New Roman" w:hAnsi="Times New Roman" w:cs="Times New Roman"/>
          <w:sz w:val="28"/>
          <w:szCs w:val="28"/>
        </w:rPr>
        <w:t>Основные характеристики:</w:t>
      </w:r>
    </w:p>
    <w:p w:rsidR="00514032" w:rsidRPr="00026F60" w:rsidRDefault="00514032" w:rsidP="00514032">
      <w:pPr>
        <w:spacing w:line="276" w:lineRule="auto"/>
        <w:ind w:firstLine="708"/>
        <w:rPr>
          <w:rFonts w:ascii="Times New Roman" w:hAnsi="Times New Roman" w:cs="Times New Roman"/>
          <w:sz w:val="28"/>
          <w:szCs w:val="28"/>
        </w:rPr>
      </w:pPr>
      <w:r w:rsidRPr="00026F60">
        <w:rPr>
          <w:rFonts w:ascii="Times New Roman" w:hAnsi="Times New Roman" w:cs="Times New Roman"/>
          <w:sz w:val="28"/>
          <w:szCs w:val="28"/>
        </w:rPr>
        <w:t>- производительность (каждого) - 15000 м</w:t>
      </w:r>
      <w:r w:rsidRPr="00026F60">
        <w:rPr>
          <w:rFonts w:ascii="Times New Roman" w:hAnsi="Times New Roman" w:cs="Times New Roman"/>
          <w:sz w:val="28"/>
          <w:szCs w:val="28"/>
          <w:vertAlign w:val="superscript"/>
        </w:rPr>
        <w:t xml:space="preserve">3 </w:t>
      </w:r>
      <w:r w:rsidRPr="00026F60">
        <w:rPr>
          <w:rFonts w:ascii="Times New Roman" w:hAnsi="Times New Roman" w:cs="Times New Roman"/>
          <w:sz w:val="28"/>
          <w:szCs w:val="28"/>
        </w:rPr>
        <w:t>/сут;</w:t>
      </w:r>
    </w:p>
    <w:p w:rsidR="00514032" w:rsidRPr="00026F60" w:rsidRDefault="00514032" w:rsidP="00514032">
      <w:pPr>
        <w:spacing w:line="276" w:lineRule="auto"/>
        <w:ind w:firstLine="708"/>
        <w:rPr>
          <w:rFonts w:ascii="Times New Roman" w:hAnsi="Times New Roman" w:cs="Times New Roman"/>
          <w:sz w:val="28"/>
          <w:szCs w:val="28"/>
        </w:rPr>
      </w:pPr>
      <w:r w:rsidRPr="00026F60">
        <w:rPr>
          <w:rFonts w:ascii="Times New Roman" w:hAnsi="Times New Roman" w:cs="Times New Roman"/>
          <w:sz w:val="28"/>
          <w:szCs w:val="28"/>
        </w:rPr>
        <w:t>- двигатель 56</w:t>
      </w:r>
      <w:r>
        <w:rPr>
          <w:rFonts w:ascii="Times New Roman" w:hAnsi="Times New Roman" w:cs="Times New Roman"/>
          <w:sz w:val="28"/>
          <w:szCs w:val="28"/>
        </w:rPr>
        <w:t> </w:t>
      </w:r>
      <w:r w:rsidRPr="00026F60">
        <w:rPr>
          <w:rFonts w:ascii="Times New Roman" w:hAnsi="Times New Roman" w:cs="Times New Roman"/>
          <w:sz w:val="28"/>
          <w:szCs w:val="28"/>
        </w:rPr>
        <w:t>80М</w:t>
      </w:r>
      <w:r>
        <w:rPr>
          <w:rFonts w:ascii="Times New Roman" w:hAnsi="Times New Roman" w:cs="Times New Roman"/>
          <w:sz w:val="28"/>
          <w:szCs w:val="28"/>
        </w:rPr>
        <w:t> </w:t>
      </w:r>
      <w:r w:rsidRPr="00026F60">
        <w:rPr>
          <w:rFonts w:ascii="Times New Roman" w:hAnsi="Times New Roman" w:cs="Times New Roman"/>
          <w:sz w:val="28"/>
          <w:szCs w:val="28"/>
        </w:rPr>
        <w:t>86УЗ – 1шт;</w:t>
      </w:r>
    </w:p>
    <w:p w:rsidR="00514032" w:rsidRPr="00026F60" w:rsidRDefault="00514032" w:rsidP="00514032">
      <w:pPr>
        <w:spacing w:line="276" w:lineRule="auto"/>
        <w:ind w:firstLine="708"/>
        <w:rPr>
          <w:rFonts w:ascii="Times New Roman" w:hAnsi="Times New Roman" w:cs="Times New Roman"/>
          <w:sz w:val="28"/>
          <w:szCs w:val="28"/>
        </w:rPr>
      </w:pPr>
      <w:r w:rsidRPr="00026F60">
        <w:rPr>
          <w:rFonts w:ascii="Times New Roman" w:hAnsi="Times New Roman" w:cs="Times New Roman"/>
          <w:sz w:val="28"/>
          <w:szCs w:val="28"/>
        </w:rPr>
        <w:t>N= 1,1кВт, n=930 об/мин;</w:t>
      </w:r>
    </w:p>
    <w:p w:rsidR="00514032" w:rsidRPr="00026F60" w:rsidRDefault="00514032" w:rsidP="00514032">
      <w:pPr>
        <w:spacing w:line="276" w:lineRule="auto"/>
        <w:ind w:firstLine="708"/>
        <w:rPr>
          <w:rFonts w:ascii="Times New Roman" w:hAnsi="Times New Roman" w:cs="Times New Roman"/>
          <w:sz w:val="28"/>
          <w:szCs w:val="28"/>
        </w:rPr>
      </w:pPr>
      <w:r w:rsidRPr="00026F60">
        <w:rPr>
          <w:rFonts w:ascii="Times New Roman" w:hAnsi="Times New Roman" w:cs="Times New Roman"/>
          <w:sz w:val="28"/>
          <w:szCs w:val="28"/>
        </w:rPr>
        <w:t>- двигатель Т</w:t>
      </w:r>
      <w:r>
        <w:rPr>
          <w:rFonts w:ascii="Times New Roman" w:hAnsi="Times New Roman" w:cs="Times New Roman"/>
          <w:sz w:val="28"/>
          <w:szCs w:val="28"/>
        </w:rPr>
        <w:t> </w:t>
      </w:r>
      <w:r w:rsidRPr="00026F60">
        <w:rPr>
          <w:rFonts w:ascii="Times New Roman" w:hAnsi="Times New Roman" w:cs="Times New Roman"/>
          <w:sz w:val="28"/>
          <w:szCs w:val="28"/>
        </w:rPr>
        <w:t>52/8-6-4 – 4 шт;</w:t>
      </w:r>
    </w:p>
    <w:p w:rsidR="00514032" w:rsidRPr="00026F60" w:rsidRDefault="00514032" w:rsidP="00514032">
      <w:pPr>
        <w:spacing w:after="240" w:line="276" w:lineRule="auto"/>
        <w:ind w:firstLine="708"/>
        <w:rPr>
          <w:rFonts w:ascii="Times New Roman" w:hAnsi="Times New Roman" w:cs="Times New Roman"/>
          <w:sz w:val="28"/>
          <w:szCs w:val="28"/>
        </w:rPr>
      </w:pPr>
      <w:r w:rsidRPr="00026F60">
        <w:rPr>
          <w:rFonts w:ascii="Times New Roman" w:hAnsi="Times New Roman" w:cs="Times New Roman"/>
          <w:sz w:val="28"/>
          <w:szCs w:val="28"/>
        </w:rPr>
        <w:t>N= 3,2 кВт, n=750/1000/1500 об/мин;</w:t>
      </w:r>
    </w:p>
    <w:p w:rsidR="00514032" w:rsidRDefault="00514032" w:rsidP="00514032">
      <w:pPr>
        <w:spacing w:line="276" w:lineRule="auto"/>
        <w:ind w:firstLine="709"/>
        <w:rPr>
          <w:rFonts w:ascii="Times New Roman" w:hAnsi="Times New Roman" w:cs="Times New Roman"/>
          <w:sz w:val="28"/>
          <w:szCs w:val="28"/>
        </w:rPr>
      </w:pPr>
      <w:r>
        <w:rPr>
          <w:rFonts w:ascii="Times New Roman" w:hAnsi="Times New Roman" w:cs="Times New Roman"/>
          <w:sz w:val="28"/>
          <w:szCs w:val="28"/>
        </w:rPr>
        <w:t>Для подачи сырой воды на промывку микрофильтров установлен насос марки 3К-6.</w:t>
      </w:r>
    </w:p>
    <w:p w:rsidR="00514032" w:rsidRDefault="00514032" w:rsidP="00514032">
      <w:pPr>
        <w:spacing w:line="276" w:lineRule="auto"/>
        <w:ind w:firstLine="709"/>
        <w:rPr>
          <w:rFonts w:ascii="Times New Roman" w:hAnsi="Times New Roman" w:cs="Times New Roman"/>
          <w:sz w:val="28"/>
          <w:szCs w:val="28"/>
        </w:rPr>
      </w:pPr>
      <w:r>
        <w:rPr>
          <w:rFonts w:ascii="Times New Roman" w:hAnsi="Times New Roman" w:cs="Times New Roman"/>
          <w:sz w:val="28"/>
          <w:szCs w:val="28"/>
        </w:rPr>
        <w:lastRenderedPageBreak/>
        <w:t xml:space="preserve">2. Для насыщения воды кислородом и </w:t>
      </w:r>
      <w:r w:rsidRPr="004B73A6">
        <w:rPr>
          <w:rFonts w:ascii="Times New Roman" w:hAnsi="Times New Roman" w:cs="Times New Roman"/>
          <w:sz w:val="28"/>
          <w:szCs w:val="28"/>
        </w:rPr>
        <w:t>частичного удаления запахов</w:t>
      </w:r>
      <w:r>
        <w:rPr>
          <w:rFonts w:ascii="Times New Roman" w:hAnsi="Times New Roman" w:cs="Times New Roman"/>
          <w:sz w:val="28"/>
          <w:szCs w:val="28"/>
        </w:rPr>
        <w:t xml:space="preserve"> применяют градирни-аэраторы. Установлено пять градирен площадью 22 м</w:t>
      </w:r>
      <w:r>
        <w:rPr>
          <w:rFonts w:ascii="Times New Roman" w:hAnsi="Times New Roman" w:cs="Times New Roman"/>
          <w:sz w:val="28"/>
          <w:szCs w:val="28"/>
          <w:vertAlign w:val="superscript"/>
        </w:rPr>
        <w:t>2</w:t>
      </w:r>
      <w:r>
        <w:rPr>
          <w:rFonts w:ascii="Times New Roman" w:hAnsi="Times New Roman" w:cs="Times New Roman"/>
          <w:sz w:val="28"/>
          <w:szCs w:val="28"/>
        </w:rPr>
        <w:t>, производительностью 550 м</w:t>
      </w:r>
      <w:r>
        <w:rPr>
          <w:rFonts w:ascii="Times New Roman" w:hAnsi="Times New Roman" w:cs="Times New Roman"/>
          <w:sz w:val="28"/>
          <w:szCs w:val="28"/>
          <w:vertAlign w:val="superscript"/>
        </w:rPr>
        <w:t>3</w:t>
      </w:r>
      <w:r>
        <w:rPr>
          <w:rFonts w:ascii="Times New Roman" w:hAnsi="Times New Roman" w:cs="Times New Roman"/>
          <w:sz w:val="28"/>
          <w:szCs w:val="28"/>
        </w:rPr>
        <w:t xml:space="preserve">/час. </w:t>
      </w:r>
    </w:p>
    <w:p w:rsidR="00514032" w:rsidRDefault="00514032" w:rsidP="00514032">
      <w:pPr>
        <w:spacing w:line="276" w:lineRule="auto"/>
        <w:ind w:firstLine="709"/>
        <w:rPr>
          <w:rFonts w:ascii="Times New Roman" w:hAnsi="Times New Roman" w:cs="Times New Roman"/>
          <w:sz w:val="28"/>
          <w:szCs w:val="28"/>
        </w:rPr>
      </w:pPr>
      <w:r>
        <w:rPr>
          <w:rFonts w:ascii="Times New Roman" w:hAnsi="Times New Roman" w:cs="Times New Roman"/>
          <w:sz w:val="28"/>
          <w:szCs w:val="28"/>
        </w:rPr>
        <w:t>3. Насосная станция подкачки здания № 842.</w:t>
      </w:r>
    </w:p>
    <w:p w:rsidR="00514032" w:rsidRDefault="00514032" w:rsidP="00514032">
      <w:pPr>
        <w:spacing w:line="276" w:lineRule="auto"/>
        <w:ind w:firstLine="709"/>
        <w:rPr>
          <w:rFonts w:ascii="Times New Roman" w:hAnsi="Times New Roman" w:cs="Times New Roman"/>
          <w:sz w:val="28"/>
          <w:szCs w:val="28"/>
        </w:rPr>
      </w:pPr>
      <w:r>
        <w:rPr>
          <w:rFonts w:ascii="Times New Roman" w:hAnsi="Times New Roman" w:cs="Times New Roman"/>
          <w:sz w:val="28"/>
          <w:szCs w:val="28"/>
        </w:rPr>
        <w:t xml:space="preserve">Насосами станции подкачки сырая вода из контактного резервуара подается на технологические сооружения зданий №№ 842, 822, 822А. </w:t>
      </w:r>
    </w:p>
    <w:p w:rsidR="00514032" w:rsidRDefault="00514032" w:rsidP="00514032">
      <w:pPr>
        <w:spacing w:line="276" w:lineRule="auto"/>
        <w:ind w:firstLine="709"/>
        <w:rPr>
          <w:rFonts w:ascii="Times New Roman" w:hAnsi="Times New Roman" w:cs="Times New Roman"/>
          <w:sz w:val="28"/>
          <w:szCs w:val="28"/>
        </w:rPr>
      </w:pPr>
      <w:r>
        <w:rPr>
          <w:rFonts w:ascii="Times New Roman" w:hAnsi="Times New Roman" w:cs="Times New Roman"/>
          <w:sz w:val="28"/>
          <w:szCs w:val="28"/>
        </w:rPr>
        <w:t xml:space="preserve">Установлены </w:t>
      </w:r>
      <w:r w:rsidRPr="00026F60">
        <w:rPr>
          <w:rFonts w:ascii="Times New Roman" w:hAnsi="Times New Roman" w:cs="Times New Roman"/>
          <w:sz w:val="28"/>
          <w:szCs w:val="28"/>
        </w:rPr>
        <w:t>насосы: марки Д 800/57 – 1шт.</w:t>
      </w:r>
      <w:r>
        <w:rPr>
          <w:rFonts w:ascii="Times New Roman" w:hAnsi="Times New Roman" w:cs="Times New Roman"/>
          <w:sz w:val="28"/>
          <w:szCs w:val="28"/>
        </w:rPr>
        <w:t>,</w:t>
      </w:r>
      <w:r w:rsidRPr="00026F60">
        <w:rPr>
          <w:rFonts w:ascii="Times New Roman" w:hAnsi="Times New Roman" w:cs="Times New Roman"/>
          <w:sz w:val="28"/>
          <w:szCs w:val="28"/>
        </w:rPr>
        <w:t xml:space="preserve"> и марки Д</w:t>
      </w:r>
      <w:r>
        <w:rPr>
          <w:rFonts w:ascii="Times New Roman" w:hAnsi="Times New Roman" w:cs="Times New Roman"/>
          <w:sz w:val="28"/>
          <w:szCs w:val="28"/>
        </w:rPr>
        <w:t> </w:t>
      </w:r>
      <w:r w:rsidRPr="00026F60">
        <w:rPr>
          <w:rFonts w:ascii="Times New Roman" w:hAnsi="Times New Roman" w:cs="Times New Roman"/>
          <w:sz w:val="28"/>
          <w:szCs w:val="28"/>
        </w:rPr>
        <w:t>1250/65 – 3 шт.</w:t>
      </w:r>
    </w:p>
    <w:p w:rsidR="00514032" w:rsidRDefault="00514032" w:rsidP="00514032">
      <w:pPr>
        <w:spacing w:line="360" w:lineRule="auto"/>
        <w:ind w:firstLine="709"/>
        <w:rPr>
          <w:rFonts w:ascii="Times New Roman" w:hAnsi="Times New Roman" w:cs="Times New Roman"/>
          <w:sz w:val="28"/>
          <w:szCs w:val="28"/>
        </w:rPr>
      </w:pPr>
      <w:r>
        <w:rPr>
          <w:rFonts w:ascii="Times New Roman" w:hAnsi="Times New Roman" w:cs="Times New Roman"/>
          <w:sz w:val="28"/>
          <w:szCs w:val="28"/>
        </w:rPr>
        <w:t>4. В здании № 842 установлены технологические сооружения:</w:t>
      </w:r>
    </w:p>
    <w:p w:rsidR="00514032" w:rsidRDefault="00514032" w:rsidP="00514032">
      <w:pPr>
        <w:widowControl w:val="0"/>
        <w:spacing w:line="276" w:lineRule="auto"/>
        <w:ind w:left="708"/>
        <w:jc w:val="left"/>
        <w:rPr>
          <w:rFonts w:ascii="Times New Roman" w:hAnsi="Times New Roman" w:cs="Times New Roman"/>
          <w:sz w:val="28"/>
          <w:szCs w:val="28"/>
        </w:rPr>
      </w:pPr>
      <w:r>
        <w:rPr>
          <w:rFonts w:ascii="Times New Roman" w:hAnsi="Times New Roman" w:cs="Times New Roman"/>
          <w:sz w:val="28"/>
          <w:szCs w:val="28"/>
        </w:rPr>
        <w:t>1) смеситель объемом 12 м</w:t>
      </w:r>
      <w:r>
        <w:rPr>
          <w:rFonts w:ascii="Times New Roman" w:hAnsi="Times New Roman" w:cs="Times New Roman"/>
          <w:sz w:val="28"/>
          <w:szCs w:val="28"/>
          <w:vertAlign w:val="superscript"/>
        </w:rPr>
        <w:t>3</w:t>
      </w:r>
      <w:r>
        <w:rPr>
          <w:rFonts w:ascii="Times New Roman" w:hAnsi="Times New Roman" w:cs="Times New Roman"/>
          <w:sz w:val="28"/>
          <w:szCs w:val="28"/>
        </w:rPr>
        <w:t>, производительностью 375 м</w:t>
      </w:r>
      <w:r>
        <w:rPr>
          <w:rFonts w:ascii="Times New Roman" w:hAnsi="Times New Roman" w:cs="Times New Roman"/>
          <w:sz w:val="28"/>
          <w:szCs w:val="28"/>
          <w:vertAlign w:val="superscript"/>
        </w:rPr>
        <w:t>3</w:t>
      </w:r>
      <w:r>
        <w:rPr>
          <w:rFonts w:ascii="Times New Roman" w:hAnsi="Times New Roman" w:cs="Times New Roman"/>
          <w:sz w:val="28"/>
          <w:szCs w:val="28"/>
        </w:rPr>
        <w:t>/час, 3 шт;</w:t>
      </w:r>
    </w:p>
    <w:p w:rsidR="00514032" w:rsidRDefault="00514032" w:rsidP="00514032">
      <w:pPr>
        <w:pStyle w:val="19"/>
        <w:widowControl w:val="0"/>
        <w:tabs>
          <w:tab w:val="left" w:pos="927"/>
        </w:tabs>
        <w:spacing w:line="276" w:lineRule="auto"/>
        <w:ind w:left="708"/>
        <w:jc w:val="both"/>
        <w:rPr>
          <w:rFonts w:ascii="Times New Roman" w:hAnsi="Times New Roman" w:cs="Times New Roman"/>
          <w:sz w:val="28"/>
          <w:szCs w:val="28"/>
        </w:rPr>
      </w:pPr>
      <w:r>
        <w:rPr>
          <w:rFonts w:ascii="Times New Roman" w:hAnsi="Times New Roman" w:cs="Times New Roman"/>
          <w:sz w:val="28"/>
          <w:szCs w:val="28"/>
        </w:rPr>
        <w:t>2) осветлитель площадью 84 м</w:t>
      </w:r>
      <w:r>
        <w:rPr>
          <w:rFonts w:ascii="Times New Roman" w:hAnsi="Times New Roman" w:cs="Times New Roman"/>
          <w:sz w:val="28"/>
          <w:szCs w:val="28"/>
          <w:vertAlign w:val="superscript"/>
        </w:rPr>
        <w:t>2</w:t>
      </w:r>
      <w:r>
        <w:rPr>
          <w:rFonts w:ascii="Times New Roman" w:hAnsi="Times New Roman" w:cs="Times New Roman"/>
          <w:sz w:val="28"/>
          <w:szCs w:val="28"/>
        </w:rPr>
        <w:t>, производительностью 187,5 м</w:t>
      </w:r>
      <w:r>
        <w:rPr>
          <w:rFonts w:ascii="Times New Roman" w:hAnsi="Times New Roman" w:cs="Times New Roman"/>
          <w:sz w:val="28"/>
          <w:szCs w:val="28"/>
          <w:vertAlign w:val="superscript"/>
        </w:rPr>
        <w:t>3</w:t>
      </w:r>
      <w:r>
        <w:rPr>
          <w:rFonts w:ascii="Times New Roman" w:hAnsi="Times New Roman" w:cs="Times New Roman"/>
          <w:sz w:val="28"/>
          <w:szCs w:val="28"/>
        </w:rPr>
        <w:t>/час, 6 шт;</w:t>
      </w:r>
    </w:p>
    <w:p w:rsidR="00514032" w:rsidRDefault="00514032" w:rsidP="00514032">
      <w:pPr>
        <w:pStyle w:val="19"/>
        <w:widowControl w:val="0"/>
        <w:tabs>
          <w:tab w:val="left" w:pos="927"/>
        </w:tabs>
        <w:spacing w:after="240" w:line="276" w:lineRule="auto"/>
        <w:ind w:left="708"/>
        <w:jc w:val="both"/>
        <w:rPr>
          <w:rFonts w:ascii="Times New Roman" w:hAnsi="Times New Roman" w:cs="Times New Roman"/>
          <w:b/>
          <w:bCs/>
          <w:sz w:val="28"/>
          <w:szCs w:val="28"/>
        </w:rPr>
      </w:pPr>
      <w:r>
        <w:rPr>
          <w:rFonts w:ascii="Times New Roman" w:hAnsi="Times New Roman" w:cs="Times New Roman"/>
          <w:sz w:val="28"/>
          <w:szCs w:val="28"/>
        </w:rPr>
        <w:t>3) фильтр площадью 31,6 м</w:t>
      </w:r>
      <w:r>
        <w:rPr>
          <w:rFonts w:ascii="Times New Roman" w:hAnsi="Times New Roman" w:cs="Times New Roman"/>
          <w:sz w:val="28"/>
          <w:szCs w:val="28"/>
          <w:vertAlign w:val="superscript"/>
        </w:rPr>
        <w:t>2</w:t>
      </w:r>
      <w:r>
        <w:rPr>
          <w:rFonts w:ascii="Times New Roman" w:hAnsi="Times New Roman" w:cs="Times New Roman"/>
          <w:sz w:val="28"/>
          <w:szCs w:val="28"/>
        </w:rPr>
        <w:t>, производительностью 160 м</w:t>
      </w:r>
      <w:r>
        <w:rPr>
          <w:rFonts w:ascii="Times New Roman" w:hAnsi="Times New Roman" w:cs="Times New Roman"/>
          <w:sz w:val="28"/>
          <w:szCs w:val="28"/>
          <w:vertAlign w:val="superscript"/>
        </w:rPr>
        <w:t>3</w:t>
      </w:r>
      <w:r>
        <w:rPr>
          <w:rFonts w:ascii="Times New Roman" w:hAnsi="Times New Roman" w:cs="Times New Roman"/>
          <w:sz w:val="28"/>
          <w:szCs w:val="28"/>
        </w:rPr>
        <w:t>/час, 7 шт.</w:t>
      </w:r>
    </w:p>
    <w:p w:rsidR="00514032" w:rsidRDefault="00514032" w:rsidP="00514032">
      <w:pPr>
        <w:tabs>
          <w:tab w:val="left" w:pos="927"/>
        </w:tabs>
        <w:spacing w:line="360" w:lineRule="auto"/>
        <w:jc w:val="left"/>
        <w:rPr>
          <w:rFonts w:ascii="Times New Roman" w:hAnsi="Times New Roman" w:cs="Times New Roman"/>
          <w:sz w:val="28"/>
          <w:szCs w:val="28"/>
        </w:rPr>
      </w:pPr>
      <w:r>
        <w:rPr>
          <w:rFonts w:ascii="Times New Roman" w:hAnsi="Times New Roman" w:cs="Times New Roman"/>
          <w:b/>
          <w:bCs/>
          <w:sz w:val="28"/>
          <w:szCs w:val="28"/>
        </w:rPr>
        <w:tab/>
      </w:r>
      <w:r>
        <w:rPr>
          <w:rFonts w:ascii="Times New Roman" w:hAnsi="Times New Roman" w:cs="Times New Roman"/>
          <w:b/>
          <w:bCs/>
          <w:sz w:val="28"/>
          <w:szCs w:val="28"/>
        </w:rPr>
        <w:tab/>
        <w:t>Здание № 822</w:t>
      </w:r>
    </w:p>
    <w:p w:rsidR="00514032" w:rsidRDefault="00514032" w:rsidP="00514032">
      <w:pPr>
        <w:spacing w:line="360" w:lineRule="auto"/>
        <w:ind w:firstLine="709"/>
        <w:rPr>
          <w:rFonts w:ascii="Times New Roman" w:hAnsi="Times New Roman" w:cs="Times New Roman"/>
          <w:sz w:val="28"/>
          <w:szCs w:val="28"/>
        </w:rPr>
      </w:pPr>
      <w:r>
        <w:rPr>
          <w:rFonts w:ascii="Times New Roman" w:hAnsi="Times New Roman" w:cs="Times New Roman"/>
          <w:sz w:val="28"/>
          <w:szCs w:val="28"/>
        </w:rPr>
        <w:t>В здании установлены технологические сооружения:</w:t>
      </w:r>
    </w:p>
    <w:p w:rsidR="00514032" w:rsidRDefault="00514032" w:rsidP="00514032">
      <w:pPr>
        <w:widowControl w:val="0"/>
        <w:spacing w:line="276" w:lineRule="auto"/>
        <w:ind w:left="708"/>
        <w:jc w:val="left"/>
        <w:rPr>
          <w:rFonts w:ascii="Times New Roman" w:hAnsi="Times New Roman" w:cs="Times New Roman"/>
          <w:sz w:val="28"/>
          <w:szCs w:val="28"/>
        </w:rPr>
      </w:pPr>
      <w:r>
        <w:rPr>
          <w:rFonts w:ascii="Times New Roman" w:hAnsi="Times New Roman" w:cs="Times New Roman"/>
          <w:sz w:val="28"/>
          <w:szCs w:val="28"/>
        </w:rPr>
        <w:t>1) смеситель объемом 22 м</w:t>
      </w:r>
      <w:r>
        <w:rPr>
          <w:rFonts w:ascii="Times New Roman" w:hAnsi="Times New Roman" w:cs="Times New Roman"/>
          <w:sz w:val="28"/>
          <w:szCs w:val="28"/>
          <w:vertAlign w:val="superscript"/>
        </w:rPr>
        <w:t>3</w:t>
      </w:r>
      <w:r>
        <w:rPr>
          <w:rFonts w:ascii="Times New Roman" w:hAnsi="Times New Roman" w:cs="Times New Roman"/>
          <w:sz w:val="28"/>
          <w:szCs w:val="28"/>
        </w:rPr>
        <w:t>, производительностью 600 м</w:t>
      </w:r>
      <w:r>
        <w:rPr>
          <w:rFonts w:ascii="Times New Roman" w:hAnsi="Times New Roman" w:cs="Times New Roman"/>
          <w:sz w:val="28"/>
          <w:szCs w:val="28"/>
          <w:vertAlign w:val="superscript"/>
        </w:rPr>
        <w:t>3</w:t>
      </w:r>
      <w:r>
        <w:rPr>
          <w:rFonts w:ascii="Times New Roman" w:hAnsi="Times New Roman" w:cs="Times New Roman"/>
          <w:sz w:val="28"/>
          <w:szCs w:val="28"/>
        </w:rPr>
        <w:t>/час, 3 шт.;</w:t>
      </w:r>
    </w:p>
    <w:p w:rsidR="00514032" w:rsidRDefault="00514032" w:rsidP="00514032">
      <w:pPr>
        <w:pStyle w:val="19"/>
        <w:widowControl w:val="0"/>
        <w:tabs>
          <w:tab w:val="left" w:pos="927"/>
        </w:tabs>
        <w:spacing w:line="276" w:lineRule="auto"/>
        <w:ind w:left="708"/>
        <w:jc w:val="both"/>
        <w:rPr>
          <w:rFonts w:ascii="Times New Roman" w:hAnsi="Times New Roman" w:cs="Times New Roman"/>
          <w:sz w:val="28"/>
          <w:szCs w:val="28"/>
        </w:rPr>
      </w:pPr>
      <w:r>
        <w:rPr>
          <w:rFonts w:ascii="Times New Roman" w:hAnsi="Times New Roman" w:cs="Times New Roman"/>
          <w:sz w:val="28"/>
          <w:szCs w:val="28"/>
        </w:rPr>
        <w:t>2) осветлитель площадью 84 м</w:t>
      </w:r>
      <w:r>
        <w:rPr>
          <w:rFonts w:ascii="Times New Roman" w:hAnsi="Times New Roman" w:cs="Times New Roman"/>
          <w:sz w:val="28"/>
          <w:szCs w:val="28"/>
          <w:vertAlign w:val="superscript"/>
        </w:rPr>
        <w:t xml:space="preserve">2 </w:t>
      </w:r>
      <w:r>
        <w:rPr>
          <w:rFonts w:ascii="Times New Roman" w:hAnsi="Times New Roman" w:cs="Times New Roman"/>
          <w:sz w:val="28"/>
          <w:szCs w:val="28"/>
        </w:rPr>
        <w:t>производительностью 240 м</w:t>
      </w:r>
      <w:r>
        <w:rPr>
          <w:rFonts w:ascii="Times New Roman" w:hAnsi="Times New Roman" w:cs="Times New Roman"/>
          <w:sz w:val="28"/>
          <w:szCs w:val="28"/>
          <w:vertAlign w:val="superscript"/>
        </w:rPr>
        <w:t>3</w:t>
      </w:r>
      <w:r>
        <w:rPr>
          <w:rFonts w:ascii="Times New Roman" w:hAnsi="Times New Roman" w:cs="Times New Roman"/>
          <w:sz w:val="28"/>
          <w:szCs w:val="28"/>
        </w:rPr>
        <w:t>/час, 5 шт.;</w:t>
      </w:r>
    </w:p>
    <w:p w:rsidR="00514032" w:rsidRDefault="00514032" w:rsidP="00514032">
      <w:pPr>
        <w:pStyle w:val="19"/>
        <w:widowControl w:val="0"/>
        <w:tabs>
          <w:tab w:val="left" w:pos="927"/>
        </w:tabs>
        <w:spacing w:after="240" w:line="276" w:lineRule="auto"/>
        <w:ind w:left="708"/>
        <w:jc w:val="both"/>
        <w:rPr>
          <w:rFonts w:ascii="Times New Roman" w:hAnsi="Times New Roman" w:cs="Times New Roman"/>
          <w:b/>
          <w:bCs/>
          <w:sz w:val="28"/>
          <w:szCs w:val="28"/>
        </w:rPr>
      </w:pPr>
      <w:r>
        <w:rPr>
          <w:rFonts w:ascii="Times New Roman" w:hAnsi="Times New Roman" w:cs="Times New Roman"/>
          <w:sz w:val="28"/>
          <w:szCs w:val="28"/>
        </w:rPr>
        <w:t>3) фильтр площадью 20,6 м</w:t>
      </w:r>
      <w:r>
        <w:rPr>
          <w:rFonts w:ascii="Times New Roman" w:hAnsi="Times New Roman" w:cs="Times New Roman"/>
          <w:sz w:val="28"/>
          <w:szCs w:val="28"/>
          <w:vertAlign w:val="superscript"/>
        </w:rPr>
        <w:t>2</w:t>
      </w:r>
      <w:r>
        <w:rPr>
          <w:rFonts w:ascii="Times New Roman" w:hAnsi="Times New Roman" w:cs="Times New Roman"/>
          <w:sz w:val="28"/>
          <w:szCs w:val="28"/>
        </w:rPr>
        <w:t>, производительностью 130 м</w:t>
      </w:r>
      <w:r>
        <w:rPr>
          <w:rFonts w:ascii="Times New Roman" w:hAnsi="Times New Roman" w:cs="Times New Roman"/>
          <w:sz w:val="28"/>
          <w:szCs w:val="28"/>
          <w:vertAlign w:val="superscript"/>
        </w:rPr>
        <w:t>3</w:t>
      </w:r>
      <w:r>
        <w:rPr>
          <w:rFonts w:ascii="Times New Roman" w:hAnsi="Times New Roman" w:cs="Times New Roman"/>
          <w:sz w:val="28"/>
          <w:szCs w:val="28"/>
        </w:rPr>
        <w:t xml:space="preserve">/час, 7 шт.; </w:t>
      </w:r>
    </w:p>
    <w:p w:rsidR="00514032" w:rsidRDefault="00514032" w:rsidP="00514032">
      <w:pPr>
        <w:spacing w:line="360" w:lineRule="auto"/>
        <w:ind w:left="708" w:firstLine="708"/>
        <w:jc w:val="left"/>
        <w:rPr>
          <w:rFonts w:ascii="Times New Roman" w:hAnsi="Times New Roman" w:cs="Times New Roman"/>
          <w:sz w:val="28"/>
          <w:szCs w:val="28"/>
        </w:rPr>
      </w:pPr>
      <w:r>
        <w:rPr>
          <w:rFonts w:ascii="Times New Roman" w:hAnsi="Times New Roman" w:cs="Times New Roman"/>
          <w:b/>
          <w:bCs/>
          <w:sz w:val="28"/>
          <w:szCs w:val="28"/>
        </w:rPr>
        <w:t>Здание № 822А</w:t>
      </w:r>
    </w:p>
    <w:p w:rsidR="00514032" w:rsidRDefault="00514032" w:rsidP="00514032">
      <w:pPr>
        <w:spacing w:line="360" w:lineRule="auto"/>
        <w:ind w:firstLine="709"/>
        <w:rPr>
          <w:rFonts w:ascii="Times New Roman" w:hAnsi="Times New Roman" w:cs="Times New Roman"/>
          <w:sz w:val="28"/>
          <w:szCs w:val="28"/>
        </w:rPr>
      </w:pPr>
      <w:r>
        <w:rPr>
          <w:rFonts w:ascii="Times New Roman" w:hAnsi="Times New Roman" w:cs="Times New Roman"/>
          <w:sz w:val="28"/>
          <w:szCs w:val="28"/>
        </w:rPr>
        <w:t>В здании установлены технологические сооружения:</w:t>
      </w:r>
    </w:p>
    <w:p w:rsidR="00514032" w:rsidRDefault="00514032" w:rsidP="00514032">
      <w:pPr>
        <w:widowControl w:val="0"/>
        <w:spacing w:line="276" w:lineRule="auto"/>
        <w:ind w:left="708"/>
        <w:jc w:val="left"/>
        <w:rPr>
          <w:rFonts w:ascii="Times New Roman" w:hAnsi="Times New Roman" w:cs="Times New Roman"/>
          <w:sz w:val="28"/>
          <w:szCs w:val="28"/>
        </w:rPr>
      </w:pPr>
      <w:r>
        <w:rPr>
          <w:rFonts w:ascii="Times New Roman" w:hAnsi="Times New Roman" w:cs="Times New Roman"/>
          <w:sz w:val="28"/>
          <w:szCs w:val="28"/>
        </w:rPr>
        <w:t>1) смеситель объемом 10 м</w:t>
      </w:r>
      <w:r>
        <w:rPr>
          <w:rFonts w:ascii="Times New Roman" w:hAnsi="Times New Roman" w:cs="Times New Roman"/>
          <w:sz w:val="28"/>
          <w:szCs w:val="28"/>
          <w:vertAlign w:val="superscript"/>
        </w:rPr>
        <w:t>3</w:t>
      </w:r>
      <w:r>
        <w:rPr>
          <w:rFonts w:ascii="Times New Roman" w:hAnsi="Times New Roman" w:cs="Times New Roman"/>
          <w:sz w:val="28"/>
          <w:szCs w:val="28"/>
        </w:rPr>
        <w:t>, производительностью 350 м</w:t>
      </w:r>
      <w:r>
        <w:rPr>
          <w:rFonts w:ascii="Times New Roman" w:hAnsi="Times New Roman" w:cs="Times New Roman"/>
          <w:sz w:val="28"/>
          <w:szCs w:val="28"/>
          <w:vertAlign w:val="superscript"/>
        </w:rPr>
        <w:t>3</w:t>
      </w:r>
      <w:r>
        <w:rPr>
          <w:rFonts w:ascii="Times New Roman" w:hAnsi="Times New Roman" w:cs="Times New Roman"/>
          <w:sz w:val="28"/>
          <w:szCs w:val="28"/>
        </w:rPr>
        <w:t>/час, 1 шт;</w:t>
      </w:r>
    </w:p>
    <w:p w:rsidR="00514032" w:rsidRDefault="00514032" w:rsidP="00514032">
      <w:pPr>
        <w:pStyle w:val="19"/>
        <w:widowControl w:val="0"/>
        <w:tabs>
          <w:tab w:val="left" w:pos="927"/>
        </w:tabs>
        <w:spacing w:line="276" w:lineRule="auto"/>
        <w:ind w:left="708"/>
        <w:jc w:val="both"/>
        <w:rPr>
          <w:rFonts w:ascii="Times New Roman" w:hAnsi="Times New Roman" w:cs="Times New Roman"/>
          <w:sz w:val="28"/>
          <w:szCs w:val="28"/>
        </w:rPr>
      </w:pPr>
      <w:r>
        <w:rPr>
          <w:rFonts w:ascii="Times New Roman" w:hAnsi="Times New Roman" w:cs="Times New Roman"/>
          <w:sz w:val="28"/>
          <w:szCs w:val="28"/>
        </w:rPr>
        <w:t>2) осветлитель площадью 84 м</w:t>
      </w:r>
      <w:r>
        <w:rPr>
          <w:rFonts w:ascii="Times New Roman" w:hAnsi="Times New Roman" w:cs="Times New Roman"/>
          <w:sz w:val="28"/>
          <w:szCs w:val="28"/>
          <w:vertAlign w:val="superscript"/>
        </w:rPr>
        <w:t>2</w:t>
      </w:r>
      <w:r>
        <w:rPr>
          <w:rFonts w:ascii="Times New Roman" w:hAnsi="Times New Roman" w:cs="Times New Roman"/>
          <w:sz w:val="28"/>
          <w:szCs w:val="28"/>
        </w:rPr>
        <w:t xml:space="preserve"> производительностью 165 м</w:t>
      </w:r>
      <w:r>
        <w:rPr>
          <w:rFonts w:ascii="Times New Roman" w:hAnsi="Times New Roman" w:cs="Times New Roman"/>
          <w:sz w:val="28"/>
          <w:szCs w:val="28"/>
          <w:vertAlign w:val="superscript"/>
        </w:rPr>
        <w:t>3</w:t>
      </w:r>
      <w:r>
        <w:rPr>
          <w:rFonts w:ascii="Times New Roman" w:hAnsi="Times New Roman" w:cs="Times New Roman"/>
          <w:sz w:val="28"/>
          <w:szCs w:val="28"/>
        </w:rPr>
        <w:t>/час, 2 шт;</w:t>
      </w:r>
    </w:p>
    <w:p w:rsidR="00514032" w:rsidRDefault="00514032" w:rsidP="00514032">
      <w:pPr>
        <w:pStyle w:val="19"/>
        <w:widowControl w:val="0"/>
        <w:tabs>
          <w:tab w:val="left" w:pos="927"/>
        </w:tabs>
        <w:spacing w:after="240" w:line="276" w:lineRule="auto"/>
        <w:ind w:left="708"/>
        <w:jc w:val="both"/>
        <w:rPr>
          <w:rFonts w:ascii="Times New Roman" w:hAnsi="Times New Roman" w:cs="Times New Roman"/>
          <w:sz w:val="28"/>
          <w:szCs w:val="28"/>
        </w:rPr>
      </w:pPr>
      <w:r>
        <w:rPr>
          <w:rFonts w:ascii="Times New Roman" w:hAnsi="Times New Roman" w:cs="Times New Roman"/>
          <w:sz w:val="28"/>
          <w:szCs w:val="28"/>
        </w:rPr>
        <w:t>3) фильтр площадью 26 м</w:t>
      </w:r>
      <w:r>
        <w:rPr>
          <w:rFonts w:ascii="Times New Roman" w:hAnsi="Times New Roman" w:cs="Times New Roman"/>
          <w:sz w:val="28"/>
          <w:szCs w:val="28"/>
          <w:vertAlign w:val="superscript"/>
        </w:rPr>
        <w:t>2</w:t>
      </w:r>
      <w:r>
        <w:rPr>
          <w:rFonts w:ascii="Times New Roman" w:hAnsi="Times New Roman" w:cs="Times New Roman"/>
          <w:sz w:val="28"/>
          <w:szCs w:val="28"/>
        </w:rPr>
        <w:t>, производительностью 125 м</w:t>
      </w:r>
      <w:r>
        <w:rPr>
          <w:rFonts w:ascii="Times New Roman" w:hAnsi="Times New Roman" w:cs="Times New Roman"/>
          <w:sz w:val="28"/>
          <w:szCs w:val="28"/>
          <w:vertAlign w:val="superscript"/>
        </w:rPr>
        <w:t>3</w:t>
      </w:r>
      <w:r>
        <w:rPr>
          <w:rFonts w:ascii="Times New Roman" w:hAnsi="Times New Roman" w:cs="Times New Roman"/>
          <w:sz w:val="28"/>
          <w:szCs w:val="28"/>
        </w:rPr>
        <w:t>/час, 2 шт.</w:t>
      </w:r>
    </w:p>
    <w:p w:rsidR="00514032" w:rsidRDefault="00514032" w:rsidP="00514032">
      <w:pPr>
        <w:spacing w:line="360" w:lineRule="auto"/>
        <w:ind w:firstLine="708"/>
        <w:rPr>
          <w:rFonts w:ascii="Times New Roman" w:hAnsi="Times New Roman" w:cs="Times New Roman"/>
          <w:sz w:val="28"/>
          <w:szCs w:val="28"/>
        </w:rPr>
      </w:pPr>
      <w:r>
        <w:rPr>
          <w:rFonts w:ascii="Times New Roman" w:hAnsi="Times New Roman" w:cs="Times New Roman"/>
          <w:b/>
          <w:bCs/>
          <w:sz w:val="28"/>
          <w:szCs w:val="28"/>
        </w:rPr>
        <w:t>Здание № 821 (помещение промывных насосов)</w:t>
      </w:r>
    </w:p>
    <w:p w:rsidR="00514032" w:rsidRDefault="00514032" w:rsidP="00514032">
      <w:pPr>
        <w:spacing w:line="276" w:lineRule="auto"/>
        <w:ind w:firstLine="709"/>
        <w:rPr>
          <w:rFonts w:ascii="Times New Roman" w:hAnsi="Times New Roman" w:cs="Times New Roman"/>
          <w:sz w:val="28"/>
          <w:szCs w:val="28"/>
        </w:rPr>
      </w:pPr>
      <w:r>
        <w:rPr>
          <w:rFonts w:ascii="Times New Roman" w:hAnsi="Times New Roman" w:cs="Times New Roman"/>
          <w:sz w:val="28"/>
          <w:szCs w:val="28"/>
        </w:rPr>
        <w:t xml:space="preserve">Для подачи промывных вод на фильтры используются насосы марки </w:t>
      </w:r>
      <w:r>
        <w:rPr>
          <w:rFonts w:ascii="Times New Roman" w:hAnsi="Times New Roman" w:cs="Times New Roman"/>
          <w:sz w:val="28"/>
          <w:szCs w:val="28"/>
        </w:rPr>
        <w:br/>
        <w:t>Д 2500-62-2 в количестве двух штук: один рабочий, второй резервный.</w:t>
      </w:r>
    </w:p>
    <w:p w:rsidR="00514032" w:rsidRDefault="00514032" w:rsidP="00514032">
      <w:pPr>
        <w:spacing w:after="240" w:line="276" w:lineRule="auto"/>
        <w:ind w:firstLine="709"/>
        <w:rPr>
          <w:rFonts w:ascii="Times New Roman" w:hAnsi="Times New Roman" w:cs="Times New Roman"/>
          <w:b/>
          <w:bCs/>
          <w:sz w:val="28"/>
          <w:szCs w:val="28"/>
        </w:rPr>
      </w:pPr>
      <w:r>
        <w:rPr>
          <w:rFonts w:ascii="Times New Roman" w:hAnsi="Times New Roman" w:cs="Times New Roman"/>
          <w:sz w:val="28"/>
          <w:szCs w:val="28"/>
        </w:rPr>
        <w:t xml:space="preserve">Для сбора и отвода дренажных вод установлен дренажный насос марки </w:t>
      </w:r>
      <w:r>
        <w:rPr>
          <w:rFonts w:ascii="Times New Roman" w:hAnsi="Times New Roman" w:cs="Times New Roman"/>
          <w:sz w:val="28"/>
          <w:szCs w:val="28"/>
        </w:rPr>
        <w:br/>
        <w:t>2КМ-6.</w:t>
      </w:r>
    </w:p>
    <w:p w:rsidR="00514032" w:rsidRDefault="00514032" w:rsidP="00514032">
      <w:pPr>
        <w:spacing w:line="360" w:lineRule="auto"/>
        <w:ind w:firstLine="708"/>
        <w:jc w:val="left"/>
        <w:rPr>
          <w:rFonts w:ascii="Times New Roman" w:hAnsi="Times New Roman" w:cs="Times New Roman"/>
          <w:sz w:val="28"/>
          <w:szCs w:val="28"/>
        </w:rPr>
      </w:pPr>
      <w:r>
        <w:rPr>
          <w:rFonts w:ascii="Times New Roman" w:hAnsi="Times New Roman" w:cs="Times New Roman"/>
          <w:b/>
          <w:bCs/>
          <w:sz w:val="28"/>
          <w:szCs w:val="28"/>
        </w:rPr>
        <w:t>Здание № 828 – 828А (второй подъем)</w:t>
      </w:r>
    </w:p>
    <w:p w:rsidR="00514032" w:rsidRDefault="00514032" w:rsidP="00514032">
      <w:pPr>
        <w:spacing w:line="276" w:lineRule="auto"/>
        <w:ind w:firstLine="709"/>
        <w:rPr>
          <w:rFonts w:ascii="Times New Roman" w:hAnsi="Times New Roman" w:cs="Times New Roman"/>
          <w:sz w:val="28"/>
          <w:szCs w:val="28"/>
        </w:rPr>
      </w:pPr>
      <w:r>
        <w:rPr>
          <w:rFonts w:ascii="Times New Roman" w:hAnsi="Times New Roman" w:cs="Times New Roman"/>
          <w:sz w:val="28"/>
          <w:szCs w:val="28"/>
        </w:rPr>
        <w:t>Назначение – насосами второго подъема вода по трем водоводам подается в расходные баки РЧВ № 3÷6 на отметке +254 м и +245 м.</w:t>
      </w:r>
    </w:p>
    <w:p w:rsidR="00514032" w:rsidRDefault="00514032" w:rsidP="00514032">
      <w:pPr>
        <w:spacing w:after="240" w:line="276" w:lineRule="auto"/>
        <w:ind w:firstLine="709"/>
        <w:rPr>
          <w:rFonts w:ascii="Times New Roman" w:hAnsi="Times New Roman" w:cs="Times New Roman"/>
          <w:sz w:val="28"/>
          <w:szCs w:val="28"/>
        </w:rPr>
      </w:pPr>
      <w:r>
        <w:rPr>
          <w:rFonts w:ascii="Times New Roman" w:hAnsi="Times New Roman" w:cs="Times New Roman"/>
          <w:sz w:val="28"/>
          <w:szCs w:val="28"/>
        </w:rPr>
        <w:t>В машинном зале станции второго подъема установлены четыре насоса марки ЦН 400/210 и три насоса марки 3В 200 × 4 центробежные, с четырьмя рабочими колесами.</w:t>
      </w:r>
    </w:p>
    <w:p w:rsidR="00514032" w:rsidRDefault="00514032" w:rsidP="00514032">
      <w:pPr>
        <w:spacing w:line="360" w:lineRule="auto"/>
        <w:ind w:firstLine="708"/>
        <w:jc w:val="left"/>
        <w:rPr>
          <w:rFonts w:ascii="Times New Roman" w:hAnsi="Times New Roman" w:cs="Times New Roman"/>
          <w:sz w:val="28"/>
          <w:szCs w:val="28"/>
        </w:rPr>
      </w:pPr>
      <w:r>
        <w:rPr>
          <w:rFonts w:ascii="Times New Roman" w:hAnsi="Times New Roman" w:cs="Times New Roman"/>
          <w:b/>
          <w:bCs/>
          <w:sz w:val="28"/>
          <w:szCs w:val="28"/>
        </w:rPr>
        <w:t>Здание № 820 (система оборота промывных вод)</w:t>
      </w:r>
    </w:p>
    <w:p w:rsidR="00514032" w:rsidRDefault="00514032" w:rsidP="00514032">
      <w:pPr>
        <w:spacing w:line="276" w:lineRule="auto"/>
        <w:ind w:firstLine="709"/>
        <w:rPr>
          <w:rFonts w:ascii="Times New Roman" w:hAnsi="Times New Roman" w:cs="Times New Roman"/>
          <w:sz w:val="28"/>
          <w:szCs w:val="28"/>
        </w:rPr>
      </w:pPr>
      <w:r>
        <w:rPr>
          <w:rFonts w:ascii="Times New Roman" w:hAnsi="Times New Roman" w:cs="Times New Roman"/>
          <w:sz w:val="28"/>
          <w:szCs w:val="28"/>
        </w:rPr>
        <w:lastRenderedPageBreak/>
        <w:t xml:space="preserve">Для сбора промывных вод и подачи их на горизонтальные отстойники здания № 844, используются резервуар </w:t>
      </w:r>
      <w:r>
        <w:rPr>
          <w:rFonts w:ascii="Calibri" w:hAnsi="Calibri" w:cs="Times New Roman"/>
          <w:sz w:val="28"/>
          <w:szCs w:val="28"/>
        </w:rPr>
        <w:t>–</w:t>
      </w:r>
      <w:r>
        <w:rPr>
          <w:rFonts w:ascii="Times New Roman" w:hAnsi="Times New Roman" w:cs="Times New Roman"/>
          <w:sz w:val="28"/>
          <w:szCs w:val="28"/>
        </w:rPr>
        <w:t xml:space="preserve"> буфер с погружными канализационными насосами марки FA 15.77Z в количестве двух штук: один рабочий, второй резервный.</w:t>
      </w:r>
    </w:p>
    <w:p w:rsidR="00514032" w:rsidRDefault="00514032" w:rsidP="00514032">
      <w:pPr>
        <w:spacing w:line="276" w:lineRule="auto"/>
        <w:ind w:firstLine="709"/>
        <w:rPr>
          <w:rFonts w:ascii="Times New Roman" w:hAnsi="Times New Roman" w:cs="Times New Roman"/>
          <w:b/>
          <w:bCs/>
          <w:sz w:val="28"/>
          <w:szCs w:val="28"/>
        </w:rPr>
      </w:pPr>
    </w:p>
    <w:p w:rsidR="00514032" w:rsidRDefault="00514032" w:rsidP="00514032">
      <w:pPr>
        <w:spacing w:line="360" w:lineRule="auto"/>
        <w:ind w:firstLine="708"/>
        <w:jc w:val="left"/>
        <w:rPr>
          <w:rFonts w:ascii="Times New Roman" w:hAnsi="Times New Roman" w:cs="Times New Roman"/>
          <w:sz w:val="28"/>
          <w:szCs w:val="28"/>
        </w:rPr>
      </w:pPr>
      <w:r>
        <w:rPr>
          <w:rFonts w:ascii="Times New Roman" w:hAnsi="Times New Roman" w:cs="Times New Roman"/>
          <w:b/>
          <w:bCs/>
          <w:sz w:val="28"/>
          <w:szCs w:val="28"/>
        </w:rPr>
        <w:t>Здание № 844 (горизонтальные отстойники)</w:t>
      </w:r>
    </w:p>
    <w:p w:rsidR="00514032" w:rsidRDefault="00514032" w:rsidP="00514032">
      <w:pPr>
        <w:spacing w:line="276" w:lineRule="auto"/>
        <w:ind w:firstLine="709"/>
        <w:rPr>
          <w:rFonts w:ascii="Times New Roman" w:hAnsi="Times New Roman" w:cs="Times New Roman"/>
          <w:sz w:val="28"/>
          <w:szCs w:val="28"/>
        </w:rPr>
      </w:pPr>
      <w:r>
        <w:rPr>
          <w:rFonts w:ascii="Times New Roman" w:hAnsi="Times New Roman" w:cs="Times New Roman"/>
          <w:sz w:val="28"/>
          <w:szCs w:val="28"/>
        </w:rPr>
        <w:t xml:space="preserve">Горизонтальные отстойники предназначены для осветления промывных вод. Установлены два насоса марки 8К-290/30 для подачи осветленной промывной воды в приемную камеру первого подъема здания № 841. Для сбора и отвода дренажных вод установлен один дренажный насос марки </w:t>
      </w:r>
      <w:r w:rsidRPr="00B27415">
        <w:rPr>
          <w:rFonts w:ascii="Times New Roman" w:hAnsi="Times New Roman" w:cs="Times New Roman"/>
          <w:sz w:val="28"/>
          <w:szCs w:val="28"/>
        </w:rPr>
        <w:t>ВК-1/16А-А-У2</w:t>
      </w:r>
      <w:r>
        <w:rPr>
          <w:rFonts w:ascii="Times New Roman" w:hAnsi="Times New Roman" w:cs="Times New Roman"/>
          <w:sz w:val="28"/>
          <w:szCs w:val="28"/>
        </w:rPr>
        <w:t>.</w:t>
      </w:r>
    </w:p>
    <w:p w:rsidR="00514032" w:rsidRDefault="00514032" w:rsidP="00514032">
      <w:pPr>
        <w:spacing w:line="276" w:lineRule="auto"/>
        <w:ind w:firstLine="709"/>
        <w:rPr>
          <w:rFonts w:ascii="Times New Roman" w:hAnsi="Times New Roman" w:cs="Times New Roman"/>
          <w:b/>
          <w:bCs/>
          <w:sz w:val="28"/>
          <w:szCs w:val="28"/>
        </w:rPr>
      </w:pPr>
    </w:p>
    <w:p w:rsidR="00514032" w:rsidRDefault="00514032" w:rsidP="00514032">
      <w:pPr>
        <w:spacing w:line="360" w:lineRule="auto"/>
        <w:jc w:val="center"/>
        <w:rPr>
          <w:rFonts w:ascii="Times New Roman" w:hAnsi="Times New Roman" w:cs="Times New Roman"/>
          <w:sz w:val="28"/>
          <w:szCs w:val="28"/>
        </w:rPr>
      </w:pPr>
      <w:r>
        <w:rPr>
          <w:rFonts w:ascii="Times New Roman" w:hAnsi="Times New Roman" w:cs="Times New Roman"/>
          <w:b/>
          <w:bCs/>
          <w:sz w:val="28"/>
          <w:szCs w:val="28"/>
        </w:rPr>
        <w:t>Здание № 843 (отделение для приготовления растворов реагентов)</w:t>
      </w:r>
    </w:p>
    <w:p w:rsidR="00514032" w:rsidRDefault="00514032" w:rsidP="00514032">
      <w:pPr>
        <w:spacing w:line="276" w:lineRule="auto"/>
        <w:ind w:firstLine="709"/>
        <w:rPr>
          <w:rFonts w:ascii="Times New Roman" w:hAnsi="Times New Roman" w:cs="Times New Roman"/>
          <w:sz w:val="28"/>
          <w:szCs w:val="28"/>
        </w:rPr>
      </w:pPr>
      <w:r>
        <w:rPr>
          <w:rFonts w:ascii="Times New Roman" w:hAnsi="Times New Roman" w:cs="Times New Roman"/>
          <w:sz w:val="28"/>
          <w:szCs w:val="28"/>
        </w:rPr>
        <w:t xml:space="preserve">Для перекачки раствора глинозема используются насосы марки </w:t>
      </w:r>
      <w:r w:rsidRPr="00B27415">
        <w:rPr>
          <w:rFonts w:ascii="Times New Roman" w:hAnsi="Times New Roman" w:cs="Times New Roman"/>
          <w:sz w:val="28"/>
          <w:szCs w:val="28"/>
        </w:rPr>
        <w:t>1,25Х-2Е-1</w:t>
      </w:r>
      <w:r>
        <w:rPr>
          <w:rFonts w:ascii="Times New Roman" w:hAnsi="Times New Roman" w:cs="Times New Roman"/>
          <w:sz w:val="28"/>
          <w:szCs w:val="28"/>
        </w:rPr>
        <w:t>; ХДП-85-160 5СУ2; Х80-65-160 КС. В работе используется один насос. Два насоса находятся в резерве.</w:t>
      </w:r>
    </w:p>
    <w:p w:rsidR="00514032" w:rsidRDefault="00514032" w:rsidP="00514032">
      <w:pPr>
        <w:spacing w:line="276" w:lineRule="auto"/>
        <w:ind w:firstLine="709"/>
        <w:rPr>
          <w:rFonts w:ascii="Times New Roman" w:hAnsi="Times New Roman" w:cs="Times New Roman"/>
          <w:sz w:val="28"/>
          <w:szCs w:val="28"/>
        </w:rPr>
      </w:pPr>
      <w:r>
        <w:rPr>
          <w:rFonts w:ascii="Times New Roman" w:hAnsi="Times New Roman" w:cs="Times New Roman"/>
          <w:sz w:val="28"/>
          <w:szCs w:val="28"/>
        </w:rPr>
        <w:t>Для подачи раствора глинозема в водоводы сырой воды используются насосы-дозаторы марки НД 2500/10-К14А; один рабочий, другой резервный.</w:t>
      </w:r>
    </w:p>
    <w:p w:rsidR="00514032" w:rsidRDefault="00514032" w:rsidP="00514032">
      <w:pPr>
        <w:spacing w:line="276" w:lineRule="auto"/>
        <w:ind w:firstLine="709"/>
        <w:rPr>
          <w:rFonts w:ascii="Times New Roman" w:hAnsi="Times New Roman" w:cs="Times New Roman"/>
          <w:sz w:val="28"/>
          <w:szCs w:val="28"/>
        </w:rPr>
      </w:pPr>
      <w:r>
        <w:rPr>
          <w:rFonts w:ascii="Times New Roman" w:hAnsi="Times New Roman" w:cs="Times New Roman"/>
          <w:sz w:val="28"/>
          <w:szCs w:val="28"/>
        </w:rPr>
        <w:t>Для перекачки раствора извести используются насосы марки НЦС-2 и НЦС-3; для подачи раствора извести в водоводы сырой воды используются насосы НД 2500/10-К14А и НД 1600/10-К14А.</w:t>
      </w:r>
    </w:p>
    <w:p w:rsidR="00514032" w:rsidRDefault="00514032" w:rsidP="00514032">
      <w:pPr>
        <w:spacing w:line="276" w:lineRule="auto"/>
        <w:ind w:firstLine="709"/>
        <w:rPr>
          <w:rFonts w:ascii="Times New Roman" w:hAnsi="Times New Roman" w:cs="Times New Roman"/>
          <w:sz w:val="28"/>
          <w:szCs w:val="28"/>
        </w:rPr>
      </w:pPr>
      <w:r>
        <w:rPr>
          <w:rFonts w:ascii="Times New Roman" w:hAnsi="Times New Roman" w:cs="Times New Roman"/>
          <w:sz w:val="28"/>
          <w:szCs w:val="28"/>
        </w:rPr>
        <w:t>Раствор флокулянта (полиакриламида) перекачивается насосами марки 2К6; 2К 20/18 и дозируется НД 1600/10-К14А (2 шт) и НД 1000/10 (1 шт) – два НД рабочие, один резервный.</w:t>
      </w:r>
    </w:p>
    <w:p w:rsidR="00514032" w:rsidRDefault="00514032" w:rsidP="00514032">
      <w:pPr>
        <w:spacing w:line="276" w:lineRule="auto"/>
        <w:ind w:firstLine="709"/>
        <w:rPr>
          <w:rFonts w:ascii="Times New Roman" w:hAnsi="Times New Roman" w:cs="Times New Roman"/>
          <w:sz w:val="28"/>
          <w:szCs w:val="28"/>
        </w:rPr>
      </w:pPr>
      <w:r>
        <w:rPr>
          <w:rFonts w:ascii="Times New Roman" w:hAnsi="Times New Roman" w:cs="Times New Roman"/>
          <w:sz w:val="28"/>
          <w:szCs w:val="28"/>
        </w:rPr>
        <w:t>Для приготовления (перемешивания) растворов реагентов используется сжатый воздух. Источником сжатого воздуха служат водокольцевые компрессора марки ВК-12М.</w:t>
      </w:r>
    </w:p>
    <w:p w:rsidR="00514032" w:rsidRDefault="00514032" w:rsidP="00514032">
      <w:pPr>
        <w:spacing w:after="240" w:line="276" w:lineRule="auto"/>
        <w:ind w:firstLine="709"/>
        <w:rPr>
          <w:rFonts w:ascii="Times New Roman" w:hAnsi="Times New Roman" w:cs="Times New Roman"/>
          <w:b/>
          <w:bCs/>
          <w:sz w:val="28"/>
          <w:szCs w:val="28"/>
        </w:rPr>
      </w:pPr>
      <w:r>
        <w:rPr>
          <w:rFonts w:ascii="Times New Roman" w:hAnsi="Times New Roman" w:cs="Times New Roman"/>
          <w:sz w:val="28"/>
          <w:szCs w:val="28"/>
        </w:rPr>
        <w:t>В здании № 843 установлено четыре водокольцевых компрессора простого действия: три рабочих, один резервный.</w:t>
      </w:r>
    </w:p>
    <w:p w:rsidR="00514032" w:rsidRDefault="00514032" w:rsidP="00514032">
      <w:pPr>
        <w:spacing w:line="360" w:lineRule="auto"/>
        <w:ind w:firstLine="708"/>
        <w:rPr>
          <w:rFonts w:ascii="Times New Roman" w:hAnsi="Times New Roman" w:cs="Times New Roman"/>
          <w:sz w:val="28"/>
          <w:szCs w:val="28"/>
        </w:rPr>
      </w:pPr>
      <w:r>
        <w:rPr>
          <w:rFonts w:ascii="Times New Roman" w:hAnsi="Times New Roman" w:cs="Times New Roman"/>
          <w:b/>
          <w:bCs/>
          <w:sz w:val="28"/>
          <w:szCs w:val="28"/>
        </w:rPr>
        <w:t>Здание 845</w:t>
      </w:r>
    </w:p>
    <w:p w:rsidR="00514032" w:rsidRDefault="00514032" w:rsidP="00514032">
      <w:pPr>
        <w:spacing w:line="276" w:lineRule="auto"/>
        <w:ind w:firstLine="709"/>
        <w:rPr>
          <w:rFonts w:ascii="Times New Roman" w:hAnsi="Times New Roman" w:cs="Times New Roman"/>
          <w:sz w:val="28"/>
          <w:szCs w:val="28"/>
        </w:rPr>
      </w:pPr>
      <w:r>
        <w:rPr>
          <w:rFonts w:ascii="Times New Roman" w:hAnsi="Times New Roman" w:cs="Times New Roman"/>
          <w:sz w:val="28"/>
          <w:szCs w:val="28"/>
        </w:rPr>
        <w:t xml:space="preserve">В здании установлены три установки типа ДХ-100-5, одна установка         </w:t>
      </w:r>
      <w:r>
        <w:rPr>
          <w:rFonts w:ascii="Times New Roman" w:hAnsi="Times New Roman" w:cs="Times New Roman"/>
          <w:sz w:val="28"/>
          <w:szCs w:val="28"/>
        </w:rPr>
        <w:br/>
        <w:t>ДХ-100-2,ОК для получения комбинированного дезинфектанта диоксид хлора и хлор для обеззараживания воды и вспомогательное оборудование для приготовления комбинированного дезинфектанта.</w:t>
      </w:r>
    </w:p>
    <w:p w:rsidR="00514032" w:rsidRDefault="00514032" w:rsidP="00514032">
      <w:pPr>
        <w:spacing w:line="276" w:lineRule="auto"/>
        <w:ind w:firstLine="709"/>
        <w:rPr>
          <w:rFonts w:ascii="Times New Roman" w:hAnsi="Times New Roman" w:cs="Times New Roman"/>
          <w:sz w:val="24"/>
        </w:rPr>
      </w:pPr>
      <w:r>
        <w:rPr>
          <w:rFonts w:ascii="Times New Roman" w:hAnsi="Times New Roman" w:cs="Times New Roman"/>
          <w:sz w:val="28"/>
          <w:szCs w:val="28"/>
        </w:rPr>
        <w:t xml:space="preserve">Производительность установки ДХ-100-5 по диоксиду хлора составляет </w:t>
      </w:r>
      <w:r>
        <w:rPr>
          <w:rFonts w:ascii="Times New Roman" w:hAnsi="Times New Roman" w:cs="Times New Roman"/>
          <w:sz w:val="28"/>
          <w:szCs w:val="28"/>
        </w:rPr>
        <w:br/>
        <w:t xml:space="preserve">500 г/ч, ДХ-100-2,ОК </w:t>
      </w:r>
      <w:r w:rsidRPr="00026F60">
        <w:rPr>
          <w:rFonts w:ascii="Times New Roman" w:hAnsi="Times New Roman" w:cs="Times New Roman"/>
          <w:sz w:val="28"/>
          <w:szCs w:val="28"/>
        </w:rPr>
        <w:t>–</w:t>
      </w:r>
      <w:r>
        <w:rPr>
          <w:rFonts w:ascii="Times New Roman" w:hAnsi="Times New Roman" w:cs="Times New Roman"/>
          <w:sz w:val="28"/>
          <w:szCs w:val="28"/>
        </w:rPr>
        <w:t xml:space="preserve"> 2000 г/ч.</w:t>
      </w:r>
    </w:p>
    <w:p w:rsidR="00640A23" w:rsidRDefault="00640A23" w:rsidP="007D19DD">
      <w:pPr>
        <w:spacing w:after="240"/>
        <w:jc w:val="center"/>
        <w:rPr>
          <w:rFonts w:ascii="Times New Roman" w:hAnsi="Times New Roman" w:cs="Times New Roman"/>
          <w:b/>
          <w:sz w:val="28"/>
          <w:szCs w:val="28"/>
        </w:rPr>
      </w:pPr>
    </w:p>
    <w:p w:rsidR="00640A23" w:rsidRDefault="00640A23" w:rsidP="007D19DD">
      <w:pPr>
        <w:spacing w:after="240"/>
        <w:jc w:val="center"/>
        <w:rPr>
          <w:rFonts w:ascii="Times New Roman" w:hAnsi="Times New Roman" w:cs="Times New Roman"/>
          <w:b/>
          <w:sz w:val="28"/>
          <w:szCs w:val="28"/>
        </w:rPr>
      </w:pPr>
    </w:p>
    <w:p w:rsidR="008E19B8" w:rsidRPr="00640A23" w:rsidRDefault="008E19B8" w:rsidP="00CB6FD8">
      <w:pPr>
        <w:pStyle w:val="af8"/>
        <w:numPr>
          <w:ilvl w:val="2"/>
          <w:numId w:val="43"/>
        </w:numPr>
        <w:spacing w:after="240"/>
        <w:ind w:left="0" w:hanging="11"/>
        <w:jc w:val="center"/>
        <w:rPr>
          <w:b/>
          <w:sz w:val="28"/>
          <w:szCs w:val="28"/>
        </w:rPr>
      </w:pPr>
      <w:r w:rsidRPr="00640A23">
        <w:rPr>
          <w:b/>
          <w:sz w:val="28"/>
          <w:szCs w:val="28"/>
        </w:rPr>
        <w:lastRenderedPageBreak/>
        <w:t>Описание существующих технических и технологических проблем в водоснабжении</w:t>
      </w:r>
    </w:p>
    <w:p w:rsidR="008E19B8" w:rsidRDefault="008E19B8" w:rsidP="001D061F">
      <w:pPr>
        <w:spacing w:line="276" w:lineRule="auto"/>
        <w:ind w:firstLine="708"/>
        <w:rPr>
          <w:sz w:val="28"/>
          <w:szCs w:val="28"/>
        </w:rPr>
      </w:pPr>
      <w:r>
        <w:rPr>
          <w:rFonts w:ascii="Times New Roman" w:hAnsi="Times New Roman" w:cs="Times New Roman"/>
          <w:sz w:val="28"/>
          <w:szCs w:val="28"/>
        </w:rPr>
        <w:t xml:space="preserve">Перечень основных технических и технологических проблем в системе водоснабжения </w:t>
      </w:r>
      <w:r w:rsidR="001D061F">
        <w:rPr>
          <w:rFonts w:ascii="Times New Roman" w:hAnsi="Times New Roman" w:cs="Times New Roman"/>
          <w:sz w:val="28"/>
          <w:szCs w:val="28"/>
        </w:rPr>
        <w:t>города</w:t>
      </w:r>
      <w:r>
        <w:rPr>
          <w:rFonts w:ascii="Times New Roman" w:hAnsi="Times New Roman" w:cs="Times New Roman"/>
          <w:sz w:val="28"/>
          <w:szCs w:val="28"/>
        </w:rPr>
        <w:t xml:space="preserve"> представлен ниже:</w:t>
      </w:r>
    </w:p>
    <w:p w:rsidR="008E19B8" w:rsidRDefault="001D061F" w:rsidP="001D061F">
      <w:pPr>
        <w:pStyle w:val="af8"/>
        <w:spacing w:after="0"/>
        <w:ind w:left="709"/>
        <w:jc w:val="both"/>
        <w:rPr>
          <w:sz w:val="28"/>
          <w:szCs w:val="28"/>
        </w:rPr>
      </w:pPr>
      <w:r>
        <w:rPr>
          <w:sz w:val="28"/>
          <w:szCs w:val="28"/>
        </w:rPr>
        <w:t xml:space="preserve">1. </w:t>
      </w:r>
      <w:r w:rsidR="008E19B8">
        <w:rPr>
          <w:sz w:val="28"/>
          <w:szCs w:val="28"/>
        </w:rPr>
        <w:t>Высокая степень износа трубопроводов системы водоснабжения.</w:t>
      </w:r>
    </w:p>
    <w:p w:rsidR="008E19B8" w:rsidRDefault="001D061F" w:rsidP="001D061F">
      <w:pPr>
        <w:pStyle w:val="af8"/>
        <w:spacing w:after="0"/>
        <w:ind w:left="709"/>
        <w:jc w:val="both"/>
        <w:rPr>
          <w:sz w:val="28"/>
          <w:szCs w:val="28"/>
        </w:rPr>
      </w:pPr>
      <w:r>
        <w:rPr>
          <w:sz w:val="28"/>
          <w:szCs w:val="28"/>
        </w:rPr>
        <w:t xml:space="preserve">2. </w:t>
      </w:r>
      <w:r w:rsidR="008E19B8">
        <w:rPr>
          <w:sz w:val="28"/>
          <w:szCs w:val="28"/>
        </w:rPr>
        <w:t>Высокий износ запорной арматуры на сетях водоснабжения.</w:t>
      </w:r>
    </w:p>
    <w:p w:rsidR="008E19B8" w:rsidRDefault="001D061F" w:rsidP="001D061F">
      <w:pPr>
        <w:pStyle w:val="af8"/>
        <w:spacing w:after="0"/>
        <w:ind w:left="709"/>
        <w:jc w:val="both"/>
        <w:rPr>
          <w:sz w:val="28"/>
          <w:szCs w:val="28"/>
        </w:rPr>
      </w:pPr>
      <w:r>
        <w:rPr>
          <w:sz w:val="28"/>
          <w:szCs w:val="28"/>
        </w:rPr>
        <w:t xml:space="preserve">3. </w:t>
      </w:r>
      <w:r w:rsidR="008E19B8">
        <w:rPr>
          <w:sz w:val="28"/>
          <w:szCs w:val="28"/>
        </w:rPr>
        <w:t>Потери воды при ее транспортировке от источников водоснабжения до потребителей.</w:t>
      </w:r>
    </w:p>
    <w:p w:rsidR="00EE730B" w:rsidRDefault="00EE730B" w:rsidP="001D061F">
      <w:pPr>
        <w:pStyle w:val="af8"/>
        <w:spacing w:after="0"/>
        <w:ind w:left="709"/>
        <w:jc w:val="both"/>
        <w:rPr>
          <w:sz w:val="28"/>
          <w:szCs w:val="28"/>
        </w:rPr>
      </w:pPr>
    </w:p>
    <w:p w:rsidR="00EE730B" w:rsidRPr="00E15700" w:rsidRDefault="00E15700" w:rsidP="00E15700">
      <w:pPr>
        <w:ind w:left="1418"/>
        <w:jc w:val="center"/>
        <w:rPr>
          <w:rFonts w:ascii="Times New Roman" w:hAnsi="Times New Roman" w:cs="Times New Roman"/>
          <w:b/>
          <w:sz w:val="28"/>
          <w:szCs w:val="28"/>
        </w:rPr>
      </w:pPr>
      <w:r w:rsidRPr="00E15700">
        <w:rPr>
          <w:rFonts w:ascii="Times New Roman" w:hAnsi="Times New Roman" w:cs="Times New Roman"/>
          <w:b/>
          <w:sz w:val="28"/>
          <w:szCs w:val="28"/>
        </w:rPr>
        <w:t>1.1.</w:t>
      </w:r>
      <w:r w:rsidR="005608AD">
        <w:rPr>
          <w:rFonts w:ascii="Times New Roman" w:hAnsi="Times New Roman" w:cs="Times New Roman"/>
          <w:b/>
          <w:sz w:val="28"/>
          <w:szCs w:val="28"/>
        </w:rPr>
        <w:t>6</w:t>
      </w:r>
      <w:r w:rsidRPr="00E15700">
        <w:rPr>
          <w:rFonts w:ascii="Times New Roman" w:hAnsi="Times New Roman" w:cs="Times New Roman"/>
          <w:b/>
          <w:sz w:val="28"/>
          <w:szCs w:val="28"/>
        </w:rPr>
        <w:t xml:space="preserve">. </w:t>
      </w:r>
      <w:r w:rsidR="00EE730B" w:rsidRPr="00E15700">
        <w:rPr>
          <w:rFonts w:ascii="Times New Roman" w:hAnsi="Times New Roman" w:cs="Times New Roman"/>
          <w:b/>
          <w:sz w:val="28"/>
          <w:szCs w:val="28"/>
        </w:rPr>
        <w:t>Перечень лиц, владеющих на праве собственности или другом законном основании объектами централизованной системы водоснабжения</w:t>
      </w:r>
    </w:p>
    <w:p w:rsidR="00E15700" w:rsidRPr="00E15700" w:rsidRDefault="00E15700" w:rsidP="00E15700">
      <w:pPr>
        <w:ind w:left="1418"/>
      </w:pPr>
    </w:p>
    <w:p w:rsidR="00EE730B" w:rsidRPr="00E15700" w:rsidRDefault="00E15700" w:rsidP="00E15700">
      <w:pPr>
        <w:pStyle w:val="af8"/>
        <w:spacing w:after="0"/>
        <w:ind w:left="0" w:firstLine="709"/>
        <w:jc w:val="both"/>
        <w:rPr>
          <w:sz w:val="28"/>
          <w:szCs w:val="28"/>
        </w:rPr>
      </w:pPr>
      <w:r w:rsidRPr="00E15700">
        <w:rPr>
          <w:sz w:val="28"/>
          <w:szCs w:val="28"/>
        </w:rPr>
        <w:t>Лицом, владеющим на праве собственности объектами централизованной системы водоснабжения, является</w:t>
      </w:r>
      <w:r>
        <w:rPr>
          <w:sz w:val="28"/>
          <w:szCs w:val="28"/>
        </w:rPr>
        <w:t xml:space="preserve"> КУМИ Администрации ЗАТО г. Зеленогорска. На основании распоряжения КУМИ Администрации ЗАТО г. Зеленогорска </w:t>
      </w:r>
      <w:r w:rsidRPr="00E15700">
        <w:rPr>
          <w:sz w:val="28"/>
          <w:szCs w:val="28"/>
        </w:rPr>
        <w:t>объект</w:t>
      </w:r>
      <w:r>
        <w:rPr>
          <w:sz w:val="28"/>
          <w:szCs w:val="28"/>
        </w:rPr>
        <w:t>ы</w:t>
      </w:r>
      <w:r w:rsidRPr="00E15700">
        <w:rPr>
          <w:sz w:val="28"/>
          <w:szCs w:val="28"/>
        </w:rPr>
        <w:t xml:space="preserve"> централизованной системы водоснабжения</w:t>
      </w:r>
      <w:r>
        <w:rPr>
          <w:sz w:val="28"/>
          <w:szCs w:val="28"/>
        </w:rPr>
        <w:t xml:space="preserve"> переданы в хозяйственное ведение </w:t>
      </w:r>
      <w:r>
        <w:rPr>
          <w:sz w:val="28"/>
          <w:szCs w:val="28"/>
        </w:rPr>
        <w:br/>
        <w:t>МУП ТС.</w:t>
      </w:r>
    </w:p>
    <w:p w:rsidR="008E19B8" w:rsidRPr="0005151D" w:rsidRDefault="008E19B8">
      <w:pPr>
        <w:spacing w:line="360" w:lineRule="auto"/>
        <w:jc w:val="center"/>
        <w:rPr>
          <w:rFonts w:ascii="Times New Roman" w:hAnsi="Times New Roman" w:cs="Times New Roman"/>
          <w:b/>
          <w:sz w:val="16"/>
          <w:szCs w:val="16"/>
        </w:rPr>
      </w:pPr>
    </w:p>
    <w:p w:rsidR="008E19B8" w:rsidRDefault="008E19B8" w:rsidP="006A779A">
      <w:pPr>
        <w:spacing w:after="240" w:line="276" w:lineRule="auto"/>
        <w:jc w:val="center"/>
        <w:rPr>
          <w:rFonts w:ascii="Times New Roman" w:hAnsi="Times New Roman" w:cs="Times New Roman"/>
          <w:b/>
          <w:sz w:val="28"/>
          <w:szCs w:val="28"/>
        </w:rPr>
      </w:pPr>
      <w:r>
        <w:rPr>
          <w:rFonts w:ascii="Times New Roman" w:hAnsi="Times New Roman" w:cs="Times New Roman"/>
          <w:b/>
          <w:sz w:val="28"/>
          <w:szCs w:val="28"/>
        </w:rPr>
        <w:t>1.2</w:t>
      </w:r>
      <w:r w:rsidR="001D061F">
        <w:rPr>
          <w:rFonts w:ascii="Times New Roman" w:hAnsi="Times New Roman" w:cs="Times New Roman"/>
          <w:b/>
          <w:sz w:val="28"/>
          <w:szCs w:val="28"/>
        </w:rPr>
        <w:t>.</w:t>
      </w:r>
      <w:r>
        <w:rPr>
          <w:rFonts w:ascii="Times New Roman" w:hAnsi="Times New Roman" w:cs="Times New Roman"/>
          <w:b/>
          <w:sz w:val="28"/>
          <w:szCs w:val="28"/>
        </w:rPr>
        <w:t xml:space="preserve"> Направления развития централизованных систем водоснабжения </w:t>
      </w:r>
    </w:p>
    <w:p w:rsidR="008E19B8" w:rsidRDefault="008E19B8" w:rsidP="006A779A">
      <w:pPr>
        <w:spacing w:line="276" w:lineRule="auto"/>
        <w:jc w:val="center"/>
        <w:rPr>
          <w:rFonts w:ascii="Times New Roman" w:hAnsi="Times New Roman" w:cs="Times New Roman"/>
          <w:b/>
          <w:sz w:val="28"/>
          <w:szCs w:val="28"/>
        </w:rPr>
      </w:pPr>
      <w:r>
        <w:rPr>
          <w:rFonts w:ascii="Times New Roman" w:hAnsi="Times New Roman" w:cs="Times New Roman"/>
          <w:b/>
          <w:sz w:val="28"/>
          <w:szCs w:val="28"/>
        </w:rPr>
        <w:t>1.2.1</w:t>
      </w:r>
      <w:r w:rsidR="001D061F">
        <w:rPr>
          <w:rFonts w:ascii="Times New Roman" w:hAnsi="Times New Roman" w:cs="Times New Roman"/>
          <w:b/>
          <w:sz w:val="28"/>
          <w:szCs w:val="28"/>
        </w:rPr>
        <w:t>.</w:t>
      </w:r>
      <w:r>
        <w:rPr>
          <w:rFonts w:ascii="Times New Roman" w:hAnsi="Times New Roman" w:cs="Times New Roman"/>
          <w:b/>
          <w:sz w:val="28"/>
          <w:szCs w:val="28"/>
        </w:rPr>
        <w:t xml:space="preserve"> Основные направления, принципы, задачи и целевые показатели </w:t>
      </w:r>
    </w:p>
    <w:p w:rsidR="008E19B8" w:rsidRDefault="008E19B8" w:rsidP="006A779A">
      <w:pPr>
        <w:spacing w:after="240" w:line="276" w:lineRule="auto"/>
        <w:jc w:val="center"/>
        <w:rPr>
          <w:rFonts w:ascii="Times New Roman" w:hAnsi="Times New Roman" w:cs="Times New Roman"/>
          <w:sz w:val="28"/>
          <w:szCs w:val="28"/>
        </w:rPr>
      </w:pPr>
      <w:r>
        <w:rPr>
          <w:rFonts w:ascii="Times New Roman" w:hAnsi="Times New Roman" w:cs="Times New Roman"/>
          <w:b/>
          <w:sz w:val="28"/>
          <w:szCs w:val="28"/>
        </w:rPr>
        <w:t xml:space="preserve">развития централизованных систем водоснабжения </w:t>
      </w:r>
    </w:p>
    <w:p w:rsidR="00932253" w:rsidRPr="00932253" w:rsidRDefault="008E19B8" w:rsidP="00932253">
      <w:pPr>
        <w:spacing w:line="276" w:lineRule="auto"/>
        <w:ind w:firstLine="709"/>
        <w:rPr>
          <w:rFonts w:ascii="Times New Roman" w:hAnsi="Times New Roman" w:cs="Times New Roman"/>
          <w:sz w:val="28"/>
          <w:szCs w:val="28"/>
        </w:rPr>
      </w:pPr>
      <w:r>
        <w:rPr>
          <w:rFonts w:ascii="Times New Roman" w:hAnsi="Times New Roman" w:cs="Times New Roman"/>
          <w:sz w:val="28"/>
          <w:szCs w:val="28"/>
        </w:rPr>
        <w:t xml:space="preserve">Раздел «Водоснабжение» схемы водоснабжения и водоотведения </w:t>
      </w:r>
      <w:r w:rsidR="001D061F">
        <w:rPr>
          <w:rFonts w:ascii="Times New Roman" w:hAnsi="Times New Roman" w:cs="Times New Roman"/>
          <w:sz w:val="28"/>
          <w:szCs w:val="28"/>
        </w:rPr>
        <w:t xml:space="preserve">                      </w:t>
      </w:r>
      <w:r w:rsidR="0027228B">
        <w:rPr>
          <w:rFonts w:ascii="Times New Roman" w:hAnsi="Times New Roman" w:cs="Times New Roman"/>
          <w:sz w:val="28"/>
          <w:szCs w:val="28"/>
        </w:rPr>
        <w:br/>
      </w:r>
      <w:r>
        <w:rPr>
          <w:rFonts w:ascii="Times New Roman" w:hAnsi="Times New Roman" w:cs="Times New Roman"/>
          <w:sz w:val="28"/>
          <w:szCs w:val="28"/>
        </w:rPr>
        <w:t>г. Зеленогорск</w:t>
      </w:r>
      <w:r w:rsidR="001D061F">
        <w:rPr>
          <w:rFonts w:ascii="Times New Roman" w:hAnsi="Times New Roman" w:cs="Times New Roman"/>
          <w:sz w:val="28"/>
          <w:szCs w:val="28"/>
        </w:rPr>
        <w:t>а</w:t>
      </w:r>
      <w:r>
        <w:rPr>
          <w:rFonts w:ascii="Times New Roman" w:hAnsi="Times New Roman" w:cs="Times New Roman"/>
          <w:sz w:val="28"/>
          <w:szCs w:val="28"/>
        </w:rPr>
        <w:t xml:space="preserve"> на период до 202</w:t>
      </w:r>
      <w:r w:rsidR="006A779A">
        <w:rPr>
          <w:rFonts w:ascii="Times New Roman" w:hAnsi="Times New Roman" w:cs="Times New Roman"/>
          <w:sz w:val="28"/>
          <w:szCs w:val="28"/>
        </w:rPr>
        <w:t>9</w:t>
      </w:r>
      <w:r>
        <w:rPr>
          <w:rFonts w:ascii="Times New Roman" w:hAnsi="Times New Roman" w:cs="Times New Roman"/>
          <w:sz w:val="28"/>
          <w:szCs w:val="28"/>
        </w:rPr>
        <w:t xml:space="preserve"> года разработан в целях реализации государственной политики в сфере водоснабжения, </w:t>
      </w:r>
      <w:r w:rsidR="00932253" w:rsidRPr="00932253">
        <w:rPr>
          <w:rFonts w:ascii="Times New Roman" w:hAnsi="Times New Roman" w:cs="Times New Roman"/>
          <w:sz w:val="28"/>
          <w:szCs w:val="28"/>
        </w:rPr>
        <w:t>обеспечени</w:t>
      </w:r>
      <w:r w:rsidR="00932253">
        <w:rPr>
          <w:rFonts w:ascii="Times New Roman" w:hAnsi="Times New Roman" w:cs="Times New Roman"/>
          <w:sz w:val="28"/>
          <w:szCs w:val="28"/>
        </w:rPr>
        <w:t>я</w:t>
      </w:r>
      <w:r w:rsidR="00932253" w:rsidRPr="00932253">
        <w:rPr>
          <w:rFonts w:ascii="Times New Roman" w:hAnsi="Times New Roman" w:cs="Times New Roman"/>
          <w:sz w:val="28"/>
          <w:szCs w:val="28"/>
        </w:rPr>
        <w:t xml:space="preserve"> доступности холодного водоснабжения с использованием централизованных систем в соответствии с требованиями законодательства Российской Федерации, рационального водопользования, а также развити</w:t>
      </w:r>
      <w:r w:rsidR="00932253">
        <w:rPr>
          <w:rFonts w:ascii="Times New Roman" w:hAnsi="Times New Roman" w:cs="Times New Roman"/>
          <w:sz w:val="28"/>
          <w:szCs w:val="28"/>
        </w:rPr>
        <w:t>я</w:t>
      </w:r>
      <w:r w:rsidR="00932253" w:rsidRPr="00932253">
        <w:rPr>
          <w:rFonts w:ascii="Times New Roman" w:hAnsi="Times New Roman" w:cs="Times New Roman"/>
          <w:sz w:val="28"/>
          <w:szCs w:val="28"/>
        </w:rPr>
        <w:t xml:space="preserve"> централизованных систем водоснабжения на основе наилучших доступных технологий и внедрения энергосберегающих технологий.</w:t>
      </w:r>
    </w:p>
    <w:p w:rsidR="008E19B8" w:rsidRDefault="008E19B8" w:rsidP="008253BC">
      <w:pPr>
        <w:ind w:firstLine="709"/>
        <w:rPr>
          <w:rFonts w:ascii="Times New Roman" w:hAnsi="Times New Roman" w:cs="Times New Roman"/>
          <w:sz w:val="28"/>
          <w:szCs w:val="28"/>
        </w:rPr>
      </w:pPr>
      <w:r>
        <w:rPr>
          <w:rFonts w:ascii="Times New Roman" w:hAnsi="Times New Roman" w:cs="Times New Roman"/>
          <w:sz w:val="28"/>
          <w:szCs w:val="28"/>
        </w:rPr>
        <w:t xml:space="preserve">Принципами развития централизованной системы водоснабжения </w:t>
      </w:r>
      <w:r w:rsidR="007D19DD">
        <w:rPr>
          <w:rFonts w:ascii="Times New Roman" w:hAnsi="Times New Roman" w:cs="Times New Roman"/>
          <w:sz w:val="28"/>
          <w:szCs w:val="28"/>
        </w:rPr>
        <w:t xml:space="preserve">                    </w:t>
      </w:r>
      <w:r w:rsidR="0027228B">
        <w:rPr>
          <w:rFonts w:ascii="Times New Roman" w:hAnsi="Times New Roman" w:cs="Times New Roman"/>
          <w:sz w:val="28"/>
          <w:szCs w:val="28"/>
        </w:rPr>
        <w:br/>
      </w:r>
      <w:r>
        <w:rPr>
          <w:rFonts w:ascii="Times New Roman" w:hAnsi="Times New Roman" w:cs="Times New Roman"/>
          <w:sz w:val="28"/>
          <w:szCs w:val="28"/>
        </w:rPr>
        <w:t>г. Зеленогорск</w:t>
      </w:r>
      <w:r w:rsidR="007D19DD">
        <w:rPr>
          <w:rFonts w:ascii="Times New Roman" w:hAnsi="Times New Roman" w:cs="Times New Roman"/>
          <w:sz w:val="28"/>
          <w:szCs w:val="28"/>
        </w:rPr>
        <w:t>а</w:t>
      </w:r>
      <w:r>
        <w:rPr>
          <w:rFonts w:ascii="Times New Roman" w:hAnsi="Times New Roman" w:cs="Times New Roman"/>
          <w:sz w:val="28"/>
          <w:szCs w:val="28"/>
        </w:rPr>
        <w:t xml:space="preserve"> являются: </w:t>
      </w:r>
    </w:p>
    <w:p w:rsidR="008E19B8" w:rsidRDefault="008E19B8" w:rsidP="008253BC">
      <w:pPr>
        <w:ind w:firstLine="709"/>
        <w:rPr>
          <w:rFonts w:ascii="Times New Roman" w:hAnsi="Times New Roman" w:cs="Times New Roman"/>
          <w:sz w:val="28"/>
          <w:szCs w:val="28"/>
        </w:rPr>
      </w:pPr>
      <w:r>
        <w:rPr>
          <w:rFonts w:ascii="Times New Roman" w:hAnsi="Times New Roman" w:cs="Times New Roman"/>
          <w:sz w:val="28"/>
          <w:szCs w:val="28"/>
        </w:rPr>
        <w:t>- постоянное улучшение качества предоставления услуг водоснабжения потребителям (абонентам);</w:t>
      </w:r>
    </w:p>
    <w:p w:rsidR="008E19B8" w:rsidRDefault="008E19B8" w:rsidP="008253BC">
      <w:pPr>
        <w:ind w:firstLine="709"/>
        <w:rPr>
          <w:rFonts w:ascii="Times New Roman" w:hAnsi="Times New Roman" w:cs="Times New Roman"/>
          <w:sz w:val="28"/>
          <w:szCs w:val="28"/>
        </w:rPr>
      </w:pPr>
      <w:r>
        <w:rPr>
          <w:rFonts w:ascii="Times New Roman" w:hAnsi="Times New Roman" w:cs="Times New Roman"/>
          <w:sz w:val="28"/>
          <w:szCs w:val="28"/>
        </w:rPr>
        <w:t>- удовлетворение потребности в обеспечении услугой водоснабжения новых объектов капитального строительства;</w:t>
      </w:r>
    </w:p>
    <w:p w:rsidR="008E19B8" w:rsidRDefault="008E19B8" w:rsidP="008253BC">
      <w:pPr>
        <w:spacing w:after="240"/>
        <w:ind w:firstLine="709"/>
        <w:rPr>
          <w:rFonts w:ascii="Times New Roman" w:hAnsi="Times New Roman" w:cs="Times New Roman"/>
          <w:sz w:val="28"/>
          <w:szCs w:val="28"/>
        </w:rPr>
      </w:pPr>
      <w:r>
        <w:rPr>
          <w:rFonts w:ascii="Times New Roman" w:hAnsi="Times New Roman" w:cs="Times New Roman"/>
          <w:sz w:val="28"/>
          <w:szCs w:val="28"/>
        </w:rPr>
        <w:t xml:space="preserve">- постоянное совершенствование схемы водоснабжения на основе последовательного планирования развития системы водоснабжения, реализации </w:t>
      </w:r>
      <w:r>
        <w:rPr>
          <w:rFonts w:ascii="Times New Roman" w:hAnsi="Times New Roman" w:cs="Times New Roman"/>
          <w:sz w:val="28"/>
          <w:szCs w:val="28"/>
        </w:rPr>
        <w:lastRenderedPageBreak/>
        <w:t xml:space="preserve">плановых мероприятий, проверки результатов реализации и своевременной корректировки технических решений и мероприятий. </w:t>
      </w:r>
    </w:p>
    <w:p w:rsidR="008E19B8" w:rsidRDefault="008E19B8" w:rsidP="008253BC">
      <w:pPr>
        <w:spacing w:after="240"/>
        <w:ind w:firstLine="709"/>
        <w:rPr>
          <w:rFonts w:ascii="Times New Roman" w:hAnsi="Times New Roman" w:cs="Times New Roman"/>
          <w:sz w:val="28"/>
          <w:szCs w:val="28"/>
        </w:rPr>
      </w:pPr>
      <w:r>
        <w:rPr>
          <w:rFonts w:ascii="Times New Roman" w:hAnsi="Times New Roman" w:cs="Times New Roman"/>
          <w:sz w:val="28"/>
          <w:szCs w:val="28"/>
        </w:rPr>
        <w:t xml:space="preserve">Основными задачами, решаемыми в разделе </w:t>
      </w:r>
      <w:r w:rsidR="0027228B">
        <w:rPr>
          <w:rFonts w:ascii="Times New Roman" w:hAnsi="Times New Roman" w:cs="Times New Roman"/>
          <w:sz w:val="28"/>
          <w:szCs w:val="28"/>
        </w:rPr>
        <w:t>«Водоснабжение» схемы водоснабжения и водоотведения,</w:t>
      </w:r>
      <w:r>
        <w:rPr>
          <w:rFonts w:ascii="Times New Roman" w:hAnsi="Times New Roman" w:cs="Times New Roman"/>
          <w:sz w:val="28"/>
          <w:szCs w:val="28"/>
        </w:rPr>
        <w:t xml:space="preserve"> являются: </w:t>
      </w:r>
    </w:p>
    <w:p w:rsidR="008E19B8" w:rsidRDefault="008E19B8" w:rsidP="008253BC">
      <w:pPr>
        <w:ind w:firstLine="709"/>
        <w:rPr>
          <w:rFonts w:ascii="Times New Roman" w:hAnsi="Times New Roman" w:cs="Times New Roman"/>
          <w:sz w:val="28"/>
          <w:szCs w:val="28"/>
        </w:rPr>
      </w:pPr>
      <w:r>
        <w:rPr>
          <w:rFonts w:ascii="Times New Roman" w:hAnsi="Times New Roman" w:cs="Times New Roman"/>
          <w:sz w:val="28"/>
          <w:szCs w:val="28"/>
        </w:rPr>
        <w:t xml:space="preserve">- реконструкция и модернизация водопроводной сети с целью обеспечения качества воды, поставляемой потребителям, повышения надежности водоснабжения, снижения аварийности, сокращения потерь воды; </w:t>
      </w:r>
    </w:p>
    <w:p w:rsidR="008E19B8" w:rsidRDefault="008E19B8" w:rsidP="008253BC">
      <w:pPr>
        <w:ind w:firstLine="709"/>
        <w:rPr>
          <w:rFonts w:ascii="Times New Roman" w:hAnsi="Times New Roman" w:cs="Times New Roman"/>
          <w:sz w:val="28"/>
          <w:szCs w:val="28"/>
        </w:rPr>
      </w:pPr>
      <w:r>
        <w:rPr>
          <w:rFonts w:ascii="Times New Roman" w:hAnsi="Times New Roman" w:cs="Times New Roman"/>
          <w:sz w:val="28"/>
          <w:szCs w:val="28"/>
        </w:rPr>
        <w:t xml:space="preserve">- замена запорной арматуры на водопроводной сети, в том числе пожарных гидрантов, с целью обеспечения исправного технического состояния сети, бесперебойной подачи воды потребителям, в том числе на нужды пожаротушения; </w:t>
      </w:r>
    </w:p>
    <w:p w:rsidR="008E19B8" w:rsidRDefault="008E19B8" w:rsidP="008253BC">
      <w:pPr>
        <w:ind w:firstLine="709"/>
        <w:rPr>
          <w:rFonts w:ascii="Times New Roman" w:hAnsi="Times New Roman" w:cs="Times New Roman"/>
          <w:sz w:val="28"/>
          <w:szCs w:val="28"/>
        </w:rPr>
      </w:pPr>
      <w:r>
        <w:rPr>
          <w:rFonts w:ascii="Times New Roman" w:hAnsi="Times New Roman" w:cs="Times New Roman"/>
          <w:sz w:val="28"/>
          <w:szCs w:val="28"/>
        </w:rPr>
        <w:t>- строительство сетей и сооружений для водоснабжения осваиваемых и преобразуемых территорий, а также отдельных городских территорий, не имеющих централизованного водоснабжения с целью обеспечения доступности услуг водоснабжения для всех жителей г.</w:t>
      </w:r>
      <w:r w:rsidR="00773EDE">
        <w:rPr>
          <w:rFonts w:ascii="Times New Roman" w:hAnsi="Times New Roman" w:cs="Times New Roman"/>
          <w:sz w:val="28"/>
          <w:szCs w:val="28"/>
        </w:rPr>
        <w:t xml:space="preserve"> </w:t>
      </w:r>
      <w:r>
        <w:rPr>
          <w:rFonts w:ascii="Times New Roman" w:hAnsi="Times New Roman" w:cs="Times New Roman"/>
          <w:sz w:val="28"/>
          <w:szCs w:val="28"/>
        </w:rPr>
        <w:t>Зеленогорск</w:t>
      </w:r>
      <w:r w:rsidR="007D19DD">
        <w:rPr>
          <w:rFonts w:ascii="Times New Roman" w:hAnsi="Times New Roman" w:cs="Times New Roman"/>
          <w:sz w:val="28"/>
          <w:szCs w:val="28"/>
        </w:rPr>
        <w:t>а</w:t>
      </w:r>
      <w:r>
        <w:rPr>
          <w:rFonts w:ascii="Times New Roman" w:hAnsi="Times New Roman" w:cs="Times New Roman"/>
          <w:sz w:val="28"/>
          <w:szCs w:val="28"/>
        </w:rPr>
        <w:t>;</w:t>
      </w:r>
      <w:r>
        <w:rPr>
          <w:rFonts w:ascii="Times New Roman" w:hAnsi="Times New Roman" w:cs="Times New Roman"/>
          <w:b/>
          <w:sz w:val="28"/>
          <w:szCs w:val="28"/>
        </w:rPr>
        <w:t xml:space="preserve"> </w:t>
      </w:r>
    </w:p>
    <w:p w:rsidR="008E19B8" w:rsidRDefault="008E19B8" w:rsidP="008253BC">
      <w:pPr>
        <w:ind w:firstLine="709"/>
        <w:rPr>
          <w:rFonts w:ascii="Times New Roman" w:hAnsi="Times New Roman" w:cs="Times New Roman"/>
          <w:sz w:val="28"/>
          <w:szCs w:val="28"/>
        </w:rPr>
      </w:pPr>
      <w:r>
        <w:rPr>
          <w:rFonts w:ascii="Times New Roman" w:hAnsi="Times New Roman" w:cs="Times New Roman"/>
          <w:sz w:val="28"/>
          <w:szCs w:val="28"/>
        </w:rPr>
        <w:t xml:space="preserve">- привлечение инвестиций </w:t>
      </w:r>
      <w:r w:rsidR="00A70A43">
        <w:rPr>
          <w:rFonts w:ascii="Times New Roman" w:hAnsi="Times New Roman" w:cs="Times New Roman"/>
          <w:sz w:val="28"/>
          <w:szCs w:val="28"/>
        </w:rPr>
        <w:t>для</w:t>
      </w:r>
      <w:r>
        <w:rPr>
          <w:rFonts w:ascii="Times New Roman" w:hAnsi="Times New Roman" w:cs="Times New Roman"/>
          <w:sz w:val="28"/>
          <w:szCs w:val="28"/>
        </w:rPr>
        <w:t xml:space="preserve"> модернизаци</w:t>
      </w:r>
      <w:r w:rsidR="00A70A43">
        <w:rPr>
          <w:rFonts w:ascii="Times New Roman" w:hAnsi="Times New Roman" w:cs="Times New Roman"/>
          <w:sz w:val="28"/>
          <w:szCs w:val="28"/>
        </w:rPr>
        <w:t>и</w:t>
      </w:r>
      <w:r>
        <w:rPr>
          <w:rFonts w:ascii="Times New Roman" w:hAnsi="Times New Roman" w:cs="Times New Roman"/>
          <w:sz w:val="28"/>
          <w:szCs w:val="28"/>
        </w:rPr>
        <w:t xml:space="preserve"> и техническо</w:t>
      </w:r>
      <w:r w:rsidR="00A70A43">
        <w:rPr>
          <w:rFonts w:ascii="Times New Roman" w:hAnsi="Times New Roman" w:cs="Times New Roman"/>
          <w:sz w:val="28"/>
          <w:szCs w:val="28"/>
        </w:rPr>
        <w:t>го</w:t>
      </w:r>
      <w:r>
        <w:rPr>
          <w:rFonts w:ascii="Times New Roman" w:hAnsi="Times New Roman" w:cs="Times New Roman"/>
          <w:sz w:val="28"/>
          <w:szCs w:val="28"/>
        </w:rPr>
        <w:t xml:space="preserve"> перевооружени</w:t>
      </w:r>
      <w:r w:rsidR="00A70A43">
        <w:rPr>
          <w:rFonts w:ascii="Times New Roman" w:hAnsi="Times New Roman" w:cs="Times New Roman"/>
          <w:sz w:val="28"/>
          <w:szCs w:val="28"/>
        </w:rPr>
        <w:t>я</w:t>
      </w:r>
      <w:r>
        <w:rPr>
          <w:rFonts w:ascii="Times New Roman" w:hAnsi="Times New Roman" w:cs="Times New Roman"/>
          <w:sz w:val="28"/>
          <w:szCs w:val="28"/>
        </w:rPr>
        <w:t xml:space="preserve"> объектов водоснабжения, повышени</w:t>
      </w:r>
      <w:r w:rsidR="00A70A43">
        <w:rPr>
          <w:rFonts w:ascii="Times New Roman" w:hAnsi="Times New Roman" w:cs="Times New Roman"/>
          <w:sz w:val="28"/>
          <w:szCs w:val="28"/>
        </w:rPr>
        <w:t>я</w:t>
      </w:r>
      <w:r>
        <w:rPr>
          <w:rFonts w:ascii="Times New Roman" w:hAnsi="Times New Roman" w:cs="Times New Roman"/>
          <w:sz w:val="28"/>
          <w:szCs w:val="28"/>
        </w:rPr>
        <w:t xml:space="preserve"> степени благоустройства зданий; </w:t>
      </w:r>
    </w:p>
    <w:p w:rsidR="008E19B8" w:rsidRDefault="008E19B8" w:rsidP="008253BC">
      <w:pPr>
        <w:ind w:firstLine="709"/>
        <w:rPr>
          <w:rFonts w:ascii="Times New Roman" w:hAnsi="Times New Roman" w:cs="Times New Roman"/>
          <w:sz w:val="28"/>
          <w:szCs w:val="28"/>
        </w:rPr>
      </w:pPr>
      <w:r>
        <w:rPr>
          <w:rFonts w:ascii="Times New Roman" w:hAnsi="Times New Roman" w:cs="Times New Roman"/>
          <w:sz w:val="28"/>
          <w:szCs w:val="28"/>
        </w:rPr>
        <w:t xml:space="preserve">- повышение эффективности управления объектами коммунальной инфраструктуры, снижение себестоимости жилищно-коммунальных услуг за счет оптимизации расходов, в том числе рационального использования водных ресурсов; </w:t>
      </w:r>
    </w:p>
    <w:p w:rsidR="008E19B8" w:rsidRDefault="008E19B8" w:rsidP="008253BC">
      <w:pPr>
        <w:ind w:firstLine="709"/>
        <w:rPr>
          <w:rFonts w:ascii="Times New Roman" w:hAnsi="Times New Roman" w:cs="Times New Roman"/>
          <w:sz w:val="28"/>
          <w:szCs w:val="28"/>
        </w:rPr>
      </w:pPr>
      <w:r>
        <w:rPr>
          <w:rFonts w:ascii="Times New Roman" w:hAnsi="Times New Roman" w:cs="Times New Roman"/>
          <w:sz w:val="28"/>
          <w:szCs w:val="28"/>
        </w:rPr>
        <w:t xml:space="preserve">- обновление основного оборудования объектов водопроводного хозяйства, поддержание на уровне нормативного износа и снижения степени износа основных производственных фондов комплекса; </w:t>
      </w:r>
    </w:p>
    <w:p w:rsidR="008E19B8" w:rsidRDefault="008E19B8" w:rsidP="008253BC">
      <w:pPr>
        <w:spacing w:after="240"/>
        <w:ind w:firstLine="709"/>
        <w:rPr>
          <w:rFonts w:ascii="Times New Roman" w:hAnsi="Times New Roman" w:cs="Times New Roman"/>
          <w:sz w:val="28"/>
          <w:szCs w:val="28"/>
        </w:rPr>
      </w:pPr>
      <w:r>
        <w:rPr>
          <w:rFonts w:ascii="Times New Roman" w:hAnsi="Times New Roman" w:cs="Times New Roman"/>
          <w:sz w:val="28"/>
          <w:szCs w:val="28"/>
        </w:rPr>
        <w:t xml:space="preserve">- улучшение обеспечения населения питьевой водой нормативного качества и в достаточном количестве, улучшение на этой основе здоровья человека. </w:t>
      </w:r>
    </w:p>
    <w:p w:rsidR="008E19B8" w:rsidRPr="005E0A58" w:rsidRDefault="008E19B8" w:rsidP="008253BC">
      <w:pPr>
        <w:spacing w:after="240"/>
        <w:ind w:firstLine="709"/>
        <w:rPr>
          <w:rFonts w:ascii="Times New Roman" w:hAnsi="Times New Roman" w:cs="Times New Roman"/>
          <w:sz w:val="28"/>
          <w:szCs w:val="28"/>
        </w:rPr>
      </w:pPr>
      <w:r w:rsidRPr="005E0A58">
        <w:rPr>
          <w:rFonts w:ascii="Times New Roman" w:hAnsi="Times New Roman" w:cs="Times New Roman"/>
          <w:sz w:val="28"/>
          <w:szCs w:val="28"/>
        </w:rPr>
        <w:t xml:space="preserve">Целевые показатели системы водоснабжения г. Зеленогорска </w:t>
      </w:r>
      <w:r w:rsidR="005E0A58">
        <w:rPr>
          <w:rFonts w:ascii="Times New Roman" w:hAnsi="Times New Roman" w:cs="Times New Roman"/>
          <w:sz w:val="28"/>
          <w:szCs w:val="28"/>
        </w:rPr>
        <w:t>приведены</w:t>
      </w:r>
      <w:r w:rsidRPr="005E0A58">
        <w:rPr>
          <w:rFonts w:ascii="Times New Roman" w:hAnsi="Times New Roman" w:cs="Times New Roman"/>
          <w:sz w:val="28"/>
          <w:szCs w:val="28"/>
        </w:rPr>
        <w:t xml:space="preserve"> в п.</w:t>
      </w:r>
      <w:r w:rsidR="005E0A58">
        <w:rPr>
          <w:rFonts w:ascii="Times New Roman" w:hAnsi="Times New Roman" w:cs="Times New Roman"/>
          <w:sz w:val="28"/>
          <w:szCs w:val="28"/>
        </w:rPr>
        <w:t>1.9</w:t>
      </w:r>
      <w:r w:rsidR="00773EDE" w:rsidRPr="005E0A58">
        <w:rPr>
          <w:rFonts w:ascii="Times New Roman" w:hAnsi="Times New Roman" w:cs="Times New Roman"/>
          <w:sz w:val="28"/>
          <w:szCs w:val="28"/>
        </w:rPr>
        <w:t>.</w:t>
      </w:r>
    </w:p>
    <w:p w:rsidR="004C707D" w:rsidRDefault="008E19B8" w:rsidP="00773EDE">
      <w:pPr>
        <w:spacing w:line="276" w:lineRule="auto"/>
        <w:jc w:val="center"/>
        <w:rPr>
          <w:rFonts w:ascii="Times New Roman" w:hAnsi="Times New Roman" w:cs="Times New Roman"/>
          <w:b/>
          <w:sz w:val="28"/>
          <w:szCs w:val="28"/>
        </w:rPr>
      </w:pPr>
      <w:r>
        <w:rPr>
          <w:rFonts w:ascii="Times New Roman" w:hAnsi="Times New Roman" w:cs="Times New Roman"/>
          <w:b/>
          <w:sz w:val="28"/>
          <w:szCs w:val="28"/>
        </w:rPr>
        <w:t>1.2.2</w:t>
      </w:r>
      <w:r w:rsidR="00A70A43">
        <w:rPr>
          <w:rFonts w:ascii="Times New Roman" w:hAnsi="Times New Roman" w:cs="Times New Roman"/>
          <w:b/>
          <w:sz w:val="28"/>
          <w:szCs w:val="28"/>
        </w:rPr>
        <w:t>.</w:t>
      </w:r>
      <w:r>
        <w:rPr>
          <w:rFonts w:ascii="Times New Roman" w:hAnsi="Times New Roman" w:cs="Times New Roman"/>
          <w:b/>
          <w:sz w:val="28"/>
          <w:szCs w:val="28"/>
        </w:rPr>
        <w:t xml:space="preserve"> </w:t>
      </w:r>
      <w:r w:rsidR="00B0738D">
        <w:rPr>
          <w:rFonts w:ascii="Times New Roman" w:hAnsi="Times New Roman" w:cs="Times New Roman"/>
          <w:b/>
          <w:sz w:val="28"/>
          <w:szCs w:val="28"/>
        </w:rPr>
        <w:t>С</w:t>
      </w:r>
      <w:r>
        <w:rPr>
          <w:rFonts w:ascii="Times New Roman" w:hAnsi="Times New Roman" w:cs="Times New Roman"/>
          <w:b/>
          <w:sz w:val="28"/>
          <w:szCs w:val="28"/>
        </w:rPr>
        <w:t>ценари</w:t>
      </w:r>
      <w:r w:rsidR="009556A6">
        <w:rPr>
          <w:rFonts w:ascii="Times New Roman" w:hAnsi="Times New Roman" w:cs="Times New Roman"/>
          <w:b/>
          <w:sz w:val="28"/>
          <w:szCs w:val="28"/>
        </w:rPr>
        <w:t>й</w:t>
      </w:r>
      <w:r>
        <w:rPr>
          <w:rFonts w:ascii="Times New Roman" w:hAnsi="Times New Roman" w:cs="Times New Roman"/>
          <w:b/>
          <w:sz w:val="28"/>
          <w:szCs w:val="28"/>
        </w:rPr>
        <w:t xml:space="preserve"> развития централизованной системы</w:t>
      </w:r>
    </w:p>
    <w:p w:rsidR="004C707D" w:rsidRDefault="008E19B8" w:rsidP="00773EDE">
      <w:pPr>
        <w:spacing w:line="276" w:lineRule="auto"/>
        <w:jc w:val="center"/>
        <w:rPr>
          <w:rFonts w:ascii="Times New Roman" w:hAnsi="Times New Roman" w:cs="Times New Roman"/>
          <w:b/>
          <w:sz w:val="28"/>
          <w:szCs w:val="28"/>
        </w:rPr>
      </w:pPr>
      <w:r>
        <w:rPr>
          <w:rFonts w:ascii="Times New Roman" w:hAnsi="Times New Roman" w:cs="Times New Roman"/>
          <w:b/>
          <w:sz w:val="28"/>
          <w:szCs w:val="28"/>
        </w:rPr>
        <w:t>водоснабжения в зависимости от сценари</w:t>
      </w:r>
      <w:r w:rsidR="009556A6">
        <w:rPr>
          <w:rFonts w:ascii="Times New Roman" w:hAnsi="Times New Roman" w:cs="Times New Roman"/>
          <w:b/>
          <w:sz w:val="28"/>
          <w:szCs w:val="28"/>
        </w:rPr>
        <w:t>я</w:t>
      </w:r>
    </w:p>
    <w:p w:rsidR="008E19B8" w:rsidRDefault="008E19B8" w:rsidP="00773EDE">
      <w:pPr>
        <w:spacing w:after="240" w:line="276" w:lineRule="auto"/>
        <w:jc w:val="center"/>
        <w:rPr>
          <w:rFonts w:ascii="Times New Roman" w:hAnsi="Times New Roman" w:cs="Times New Roman"/>
          <w:sz w:val="28"/>
          <w:szCs w:val="28"/>
        </w:rPr>
      </w:pPr>
      <w:r>
        <w:rPr>
          <w:rFonts w:ascii="Times New Roman" w:hAnsi="Times New Roman" w:cs="Times New Roman"/>
          <w:b/>
          <w:sz w:val="28"/>
          <w:szCs w:val="28"/>
        </w:rPr>
        <w:t xml:space="preserve">развития г. Зеленогорска </w:t>
      </w:r>
    </w:p>
    <w:p w:rsidR="008E19B8" w:rsidRDefault="008E19B8" w:rsidP="00BE7402">
      <w:pPr>
        <w:spacing w:line="276" w:lineRule="auto"/>
        <w:ind w:firstLine="709"/>
        <w:rPr>
          <w:rFonts w:ascii="Times New Roman" w:hAnsi="Times New Roman" w:cs="Times New Roman"/>
          <w:sz w:val="28"/>
          <w:szCs w:val="28"/>
        </w:rPr>
      </w:pPr>
      <w:r>
        <w:rPr>
          <w:rFonts w:ascii="Times New Roman" w:hAnsi="Times New Roman" w:cs="Times New Roman"/>
          <w:sz w:val="28"/>
          <w:szCs w:val="28"/>
        </w:rPr>
        <w:t xml:space="preserve">Сценарий развития города </w:t>
      </w:r>
      <w:r w:rsidR="004C707D">
        <w:rPr>
          <w:rFonts w:ascii="Times New Roman" w:hAnsi="Times New Roman" w:cs="Times New Roman"/>
          <w:sz w:val="28"/>
          <w:szCs w:val="28"/>
        </w:rPr>
        <w:t xml:space="preserve">Зеленогорска </w:t>
      </w:r>
      <w:r>
        <w:rPr>
          <w:rFonts w:ascii="Times New Roman" w:hAnsi="Times New Roman" w:cs="Times New Roman"/>
          <w:sz w:val="28"/>
          <w:szCs w:val="28"/>
        </w:rPr>
        <w:t xml:space="preserve">предполагает строительство благоустроенного жилья с объектами социальной инфраструктуры в различных районах города. </w:t>
      </w:r>
      <w:r w:rsidRPr="005A76C5">
        <w:rPr>
          <w:rFonts w:ascii="Times New Roman" w:hAnsi="Times New Roman" w:cs="Times New Roman"/>
          <w:sz w:val="28"/>
          <w:szCs w:val="28"/>
        </w:rPr>
        <w:t xml:space="preserve">Увеличение мощностей очистных </w:t>
      </w:r>
      <w:r w:rsidR="005A76C5" w:rsidRPr="005A76C5">
        <w:rPr>
          <w:rFonts w:ascii="Times New Roman" w:hAnsi="Times New Roman" w:cs="Times New Roman"/>
          <w:sz w:val="28"/>
          <w:szCs w:val="28"/>
        </w:rPr>
        <w:t xml:space="preserve">водозаборных </w:t>
      </w:r>
      <w:r w:rsidRPr="005A76C5">
        <w:rPr>
          <w:rFonts w:ascii="Times New Roman" w:hAnsi="Times New Roman" w:cs="Times New Roman"/>
          <w:sz w:val="28"/>
          <w:szCs w:val="28"/>
        </w:rPr>
        <w:t xml:space="preserve">сооружений и насосных станций не требуется в связи с наличием </w:t>
      </w:r>
      <w:r w:rsidR="004C707D" w:rsidRPr="005A76C5">
        <w:rPr>
          <w:rFonts w:ascii="Times New Roman" w:hAnsi="Times New Roman" w:cs="Times New Roman"/>
          <w:sz w:val="28"/>
          <w:szCs w:val="28"/>
        </w:rPr>
        <w:t xml:space="preserve">их </w:t>
      </w:r>
      <w:r w:rsidRPr="005A76C5">
        <w:rPr>
          <w:rFonts w:ascii="Times New Roman" w:hAnsi="Times New Roman" w:cs="Times New Roman"/>
          <w:sz w:val="28"/>
          <w:szCs w:val="28"/>
        </w:rPr>
        <w:t>большого резерва.</w:t>
      </w:r>
      <w:r>
        <w:rPr>
          <w:rFonts w:ascii="Times New Roman" w:hAnsi="Times New Roman" w:cs="Times New Roman"/>
          <w:sz w:val="28"/>
          <w:szCs w:val="28"/>
        </w:rPr>
        <w:t xml:space="preserve"> </w:t>
      </w:r>
      <w:r w:rsidRPr="005A76C5">
        <w:rPr>
          <w:rFonts w:ascii="Times New Roman" w:hAnsi="Times New Roman" w:cs="Times New Roman"/>
          <w:sz w:val="28"/>
          <w:szCs w:val="28"/>
        </w:rPr>
        <w:t xml:space="preserve">Требуется </w:t>
      </w:r>
      <w:r w:rsidR="005A76C5" w:rsidRPr="00B0738D">
        <w:rPr>
          <w:rFonts w:ascii="Times New Roman" w:hAnsi="Times New Roman" w:cs="Times New Roman"/>
          <w:sz w:val="28"/>
          <w:szCs w:val="28"/>
        </w:rPr>
        <w:t xml:space="preserve">реконструкция и капитальный ремонт </w:t>
      </w:r>
      <w:r w:rsidR="0027228B" w:rsidRPr="00B0738D">
        <w:rPr>
          <w:rFonts w:ascii="Times New Roman" w:hAnsi="Times New Roman" w:cs="Times New Roman"/>
          <w:sz w:val="28"/>
          <w:szCs w:val="28"/>
        </w:rPr>
        <w:t>водопроводных сетей,</w:t>
      </w:r>
      <w:r w:rsidRPr="00B0738D">
        <w:rPr>
          <w:rFonts w:ascii="Times New Roman" w:hAnsi="Times New Roman" w:cs="Times New Roman"/>
          <w:sz w:val="28"/>
          <w:szCs w:val="28"/>
        </w:rPr>
        <w:t xml:space="preserve"> </w:t>
      </w:r>
      <w:r w:rsidR="005A76C5" w:rsidRPr="00B0738D">
        <w:rPr>
          <w:rFonts w:ascii="Times New Roman" w:hAnsi="Times New Roman" w:cs="Times New Roman"/>
          <w:sz w:val="28"/>
          <w:szCs w:val="28"/>
        </w:rPr>
        <w:t xml:space="preserve">имеющих высокий процент износа (от 60 до 100%), а также строительство новых участков водопроводных сетей, для </w:t>
      </w:r>
      <w:r w:rsidR="00B0738D" w:rsidRPr="00B0738D">
        <w:rPr>
          <w:rFonts w:ascii="Times New Roman" w:hAnsi="Times New Roman" w:cs="Times New Roman"/>
          <w:sz w:val="28"/>
          <w:szCs w:val="28"/>
        </w:rPr>
        <w:t xml:space="preserve">увеличения доли населения г. </w:t>
      </w:r>
      <w:r w:rsidR="0027228B" w:rsidRPr="00B0738D">
        <w:rPr>
          <w:rFonts w:ascii="Times New Roman" w:hAnsi="Times New Roman" w:cs="Times New Roman"/>
          <w:sz w:val="28"/>
          <w:szCs w:val="28"/>
        </w:rPr>
        <w:t>Зеленогорска,</w:t>
      </w:r>
      <w:r w:rsidR="00B0738D" w:rsidRPr="00B0738D">
        <w:rPr>
          <w:rFonts w:ascii="Times New Roman" w:hAnsi="Times New Roman" w:cs="Times New Roman"/>
          <w:sz w:val="28"/>
          <w:szCs w:val="28"/>
        </w:rPr>
        <w:t xml:space="preserve"> обеспеченного качественной питьевой водой из систем централизованного водоснабжения</w:t>
      </w:r>
      <w:r w:rsidRPr="00B0738D">
        <w:rPr>
          <w:rFonts w:ascii="Times New Roman" w:hAnsi="Times New Roman" w:cs="Times New Roman"/>
          <w:sz w:val="28"/>
          <w:szCs w:val="28"/>
        </w:rPr>
        <w:t>.</w:t>
      </w:r>
    </w:p>
    <w:p w:rsidR="00B05CD2" w:rsidRDefault="00B05CD2" w:rsidP="00BE7402">
      <w:pPr>
        <w:spacing w:line="276" w:lineRule="auto"/>
        <w:ind w:firstLine="709"/>
        <w:rPr>
          <w:rFonts w:ascii="Times New Roman" w:hAnsi="Times New Roman" w:cs="Times New Roman"/>
          <w:sz w:val="28"/>
          <w:szCs w:val="28"/>
        </w:rPr>
      </w:pPr>
    </w:p>
    <w:p w:rsidR="008E19B8" w:rsidRDefault="00B05CD2" w:rsidP="00B05CD2">
      <w:pPr>
        <w:jc w:val="center"/>
        <w:rPr>
          <w:rFonts w:ascii="Times New Roman" w:hAnsi="Times New Roman" w:cs="Times New Roman"/>
          <w:b/>
          <w:sz w:val="28"/>
          <w:szCs w:val="28"/>
        </w:rPr>
      </w:pPr>
      <w:r>
        <w:rPr>
          <w:rFonts w:ascii="Times New Roman" w:hAnsi="Times New Roman" w:cs="Times New Roman"/>
          <w:b/>
          <w:sz w:val="28"/>
          <w:szCs w:val="28"/>
        </w:rPr>
        <w:lastRenderedPageBreak/>
        <w:t xml:space="preserve">1.3. </w:t>
      </w:r>
      <w:r w:rsidR="0089740F" w:rsidRPr="00B05CD2">
        <w:rPr>
          <w:rFonts w:ascii="Times New Roman" w:hAnsi="Times New Roman" w:cs="Times New Roman"/>
          <w:b/>
          <w:sz w:val="28"/>
          <w:szCs w:val="28"/>
        </w:rPr>
        <w:t xml:space="preserve">Баланс водоснабжения и потребления горячей, питьевой, </w:t>
      </w:r>
      <w:r w:rsidRPr="00B05CD2">
        <w:rPr>
          <w:rFonts w:ascii="Times New Roman" w:hAnsi="Times New Roman" w:cs="Times New Roman"/>
          <w:b/>
          <w:sz w:val="28"/>
          <w:szCs w:val="28"/>
        </w:rPr>
        <w:br/>
      </w:r>
      <w:r w:rsidR="0089740F" w:rsidRPr="00B05CD2">
        <w:rPr>
          <w:rFonts w:ascii="Times New Roman" w:hAnsi="Times New Roman" w:cs="Times New Roman"/>
          <w:b/>
          <w:sz w:val="28"/>
          <w:szCs w:val="28"/>
        </w:rPr>
        <w:t>технической воды</w:t>
      </w:r>
    </w:p>
    <w:p w:rsidR="00B05CD2" w:rsidRPr="00B05CD2" w:rsidRDefault="00B05CD2" w:rsidP="00B05CD2">
      <w:pPr>
        <w:jc w:val="center"/>
        <w:rPr>
          <w:rFonts w:ascii="Times New Roman" w:hAnsi="Times New Roman" w:cs="Times New Roman"/>
          <w:b/>
          <w:sz w:val="28"/>
          <w:szCs w:val="28"/>
        </w:rPr>
      </w:pPr>
    </w:p>
    <w:p w:rsidR="00B05CD2" w:rsidRPr="00B05CD2" w:rsidRDefault="00B05CD2" w:rsidP="00B05CD2">
      <w:pPr>
        <w:pStyle w:val="af8"/>
        <w:spacing w:after="240"/>
        <w:ind w:left="675"/>
        <w:jc w:val="center"/>
        <w:rPr>
          <w:sz w:val="28"/>
          <w:szCs w:val="28"/>
        </w:rPr>
      </w:pPr>
      <w:r w:rsidRPr="00B05CD2">
        <w:rPr>
          <w:b/>
          <w:sz w:val="28"/>
          <w:szCs w:val="28"/>
        </w:rPr>
        <w:t>1.3.</w:t>
      </w:r>
      <w:r>
        <w:rPr>
          <w:b/>
          <w:sz w:val="28"/>
          <w:szCs w:val="28"/>
        </w:rPr>
        <w:t>1</w:t>
      </w:r>
      <w:r w:rsidRPr="00B05CD2">
        <w:rPr>
          <w:b/>
          <w:sz w:val="28"/>
          <w:szCs w:val="28"/>
        </w:rPr>
        <w:t>. Общий баланс подачи и реализации воды, включая анализ и оценку структурных составляющих потерь горячей, питьевой, технической воды при ее производстве и транспортировке</w:t>
      </w:r>
    </w:p>
    <w:p w:rsidR="00B05CD2" w:rsidRPr="00B05CD2" w:rsidRDefault="00B05CD2" w:rsidP="00B05CD2">
      <w:pPr>
        <w:pStyle w:val="af8"/>
        <w:spacing w:after="240"/>
        <w:ind w:left="675"/>
        <w:rPr>
          <w:sz w:val="28"/>
          <w:szCs w:val="28"/>
        </w:rPr>
      </w:pPr>
      <w:r w:rsidRPr="00B05CD2">
        <w:rPr>
          <w:sz w:val="28"/>
          <w:szCs w:val="28"/>
        </w:rPr>
        <w:t xml:space="preserve">Сведения о фактической и ожидаемой подаче воды головными сооружениями системы водоснабжения в водопроводную сеть приведены в таблице </w:t>
      </w:r>
      <w:r w:rsidR="00AE0EE5">
        <w:rPr>
          <w:sz w:val="28"/>
          <w:szCs w:val="28"/>
        </w:rPr>
        <w:t>6</w:t>
      </w:r>
      <w:r w:rsidRPr="00B05CD2">
        <w:rPr>
          <w:sz w:val="28"/>
          <w:szCs w:val="28"/>
        </w:rPr>
        <w:t>.</w:t>
      </w:r>
    </w:p>
    <w:p w:rsidR="00B05CD2" w:rsidRPr="00B05CD2" w:rsidRDefault="00B05CD2" w:rsidP="00B05CD2">
      <w:pPr>
        <w:pStyle w:val="af8"/>
        <w:spacing w:after="0" w:line="240" w:lineRule="auto"/>
        <w:ind w:left="675"/>
        <w:jc w:val="right"/>
        <w:rPr>
          <w:sz w:val="22"/>
        </w:rPr>
      </w:pPr>
      <w:r w:rsidRPr="00B05CD2">
        <w:rPr>
          <w:sz w:val="22"/>
        </w:rPr>
        <w:t xml:space="preserve">Таблица </w:t>
      </w:r>
      <w:r w:rsidR="00AE0EE5">
        <w:rPr>
          <w:sz w:val="22"/>
        </w:rPr>
        <w:t>6</w:t>
      </w:r>
      <w:r w:rsidRPr="00B05CD2">
        <w:rPr>
          <w:sz w:val="22"/>
        </w:rPr>
        <w:t>.</w:t>
      </w:r>
    </w:p>
    <w:p w:rsidR="00B05CD2" w:rsidRPr="00B05CD2" w:rsidRDefault="00B05CD2" w:rsidP="00B05CD2">
      <w:pPr>
        <w:pStyle w:val="af8"/>
        <w:spacing w:after="0" w:line="240" w:lineRule="auto"/>
        <w:ind w:left="675"/>
        <w:jc w:val="right"/>
        <w:rPr>
          <w:sz w:val="22"/>
        </w:rPr>
      </w:pPr>
      <w:r w:rsidRPr="00B05CD2">
        <w:rPr>
          <w:sz w:val="22"/>
        </w:rPr>
        <w:t>Сведения о фактической и ожидаемой</w:t>
      </w:r>
    </w:p>
    <w:p w:rsidR="00B05CD2" w:rsidRPr="00B05CD2" w:rsidRDefault="00B05CD2" w:rsidP="00B05CD2">
      <w:pPr>
        <w:pStyle w:val="af8"/>
        <w:spacing w:after="0" w:line="240" w:lineRule="auto"/>
        <w:ind w:left="675"/>
        <w:jc w:val="right"/>
        <w:rPr>
          <w:sz w:val="22"/>
        </w:rPr>
      </w:pPr>
      <w:r w:rsidRPr="00B05CD2">
        <w:rPr>
          <w:sz w:val="22"/>
        </w:rPr>
        <w:t>подаче воды в водопроводную сеть</w:t>
      </w:r>
    </w:p>
    <w:tbl>
      <w:tblPr>
        <w:tblW w:w="9271" w:type="dxa"/>
        <w:tblInd w:w="822" w:type="dxa"/>
        <w:tblLayout w:type="fixed"/>
        <w:tblLook w:val="04A0" w:firstRow="1" w:lastRow="0" w:firstColumn="1" w:lastColumn="0" w:noHBand="0" w:noVBand="1"/>
      </w:tblPr>
      <w:tblGrid>
        <w:gridCol w:w="579"/>
        <w:gridCol w:w="2960"/>
        <w:gridCol w:w="1559"/>
        <w:gridCol w:w="1338"/>
        <w:gridCol w:w="1497"/>
        <w:gridCol w:w="1338"/>
      </w:tblGrid>
      <w:tr w:rsidR="00B05CD2" w:rsidRPr="00C61F6C" w:rsidTr="00F71EB6">
        <w:trPr>
          <w:trHeight w:val="368"/>
        </w:trPr>
        <w:tc>
          <w:tcPr>
            <w:tcW w:w="579" w:type="dxa"/>
            <w:vMerge w:val="restart"/>
            <w:tcBorders>
              <w:top w:val="single" w:sz="4" w:space="0" w:color="auto"/>
              <w:left w:val="single" w:sz="4" w:space="0" w:color="auto"/>
              <w:right w:val="single" w:sz="4" w:space="0" w:color="auto"/>
            </w:tcBorders>
            <w:shd w:val="clear" w:color="auto" w:fill="F2F2F2" w:themeFill="background1" w:themeFillShade="F2"/>
            <w:noWrap/>
            <w:vAlign w:val="center"/>
            <w:hideMark/>
          </w:tcPr>
          <w:p w:rsidR="00B05CD2" w:rsidRPr="00C61F6C" w:rsidRDefault="00B05CD2" w:rsidP="00F71EB6">
            <w:pPr>
              <w:suppressAutoHyphens w:val="0"/>
              <w:jc w:val="center"/>
              <w:rPr>
                <w:rFonts w:ascii="Times New Roman" w:hAnsi="Times New Roman" w:cs="Times New Roman"/>
                <w:color w:val="000000"/>
                <w:sz w:val="22"/>
                <w:szCs w:val="22"/>
                <w:lang w:eastAsia="ru-RU"/>
              </w:rPr>
            </w:pPr>
          </w:p>
        </w:tc>
        <w:tc>
          <w:tcPr>
            <w:tcW w:w="2960" w:type="dxa"/>
            <w:vMerge w:val="restart"/>
            <w:tcBorders>
              <w:top w:val="single" w:sz="4" w:space="0" w:color="auto"/>
              <w:left w:val="nil"/>
              <w:right w:val="single" w:sz="4" w:space="0" w:color="auto"/>
            </w:tcBorders>
            <w:shd w:val="clear" w:color="auto" w:fill="F2F2F2" w:themeFill="background1" w:themeFillShade="F2"/>
            <w:noWrap/>
            <w:vAlign w:val="center"/>
            <w:hideMark/>
          </w:tcPr>
          <w:p w:rsidR="00B05CD2" w:rsidRPr="00C61F6C" w:rsidRDefault="00B05CD2" w:rsidP="00F71EB6">
            <w:pPr>
              <w:suppressAutoHyphens w:val="0"/>
              <w:jc w:val="center"/>
              <w:rPr>
                <w:rFonts w:ascii="Times New Roman" w:hAnsi="Times New Roman" w:cs="Times New Roman"/>
                <w:color w:val="000000"/>
                <w:sz w:val="22"/>
                <w:szCs w:val="22"/>
                <w:lang w:eastAsia="ru-RU"/>
              </w:rPr>
            </w:pPr>
            <w:r w:rsidRPr="00C61F6C">
              <w:rPr>
                <w:rFonts w:ascii="Times New Roman" w:hAnsi="Times New Roman" w:cs="Times New Roman"/>
                <w:color w:val="000000"/>
                <w:sz w:val="22"/>
                <w:szCs w:val="22"/>
                <w:lang w:eastAsia="ru-RU"/>
              </w:rPr>
              <w:t>Питьевая вода МУП ТС</w:t>
            </w:r>
          </w:p>
        </w:tc>
        <w:tc>
          <w:tcPr>
            <w:tcW w:w="2897" w:type="dxa"/>
            <w:gridSpan w:val="2"/>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rsidR="00B05CD2" w:rsidRPr="00C61F6C" w:rsidRDefault="00B05CD2" w:rsidP="00F71EB6">
            <w:pPr>
              <w:suppressAutoHyphens w:val="0"/>
              <w:jc w:val="center"/>
              <w:rPr>
                <w:rFonts w:ascii="Times New Roman" w:hAnsi="Times New Roman" w:cs="Times New Roman"/>
                <w:color w:val="000000"/>
                <w:sz w:val="22"/>
                <w:szCs w:val="22"/>
                <w:lang w:eastAsia="ru-RU"/>
              </w:rPr>
            </w:pPr>
            <w:r w:rsidRPr="006528A2">
              <w:rPr>
                <w:rFonts w:ascii="Times New Roman" w:hAnsi="Times New Roman" w:cs="Times New Roman"/>
                <w:color w:val="000000"/>
                <w:sz w:val="22"/>
                <w:szCs w:val="22"/>
                <w:lang w:eastAsia="ru-RU"/>
              </w:rPr>
              <w:t>Фактическая подача воды в сеть за 2018 год</w:t>
            </w:r>
          </w:p>
        </w:tc>
        <w:tc>
          <w:tcPr>
            <w:tcW w:w="2835" w:type="dxa"/>
            <w:gridSpan w:val="2"/>
            <w:tcBorders>
              <w:top w:val="single" w:sz="4" w:space="0" w:color="auto"/>
              <w:left w:val="nil"/>
              <w:bottom w:val="single" w:sz="4" w:space="0" w:color="auto"/>
              <w:right w:val="single" w:sz="4" w:space="0" w:color="auto"/>
            </w:tcBorders>
            <w:shd w:val="clear" w:color="auto" w:fill="F2F2F2" w:themeFill="background1" w:themeFillShade="F2"/>
            <w:vAlign w:val="center"/>
          </w:tcPr>
          <w:p w:rsidR="00B05CD2" w:rsidRPr="006528A2" w:rsidRDefault="00B05CD2" w:rsidP="00F71EB6">
            <w:pPr>
              <w:suppressAutoHyphens w:val="0"/>
              <w:jc w:val="center"/>
              <w:rPr>
                <w:rFonts w:ascii="Times New Roman" w:hAnsi="Times New Roman" w:cs="Times New Roman"/>
                <w:color w:val="000000"/>
                <w:sz w:val="22"/>
                <w:szCs w:val="22"/>
                <w:lang w:eastAsia="ru-RU"/>
              </w:rPr>
            </w:pPr>
            <w:r w:rsidRPr="006528A2">
              <w:rPr>
                <w:rFonts w:ascii="Times New Roman" w:hAnsi="Times New Roman" w:cs="Times New Roman"/>
                <w:color w:val="000000"/>
                <w:sz w:val="22"/>
                <w:szCs w:val="22"/>
                <w:lang w:eastAsia="ru-RU"/>
              </w:rPr>
              <w:t>Ожидаемая подача воды в следующи</w:t>
            </w:r>
            <w:r>
              <w:rPr>
                <w:rFonts w:ascii="Times New Roman" w:hAnsi="Times New Roman" w:cs="Times New Roman"/>
                <w:color w:val="000000"/>
                <w:sz w:val="22"/>
                <w:szCs w:val="22"/>
                <w:lang w:eastAsia="ru-RU"/>
              </w:rPr>
              <w:t>х</w:t>
            </w:r>
            <w:r w:rsidRPr="006528A2">
              <w:rPr>
                <w:rFonts w:ascii="Times New Roman" w:hAnsi="Times New Roman" w:cs="Times New Roman"/>
                <w:color w:val="000000"/>
                <w:sz w:val="22"/>
                <w:szCs w:val="22"/>
                <w:lang w:eastAsia="ru-RU"/>
              </w:rPr>
              <w:t xml:space="preserve"> год</w:t>
            </w:r>
            <w:r>
              <w:rPr>
                <w:rFonts w:ascii="Times New Roman" w:hAnsi="Times New Roman" w:cs="Times New Roman"/>
                <w:color w:val="000000"/>
                <w:sz w:val="22"/>
                <w:szCs w:val="22"/>
                <w:lang w:eastAsia="ru-RU"/>
              </w:rPr>
              <w:t>ах</w:t>
            </w:r>
          </w:p>
        </w:tc>
      </w:tr>
      <w:tr w:rsidR="00B05CD2" w:rsidRPr="00C61F6C" w:rsidTr="00F71EB6">
        <w:trPr>
          <w:trHeight w:val="780"/>
        </w:trPr>
        <w:tc>
          <w:tcPr>
            <w:tcW w:w="579" w:type="dxa"/>
            <w:vMerge/>
            <w:tcBorders>
              <w:left w:val="single" w:sz="4" w:space="0" w:color="auto"/>
              <w:bottom w:val="single" w:sz="4" w:space="0" w:color="auto"/>
              <w:right w:val="single" w:sz="4" w:space="0" w:color="auto"/>
            </w:tcBorders>
            <w:shd w:val="clear" w:color="auto" w:fill="F2F2F2" w:themeFill="background1" w:themeFillShade="F2"/>
            <w:noWrap/>
            <w:vAlign w:val="center"/>
            <w:hideMark/>
          </w:tcPr>
          <w:p w:rsidR="00B05CD2" w:rsidRPr="00C61F6C" w:rsidRDefault="00B05CD2" w:rsidP="00F71EB6">
            <w:pPr>
              <w:suppressAutoHyphens w:val="0"/>
              <w:jc w:val="center"/>
              <w:rPr>
                <w:rFonts w:cs="Times New Roman"/>
                <w:color w:val="000000"/>
                <w:sz w:val="22"/>
                <w:szCs w:val="22"/>
                <w:lang w:eastAsia="ru-RU"/>
              </w:rPr>
            </w:pPr>
          </w:p>
        </w:tc>
        <w:tc>
          <w:tcPr>
            <w:tcW w:w="2960" w:type="dxa"/>
            <w:vMerge/>
            <w:tcBorders>
              <w:left w:val="nil"/>
              <w:bottom w:val="single" w:sz="4" w:space="0" w:color="auto"/>
              <w:right w:val="single" w:sz="4" w:space="0" w:color="auto"/>
            </w:tcBorders>
            <w:shd w:val="clear" w:color="auto" w:fill="F2F2F2" w:themeFill="background1" w:themeFillShade="F2"/>
            <w:noWrap/>
            <w:vAlign w:val="center"/>
            <w:hideMark/>
          </w:tcPr>
          <w:p w:rsidR="00B05CD2" w:rsidRPr="00C61F6C" w:rsidRDefault="00B05CD2" w:rsidP="00F71EB6">
            <w:pPr>
              <w:suppressAutoHyphens w:val="0"/>
              <w:jc w:val="center"/>
              <w:rPr>
                <w:rFonts w:cs="Times New Roman"/>
                <w:color w:val="000000"/>
                <w:sz w:val="22"/>
                <w:szCs w:val="22"/>
                <w:lang w:eastAsia="ru-RU"/>
              </w:rPr>
            </w:pPr>
          </w:p>
        </w:tc>
        <w:tc>
          <w:tcPr>
            <w:tcW w:w="1559"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rsidR="00B05CD2" w:rsidRPr="006528A2" w:rsidRDefault="00B05CD2" w:rsidP="00F71EB6">
            <w:pPr>
              <w:jc w:val="center"/>
              <w:rPr>
                <w:rFonts w:ascii="Times New Roman" w:hAnsi="Times New Roman" w:cs="Times New Roman"/>
                <w:color w:val="000000"/>
                <w:sz w:val="22"/>
                <w:szCs w:val="22"/>
                <w:lang w:eastAsia="ru-RU"/>
              </w:rPr>
            </w:pPr>
            <w:r w:rsidRPr="006528A2">
              <w:rPr>
                <w:rFonts w:ascii="Times New Roman" w:hAnsi="Times New Roman" w:cs="Times New Roman"/>
                <w:color w:val="000000"/>
                <w:sz w:val="22"/>
                <w:szCs w:val="22"/>
                <w:lang w:eastAsia="ru-RU"/>
              </w:rPr>
              <w:t>Годовая,</w:t>
            </w:r>
          </w:p>
          <w:p w:rsidR="00B05CD2" w:rsidRPr="006528A2" w:rsidRDefault="00B05CD2" w:rsidP="00F71EB6">
            <w:pPr>
              <w:jc w:val="center"/>
              <w:rPr>
                <w:rFonts w:ascii="Times New Roman" w:hAnsi="Times New Roman" w:cs="Times New Roman"/>
                <w:color w:val="000000"/>
                <w:sz w:val="22"/>
                <w:szCs w:val="22"/>
                <w:lang w:eastAsia="ru-RU"/>
              </w:rPr>
            </w:pPr>
            <w:r>
              <w:rPr>
                <w:rFonts w:ascii="Times New Roman" w:hAnsi="Times New Roman" w:cs="Times New Roman"/>
                <w:color w:val="000000"/>
                <w:sz w:val="22"/>
                <w:szCs w:val="22"/>
                <w:lang w:eastAsia="ru-RU"/>
              </w:rPr>
              <w:t xml:space="preserve">тыс. </w:t>
            </w:r>
            <w:r w:rsidRPr="00C61F6C">
              <w:rPr>
                <w:rFonts w:ascii="Times New Roman" w:hAnsi="Times New Roman" w:cs="Times New Roman"/>
                <w:color w:val="000000"/>
                <w:sz w:val="22"/>
                <w:szCs w:val="22"/>
                <w:lang w:eastAsia="ru-RU"/>
              </w:rPr>
              <w:t>м</w:t>
            </w:r>
            <w:r w:rsidRPr="00C61F6C">
              <w:rPr>
                <w:rFonts w:ascii="Times New Roman" w:hAnsi="Times New Roman" w:cs="Times New Roman"/>
                <w:color w:val="000000"/>
                <w:sz w:val="22"/>
                <w:szCs w:val="22"/>
                <w:vertAlign w:val="superscript"/>
                <w:lang w:eastAsia="ru-RU"/>
              </w:rPr>
              <w:t>3</w:t>
            </w:r>
            <w:r w:rsidRPr="00C61F6C">
              <w:rPr>
                <w:rFonts w:ascii="Times New Roman" w:hAnsi="Times New Roman" w:cs="Times New Roman"/>
                <w:color w:val="000000"/>
                <w:sz w:val="22"/>
                <w:szCs w:val="22"/>
                <w:lang w:eastAsia="ru-RU"/>
              </w:rPr>
              <w:t>/год</w:t>
            </w:r>
          </w:p>
        </w:tc>
        <w:tc>
          <w:tcPr>
            <w:tcW w:w="1338"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rsidR="00B05CD2" w:rsidRPr="006528A2" w:rsidRDefault="00B05CD2" w:rsidP="00F71EB6">
            <w:pPr>
              <w:jc w:val="center"/>
              <w:rPr>
                <w:rFonts w:ascii="Times New Roman" w:hAnsi="Times New Roman" w:cs="Times New Roman"/>
                <w:color w:val="000000"/>
                <w:sz w:val="22"/>
                <w:szCs w:val="22"/>
                <w:lang w:eastAsia="ru-RU"/>
              </w:rPr>
            </w:pPr>
            <w:r w:rsidRPr="006528A2">
              <w:rPr>
                <w:rFonts w:ascii="Times New Roman" w:hAnsi="Times New Roman" w:cs="Times New Roman"/>
                <w:color w:val="000000"/>
                <w:sz w:val="22"/>
                <w:szCs w:val="22"/>
                <w:lang w:eastAsia="ru-RU"/>
              </w:rPr>
              <w:t>С</w:t>
            </w:r>
            <w:r w:rsidRPr="00C61F6C">
              <w:rPr>
                <w:rFonts w:ascii="Times New Roman" w:hAnsi="Times New Roman" w:cs="Times New Roman"/>
                <w:color w:val="000000"/>
                <w:sz w:val="22"/>
                <w:szCs w:val="22"/>
                <w:lang w:eastAsia="ru-RU"/>
              </w:rPr>
              <w:t>реднеме</w:t>
            </w:r>
            <w:r w:rsidRPr="006528A2">
              <w:rPr>
                <w:rFonts w:ascii="Times New Roman" w:hAnsi="Times New Roman" w:cs="Times New Roman"/>
                <w:color w:val="000000"/>
                <w:sz w:val="22"/>
                <w:szCs w:val="22"/>
                <w:lang w:eastAsia="ru-RU"/>
              </w:rPr>
              <w:softHyphen/>
            </w:r>
            <w:r w:rsidRPr="00C61F6C">
              <w:rPr>
                <w:rFonts w:ascii="Times New Roman" w:hAnsi="Times New Roman" w:cs="Times New Roman"/>
                <w:color w:val="000000"/>
                <w:sz w:val="22"/>
                <w:szCs w:val="22"/>
                <w:lang w:eastAsia="ru-RU"/>
              </w:rPr>
              <w:t>с</w:t>
            </w:r>
            <w:r w:rsidRPr="006528A2">
              <w:rPr>
                <w:rFonts w:ascii="Times New Roman" w:hAnsi="Times New Roman" w:cs="Times New Roman"/>
                <w:color w:val="000000"/>
                <w:sz w:val="22"/>
                <w:szCs w:val="22"/>
                <w:lang w:eastAsia="ru-RU"/>
              </w:rPr>
              <w:t>ячная</w:t>
            </w:r>
            <w:r w:rsidRPr="00C61F6C">
              <w:rPr>
                <w:rFonts w:ascii="Times New Roman" w:hAnsi="Times New Roman" w:cs="Times New Roman"/>
                <w:color w:val="000000"/>
                <w:sz w:val="22"/>
                <w:szCs w:val="22"/>
                <w:lang w:eastAsia="ru-RU"/>
              </w:rPr>
              <w:t xml:space="preserve">, </w:t>
            </w:r>
            <w:r>
              <w:rPr>
                <w:rFonts w:ascii="Times New Roman" w:hAnsi="Times New Roman" w:cs="Times New Roman"/>
                <w:color w:val="000000"/>
                <w:sz w:val="22"/>
                <w:szCs w:val="22"/>
                <w:lang w:eastAsia="ru-RU"/>
              </w:rPr>
              <w:t xml:space="preserve">тыс. </w:t>
            </w:r>
            <w:r w:rsidRPr="00C61F6C">
              <w:rPr>
                <w:rFonts w:ascii="Times New Roman" w:hAnsi="Times New Roman" w:cs="Times New Roman"/>
                <w:color w:val="000000"/>
                <w:sz w:val="22"/>
                <w:szCs w:val="22"/>
                <w:lang w:eastAsia="ru-RU"/>
              </w:rPr>
              <w:t>м</w:t>
            </w:r>
            <w:r w:rsidRPr="00C61F6C">
              <w:rPr>
                <w:rFonts w:ascii="Times New Roman" w:hAnsi="Times New Roman" w:cs="Times New Roman"/>
                <w:color w:val="000000"/>
                <w:sz w:val="22"/>
                <w:szCs w:val="22"/>
                <w:vertAlign w:val="superscript"/>
                <w:lang w:eastAsia="ru-RU"/>
              </w:rPr>
              <w:t>3</w:t>
            </w:r>
            <w:r w:rsidRPr="00C61F6C">
              <w:rPr>
                <w:rFonts w:ascii="Times New Roman" w:hAnsi="Times New Roman" w:cs="Times New Roman"/>
                <w:color w:val="000000"/>
                <w:sz w:val="22"/>
                <w:szCs w:val="22"/>
                <w:lang w:eastAsia="ru-RU"/>
              </w:rPr>
              <w:t>/мес</w:t>
            </w:r>
          </w:p>
        </w:tc>
        <w:tc>
          <w:tcPr>
            <w:tcW w:w="1497" w:type="dxa"/>
            <w:tcBorders>
              <w:top w:val="single" w:sz="4" w:space="0" w:color="auto"/>
              <w:left w:val="nil"/>
              <w:bottom w:val="single" w:sz="4" w:space="0" w:color="auto"/>
              <w:right w:val="single" w:sz="4" w:space="0" w:color="auto"/>
            </w:tcBorders>
            <w:shd w:val="clear" w:color="auto" w:fill="F2F2F2" w:themeFill="background1" w:themeFillShade="F2"/>
            <w:vAlign w:val="center"/>
          </w:tcPr>
          <w:p w:rsidR="00B05CD2" w:rsidRPr="006528A2" w:rsidRDefault="00B05CD2" w:rsidP="00F71EB6">
            <w:pPr>
              <w:jc w:val="center"/>
              <w:rPr>
                <w:rFonts w:ascii="Times New Roman" w:hAnsi="Times New Roman" w:cs="Times New Roman"/>
                <w:color w:val="000000"/>
                <w:sz w:val="22"/>
                <w:szCs w:val="22"/>
                <w:lang w:eastAsia="ru-RU"/>
              </w:rPr>
            </w:pPr>
            <w:r w:rsidRPr="006528A2">
              <w:rPr>
                <w:rFonts w:ascii="Times New Roman" w:hAnsi="Times New Roman" w:cs="Times New Roman"/>
                <w:color w:val="000000"/>
                <w:sz w:val="22"/>
                <w:szCs w:val="22"/>
                <w:lang w:eastAsia="ru-RU"/>
              </w:rPr>
              <w:t>Годовая,</w:t>
            </w:r>
          </w:p>
          <w:p w:rsidR="00B05CD2" w:rsidRPr="006528A2" w:rsidRDefault="00B05CD2" w:rsidP="00F71EB6">
            <w:pPr>
              <w:jc w:val="center"/>
              <w:rPr>
                <w:rFonts w:ascii="Times New Roman" w:hAnsi="Times New Roman" w:cs="Times New Roman"/>
                <w:color w:val="000000"/>
                <w:sz w:val="22"/>
                <w:szCs w:val="22"/>
                <w:lang w:eastAsia="ru-RU"/>
              </w:rPr>
            </w:pPr>
            <w:r>
              <w:rPr>
                <w:rFonts w:ascii="Times New Roman" w:hAnsi="Times New Roman" w:cs="Times New Roman"/>
                <w:color w:val="000000"/>
                <w:sz w:val="22"/>
                <w:szCs w:val="22"/>
                <w:lang w:eastAsia="ru-RU"/>
              </w:rPr>
              <w:t xml:space="preserve">тыс. </w:t>
            </w:r>
            <w:r w:rsidRPr="00C61F6C">
              <w:rPr>
                <w:rFonts w:ascii="Times New Roman" w:hAnsi="Times New Roman" w:cs="Times New Roman"/>
                <w:color w:val="000000"/>
                <w:sz w:val="22"/>
                <w:szCs w:val="22"/>
                <w:lang w:eastAsia="ru-RU"/>
              </w:rPr>
              <w:t>м</w:t>
            </w:r>
            <w:r w:rsidRPr="00C61F6C">
              <w:rPr>
                <w:rFonts w:ascii="Times New Roman" w:hAnsi="Times New Roman" w:cs="Times New Roman"/>
                <w:color w:val="000000"/>
                <w:sz w:val="22"/>
                <w:szCs w:val="22"/>
                <w:vertAlign w:val="superscript"/>
                <w:lang w:eastAsia="ru-RU"/>
              </w:rPr>
              <w:t>3</w:t>
            </w:r>
            <w:r w:rsidRPr="00C61F6C">
              <w:rPr>
                <w:rFonts w:ascii="Times New Roman" w:hAnsi="Times New Roman" w:cs="Times New Roman"/>
                <w:color w:val="000000"/>
                <w:sz w:val="22"/>
                <w:szCs w:val="22"/>
                <w:lang w:eastAsia="ru-RU"/>
              </w:rPr>
              <w:t>/год</w:t>
            </w:r>
          </w:p>
        </w:tc>
        <w:tc>
          <w:tcPr>
            <w:tcW w:w="1338" w:type="dxa"/>
            <w:tcBorders>
              <w:top w:val="single" w:sz="4" w:space="0" w:color="auto"/>
              <w:left w:val="nil"/>
              <w:bottom w:val="single" w:sz="4" w:space="0" w:color="auto"/>
              <w:right w:val="single" w:sz="4" w:space="0" w:color="auto"/>
            </w:tcBorders>
            <w:shd w:val="clear" w:color="auto" w:fill="F2F2F2" w:themeFill="background1" w:themeFillShade="F2"/>
            <w:vAlign w:val="center"/>
          </w:tcPr>
          <w:p w:rsidR="00B05CD2" w:rsidRPr="006528A2" w:rsidRDefault="00B05CD2" w:rsidP="00F71EB6">
            <w:pPr>
              <w:jc w:val="center"/>
              <w:rPr>
                <w:rFonts w:ascii="Times New Roman" w:hAnsi="Times New Roman" w:cs="Times New Roman"/>
                <w:color w:val="000000"/>
                <w:sz w:val="22"/>
                <w:szCs w:val="22"/>
                <w:lang w:eastAsia="ru-RU"/>
              </w:rPr>
            </w:pPr>
            <w:r w:rsidRPr="006528A2">
              <w:rPr>
                <w:rFonts w:ascii="Times New Roman" w:hAnsi="Times New Roman" w:cs="Times New Roman"/>
                <w:color w:val="000000"/>
                <w:sz w:val="22"/>
                <w:szCs w:val="22"/>
                <w:lang w:eastAsia="ru-RU"/>
              </w:rPr>
              <w:t>С</w:t>
            </w:r>
            <w:r w:rsidRPr="00C61F6C">
              <w:rPr>
                <w:rFonts w:ascii="Times New Roman" w:hAnsi="Times New Roman" w:cs="Times New Roman"/>
                <w:color w:val="000000"/>
                <w:sz w:val="22"/>
                <w:szCs w:val="22"/>
                <w:lang w:eastAsia="ru-RU"/>
              </w:rPr>
              <w:t>реднеме</w:t>
            </w:r>
            <w:r w:rsidRPr="006528A2">
              <w:rPr>
                <w:rFonts w:ascii="Times New Roman" w:hAnsi="Times New Roman" w:cs="Times New Roman"/>
                <w:color w:val="000000"/>
                <w:sz w:val="22"/>
                <w:szCs w:val="22"/>
                <w:lang w:eastAsia="ru-RU"/>
              </w:rPr>
              <w:softHyphen/>
            </w:r>
            <w:r w:rsidRPr="00C61F6C">
              <w:rPr>
                <w:rFonts w:ascii="Times New Roman" w:hAnsi="Times New Roman" w:cs="Times New Roman"/>
                <w:color w:val="000000"/>
                <w:sz w:val="22"/>
                <w:szCs w:val="22"/>
                <w:lang w:eastAsia="ru-RU"/>
              </w:rPr>
              <w:t>с</w:t>
            </w:r>
            <w:r w:rsidRPr="006528A2">
              <w:rPr>
                <w:rFonts w:ascii="Times New Roman" w:hAnsi="Times New Roman" w:cs="Times New Roman"/>
                <w:color w:val="000000"/>
                <w:sz w:val="22"/>
                <w:szCs w:val="22"/>
                <w:lang w:eastAsia="ru-RU"/>
              </w:rPr>
              <w:t>ячная</w:t>
            </w:r>
            <w:r w:rsidRPr="00C61F6C">
              <w:rPr>
                <w:rFonts w:ascii="Times New Roman" w:hAnsi="Times New Roman" w:cs="Times New Roman"/>
                <w:color w:val="000000"/>
                <w:sz w:val="22"/>
                <w:szCs w:val="22"/>
                <w:lang w:eastAsia="ru-RU"/>
              </w:rPr>
              <w:t xml:space="preserve">, </w:t>
            </w:r>
            <w:r>
              <w:rPr>
                <w:rFonts w:ascii="Times New Roman" w:hAnsi="Times New Roman" w:cs="Times New Roman"/>
                <w:color w:val="000000"/>
                <w:sz w:val="22"/>
                <w:szCs w:val="22"/>
                <w:lang w:eastAsia="ru-RU"/>
              </w:rPr>
              <w:t xml:space="preserve">тыс. </w:t>
            </w:r>
            <w:r w:rsidRPr="00C61F6C">
              <w:rPr>
                <w:rFonts w:ascii="Times New Roman" w:hAnsi="Times New Roman" w:cs="Times New Roman"/>
                <w:color w:val="000000"/>
                <w:sz w:val="22"/>
                <w:szCs w:val="22"/>
                <w:lang w:eastAsia="ru-RU"/>
              </w:rPr>
              <w:t>м</w:t>
            </w:r>
            <w:r w:rsidRPr="00C61F6C">
              <w:rPr>
                <w:rFonts w:ascii="Times New Roman" w:hAnsi="Times New Roman" w:cs="Times New Roman"/>
                <w:color w:val="000000"/>
                <w:sz w:val="22"/>
                <w:szCs w:val="22"/>
                <w:vertAlign w:val="superscript"/>
                <w:lang w:eastAsia="ru-RU"/>
              </w:rPr>
              <w:t>3</w:t>
            </w:r>
            <w:r w:rsidRPr="00C61F6C">
              <w:rPr>
                <w:rFonts w:ascii="Times New Roman" w:hAnsi="Times New Roman" w:cs="Times New Roman"/>
                <w:color w:val="000000"/>
                <w:sz w:val="22"/>
                <w:szCs w:val="22"/>
                <w:lang w:eastAsia="ru-RU"/>
              </w:rPr>
              <w:t>/мес</w:t>
            </w:r>
          </w:p>
        </w:tc>
      </w:tr>
      <w:tr w:rsidR="00B05CD2" w:rsidRPr="00C61F6C" w:rsidTr="00F71EB6">
        <w:trPr>
          <w:trHeight w:val="300"/>
        </w:trPr>
        <w:tc>
          <w:tcPr>
            <w:tcW w:w="579" w:type="dxa"/>
            <w:tcBorders>
              <w:top w:val="single" w:sz="4" w:space="0" w:color="auto"/>
              <w:left w:val="single" w:sz="4" w:space="0" w:color="auto"/>
              <w:bottom w:val="dotted" w:sz="12" w:space="0" w:color="auto"/>
              <w:right w:val="single" w:sz="4" w:space="0" w:color="auto"/>
            </w:tcBorders>
            <w:shd w:val="clear" w:color="auto" w:fill="auto"/>
            <w:noWrap/>
            <w:vAlign w:val="center"/>
            <w:hideMark/>
          </w:tcPr>
          <w:p w:rsidR="00B05CD2" w:rsidRPr="00C61F6C" w:rsidRDefault="00B05CD2" w:rsidP="00F71EB6">
            <w:pPr>
              <w:suppressAutoHyphens w:val="0"/>
              <w:jc w:val="center"/>
              <w:rPr>
                <w:rFonts w:ascii="Times New Roman" w:hAnsi="Times New Roman" w:cs="Times New Roman"/>
                <w:color w:val="000000"/>
                <w:sz w:val="24"/>
                <w:lang w:eastAsia="ru-RU"/>
              </w:rPr>
            </w:pPr>
            <w:r w:rsidRPr="00C61F6C">
              <w:rPr>
                <w:rFonts w:ascii="Times New Roman" w:hAnsi="Times New Roman" w:cs="Times New Roman"/>
                <w:color w:val="000000"/>
                <w:sz w:val="24"/>
                <w:lang w:eastAsia="ru-RU"/>
              </w:rPr>
              <w:t>1.</w:t>
            </w:r>
          </w:p>
        </w:tc>
        <w:tc>
          <w:tcPr>
            <w:tcW w:w="2960" w:type="dxa"/>
            <w:tcBorders>
              <w:top w:val="single" w:sz="4" w:space="0" w:color="auto"/>
              <w:left w:val="nil"/>
              <w:bottom w:val="dotted" w:sz="12" w:space="0" w:color="auto"/>
              <w:right w:val="single" w:sz="4" w:space="0" w:color="auto"/>
            </w:tcBorders>
            <w:shd w:val="clear" w:color="auto" w:fill="auto"/>
            <w:noWrap/>
            <w:vAlign w:val="bottom"/>
            <w:hideMark/>
          </w:tcPr>
          <w:p w:rsidR="00B05CD2" w:rsidRPr="00C61F6C" w:rsidRDefault="00B05CD2" w:rsidP="00F71EB6">
            <w:pPr>
              <w:suppressAutoHyphens w:val="0"/>
              <w:rPr>
                <w:rFonts w:ascii="Times New Roman" w:hAnsi="Times New Roman" w:cs="Times New Roman"/>
                <w:color w:val="000000"/>
                <w:sz w:val="24"/>
                <w:lang w:eastAsia="ru-RU"/>
              </w:rPr>
            </w:pPr>
            <w:r w:rsidRPr="00C61F6C">
              <w:rPr>
                <w:rFonts w:ascii="Times New Roman" w:hAnsi="Times New Roman" w:cs="Times New Roman"/>
                <w:color w:val="000000"/>
                <w:sz w:val="24"/>
                <w:lang w:eastAsia="ru-RU"/>
              </w:rPr>
              <w:t xml:space="preserve">Забор воды </w:t>
            </w:r>
          </w:p>
        </w:tc>
        <w:tc>
          <w:tcPr>
            <w:tcW w:w="1559" w:type="dxa"/>
            <w:tcBorders>
              <w:top w:val="single" w:sz="4" w:space="0" w:color="auto"/>
              <w:left w:val="nil"/>
              <w:bottom w:val="dotted" w:sz="12" w:space="0" w:color="auto"/>
              <w:right w:val="single" w:sz="4" w:space="0" w:color="auto"/>
            </w:tcBorders>
            <w:shd w:val="clear" w:color="auto" w:fill="auto"/>
            <w:noWrap/>
            <w:vAlign w:val="center"/>
            <w:hideMark/>
          </w:tcPr>
          <w:p w:rsidR="00B05CD2" w:rsidRPr="00C61F6C" w:rsidRDefault="00B05CD2" w:rsidP="00F71EB6">
            <w:pPr>
              <w:suppressAutoHyphens w:val="0"/>
              <w:jc w:val="right"/>
              <w:rPr>
                <w:rFonts w:ascii="Times New Roman" w:hAnsi="Times New Roman" w:cs="Times New Roman"/>
                <w:color w:val="000000"/>
                <w:sz w:val="24"/>
                <w:lang w:eastAsia="ru-RU"/>
              </w:rPr>
            </w:pPr>
            <w:r w:rsidRPr="00C61F6C">
              <w:rPr>
                <w:rFonts w:ascii="Times New Roman" w:hAnsi="Times New Roman" w:cs="Times New Roman"/>
                <w:color w:val="000000"/>
                <w:sz w:val="24"/>
                <w:lang w:eastAsia="ru-RU"/>
              </w:rPr>
              <w:t>8</w:t>
            </w:r>
            <w:r>
              <w:rPr>
                <w:rFonts w:ascii="Times New Roman" w:hAnsi="Times New Roman" w:cs="Times New Roman"/>
                <w:color w:val="000000"/>
                <w:sz w:val="24"/>
                <w:lang w:eastAsia="ru-RU"/>
              </w:rPr>
              <w:t> </w:t>
            </w:r>
            <w:r w:rsidRPr="00C61F6C">
              <w:rPr>
                <w:rFonts w:ascii="Times New Roman" w:hAnsi="Times New Roman" w:cs="Times New Roman"/>
                <w:color w:val="000000"/>
                <w:sz w:val="24"/>
                <w:lang w:eastAsia="ru-RU"/>
              </w:rPr>
              <w:t>514</w:t>
            </w:r>
            <w:r>
              <w:rPr>
                <w:rFonts w:ascii="Times New Roman" w:hAnsi="Times New Roman" w:cs="Times New Roman"/>
                <w:color w:val="000000"/>
                <w:sz w:val="24"/>
                <w:lang w:eastAsia="ru-RU"/>
              </w:rPr>
              <w:t>,</w:t>
            </w:r>
            <w:r w:rsidRPr="00C61F6C">
              <w:rPr>
                <w:rFonts w:ascii="Times New Roman" w:hAnsi="Times New Roman" w:cs="Times New Roman"/>
                <w:color w:val="000000"/>
                <w:sz w:val="24"/>
                <w:lang w:eastAsia="ru-RU"/>
              </w:rPr>
              <w:t>54</w:t>
            </w:r>
          </w:p>
        </w:tc>
        <w:tc>
          <w:tcPr>
            <w:tcW w:w="1338" w:type="dxa"/>
            <w:tcBorders>
              <w:top w:val="single" w:sz="4" w:space="0" w:color="auto"/>
              <w:left w:val="nil"/>
              <w:bottom w:val="dotted" w:sz="12" w:space="0" w:color="auto"/>
              <w:right w:val="single" w:sz="4" w:space="0" w:color="auto"/>
            </w:tcBorders>
            <w:shd w:val="clear" w:color="auto" w:fill="auto"/>
            <w:noWrap/>
            <w:vAlign w:val="center"/>
            <w:hideMark/>
          </w:tcPr>
          <w:p w:rsidR="00B05CD2" w:rsidRPr="00C61F6C" w:rsidRDefault="00B05CD2" w:rsidP="00F71EB6">
            <w:pPr>
              <w:suppressAutoHyphens w:val="0"/>
              <w:jc w:val="right"/>
              <w:rPr>
                <w:rFonts w:ascii="Times New Roman" w:hAnsi="Times New Roman" w:cs="Times New Roman"/>
                <w:color w:val="000000"/>
                <w:sz w:val="24"/>
                <w:lang w:eastAsia="ru-RU"/>
              </w:rPr>
            </w:pPr>
            <w:r w:rsidRPr="00C61F6C">
              <w:rPr>
                <w:rFonts w:ascii="Times New Roman" w:hAnsi="Times New Roman" w:cs="Times New Roman"/>
                <w:color w:val="000000"/>
                <w:sz w:val="24"/>
                <w:lang w:eastAsia="ru-RU"/>
              </w:rPr>
              <w:t>709</w:t>
            </w:r>
            <w:r>
              <w:rPr>
                <w:rFonts w:ascii="Times New Roman" w:hAnsi="Times New Roman" w:cs="Times New Roman"/>
                <w:color w:val="000000"/>
                <w:sz w:val="24"/>
                <w:lang w:eastAsia="ru-RU"/>
              </w:rPr>
              <w:t>,</w:t>
            </w:r>
            <w:r w:rsidRPr="00C61F6C">
              <w:rPr>
                <w:rFonts w:ascii="Times New Roman" w:hAnsi="Times New Roman" w:cs="Times New Roman"/>
                <w:color w:val="000000"/>
                <w:sz w:val="24"/>
                <w:lang w:eastAsia="ru-RU"/>
              </w:rPr>
              <w:t>5</w:t>
            </w:r>
            <w:r>
              <w:rPr>
                <w:rFonts w:ascii="Times New Roman" w:hAnsi="Times New Roman" w:cs="Times New Roman"/>
                <w:color w:val="000000"/>
                <w:sz w:val="24"/>
                <w:lang w:eastAsia="ru-RU"/>
              </w:rPr>
              <w:t>5</w:t>
            </w:r>
          </w:p>
        </w:tc>
        <w:tc>
          <w:tcPr>
            <w:tcW w:w="1497" w:type="dxa"/>
            <w:tcBorders>
              <w:top w:val="single" w:sz="4" w:space="0" w:color="auto"/>
              <w:left w:val="nil"/>
              <w:bottom w:val="dotted" w:sz="12" w:space="0" w:color="auto"/>
              <w:right w:val="single" w:sz="4" w:space="0" w:color="auto"/>
            </w:tcBorders>
            <w:shd w:val="clear" w:color="auto" w:fill="auto"/>
            <w:vAlign w:val="center"/>
          </w:tcPr>
          <w:p w:rsidR="00B05CD2" w:rsidRPr="00C61F6C" w:rsidRDefault="00B05CD2" w:rsidP="00F71EB6">
            <w:pPr>
              <w:suppressAutoHyphens w:val="0"/>
              <w:jc w:val="right"/>
              <w:rPr>
                <w:rFonts w:ascii="Times New Roman" w:hAnsi="Times New Roman" w:cs="Times New Roman"/>
                <w:color w:val="000000"/>
                <w:sz w:val="24"/>
                <w:lang w:eastAsia="ru-RU"/>
              </w:rPr>
            </w:pPr>
            <w:r w:rsidRPr="00C61F6C">
              <w:rPr>
                <w:rFonts w:ascii="Times New Roman" w:hAnsi="Times New Roman" w:cs="Times New Roman"/>
                <w:color w:val="000000"/>
                <w:sz w:val="24"/>
                <w:lang w:eastAsia="ru-RU"/>
              </w:rPr>
              <w:t>8</w:t>
            </w:r>
            <w:r>
              <w:rPr>
                <w:rFonts w:ascii="Times New Roman" w:hAnsi="Times New Roman" w:cs="Times New Roman"/>
                <w:color w:val="000000"/>
                <w:sz w:val="24"/>
                <w:lang w:eastAsia="ru-RU"/>
              </w:rPr>
              <w:t> </w:t>
            </w:r>
            <w:r w:rsidRPr="00C61F6C">
              <w:rPr>
                <w:rFonts w:ascii="Times New Roman" w:hAnsi="Times New Roman" w:cs="Times New Roman"/>
                <w:color w:val="000000"/>
                <w:sz w:val="24"/>
                <w:lang w:eastAsia="ru-RU"/>
              </w:rPr>
              <w:t>514</w:t>
            </w:r>
            <w:r>
              <w:rPr>
                <w:rFonts w:ascii="Times New Roman" w:hAnsi="Times New Roman" w:cs="Times New Roman"/>
                <w:color w:val="000000"/>
                <w:sz w:val="24"/>
                <w:lang w:eastAsia="ru-RU"/>
              </w:rPr>
              <w:t>,</w:t>
            </w:r>
            <w:r w:rsidRPr="00C61F6C">
              <w:rPr>
                <w:rFonts w:ascii="Times New Roman" w:hAnsi="Times New Roman" w:cs="Times New Roman"/>
                <w:color w:val="000000"/>
                <w:sz w:val="24"/>
                <w:lang w:eastAsia="ru-RU"/>
              </w:rPr>
              <w:t>54</w:t>
            </w:r>
          </w:p>
        </w:tc>
        <w:tc>
          <w:tcPr>
            <w:tcW w:w="1338" w:type="dxa"/>
            <w:tcBorders>
              <w:top w:val="single" w:sz="4" w:space="0" w:color="auto"/>
              <w:left w:val="nil"/>
              <w:bottom w:val="dotted" w:sz="12" w:space="0" w:color="auto"/>
              <w:right w:val="single" w:sz="4" w:space="0" w:color="auto"/>
            </w:tcBorders>
            <w:shd w:val="clear" w:color="auto" w:fill="auto"/>
            <w:vAlign w:val="center"/>
          </w:tcPr>
          <w:p w:rsidR="00B05CD2" w:rsidRPr="00C61F6C" w:rsidRDefault="00B05CD2" w:rsidP="00F71EB6">
            <w:pPr>
              <w:suppressAutoHyphens w:val="0"/>
              <w:jc w:val="right"/>
              <w:rPr>
                <w:rFonts w:ascii="Times New Roman" w:hAnsi="Times New Roman" w:cs="Times New Roman"/>
                <w:color w:val="000000"/>
                <w:sz w:val="24"/>
                <w:lang w:eastAsia="ru-RU"/>
              </w:rPr>
            </w:pPr>
            <w:r w:rsidRPr="00C61F6C">
              <w:rPr>
                <w:rFonts w:ascii="Times New Roman" w:hAnsi="Times New Roman" w:cs="Times New Roman"/>
                <w:color w:val="000000"/>
                <w:sz w:val="24"/>
                <w:lang w:eastAsia="ru-RU"/>
              </w:rPr>
              <w:t>709</w:t>
            </w:r>
            <w:r>
              <w:rPr>
                <w:rFonts w:ascii="Times New Roman" w:hAnsi="Times New Roman" w:cs="Times New Roman"/>
                <w:color w:val="000000"/>
                <w:sz w:val="24"/>
                <w:lang w:eastAsia="ru-RU"/>
              </w:rPr>
              <w:t>,</w:t>
            </w:r>
            <w:r w:rsidRPr="00C61F6C">
              <w:rPr>
                <w:rFonts w:ascii="Times New Roman" w:hAnsi="Times New Roman" w:cs="Times New Roman"/>
                <w:color w:val="000000"/>
                <w:sz w:val="24"/>
                <w:lang w:eastAsia="ru-RU"/>
              </w:rPr>
              <w:t>5</w:t>
            </w:r>
            <w:r>
              <w:rPr>
                <w:rFonts w:ascii="Times New Roman" w:hAnsi="Times New Roman" w:cs="Times New Roman"/>
                <w:color w:val="000000"/>
                <w:sz w:val="24"/>
                <w:lang w:eastAsia="ru-RU"/>
              </w:rPr>
              <w:t>5</w:t>
            </w:r>
          </w:p>
        </w:tc>
      </w:tr>
      <w:tr w:rsidR="00B05CD2" w:rsidRPr="00C61F6C" w:rsidTr="00F71EB6">
        <w:trPr>
          <w:trHeight w:val="300"/>
        </w:trPr>
        <w:tc>
          <w:tcPr>
            <w:tcW w:w="579" w:type="dxa"/>
            <w:tcBorders>
              <w:top w:val="dotted" w:sz="12" w:space="0" w:color="auto"/>
              <w:left w:val="single" w:sz="4" w:space="0" w:color="auto"/>
              <w:bottom w:val="dotted" w:sz="12" w:space="0" w:color="auto"/>
              <w:right w:val="single" w:sz="4" w:space="0" w:color="auto"/>
            </w:tcBorders>
            <w:shd w:val="clear" w:color="auto" w:fill="auto"/>
            <w:noWrap/>
            <w:vAlign w:val="center"/>
            <w:hideMark/>
          </w:tcPr>
          <w:p w:rsidR="00B05CD2" w:rsidRPr="00C61F6C" w:rsidRDefault="00B05CD2" w:rsidP="00F71EB6">
            <w:pPr>
              <w:suppressAutoHyphens w:val="0"/>
              <w:jc w:val="center"/>
              <w:rPr>
                <w:rFonts w:ascii="Times New Roman" w:hAnsi="Times New Roman" w:cs="Times New Roman"/>
                <w:color w:val="000000"/>
                <w:sz w:val="24"/>
                <w:lang w:eastAsia="ru-RU"/>
              </w:rPr>
            </w:pPr>
            <w:r w:rsidRPr="00C61F6C">
              <w:rPr>
                <w:rFonts w:ascii="Times New Roman" w:hAnsi="Times New Roman" w:cs="Times New Roman"/>
                <w:color w:val="000000"/>
                <w:sz w:val="24"/>
                <w:lang w:eastAsia="ru-RU"/>
              </w:rPr>
              <w:t>1.1.</w:t>
            </w:r>
          </w:p>
        </w:tc>
        <w:tc>
          <w:tcPr>
            <w:tcW w:w="2960" w:type="dxa"/>
            <w:tcBorders>
              <w:top w:val="dotted" w:sz="12" w:space="0" w:color="auto"/>
              <w:left w:val="nil"/>
              <w:bottom w:val="dotted" w:sz="12" w:space="0" w:color="auto"/>
              <w:right w:val="single" w:sz="4" w:space="0" w:color="auto"/>
            </w:tcBorders>
            <w:shd w:val="clear" w:color="auto" w:fill="auto"/>
            <w:noWrap/>
            <w:vAlign w:val="bottom"/>
            <w:hideMark/>
          </w:tcPr>
          <w:p w:rsidR="00B05CD2" w:rsidRPr="00C61F6C" w:rsidRDefault="00B05CD2" w:rsidP="00F71EB6">
            <w:pPr>
              <w:suppressAutoHyphens w:val="0"/>
              <w:rPr>
                <w:rFonts w:ascii="Times New Roman" w:hAnsi="Times New Roman" w:cs="Times New Roman"/>
                <w:color w:val="000000"/>
                <w:sz w:val="24"/>
                <w:lang w:eastAsia="ru-RU"/>
              </w:rPr>
            </w:pPr>
            <w:r w:rsidRPr="00C61F6C">
              <w:rPr>
                <w:rFonts w:ascii="Times New Roman" w:hAnsi="Times New Roman" w:cs="Times New Roman"/>
                <w:color w:val="000000"/>
                <w:sz w:val="24"/>
                <w:lang w:eastAsia="ru-RU"/>
              </w:rPr>
              <w:t>Станция осветления</w:t>
            </w:r>
          </w:p>
        </w:tc>
        <w:tc>
          <w:tcPr>
            <w:tcW w:w="1559" w:type="dxa"/>
            <w:tcBorders>
              <w:top w:val="dotted" w:sz="12" w:space="0" w:color="auto"/>
              <w:left w:val="nil"/>
              <w:bottom w:val="dotted" w:sz="12" w:space="0" w:color="auto"/>
              <w:right w:val="single" w:sz="4" w:space="0" w:color="auto"/>
            </w:tcBorders>
            <w:shd w:val="clear" w:color="auto" w:fill="auto"/>
            <w:noWrap/>
            <w:vAlign w:val="center"/>
            <w:hideMark/>
          </w:tcPr>
          <w:p w:rsidR="00B05CD2" w:rsidRPr="00C61F6C" w:rsidRDefault="00B05CD2" w:rsidP="00F71EB6">
            <w:pPr>
              <w:suppressAutoHyphens w:val="0"/>
              <w:jc w:val="right"/>
              <w:rPr>
                <w:rFonts w:ascii="Times New Roman" w:hAnsi="Times New Roman" w:cs="Times New Roman"/>
                <w:color w:val="000000"/>
                <w:sz w:val="24"/>
                <w:lang w:eastAsia="ru-RU"/>
              </w:rPr>
            </w:pPr>
            <w:r w:rsidRPr="00C61F6C">
              <w:rPr>
                <w:rFonts w:ascii="Times New Roman" w:hAnsi="Times New Roman" w:cs="Times New Roman"/>
                <w:color w:val="000000"/>
                <w:sz w:val="24"/>
                <w:lang w:eastAsia="ru-RU"/>
              </w:rPr>
              <w:t>1</w:t>
            </w:r>
            <w:r>
              <w:rPr>
                <w:rFonts w:ascii="Times New Roman" w:hAnsi="Times New Roman" w:cs="Times New Roman"/>
                <w:color w:val="000000"/>
                <w:sz w:val="24"/>
                <w:lang w:eastAsia="ru-RU"/>
              </w:rPr>
              <w:t> </w:t>
            </w:r>
            <w:r w:rsidRPr="00C61F6C">
              <w:rPr>
                <w:rFonts w:ascii="Times New Roman" w:hAnsi="Times New Roman" w:cs="Times New Roman"/>
                <w:color w:val="000000"/>
                <w:sz w:val="24"/>
                <w:lang w:eastAsia="ru-RU"/>
              </w:rPr>
              <w:t>201</w:t>
            </w:r>
            <w:r>
              <w:rPr>
                <w:rFonts w:ascii="Times New Roman" w:hAnsi="Times New Roman" w:cs="Times New Roman"/>
                <w:color w:val="000000"/>
                <w:sz w:val="24"/>
                <w:lang w:eastAsia="ru-RU"/>
              </w:rPr>
              <w:t>,</w:t>
            </w:r>
            <w:r w:rsidRPr="00C61F6C">
              <w:rPr>
                <w:rFonts w:ascii="Times New Roman" w:hAnsi="Times New Roman" w:cs="Times New Roman"/>
                <w:color w:val="000000"/>
                <w:sz w:val="24"/>
                <w:lang w:eastAsia="ru-RU"/>
              </w:rPr>
              <w:t>67</w:t>
            </w:r>
          </w:p>
        </w:tc>
        <w:tc>
          <w:tcPr>
            <w:tcW w:w="1338" w:type="dxa"/>
            <w:tcBorders>
              <w:top w:val="dotted" w:sz="12" w:space="0" w:color="auto"/>
              <w:left w:val="nil"/>
              <w:bottom w:val="dotted" w:sz="12" w:space="0" w:color="auto"/>
              <w:right w:val="single" w:sz="4" w:space="0" w:color="auto"/>
            </w:tcBorders>
            <w:shd w:val="clear" w:color="auto" w:fill="auto"/>
            <w:noWrap/>
            <w:vAlign w:val="center"/>
            <w:hideMark/>
          </w:tcPr>
          <w:p w:rsidR="00B05CD2" w:rsidRPr="00C61F6C" w:rsidRDefault="00B05CD2" w:rsidP="00F71EB6">
            <w:pPr>
              <w:suppressAutoHyphens w:val="0"/>
              <w:jc w:val="right"/>
              <w:rPr>
                <w:rFonts w:ascii="Times New Roman" w:hAnsi="Times New Roman" w:cs="Times New Roman"/>
                <w:color w:val="000000"/>
                <w:sz w:val="24"/>
                <w:lang w:eastAsia="ru-RU"/>
              </w:rPr>
            </w:pPr>
            <w:r w:rsidRPr="00C61F6C">
              <w:rPr>
                <w:rFonts w:ascii="Times New Roman" w:hAnsi="Times New Roman" w:cs="Times New Roman"/>
                <w:color w:val="000000"/>
                <w:sz w:val="24"/>
                <w:lang w:eastAsia="ru-RU"/>
              </w:rPr>
              <w:t>100</w:t>
            </w:r>
            <w:r>
              <w:rPr>
                <w:rFonts w:ascii="Times New Roman" w:hAnsi="Times New Roman" w:cs="Times New Roman"/>
                <w:color w:val="000000"/>
                <w:sz w:val="24"/>
                <w:lang w:eastAsia="ru-RU"/>
              </w:rPr>
              <w:t>,</w:t>
            </w:r>
            <w:r w:rsidRPr="00C61F6C">
              <w:rPr>
                <w:rFonts w:ascii="Times New Roman" w:hAnsi="Times New Roman" w:cs="Times New Roman"/>
                <w:color w:val="000000"/>
                <w:sz w:val="24"/>
                <w:lang w:eastAsia="ru-RU"/>
              </w:rPr>
              <w:t>1</w:t>
            </w:r>
            <w:r>
              <w:rPr>
                <w:rFonts w:ascii="Times New Roman" w:hAnsi="Times New Roman" w:cs="Times New Roman"/>
                <w:color w:val="000000"/>
                <w:sz w:val="24"/>
                <w:lang w:eastAsia="ru-RU"/>
              </w:rPr>
              <w:t>4</w:t>
            </w:r>
          </w:p>
        </w:tc>
        <w:tc>
          <w:tcPr>
            <w:tcW w:w="1497" w:type="dxa"/>
            <w:tcBorders>
              <w:top w:val="dotted" w:sz="12" w:space="0" w:color="auto"/>
              <w:left w:val="nil"/>
              <w:bottom w:val="dotted" w:sz="12" w:space="0" w:color="auto"/>
              <w:right w:val="single" w:sz="4" w:space="0" w:color="auto"/>
            </w:tcBorders>
            <w:shd w:val="clear" w:color="auto" w:fill="auto"/>
            <w:vAlign w:val="center"/>
          </w:tcPr>
          <w:p w:rsidR="00B05CD2" w:rsidRPr="00C61F6C" w:rsidRDefault="00B05CD2" w:rsidP="00F71EB6">
            <w:pPr>
              <w:suppressAutoHyphens w:val="0"/>
              <w:jc w:val="right"/>
              <w:rPr>
                <w:rFonts w:ascii="Times New Roman" w:hAnsi="Times New Roman" w:cs="Times New Roman"/>
                <w:color w:val="000000"/>
                <w:sz w:val="24"/>
                <w:lang w:eastAsia="ru-RU"/>
              </w:rPr>
            </w:pPr>
            <w:r w:rsidRPr="00C61F6C">
              <w:rPr>
                <w:rFonts w:ascii="Times New Roman" w:hAnsi="Times New Roman" w:cs="Times New Roman"/>
                <w:color w:val="000000"/>
                <w:sz w:val="24"/>
                <w:lang w:eastAsia="ru-RU"/>
              </w:rPr>
              <w:t>1</w:t>
            </w:r>
            <w:r>
              <w:rPr>
                <w:rFonts w:ascii="Times New Roman" w:hAnsi="Times New Roman" w:cs="Times New Roman"/>
                <w:color w:val="000000"/>
                <w:sz w:val="24"/>
                <w:lang w:eastAsia="ru-RU"/>
              </w:rPr>
              <w:t> </w:t>
            </w:r>
            <w:r w:rsidRPr="00C61F6C">
              <w:rPr>
                <w:rFonts w:ascii="Times New Roman" w:hAnsi="Times New Roman" w:cs="Times New Roman"/>
                <w:color w:val="000000"/>
                <w:sz w:val="24"/>
                <w:lang w:eastAsia="ru-RU"/>
              </w:rPr>
              <w:t>201</w:t>
            </w:r>
            <w:r>
              <w:rPr>
                <w:rFonts w:ascii="Times New Roman" w:hAnsi="Times New Roman" w:cs="Times New Roman"/>
                <w:color w:val="000000"/>
                <w:sz w:val="24"/>
                <w:lang w:eastAsia="ru-RU"/>
              </w:rPr>
              <w:t>,</w:t>
            </w:r>
            <w:r w:rsidRPr="00C61F6C">
              <w:rPr>
                <w:rFonts w:ascii="Times New Roman" w:hAnsi="Times New Roman" w:cs="Times New Roman"/>
                <w:color w:val="000000"/>
                <w:sz w:val="24"/>
                <w:lang w:eastAsia="ru-RU"/>
              </w:rPr>
              <w:t>67</w:t>
            </w:r>
          </w:p>
        </w:tc>
        <w:tc>
          <w:tcPr>
            <w:tcW w:w="1338" w:type="dxa"/>
            <w:tcBorders>
              <w:top w:val="dotted" w:sz="12" w:space="0" w:color="auto"/>
              <w:left w:val="nil"/>
              <w:bottom w:val="dotted" w:sz="12" w:space="0" w:color="auto"/>
              <w:right w:val="single" w:sz="4" w:space="0" w:color="auto"/>
            </w:tcBorders>
            <w:shd w:val="clear" w:color="auto" w:fill="auto"/>
            <w:vAlign w:val="center"/>
          </w:tcPr>
          <w:p w:rsidR="00B05CD2" w:rsidRPr="00C61F6C" w:rsidRDefault="00B05CD2" w:rsidP="00F71EB6">
            <w:pPr>
              <w:suppressAutoHyphens w:val="0"/>
              <w:jc w:val="right"/>
              <w:rPr>
                <w:rFonts w:ascii="Times New Roman" w:hAnsi="Times New Roman" w:cs="Times New Roman"/>
                <w:color w:val="000000"/>
                <w:sz w:val="24"/>
                <w:lang w:eastAsia="ru-RU"/>
              </w:rPr>
            </w:pPr>
            <w:r w:rsidRPr="00C61F6C">
              <w:rPr>
                <w:rFonts w:ascii="Times New Roman" w:hAnsi="Times New Roman" w:cs="Times New Roman"/>
                <w:color w:val="000000"/>
                <w:sz w:val="24"/>
                <w:lang w:eastAsia="ru-RU"/>
              </w:rPr>
              <w:t>100</w:t>
            </w:r>
            <w:r>
              <w:rPr>
                <w:rFonts w:ascii="Times New Roman" w:hAnsi="Times New Roman" w:cs="Times New Roman"/>
                <w:color w:val="000000"/>
                <w:sz w:val="24"/>
                <w:lang w:eastAsia="ru-RU"/>
              </w:rPr>
              <w:t>,</w:t>
            </w:r>
            <w:r w:rsidRPr="00C61F6C">
              <w:rPr>
                <w:rFonts w:ascii="Times New Roman" w:hAnsi="Times New Roman" w:cs="Times New Roman"/>
                <w:color w:val="000000"/>
                <w:sz w:val="24"/>
                <w:lang w:eastAsia="ru-RU"/>
              </w:rPr>
              <w:t>1</w:t>
            </w:r>
            <w:r>
              <w:rPr>
                <w:rFonts w:ascii="Times New Roman" w:hAnsi="Times New Roman" w:cs="Times New Roman"/>
                <w:color w:val="000000"/>
                <w:sz w:val="24"/>
                <w:lang w:eastAsia="ru-RU"/>
              </w:rPr>
              <w:t>4</w:t>
            </w:r>
          </w:p>
        </w:tc>
      </w:tr>
      <w:tr w:rsidR="00B05CD2" w:rsidRPr="00C61F6C" w:rsidTr="00F71EB6">
        <w:trPr>
          <w:trHeight w:val="300"/>
        </w:trPr>
        <w:tc>
          <w:tcPr>
            <w:tcW w:w="579" w:type="dxa"/>
            <w:tcBorders>
              <w:top w:val="dotted" w:sz="12" w:space="0" w:color="auto"/>
              <w:left w:val="single" w:sz="4" w:space="0" w:color="auto"/>
              <w:bottom w:val="single" w:sz="4" w:space="0" w:color="auto"/>
              <w:right w:val="single" w:sz="4" w:space="0" w:color="auto"/>
            </w:tcBorders>
            <w:shd w:val="clear" w:color="auto" w:fill="auto"/>
            <w:noWrap/>
            <w:vAlign w:val="center"/>
            <w:hideMark/>
          </w:tcPr>
          <w:p w:rsidR="00B05CD2" w:rsidRPr="00C61F6C" w:rsidRDefault="00B05CD2" w:rsidP="00F71EB6">
            <w:pPr>
              <w:suppressAutoHyphens w:val="0"/>
              <w:jc w:val="center"/>
              <w:rPr>
                <w:rFonts w:ascii="Times New Roman" w:hAnsi="Times New Roman" w:cs="Times New Roman"/>
                <w:color w:val="000000"/>
                <w:sz w:val="24"/>
                <w:lang w:eastAsia="ru-RU"/>
              </w:rPr>
            </w:pPr>
            <w:r w:rsidRPr="00C61F6C">
              <w:rPr>
                <w:rFonts w:ascii="Times New Roman" w:hAnsi="Times New Roman" w:cs="Times New Roman"/>
                <w:color w:val="000000"/>
                <w:sz w:val="24"/>
                <w:lang w:eastAsia="ru-RU"/>
              </w:rPr>
              <w:t>1.2.</w:t>
            </w:r>
          </w:p>
        </w:tc>
        <w:tc>
          <w:tcPr>
            <w:tcW w:w="2960" w:type="dxa"/>
            <w:tcBorders>
              <w:top w:val="dotted" w:sz="12" w:space="0" w:color="auto"/>
              <w:left w:val="nil"/>
              <w:bottom w:val="single" w:sz="4" w:space="0" w:color="auto"/>
              <w:right w:val="single" w:sz="4" w:space="0" w:color="auto"/>
            </w:tcBorders>
            <w:shd w:val="clear" w:color="auto" w:fill="auto"/>
            <w:noWrap/>
            <w:vAlign w:val="bottom"/>
            <w:hideMark/>
          </w:tcPr>
          <w:p w:rsidR="00B05CD2" w:rsidRPr="00C61F6C" w:rsidRDefault="00B05CD2" w:rsidP="00F71EB6">
            <w:pPr>
              <w:suppressAutoHyphens w:val="0"/>
              <w:rPr>
                <w:rFonts w:ascii="Times New Roman" w:hAnsi="Times New Roman" w:cs="Times New Roman"/>
                <w:color w:val="000000"/>
                <w:sz w:val="24"/>
                <w:lang w:eastAsia="ru-RU"/>
              </w:rPr>
            </w:pPr>
            <w:r w:rsidRPr="00C61F6C">
              <w:rPr>
                <w:rFonts w:ascii="Times New Roman" w:hAnsi="Times New Roman" w:cs="Times New Roman"/>
                <w:color w:val="000000"/>
                <w:sz w:val="24"/>
                <w:lang w:eastAsia="ru-RU"/>
              </w:rPr>
              <w:t>НФС</w:t>
            </w:r>
          </w:p>
        </w:tc>
        <w:tc>
          <w:tcPr>
            <w:tcW w:w="1559" w:type="dxa"/>
            <w:tcBorders>
              <w:top w:val="dotted" w:sz="12" w:space="0" w:color="auto"/>
              <w:left w:val="nil"/>
              <w:bottom w:val="single" w:sz="4" w:space="0" w:color="auto"/>
              <w:right w:val="single" w:sz="4" w:space="0" w:color="auto"/>
            </w:tcBorders>
            <w:shd w:val="clear" w:color="auto" w:fill="auto"/>
            <w:noWrap/>
            <w:vAlign w:val="center"/>
            <w:hideMark/>
          </w:tcPr>
          <w:p w:rsidR="00B05CD2" w:rsidRPr="00C61F6C" w:rsidRDefault="00B05CD2" w:rsidP="00F71EB6">
            <w:pPr>
              <w:suppressAutoHyphens w:val="0"/>
              <w:jc w:val="right"/>
              <w:rPr>
                <w:rFonts w:ascii="Times New Roman" w:hAnsi="Times New Roman" w:cs="Times New Roman"/>
                <w:color w:val="000000"/>
                <w:sz w:val="24"/>
                <w:lang w:eastAsia="ru-RU"/>
              </w:rPr>
            </w:pPr>
            <w:r w:rsidRPr="00C61F6C">
              <w:rPr>
                <w:rFonts w:ascii="Times New Roman" w:hAnsi="Times New Roman" w:cs="Times New Roman"/>
                <w:color w:val="000000"/>
                <w:sz w:val="24"/>
                <w:lang w:eastAsia="ru-RU"/>
              </w:rPr>
              <w:t>7</w:t>
            </w:r>
            <w:r>
              <w:rPr>
                <w:rFonts w:ascii="Times New Roman" w:hAnsi="Times New Roman" w:cs="Times New Roman"/>
                <w:color w:val="000000"/>
                <w:sz w:val="24"/>
                <w:lang w:eastAsia="ru-RU"/>
              </w:rPr>
              <w:t> </w:t>
            </w:r>
            <w:r w:rsidRPr="00C61F6C">
              <w:rPr>
                <w:rFonts w:ascii="Times New Roman" w:hAnsi="Times New Roman" w:cs="Times New Roman"/>
                <w:color w:val="000000"/>
                <w:sz w:val="24"/>
                <w:lang w:eastAsia="ru-RU"/>
              </w:rPr>
              <w:t>312</w:t>
            </w:r>
            <w:r>
              <w:rPr>
                <w:rFonts w:ascii="Times New Roman" w:hAnsi="Times New Roman" w:cs="Times New Roman"/>
                <w:color w:val="000000"/>
                <w:sz w:val="24"/>
                <w:lang w:eastAsia="ru-RU"/>
              </w:rPr>
              <w:t>,</w:t>
            </w:r>
            <w:r w:rsidRPr="00C61F6C">
              <w:rPr>
                <w:rFonts w:ascii="Times New Roman" w:hAnsi="Times New Roman" w:cs="Times New Roman"/>
                <w:color w:val="000000"/>
                <w:sz w:val="24"/>
                <w:lang w:eastAsia="ru-RU"/>
              </w:rPr>
              <w:t>87</w:t>
            </w:r>
          </w:p>
        </w:tc>
        <w:tc>
          <w:tcPr>
            <w:tcW w:w="1338" w:type="dxa"/>
            <w:tcBorders>
              <w:top w:val="dotted" w:sz="12" w:space="0" w:color="auto"/>
              <w:left w:val="nil"/>
              <w:bottom w:val="single" w:sz="4" w:space="0" w:color="auto"/>
              <w:right w:val="single" w:sz="4" w:space="0" w:color="auto"/>
            </w:tcBorders>
            <w:shd w:val="clear" w:color="auto" w:fill="auto"/>
            <w:noWrap/>
            <w:vAlign w:val="center"/>
            <w:hideMark/>
          </w:tcPr>
          <w:p w:rsidR="00B05CD2" w:rsidRPr="00C61F6C" w:rsidRDefault="00B05CD2" w:rsidP="00F71EB6">
            <w:pPr>
              <w:suppressAutoHyphens w:val="0"/>
              <w:jc w:val="right"/>
              <w:rPr>
                <w:rFonts w:ascii="Times New Roman" w:hAnsi="Times New Roman" w:cs="Times New Roman"/>
                <w:color w:val="000000"/>
                <w:sz w:val="24"/>
                <w:lang w:eastAsia="ru-RU"/>
              </w:rPr>
            </w:pPr>
            <w:r w:rsidRPr="00C61F6C">
              <w:rPr>
                <w:rFonts w:ascii="Times New Roman" w:hAnsi="Times New Roman" w:cs="Times New Roman"/>
                <w:color w:val="000000"/>
                <w:sz w:val="24"/>
                <w:lang w:eastAsia="ru-RU"/>
              </w:rPr>
              <w:t>609</w:t>
            </w:r>
            <w:r>
              <w:rPr>
                <w:rFonts w:ascii="Times New Roman" w:hAnsi="Times New Roman" w:cs="Times New Roman"/>
                <w:color w:val="000000"/>
                <w:sz w:val="24"/>
                <w:lang w:eastAsia="ru-RU"/>
              </w:rPr>
              <w:t>,</w:t>
            </w:r>
            <w:r w:rsidRPr="00C61F6C">
              <w:rPr>
                <w:rFonts w:ascii="Times New Roman" w:hAnsi="Times New Roman" w:cs="Times New Roman"/>
                <w:color w:val="000000"/>
                <w:sz w:val="24"/>
                <w:lang w:eastAsia="ru-RU"/>
              </w:rPr>
              <w:t>4</w:t>
            </w:r>
            <w:r>
              <w:rPr>
                <w:rFonts w:ascii="Times New Roman" w:hAnsi="Times New Roman" w:cs="Times New Roman"/>
                <w:color w:val="000000"/>
                <w:sz w:val="24"/>
                <w:lang w:eastAsia="ru-RU"/>
              </w:rPr>
              <w:t>1</w:t>
            </w:r>
          </w:p>
        </w:tc>
        <w:tc>
          <w:tcPr>
            <w:tcW w:w="1497" w:type="dxa"/>
            <w:tcBorders>
              <w:top w:val="dotted" w:sz="12" w:space="0" w:color="auto"/>
              <w:left w:val="nil"/>
              <w:bottom w:val="single" w:sz="4" w:space="0" w:color="auto"/>
              <w:right w:val="single" w:sz="4" w:space="0" w:color="auto"/>
            </w:tcBorders>
            <w:shd w:val="clear" w:color="auto" w:fill="auto"/>
            <w:vAlign w:val="center"/>
          </w:tcPr>
          <w:p w:rsidR="00B05CD2" w:rsidRPr="00C61F6C" w:rsidRDefault="00B05CD2" w:rsidP="00F71EB6">
            <w:pPr>
              <w:suppressAutoHyphens w:val="0"/>
              <w:jc w:val="right"/>
              <w:rPr>
                <w:rFonts w:ascii="Times New Roman" w:hAnsi="Times New Roman" w:cs="Times New Roman"/>
                <w:color w:val="000000"/>
                <w:sz w:val="24"/>
                <w:lang w:eastAsia="ru-RU"/>
              </w:rPr>
            </w:pPr>
            <w:r w:rsidRPr="00C61F6C">
              <w:rPr>
                <w:rFonts w:ascii="Times New Roman" w:hAnsi="Times New Roman" w:cs="Times New Roman"/>
                <w:color w:val="000000"/>
                <w:sz w:val="24"/>
                <w:lang w:eastAsia="ru-RU"/>
              </w:rPr>
              <w:t>7</w:t>
            </w:r>
            <w:r>
              <w:rPr>
                <w:rFonts w:ascii="Times New Roman" w:hAnsi="Times New Roman" w:cs="Times New Roman"/>
                <w:color w:val="000000"/>
                <w:sz w:val="24"/>
                <w:lang w:eastAsia="ru-RU"/>
              </w:rPr>
              <w:t> </w:t>
            </w:r>
            <w:r w:rsidRPr="00C61F6C">
              <w:rPr>
                <w:rFonts w:ascii="Times New Roman" w:hAnsi="Times New Roman" w:cs="Times New Roman"/>
                <w:color w:val="000000"/>
                <w:sz w:val="24"/>
                <w:lang w:eastAsia="ru-RU"/>
              </w:rPr>
              <w:t>312</w:t>
            </w:r>
            <w:r>
              <w:rPr>
                <w:rFonts w:ascii="Times New Roman" w:hAnsi="Times New Roman" w:cs="Times New Roman"/>
                <w:color w:val="000000"/>
                <w:sz w:val="24"/>
                <w:lang w:eastAsia="ru-RU"/>
              </w:rPr>
              <w:t>,</w:t>
            </w:r>
            <w:r w:rsidRPr="00C61F6C">
              <w:rPr>
                <w:rFonts w:ascii="Times New Roman" w:hAnsi="Times New Roman" w:cs="Times New Roman"/>
                <w:color w:val="000000"/>
                <w:sz w:val="24"/>
                <w:lang w:eastAsia="ru-RU"/>
              </w:rPr>
              <w:t>87</w:t>
            </w:r>
          </w:p>
        </w:tc>
        <w:tc>
          <w:tcPr>
            <w:tcW w:w="1338" w:type="dxa"/>
            <w:tcBorders>
              <w:top w:val="dotted" w:sz="12" w:space="0" w:color="auto"/>
              <w:left w:val="nil"/>
              <w:bottom w:val="single" w:sz="4" w:space="0" w:color="auto"/>
              <w:right w:val="single" w:sz="4" w:space="0" w:color="auto"/>
            </w:tcBorders>
            <w:shd w:val="clear" w:color="auto" w:fill="auto"/>
            <w:vAlign w:val="center"/>
          </w:tcPr>
          <w:p w:rsidR="00B05CD2" w:rsidRPr="00C61F6C" w:rsidRDefault="00B05CD2" w:rsidP="00F71EB6">
            <w:pPr>
              <w:suppressAutoHyphens w:val="0"/>
              <w:jc w:val="right"/>
              <w:rPr>
                <w:rFonts w:ascii="Times New Roman" w:hAnsi="Times New Roman" w:cs="Times New Roman"/>
                <w:color w:val="000000"/>
                <w:sz w:val="24"/>
                <w:lang w:eastAsia="ru-RU"/>
              </w:rPr>
            </w:pPr>
            <w:r w:rsidRPr="00C61F6C">
              <w:rPr>
                <w:rFonts w:ascii="Times New Roman" w:hAnsi="Times New Roman" w:cs="Times New Roman"/>
                <w:color w:val="000000"/>
                <w:sz w:val="24"/>
                <w:lang w:eastAsia="ru-RU"/>
              </w:rPr>
              <w:t>609</w:t>
            </w:r>
            <w:r>
              <w:rPr>
                <w:rFonts w:ascii="Times New Roman" w:hAnsi="Times New Roman" w:cs="Times New Roman"/>
                <w:color w:val="000000"/>
                <w:sz w:val="24"/>
                <w:lang w:eastAsia="ru-RU"/>
              </w:rPr>
              <w:t>,</w:t>
            </w:r>
            <w:r w:rsidRPr="00C61F6C">
              <w:rPr>
                <w:rFonts w:ascii="Times New Roman" w:hAnsi="Times New Roman" w:cs="Times New Roman"/>
                <w:color w:val="000000"/>
                <w:sz w:val="24"/>
                <w:lang w:eastAsia="ru-RU"/>
              </w:rPr>
              <w:t>4</w:t>
            </w:r>
            <w:r>
              <w:rPr>
                <w:rFonts w:ascii="Times New Roman" w:hAnsi="Times New Roman" w:cs="Times New Roman"/>
                <w:color w:val="000000"/>
                <w:sz w:val="24"/>
                <w:lang w:eastAsia="ru-RU"/>
              </w:rPr>
              <w:t>1</w:t>
            </w:r>
          </w:p>
        </w:tc>
      </w:tr>
      <w:tr w:rsidR="00B05CD2" w:rsidRPr="00C61F6C" w:rsidTr="00F71EB6">
        <w:trPr>
          <w:trHeight w:val="300"/>
        </w:trPr>
        <w:tc>
          <w:tcPr>
            <w:tcW w:w="579" w:type="dxa"/>
            <w:tcBorders>
              <w:top w:val="nil"/>
              <w:left w:val="single" w:sz="4" w:space="0" w:color="auto"/>
              <w:bottom w:val="single" w:sz="4" w:space="0" w:color="auto"/>
              <w:right w:val="single" w:sz="4" w:space="0" w:color="auto"/>
            </w:tcBorders>
            <w:shd w:val="clear" w:color="auto" w:fill="auto"/>
            <w:noWrap/>
            <w:vAlign w:val="center"/>
            <w:hideMark/>
          </w:tcPr>
          <w:p w:rsidR="00B05CD2" w:rsidRPr="00C61F6C" w:rsidRDefault="00B05CD2" w:rsidP="00F71EB6">
            <w:pPr>
              <w:suppressAutoHyphens w:val="0"/>
              <w:jc w:val="center"/>
              <w:rPr>
                <w:rFonts w:ascii="Times New Roman" w:hAnsi="Times New Roman" w:cs="Times New Roman"/>
                <w:color w:val="000000"/>
                <w:sz w:val="24"/>
                <w:lang w:eastAsia="ru-RU"/>
              </w:rPr>
            </w:pPr>
            <w:r w:rsidRPr="00C61F6C">
              <w:rPr>
                <w:rFonts w:ascii="Times New Roman" w:hAnsi="Times New Roman" w:cs="Times New Roman"/>
                <w:color w:val="000000"/>
                <w:sz w:val="24"/>
                <w:lang w:eastAsia="ru-RU"/>
              </w:rPr>
              <w:t>2.</w:t>
            </w:r>
          </w:p>
        </w:tc>
        <w:tc>
          <w:tcPr>
            <w:tcW w:w="2960" w:type="dxa"/>
            <w:tcBorders>
              <w:top w:val="nil"/>
              <w:left w:val="nil"/>
              <w:bottom w:val="single" w:sz="4" w:space="0" w:color="auto"/>
              <w:right w:val="single" w:sz="4" w:space="0" w:color="auto"/>
            </w:tcBorders>
            <w:shd w:val="clear" w:color="auto" w:fill="auto"/>
            <w:noWrap/>
            <w:vAlign w:val="bottom"/>
            <w:hideMark/>
          </w:tcPr>
          <w:p w:rsidR="00B05CD2" w:rsidRPr="00C61F6C" w:rsidRDefault="00B05CD2" w:rsidP="00F71EB6">
            <w:pPr>
              <w:suppressAutoHyphens w:val="0"/>
              <w:rPr>
                <w:rFonts w:ascii="Times New Roman" w:hAnsi="Times New Roman" w:cs="Times New Roman"/>
                <w:color w:val="000000"/>
                <w:sz w:val="24"/>
                <w:lang w:eastAsia="ru-RU"/>
              </w:rPr>
            </w:pPr>
            <w:r w:rsidRPr="00C61F6C">
              <w:rPr>
                <w:rFonts w:ascii="Times New Roman" w:hAnsi="Times New Roman" w:cs="Times New Roman"/>
                <w:color w:val="000000"/>
                <w:sz w:val="24"/>
                <w:lang w:eastAsia="ru-RU"/>
              </w:rPr>
              <w:t>Технологические нужды</w:t>
            </w:r>
          </w:p>
        </w:tc>
        <w:tc>
          <w:tcPr>
            <w:tcW w:w="1559" w:type="dxa"/>
            <w:tcBorders>
              <w:top w:val="nil"/>
              <w:left w:val="nil"/>
              <w:bottom w:val="single" w:sz="4" w:space="0" w:color="auto"/>
              <w:right w:val="single" w:sz="4" w:space="0" w:color="auto"/>
            </w:tcBorders>
            <w:shd w:val="clear" w:color="auto" w:fill="auto"/>
            <w:noWrap/>
            <w:vAlign w:val="center"/>
            <w:hideMark/>
          </w:tcPr>
          <w:p w:rsidR="00B05CD2" w:rsidRPr="00C61F6C" w:rsidRDefault="00B05CD2" w:rsidP="00F71EB6">
            <w:pPr>
              <w:suppressAutoHyphens w:val="0"/>
              <w:jc w:val="right"/>
              <w:rPr>
                <w:rFonts w:ascii="Times New Roman" w:hAnsi="Times New Roman" w:cs="Times New Roman"/>
                <w:color w:val="000000"/>
                <w:sz w:val="24"/>
                <w:lang w:eastAsia="ru-RU"/>
              </w:rPr>
            </w:pPr>
            <w:r w:rsidRPr="00C61F6C">
              <w:rPr>
                <w:rFonts w:ascii="Times New Roman" w:hAnsi="Times New Roman" w:cs="Times New Roman"/>
                <w:color w:val="000000"/>
                <w:sz w:val="24"/>
                <w:lang w:eastAsia="ru-RU"/>
              </w:rPr>
              <w:t>783</w:t>
            </w:r>
            <w:r>
              <w:rPr>
                <w:rFonts w:ascii="Times New Roman" w:hAnsi="Times New Roman" w:cs="Times New Roman"/>
                <w:color w:val="000000"/>
                <w:sz w:val="24"/>
                <w:lang w:eastAsia="ru-RU"/>
              </w:rPr>
              <w:t>,</w:t>
            </w:r>
            <w:r w:rsidRPr="00C61F6C">
              <w:rPr>
                <w:rFonts w:ascii="Times New Roman" w:hAnsi="Times New Roman" w:cs="Times New Roman"/>
                <w:color w:val="000000"/>
                <w:sz w:val="24"/>
                <w:lang w:eastAsia="ru-RU"/>
              </w:rPr>
              <w:t>4</w:t>
            </w:r>
            <w:r>
              <w:rPr>
                <w:rFonts w:ascii="Times New Roman" w:hAnsi="Times New Roman" w:cs="Times New Roman"/>
                <w:color w:val="000000"/>
                <w:sz w:val="24"/>
                <w:lang w:eastAsia="ru-RU"/>
              </w:rPr>
              <w:t>5</w:t>
            </w:r>
          </w:p>
        </w:tc>
        <w:tc>
          <w:tcPr>
            <w:tcW w:w="1338" w:type="dxa"/>
            <w:tcBorders>
              <w:top w:val="nil"/>
              <w:left w:val="nil"/>
              <w:bottom w:val="single" w:sz="4" w:space="0" w:color="auto"/>
              <w:right w:val="single" w:sz="4" w:space="0" w:color="auto"/>
            </w:tcBorders>
            <w:shd w:val="clear" w:color="auto" w:fill="auto"/>
            <w:noWrap/>
            <w:vAlign w:val="center"/>
            <w:hideMark/>
          </w:tcPr>
          <w:p w:rsidR="00B05CD2" w:rsidRPr="00C61F6C" w:rsidRDefault="00B05CD2" w:rsidP="00F71EB6">
            <w:pPr>
              <w:suppressAutoHyphens w:val="0"/>
              <w:jc w:val="right"/>
              <w:rPr>
                <w:rFonts w:ascii="Times New Roman" w:hAnsi="Times New Roman" w:cs="Times New Roman"/>
                <w:color w:val="000000"/>
                <w:sz w:val="24"/>
                <w:lang w:eastAsia="ru-RU"/>
              </w:rPr>
            </w:pPr>
            <w:r w:rsidRPr="00C61F6C">
              <w:rPr>
                <w:rFonts w:ascii="Times New Roman" w:hAnsi="Times New Roman" w:cs="Times New Roman"/>
                <w:color w:val="000000"/>
                <w:sz w:val="24"/>
                <w:lang w:eastAsia="ru-RU"/>
              </w:rPr>
              <w:t>65</w:t>
            </w:r>
            <w:r>
              <w:rPr>
                <w:rFonts w:ascii="Times New Roman" w:hAnsi="Times New Roman" w:cs="Times New Roman"/>
                <w:color w:val="000000"/>
                <w:sz w:val="24"/>
                <w:lang w:eastAsia="ru-RU"/>
              </w:rPr>
              <w:t>,</w:t>
            </w:r>
            <w:r w:rsidRPr="00C61F6C">
              <w:rPr>
                <w:rFonts w:ascii="Times New Roman" w:hAnsi="Times New Roman" w:cs="Times New Roman"/>
                <w:color w:val="000000"/>
                <w:sz w:val="24"/>
                <w:lang w:eastAsia="ru-RU"/>
              </w:rPr>
              <w:t>2</w:t>
            </w:r>
            <w:r>
              <w:rPr>
                <w:rFonts w:ascii="Times New Roman" w:hAnsi="Times New Roman" w:cs="Times New Roman"/>
                <w:color w:val="000000"/>
                <w:sz w:val="24"/>
                <w:lang w:eastAsia="ru-RU"/>
              </w:rPr>
              <w:t>9</w:t>
            </w:r>
          </w:p>
        </w:tc>
        <w:tc>
          <w:tcPr>
            <w:tcW w:w="1497" w:type="dxa"/>
            <w:tcBorders>
              <w:top w:val="nil"/>
              <w:left w:val="nil"/>
              <w:bottom w:val="single" w:sz="4" w:space="0" w:color="auto"/>
              <w:right w:val="single" w:sz="4" w:space="0" w:color="auto"/>
            </w:tcBorders>
            <w:shd w:val="clear" w:color="auto" w:fill="auto"/>
            <w:vAlign w:val="center"/>
          </w:tcPr>
          <w:p w:rsidR="00B05CD2" w:rsidRPr="00C61F6C" w:rsidRDefault="00B05CD2" w:rsidP="00F71EB6">
            <w:pPr>
              <w:suppressAutoHyphens w:val="0"/>
              <w:jc w:val="right"/>
              <w:rPr>
                <w:rFonts w:ascii="Times New Roman" w:hAnsi="Times New Roman" w:cs="Times New Roman"/>
                <w:color w:val="000000"/>
                <w:sz w:val="24"/>
                <w:lang w:eastAsia="ru-RU"/>
              </w:rPr>
            </w:pPr>
            <w:r w:rsidRPr="00C61F6C">
              <w:rPr>
                <w:rFonts w:ascii="Times New Roman" w:hAnsi="Times New Roman" w:cs="Times New Roman"/>
                <w:color w:val="000000"/>
                <w:sz w:val="24"/>
                <w:lang w:eastAsia="ru-RU"/>
              </w:rPr>
              <w:t>783</w:t>
            </w:r>
            <w:r>
              <w:rPr>
                <w:rFonts w:ascii="Times New Roman" w:hAnsi="Times New Roman" w:cs="Times New Roman"/>
                <w:color w:val="000000"/>
                <w:sz w:val="24"/>
                <w:lang w:eastAsia="ru-RU"/>
              </w:rPr>
              <w:t>,</w:t>
            </w:r>
            <w:r w:rsidRPr="00C61F6C">
              <w:rPr>
                <w:rFonts w:ascii="Times New Roman" w:hAnsi="Times New Roman" w:cs="Times New Roman"/>
                <w:color w:val="000000"/>
                <w:sz w:val="24"/>
                <w:lang w:eastAsia="ru-RU"/>
              </w:rPr>
              <w:t>4</w:t>
            </w:r>
            <w:r>
              <w:rPr>
                <w:rFonts w:ascii="Times New Roman" w:hAnsi="Times New Roman" w:cs="Times New Roman"/>
                <w:color w:val="000000"/>
                <w:sz w:val="24"/>
                <w:lang w:eastAsia="ru-RU"/>
              </w:rPr>
              <w:t>5</w:t>
            </w:r>
          </w:p>
        </w:tc>
        <w:tc>
          <w:tcPr>
            <w:tcW w:w="1338" w:type="dxa"/>
            <w:tcBorders>
              <w:top w:val="nil"/>
              <w:left w:val="nil"/>
              <w:bottom w:val="single" w:sz="4" w:space="0" w:color="auto"/>
              <w:right w:val="single" w:sz="4" w:space="0" w:color="auto"/>
            </w:tcBorders>
            <w:shd w:val="clear" w:color="auto" w:fill="auto"/>
            <w:vAlign w:val="center"/>
          </w:tcPr>
          <w:p w:rsidR="00B05CD2" w:rsidRPr="00C61F6C" w:rsidRDefault="00B05CD2" w:rsidP="00F71EB6">
            <w:pPr>
              <w:suppressAutoHyphens w:val="0"/>
              <w:jc w:val="right"/>
              <w:rPr>
                <w:rFonts w:ascii="Times New Roman" w:hAnsi="Times New Roman" w:cs="Times New Roman"/>
                <w:color w:val="000000"/>
                <w:sz w:val="24"/>
                <w:lang w:eastAsia="ru-RU"/>
              </w:rPr>
            </w:pPr>
            <w:r w:rsidRPr="00C61F6C">
              <w:rPr>
                <w:rFonts w:ascii="Times New Roman" w:hAnsi="Times New Roman" w:cs="Times New Roman"/>
                <w:color w:val="000000"/>
                <w:sz w:val="24"/>
                <w:lang w:eastAsia="ru-RU"/>
              </w:rPr>
              <w:t>65</w:t>
            </w:r>
            <w:r>
              <w:rPr>
                <w:rFonts w:ascii="Times New Roman" w:hAnsi="Times New Roman" w:cs="Times New Roman"/>
                <w:color w:val="000000"/>
                <w:sz w:val="24"/>
                <w:lang w:eastAsia="ru-RU"/>
              </w:rPr>
              <w:t>,</w:t>
            </w:r>
            <w:r w:rsidRPr="00C61F6C">
              <w:rPr>
                <w:rFonts w:ascii="Times New Roman" w:hAnsi="Times New Roman" w:cs="Times New Roman"/>
                <w:color w:val="000000"/>
                <w:sz w:val="24"/>
                <w:lang w:eastAsia="ru-RU"/>
              </w:rPr>
              <w:t>2</w:t>
            </w:r>
            <w:r>
              <w:rPr>
                <w:rFonts w:ascii="Times New Roman" w:hAnsi="Times New Roman" w:cs="Times New Roman"/>
                <w:color w:val="000000"/>
                <w:sz w:val="24"/>
                <w:lang w:eastAsia="ru-RU"/>
              </w:rPr>
              <w:t>9</w:t>
            </w:r>
          </w:p>
        </w:tc>
      </w:tr>
      <w:tr w:rsidR="00B05CD2" w:rsidRPr="00C61F6C" w:rsidTr="00F71EB6">
        <w:trPr>
          <w:trHeight w:val="300"/>
        </w:trPr>
        <w:tc>
          <w:tcPr>
            <w:tcW w:w="579" w:type="dxa"/>
            <w:tcBorders>
              <w:top w:val="single" w:sz="4" w:space="0" w:color="auto"/>
              <w:left w:val="single" w:sz="4" w:space="0" w:color="auto"/>
              <w:bottom w:val="dotted" w:sz="12" w:space="0" w:color="auto"/>
              <w:right w:val="single" w:sz="4" w:space="0" w:color="auto"/>
            </w:tcBorders>
            <w:shd w:val="clear" w:color="auto" w:fill="auto"/>
            <w:noWrap/>
            <w:vAlign w:val="center"/>
            <w:hideMark/>
          </w:tcPr>
          <w:p w:rsidR="00B05CD2" w:rsidRPr="00C61F6C" w:rsidRDefault="00B05CD2" w:rsidP="00F71EB6">
            <w:pPr>
              <w:suppressAutoHyphens w:val="0"/>
              <w:jc w:val="center"/>
              <w:rPr>
                <w:rFonts w:ascii="Times New Roman" w:hAnsi="Times New Roman" w:cs="Times New Roman"/>
                <w:color w:val="000000"/>
                <w:sz w:val="24"/>
                <w:lang w:eastAsia="ru-RU"/>
              </w:rPr>
            </w:pPr>
            <w:r w:rsidRPr="00C61F6C">
              <w:rPr>
                <w:rFonts w:ascii="Times New Roman" w:hAnsi="Times New Roman" w:cs="Times New Roman"/>
                <w:color w:val="000000"/>
                <w:sz w:val="24"/>
                <w:lang w:eastAsia="ru-RU"/>
              </w:rPr>
              <w:t>3.</w:t>
            </w:r>
          </w:p>
        </w:tc>
        <w:tc>
          <w:tcPr>
            <w:tcW w:w="2960" w:type="dxa"/>
            <w:tcBorders>
              <w:top w:val="single" w:sz="4" w:space="0" w:color="auto"/>
              <w:left w:val="nil"/>
              <w:bottom w:val="dotted" w:sz="12" w:space="0" w:color="auto"/>
              <w:right w:val="single" w:sz="4" w:space="0" w:color="auto"/>
            </w:tcBorders>
            <w:shd w:val="clear" w:color="auto" w:fill="auto"/>
            <w:noWrap/>
            <w:vAlign w:val="bottom"/>
            <w:hideMark/>
          </w:tcPr>
          <w:p w:rsidR="00B05CD2" w:rsidRPr="00C61F6C" w:rsidRDefault="00B05CD2" w:rsidP="00F71EB6">
            <w:pPr>
              <w:suppressAutoHyphens w:val="0"/>
              <w:rPr>
                <w:rFonts w:ascii="Times New Roman" w:hAnsi="Times New Roman" w:cs="Times New Roman"/>
                <w:color w:val="000000"/>
                <w:sz w:val="24"/>
                <w:lang w:eastAsia="ru-RU"/>
              </w:rPr>
            </w:pPr>
            <w:r w:rsidRPr="00C61F6C">
              <w:rPr>
                <w:rFonts w:ascii="Times New Roman" w:hAnsi="Times New Roman" w:cs="Times New Roman"/>
                <w:color w:val="000000"/>
                <w:sz w:val="24"/>
                <w:lang w:eastAsia="ru-RU"/>
              </w:rPr>
              <w:t>Подано в сети на город</w:t>
            </w:r>
          </w:p>
        </w:tc>
        <w:tc>
          <w:tcPr>
            <w:tcW w:w="1559" w:type="dxa"/>
            <w:tcBorders>
              <w:top w:val="single" w:sz="4" w:space="0" w:color="auto"/>
              <w:left w:val="nil"/>
              <w:bottom w:val="dotted" w:sz="12" w:space="0" w:color="auto"/>
              <w:right w:val="single" w:sz="4" w:space="0" w:color="auto"/>
            </w:tcBorders>
            <w:shd w:val="clear" w:color="auto" w:fill="auto"/>
            <w:noWrap/>
            <w:vAlign w:val="center"/>
            <w:hideMark/>
          </w:tcPr>
          <w:p w:rsidR="00B05CD2" w:rsidRPr="00C61F6C" w:rsidRDefault="00B05CD2" w:rsidP="00F71EB6">
            <w:pPr>
              <w:suppressAutoHyphens w:val="0"/>
              <w:jc w:val="right"/>
              <w:rPr>
                <w:rFonts w:ascii="Times New Roman" w:hAnsi="Times New Roman" w:cs="Times New Roman"/>
                <w:color w:val="000000"/>
                <w:sz w:val="24"/>
                <w:lang w:eastAsia="ru-RU"/>
              </w:rPr>
            </w:pPr>
            <w:r w:rsidRPr="00C61F6C">
              <w:rPr>
                <w:rFonts w:ascii="Times New Roman" w:hAnsi="Times New Roman" w:cs="Times New Roman"/>
                <w:color w:val="000000"/>
                <w:sz w:val="24"/>
                <w:lang w:eastAsia="ru-RU"/>
              </w:rPr>
              <w:t>7</w:t>
            </w:r>
            <w:r>
              <w:rPr>
                <w:rFonts w:ascii="Times New Roman" w:hAnsi="Times New Roman" w:cs="Times New Roman"/>
                <w:color w:val="000000"/>
                <w:sz w:val="24"/>
                <w:lang w:eastAsia="ru-RU"/>
              </w:rPr>
              <w:t> </w:t>
            </w:r>
            <w:r w:rsidRPr="00C61F6C">
              <w:rPr>
                <w:rFonts w:ascii="Times New Roman" w:hAnsi="Times New Roman" w:cs="Times New Roman"/>
                <w:color w:val="000000"/>
                <w:sz w:val="24"/>
                <w:lang w:eastAsia="ru-RU"/>
              </w:rPr>
              <w:t>731</w:t>
            </w:r>
            <w:r>
              <w:rPr>
                <w:rFonts w:ascii="Times New Roman" w:hAnsi="Times New Roman" w:cs="Times New Roman"/>
                <w:color w:val="000000"/>
                <w:sz w:val="24"/>
                <w:lang w:eastAsia="ru-RU"/>
              </w:rPr>
              <w:t>,</w:t>
            </w:r>
            <w:r w:rsidRPr="00C61F6C">
              <w:rPr>
                <w:rFonts w:ascii="Times New Roman" w:hAnsi="Times New Roman" w:cs="Times New Roman"/>
                <w:color w:val="000000"/>
                <w:sz w:val="24"/>
                <w:lang w:eastAsia="ru-RU"/>
              </w:rPr>
              <w:t>09</w:t>
            </w:r>
          </w:p>
        </w:tc>
        <w:tc>
          <w:tcPr>
            <w:tcW w:w="1338" w:type="dxa"/>
            <w:tcBorders>
              <w:top w:val="single" w:sz="4" w:space="0" w:color="auto"/>
              <w:left w:val="nil"/>
              <w:bottom w:val="dotted" w:sz="12" w:space="0" w:color="auto"/>
              <w:right w:val="single" w:sz="4" w:space="0" w:color="auto"/>
            </w:tcBorders>
            <w:shd w:val="clear" w:color="auto" w:fill="auto"/>
            <w:noWrap/>
            <w:vAlign w:val="center"/>
            <w:hideMark/>
          </w:tcPr>
          <w:p w:rsidR="00B05CD2" w:rsidRPr="00C61F6C" w:rsidRDefault="00B05CD2" w:rsidP="00F71EB6">
            <w:pPr>
              <w:suppressAutoHyphens w:val="0"/>
              <w:jc w:val="right"/>
              <w:rPr>
                <w:rFonts w:ascii="Times New Roman" w:hAnsi="Times New Roman" w:cs="Times New Roman"/>
                <w:color w:val="000000"/>
                <w:sz w:val="24"/>
                <w:lang w:eastAsia="ru-RU"/>
              </w:rPr>
            </w:pPr>
            <w:r w:rsidRPr="00C61F6C">
              <w:rPr>
                <w:rFonts w:ascii="Times New Roman" w:hAnsi="Times New Roman" w:cs="Times New Roman"/>
                <w:color w:val="000000"/>
                <w:sz w:val="24"/>
                <w:lang w:eastAsia="ru-RU"/>
              </w:rPr>
              <w:t>644</w:t>
            </w:r>
            <w:r>
              <w:rPr>
                <w:rFonts w:ascii="Times New Roman" w:hAnsi="Times New Roman" w:cs="Times New Roman"/>
                <w:color w:val="000000"/>
                <w:sz w:val="24"/>
                <w:lang w:eastAsia="ru-RU"/>
              </w:rPr>
              <w:t>,</w:t>
            </w:r>
            <w:r w:rsidRPr="00C61F6C">
              <w:rPr>
                <w:rFonts w:ascii="Times New Roman" w:hAnsi="Times New Roman" w:cs="Times New Roman"/>
                <w:color w:val="000000"/>
                <w:sz w:val="24"/>
                <w:lang w:eastAsia="ru-RU"/>
              </w:rPr>
              <w:t>2</w:t>
            </w:r>
            <w:r>
              <w:rPr>
                <w:rFonts w:ascii="Times New Roman" w:hAnsi="Times New Roman" w:cs="Times New Roman"/>
                <w:color w:val="000000"/>
                <w:sz w:val="24"/>
                <w:lang w:eastAsia="ru-RU"/>
              </w:rPr>
              <w:t>6</w:t>
            </w:r>
          </w:p>
        </w:tc>
        <w:tc>
          <w:tcPr>
            <w:tcW w:w="1497" w:type="dxa"/>
            <w:tcBorders>
              <w:top w:val="single" w:sz="4" w:space="0" w:color="auto"/>
              <w:left w:val="nil"/>
              <w:bottom w:val="dotted" w:sz="12" w:space="0" w:color="auto"/>
              <w:right w:val="single" w:sz="4" w:space="0" w:color="auto"/>
            </w:tcBorders>
            <w:shd w:val="clear" w:color="auto" w:fill="auto"/>
            <w:vAlign w:val="center"/>
          </w:tcPr>
          <w:p w:rsidR="00B05CD2" w:rsidRPr="00C61F6C" w:rsidRDefault="00B05CD2" w:rsidP="00F71EB6">
            <w:pPr>
              <w:suppressAutoHyphens w:val="0"/>
              <w:jc w:val="right"/>
              <w:rPr>
                <w:rFonts w:ascii="Times New Roman" w:hAnsi="Times New Roman" w:cs="Times New Roman"/>
                <w:color w:val="000000"/>
                <w:sz w:val="24"/>
                <w:lang w:eastAsia="ru-RU"/>
              </w:rPr>
            </w:pPr>
            <w:r w:rsidRPr="00C61F6C">
              <w:rPr>
                <w:rFonts w:ascii="Times New Roman" w:hAnsi="Times New Roman" w:cs="Times New Roman"/>
                <w:color w:val="000000"/>
                <w:sz w:val="24"/>
                <w:lang w:eastAsia="ru-RU"/>
              </w:rPr>
              <w:t>7</w:t>
            </w:r>
            <w:r>
              <w:rPr>
                <w:rFonts w:ascii="Times New Roman" w:hAnsi="Times New Roman" w:cs="Times New Roman"/>
                <w:color w:val="000000"/>
                <w:sz w:val="24"/>
                <w:lang w:eastAsia="ru-RU"/>
              </w:rPr>
              <w:t> </w:t>
            </w:r>
            <w:r w:rsidRPr="00C61F6C">
              <w:rPr>
                <w:rFonts w:ascii="Times New Roman" w:hAnsi="Times New Roman" w:cs="Times New Roman"/>
                <w:color w:val="000000"/>
                <w:sz w:val="24"/>
                <w:lang w:eastAsia="ru-RU"/>
              </w:rPr>
              <w:t>731</w:t>
            </w:r>
            <w:r>
              <w:rPr>
                <w:rFonts w:ascii="Times New Roman" w:hAnsi="Times New Roman" w:cs="Times New Roman"/>
                <w:color w:val="000000"/>
                <w:sz w:val="24"/>
                <w:lang w:eastAsia="ru-RU"/>
              </w:rPr>
              <w:t>,</w:t>
            </w:r>
            <w:r w:rsidRPr="00C61F6C">
              <w:rPr>
                <w:rFonts w:ascii="Times New Roman" w:hAnsi="Times New Roman" w:cs="Times New Roman"/>
                <w:color w:val="000000"/>
                <w:sz w:val="24"/>
                <w:lang w:eastAsia="ru-RU"/>
              </w:rPr>
              <w:t>09</w:t>
            </w:r>
          </w:p>
        </w:tc>
        <w:tc>
          <w:tcPr>
            <w:tcW w:w="1338" w:type="dxa"/>
            <w:tcBorders>
              <w:top w:val="single" w:sz="4" w:space="0" w:color="auto"/>
              <w:left w:val="nil"/>
              <w:bottom w:val="dotted" w:sz="12" w:space="0" w:color="auto"/>
              <w:right w:val="single" w:sz="4" w:space="0" w:color="auto"/>
            </w:tcBorders>
            <w:shd w:val="clear" w:color="auto" w:fill="auto"/>
            <w:vAlign w:val="center"/>
          </w:tcPr>
          <w:p w:rsidR="00B05CD2" w:rsidRPr="00C61F6C" w:rsidRDefault="00B05CD2" w:rsidP="00F71EB6">
            <w:pPr>
              <w:suppressAutoHyphens w:val="0"/>
              <w:jc w:val="right"/>
              <w:rPr>
                <w:rFonts w:ascii="Times New Roman" w:hAnsi="Times New Roman" w:cs="Times New Roman"/>
                <w:color w:val="000000"/>
                <w:sz w:val="24"/>
                <w:lang w:eastAsia="ru-RU"/>
              </w:rPr>
            </w:pPr>
            <w:r w:rsidRPr="00C61F6C">
              <w:rPr>
                <w:rFonts w:ascii="Times New Roman" w:hAnsi="Times New Roman" w:cs="Times New Roman"/>
                <w:color w:val="000000"/>
                <w:sz w:val="24"/>
                <w:lang w:eastAsia="ru-RU"/>
              </w:rPr>
              <w:t>644</w:t>
            </w:r>
            <w:r>
              <w:rPr>
                <w:rFonts w:ascii="Times New Roman" w:hAnsi="Times New Roman" w:cs="Times New Roman"/>
                <w:color w:val="000000"/>
                <w:sz w:val="24"/>
                <w:lang w:eastAsia="ru-RU"/>
              </w:rPr>
              <w:t>,</w:t>
            </w:r>
            <w:r w:rsidRPr="00C61F6C">
              <w:rPr>
                <w:rFonts w:ascii="Times New Roman" w:hAnsi="Times New Roman" w:cs="Times New Roman"/>
                <w:color w:val="000000"/>
                <w:sz w:val="24"/>
                <w:lang w:eastAsia="ru-RU"/>
              </w:rPr>
              <w:t>2</w:t>
            </w:r>
            <w:r>
              <w:rPr>
                <w:rFonts w:ascii="Times New Roman" w:hAnsi="Times New Roman" w:cs="Times New Roman"/>
                <w:color w:val="000000"/>
                <w:sz w:val="24"/>
                <w:lang w:eastAsia="ru-RU"/>
              </w:rPr>
              <w:t>6</w:t>
            </w:r>
          </w:p>
        </w:tc>
      </w:tr>
      <w:tr w:rsidR="00B05CD2" w:rsidRPr="00C61F6C" w:rsidTr="00F71EB6">
        <w:trPr>
          <w:trHeight w:val="300"/>
        </w:trPr>
        <w:tc>
          <w:tcPr>
            <w:tcW w:w="579" w:type="dxa"/>
            <w:tcBorders>
              <w:top w:val="dotted" w:sz="12" w:space="0" w:color="auto"/>
              <w:left w:val="single" w:sz="4" w:space="0" w:color="auto"/>
              <w:bottom w:val="dotted" w:sz="12" w:space="0" w:color="auto"/>
              <w:right w:val="single" w:sz="4" w:space="0" w:color="auto"/>
            </w:tcBorders>
            <w:shd w:val="clear" w:color="auto" w:fill="auto"/>
            <w:noWrap/>
            <w:vAlign w:val="center"/>
            <w:hideMark/>
          </w:tcPr>
          <w:p w:rsidR="00B05CD2" w:rsidRPr="00C61F6C" w:rsidRDefault="00B05CD2" w:rsidP="00F71EB6">
            <w:pPr>
              <w:suppressAutoHyphens w:val="0"/>
              <w:jc w:val="center"/>
              <w:rPr>
                <w:rFonts w:ascii="Times New Roman" w:hAnsi="Times New Roman" w:cs="Times New Roman"/>
                <w:color w:val="000000"/>
                <w:sz w:val="24"/>
                <w:lang w:eastAsia="ru-RU"/>
              </w:rPr>
            </w:pPr>
            <w:r w:rsidRPr="00C61F6C">
              <w:rPr>
                <w:rFonts w:ascii="Times New Roman" w:hAnsi="Times New Roman" w:cs="Times New Roman"/>
                <w:color w:val="000000"/>
                <w:sz w:val="24"/>
                <w:lang w:eastAsia="ru-RU"/>
              </w:rPr>
              <w:t>3.1.</w:t>
            </w:r>
          </w:p>
        </w:tc>
        <w:tc>
          <w:tcPr>
            <w:tcW w:w="2960" w:type="dxa"/>
            <w:tcBorders>
              <w:top w:val="dotted" w:sz="12" w:space="0" w:color="auto"/>
              <w:left w:val="nil"/>
              <w:bottom w:val="dotted" w:sz="12" w:space="0" w:color="auto"/>
              <w:right w:val="single" w:sz="4" w:space="0" w:color="auto"/>
            </w:tcBorders>
            <w:shd w:val="clear" w:color="auto" w:fill="auto"/>
            <w:noWrap/>
            <w:vAlign w:val="bottom"/>
            <w:hideMark/>
          </w:tcPr>
          <w:p w:rsidR="00B05CD2" w:rsidRPr="00C61F6C" w:rsidRDefault="00B05CD2" w:rsidP="00F71EB6">
            <w:pPr>
              <w:suppressAutoHyphens w:val="0"/>
              <w:rPr>
                <w:rFonts w:ascii="Times New Roman" w:hAnsi="Times New Roman" w:cs="Times New Roman"/>
                <w:color w:val="000000"/>
                <w:sz w:val="24"/>
                <w:lang w:eastAsia="ru-RU"/>
              </w:rPr>
            </w:pPr>
            <w:r w:rsidRPr="00C61F6C">
              <w:rPr>
                <w:rFonts w:ascii="Times New Roman" w:hAnsi="Times New Roman" w:cs="Times New Roman"/>
                <w:color w:val="000000"/>
                <w:sz w:val="24"/>
                <w:lang w:eastAsia="ru-RU"/>
              </w:rPr>
              <w:t>Станция</w:t>
            </w:r>
            <w:r w:rsidRPr="006528A2">
              <w:rPr>
                <w:rFonts w:ascii="Times New Roman" w:hAnsi="Times New Roman" w:cs="Times New Roman"/>
                <w:color w:val="000000"/>
                <w:sz w:val="24"/>
                <w:lang w:eastAsia="ru-RU"/>
              </w:rPr>
              <w:t xml:space="preserve"> </w:t>
            </w:r>
            <w:r w:rsidRPr="00C61F6C">
              <w:rPr>
                <w:rFonts w:ascii="Times New Roman" w:hAnsi="Times New Roman" w:cs="Times New Roman"/>
                <w:color w:val="000000"/>
                <w:sz w:val="24"/>
                <w:lang w:eastAsia="ru-RU"/>
              </w:rPr>
              <w:t>осветления</w:t>
            </w:r>
          </w:p>
        </w:tc>
        <w:tc>
          <w:tcPr>
            <w:tcW w:w="1559" w:type="dxa"/>
            <w:tcBorders>
              <w:top w:val="dotted" w:sz="12" w:space="0" w:color="auto"/>
              <w:left w:val="nil"/>
              <w:bottom w:val="dotted" w:sz="12" w:space="0" w:color="auto"/>
              <w:right w:val="single" w:sz="4" w:space="0" w:color="auto"/>
            </w:tcBorders>
            <w:shd w:val="clear" w:color="auto" w:fill="auto"/>
            <w:noWrap/>
            <w:vAlign w:val="center"/>
            <w:hideMark/>
          </w:tcPr>
          <w:p w:rsidR="00B05CD2" w:rsidRPr="00C61F6C" w:rsidRDefault="00B05CD2" w:rsidP="00F71EB6">
            <w:pPr>
              <w:suppressAutoHyphens w:val="0"/>
              <w:jc w:val="right"/>
              <w:rPr>
                <w:rFonts w:ascii="Times New Roman" w:hAnsi="Times New Roman" w:cs="Times New Roman"/>
                <w:color w:val="000000"/>
                <w:sz w:val="24"/>
                <w:lang w:eastAsia="ru-RU"/>
              </w:rPr>
            </w:pPr>
            <w:r w:rsidRPr="00C61F6C">
              <w:rPr>
                <w:rFonts w:ascii="Times New Roman" w:hAnsi="Times New Roman" w:cs="Times New Roman"/>
                <w:color w:val="000000"/>
                <w:sz w:val="24"/>
                <w:lang w:eastAsia="ru-RU"/>
              </w:rPr>
              <w:t>1</w:t>
            </w:r>
            <w:r>
              <w:rPr>
                <w:rFonts w:ascii="Times New Roman" w:hAnsi="Times New Roman" w:cs="Times New Roman"/>
                <w:color w:val="000000"/>
                <w:sz w:val="24"/>
                <w:lang w:eastAsia="ru-RU"/>
              </w:rPr>
              <w:t> </w:t>
            </w:r>
            <w:r w:rsidRPr="00C61F6C">
              <w:rPr>
                <w:rFonts w:ascii="Times New Roman" w:hAnsi="Times New Roman" w:cs="Times New Roman"/>
                <w:color w:val="000000"/>
                <w:sz w:val="24"/>
                <w:lang w:eastAsia="ru-RU"/>
              </w:rPr>
              <w:t>178</w:t>
            </w:r>
            <w:r>
              <w:rPr>
                <w:rFonts w:ascii="Times New Roman" w:hAnsi="Times New Roman" w:cs="Times New Roman"/>
                <w:color w:val="000000"/>
                <w:sz w:val="24"/>
                <w:lang w:eastAsia="ru-RU"/>
              </w:rPr>
              <w:t>,</w:t>
            </w:r>
            <w:r w:rsidRPr="00C61F6C">
              <w:rPr>
                <w:rFonts w:ascii="Times New Roman" w:hAnsi="Times New Roman" w:cs="Times New Roman"/>
                <w:color w:val="000000"/>
                <w:sz w:val="24"/>
                <w:lang w:eastAsia="ru-RU"/>
              </w:rPr>
              <w:t>85</w:t>
            </w:r>
          </w:p>
        </w:tc>
        <w:tc>
          <w:tcPr>
            <w:tcW w:w="1338" w:type="dxa"/>
            <w:tcBorders>
              <w:top w:val="dotted" w:sz="12" w:space="0" w:color="auto"/>
              <w:left w:val="nil"/>
              <w:bottom w:val="dotted" w:sz="12" w:space="0" w:color="auto"/>
              <w:right w:val="single" w:sz="4" w:space="0" w:color="auto"/>
            </w:tcBorders>
            <w:shd w:val="clear" w:color="auto" w:fill="auto"/>
            <w:noWrap/>
            <w:vAlign w:val="center"/>
            <w:hideMark/>
          </w:tcPr>
          <w:p w:rsidR="00B05CD2" w:rsidRPr="00C61F6C" w:rsidRDefault="00B05CD2" w:rsidP="00F71EB6">
            <w:pPr>
              <w:suppressAutoHyphens w:val="0"/>
              <w:jc w:val="right"/>
              <w:rPr>
                <w:rFonts w:ascii="Times New Roman" w:hAnsi="Times New Roman" w:cs="Times New Roman"/>
                <w:color w:val="000000"/>
                <w:sz w:val="24"/>
                <w:lang w:eastAsia="ru-RU"/>
              </w:rPr>
            </w:pPr>
            <w:r w:rsidRPr="00C61F6C">
              <w:rPr>
                <w:rFonts w:ascii="Times New Roman" w:hAnsi="Times New Roman" w:cs="Times New Roman"/>
                <w:color w:val="000000"/>
                <w:sz w:val="24"/>
                <w:lang w:eastAsia="ru-RU"/>
              </w:rPr>
              <w:t>98</w:t>
            </w:r>
            <w:r>
              <w:rPr>
                <w:rFonts w:ascii="Times New Roman" w:hAnsi="Times New Roman" w:cs="Times New Roman"/>
                <w:color w:val="000000"/>
                <w:sz w:val="24"/>
                <w:lang w:eastAsia="ru-RU"/>
              </w:rPr>
              <w:t>,</w:t>
            </w:r>
            <w:r w:rsidRPr="00C61F6C">
              <w:rPr>
                <w:rFonts w:ascii="Times New Roman" w:hAnsi="Times New Roman" w:cs="Times New Roman"/>
                <w:color w:val="000000"/>
                <w:sz w:val="24"/>
                <w:lang w:eastAsia="ru-RU"/>
              </w:rPr>
              <w:t>2</w:t>
            </w:r>
            <w:r>
              <w:rPr>
                <w:rFonts w:ascii="Times New Roman" w:hAnsi="Times New Roman" w:cs="Times New Roman"/>
                <w:color w:val="000000"/>
                <w:sz w:val="24"/>
                <w:lang w:eastAsia="ru-RU"/>
              </w:rPr>
              <w:t>4</w:t>
            </w:r>
          </w:p>
        </w:tc>
        <w:tc>
          <w:tcPr>
            <w:tcW w:w="1497" w:type="dxa"/>
            <w:tcBorders>
              <w:top w:val="dotted" w:sz="12" w:space="0" w:color="auto"/>
              <w:left w:val="nil"/>
              <w:bottom w:val="dotted" w:sz="12" w:space="0" w:color="auto"/>
              <w:right w:val="single" w:sz="4" w:space="0" w:color="auto"/>
            </w:tcBorders>
            <w:shd w:val="clear" w:color="auto" w:fill="auto"/>
            <w:vAlign w:val="center"/>
          </w:tcPr>
          <w:p w:rsidR="00B05CD2" w:rsidRPr="00C61F6C" w:rsidRDefault="00B05CD2" w:rsidP="00F71EB6">
            <w:pPr>
              <w:suppressAutoHyphens w:val="0"/>
              <w:jc w:val="right"/>
              <w:rPr>
                <w:rFonts w:ascii="Times New Roman" w:hAnsi="Times New Roman" w:cs="Times New Roman"/>
                <w:color w:val="000000"/>
                <w:sz w:val="24"/>
                <w:lang w:eastAsia="ru-RU"/>
              </w:rPr>
            </w:pPr>
            <w:r w:rsidRPr="00C61F6C">
              <w:rPr>
                <w:rFonts w:ascii="Times New Roman" w:hAnsi="Times New Roman" w:cs="Times New Roman"/>
                <w:color w:val="000000"/>
                <w:sz w:val="24"/>
                <w:lang w:eastAsia="ru-RU"/>
              </w:rPr>
              <w:t>1</w:t>
            </w:r>
            <w:r>
              <w:rPr>
                <w:rFonts w:ascii="Times New Roman" w:hAnsi="Times New Roman" w:cs="Times New Roman"/>
                <w:color w:val="000000"/>
                <w:sz w:val="24"/>
                <w:lang w:eastAsia="ru-RU"/>
              </w:rPr>
              <w:t> </w:t>
            </w:r>
            <w:r w:rsidRPr="00C61F6C">
              <w:rPr>
                <w:rFonts w:ascii="Times New Roman" w:hAnsi="Times New Roman" w:cs="Times New Roman"/>
                <w:color w:val="000000"/>
                <w:sz w:val="24"/>
                <w:lang w:eastAsia="ru-RU"/>
              </w:rPr>
              <w:t>178</w:t>
            </w:r>
            <w:r>
              <w:rPr>
                <w:rFonts w:ascii="Times New Roman" w:hAnsi="Times New Roman" w:cs="Times New Roman"/>
                <w:color w:val="000000"/>
                <w:sz w:val="24"/>
                <w:lang w:eastAsia="ru-RU"/>
              </w:rPr>
              <w:t>,</w:t>
            </w:r>
            <w:r w:rsidRPr="00C61F6C">
              <w:rPr>
                <w:rFonts w:ascii="Times New Roman" w:hAnsi="Times New Roman" w:cs="Times New Roman"/>
                <w:color w:val="000000"/>
                <w:sz w:val="24"/>
                <w:lang w:eastAsia="ru-RU"/>
              </w:rPr>
              <w:t>85</w:t>
            </w:r>
          </w:p>
        </w:tc>
        <w:tc>
          <w:tcPr>
            <w:tcW w:w="1338" w:type="dxa"/>
            <w:tcBorders>
              <w:top w:val="dotted" w:sz="12" w:space="0" w:color="auto"/>
              <w:left w:val="nil"/>
              <w:bottom w:val="dotted" w:sz="12" w:space="0" w:color="auto"/>
              <w:right w:val="single" w:sz="4" w:space="0" w:color="auto"/>
            </w:tcBorders>
            <w:shd w:val="clear" w:color="auto" w:fill="auto"/>
            <w:vAlign w:val="center"/>
          </w:tcPr>
          <w:p w:rsidR="00B05CD2" w:rsidRPr="00C61F6C" w:rsidRDefault="00B05CD2" w:rsidP="00F71EB6">
            <w:pPr>
              <w:suppressAutoHyphens w:val="0"/>
              <w:jc w:val="right"/>
              <w:rPr>
                <w:rFonts w:ascii="Times New Roman" w:hAnsi="Times New Roman" w:cs="Times New Roman"/>
                <w:color w:val="000000"/>
                <w:sz w:val="24"/>
                <w:lang w:eastAsia="ru-RU"/>
              </w:rPr>
            </w:pPr>
            <w:r w:rsidRPr="00C61F6C">
              <w:rPr>
                <w:rFonts w:ascii="Times New Roman" w:hAnsi="Times New Roman" w:cs="Times New Roman"/>
                <w:color w:val="000000"/>
                <w:sz w:val="24"/>
                <w:lang w:eastAsia="ru-RU"/>
              </w:rPr>
              <w:t>98</w:t>
            </w:r>
            <w:r>
              <w:rPr>
                <w:rFonts w:ascii="Times New Roman" w:hAnsi="Times New Roman" w:cs="Times New Roman"/>
                <w:color w:val="000000"/>
                <w:sz w:val="24"/>
                <w:lang w:eastAsia="ru-RU"/>
              </w:rPr>
              <w:t>,</w:t>
            </w:r>
            <w:r w:rsidRPr="00C61F6C">
              <w:rPr>
                <w:rFonts w:ascii="Times New Roman" w:hAnsi="Times New Roman" w:cs="Times New Roman"/>
                <w:color w:val="000000"/>
                <w:sz w:val="24"/>
                <w:lang w:eastAsia="ru-RU"/>
              </w:rPr>
              <w:t>2</w:t>
            </w:r>
            <w:r>
              <w:rPr>
                <w:rFonts w:ascii="Times New Roman" w:hAnsi="Times New Roman" w:cs="Times New Roman"/>
                <w:color w:val="000000"/>
                <w:sz w:val="24"/>
                <w:lang w:eastAsia="ru-RU"/>
              </w:rPr>
              <w:t>4</w:t>
            </w:r>
          </w:p>
        </w:tc>
      </w:tr>
      <w:tr w:rsidR="00B05CD2" w:rsidRPr="00C61F6C" w:rsidTr="00F71EB6">
        <w:trPr>
          <w:trHeight w:val="300"/>
        </w:trPr>
        <w:tc>
          <w:tcPr>
            <w:tcW w:w="579" w:type="dxa"/>
            <w:tcBorders>
              <w:top w:val="dotted" w:sz="12" w:space="0" w:color="auto"/>
              <w:left w:val="single" w:sz="4" w:space="0" w:color="auto"/>
              <w:bottom w:val="single" w:sz="4" w:space="0" w:color="auto"/>
              <w:right w:val="single" w:sz="4" w:space="0" w:color="auto"/>
            </w:tcBorders>
            <w:shd w:val="clear" w:color="auto" w:fill="auto"/>
            <w:noWrap/>
            <w:vAlign w:val="center"/>
            <w:hideMark/>
          </w:tcPr>
          <w:p w:rsidR="00B05CD2" w:rsidRPr="00C61F6C" w:rsidRDefault="00B05CD2" w:rsidP="00F71EB6">
            <w:pPr>
              <w:suppressAutoHyphens w:val="0"/>
              <w:jc w:val="center"/>
              <w:rPr>
                <w:rFonts w:ascii="Times New Roman" w:hAnsi="Times New Roman" w:cs="Times New Roman"/>
                <w:color w:val="000000"/>
                <w:sz w:val="24"/>
                <w:lang w:eastAsia="ru-RU"/>
              </w:rPr>
            </w:pPr>
            <w:r w:rsidRPr="00C61F6C">
              <w:rPr>
                <w:rFonts w:ascii="Times New Roman" w:hAnsi="Times New Roman" w:cs="Times New Roman"/>
                <w:color w:val="000000"/>
                <w:sz w:val="24"/>
                <w:lang w:eastAsia="ru-RU"/>
              </w:rPr>
              <w:t>3.2.</w:t>
            </w:r>
          </w:p>
        </w:tc>
        <w:tc>
          <w:tcPr>
            <w:tcW w:w="2960" w:type="dxa"/>
            <w:tcBorders>
              <w:top w:val="dotted" w:sz="12" w:space="0" w:color="auto"/>
              <w:left w:val="nil"/>
              <w:bottom w:val="single" w:sz="4" w:space="0" w:color="auto"/>
              <w:right w:val="single" w:sz="4" w:space="0" w:color="auto"/>
            </w:tcBorders>
            <w:shd w:val="clear" w:color="auto" w:fill="auto"/>
            <w:noWrap/>
            <w:vAlign w:val="bottom"/>
            <w:hideMark/>
          </w:tcPr>
          <w:p w:rsidR="00B05CD2" w:rsidRPr="00C61F6C" w:rsidRDefault="00B05CD2" w:rsidP="00F71EB6">
            <w:pPr>
              <w:suppressAutoHyphens w:val="0"/>
              <w:rPr>
                <w:rFonts w:ascii="Times New Roman" w:hAnsi="Times New Roman" w:cs="Times New Roman"/>
                <w:color w:val="000000"/>
                <w:sz w:val="24"/>
                <w:lang w:eastAsia="ru-RU"/>
              </w:rPr>
            </w:pPr>
            <w:r w:rsidRPr="00C61F6C">
              <w:rPr>
                <w:rFonts w:ascii="Times New Roman" w:hAnsi="Times New Roman" w:cs="Times New Roman"/>
                <w:color w:val="000000"/>
                <w:sz w:val="24"/>
                <w:lang w:eastAsia="ru-RU"/>
              </w:rPr>
              <w:t>НФС</w:t>
            </w:r>
          </w:p>
        </w:tc>
        <w:tc>
          <w:tcPr>
            <w:tcW w:w="1559" w:type="dxa"/>
            <w:tcBorders>
              <w:top w:val="dotted" w:sz="12" w:space="0" w:color="auto"/>
              <w:left w:val="nil"/>
              <w:bottom w:val="single" w:sz="4" w:space="0" w:color="auto"/>
              <w:right w:val="single" w:sz="4" w:space="0" w:color="auto"/>
            </w:tcBorders>
            <w:shd w:val="clear" w:color="auto" w:fill="auto"/>
            <w:noWrap/>
            <w:vAlign w:val="center"/>
            <w:hideMark/>
          </w:tcPr>
          <w:p w:rsidR="00B05CD2" w:rsidRPr="00C61F6C" w:rsidRDefault="00B05CD2" w:rsidP="00F71EB6">
            <w:pPr>
              <w:suppressAutoHyphens w:val="0"/>
              <w:jc w:val="right"/>
              <w:rPr>
                <w:rFonts w:ascii="Times New Roman" w:hAnsi="Times New Roman" w:cs="Times New Roman"/>
                <w:color w:val="000000"/>
                <w:sz w:val="24"/>
                <w:lang w:eastAsia="ru-RU"/>
              </w:rPr>
            </w:pPr>
            <w:r w:rsidRPr="00C61F6C">
              <w:rPr>
                <w:rFonts w:ascii="Times New Roman" w:hAnsi="Times New Roman" w:cs="Times New Roman"/>
                <w:color w:val="000000"/>
                <w:sz w:val="24"/>
                <w:lang w:eastAsia="ru-RU"/>
              </w:rPr>
              <w:t>6</w:t>
            </w:r>
            <w:r>
              <w:rPr>
                <w:rFonts w:ascii="Times New Roman" w:hAnsi="Times New Roman" w:cs="Times New Roman"/>
                <w:color w:val="000000"/>
                <w:sz w:val="24"/>
                <w:lang w:eastAsia="ru-RU"/>
              </w:rPr>
              <w:t> </w:t>
            </w:r>
            <w:r w:rsidRPr="00C61F6C">
              <w:rPr>
                <w:rFonts w:ascii="Times New Roman" w:hAnsi="Times New Roman" w:cs="Times New Roman"/>
                <w:color w:val="000000"/>
                <w:sz w:val="24"/>
                <w:lang w:eastAsia="ru-RU"/>
              </w:rPr>
              <w:t>552</w:t>
            </w:r>
            <w:r>
              <w:rPr>
                <w:rFonts w:ascii="Times New Roman" w:hAnsi="Times New Roman" w:cs="Times New Roman"/>
                <w:color w:val="000000"/>
                <w:sz w:val="24"/>
                <w:lang w:eastAsia="ru-RU"/>
              </w:rPr>
              <w:t>,</w:t>
            </w:r>
            <w:r w:rsidRPr="00C61F6C">
              <w:rPr>
                <w:rFonts w:ascii="Times New Roman" w:hAnsi="Times New Roman" w:cs="Times New Roman"/>
                <w:color w:val="000000"/>
                <w:sz w:val="24"/>
                <w:lang w:eastAsia="ru-RU"/>
              </w:rPr>
              <w:t>24</w:t>
            </w:r>
          </w:p>
        </w:tc>
        <w:tc>
          <w:tcPr>
            <w:tcW w:w="1338" w:type="dxa"/>
            <w:tcBorders>
              <w:top w:val="dotted" w:sz="12" w:space="0" w:color="auto"/>
              <w:left w:val="nil"/>
              <w:bottom w:val="single" w:sz="4" w:space="0" w:color="auto"/>
              <w:right w:val="single" w:sz="4" w:space="0" w:color="auto"/>
            </w:tcBorders>
            <w:shd w:val="clear" w:color="auto" w:fill="auto"/>
            <w:noWrap/>
            <w:vAlign w:val="center"/>
            <w:hideMark/>
          </w:tcPr>
          <w:p w:rsidR="00B05CD2" w:rsidRPr="00C61F6C" w:rsidRDefault="00B05CD2" w:rsidP="00F71EB6">
            <w:pPr>
              <w:suppressAutoHyphens w:val="0"/>
              <w:jc w:val="right"/>
              <w:rPr>
                <w:rFonts w:ascii="Times New Roman" w:hAnsi="Times New Roman" w:cs="Times New Roman"/>
                <w:color w:val="000000"/>
                <w:sz w:val="24"/>
                <w:lang w:eastAsia="ru-RU"/>
              </w:rPr>
            </w:pPr>
            <w:r w:rsidRPr="00C61F6C">
              <w:rPr>
                <w:rFonts w:ascii="Times New Roman" w:hAnsi="Times New Roman" w:cs="Times New Roman"/>
                <w:color w:val="000000"/>
                <w:sz w:val="24"/>
                <w:lang w:eastAsia="ru-RU"/>
              </w:rPr>
              <w:t>546</w:t>
            </w:r>
            <w:r>
              <w:rPr>
                <w:rFonts w:ascii="Times New Roman" w:hAnsi="Times New Roman" w:cs="Times New Roman"/>
                <w:color w:val="000000"/>
                <w:sz w:val="24"/>
                <w:lang w:eastAsia="ru-RU"/>
              </w:rPr>
              <w:t>,</w:t>
            </w:r>
            <w:r w:rsidRPr="00C61F6C">
              <w:rPr>
                <w:rFonts w:ascii="Times New Roman" w:hAnsi="Times New Roman" w:cs="Times New Roman"/>
                <w:color w:val="000000"/>
                <w:sz w:val="24"/>
                <w:lang w:eastAsia="ru-RU"/>
              </w:rPr>
              <w:t>02</w:t>
            </w:r>
          </w:p>
        </w:tc>
        <w:tc>
          <w:tcPr>
            <w:tcW w:w="1497" w:type="dxa"/>
            <w:tcBorders>
              <w:top w:val="dotted" w:sz="12" w:space="0" w:color="auto"/>
              <w:left w:val="nil"/>
              <w:bottom w:val="single" w:sz="4" w:space="0" w:color="auto"/>
              <w:right w:val="single" w:sz="4" w:space="0" w:color="auto"/>
            </w:tcBorders>
            <w:shd w:val="clear" w:color="auto" w:fill="auto"/>
            <w:vAlign w:val="center"/>
          </w:tcPr>
          <w:p w:rsidR="00B05CD2" w:rsidRPr="00C61F6C" w:rsidRDefault="00B05CD2" w:rsidP="00F71EB6">
            <w:pPr>
              <w:suppressAutoHyphens w:val="0"/>
              <w:jc w:val="right"/>
              <w:rPr>
                <w:rFonts w:ascii="Times New Roman" w:hAnsi="Times New Roman" w:cs="Times New Roman"/>
                <w:color w:val="000000"/>
                <w:sz w:val="24"/>
                <w:lang w:eastAsia="ru-RU"/>
              </w:rPr>
            </w:pPr>
            <w:r w:rsidRPr="00C61F6C">
              <w:rPr>
                <w:rFonts w:ascii="Times New Roman" w:hAnsi="Times New Roman" w:cs="Times New Roman"/>
                <w:color w:val="000000"/>
                <w:sz w:val="24"/>
                <w:lang w:eastAsia="ru-RU"/>
              </w:rPr>
              <w:t>6</w:t>
            </w:r>
            <w:r>
              <w:rPr>
                <w:rFonts w:ascii="Times New Roman" w:hAnsi="Times New Roman" w:cs="Times New Roman"/>
                <w:color w:val="000000"/>
                <w:sz w:val="24"/>
                <w:lang w:eastAsia="ru-RU"/>
              </w:rPr>
              <w:t> </w:t>
            </w:r>
            <w:r w:rsidRPr="00C61F6C">
              <w:rPr>
                <w:rFonts w:ascii="Times New Roman" w:hAnsi="Times New Roman" w:cs="Times New Roman"/>
                <w:color w:val="000000"/>
                <w:sz w:val="24"/>
                <w:lang w:eastAsia="ru-RU"/>
              </w:rPr>
              <w:t>552</w:t>
            </w:r>
            <w:r>
              <w:rPr>
                <w:rFonts w:ascii="Times New Roman" w:hAnsi="Times New Roman" w:cs="Times New Roman"/>
                <w:color w:val="000000"/>
                <w:sz w:val="24"/>
                <w:lang w:eastAsia="ru-RU"/>
              </w:rPr>
              <w:t>,</w:t>
            </w:r>
            <w:r w:rsidRPr="00C61F6C">
              <w:rPr>
                <w:rFonts w:ascii="Times New Roman" w:hAnsi="Times New Roman" w:cs="Times New Roman"/>
                <w:color w:val="000000"/>
                <w:sz w:val="24"/>
                <w:lang w:eastAsia="ru-RU"/>
              </w:rPr>
              <w:t>24</w:t>
            </w:r>
          </w:p>
        </w:tc>
        <w:tc>
          <w:tcPr>
            <w:tcW w:w="1338" w:type="dxa"/>
            <w:tcBorders>
              <w:top w:val="dotted" w:sz="12" w:space="0" w:color="auto"/>
              <w:left w:val="nil"/>
              <w:bottom w:val="single" w:sz="4" w:space="0" w:color="auto"/>
              <w:right w:val="single" w:sz="4" w:space="0" w:color="auto"/>
            </w:tcBorders>
            <w:shd w:val="clear" w:color="auto" w:fill="auto"/>
            <w:vAlign w:val="center"/>
          </w:tcPr>
          <w:p w:rsidR="00B05CD2" w:rsidRPr="00C61F6C" w:rsidRDefault="00B05CD2" w:rsidP="00F71EB6">
            <w:pPr>
              <w:suppressAutoHyphens w:val="0"/>
              <w:jc w:val="right"/>
              <w:rPr>
                <w:rFonts w:ascii="Times New Roman" w:hAnsi="Times New Roman" w:cs="Times New Roman"/>
                <w:color w:val="000000"/>
                <w:sz w:val="24"/>
                <w:lang w:eastAsia="ru-RU"/>
              </w:rPr>
            </w:pPr>
            <w:r w:rsidRPr="00C61F6C">
              <w:rPr>
                <w:rFonts w:ascii="Times New Roman" w:hAnsi="Times New Roman" w:cs="Times New Roman"/>
                <w:color w:val="000000"/>
                <w:sz w:val="24"/>
                <w:lang w:eastAsia="ru-RU"/>
              </w:rPr>
              <w:t>546</w:t>
            </w:r>
            <w:r>
              <w:rPr>
                <w:rFonts w:ascii="Times New Roman" w:hAnsi="Times New Roman" w:cs="Times New Roman"/>
                <w:color w:val="000000"/>
                <w:sz w:val="24"/>
                <w:lang w:eastAsia="ru-RU"/>
              </w:rPr>
              <w:t>,</w:t>
            </w:r>
            <w:r w:rsidRPr="00C61F6C">
              <w:rPr>
                <w:rFonts w:ascii="Times New Roman" w:hAnsi="Times New Roman" w:cs="Times New Roman"/>
                <w:color w:val="000000"/>
                <w:sz w:val="24"/>
                <w:lang w:eastAsia="ru-RU"/>
              </w:rPr>
              <w:t>02</w:t>
            </w:r>
          </w:p>
        </w:tc>
      </w:tr>
      <w:tr w:rsidR="00B05CD2" w:rsidRPr="00C61F6C" w:rsidTr="00F71EB6">
        <w:trPr>
          <w:trHeight w:val="300"/>
        </w:trPr>
        <w:tc>
          <w:tcPr>
            <w:tcW w:w="579" w:type="dxa"/>
            <w:tcBorders>
              <w:top w:val="nil"/>
              <w:left w:val="single" w:sz="4" w:space="0" w:color="auto"/>
              <w:bottom w:val="single" w:sz="4" w:space="0" w:color="auto"/>
              <w:right w:val="single" w:sz="4" w:space="0" w:color="auto"/>
            </w:tcBorders>
            <w:shd w:val="clear" w:color="auto" w:fill="auto"/>
            <w:noWrap/>
            <w:vAlign w:val="center"/>
            <w:hideMark/>
          </w:tcPr>
          <w:p w:rsidR="00B05CD2" w:rsidRPr="00C61F6C" w:rsidRDefault="00B05CD2" w:rsidP="00F71EB6">
            <w:pPr>
              <w:suppressAutoHyphens w:val="0"/>
              <w:jc w:val="center"/>
              <w:rPr>
                <w:rFonts w:ascii="Times New Roman" w:hAnsi="Times New Roman" w:cs="Times New Roman"/>
                <w:color w:val="000000"/>
                <w:sz w:val="24"/>
                <w:lang w:eastAsia="ru-RU"/>
              </w:rPr>
            </w:pPr>
            <w:r w:rsidRPr="00C61F6C">
              <w:rPr>
                <w:rFonts w:ascii="Times New Roman" w:hAnsi="Times New Roman" w:cs="Times New Roman"/>
                <w:color w:val="000000"/>
                <w:sz w:val="24"/>
                <w:lang w:eastAsia="ru-RU"/>
              </w:rPr>
              <w:t>4.</w:t>
            </w:r>
          </w:p>
        </w:tc>
        <w:tc>
          <w:tcPr>
            <w:tcW w:w="2960" w:type="dxa"/>
            <w:tcBorders>
              <w:top w:val="nil"/>
              <w:left w:val="nil"/>
              <w:bottom w:val="single" w:sz="4" w:space="0" w:color="auto"/>
              <w:right w:val="single" w:sz="4" w:space="0" w:color="auto"/>
            </w:tcBorders>
            <w:shd w:val="clear" w:color="auto" w:fill="auto"/>
            <w:noWrap/>
            <w:vAlign w:val="bottom"/>
            <w:hideMark/>
          </w:tcPr>
          <w:p w:rsidR="00B05CD2" w:rsidRPr="00C61F6C" w:rsidRDefault="00B05CD2" w:rsidP="00F71EB6">
            <w:pPr>
              <w:suppressAutoHyphens w:val="0"/>
              <w:rPr>
                <w:rFonts w:ascii="Times New Roman" w:hAnsi="Times New Roman" w:cs="Times New Roman"/>
                <w:color w:val="000000"/>
                <w:sz w:val="24"/>
                <w:lang w:eastAsia="ru-RU"/>
              </w:rPr>
            </w:pPr>
            <w:r w:rsidRPr="00C61F6C">
              <w:rPr>
                <w:rFonts w:ascii="Times New Roman" w:hAnsi="Times New Roman" w:cs="Times New Roman"/>
                <w:color w:val="000000"/>
                <w:sz w:val="24"/>
                <w:lang w:eastAsia="ru-RU"/>
              </w:rPr>
              <w:t>Потери</w:t>
            </w:r>
          </w:p>
        </w:tc>
        <w:tc>
          <w:tcPr>
            <w:tcW w:w="1559" w:type="dxa"/>
            <w:tcBorders>
              <w:top w:val="nil"/>
              <w:left w:val="nil"/>
              <w:bottom w:val="single" w:sz="4" w:space="0" w:color="auto"/>
              <w:right w:val="single" w:sz="4" w:space="0" w:color="auto"/>
            </w:tcBorders>
            <w:shd w:val="clear" w:color="auto" w:fill="auto"/>
            <w:noWrap/>
            <w:vAlign w:val="center"/>
            <w:hideMark/>
          </w:tcPr>
          <w:p w:rsidR="00B05CD2" w:rsidRPr="00C61F6C" w:rsidRDefault="00B05CD2" w:rsidP="00F71EB6">
            <w:pPr>
              <w:suppressAutoHyphens w:val="0"/>
              <w:jc w:val="right"/>
              <w:rPr>
                <w:rFonts w:ascii="Times New Roman" w:hAnsi="Times New Roman" w:cs="Times New Roman"/>
                <w:color w:val="000000"/>
                <w:sz w:val="24"/>
                <w:lang w:eastAsia="ru-RU"/>
              </w:rPr>
            </w:pPr>
            <w:r w:rsidRPr="00C61F6C">
              <w:rPr>
                <w:rFonts w:ascii="Times New Roman" w:hAnsi="Times New Roman" w:cs="Times New Roman"/>
                <w:color w:val="000000"/>
                <w:sz w:val="24"/>
                <w:lang w:eastAsia="ru-RU"/>
              </w:rPr>
              <w:t>1</w:t>
            </w:r>
            <w:r>
              <w:rPr>
                <w:rFonts w:ascii="Times New Roman" w:hAnsi="Times New Roman" w:cs="Times New Roman"/>
                <w:color w:val="000000"/>
                <w:sz w:val="24"/>
                <w:lang w:eastAsia="ru-RU"/>
              </w:rPr>
              <w:t> </w:t>
            </w:r>
            <w:r w:rsidRPr="00C61F6C">
              <w:rPr>
                <w:rFonts w:ascii="Times New Roman" w:hAnsi="Times New Roman" w:cs="Times New Roman"/>
                <w:color w:val="000000"/>
                <w:sz w:val="24"/>
                <w:lang w:eastAsia="ru-RU"/>
              </w:rPr>
              <w:t>138</w:t>
            </w:r>
            <w:r>
              <w:rPr>
                <w:rFonts w:ascii="Times New Roman" w:hAnsi="Times New Roman" w:cs="Times New Roman"/>
                <w:color w:val="000000"/>
                <w:sz w:val="24"/>
                <w:lang w:eastAsia="ru-RU"/>
              </w:rPr>
              <w:t>,</w:t>
            </w:r>
            <w:r w:rsidRPr="00C61F6C">
              <w:rPr>
                <w:rFonts w:ascii="Times New Roman" w:hAnsi="Times New Roman" w:cs="Times New Roman"/>
                <w:color w:val="000000"/>
                <w:sz w:val="24"/>
                <w:lang w:eastAsia="ru-RU"/>
              </w:rPr>
              <w:t>09</w:t>
            </w:r>
          </w:p>
        </w:tc>
        <w:tc>
          <w:tcPr>
            <w:tcW w:w="1338" w:type="dxa"/>
            <w:tcBorders>
              <w:top w:val="nil"/>
              <w:left w:val="nil"/>
              <w:bottom w:val="single" w:sz="4" w:space="0" w:color="auto"/>
              <w:right w:val="single" w:sz="4" w:space="0" w:color="auto"/>
            </w:tcBorders>
            <w:shd w:val="clear" w:color="auto" w:fill="auto"/>
            <w:noWrap/>
            <w:vAlign w:val="center"/>
            <w:hideMark/>
          </w:tcPr>
          <w:p w:rsidR="00B05CD2" w:rsidRPr="00C61F6C" w:rsidRDefault="00B05CD2" w:rsidP="00F71EB6">
            <w:pPr>
              <w:suppressAutoHyphens w:val="0"/>
              <w:jc w:val="right"/>
              <w:rPr>
                <w:rFonts w:ascii="Times New Roman" w:hAnsi="Times New Roman" w:cs="Times New Roman"/>
                <w:color w:val="000000"/>
                <w:sz w:val="24"/>
                <w:lang w:eastAsia="ru-RU"/>
              </w:rPr>
            </w:pPr>
            <w:r w:rsidRPr="00C61F6C">
              <w:rPr>
                <w:rFonts w:ascii="Times New Roman" w:hAnsi="Times New Roman" w:cs="Times New Roman"/>
                <w:color w:val="000000"/>
                <w:sz w:val="24"/>
                <w:lang w:eastAsia="ru-RU"/>
              </w:rPr>
              <w:t>94</w:t>
            </w:r>
            <w:r>
              <w:rPr>
                <w:rFonts w:ascii="Times New Roman" w:hAnsi="Times New Roman" w:cs="Times New Roman"/>
                <w:color w:val="000000"/>
                <w:sz w:val="24"/>
                <w:lang w:eastAsia="ru-RU"/>
              </w:rPr>
              <w:t>,</w:t>
            </w:r>
            <w:r w:rsidRPr="00C61F6C">
              <w:rPr>
                <w:rFonts w:ascii="Times New Roman" w:hAnsi="Times New Roman" w:cs="Times New Roman"/>
                <w:color w:val="000000"/>
                <w:sz w:val="24"/>
                <w:lang w:eastAsia="ru-RU"/>
              </w:rPr>
              <w:t>84</w:t>
            </w:r>
          </w:p>
        </w:tc>
        <w:tc>
          <w:tcPr>
            <w:tcW w:w="1497" w:type="dxa"/>
            <w:tcBorders>
              <w:top w:val="nil"/>
              <w:left w:val="nil"/>
              <w:bottom w:val="single" w:sz="4" w:space="0" w:color="auto"/>
              <w:right w:val="single" w:sz="4" w:space="0" w:color="auto"/>
            </w:tcBorders>
            <w:shd w:val="clear" w:color="auto" w:fill="auto"/>
            <w:vAlign w:val="center"/>
          </w:tcPr>
          <w:p w:rsidR="00B05CD2" w:rsidRPr="00C61F6C" w:rsidRDefault="00B05CD2" w:rsidP="00F71EB6">
            <w:pPr>
              <w:suppressAutoHyphens w:val="0"/>
              <w:jc w:val="right"/>
              <w:rPr>
                <w:rFonts w:ascii="Times New Roman" w:hAnsi="Times New Roman" w:cs="Times New Roman"/>
                <w:color w:val="000000"/>
                <w:sz w:val="24"/>
                <w:lang w:eastAsia="ru-RU"/>
              </w:rPr>
            </w:pPr>
            <w:r w:rsidRPr="00C61F6C">
              <w:rPr>
                <w:rFonts w:ascii="Times New Roman" w:hAnsi="Times New Roman" w:cs="Times New Roman"/>
                <w:color w:val="000000"/>
                <w:sz w:val="24"/>
                <w:lang w:eastAsia="ru-RU"/>
              </w:rPr>
              <w:t>1</w:t>
            </w:r>
            <w:r>
              <w:rPr>
                <w:rFonts w:ascii="Times New Roman" w:hAnsi="Times New Roman" w:cs="Times New Roman"/>
                <w:color w:val="000000"/>
                <w:sz w:val="24"/>
                <w:lang w:eastAsia="ru-RU"/>
              </w:rPr>
              <w:t> </w:t>
            </w:r>
            <w:r w:rsidRPr="00C61F6C">
              <w:rPr>
                <w:rFonts w:ascii="Times New Roman" w:hAnsi="Times New Roman" w:cs="Times New Roman"/>
                <w:color w:val="000000"/>
                <w:sz w:val="24"/>
                <w:lang w:eastAsia="ru-RU"/>
              </w:rPr>
              <w:t>138</w:t>
            </w:r>
            <w:r>
              <w:rPr>
                <w:rFonts w:ascii="Times New Roman" w:hAnsi="Times New Roman" w:cs="Times New Roman"/>
                <w:color w:val="000000"/>
                <w:sz w:val="24"/>
                <w:lang w:eastAsia="ru-RU"/>
              </w:rPr>
              <w:t>,</w:t>
            </w:r>
            <w:r w:rsidRPr="00C61F6C">
              <w:rPr>
                <w:rFonts w:ascii="Times New Roman" w:hAnsi="Times New Roman" w:cs="Times New Roman"/>
                <w:color w:val="000000"/>
                <w:sz w:val="24"/>
                <w:lang w:eastAsia="ru-RU"/>
              </w:rPr>
              <w:t>09</w:t>
            </w:r>
          </w:p>
        </w:tc>
        <w:tc>
          <w:tcPr>
            <w:tcW w:w="1338" w:type="dxa"/>
            <w:tcBorders>
              <w:top w:val="nil"/>
              <w:left w:val="nil"/>
              <w:bottom w:val="single" w:sz="4" w:space="0" w:color="auto"/>
              <w:right w:val="single" w:sz="4" w:space="0" w:color="auto"/>
            </w:tcBorders>
            <w:shd w:val="clear" w:color="auto" w:fill="auto"/>
            <w:vAlign w:val="center"/>
          </w:tcPr>
          <w:p w:rsidR="00B05CD2" w:rsidRPr="00C61F6C" w:rsidRDefault="00B05CD2" w:rsidP="00F71EB6">
            <w:pPr>
              <w:suppressAutoHyphens w:val="0"/>
              <w:jc w:val="right"/>
              <w:rPr>
                <w:rFonts w:ascii="Times New Roman" w:hAnsi="Times New Roman" w:cs="Times New Roman"/>
                <w:color w:val="000000"/>
                <w:sz w:val="24"/>
                <w:lang w:eastAsia="ru-RU"/>
              </w:rPr>
            </w:pPr>
            <w:r w:rsidRPr="00C61F6C">
              <w:rPr>
                <w:rFonts w:ascii="Times New Roman" w:hAnsi="Times New Roman" w:cs="Times New Roman"/>
                <w:color w:val="000000"/>
                <w:sz w:val="24"/>
                <w:lang w:eastAsia="ru-RU"/>
              </w:rPr>
              <w:t>94</w:t>
            </w:r>
            <w:r>
              <w:rPr>
                <w:rFonts w:ascii="Times New Roman" w:hAnsi="Times New Roman" w:cs="Times New Roman"/>
                <w:color w:val="000000"/>
                <w:sz w:val="24"/>
                <w:lang w:eastAsia="ru-RU"/>
              </w:rPr>
              <w:t>,</w:t>
            </w:r>
            <w:r w:rsidRPr="00C61F6C">
              <w:rPr>
                <w:rFonts w:ascii="Times New Roman" w:hAnsi="Times New Roman" w:cs="Times New Roman"/>
                <w:color w:val="000000"/>
                <w:sz w:val="24"/>
                <w:lang w:eastAsia="ru-RU"/>
              </w:rPr>
              <w:t>84</w:t>
            </w:r>
          </w:p>
        </w:tc>
      </w:tr>
      <w:tr w:rsidR="00B05CD2" w:rsidRPr="00C61F6C" w:rsidTr="00F71EB6">
        <w:trPr>
          <w:trHeight w:val="300"/>
        </w:trPr>
        <w:tc>
          <w:tcPr>
            <w:tcW w:w="579" w:type="dxa"/>
            <w:tcBorders>
              <w:top w:val="nil"/>
              <w:left w:val="single" w:sz="4" w:space="0" w:color="auto"/>
              <w:bottom w:val="single" w:sz="4" w:space="0" w:color="auto"/>
              <w:right w:val="single" w:sz="4" w:space="0" w:color="auto"/>
            </w:tcBorders>
            <w:shd w:val="clear" w:color="auto" w:fill="auto"/>
            <w:noWrap/>
            <w:vAlign w:val="center"/>
            <w:hideMark/>
          </w:tcPr>
          <w:p w:rsidR="00B05CD2" w:rsidRPr="00C61F6C" w:rsidRDefault="00B05CD2" w:rsidP="00F71EB6">
            <w:pPr>
              <w:suppressAutoHyphens w:val="0"/>
              <w:jc w:val="center"/>
              <w:rPr>
                <w:rFonts w:ascii="Times New Roman" w:hAnsi="Times New Roman" w:cs="Times New Roman"/>
                <w:color w:val="000000"/>
                <w:sz w:val="24"/>
                <w:lang w:eastAsia="ru-RU"/>
              </w:rPr>
            </w:pPr>
            <w:r w:rsidRPr="00C61F6C">
              <w:rPr>
                <w:rFonts w:ascii="Times New Roman" w:hAnsi="Times New Roman" w:cs="Times New Roman"/>
                <w:color w:val="000000"/>
                <w:sz w:val="24"/>
                <w:lang w:eastAsia="ru-RU"/>
              </w:rPr>
              <w:t>5.</w:t>
            </w:r>
          </w:p>
        </w:tc>
        <w:tc>
          <w:tcPr>
            <w:tcW w:w="2960" w:type="dxa"/>
            <w:tcBorders>
              <w:top w:val="nil"/>
              <w:left w:val="nil"/>
              <w:bottom w:val="single" w:sz="4" w:space="0" w:color="auto"/>
              <w:right w:val="single" w:sz="4" w:space="0" w:color="auto"/>
            </w:tcBorders>
            <w:shd w:val="clear" w:color="auto" w:fill="auto"/>
            <w:noWrap/>
            <w:vAlign w:val="bottom"/>
            <w:hideMark/>
          </w:tcPr>
          <w:p w:rsidR="00B05CD2" w:rsidRPr="00C61F6C" w:rsidRDefault="00B05CD2" w:rsidP="00F71EB6">
            <w:pPr>
              <w:suppressAutoHyphens w:val="0"/>
              <w:rPr>
                <w:rFonts w:ascii="Times New Roman" w:hAnsi="Times New Roman" w:cs="Times New Roman"/>
                <w:color w:val="000000"/>
                <w:sz w:val="24"/>
                <w:lang w:eastAsia="ru-RU"/>
              </w:rPr>
            </w:pPr>
            <w:r w:rsidRPr="00C61F6C">
              <w:rPr>
                <w:rFonts w:ascii="Times New Roman" w:hAnsi="Times New Roman" w:cs="Times New Roman"/>
                <w:color w:val="000000"/>
                <w:sz w:val="24"/>
                <w:lang w:eastAsia="ru-RU"/>
              </w:rPr>
              <w:t>Собственные</w:t>
            </w:r>
            <w:r w:rsidRPr="006528A2">
              <w:rPr>
                <w:rFonts w:ascii="Times New Roman" w:hAnsi="Times New Roman" w:cs="Times New Roman"/>
                <w:color w:val="000000"/>
                <w:sz w:val="24"/>
                <w:lang w:eastAsia="ru-RU"/>
              </w:rPr>
              <w:t xml:space="preserve"> </w:t>
            </w:r>
            <w:r w:rsidRPr="00C61F6C">
              <w:rPr>
                <w:rFonts w:ascii="Times New Roman" w:hAnsi="Times New Roman" w:cs="Times New Roman"/>
                <w:color w:val="000000"/>
                <w:sz w:val="24"/>
                <w:lang w:eastAsia="ru-RU"/>
              </w:rPr>
              <w:t>нужды</w:t>
            </w:r>
          </w:p>
        </w:tc>
        <w:tc>
          <w:tcPr>
            <w:tcW w:w="1559" w:type="dxa"/>
            <w:tcBorders>
              <w:top w:val="nil"/>
              <w:left w:val="nil"/>
              <w:bottom w:val="single" w:sz="4" w:space="0" w:color="auto"/>
              <w:right w:val="single" w:sz="4" w:space="0" w:color="auto"/>
            </w:tcBorders>
            <w:shd w:val="clear" w:color="auto" w:fill="auto"/>
            <w:noWrap/>
            <w:vAlign w:val="center"/>
            <w:hideMark/>
          </w:tcPr>
          <w:p w:rsidR="00B05CD2" w:rsidRPr="00C61F6C" w:rsidRDefault="00B05CD2" w:rsidP="00F71EB6">
            <w:pPr>
              <w:suppressAutoHyphens w:val="0"/>
              <w:jc w:val="right"/>
              <w:rPr>
                <w:rFonts w:ascii="Times New Roman" w:hAnsi="Times New Roman" w:cs="Times New Roman"/>
                <w:color w:val="000000"/>
                <w:sz w:val="24"/>
                <w:lang w:eastAsia="ru-RU"/>
              </w:rPr>
            </w:pPr>
            <w:r w:rsidRPr="00C61F6C">
              <w:rPr>
                <w:rFonts w:ascii="Times New Roman" w:hAnsi="Times New Roman" w:cs="Times New Roman"/>
                <w:color w:val="000000"/>
                <w:sz w:val="24"/>
                <w:lang w:eastAsia="ru-RU"/>
              </w:rPr>
              <w:t>20</w:t>
            </w:r>
            <w:r>
              <w:rPr>
                <w:rFonts w:ascii="Times New Roman" w:hAnsi="Times New Roman" w:cs="Times New Roman"/>
                <w:color w:val="000000"/>
                <w:sz w:val="24"/>
                <w:lang w:eastAsia="ru-RU"/>
              </w:rPr>
              <w:t>,</w:t>
            </w:r>
            <w:r w:rsidRPr="00C61F6C">
              <w:rPr>
                <w:rFonts w:ascii="Times New Roman" w:hAnsi="Times New Roman" w:cs="Times New Roman"/>
                <w:color w:val="000000"/>
                <w:sz w:val="24"/>
                <w:lang w:eastAsia="ru-RU"/>
              </w:rPr>
              <w:t>85</w:t>
            </w:r>
          </w:p>
        </w:tc>
        <w:tc>
          <w:tcPr>
            <w:tcW w:w="1338" w:type="dxa"/>
            <w:tcBorders>
              <w:top w:val="nil"/>
              <w:left w:val="nil"/>
              <w:bottom w:val="single" w:sz="4" w:space="0" w:color="auto"/>
              <w:right w:val="single" w:sz="4" w:space="0" w:color="auto"/>
            </w:tcBorders>
            <w:shd w:val="clear" w:color="auto" w:fill="auto"/>
            <w:noWrap/>
            <w:vAlign w:val="center"/>
            <w:hideMark/>
          </w:tcPr>
          <w:p w:rsidR="00B05CD2" w:rsidRPr="00C61F6C" w:rsidRDefault="00B05CD2" w:rsidP="00F71EB6">
            <w:pPr>
              <w:suppressAutoHyphens w:val="0"/>
              <w:jc w:val="right"/>
              <w:rPr>
                <w:rFonts w:ascii="Times New Roman" w:hAnsi="Times New Roman" w:cs="Times New Roman"/>
                <w:color w:val="000000"/>
                <w:sz w:val="24"/>
                <w:lang w:eastAsia="ru-RU"/>
              </w:rPr>
            </w:pPr>
            <w:r w:rsidRPr="00C61F6C">
              <w:rPr>
                <w:rFonts w:ascii="Times New Roman" w:hAnsi="Times New Roman" w:cs="Times New Roman"/>
                <w:color w:val="000000"/>
                <w:sz w:val="24"/>
                <w:lang w:eastAsia="ru-RU"/>
              </w:rPr>
              <w:t>1</w:t>
            </w:r>
            <w:r>
              <w:rPr>
                <w:rFonts w:ascii="Times New Roman" w:hAnsi="Times New Roman" w:cs="Times New Roman"/>
                <w:color w:val="000000"/>
                <w:sz w:val="24"/>
                <w:lang w:eastAsia="ru-RU"/>
              </w:rPr>
              <w:t>,</w:t>
            </w:r>
            <w:r w:rsidRPr="00C61F6C">
              <w:rPr>
                <w:rFonts w:ascii="Times New Roman" w:hAnsi="Times New Roman" w:cs="Times New Roman"/>
                <w:color w:val="000000"/>
                <w:sz w:val="24"/>
                <w:lang w:eastAsia="ru-RU"/>
              </w:rPr>
              <w:t>7</w:t>
            </w:r>
            <w:r>
              <w:rPr>
                <w:rFonts w:ascii="Times New Roman" w:hAnsi="Times New Roman" w:cs="Times New Roman"/>
                <w:color w:val="000000"/>
                <w:sz w:val="24"/>
                <w:lang w:eastAsia="ru-RU"/>
              </w:rPr>
              <w:t>4</w:t>
            </w:r>
          </w:p>
        </w:tc>
        <w:tc>
          <w:tcPr>
            <w:tcW w:w="1497" w:type="dxa"/>
            <w:tcBorders>
              <w:top w:val="nil"/>
              <w:left w:val="nil"/>
              <w:bottom w:val="single" w:sz="4" w:space="0" w:color="auto"/>
              <w:right w:val="single" w:sz="4" w:space="0" w:color="auto"/>
            </w:tcBorders>
            <w:shd w:val="clear" w:color="auto" w:fill="auto"/>
            <w:vAlign w:val="center"/>
          </w:tcPr>
          <w:p w:rsidR="00B05CD2" w:rsidRPr="00C61F6C" w:rsidRDefault="00B05CD2" w:rsidP="00F71EB6">
            <w:pPr>
              <w:suppressAutoHyphens w:val="0"/>
              <w:jc w:val="right"/>
              <w:rPr>
                <w:rFonts w:ascii="Times New Roman" w:hAnsi="Times New Roman" w:cs="Times New Roman"/>
                <w:color w:val="000000"/>
                <w:sz w:val="24"/>
                <w:lang w:eastAsia="ru-RU"/>
              </w:rPr>
            </w:pPr>
            <w:r w:rsidRPr="00C61F6C">
              <w:rPr>
                <w:rFonts w:ascii="Times New Roman" w:hAnsi="Times New Roman" w:cs="Times New Roman"/>
                <w:color w:val="000000"/>
                <w:sz w:val="24"/>
                <w:lang w:eastAsia="ru-RU"/>
              </w:rPr>
              <w:t>20</w:t>
            </w:r>
            <w:r>
              <w:rPr>
                <w:rFonts w:ascii="Times New Roman" w:hAnsi="Times New Roman" w:cs="Times New Roman"/>
                <w:color w:val="000000"/>
                <w:sz w:val="24"/>
                <w:lang w:eastAsia="ru-RU"/>
              </w:rPr>
              <w:t>,</w:t>
            </w:r>
            <w:r w:rsidRPr="00C61F6C">
              <w:rPr>
                <w:rFonts w:ascii="Times New Roman" w:hAnsi="Times New Roman" w:cs="Times New Roman"/>
                <w:color w:val="000000"/>
                <w:sz w:val="24"/>
                <w:lang w:eastAsia="ru-RU"/>
              </w:rPr>
              <w:t>85</w:t>
            </w:r>
          </w:p>
        </w:tc>
        <w:tc>
          <w:tcPr>
            <w:tcW w:w="1338" w:type="dxa"/>
            <w:tcBorders>
              <w:top w:val="nil"/>
              <w:left w:val="nil"/>
              <w:bottom w:val="single" w:sz="4" w:space="0" w:color="auto"/>
              <w:right w:val="single" w:sz="4" w:space="0" w:color="auto"/>
            </w:tcBorders>
            <w:shd w:val="clear" w:color="auto" w:fill="auto"/>
            <w:vAlign w:val="center"/>
          </w:tcPr>
          <w:p w:rsidR="00B05CD2" w:rsidRPr="00C61F6C" w:rsidRDefault="00B05CD2" w:rsidP="00F71EB6">
            <w:pPr>
              <w:suppressAutoHyphens w:val="0"/>
              <w:jc w:val="right"/>
              <w:rPr>
                <w:rFonts w:ascii="Times New Roman" w:hAnsi="Times New Roman" w:cs="Times New Roman"/>
                <w:color w:val="000000"/>
                <w:sz w:val="24"/>
                <w:lang w:eastAsia="ru-RU"/>
              </w:rPr>
            </w:pPr>
            <w:r w:rsidRPr="00C61F6C">
              <w:rPr>
                <w:rFonts w:ascii="Times New Roman" w:hAnsi="Times New Roman" w:cs="Times New Roman"/>
                <w:color w:val="000000"/>
                <w:sz w:val="24"/>
                <w:lang w:eastAsia="ru-RU"/>
              </w:rPr>
              <w:t>1</w:t>
            </w:r>
            <w:r>
              <w:rPr>
                <w:rFonts w:ascii="Times New Roman" w:hAnsi="Times New Roman" w:cs="Times New Roman"/>
                <w:color w:val="000000"/>
                <w:sz w:val="24"/>
                <w:lang w:eastAsia="ru-RU"/>
              </w:rPr>
              <w:t>,</w:t>
            </w:r>
            <w:r w:rsidRPr="00C61F6C">
              <w:rPr>
                <w:rFonts w:ascii="Times New Roman" w:hAnsi="Times New Roman" w:cs="Times New Roman"/>
                <w:color w:val="000000"/>
                <w:sz w:val="24"/>
                <w:lang w:eastAsia="ru-RU"/>
              </w:rPr>
              <w:t>7</w:t>
            </w:r>
            <w:r>
              <w:rPr>
                <w:rFonts w:ascii="Times New Roman" w:hAnsi="Times New Roman" w:cs="Times New Roman"/>
                <w:color w:val="000000"/>
                <w:sz w:val="24"/>
                <w:lang w:eastAsia="ru-RU"/>
              </w:rPr>
              <w:t>4</w:t>
            </w:r>
          </w:p>
        </w:tc>
      </w:tr>
      <w:tr w:rsidR="00B05CD2" w:rsidRPr="00C61F6C" w:rsidTr="00F71EB6">
        <w:trPr>
          <w:trHeight w:val="300"/>
        </w:trPr>
        <w:tc>
          <w:tcPr>
            <w:tcW w:w="579" w:type="dxa"/>
            <w:tcBorders>
              <w:top w:val="nil"/>
              <w:left w:val="single" w:sz="4" w:space="0" w:color="auto"/>
              <w:bottom w:val="single" w:sz="4" w:space="0" w:color="auto"/>
              <w:right w:val="single" w:sz="4" w:space="0" w:color="auto"/>
            </w:tcBorders>
            <w:shd w:val="clear" w:color="auto" w:fill="auto"/>
            <w:noWrap/>
            <w:vAlign w:val="center"/>
            <w:hideMark/>
          </w:tcPr>
          <w:p w:rsidR="00B05CD2" w:rsidRPr="00C61F6C" w:rsidRDefault="00B05CD2" w:rsidP="00F71EB6">
            <w:pPr>
              <w:suppressAutoHyphens w:val="0"/>
              <w:jc w:val="center"/>
              <w:rPr>
                <w:rFonts w:ascii="Times New Roman" w:hAnsi="Times New Roman" w:cs="Times New Roman"/>
                <w:color w:val="000000"/>
                <w:sz w:val="24"/>
                <w:lang w:eastAsia="ru-RU"/>
              </w:rPr>
            </w:pPr>
            <w:r w:rsidRPr="00C61F6C">
              <w:rPr>
                <w:rFonts w:ascii="Times New Roman" w:hAnsi="Times New Roman" w:cs="Times New Roman"/>
                <w:color w:val="000000"/>
                <w:sz w:val="24"/>
                <w:lang w:eastAsia="ru-RU"/>
              </w:rPr>
              <w:t>6.</w:t>
            </w:r>
          </w:p>
        </w:tc>
        <w:tc>
          <w:tcPr>
            <w:tcW w:w="2960" w:type="dxa"/>
            <w:tcBorders>
              <w:top w:val="nil"/>
              <w:left w:val="nil"/>
              <w:bottom w:val="single" w:sz="4" w:space="0" w:color="auto"/>
              <w:right w:val="single" w:sz="4" w:space="0" w:color="auto"/>
            </w:tcBorders>
            <w:shd w:val="clear" w:color="auto" w:fill="auto"/>
            <w:noWrap/>
            <w:vAlign w:val="bottom"/>
            <w:hideMark/>
          </w:tcPr>
          <w:p w:rsidR="00B05CD2" w:rsidRPr="006528A2" w:rsidRDefault="00B05CD2" w:rsidP="00F71EB6">
            <w:pPr>
              <w:suppressAutoHyphens w:val="0"/>
              <w:rPr>
                <w:rFonts w:ascii="Times New Roman" w:hAnsi="Times New Roman" w:cs="Times New Roman"/>
                <w:color w:val="000000"/>
                <w:sz w:val="24"/>
                <w:lang w:eastAsia="ru-RU"/>
              </w:rPr>
            </w:pPr>
            <w:r w:rsidRPr="00C61F6C">
              <w:rPr>
                <w:rFonts w:ascii="Times New Roman" w:hAnsi="Times New Roman" w:cs="Times New Roman"/>
                <w:color w:val="000000"/>
                <w:sz w:val="24"/>
                <w:lang w:eastAsia="ru-RU"/>
              </w:rPr>
              <w:t>Реализация</w:t>
            </w:r>
          </w:p>
          <w:p w:rsidR="00B05CD2" w:rsidRPr="00C61F6C" w:rsidRDefault="00B05CD2" w:rsidP="00F71EB6">
            <w:pPr>
              <w:suppressAutoHyphens w:val="0"/>
              <w:rPr>
                <w:rFonts w:ascii="Times New Roman" w:hAnsi="Times New Roman" w:cs="Times New Roman"/>
                <w:color w:val="000000"/>
                <w:sz w:val="24"/>
                <w:lang w:eastAsia="ru-RU"/>
              </w:rPr>
            </w:pPr>
            <w:r w:rsidRPr="00C61F6C">
              <w:rPr>
                <w:rFonts w:ascii="Times New Roman" w:hAnsi="Times New Roman" w:cs="Times New Roman"/>
                <w:color w:val="000000"/>
                <w:sz w:val="24"/>
                <w:lang w:eastAsia="ru-RU"/>
              </w:rPr>
              <w:t>(без</w:t>
            </w:r>
            <w:r w:rsidRPr="006528A2">
              <w:rPr>
                <w:rFonts w:ascii="Times New Roman" w:hAnsi="Times New Roman" w:cs="Times New Roman"/>
                <w:color w:val="000000"/>
                <w:sz w:val="24"/>
                <w:lang w:eastAsia="ru-RU"/>
              </w:rPr>
              <w:t xml:space="preserve"> </w:t>
            </w:r>
            <w:r w:rsidRPr="00C61F6C">
              <w:rPr>
                <w:rFonts w:ascii="Times New Roman" w:hAnsi="Times New Roman" w:cs="Times New Roman"/>
                <w:color w:val="000000"/>
                <w:sz w:val="24"/>
                <w:lang w:eastAsia="ru-RU"/>
              </w:rPr>
              <w:t>соб</w:t>
            </w:r>
            <w:r w:rsidRPr="006528A2">
              <w:rPr>
                <w:rFonts w:ascii="Times New Roman" w:hAnsi="Times New Roman" w:cs="Times New Roman"/>
                <w:color w:val="000000"/>
                <w:sz w:val="24"/>
                <w:lang w:eastAsia="ru-RU"/>
              </w:rPr>
              <w:t xml:space="preserve">ственных </w:t>
            </w:r>
            <w:r w:rsidRPr="00C61F6C">
              <w:rPr>
                <w:rFonts w:ascii="Times New Roman" w:hAnsi="Times New Roman" w:cs="Times New Roman"/>
                <w:color w:val="000000"/>
                <w:sz w:val="24"/>
                <w:lang w:eastAsia="ru-RU"/>
              </w:rPr>
              <w:t>нужд)</w:t>
            </w:r>
          </w:p>
        </w:tc>
        <w:tc>
          <w:tcPr>
            <w:tcW w:w="1559" w:type="dxa"/>
            <w:tcBorders>
              <w:top w:val="nil"/>
              <w:left w:val="nil"/>
              <w:bottom w:val="single" w:sz="4" w:space="0" w:color="auto"/>
              <w:right w:val="single" w:sz="4" w:space="0" w:color="auto"/>
            </w:tcBorders>
            <w:shd w:val="clear" w:color="auto" w:fill="auto"/>
            <w:noWrap/>
            <w:vAlign w:val="center"/>
            <w:hideMark/>
          </w:tcPr>
          <w:p w:rsidR="00B05CD2" w:rsidRPr="00C61F6C" w:rsidRDefault="00B05CD2" w:rsidP="00F71EB6">
            <w:pPr>
              <w:suppressAutoHyphens w:val="0"/>
              <w:jc w:val="right"/>
              <w:rPr>
                <w:rFonts w:ascii="Times New Roman" w:hAnsi="Times New Roman" w:cs="Times New Roman"/>
                <w:color w:val="000000"/>
                <w:sz w:val="24"/>
                <w:lang w:eastAsia="ru-RU"/>
              </w:rPr>
            </w:pPr>
            <w:r w:rsidRPr="00C61F6C">
              <w:rPr>
                <w:rFonts w:ascii="Times New Roman" w:hAnsi="Times New Roman" w:cs="Times New Roman"/>
                <w:color w:val="000000"/>
                <w:sz w:val="24"/>
                <w:lang w:eastAsia="ru-RU"/>
              </w:rPr>
              <w:t>6</w:t>
            </w:r>
            <w:r>
              <w:rPr>
                <w:rFonts w:ascii="Times New Roman" w:hAnsi="Times New Roman" w:cs="Times New Roman"/>
                <w:color w:val="000000"/>
                <w:sz w:val="24"/>
                <w:lang w:eastAsia="ru-RU"/>
              </w:rPr>
              <w:t> </w:t>
            </w:r>
            <w:r w:rsidRPr="00C61F6C">
              <w:rPr>
                <w:rFonts w:ascii="Times New Roman" w:hAnsi="Times New Roman" w:cs="Times New Roman"/>
                <w:color w:val="000000"/>
                <w:sz w:val="24"/>
                <w:lang w:eastAsia="ru-RU"/>
              </w:rPr>
              <w:t>572</w:t>
            </w:r>
            <w:r>
              <w:rPr>
                <w:rFonts w:ascii="Times New Roman" w:hAnsi="Times New Roman" w:cs="Times New Roman"/>
                <w:color w:val="000000"/>
                <w:sz w:val="24"/>
                <w:lang w:eastAsia="ru-RU"/>
              </w:rPr>
              <w:t>,</w:t>
            </w:r>
            <w:r w:rsidRPr="00C61F6C">
              <w:rPr>
                <w:rFonts w:ascii="Times New Roman" w:hAnsi="Times New Roman" w:cs="Times New Roman"/>
                <w:color w:val="000000"/>
                <w:sz w:val="24"/>
                <w:lang w:eastAsia="ru-RU"/>
              </w:rPr>
              <w:t>14</w:t>
            </w:r>
          </w:p>
        </w:tc>
        <w:tc>
          <w:tcPr>
            <w:tcW w:w="1338" w:type="dxa"/>
            <w:tcBorders>
              <w:top w:val="nil"/>
              <w:left w:val="nil"/>
              <w:bottom w:val="single" w:sz="4" w:space="0" w:color="auto"/>
              <w:right w:val="single" w:sz="4" w:space="0" w:color="auto"/>
            </w:tcBorders>
            <w:shd w:val="clear" w:color="auto" w:fill="auto"/>
            <w:noWrap/>
            <w:vAlign w:val="center"/>
            <w:hideMark/>
          </w:tcPr>
          <w:p w:rsidR="00B05CD2" w:rsidRPr="00C61F6C" w:rsidRDefault="00B05CD2" w:rsidP="00F71EB6">
            <w:pPr>
              <w:suppressAutoHyphens w:val="0"/>
              <w:jc w:val="right"/>
              <w:rPr>
                <w:rFonts w:ascii="Times New Roman" w:hAnsi="Times New Roman" w:cs="Times New Roman"/>
                <w:color w:val="000000"/>
                <w:sz w:val="24"/>
                <w:lang w:eastAsia="ru-RU"/>
              </w:rPr>
            </w:pPr>
            <w:r w:rsidRPr="00C61F6C">
              <w:rPr>
                <w:rFonts w:ascii="Times New Roman" w:hAnsi="Times New Roman" w:cs="Times New Roman"/>
                <w:color w:val="000000"/>
                <w:sz w:val="24"/>
                <w:lang w:eastAsia="ru-RU"/>
              </w:rPr>
              <w:t>547</w:t>
            </w:r>
            <w:r>
              <w:rPr>
                <w:rFonts w:ascii="Times New Roman" w:hAnsi="Times New Roman" w:cs="Times New Roman"/>
                <w:color w:val="000000"/>
                <w:sz w:val="24"/>
                <w:lang w:eastAsia="ru-RU"/>
              </w:rPr>
              <w:t>,</w:t>
            </w:r>
            <w:r w:rsidRPr="00C61F6C">
              <w:rPr>
                <w:rFonts w:ascii="Times New Roman" w:hAnsi="Times New Roman" w:cs="Times New Roman"/>
                <w:color w:val="000000"/>
                <w:sz w:val="24"/>
                <w:lang w:eastAsia="ru-RU"/>
              </w:rPr>
              <w:t>6</w:t>
            </w:r>
            <w:r>
              <w:rPr>
                <w:rFonts w:ascii="Times New Roman" w:hAnsi="Times New Roman" w:cs="Times New Roman"/>
                <w:color w:val="000000"/>
                <w:sz w:val="24"/>
                <w:lang w:eastAsia="ru-RU"/>
              </w:rPr>
              <w:t>8</w:t>
            </w:r>
          </w:p>
        </w:tc>
        <w:tc>
          <w:tcPr>
            <w:tcW w:w="1497" w:type="dxa"/>
            <w:tcBorders>
              <w:top w:val="nil"/>
              <w:left w:val="nil"/>
              <w:bottom w:val="single" w:sz="4" w:space="0" w:color="auto"/>
              <w:right w:val="single" w:sz="4" w:space="0" w:color="auto"/>
            </w:tcBorders>
            <w:shd w:val="clear" w:color="auto" w:fill="auto"/>
            <w:vAlign w:val="center"/>
          </w:tcPr>
          <w:p w:rsidR="00B05CD2" w:rsidRPr="00C61F6C" w:rsidRDefault="00B05CD2" w:rsidP="00F71EB6">
            <w:pPr>
              <w:suppressAutoHyphens w:val="0"/>
              <w:jc w:val="right"/>
              <w:rPr>
                <w:rFonts w:ascii="Times New Roman" w:hAnsi="Times New Roman" w:cs="Times New Roman"/>
                <w:color w:val="000000"/>
                <w:sz w:val="24"/>
                <w:lang w:eastAsia="ru-RU"/>
              </w:rPr>
            </w:pPr>
            <w:r w:rsidRPr="00C61F6C">
              <w:rPr>
                <w:rFonts w:ascii="Times New Roman" w:hAnsi="Times New Roman" w:cs="Times New Roman"/>
                <w:color w:val="000000"/>
                <w:sz w:val="24"/>
                <w:lang w:eastAsia="ru-RU"/>
              </w:rPr>
              <w:t>6</w:t>
            </w:r>
            <w:r>
              <w:rPr>
                <w:rFonts w:ascii="Times New Roman" w:hAnsi="Times New Roman" w:cs="Times New Roman"/>
                <w:color w:val="000000"/>
                <w:sz w:val="24"/>
                <w:lang w:eastAsia="ru-RU"/>
              </w:rPr>
              <w:t> </w:t>
            </w:r>
            <w:r w:rsidRPr="00C61F6C">
              <w:rPr>
                <w:rFonts w:ascii="Times New Roman" w:hAnsi="Times New Roman" w:cs="Times New Roman"/>
                <w:color w:val="000000"/>
                <w:sz w:val="24"/>
                <w:lang w:eastAsia="ru-RU"/>
              </w:rPr>
              <w:t>572</w:t>
            </w:r>
            <w:r>
              <w:rPr>
                <w:rFonts w:ascii="Times New Roman" w:hAnsi="Times New Roman" w:cs="Times New Roman"/>
                <w:color w:val="000000"/>
                <w:sz w:val="24"/>
                <w:lang w:eastAsia="ru-RU"/>
              </w:rPr>
              <w:t>,</w:t>
            </w:r>
            <w:r w:rsidRPr="00C61F6C">
              <w:rPr>
                <w:rFonts w:ascii="Times New Roman" w:hAnsi="Times New Roman" w:cs="Times New Roman"/>
                <w:color w:val="000000"/>
                <w:sz w:val="24"/>
                <w:lang w:eastAsia="ru-RU"/>
              </w:rPr>
              <w:t>14</w:t>
            </w:r>
          </w:p>
        </w:tc>
        <w:tc>
          <w:tcPr>
            <w:tcW w:w="1338" w:type="dxa"/>
            <w:tcBorders>
              <w:top w:val="nil"/>
              <w:left w:val="nil"/>
              <w:bottom w:val="single" w:sz="4" w:space="0" w:color="auto"/>
              <w:right w:val="single" w:sz="4" w:space="0" w:color="auto"/>
            </w:tcBorders>
            <w:shd w:val="clear" w:color="auto" w:fill="auto"/>
            <w:vAlign w:val="center"/>
          </w:tcPr>
          <w:p w:rsidR="00B05CD2" w:rsidRPr="00C61F6C" w:rsidRDefault="00B05CD2" w:rsidP="00F71EB6">
            <w:pPr>
              <w:suppressAutoHyphens w:val="0"/>
              <w:jc w:val="right"/>
              <w:rPr>
                <w:rFonts w:ascii="Times New Roman" w:hAnsi="Times New Roman" w:cs="Times New Roman"/>
                <w:color w:val="000000"/>
                <w:sz w:val="24"/>
                <w:lang w:eastAsia="ru-RU"/>
              </w:rPr>
            </w:pPr>
            <w:r w:rsidRPr="00C61F6C">
              <w:rPr>
                <w:rFonts w:ascii="Times New Roman" w:hAnsi="Times New Roman" w:cs="Times New Roman"/>
                <w:color w:val="000000"/>
                <w:sz w:val="24"/>
                <w:lang w:eastAsia="ru-RU"/>
              </w:rPr>
              <w:t>547</w:t>
            </w:r>
            <w:r>
              <w:rPr>
                <w:rFonts w:ascii="Times New Roman" w:hAnsi="Times New Roman" w:cs="Times New Roman"/>
                <w:color w:val="000000"/>
                <w:sz w:val="24"/>
                <w:lang w:eastAsia="ru-RU"/>
              </w:rPr>
              <w:t>,</w:t>
            </w:r>
            <w:r w:rsidRPr="00C61F6C">
              <w:rPr>
                <w:rFonts w:ascii="Times New Roman" w:hAnsi="Times New Roman" w:cs="Times New Roman"/>
                <w:color w:val="000000"/>
                <w:sz w:val="24"/>
                <w:lang w:eastAsia="ru-RU"/>
              </w:rPr>
              <w:t>6</w:t>
            </w:r>
            <w:r>
              <w:rPr>
                <w:rFonts w:ascii="Times New Roman" w:hAnsi="Times New Roman" w:cs="Times New Roman"/>
                <w:color w:val="000000"/>
                <w:sz w:val="24"/>
                <w:lang w:eastAsia="ru-RU"/>
              </w:rPr>
              <w:t>8</w:t>
            </w:r>
          </w:p>
        </w:tc>
      </w:tr>
    </w:tbl>
    <w:p w:rsidR="00F71EB6" w:rsidRDefault="00F71EB6" w:rsidP="00F71EB6">
      <w:pPr>
        <w:ind w:firstLine="743"/>
        <w:rPr>
          <w:rFonts w:ascii="Times New Roman" w:hAnsi="Times New Roman" w:cs="Times New Roman"/>
          <w:sz w:val="28"/>
          <w:szCs w:val="28"/>
        </w:rPr>
      </w:pPr>
    </w:p>
    <w:p w:rsidR="00F71EB6" w:rsidRDefault="00F71EB6" w:rsidP="00F71EB6">
      <w:pPr>
        <w:ind w:firstLine="743"/>
        <w:rPr>
          <w:rFonts w:ascii="Times New Roman" w:hAnsi="Times New Roman" w:cs="Times New Roman"/>
          <w:sz w:val="28"/>
          <w:szCs w:val="28"/>
        </w:rPr>
      </w:pPr>
      <w:r>
        <w:rPr>
          <w:rFonts w:ascii="Times New Roman" w:hAnsi="Times New Roman" w:cs="Times New Roman"/>
          <w:sz w:val="28"/>
          <w:szCs w:val="28"/>
        </w:rPr>
        <w:t>Сведения о фактических потерях воды при ее транспортировке по системам водоснабжения муниципального образования указываются в ежегодном балансе водоснабжения.</w:t>
      </w:r>
    </w:p>
    <w:p w:rsidR="00F71EB6" w:rsidRDefault="00F71EB6" w:rsidP="00F71EB6">
      <w:pPr>
        <w:spacing w:after="240"/>
        <w:ind w:firstLine="743"/>
        <w:rPr>
          <w:rFonts w:ascii="Times New Roman" w:hAnsi="Times New Roman" w:cs="Times New Roman"/>
          <w:sz w:val="28"/>
          <w:szCs w:val="28"/>
        </w:rPr>
      </w:pPr>
      <w:r>
        <w:rPr>
          <w:rFonts w:ascii="Times New Roman" w:hAnsi="Times New Roman" w:cs="Times New Roman"/>
          <w:sz w:val="28"/>
          <w:szCs w:val="28"/>
        </w:rPr>
        <w:t>По данным Программы комплексного развития систем коммунальной инфраструктуры потери воды составляют в среднем 10,1 % в общем водном балансе. Сведения о фактических потерях воды приведены в таблице 7.</w:t>
      </w:r>
    </w:p>
    <w:p w:rsidR="00F71EB6" w:rsidRDefault="00F71EB6" w:rsidP="00F71EB6">
      <w:pPr>
        <w:jc w:val="right"/>
        <w:rPr>
          <w:rFonts w:ascii="Times New Roman" w:hAnsi="Times New Roman" w:cs="Times New Roman"/>
          <w:sz w:val="22"/>
          <w:szCs w:val="22"/>
        </w:rPr>
      </w:pPr>
    </w:p>
    <w:p w:rsidR="00F71EB6" w:rsidRPr="005D2D16" w:rsidRDefault="00F71EB6" w:rsidP="00F71EB6">
      <w:pPr>
        <w:jc w:val="right"/>
        <w:rPr>
          <w:rFonts w:ascii="Times New Roman" w:hAnsi="Times New Roman" w:cs="Times New Roman"/>
          <w:sz w:val="22"/>
          <w:szCs w:val="22"/>
        </w:rPr>
      </w:pPr>
      <w:r w:rsidRPr="005D2D16">
        <w:rPr>
          <w:rFonts w:ascii="Times New Roman" w:hAnsi="Times New Roman" w:cs="Times New Roman"/>
          <w:sz w:val="22"/>
          <w:szCs w:val="22"/>
        </w:rPr>
        <w:t xml:space="preserve">Таблица </w:t>
      </w:r>
      <w:r>
        <w:rPr>
          <w:rFonts w:ascii="Times New Roman" w:hAnsi="Times New Roman" w:cs="Times New Roman"/>
          <w:sz w:val="22"/>
          <w:szCs w:val="22"/>
        </w:rPr>
        <w:t>7</w:t>
      </w:r>
      <w:r w:rsidRPr="005D2D16">
        <w:rPr>
          <w:rFonts w:ascii="Times New Roman" w:hAnsi="Times New Roman" w:cs="Times New Roman"/>
          <w:sz w:val="22"/>
          <w:szCs w:val="22"/>
        </w:rPr>
        <w:t>.</w:t>
      </w:r>
    </w:p>
    <w:p w:rsidR="00F71EB6" w:rsidRPr="005D2D16" w:rsidRDefault="00F71EB6" w:rsidP="00F71EB6">
      <w:pPr>
        <w:jc w:val="right"/>
        <w:rPr>
          <w:rFonts w:ascii="Times New Roman" w:hAnsi="Times New Roman" w:cs="Times New Roman"/>
          <w:sz w:val="22"/>
          <w:szCs w:val="22"/>
        </w:rPr>
      </w:pPr>
      <w:r w:rsidRPr="005D2D16">
        <w:rPr>
          <w:rFonts w:ascii="Times New Roman" w:hAnsi="Times New Roman" w:cs="Times New Roman"/>
          <w:sz w:val="22"/>
          <w:szCs w:val="22"/>
        </w:rPr>
        <w:t>Сведение о фактических потерях воды</w:t>
      </w:r>
    </w:p>
    <w:tbl>
      <w:tblPr>
        <w:tblW w:w="0" w:type="auto"/>
        <w:tblInd w:w="2263" w:type="dxa"/>
        <w:tblLayout w:type="fixed"/>
        <w:tblLook w:val="0000" w:firstRow="0" w:lastRow="0" w:firstColumn="0" w:lastColumn="0" w:noHBand="0" w:noVBand="0"/>
      </w:tblPr>
      <w:tblGrid>
        <w:gridCol w:w="829"/>
        <w:gridCol w:w="4954"/>
        <w:gridCol w:w="1134"/>
      </w:tblGrid>
      <w:tr w:rsidR="00F71EB6" w:rsidTr="00F71EB6">
        <w:trPr>
          <w:trHeight w:val="607"/>
        </w:trPr>
        <w:tc>
          <w:tcPr>
            <w:tcW w:w="829" w:type="dxa"/>
            <w:tcBorders>
              <w:top w:val="single" w:sz="4" w:space="0" w:color="000000"/>
              <w:left w:val="single" w:sz="4" w:space="0" w:color="000000"/>
              <w:bottom w:val="single" w:sz="4" w:space="0" w:color="000000"/>
            </w:tcBorders>
            <w:shd w:val="clear" w:color="auto" w:fill="F2F2F2" w:themeFill="background1" w:themeFillShade="F2"/>
            <w:vAlign w:val="center"/>
          </w:tcPr>
          <w:p w:rsidR="00F71EB6" w:rsidRPr="00A94678" w:rsidRDefault="00F71EB6" w:rsidP="00F71EB6">
            <w:pPr>
              <w:pStyle w:val="af4"/>
              <w:jc w:val="center"/>
              <w:rPr>
                <w:rFonts w:ascii="Times New Roman" w:hAnsi="Times New Roman" w:cs="Times New Roman"/>
                <w:b/>
                <w:sz w:val="24"/>
                <w:szCs w:val="24"/>
              </w:rPr>
            </w:pPr>
            <w:r w:rsidRPr="00A94678">
              <w:rPr>
                <w:rFonts w:ascii="Times New Roman" w:hAnsi="Times New Roman" w:cs="Times New Roman"/>
                <w:b/>
                <w:sz w:val="24"/>
                <w:szCs w:val="24"/>
              </w:rPr>
              <w:t>№ п/п</w:t>
            </w:r>
          </w:p>
        </w:tc>
        <w:tc>
          <w:tcPr>
            <w:tcW w:w="4954" w:type="dxa"/>
            <w:tcBorders>
              <w:top w:val="single" w:sz="4" w:space="0" w:color="000000"/>
              <w:left w:val="single" w:sz="4" w:space="0" w:color="000000"/>
              <w:bottom w:val="single" w:sz="4" w:space="0" w:color="000000"/>
            </w:tcBorders>
            <w:shd w:val="clear" w:color="auto" w:fill="F2F2F2" w:themeFill="background1" w:themeFillShade="F2"/>
            <w:vAlign w:val="center"/>
          </w:tcPr>
          <w:p w:rsidR="00F71EB6" w:rsidRPr="00A94678" w:rsidRDefault="00F71EB6" w:rsidP="00F71EB6">
            <w:pPr>
              <w:pStyle w:val="af4"/>
              <w:jc w:val="center"/>
              <w:rPr>
                <w:rFonts w:ascii="Times New Roman" w:hAnsi="Times New Roman" w:cs="Times New Roman"/>
                <w:b/>
                <w:sz w:val="24"/>
                <w:szCs w:val="24"/>
              </w:rPr>
            </w:pPr>
            <w:r w:rsidRPr="00A94678">
              <w:rPr>
                <w:rFonts w:ascii="Times New Roman" w:hAnsi="Times New Roman" w:cs="Times New Roman"/>
                <w:b/>
                <w:sz w:val="24"/>
                <w:szCs w:val="24"/>
              </w:rPr>
              <w:t>Наименование показателя</w:t>
            </w:r>
          </w:p>
        </w:tc>
        <w:tc>
          <w:tcPr>
            <w:tcW w:w="1134"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rsidR="00F71EB6" w:rsidRPr="00A94678" w:rsidRDefault="00F71EB6" w:rsidP="00F71EB6">
            <w:pPr>
              <w:pStyle w:val="af4"/>
              <w:jc w:val="center"/>
              <w:rPr>
                <w:b/>
              </w:rPr>
            </w:pPr>
            <w:r w:rsidRPr="00A94678">
              <w:rPr>
                <w:rFonts w:ascii="Times New Roman" w:hAnsi="Times New Roman" w:cs="Times New Roman"/>
                <w:b/>
                <w:sz w:val="24"/>
                <w:szCs w:val="24"/>
              </w:rPr>
              <w:t>201</w:t>
            </w:r>
            <w:r>
              <w:rPr>
                <w:rFonts w:ascii="Times New Roman" w:hAnsi="Times New Roman" w:cs="Times New Roman"/>
                <w:b/>
                <w:sz w:val="24"/>
                <w:szCs w:val="24"/>
              </w:rPr>
              <w:t>8</w:t>
            </w:r>
            <w:r w:rsidRPr="00A94678">
              <w:rPr>
                <w:rFonts w:ascii="Times New Roman" w:hAnsi="Times New Roman" w:cs="Times New Roman"/>
                <w:b/>
                <w:sz w:val="24"/>
                <w:szCs w:val="24"/>
              </w:rPr>
              <w:t xml:space="preserve"> г.</w:t>
            </w:r>
          </w:p>
        </w:tc>
      </w:tr>
      <w:tr w:rsidR="00F71EB6" w:rsidTr="00F71EB6">
        <w:tc>
          <w:tcPr>
            <w:tcW w:w="829" w:type="dxa"/>
            <w:tcBorders>
              <w:top w:val="single" w:sz="4" w:space="0" w:color="000000"/>
              <w:left w:val="single" w:sz="4" w:space="0" w:color="000000"/>
              <w:bottom w:val="single" w:sz="4" w:space="0" w:color="000000"/>
            </w:tcBorders>
            <w:shd w:val="clear" w:color="auto" w:fill="auto"/>
            <w:vAlign w:val="center"/>
          </w:tcPr>
          <w:p w:rsidR="00F71EB6" w:rsidRDefault="00F71EB6" w:rsidP="00F71EB6">
            <w:pPr>
              <w:pStyle w:val="af4"/>
              <w:jc w:val="center"/>
              <w:rPr>
                <w:rFonts w:ascii="Times New Roman" w:hAnsi="Times New Roman" w:cs="Times New Roman"/>
                <w:sz w:val="24"/>
                <w:szCs w:val="24"/>
              </w:rPr>
            </w:pPr>
            <w:r>
              <w:rPr>
                <w:rFonts w:ascii="Times New Roman" w:hAnsi="Times New Roman" w:cs="Times New Roman"/>
                <w:sz w:val="24"/>
                <w:szCs w:val="24"/>
              </w:rPr>
              <w:t>1</w:t>
            </w:r>
          </w:p>
        </w:tc>
        <w:tc>
          <w:tcPr>
            <w:tcW w:w="4954" w:type="dxa"/>
            <w:tcBorders>
              <w:top w:val="single" w:sz="4" w:space="0" w:color="000000"/>
              <w:left w:val="single" w:sz="4" w:space="0" w:color="000000"/>
              <w:bottom w:val="single" w:sz="4" w:space="0" w:color="000000"/>
            </w:tcBorders>
            <w:shd w:val="clear" w:color="auto" w:fill="auto"/>
            <w:vAlign w:val="center"/>
          </w:tcPr>
          <w:p w:rsidR="00F71EB6" w:rsidRDefault="00F71EB6" w:rsidP="00F71EB6">
            <w:pPr>
              <w:pStyle w:val="af4"/>
              <w:rPr>
                <w:rFonts w:ascii="Times New Roman" w:hAnsi="Times New Roman" w:cs="Times New Roman"/>
                <w:sz w:val="24"/>
                <w:szCs w:val="24"/>
              </w:rPr>
            </w:pPr>
            <w:r>
              <w:rPr>
                <w:rFonts w:ascii="Times New Roman" w:hAnsi="Times New Roman" w:cs="Times New Roman"/>
                <w:sz w:val="24"/>
                <w:szCs w:val="24"/>
              </w:rPr>
              <w:t>Поднято воды, тыс. м</w:t>
            </w:r>
            <w:r>
              <w:rPr>
                <w:rFonts w:ascii="Times New Roman" w:hAnsi="Times New Roman" w:cs="Times New Roman"/>
                <w:sz w:val="24"/>
                <w:szCs w:val="24"/>
                <w:vertAlign w:val="superscript"/>
              </w:rPr>
              <w:t>3</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71EB6" w:rsidRDefault="00F71EB6" w:rsidP="00F71EB6">
            <w:pPr>
              <w:pStyle w:val="af4"/>
            </w:pPr>
            <w:r>
              <w:rPr>
                <w:rFonts w:ascii="Times New Roman" w:hAnsi="Times New Roman" w:cs="Times New Roman"/>
                <w:sz w:val="24"/>
                <w:szCs w:val="24"/>
              </w:rPr>
              <w:t>130,94</w:t>
            </w:r>
          </w:p>
        </w:tc>
      </w:tr>
      <w:tr w:rsidR="00F71EB6" w:rsidTr="00F71EB6">
        <w:tc>
          <w:tcPr>
            <w:tcW w:w="829" w:type="dxa"/>
            <w:tcBorders>
              <w:top w:val="single" w:sz="4" w:space="0" w:color="000000"/>
              <w:left w:val="single" w:sz="4" w:space="0" w:color="000000"/>
              <w:bottom w:val="single" w:sz="4" w:space="0" w:color="000000"/>
            </w:tcBorders>
            <w:shd w:val="clear" w:color="auto" w:fill="auto"/>
            <w:vAlign w:val="center"/>
          </w:tcPr>
          <w:p w:rsidR="00F71EB6" w:rsidRDefault="00F71EB6" w:rsidP="00F71EB6">
            <w:pPr>
              <w:pStyle w:val="af4"/>
              <w:jc w:val="center"/>
              <w:rPr>
                <w:rFonts w:ascii="Times New Roman" w:hAnsi="Times New Roman" w:cs="Times New Roman"/>
                <w:sz w:val="24"/>
                <w:szCs w:val="24"/>
              </w:rPr>
            </w:pPr>
            <w:r>
              <w:rPr>
                <w:rFonts w:ascii="Times New Roman" w:hAnsi="Times New Roman" w:cs="Times New Roman"/>
                <w:sz w:val="24"/>
                <w:szCs w:val="24"/>
              </w:rPr>
              <w:t>2</w:t>
            </w:r>
          </w:p>
        </w:tc>
        <w:tc>
          <w:tcPr>
            <w:tcW w:w="4954" w:type="dxa"/>
            <w:tcBorders>
              <w:top w:val="single" w:sz="4" w:space="0" w:color="000000"/>
              <w:left w:val="single" w:sz="4" w:space="0" w:color="000000"/>
              <w:bottom w:val="single" w:sz="4" w:space="0" w:color="000000"/>
            </w:tcBorders>
            <w:shd w:val="clear" w:color="auto" w:fill="auto"/>
            <w:vAlign w:val="center"/>
          </w:tcPr>
          <w:p w:rsidR="00F71EB6" w:rsidRDefault="00F71EB6" w:rsidP="00F71EB6">
            <w:pPr>
              <w:pStyle w:val="af4"/>
              <w:rPr>
                <w:rFonts w:ascii="Times New Roman" w:hAnsi="Times New Roman" w:cs="Times New Roman"/>
                <w:sz w:val="24"/>
                <w:szCs w:val="24"/>
              </w:rPr>
            </w:pPr>
            <w:r>
              <w:rPr>
                <w:rFonts w:ascii="Times New Roman" w:hAnsi="Times New Roman" w:cs="Times New Roman"/>
                <w:sz w:val="24"/>
                <w:szCs w:val="24"/>
              </w:rPr>
              <w:t>Получено со стороны, тыс. м</w:t>
            </w:r>
            <w:r>
              <w:rPr>
                <w:rFonts w:ascii="Times New Roman" w:hAnsi="Times New Roman" w:cs="Times New Roman"/>
                <w:sz w:val="24"/>
                <w:szCs w:val="24"/>
                <w:vertAlign w:val="superscript"/>
              </w:rPr>
              <w:t>3</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71EB6" w:rsidRDefault="00F71EB6" w:rsidP="00F71EB6">
            <w:pPr>
              <w:pStyle w:val="af4"/>
            </w:pPr>
            <w:r>
              <w:rPr>
                <w:rFonts w:ascii="Times New Roman" w:hAnsi="Times New Roman" w:cs="Times New Roman"/>
                <w:sz w:val="24"/>
                <w:szCs w:val="24"/>
              </w:rPr>
              <w:t>452,07</w:t>
            </w:r>
          </w:p>
        </w:tc>
      </w:tr>
      <w:tr w:rsidR="00F71EB6" w:rsidTr="00F71EB6">
        <w:tc>
          <w:tcPr>
            <w:tcW w:w="829" w:type="dxa"/>
            <w:tcBorders>
              <w:top w:val="single" w:sz="4" w:space="0" w:color="000000"/>
              <w:left w:val="single" w:sz="4" w:space="0" w:color="000000"/>
              <w:bottom w:val="single" w:sz="4" w:space="0" w:color="000000"/>
            </w:tcBorders>
            <w:shd w:val="clear" w:color="auto" w:fill="auto"/>
            <w:vAlign w:val="center"/>
          </w:tcPr>
          <w:p w:rsidR="00F71EB6" w:rsidRDefault="00F71EB6" w:rsidP="00F71EB6">
            <w:pPr>
              <w:pStyle w:val="af4"/>
              <w:jc w:val="center"/>
              <w:rPr>
                <w:rFonts w:ascii="Times New Roman" w:hAnsi="Times New Roman" w:cs="Times New Roman"/>
                <w:sz w:val="24"/>
                <w:szCs w:val="24"/>
              </w:rPr>
            </w:pPr>
            <w:r>
              <w:rPr>
                <w:rFonts w:ascii="Times New Roman" w:hAnsi="Times New Roman" w:cs="Times New Roman"/>
                <w:sz w:val="24"/>
                <w:szCs w:val="24"/>
              </w:rPr>
              <w:t>3</w:t>
            </w:r>
          </w:p>
        </w:tc>
        <w:tc>
          <w:tcPr>
            <w:tcW w:w="4954" w:type="dxa"/>
            <w:tcBorders>
              <w:top w:val="single" w:sz="4" w:space="0" w:color="000000"/>
              <w:left w:val="single" w:sz="4" w:space="0" w:color="000000"/>
              <w:bottom w:val="single" w:sz="4" w:space="0" w:color="000000"/>
            </w:tcBorders>
            <w:shd w:val="clear" w:color="auto" w:fill="auto"/>
            <w:vAlign w:val="center"/>
          </w:tcPr>
          <w:p w:rsidR="00F71EB6" w:rsidRDefault="00F71EB6" w:rsidP="00F71EB6">
            <w:pPr>
              <w:pStyle w:val="af4"/>
              <w:rPr>
                <w:rFonts w:ascii="Times New Roman" w:hAnsi="Times New Roman" w:cs="Times New Roman"/>
                <w:sz w:val="24"/>
                <w:szCs w:val="24"/>
              </w:rPr>
            </w:pPr>
            <w:r>
              <w:rPr>
                <w:rFonts w:ascii="Times New Roman" w:hAnsi="Times New Roman" w:cs="Times New Roman"/>
                <w:sz w:val="24"/>
                <w:szCs w:val="24"/>
              </w:rPr>
              <w:t>Полезный отпуск воды, тыс. м</w:t>
            </w:r>
            <w:r>
              <w:rPr>
                <w:rFonts w:ascii="Times New Roman" w:hAnsi="Times New Roman" w:cs="Times New Roman"/>
                <w:sz w:val="24"/>
                <w:szCs w:val="24"/>
                <w:vertAlign w:val="superscript"/>
              </w:rPr>
              <w:t>3</w:t>
            </w:r>
            <w:r>
              <w:rPr>
                <w:rFonts w:ascii="Times New Roman" w:hAnsi="Times New Roman" w:cs="Times New Roman"/>
                <w:sz w:val="24"/>
                <w:szCs w:val="24"/>
              </w:rPr>
              <w:t>, в т.ч.:</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71EB6" w:rsidRDefault="00F71EB6" w:rsidP="00F71EB6">
            <w:pPr>
              <w:pStyle w:val="af4"/>
            </w:pPr>
            <w:r>
              <w:rPr>
                <w:rFonts w:ascii="Times New Roman" w:hAnsi="Times New Roman" w:cs="Times New Roman"/>
                <w:sz w:val="24"/>
                <w:szCs w:val="24"/>
              </w:rPr>
              <w:t>583,01</w:t>
            </w:r>
          </w:p>
        </w:tc>
      </w:tr>
      <w:tr w:rsidR="00F71EB6" w:rsidTr="00F71EB6">
        <w:tc>
          <w:tcPr>
            <w:tcW w:w="829" w:type="dxa"/>
            <w:tcBorders>
              <w:top w:val="single" w:sz="4" w:space="0" w:color="000000"/>
              <w:left w:val="single" w:sz="4" w:space="0" w:color="000000"/>
              <w:bottom w:val="single" w:sz="4" w:space="0" w:color="000000"/>
            </w:tcBorders>
            <w:shd w:val="clear" w:color="auto" w:fill="auto"/>
            <w:vAlign w:val="center"/>
          </w:tcPr>
          <w:p w:rsidR="00F71EB6" w:rsidRDefault="00F71EB6" w:rsidP="00F71EB6">
            <w:pPr>
              <w:pStyle w:val="af4"/>
              <w:jc w:val="center"/>
              <w:rPr>
                <w:rFonts w:ascii="Times New Roman" w:hAnsi="Times New Roman" w:cs="Times New Roman"/>
                <w:sz w:val="24"/>
                <w:szCs w:val="24"/>
              </w:rPr>
            </w:pPr>
            <w:r>
              <w:rPr>
                <w:rFonts w:ascii="Times New Roman" w:hAnsi="Times New Roman" w:cs="Times New Roman"/>
                <w:sz w:val="24"/>
                <w:szCs w:val="24"/>
              </w:rPr>
              <w:t>4</w:t>
            </w:r>
          </w:p>
        </w:tc>
        <w:tc>
          <w:tcPr>
            <w:tcW w:w="4954" w:type="dxa"/>
            <w:tcBorders>
              <w:top w:val="single" w:sz="4" w:space="0" w:color="000000"/>
              <w:left w:val="single" w:sz="4" w:space="0" w:color="000000"/>
              <w:bottom w:val="single" w:sz="4" w:space="0" w:color="000000"/>
            </w:tcBorders>
            <w:shd w:val="clear" w:color="auto" w:fill="auto"/>
            <w:vAlign w:val="center"/>
          </w:tcPr>
          <w:p w:rsidR="00F71EB6" w:rsidRDefault="00F71EB6" w:rsidP="00F71EB6">
            <w:pPr>
              <w:pStyle w:val="af4"/>
              <w:rPr>
                <w:rFonts w:ascii="Times New Roman" w:hAnsi="Times New Roman" w:cs="Times New Roman"/>
                <w:sz w:val="24"/>
                <w:szCs w:val="24"/>
              </w:rPr>
            </w:pPr>
            <w:r>
              <w:rPr>
                <w:rFonts w:ascii="Times New Roman" w:hAnsi="Times New Roman" w:cs="Times New Roman"/>
                <w:sz w:val="24"/>
                <w:szCs w:val="24"/>
              </w:rPr>
              <w:t>Потери воды, тыс. м</w:t>
            </w:r>
            <w:r>
              <w:rPr>
                <w:rFonts w:ascii="Times New Roman" w:hAnsi="Times New Roman" w:cs="Times New Roman"/>
                <w:sz w:val="24"/>
                <w:szCs w:val="24"/>
                <w:vertAlign w:val="superscript"/>
              </w:rPr>
              <w:t>3</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71EB6" w:rsidRDefault="00F71EB6" w:rsidP="00F71EB6">
            <w:pPr>
              <w:pStyle w:val="af4"/>
            </w:pPr>
            <w:r>
              <w:rPr>
                <w:rFonts w:ascii="Times New Roman" w:hAnsi="Times New Roman" w:cs="Times New Roman"/>
                <w:sz w:val="24"/>
                <w:szCs w:val="24"/>
              </w:rPr>
              <w:t>58,88</w:t>
            </w:r>
          </w:p>
        </w:tc>
      </w:tr>
      <w:tr w:rsidR="00F71EB6" w:rsidTr="00F71EB6">
        <w:tc>
          <w:tcPr>
            <w:tcW w:w="829" w:type="dxa"/>
            <w:tcBorders>
              <w:top w:val="single" w:sz="4" w:space="0" w:color="000000"/>
              <w:left w:val="single" w:sz="4" w:space="0" w:color="000000"/>
              <w:bottom w:val="single" w:sz="4" w:space="0" w:color="000000"/>
            </w:tcBorders>
            <w:shd w:val="clear" w:color="auto" w:fill="auto"/>
            <w:vAlign w:val="center"/>
          </w:tcPr>
          <w:p w:rsidR="00F71EB6" w:rsidRDefault="00F71EB6" w:rsidP="00F71EB6">
            <w:pPr>
              <w:pStyle w:val="af4"/>
              <w:jc w:val="center"/>
              <w:rPr>
                <w:rFonts w:ascii="Times New Roman" w:hAnsi="Times New Roman" w:cs="Times New Roman"/>
                <w:sz w:val="24"/>
                <w:szCs w:val="24"/>
              </w:rPr>
            </w:pPr>
            <w:r>
              <w:rPr>
                <w:rFonts w:ascii="Times New Roman" w:hAnsi="Times New Roman" w:cs="Times New Roman"/>
                <w:sz w:val="24"/>
                <w:szCs w:val="24"/>
              </w:rPr>
              <w:t>5</w:t>
            </w:r>
          </w:p>
        </w:tc>
        <w:tc>
          <w:tcPr>
            <w:tcW w:w="4954" w:type="dxa"/>
            <w:tcBorders>
              <w:top w:val="single" w:sz="4" w:space="0" w:color="000000"/>
              <w:left w:val="single" w:sz="4" w:space="0" w:color="000000"/>
              <w:bottom w:val="single" w:sz="4" w:space="0" w:color="000000"/>
            </w:tcBorders>
            <w:shd w:val="clear" w:color="auto" w:fill="auto"/>
            <w:vAlign w:val="center"/>
          </w:tcPr>
          <w:p w:rsidR="00F71EB6" w:rsidRDefault="00F71EB6" w:rsidP="00F71EB6">
            <w:pPr>
              <w:pStyle w:val="af4"/>
              <w:rPr>
                <w:rFonts w:ascii="Times New Roman" w:hAnsi="Times New Roman" w:cs="Times New Roman"/>
                <w:sz w:val="24"/>
                <w:szCs w:val="24"/>
              </w:rPr>
            </w:pPr>
            <w:r>
              <w:rPr>
                <w:rFonts w:ascii="Times New Roman" w:hAnsi="Times New Roman" w:cs="Times New Roman"/>
                <w:sz w:val="24"/>
                <w:szCs w:val="24"/>
              </w:rPr>
              <w:t>Доля потерь воды от полезно отпущенной, %</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71EB6" w:rsidRDefault="00F71EB6" w:rsidP="00F71EB6">
            <w:pPr>
              <w:pStyle w:val="af4"/>
            </w:pPr>
            <w:r>
              <w:rPr>
                <w:rFonts w:ascii="Times New Roman" w:hAnsi="Times New Roman" w:cs="Times New Roman"/>
                <w:sz w:val="24"/>
                <w:szCs w:val="24"/>
              </w:rPr>
              <w:t>10,1</w:t>
            </w:r>
          </w:p>
        </w:tc>
      </w:tr>
    </w:tbl>
    <w:p w:rsidR="00F71EB6" w:rsidRDefault="00F71EB6" w:rsidP="00F71EB6">
      <w:pPr>
        <w:rPr>
          <w:rFonts w:cs="Calibri"/>
        </w:rPr>
      </w:pPr>
    </w:p>
    <w:p w:rsidR="00F71EB6" w:rsidRDefault="00F71EB6" w:rsidP="00F71EB6">
      <w:pPr>
        <w:spacing w:after="240" w:line="276" w:lineRule="auto"/>
        <w:ind w:firstLine="743"/>
        <w:rPr>
          <w:rFonts w:ascii="Times New Roman" w:hAnsi="Times New Roman" w:cs="Times New Roman"/>
          <w:b/>
          <w:sz w:val="28"/>
          <w:szCs w:val="28"/>
        </w:rPr>
      </w:pPr>
      <w:r>
        <w:rPr>
          <w:rFonts w:ascii="Times New Roman" w:hAnsi="Times New Roman" w:cs="Times New Roman"/>
          <w:sz w:val="28"/>
          <w:szCs w:val="28"/>
        </w:rPr>
        <w:lastRenderedPageBreak/>
        <w:t xml:space="preserve">Программой комплексного развития систем коммунальной инфраструктуры муниципального образования одним из целевых показателей является снижение потерь воды </w:t>
      </w:r>
      <w:r>
        <w:rPr>
          <w:rFonts w:ascii="Times New Roman" w:hAnsi="Times New Roman" w:cs="Times New Roman"/>
          <w:color w:val="000000"/>
          <w:sz w:val="28"/>
          <w:szCs w:val="28"/>
        </w:rPr>
        <w:t xml:space="preserve">в общем объеме поставляемого ресурса в год. </w:t>
      </w:r>
    </w:p>
    <w:p w:rsidR="00B05CD2" w:rsidRPr="00B05CD2" w:rsidRDefault="00B05CD2" w:rsidP="00B05CD2">
      <w:pPr>
        <w:pStyle w:val="af8"/>
        <w:ind w:left="1429"/>
        <w:rPr>
          <w:b/>
          <w:sz w:val="28"/>
          <w:szCs w:val="28"/>
        </w:rPr>
      </w:pPr>
    </w:p>
    <w:p w:rsidR="008E19B8" w:rsidRDefault="008E19B8" w:rsidP="00AE55B6">
      <w:pPr>
        <w:jc w:val="center"/>
        <w:rPr>
          <w:rFonts w:ascii="Times New Roman" w:hAnsi="Times New Roman" w:cs="Times New Roman"/>
          <w:sz w:val="28"/>
          <w:szCs w:val="28"/>
        </w:rPr>
      </w:pPr>
      <w:r>
        <w:rPr>
          <w:rFonts w:ascii="Times New Roman" w:hAnsi="Times New Roman" w:cs="Times New Roman"/>
          <w:b/>
          <w:sz w:val="28"/>
          <w:szCs w:val="28"/>
        </w:rPr>
        <w:t>1.3.</w:t>
      </w:r>
      <w:r w:rsidR="00B05CD2">
        <w:rPr>
          <w:rFonts w:ascii="Times New Roman" w:hAnsi="Times New Roman" w:cs="Times New Roman"/>
          <w:b/>
          <w:sz w:val="28"/>
          <w:szCs w:val="28"/>
        </w:rPr>
        <w:t>2</w:t>
      </w:r>
      <w:r w:rsidR="004C707D">
        <w:rPr>
          <w:rFonts w:ascii="Times New Roman" w:hAnsi="Times New Roman" w:cs="Times New Roman"/>
          <w:b/>
          <w:sz w:val="28"/>
          <w:szCs w:val="28"/>
        </w:rPr>
        <w:t>.</w:t>
      </w:r>
      <w:r>
        <w:rPr>
          <w:rFonts w:ascii="Times New Roman" w:hAnsi="Times New Roman" w:cs="Times New Roman"/>
          <w:b/>
          <w:sz w:val="28"/>
          <w:szCs w:val="28"/>
        </w:rPr>
        <w:t xml:space="preserve"> </w:t>
      </w:r>
      <w:r w:rsidR="00C61062">
        <w:rPr>
          <w:rFonts w:ascii="Times New Roman" w:hAnsi="Times New Roman" w:cs="Times New Roman"/>
          <w:b/>
          <w:sz w:val="28"/>
          <w:szCs w:val="28"/>
        </w:rPr>
        <w:t>Территориальный</w:t>
      </w:r>
      <w:r>
        <w:rPr>
          <w:rFonts w:ascii="Times New Roman" w:hAnsi="Times New Roman" w:cs="Times New Roman"/>
          <w:b/>
          <w:sz w:val="28"/>
          <w:szCs w:val="28"/>
        </w:rPr>
        <w:t xml:space="preserve"> баланс подачи и реализации воды по зонам действия источников</w:t>
      </w:r>
    </w:p>
    <w:p w:rsidR="008E19B8" w:rsidRDefault="008E19B8" w:rsidP="0005151D">
      <w:pPr>
        <w:spacing w:after="240" w:line="276" w:lineRule="auto"/>
        <w:ind w:firstLine="709"/>
        <w:rPr>
          <w:rFonts w:ascii="Times New Roman" w:hAnsi="Times New Roman" w:cs="Times New Roman"/>
          <w:sz w:val="28"/>
          <w:szCs w:val="28"/>
        </w:rPr>
      </w:pPr>
      <w:r>
        <w:rPr>
          <w:rFonts w:ascii="Times New Roman" w:hAnsi="Times New Roman" w:cs="Times New Roman"/>
          <w:sz w:val="28"/>
          <w:szCs w:val="28"/>
        </w:rPr>
        <w:t>Нормы расхода воды приняты по СНиП 2.04.02-84 и составляют для благоустроенной застройки – 400 л/сут на 1 человека, для неблагоустроенной застройки (сохраняемой) – 50 л/сут на 1 человека. Расход воды на нужды местной промышленности, обеспечивающий население продуктами, услугами принимаются дополнительно в размере 10% от суммарного расхода воды на хозяйственно</w:t>
      </w:r>
      <w:r w:rsidR="004C707D">
        <w:rPr>
          <w:rFonts w:ascii="Times New Roman" w:hAnsi="Times New Roman" w:cs="Times New Roman"/>
          <w:sz w:val="28"/>
          <w:szCs w:val="28"/>
        </w:rPr>
        <w:t>-</w:t>
      </w:r>
      <w:r>
        <w:rPr>
          <w:rFonts w:ascii="Times New Roman" w:hAnsi="Times New Roman" w:cs="Times New Roman"/>
          <w:sz w:val="28"/>
          <w:szCs w:val="28"/>
        </w:rPr>
        <w:t>питьевые нужды населения. Общий расход воды по жилой застройке составляет:</w:t>
      </w:r>
    </w:p>
    <w:p w:rsidR="008E19B8" w:rsidRDefault="008E19B8">
      <w:pPr>
        <w:spacing w:line="360" w:lineRule="auto"/>
        <w:ind w:firstLine="709"/>
        <w:rPr>
          <w:rFonts w:ascii="Times New Roman" w:hAnsi="Times New Roman" w:cs="Times New Roman"/>
          <w:sz w:val="28"/>
          <w:szCs w:val="28"/>
        </w:rPr>
      </w:pPr>
      <w:r>
        <w:rPr>
          <w:rFonts w:ascii="Times New Roman" w:hAnsi="Times New Roman" w:cs="Times New Roman"/>
          <w:sz w:val="28"/>
          <w:szCs w:val="28"/>
        </w:rPr>
        <w:t xml:space="preserve">- на 1 очередь </w:t>
      </w:r>
      <w:r w:rsidR="0027228B">
        <w:rPr>
          <w:rFonts w:ascii="Times New Roman" w:hAnsi="Times New Roman" w:cs="Times New Roman"/>
          <w:sz w:val="28"/>
          <w:szCs w:val="28"/>
        </w:rPr>
        <w:t xml:space="preserve">строительства </w:t>
      </w:r>
      <w:r w:rsidR="0027228B" w:rsidRPr="005268E8">
        <w:rPr>
          <w:rFonts w:ascii="Times New Roman" w:hAnsi="Times New Roman" w:cs="Times New Roman"/>
          <w:sz w:val="28"/>
          <w:szCs w:val="28"/>
        </w:rPr>
        <w:t>– 3517</w:t>
      </w:r>
      <w:r>
        <w:rPr>
          <w:rFonts w:ascii="Times New Roman" w:hAnsi="Times New Roman" w:cs="Times New Roman"/>
          <w:sz w:val="28"/>
          <w:szCs w:val="28"/>
        </w:rPr>
        <w:t>,20 м³/сут.</w:t>
      </w:r>
    </w:p>
    <w:p w:rsidR="008E19B8" w:rsidRDefault="008E19B8">
      <w:pPr>
        <w:spacing w:line="360" w:lineRule="auto"/>
        <w:ind w:firstLine="709"/>
        <w:rPr>
          <w:rFonts w:ascii="Times New Roman" w:hAnsi="Times New Roman" w:cs="Times New Roman"/>
          <w:sz w:val="28"/>
          <w:szCs w:val="28"/>
        </w:rPr>
      </w:pPr>
      <w:r>
        <w:rPr>
          <w:rFonts w:ascii="Times New Roman" w:hAnsi="Times New Roman" w:cs="Times New Roman"/>
          <w:sz w:val="28"/>
          <w:szCs w:val="28"/>
        </w:rPr>
        <w:t xml:space="preserve">- на расчетный срок               </w:t>
      </w:r>
      <w:r w:rsidRPr="005268E8">
        <w:rPr>
          <w:rFonts w:ascii="Times New Roman" w:hAnsi="Times New Roman" w:cs="Times New Roman"/>
          <w:sz w:val="28"/>
          <w:szCs w:val="28"/>
        </w:rPr>
        <w:t xml:space="preserve">  </w:t>
      </w:r>
      <w:r w:rsidR="0027228B" w:rsidRPr="005268E8">
        <w:rPr>
          <w:rFonts w:ascii="Times New Roman" w:hAnsi="Times New Roman" w:cs="Times New Roman"/>
          <w:sz w:val="28"/>
          <w:szCs w:val="28"/>
        </w:rPr>
        <w:t>– 3613</w:t>
      </w:r>
      <w:r>
        <w:rPr>
          <w:rFonts w:ascii="Times New Roman" w:hAnsi="Times New Roman" w:cs="Times New Roman"/>
          <w:sz w:val="28"/>
          <w:szCs w:val="28"/>
        </w:rPr>
        <w:t>,70 м³/сут.</w:t>
      </w:r>
    </w:p>
    <w:p w:rsidR="00450053" w:rsidRDefault="00450053">
      <w:pPr>
        <w:spacing w:line="360" w:lineRule="auto"/>
        <w:ind w:firstLine="709"/>
        <w:rPr>
          <w:rFonts w:ascii="Times New Roman" w:hAnsi="Times New Roman" w:cs="Times New Roman"/>
          <w:sz w:val="28"/>
          <w:szCs w:val="28"/>
        </w:rPr>
      </w:pPr>
    </w:p>
    <w:p w:rsidR="00AE0EE5" w:rsidRDefault="00AE0EE5">
      <w:pPr>
        <w:jc w:val="right"/>
        <w:rPr>
          <w:rFonts w:ascii="Times New Roman" w:hAnsi="Times New Roman" w:cs="Times New Roman"/>
          <w:sz w:val="22"/>
          <w:szCs w:val="22"/>
        </w:rPr>
      </w:pPr>
    </w:p>
    <w:p w:rsidR="00AE0EE5" w:rsidRDefault="00AE0EE5">
      <w:pPr>
        <w:jc w:val="right"/>
        <w:rPr>
          <w:rFonts w:ascii="Times New Roman" w:hAnsi="Times New Roman" w:cs="Times New Roman"/>
          <w:sz w:val="22"/>
          <w:szCs w:val="22"/>
        </w:rPr>
      </w:pPr>
    </w:p>
    <w:p w:rsidR="002C5F43" w:rsidRPr="00647343" w:rsidRDefault="008E19B8">
      <w:pPr>
        <w:jc w:val="right"/>
        <w:rPr>
          <w:rFonts w:ascii="Times New Roman" w:hAnsi="Times New Roman" w:cs="Times New Roman"/>
          <w:sz w:val="22"/>
          <w:szCs w:val="22"/>
        </w:rPr>
      </w:pPr>
      <w:r w:rsidRPr="00647343">
        <w:rPr>
          <w:rFonts w:ascii="Times New Roman" w:hAnsi="Times New Roman" w:cs="Times New Roman"/>
          <w:sz w:val="22"/>
          <w:szCs w:val="22"/>
        </w:rPr>
        <w:t xml:space="preserve">Таблица </w:t>
      </w:r>
      <w:r w:rsidR="00F71EB6">
        <w:rPr>
          <w:rFonts w:ascii="Times New Roman" w:hAnsi="Times New Roman" w:cs="Times New Roman"/>
          <w:sz w:val="22"/>
          <w:szCs w:val="22"/>
        </w:rPr>
        <w:t>8</w:t>
      </w:r>
      <w:r w:rsidR="00181DB8" w:rsidRPr="00647343">
        <w:rPr>
          <w:rFonts w:ascii="Times New Roman" w:hAnsi="Times New Roman" w:cs="Times New Roman"/>
          <w:sz w:val="22"/>
          <w:szCs w:val="22"/>
        </w:rPr>
        <w:t>.</w:t>
      </w:r>
    </w:p>
    <w:p w:rsidR="008E19B8" w:rsidRPr="00647343" w:rsidRDefault="008E19B8">
      <w:pPr>
        <w:jc w:val="right"/>
        <w:rPr>
          <w:rFonts w:ascii="Times New Roman" w:hAnsi="Times New Roman" w:cs="Times New Roman"/>
          <w:sz w:val="22"/>
          <w:szCs w:val="22"/>
        </w:rPr>
      </w:pPr>
      <w:r w:rsidRPr="00647343">
        <w:rPr>
          <w:rFonts w:ascii="Times New Roman" w:hAnsi="Times New Roman" w:cs="Times New Roman"/>
          <w:sz w:val="22"/>
          <w:szCs w:val="22"/>
        </w:rPr>
        <w:t>Объем водопотребления в г.</w:t>
      </w:r>
      <w:r w:rsidR="002C5F43" w:rsidRPr="00647343">
        <w:rPr>
          <w:rFonts w:ascii="Times New Roman" w:hAnsi="Times New Roman" w:cs="Times New Roman"/>
          <w:sz w:val="22"/>
          <w:szCs w:val="22"/>
        </w:rPr>
        <w:t xml:space="preserve"> </w:t>
      </w:r>
      <w:r w:rsidRPr="00647343">
        <w:rPr>
          <w:rFonts w:ascii="Times New Roman" w:hAnsi="Times New Roman" w:cs="Times New Roman"/>
          <w:sz w:val="22"/>
          <w:szCs w:val="22"/>
        </w:rPr>
        <w:t>Зеленогорск</w:t>
      </w:r>
      <w:r w:rsidR="004C707D" w:rsidRPr="00647343">
        <w:rPr>
          <w:rFonts w:ascii="Times New Roman" w:hAnsi="Times New Roman" w:cs="Times New Roman"/>
          <w:sz w:val="22"/>
          <w:szCs w:val="22"/>
        </w:rPr>
        <w:t>е</w:t>
      </w:r>
    </w:p>
    <w:tbl>
      <w:tblPr>
        <w:tblW w:w="0" w:type="auto"/>
        <w:tblInd w:w="108" w:type="dxa"/>
        <w:tblLayout w:type="fixed"/>
        <w:tblLook w:val="0000" w:firstRow="0" w:lastRow="0" w:firstColumn="0" w:lastColumn="0" w:noHBand="0" w:noVBand="0"/>
      </w:tblPr>
      <w:tblGrid>
        <w:gridCol w:w="594"/>
        <w:gridCol w:w="3006"/>
        <w:gridCol w:w="1309"/>
        <w:gridCol w:w="1427"/>
        <w:gridCol w:w="1151"/>
        <w:gridCol w:w="1427"/>
        <w:gridCol w:w="1162"/>
      </w:tblGrid>
      <w:tr w:rsidR="008E19B8" w:rsidRPr="001F73C9" w:rsidTr="00450053">
        <w:trPr>
          <w:trHeight w:val="445"/>
        </w:trPr>
        <w:tc>
          <w:tcPr>
            <w:tcW w:w="594" w:type="dxa"/>
            <w:vMerge w:val="restart"/>
            <w:tcBorders>
              <w:top w:val="single" w:sz="4" w:space="0" w:color="000000"/>
              <w:left w:val="single" w:sz="4" w:space="0" w:color="000000"/>
              <w:bottom w:val="single" w:sz="4" w:space="0" w:color="000000"/>
            </w:tcBorders>
            <w:shd w:val="clear" w:color="auto" w:fill="F2F2F2" w:themeFill="background1" w:themeFillShade="F2"/>
            <w:vAlign w:val="center"/>
          </w:tcPr>
          <w:p w:rsidR="008E19B8" w:rsidRPr="001F73C9" w:rsidRDefault="008E19B8">
            <w:pPr>
              <w:rPr>
                <w:rFonts w:ascii="Times New Roman" w:hAnsi="Times New Roman" w:cs="Times New Roman"/>
                <w:b/>
                <w:sz w:val="24"/>
              </w:rPr>
            </w:pPr>
            <w:r w:rsidRPr="001F73C9">
              <w:rPr>
                <w:rFonts w:ascii="Times New Roman" w:hAnsi="Times New Roman" w:cs="Times New Roman"/>
                <w:b/>
                <w:sz w:val="24"/>
              </w:rPr>
              <w:t>№</w:t>
            </w:r>
          </w:p>
          <w:p w:rsidR="008E19B8" w:rsidRPr="001F73C9" w:rsidRDefault="008E19B8">
            <w:pPr>
              <w:rPr>
                <w:rFonts w:ascii="Times New Roman" w:hAnsi="Times New Roman" w:cs="Times New Roman"/>
                <w:b/>
                <w:sz w:val="24"/>
              </w:rPr>
            </w:pPr>
            <w:r w:rsidRPr="001F73C9">
              <w:rPr>
                <w:rFonts w:ascii="Times New Roman" w:hAnsi="Times New Roman" w:cs="Times New Roman"/>
                <w:b/>
                <w:sz w:val="24"/>
              </w:rPr>
              <w:t>п/п</w:t>
            </w:r>
          </w:p>
        </w:tc>
        <w:tc>
          <w:tcPr>
            <w:tcW w:w="3006" w:type="dxa"/>
            <w:vMerge w:val="restart"/>
            <w:tcBorders>
              <w:top w:val="single" w:sz="4" w:space="0" w:color="000000"/>
              <w:left w:val="single" w:sz="4" w:space="0" w:color="000000"/>
              <w:bottom w:val="single" w:sz="4" w:space="0" w:color="000000"/>
            </w:tcBorders>
            <w:shd w:val="clear" w:color="auto" w:fill="F2F2F2" w:themeFill="background1" w:themeFillShade="F2"/>
            <w:vAlign w:val="center"/>
          </w:tcPr>
          <w:p w:rsidR="008E19B8" w:rsidRPr="001F73C9" w:rsidRDefault="008E19B8">
            <w:pPr>
              <w:rPr>
                <w:rFonts w:ascii="Times New Roman" w:hAnsi="Times New Roman" w:cs="Times New Roman"/>
                <w:b/>
                <w:sz w:val="24"/>
              </w:rPr>
            </w:pPr>
            <w:r w:rsidRPr="001F73C9">
              <w:rPr>
                <w:rFonts w:ascii="Times New Roman" w:hAnsi="Times New Roman" w:cs="Times New Roman"/>
                <w:b/>
                <w:sz w:val="24"/>
              </w:rPr>
              <w:t>потребители и степень благоустройства</w:t>
            </w:r>
          </w:p>
        </w:tc>
        <w:tc>
          <w:tcPr>
            <w:tcW w:w="1309" w:type="dxa"/>
            <w:vMerge w:val="restart"/>
            <w:tcBorders>
              <w:top w:val="single" w:sz="4" w:space="0" w:color="000000"/>
              <w:left w:val="single" w:sz="4" w:space="0" w:color="000000"/>
              <w:bottom w:val="single" w:sz="4" w:space="0" w:color="000000"/>
            </w:tcBorders>
            <w:shd w:val="clear" w:color="auto" w:fill="F2F2F2" w:themeFill="background1" w:themeFillShade="F2"/>
            <w:vAlign w:val="center"/>
          </w:tcPr>
          <w:p w:rsidR="008E19B8" w:rsidRPr="001F73C9" w:rsidRDefault="008E19B8">
            <w:pPr>
              <w:rPr>
                <w:rFonts w:ascii="Times New Roman" w:hAnsi="Times New Roman" w:cs="Times New Roman"/>
                <w:b/>
                <w:sz w:val="24"/>
              </w:rPr>
            </w:pPr>
            <w:r w:rsidRPr="001F73C9">
              <w:rPr>
                <w:rFonts w:ascii="Times New Roman" w:hAnsi="Times New Roman" w:cs="Times New Roman"/>
                <w:b/>
                <w:sz w:val="24"/>
              </w:rPr>
              <w:t>норма л/сут на</w:t>
            </w:r>
          </w:p>
          <w:p w:rsidR="008E19B8" w:rsidRPr="001F73C9" w:rsidRDefault="008E19B8">
            <w:pPr>
              <w:rPr>
                <w:rFonts w:ascii="Times New Roman" w:hAnsi="Times New Roman" w:cs="Times New Roman"/>
                <w:b/>
                <w:sz w:val="24"/>
              </w:rPr>
            </w:pPr>
            <w:r w:rsidRPr="001F73C9">
              <w:rPr>
                <w:rFonts w:ascii="Times New Roman" w:hAnsi="Times New Roman" w:cs="Times New Roman"/>
                <w:b/>
                <w:sz w:val="24"/>
              </w:rPr>
              <w:t>человека</w:t>
            </w:r>
          </w:p>
        </w:tc>
        <w:tc>
          <w:tcPr>
            <w:tcW w:w="2578" w:type="dxa"/>
            <w:gridSpan w:val="2"/>
            <w:tcBorders>
              <w:top w:val="single" w:sz="4" w:space="0" w:color="000000"/>
              <w:left w:val="single" w:sz="4" w:space="0" w:color="000000"/>
              <w:bottom w:val="single" w:sz="4" w:space="0" w:color="000000"/>
            </w:tcBorders>
            <w:shd w:val="clear" w:color="auto" w:fill="F2F2F2" w:themeFill="background1" w:themeFillShade="F2"/>
            <w:vAlign w:val="center"/>
          </w:tcPr>
          <w:p w:rsidR="008E19B8" w:rsidRPr="001F73C9" w:rsidRDefault="008E19B8" w:rsidP="002C5F43">
            <w:pPr>
              <w:jc w:val="center"/>
              <w:rPr>
                <w:rFonts w:ascii="Times New Roman" w:hAnsi="Times New Roman" w:cs="Times New Roman"/>
                <w:b/>
                <w:sz w:val="24"/>
              </w:rPr>
            </w:pPr>
            <w:r w:rsidRPr="001F73C9">
              <w:rPr>
                <w:rFonts w:ascii="Times New Roman" w:hAnsi="Times New Roman" w:cs="Times New Roman"/>
                <w:b/>
                <w:sz w:val="24"/>
              </w:rPr>
              <w:t>1 очередь</w:t>
            </w:r>
          </w:p>
        </w:tc>
        <w:tc>
          <w:tcPr>
            <w:tcW w:w="2589" w:type="dxa"/>
            <w:gridSpan w:val="2"/>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rsidR="008E19B8" w:rsidRPr="001F73C9" w:rsidRDefault="008E19B8" w:rsidP="002C5F43">
            <w:pPr>
              <w:jc w:val="center"/>
              <w:rPr>
                <w:rFonts w:ascii="Times New Roman" w:hAnsi="Times New Roman" w:cs="Times New Roman"/>
                <w:b/>
                <w:sz w:val="24"/>
              </w:rPr>
            </w:pPr>
            <w:r w:rsidRPr="001F73C9">
              <w:rPr>
                <w:rFonts w:ascii="Times New Roman" w:hAnsi="Times New Roman" w:cs="Times New Roman"/>
                <w:b/>
                <w:sz w:val="24"/>
              </w:rPr>
              <w:t>Расч. срок</w:t>
            </w:r>
          </w:p>
        </w:tc>
      </w:tr>
      <w:tr w:rsidR="008E19B8" w:rsidRPr="001F73C9" w:rsidTr="005268E8">
        <w:trPr>
          <w:trHeight w:val="874"/>
        </w:trPr>
        <w:tc>
          <w:tcPr>
            <w:tcW w:w="594" w:type="dxa"/>
            <w:vMerge/>
            <w:tcBorders>
              <w:top w:val="single" w:sz="4" w:space="0" w:color="000000"/>
              <w:left w:val="single" w:sz="4" w:space="0" w:color="000000"/>
              <w:bottom w:val="single" w:sz="4" w:space="0" w:color="000000"/>
            </w:tcBorders>
            <w:shd w:val="clear" w:color="auto" w:fill="F2F2F2" w:themeFill="background1" w:themeFillShade="F2"/>
            <w:vAlign w:val="center"/>
          </w:tcPr>
          <w:p w:rsidR="008E19B8" w:rsidRPr="001F73C9" w:rsidRDefault="008E19B8">
            <w:pPr>
              <w:snapToGrid w:val="0"/>
              <w:rPr>
                <w:rFonts w:ascii="Times New Roman" w:hAnsi="Times New Roman" w:cs="Times New Roman"/>
                <w:b/>
                <w:sz w:val="24"/>
              </w:rPr>
            </w:pPr>
          </w:p>
        </w:tc>
        <w:tc>
          <w:tcPr>
            <w:tcW w:w="3006" w:type="dxa"/>
            <w:vMerge/>
            <w:tcBorders>
              <w:top w:val="single" w:sz="4" w:space="0" w:color="000000"/>
              <w:left w:val="single" w:sz="4" w:space="0" w:color="000000"/>
              <w:bottom w:val="single" w:sz="4" w:space="0" w:color="000000"/>
            </w:tcBorders>
            <w:shd w:val="clear" w:color="auto" w:fill="F2F2F2" w:themeFill="background1" w:themeFillShade="F2"/>
            <w:vAlign w:val="center"/>
          </w:tcPr>
          <w:p w:rsidR="008E19B8" w:rsidRPr="001F73C9" w:rsidRDefault="008E19B8">
            <w:pPr>
              <w:snapToGrid w:val="0"/>
              <w:rPr>
                <w:rFonts w:ascii="Times New Roman" w:hAnsi="Times New Roman" w:cs="Times New Roman"/>
                <w:b/>
                <w:sz w:val="24"/>
              </w:rPr>
            </w:pPr>
          </w:p>
        </w:tc>
        <w:tc>
          <w:tcPr>
            <w:tcW w:w="1309" w:type="dxa"/>
            <w:vMerge/>
            <w:tcBorders>
              <w:top w:val="single" w:sz="4" w:space="0" w:color="000000"/>
              <w:left w:val="single" w:sz="4" w:space="0" w:color="000000"/>
              <w:bottom w:val="single" w:sz="4" w:space="0" w:color="000000"/>
            </w:tcBorders>
            <w:shd w:val="clear" w:color="auto" w:fill="F2F2F2" w:themeFill="background1" w:themeFillShade="F2"/>
            <w:vAlign w:val="center"/>
          </w:tcPr>
          <w:p w:rsidR="008E19B8" w:rsidRPr="001F73C9" w:rsidRDefault="008E19B8">
            <w:pPr>
              <w:snapToGrid w:val="0"/>
              <w:rPr>
                <w:rFonts w:ascii="Times New Roman" w:hAnsi="Times New Roman" w:cs="Times New Roman"/>
                <w:b/>
                <w:sz w:val="24"/>
              </w:rPr>
            </w:pPr>
          </w:p>
        </w:tc>
        <w:tc>
          <w:tcPr>
            <w:tcW w:w="1427" w:type="dxa"/>
            <w:tcBorders>
              <w:top w:val="single" w:sz="4" w:space="0" w:color="000000"/>
              <w:left w:val="single" w:sz="4" w:space="0" w:color="000000"/>
              <w:bottom w:val="single" w:sz="4" w:space="0" w:color="000000"/>
            </w:tcBorders>
            <w:shd w:val="clear" w:color="auto" w:fill="F2F2F2" w:themeFill="background1" w:themeFillShade="F2"/>
            <w:vAlign w:val="center"/>
          </w:tcPr>
          <w:p w:rsidR="008E19B8" w:rsidRPr="001F73C9" w:rsidRDefault="008E19B8">
            <w:pPr>
              <w:rPr>
                <w:rFonts w:ascii="Times New Roman" w:hAnsi="Times New Roman" w:cs="Times New Roman"/>
                <w:b/>
                <w:sz w:val="24"/>
              </w:rPr>
            </w:pPr>
            <w:r w:rsidRPr="001F73C9">
              <w:rPr>
                <w:rFonts w:ascii="Times New Roman" w:hAnsi="Times New Roman" w:cs="Times New Roman"/>
                <w:b/>
                <w:sz w:val="24"/>
              </w:rPr>
              <w:t>население</w:t>
            </w:r>
          </w:p>
          <w:p w:rsidR="008E19B8" w:rsidRPr="001F73C9" w:rsidRDefault="008E19B8">
            <w:pPr>
              <w:rPr>
                <w:rFonts w:ascii="Times New Roman" w:hAnsi="Times New Roman" w:cs="Times New Roman"/>
                <w:b/>
                <w:sz w:val="24"/>
              </w:rPr>
            </w:pPr>
            <w:r w:rsidRPr="001F73C9">
              <w:rPr>
                <w:rFonts w:ascii="Times New Roman" w:hAnsi="Times New Roman" w:cs="Times New Roman"/>
                <w:b/>
                <w:sz w:val="24"/>
              </w:rPr>
              <w:t>т</w:t>
            </w:r>
            <w:r w:rsidR="002C5F43" w:rsidRPr="001F73C9">
              <w:rPr>
                <w:rFonts w:ascii="Times New Roman" w:hAnsi="Times New Roman" w:cs="Times New Roman"/>
                <w:b/>
                <w:sz w:val="24"/>
              </w:rPr>
              <w:t>ыс</w:t>
            </w:r>
            <w:r w:rsidRPr="001F73C9">
              <w:rPr>
                <w:rFonts w:ascii="Times New Roman" w:hAnsi="Times New Roman" w:cs="Times New Roman"/>
                <w:b/>
                <w:sz w:val="24"/>
              </w:rPr>
              <w:t>.чел</w:t>
            </w:r>
          </w:p>
        </w:tc>
        <w:tc>
          <w:tcPr>
            <w:tcW w:w="1151" w:type="dxa"/>
            <w:tcBorders>
              <w:top w:val="single" w:sz="4" w:space="0" w:color="000000"/>
              <w:left w:val="single" w:sz="4" w:space="0" w:color="000000"/>
              <w:bottom w:val="single" w:sz="4" w:space="0" w:color="000000"/>
            </w:tcBorders>
            <w:shd w:val="clear" w:color="auto" w:fill="F2F2F2" w:themeFill="background1" w:themeFillShade="F2"/>
            <w:vAlign w:val="center"/>
          </w:tcPr>
          <w:p w:rsidR="008E19B8" w:rsidRPr="001F73C9" w:rsidRDefault="008E19B8">
            <w:pPr>
              <w:rPr>
                <w:rFonts w:ascii="Times New Roman" w:hAnsi="Times New Roman" w:cs="Times New Roman"/>
                <w:b/>
                <w:sz w:val="24"/>
              </w:rPr>
            </w:pPr>
            <w:r w:rsidRPr="001F73C9">
              <w:rPr>
                <w:rFonts w:ascii="Times New Roman" w:hAnsi="Times New Roman" w:cs="Times New Roman"/>
                <w:b/>
                <w:sz w:val="24"/>
              </w:rPr>
              <w:t>расход</w:t>
            </w:r>
          </w:p>
          <w:p w:rsidR="008E19B8" w:rsidRPr="001F73C9" w:rsidRDefault="008E19B8">
            <w:pPr>
              <w:rPr>
                <w:rFonts w:ascii="Times New Roman" w:hAnsi="Times New Roman" w:cs="Times New Roman"/>
                <w:b/>
                <w:sz w:val="24"/>
              </w:rPr>
            </w:pPr>
            <w:r w:rsidRPr="001F73C9">
              <w:rPr>
                <w:rFonts w:ascii="Times New Roman" w:hAnsi="Times New Roman" w:cs="Times New Roman"/>
                <w:b/>
                <w:sz w:val="24"/>
              </w:rPr>
              <w:t>м</w:t>
            </w:r>
            <w:r w:rsidRPr="001F73C9">
              <w:rPr>
                <w:rFonts w:ascii="Times New Roman" w:hAnsi="Times New Roman" w:cs="Times New Roman"/>
                <w:b/>
                <w:sz w:val="24"/>
                <w:vertAlign w:val="superscript"/>
              </w:rPr>
              <w:t>3</w:t>
            </w:r>
            <w:r w:rsidRPr="001F73C9">
              <w:rPr>
                <w:rFonts w:ascii="Times New Roman" w:hAnsi="Times New Roman" w:cs="Times New Roman"/>
                <w:b/>
                <w:sz w:val="24"/>
              </w:rPr>
              <w:t>/сут</w:t>
            </w:r>
          </w:p>
        </w:tc>
        <w:tc>
          <w:tcPr>
            <w:tcW w:w="1427" w:type="dxa"/>
            <w:tcBorders>
              <w:top w:val="single" w:sz="4" w:space="0" w:color="000000"/>
              <w:left w:val="single" w:sz="4" w:space="0" w:color="000000"/>
              <w:bottom w:val="single" w:sz="4" w:space="0" w:color="000000"/>
            </w:tcBorders>
            <w:shd w:val="clear" w:color="auto" w:fill="F2F2F2" w:themeFill="background1" w:themeFillShade="F2"/>
            <w:vAlign w:val="center"/>
          </w:tcPr>
          <w:p w:rsidR="008E19B8" w:rsidRPr="001F73C9" w:rsidRDefault="008E19B8">
            <w:pPr>
              <w:rPr>
                <w:rFonts w:ascii="Times New Roman" w:hAnsi="Times New Roman" w:cs="Times New Roman"/>
                <w:b/>
                <w:sz w:val="24"/>
              </w:rPr>
            </w:pPr>
            <w:r w:rsidRPr="001F73C9">
              <w:rPr>
                <w:rFonts w:ascii="Times New Roman" w:hAnsi="Times New Roman" w:cs="Times New Roman"/>
                <w:b/>
                <w:sz w:val="24"/>
              </w:rPr>
              <w:t>население</w:t>
            </w:r>
          </w:p>
          <w:p w:rsidR="008E19B8" w:rsidRPr="001F73C9" w:rsidRDefault="008E19B8">
            <w:pPr>
              <w:rPr>
                <w:rFonts w:ascii="Times New Roman" w:hAnsi="Times New Roman" w:cs="Times New Roman"/>
                <w:b/>
                <w:sz w:val="24"/>
              </w:rPr>
            </w:pPr>
            <w:r w:rsidRPr="001F73C9">
              <w:rPr>
                <w:rFonts w:ascii="Times New Roman" w:hAnsi="Times New Roman" w:cs="Times New Roman"/>
                <w:b/>
                <w:sz w:val="24"/>
              </w:rPr>
              <w:t>т</w:t>
            </w:r>
            <w:r w:rsidR="002C5F43" w:rsidRPr="001F73C9">
              <w:rPr>
                <w:rFonts w:ascii="Times New Roman" w:hAnsi="Times New Roman" w:cs="Times New Roman"/>
                <w:b/>
                <w:sz w:val="24"/>
              </w:rPr>
              <w:t>ыс</w:t>
            </w:r>
            <w:r w:rsidRPr="001F73C9">
              <w:rPr>
                <w:rFonts w:ascii="Times New Roman" w:hAnsi="Times New Roman" w:cs="Times New Roman"/>
                <w:b/>
                <w:sz w:val="24"/>
              </w:rPr>
              <w:t>.чел</w:t>
            </w:r>
          </w:p>
        </w:tc>
        <w:tc>
          <w:tcPr>
            <w:tcW w:w="1162"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rsidR="008E19B8" w:rsidRPr="001F73C9" w:rsidRDefault="008E19B8">
            <w:pPr>
              <w:rPr>
                <w:rFonts w:ascii="Times New Roman" w:hAnsi="Times New Roman" w:cs="Times New Roman"/>
                <w:b/>
                <w:sz w:val="24"/>
              </w:rPr>
            </w:pPr>
            <w:r w:rsidRPr="001F73C9">
              <w:rPr>
                <w:rFonts w:ascii="Times New Roman" w:hAnsi="Times New Roman" w:cs="Times New Roman"/>
                <w:b/>
                <w:sz w:val="24"/>
              </w:rPr>
              <w:t>расход</w:t>
            </w:r>
          </w:p>
          <w:p w:rsidR="008E19B8" w:rsidRPr="001F73C9" w:rsidRDefault="008E19B8">
            <w:pPr>
              <w:rPr>
                <w:rFonts w:ascii="Times New Roman" w:hAnsi="Times New Roman" w:cs="Times New Roman"/>
                <w:b/>
                <w:sz w:val="24"/>
              </w:rPr>
            </w:pPr>
            <w:r w:rsidRPr="001F73C9">
              <w:rPr>
                <w:rFonts w:ascii="Times New Roman" w:hAnsi="Times New Roman" w:cs="Times New Roman"/>
                <w:b/>
                <w:sz w:val="24"/>
              </w:rPr>
              <w:t>м</w:t>
            </w:r>
            <w:r w:rsidRPr="001F73C9">
              <w:rPr>
                <w:rFonts w:ascii="Times New Roman" w:hAnsi="Times New Roman" w:cs="Times New Roman"/>
                <w:b/>
                <w:sz w:val="24"/>
                <w:vertAlign w:val="superscript"/>
              </w:rPr>
              <w:t>3</w:t>
            </w:r>
            <w:r w:rsidRPr="001F73C9">
              <w:rPr>
                <w:rFonts w:ascii="Times New Roman" w:hAnsi="Times New Roman" w:cs="Times New Roman"/>
                <w:b/>
                <w:sz w:val="24"/>
              </w:rPr>
              <w:t>/сут</w:t>
            </w:r>
          </w:p>
        </w:tc>
      </w:tr>
      <w:tr w:rsidR="008E19B8" w:rsidRPr="001F73C9" w:rsidTr="008218CA">
        <w:tc>
          <w:tcPr>
            <w:tcW w:w="594" w:type="dxa"/>
            <w:tcBorders>
              <w:top w:val="single" w:sz="4" w:space="0" w:color="000000"/>
              <w:left w:val="single" w:sz="4" w:space="0" w:color="000000"/>
              <w:bottom w:val="single" w:sz="4" w:space="0" w:color="000000"/>
            </w:tcBorders>
            <w:shd w:val="clear" w:color="auto" w:fill="auto"/>
          </w:tcPr>
          <w:p w:rsidR="008E19B8" w:rsidRPr="001F73C9" w:rsidRDefault="008E19B8">
            <w:pPr>
              <w:rPr>
                <w:rFonts w:ascii="Times New Roman" w:hAnsi="Times New Roman" w:cs="Times New Roman"/>
                <w:sz w:val="24"/>
              </w:rPr>
            </w:pPr>
            <w:r w:rsidRPr="001F73C9">
              <w:rPr>
                <w:rFonts w:ascii="Times New Roman" w:hAnsi="Times New Roman" w:cs="Times New Roman"/>
                <w:sz w:val="24"/>
              </w:rPr>
              <w:t>1</w:t>
            </w:r>
          </w:p>
        </w:tc>
        <w:tc>
          <w:tcPr>
            <w:tcW w:w="3006" w:type="dxa"/>
            <w:tcBorders>
              <w:top w:val="single" w:sz="4" w:space="0" w:color="000000"/>
              <w:left w:val="single" w:sz="4" w:space="0" w:color="000000"/>
              <w:bottom w:val="single" w:sz="4" w:space="0" w:color="000000"/>
            </w:tcBorders>
            <w:shd w:val="clear" w:color="auto" w:fill="auto"/>
            <w:vAlign w:val="center"/>
          </w:tcPr>
          <w:p w:rsidR="008E19B8" w:rsidRPr="001F73C9" w:rsidRDefault="008E19B8" w:rsidP="004C10BB">
            <w:pPr>
              <w:jc w:val="left"/>
              <w:rPr>
                <w:rFonts w:ascii="Times New Roman" w:hAnsi="Times New Roman" w:cs="Times New Roman"/>
                <w:sz w:val="24"/>
              </w:rPr>
            </w:pPr>
            <w:r w:rsidRPr="001F73C9">
              <w:rPr>
                <w:rFonts w:ascii="Times New Roman" w:hAnsi="Times New Roman" w:cs="Times New Roman"/>
                <w:sz w:val="24"/>
              </w:rPr>
              <w:t>Застройка зданиями, оборудованными внутренними водопроводами, канализацией и системой централизованного горячего водоснабжения</w:t>
            </w:r>
          </w:p>
        </w:tc>
        <w:tc>
          <w:tcPr>
            <w:tcW w:w="1309" w:type="dxa"/>
            <w:tcBorders>
              <w:top w:val="single" w:sz="4" w:space="0" w:color="000000"/>
              <w:left w:val="single" w:sz="4" w:space="0" w:color="000000"/>
              <w:bottom w:val="single" w:sz="4" w:space="0" w:color="000000"/>
            </w:tcBorders>
            <w:shd w:val="clear" w:color="auto" w:fill="auto"/>
            <w:vAlign w:val="center"/>
          </w:tcPr>
          <w:p w:rsidR="008E19B8" w:rsidRPr="001F73C9" w:rsidRDefault="00446487" w:rsidP="008218CA">
            <w:pPr>
              <w:jc w:val="center"/>
              <w:rPr>
                <w:rFonts w:ascii="Times New Roman" w:hAnsi="Times New Roman" w:cs="Times New Roman"/>
                <w:sz w:val="24"/>
              </w:rPr>
            </w:pPr>
            <w:r w:rsidRPr="001F73C9">
              <w:rPr>
                <w:rFonts w:ascii="Times New Roman" w:hAnsi="Times New Roman" w:cs="Times New Roman"/>
                <w:sz w:val="24"/>
              </w:rPr>
              <w:t>250</w:t>
            </w:r>
          </w:p>
        </w:tc>
        <w:tc>
          <w:tcPr>
            <w:tcW w:w="1427" w:type="dxa"/>
            <w:tcBorders>
              <w:top w:val="single" w:sz="4" w:space="0" w:color="000000"/>
              <w:left w:val="single" w:sz="4" w:space="0" w:color="000000"/>
              <w:bottom w:val="single" w:sz="4" w:space="0" w:color="000000"/>
            </w:tcBorders>
            <w:shd w:val="clear" w:color="auto" w:fill="auto"/>
            <w:vAlign w:val="center"/>
          </w:tcPr>
          <w:p w:rsidR="008E19B8" w:rsidRPr="001F73C9" w:rsidRDefault="008E19B8" w:rsidP="008218CA">
            <w:pPr>
              <w:jc w:val="center"/>
              <w:rPr>
                <w:rFonts w:ascii="Times New Roman" w:hAnsi="Times New Roman" w:cs="Times New Roman"/>
                <w:sz w:val="24"/>
              </w:rPr>
            </w:pPr>
            <w:r w:rsidRPr="001F73C9">
              <w:rPr>
                <w:rFonts w:ascii="Times New Roman" w:hAnsi="Times New Roman" w:cs="Times New Roman"/>
                <w:sz w:val="24"/>
              </w:rPr>
              <w:t>60,325</w:t>
            </w:r>
          </w:p>
        </w:tc>
        <w:tc>
          <w:tcPr>
            <w:tcW w:w="1151" w:type="dxa"/>
            <w:tcBorders>
              <w:top w:val="single" w:sz="4" w:space="0" w:color="000000"/>
              <w:left w:val="single" w:sz="4" w:space="0" w:color="000000"/>
              <w:bottom w:val="single" w:sz="4" w:space="0" w:color="000000"/>
            </w:tcBorders>
            <w:shd w:val="clear" w:color="auto" w:fill="auto"/>
            <w:vAlign w:val="center"/>
          </w:tcPr>
          <w:p w:rsidR="008E19B8" w:rsidRPr="001F73C9" w:rsidRDefault="00446487" w:rsidP="008218CA">
            <w:pPr>
              <w:jc w:val="center"/>
              <w:rPr>
                <w:rFonts w:ascii="Times New Roman" w:hAnsi="Times New Roman" w:cs="Times New Roman"/>
                <w:sz w:val="24"/>
              </w:rPr>
            </w:pPr>
            <w:r w:rsidRPr="001F73C9">
              <w:rPr>
                <w:rFonts w:ascii="Times New Roman" w:hAnsi="Times New Roman" w:cs="Times New Roman"/>
                <w:sz w:val="24"/>
              </w:rPr>
              <w:t>15080</w:t>
            </w:r>
          </w:p>
        </w:tc>
        <w:tc>
          <w:tcPr>
            <w:tcW w:w="1427" w:type="dxa"/>
            <w:tcBorders>
              <w:top w:val="single" w:sz="4" w:space="0" w:color="000000"/>
              <w:left w:val="single" w:sz="4" w:space="0" w:color="000000"/>
              <w:bottom w:val="single" w:sz="4" w:space="0" w:color="000000"/>
            </w:tcBorders>
            <w:shd w:val="clear" w:color="auto" w:fill="auto"/>
            <w:vAlign w:val="center"/>
          </w:tcPr>
          <w:p w:rsidR="008E19B8" w:rsidRPr="001F73C9" w:rsidRDefault="008E19B8" w:rsidP="008218CA">
            <w:pPr>
              <w:jc w:val="center"/>
              <w:rPr>
                <w:rFonts w:ascii="Times New Roman" w:hAnsi="Times New Roman" w:cs="Times New Roman"/>
                <w:sz w:val="24"/>
              </w:rPr>
            </w:pPr>
            <w:r w:rsidRPr="001F73C9">
              <w:rPr>
                <w:rFonts w:ascii="Times New Roman" w:hAnsi="Times New Roman" w:cs="Times New Roman"/>
                <w:sz w:val="24"/>
              </w:rPr>
              <w:t>63,006</w:t>
            </w:r>
          </w:p>
        </w:tc>
        <w:tc>
          <w:tcPr>
            <w:tcW w:w="11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E19B8" w:rsidRPr="001F73C9" w:rsidRDefault="00446487" w:rsidP="008218CA">
            <w:pPr>
              <w:jc w:val="center"/>
              <w:rPr>
                <w:rFonts w:ascii="Times New Roman" w:hAnsi="Times New Roman" w:cs="Times New Roman"/>
                <w:sz w:val="24"/>
              </w:rPr>
            </w:pPr>
            <w:r w:rsidRPr="001F73C9">
              <w:rPr>
                <w:rFonts w:ascii="Times New Roman" w:hAnsi="Times New Roman" w:cs="Times New Roman"/>
                <w:sz w:val="24"/>
              </w:rPr>
              <w:t>15750</w:t>
            </w:r>
          </w:p>
        </w:tc>
      </w:tr>
      <w:tr w:rsidR="008E19B8" w:rsidRPr="001F73C9" w:rsidTr="008218CA">
        <w:tc>
          <w:tcPr>
            <w:tcW w:w="594" w:type="dxa"/>
            <w:tcBorders>
              <w:top w:val="single" w:sz="4" w:space="0" w:color="000000"/>
              <w:left w:val="single" w:sz="4" w:space="0" w:color="000000"/>
              <w:bottom w:val="single" w:sz="4" w:space="0" w:color="000000"/>
            </w:tcBorders>
            <w:shd w:val="clear" w:color="auto" w:fill="auto"/>
          </w:tcPr>
          <w:p w:rsidR="008E19B8" w:rsidRPr="001F73C9" w:rsidRDefault="008E19B8">
            <w:pPr>
              <w:rPr>
                <w:rFonts w:ascii="Times New Roman" w:hAnsi="Times New Roman" w:cs="Times New Roman"/>
                <w:sz w:val="24"/>
              </w:rPr>
            </w:pPr>
            <w:r w:rsidRPr="001F73C9">
              <w:rPr>
                <w:rFonts w:ascii="Times New Roman" w:hAnsi="Times New Roman" w:cs="Times New Roman"/>
                <w:sz w:val="24"/>
              </w:rPr>
              <w:t>2</w:t>
            </w:r>
          </w:p>
        </w:tc>
        <w:tc>
          <w:tcPr>
            <w:tcW w:w="3006" w:type="dxa"/>
            <w:tcBorders>
              <w:top w:val="single" w:sz="4" w:space="0" w:color="000000"/>
              <w:left w:val="single" w:sz="4" w:space="0" w:color="000000"/>
              <w:bottom w:val="single" w:sz="4" w:space="0" w:color="000000"/>
            </w:tcBorders>
            <w:shd w:val="clear" w:color="auto" w:fill="auto"/>
            <w:vAlign w:val="center"/>
          </w:tcPr>
          <w:p w:rsidR="008E19B8" w:rsidRPr="001F73C9" w:rsidRDefault="008E19B8" w:rsidP="008218CA">
            <w:pPr>
              <w:jc w:val="left"/>
              <w:rPr>
                <w:rFonts w:ascii="Times New Roman" w:hAnsi="Times New Roman" w:cs="Times New Roman"/>
                <w:sz w:val="24"/>
              </w:rPr>
            </w:pPr>
            <w:r w:rsidRPr="001F73C9">
              <w:rPr>
                <w:rFonts w:ascii="Times New Roman" w:hAnsi="Times New Roman" w:cs="Times New Roman"/>
                <w:sz w:val="24"/>
              </w:rPr>
              <w:t xml:space="preserve">Застройка зданиями с водопользованием из водоразборных колонок </w:t>
            </w:r>
          </w:p>
        </w:tc>
        <w:tc>
          <w:tcPr>
            <w:tcW w:w="1309" w:type="dxa"/>
            <w:tcBorders>
              <w:top w:val="single" w:sz="4" w:space="0" w:color="000000"/>
              <w:left w:val="single" w:sz="4" w:space="0" w:color="000000"/>
              <w:bottom w:val="single" w:sz="4" w:space="0" w:color="000000"/>
            </w:tcBorders>
            <w:shd w:val="clear" w:color="auto" w:fill="auto"/>
            <w:vAlign w:val="center"/>
          </w:tcPr>
          <w:p w:rsidR="008E19B8" w:rsidRPr="001F73C9" w:rsidRDefault="008E19B8" w:rsidP="008218CA">
            <w:pPr>
              <w:jc w:val="center"/>
              <w:rPr>
                <w:rFonts w:ascii="Times New Roman" w:hAnsi="Times New Roman" w:cs="Times New Roman"/>
                <w:sz w:val="24"/>
              </w:rPr>
            </w:pPr>
            <w:r w:rsidRPr="001F73C9">
              <w:rPr>
                <w:rFonts w:ascii="Times New Roman" w:hAnsi="Times New Roman" w:cs="Times New Roman"/>
                <w:sz w:val="24"/>
              </w:rPr>
              <w:t>50</w:t>
            </w:r>
          </w:p>
        </w:tc>
        <w:tc>
          <w:tcPr>
            <w:tcW w:w="1427" w:type="dxa"/>
            <w:tcBorders>
              <w:top w:val="single" w:sz="4" w:space="0" w:color="000000"/>
              <w:left w:val="single" w:sz="4" w:space="0" w:color="000000"/>
              <w:bottom w:val="single" w:sz="4" w:space="0" w:color="000000"/>
            </w:tcBorders>
            <w:shd w:val="clear" w:color="auto" w:fill="auto"/>
            <w:vAlign w:val="center"/>
          </w:tcPr>
          <w:p w:rsidR="008E19B8" w:rsidRPr="001F73C9" w:rsidRDefault="008E19B8" w:rsidP="008218CA">
            <w:pPr>
              <w:jc w:val="center"/>
              <w:rPr>
                <w:rFonts w:ascii="Times New Roman" w:hAnsi="Times New Roman" w:cs="Times New Roman"/>
                <w:sz w:val="24"/>
              </w:rPr>
            </w:pPr>
            <w:r w:rsidRPr="001F73C9">
              <w:rPr>
                <w:rFonts w:ascii="Times New Roman" w:hAnsi="Times New Roman" w:cs="Times New Roman"/>
                <w:sz w:val="24"/>
              </w:rPr>
              <w:t>4,730</w:t>
            </w:r>
          </w:p>
        </w:tc>
        <w:tc>
          <w:tcPr>
            <w:tcW w:w="1151" w:type="dxa"/>
            <w:tcBorders>
              <w:top w:val="single" w:sz="4" w:space="0" w:color="000000"/>
              <w:left w:val="single" w:sz="4" w:space="0" w:color="000000"/>
              <w:bottom w:val="single" w:sz="4" w:space="0" w:color="000000"/>
            </w:tcBorders>
            <w:shd w:val="clear" w:color="auto" w:fill="auto"/>
            <w:vAlign w:val="center"/>
          </w:tcPr>
          <w:p w:rsidR="008E19B8" w:rsidRPr="001F73C9" w:rsidRDefault="008E19B8" w:rsidP="008218CA">
            <w:pPr>
              <w:jc w:val="center"/>
              <w:rPr>
                <w:rFonts w:ascii="Times New Roman" w:hAnsi="Times New Roman" w:cs="Times New Roman"/>
                <w:sz w:val="24"/>
              </w:rPr>
            </w:pPr>
            <w:r w:rsidRPr="001F73C9">
              <w:rPr>
                <w:rFonts w:ascii="Times New Roman" w:hAnsi="Times New Roman" w:cs="Times New Roman"/>
                <w:sz w:val="24"/>
              </w:rPr>
              <w:t>236,50</w:t>
            </w:r>
          </w:p>
        </w:tc>
        <w:tc>
          <w:tcPr>
            <w:tcW w:w="1427" w:type="dxa"/>
            <w:tcBorders>
              <w:top w:val="single" w:sz="4" w:space="0" w:color="000000"/>
              <w:left w:val="single" w:sz="4" w:space="0" w:color="000000"/>
              <w:bottom w:val="single" w:sz="4" w:space="0" w:color="000000"/>
            </w:tcBorders>
            <w:shd w:val="clear" w:color="auto" w:fill="auto"/>
            <w:vAlign w:val="center"/>
          </w:tcPr>
          <w:p w:rsidR="008E19B8" w:rsidRPr="001F73C9" w:rsidRDefault="008E19B8" w:rsidP="008218CA">
            <w:pPr>
              <w:jc w:val="center"/>
              <w:rPr>
                <w:rFonts w:ascii="Times New Roman" w:hAnsi="Times New Roman" w:cs="Times New Roman"/>
                <w:sz w:val="24"/>
              </w:rPr>
            </w:pPr>
            <w:r w:rsidRPr="001F73C9">
              <w:rPr>
                <w:rFonts w:ascii="Times New Roman" w:hAnsi="Times New Roman" w:cs="Times New Roman"/>
                <w:sz w:val="24"/>
              </w:rPr>
              <w:t>4,930</w:t>
            </w:r>
          </w:p>
        </w:tc>
        <w:tc>
          <w:tcPr>
            <w:tcW w:w="11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E19B8" w:rsidRPr="001F73C9" w:rsidRDefault="008E19B8" w:rsidP="008218CA">
            <w:pPr>
              <w:jc w:val="center"/>
              <w:rPr>
                <w:rFonts w:ascii="Times New Roman" w:hAnsi="Times New Roman" w:cs="Times New Roman"/>
                <w:sz w:val="24"/>
              </w:rPr>
            </w:pPr>
            <w:r w:rsidRPr="001F73C9">
              <w:rPr>
                <w:rFonts w:ascii="Times New Roman" w:hAnsi="Times New Roman" w:cs="Times New Roman"/>
                <w:sz w:val="24"/>
              </w:rPr>
              <w:t>246,50</w:t>
            </w:r>
          </w:p>
        </w:tc>
      </w:tr>
      <w:tr w:rsidR="008E19B8" w:rsidRPr="001F73C9" w:rsidTr="008218CA">
        <w:tc>
          <w:tcPr>
            <w:tcW w:w="4909" w:type="dxa"/>
            <w:gridSpan w:val="3"/>
            <w:tcBorders>
              <w:top w:val="single" w:sz="4" w:space="0" w:color="000000"/>
              <w:left w:val="single" w:sz="4" w:space="0" w:color="000000"/>
              <w:bottom w:val="single" w:sz="4" w:space="0" w:color="000000"/>
            </w:tcBorders>
            <w:shd w:val="clear" w:color="auto" w:fill="auto"/>
          </w:tcPr>
          <w:p w:rsidR="008E19B8" w:rsidRPr="001F73C9" w:rsidRDefault="008E19B8">
            <w:pPr>
              <w:rPr>
                <w:rFonts w:ascii="Times New Roman" w:hAnsi="Times New Roman" w:cs="Times New Roman"/>
                <w:b/>
                <w:sz w:val="24"/>
              </w:rPr>
            </w:pPr>
            <w:r w:rsidRPr="001F73C9">
              <w:rPr>
                <w:rFonts w:ascii="Times New Roman" w:hAnsi="Times New Roman" w:cs="Times New Roman"/>
                <w:b/>
                <w:sz w:val="24"/>
              </w:rPr>
              <w:t>Итого</w:t>
            </w:r>
            <w:r w:rsidR="001F73C9" w:rsidRPr="001F73C9">
              <w:rPr>
                <w:rFonts w:ascii="Times New Roman" w:hAnsi="Times New Roman" w:cs="Times New Roman"/>
                <w:b/>
                <w:sz w:val="24"/>
              </w:rPr>
              <w:t>:</w:t>
            </w:r>
            <w:r w:rsidRPr="001F73C9">
              <w:rPr>
                <w:rFonts w:ascii="Times New Roman" w:hAnsi="Times New Roman" w:cs="Times New Roman"/>
                <w:b/>
                <w:sz w:val="24"/>
              </w:rPr>
              <w:t xml:space="preserve"> </w:t>
            </w:r>
          </w:p>
        </w:tc>
        <w:tc>
          <w:tcPr>
            <w:tcW w:w="1427" w:type="dxa"/>
            <w:tcBorders>
              <w:top w:val="single" w:sz="4" w:space="0" w:color="000000"/>
              <w:left w:val="single" w:sz="4" w:space="0" w:color="000000"/>
              <w:bottom w:val="single" w:sz="4" w:space="0" w:color="000000"/>
            </w:tcBorders>
            <w:shd w:val="clear" w:color="auto" w:fill="auto"/>
            <w:vAlign w:val="center"/>
          </w:tcPr>
          <w:p w:rsidR="008E19B8" w:rsidRPr="001F73C9" w:rsidRDefault="008E19B8" w:rsidP="008218CA">
            <w:pPr>
              <w:jc w:val="center"/>
              <w:rPr>
                <w:rFonts w:ascii="Times New Roman" w:hAnsi="Times New Roman" w:cs="Times New Roman"/>
                <w:sz w:val="24"/>
              </w:rPr>
            </w:pPr>
            <w:r w:rsidRPr="001F73C9">
              <w:rPr>
                <w:rFonts w:ascii="Times New Roman" w:hAnsi="Times New Roman" w:cs="Times New Roman"/>
                <w:sz w:val="24"/>
              </w:rPr>
              <w:t>65,055</w:t>
            </w:r>
          </w:p>
        </w:tc>
        <w:tc>
          <w:tcPr>
            <w:tcW w:w="1151" w:type="dxa"/>
            <w:tcBorders>
              <w:top w:val="single" w:sz="4" w:space="0" w:color="000000"/>
              <w:left w:val="single" w:sz="4" w:space="0" w:color="000000"/>
              <w:bottom w:val="single" w:sz="4" w:space="0" w:color="000000"/>
            </w:tcBorders>
            <w:shd w:val="clear" w:color="auto" w:fill="auto"/>
            <w:vAlign w:val="center"/>
          </w:tcPr>
          <w:p w:rsidR="008E19B8" w:rsidRPr="001F73C9" w:rsidRDefault="00446487" w:rsidP="008218CA">
            <w:pPr>
              <w:jc w:val="center"/>
              <w:rPr>
                <w:rFonts w:ascii="Times New Roman" w:hAnsi="Times New Roman" w:cs="Times New Roman"/>
                <w:sz w:val="24"/>
              </w:rPr>
            </w:pPr>
            <w:r w:rsidRPr="001F73C9">
              <w:rPr>
                <w:rFonts w:ascii="Times New Roman" w:hAnsi="Times New Roman" w:cs="Times New Roman"/>
                <w:sz w:val="24"/>
              </w:rPr>
              <w:t>15316,5</w:t>
            </w:r>
          </w:p>
        </w:tc>
        <w:tc>
          <w:tcPr>
            <w:tcW w:w="1427" w:type="dxa"/>
            <w:tcBorders>
              <w:top w:val="single" w:sz="4" w:space="0" w:color="000000"/>
              <w:left w:val="single" w:sz="4" w:space="0" w:color="000000"/>
              <w:bottom w:val="single" w:sz="4" w:space="0" w:color="000000"/>
            </w:tcBorders>
            <w:shd w:val="clear" w:color="auto" w:fill="auto"/>
            <w:vAlign w:val="center"/>
          </w:tcPr>
          <w:p w:rsidR="008E19B8" w:rsidRPr="001F73C9" w:rsidRDefault="008E19B8" w:rsidP="008218CA">
            <w:pPr>
              <w:jc w:val="center"/>
              <w:rPr>
                <w:rFonts w:ascii="Times New Roman" w:hAnsi="Times New Roman" w:cs="Times New Roman"/>
                <w:sz w:val="24"/>
              </w:rPr>
            </w:pPr>
            <w:r w:rsidRPr="001F73C9">
              <w:rPr>
                <w:rFonts w:ascii="Times New Roman" w:hAnsi="Times New Roman" w:cs="Times New Roman"/>
                <w:sz w:val="24"/>
              </w:rPr>
              <w:t>67,936</w:t>
            </w:r>
          </w:p>
        </w:tc>
        <w:tc>
          <w:tcPr>
            <w:tcW w:w="11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E19B8" w:rsidRPr="001F73C9" w:rsidRDefault="00446487" w:rsidP="008218CA">
            <w:pPr>
              <w:jc w:val="center"/>
              <w:rPr>
                <w:rFonts w:ascii="Times New Roman" w:hAnsi="Times New Roman" w:cs="Times New Roman"/>
                <w:sz w:val="24"/>
              </w:rPr>
            </w:pPr>
            <w:r w:rsidRPr="001F73C9">
              <w:rPr>
                <w:rFonts w:ascii="Times New Roman" w:hAnsi="Times New Roman" w:cs="Times New Roman"/>
                <w:sz w:val="24"/>
              </w:rPr>
              <w:t>15996,5</w:t>
            </w:r>
          </w:p>
        </w:tc>
      </w:tr>
      <w:tr w:rsidR="008E19B8" w:rsidRPr="001F73C9" w:rsidTr="008218CA">
        <w:tc>
          <w:tcPr>
            <w:tcW w:w="594" w:type="dxa"/>
            <w:tcBorders>
              <w:top w:val="single" w:sz="4" w:space="0" w:color="000000"/>
              <w:left w:val="single" w:sz="4" w:space="0" w:color="000000"/>
              <w:bottom w:val="single" w:sz="4" w:space="0" w:color="000000"/>
            </w:tcBorders>
            <w:shd w:val="clear" w:color="auto" w:fill="auto"/>
          </w:tcPr>
          <w:p w:rsidR="008E19B8" w:rsidRPr="001F73C9" w:rsidRDefault="008E19B8">
            <w:pPr>
              <w:rPr>
                <w:rFonts w:ascii="Times New Roman" w:hAnsi="Times New Roman" w:cs="Times New Roman"/>
                <w:sz w:val="24"/>
              </w:rPr>
            </w:pPr>
            <w:r w:rsidRPr="001F73C9">
              <w:rPr>
                <w:rFonts w:ascii="Times New Roman" w:hAnsi="Times New Roman" w:cs="Times New Roman"/>
                <w:sz w:val="24"/>
              </w:rPr>
              <w:t>2</w:t>
            </w:r>
          </w:p>
        </w:tc>
        <w:tc>
          <w:tcPr>
            <w:tcW w:w="3006" w:type="dxa"/>
            <w:tcBorders>
              <w:top w:val="single" w:sz="4" w:space="0" w:color="000000"/>
              <w:left w:val="single" w:sz="4" w:space="0" w:color="000000"/>
              <w:bottom w:val="single" w:sz="4" w:space="0" w:color="000000"/>
            </w:tcBorders>
            <w:shd w:val="clear" w:color="auto" w:fill="auto"/>
            <w:vAlign w:val="center"/>
          </w:tcPr>
          <w:p w:rsidR="008E19B8" w:rsidRPr="001F73C9" w:rsidRDefault="008E19B8" w:rsidP="008218CA">
            <w:pPr>
              <w:jc w:val="left"/>
              <w:rPr>
                <w:rFonts w:ascii="Times New Roman" w:hAnsi="Times New Roman" w:cs="Times New Roman"/>
                <w:sz w:val="24"/>
              </w:rPr>
            </w:pPr>
            <w:r w:rsidRPr="001F73C9">
              <w:rPr>
                <w:rFonts w:ascii="Times New Roman" w:hAnsi="Times New Roman" w:cs="Times New Roman"/>
                <w:sz w:val="24"/>
              </w:rPr>
              <w:t>Неучтенные расходы на нужды местной промышленности</w:t>
            </w:r>
          </w:p>
        </w:tc>
        <w:tc>
          <w:tcPr>
            <w:tcW w:w="1309" w:type="dxa"/>
            <w:tcBorders>
              <w:top w:val="single" w:sz="4" w:space="0" w:color="000000"/>
              <w:left w:val="single" w:sz="4" w:space="0" w:color="000000"/>
              <w:bottom w:val="single" w:sz="4" w:space="0" w:color="000000"/>
            </w:tcBorders>
            <w:shd w:val="clear" w:color="auto" w:fill="auto"/>
            <w:vAlign w:val="center"/>
          </w:tcPr>
          <w:p w:rsidR="008E19B8" w:rsidRPr="001F73C9" w:rsidRDefault="008E19B8" w:rsidP="008218CA">
            <w:pPr>
              <w:jc w:val="center"/>
              <w:rPr>
                <w:rFonts w:ascii="Times New Roman" w:hAnsi="Times New Roman" w:cs="Times New Roman"/>
                <w:sz w:val="24"/>
              </w:rPr>
            </w:pPr>
            <w:r w:rsidRPr="001F73C9">
              <w:rPr>
                <w:rFonts w:ascii="Times New Roman" w:hAnsi="Times New Roman" w:cs="Times New Roman"/>
                <w:sz w:val="24"/>
              </w:rPr>
              <w:t>10%</w:t>
            </w:r>
          </w:p>
        </w:tc>
        <w:tc>
          <w:tcPr>
            <w:tcW w:w="1427" w:type="dxa"/>
            <w:tcBorders>
              <w:top w:val="single" w:sz="4" w:space="0" w:color="000000"/>
              <w:left w:val="single" w:sz="4" w:space="0" w:color="000000"/>
              <w:bottom w:val="single" w:sz="4" w:space="0" w:color="000000"/>
            </w:tcBorders>
            <w:shd w:val="clear" w:color="auto" w:fill="auto"/>
            <w:vAlign w:val="center"/>
          </w:tcPr>
          <w:p w:rsidR="008E19B8" w:rsidRPr="001F73C9" w:rsidRDefault="008E19B8" w:rsidP="008218CA">
            <w:pPr>
              <w:jc w:val="center"/>
              <w:rPr>
                <w:rFonts w:ascii="Times New Roman" w:hAnsi="Times New Roman" w:cs="Times New Roman"/>
                <w:sz w:val="24"/>
              </w:rPr>
            </w:pPr>
            <w:r w:rsidRPr="001F73C9">
              <w:rPr>
                <w:rFonts w:ascii="Times New Roman" w:hAnsi="Times New Roman" w:cs="Times New Roman"/>
                <w:sz w:val="24"/>
              </w:rPr>
              <w:t>-</w:t>
            </w:r>
          </w:p>
        </w:tc>
        <w:tc>
          <w:tcPr>
            <w:tcW w:w="1151" w:type="dxa"/>
            <w:tcBorders>
              <w:top w:val="single" w:sz="4" w:space="0" w:color="000000"/>
              <w:left w:val="single" w:sz="4" w:space="0" w:color="000000"/>
              <w:bottom w:val="single" w:sz="4" w:space="0" w:color="000000"/>
            </w:tcBorders>
            <w:shd w:val="clear" w:color="auto" w:fill="auto"/>
            <w:vAlign w:val="center"/>
          </w:tcPr>
          <w:p w:rsidR="008E19B8" w:rsidRPr="001F73C9" w:rsidRDefault="008E19B8" w:rsidP="008218CA">
            <w:pPr>
              <w:jc w:val="center"/>
              <w:rPr>
                <w:rFonts w:ascii="Times New Roman" w:hAnsi="Times New Roman" w:cs="Times New Roman"/>
                <w:sz w:val="24"/>
              </w:rPr>
            </w:pPr>
            <w:r w:rsidRPr="001F73C9">
              <w:rPr>
                <w:rFonts w:ascii="Times New Roman" w:hAnsi="Times New Roman" w:cs="Times New Roman"/>
                <w:sz w:val="24"/>
              </w:rPr>
              <w:t>1960</w:t>
            </w:r>
          </w:p>
        </w:tc>
        <w:tc>
          <w:tcPr>
            <w:tcW w:w="1427" w:type="dxa"/>
            <w:tcBorders>
              <w:top w:val="single" w:sz="4" w:space="0" w:color="000000"/>
              <w:left w:val="single" w:sz="4" w:space="0" w:color="000000"/>
              <w:bottom w:val="single" w:sz="4" w:space="0" w:color="000000"/>
            </w:tcBorders>
            <w:shd w:val="clear" w:color="auto" w:fill="auto"/>
            <w:vAlign w:val="center"/>
          </w:tcPr>
          <w:p w:rsidR="008E19B8" w:rsidRPr="001F73C9" w:rsidRDefault="008E19B8" w:rsidP="008218CA">
            <w:pPr>
              <w:jc w:val="center"/>
              <w:rPr>
                <w:rFonts w:ascii="Times New Roman" w:hAnsi="Times New Roman" w:cs="Times New Roman"/>
                <w:sz w:val="24"/>
              </w:rPr>
            </w:pPr>
            <w:r w:rsidRPr="001F73C9">
              <w:rPr>
                <w:rFonts w:ascii="Times New Roman" w:hAnsi="Times New Roman" w:cs="Times New Roman"/>
                <w:sz w:val="24"/>
              </w:rPr>
              <w:t>-</w:t>
            </w:r>
          </w:p>
        </w:tc>
        <w:tc>
          <w:tcPr>
            <w:tcW w:w="11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E19B8" w:rsidRPr="001F73C9" w:rsidRDefault="008E19B8" w:rsidP="008218CA">
            <w:pPr>
              <w:jc w:val="center"/>
              <w:rPr>
                <w:rFonts w:ascii="Times New Roman" w:hAnsi="Times New Roman" w:cs="Times New Roman"/>
                <w:sz w:val="24"/>
              </w:rPr>
            </w:pPr>
            <w:r w:rsidRPr="001F73C9">
              <w:rPr>
                <w:rFonts w:ascii="Times New Roman" w:hAnsi="Times New Roman" w:cs="Times New Roman"/>
                <w:sz w:val="24"/>
              </w:rPr>
              <w:t>2010,18</w:t>
            </w:r>
          </w:p>
        </w:tc>
      </w:tr>
      <w:tr w:rsidR="008E19B8" w:rsidRPr="001F73C9" w:rsidTr="008218CA">
        <w:tc>
          <w:tcPr>
            <w:tcW w:w="4909" w:type="dxa"/>
            <w:gridSpan w:val="3"/>
            <w:tcBorders>
              <w:top w:val="single" w:sz="4" w:space="0" w:color="000000"/>
              <w:left w:val="single" w:sz="4" w:space="0" w:color="000000"/>
              <w:bottom w:val="single" w:sz="4" w:space="0" w:color="000000"/>
            </w:tcBorders>
            <w:shd w:val="clear" w:color="auto" w:fill="auto"/>
          </w:tcPr>
          <w:p w:rsidR="008E19B8" w:rsidRPr="001F73C9" w:rsidRDefault="008E19B8">
            <w:pPr>
              <w:rPr>
                <w:rFonts w:ascii="Times New Roman" w:hAnsi="Times New Roman" w:cs="Times New Roman"/>
                <w:b/>
                <w:sz w:val="24"/>
              </w:rPr>
            </w:pPr>
            <w:r w:rsidRPr="001F73C9">
              <w:rPr>
                <w:rFonts w:ascii="Times New Roman" w:hAnsi="Times New Roman" w:cs="Times New Roman"/>
                <w:b/>
                <w:sz w:val="24"/>
              </w:rPr>
              <w:t>Всего</w:t>
            </w:r>
            <w:r w:rsidR="001F73C9" w:rsidRPr="001F73C9">
              <w:rPr>
                <w:rFonts w:ascii="Times New Roman" w:hAnsi="Times New Roman" w:cs="Times New Roman"/>
                <w:b/>
                <w:sz w:val="24"/>
              </w:rPr>
              <w:t>:</w:t>
            </w:r>
          </w:p>
        </w:tc>
        <w:tc>
          <w:tcPr>
            <w:tcW w:w="1427" w:type="dxa"/>
            <w:tcBorders>
              <w:top w:val="single" w:sz="4" w:space="0" w:color="000000"/>
              <w:left w:val="single" w:sz="4" w:space="0" w:color="000000"/>
              <w:bottom w:val="single" w:sz="4" w:space="0" w:color="000000"/>
            </w:tcBorders>
            <w:shd w:val="clear" w:color="auto" w:fill="auto"/>
            <w:vAlign w:val="center"/>
          </w:tcPr>
          <w:p w:rsidR="008E19B8" w:rsidRPr="001F73C9" w:rsidRDefault="008E19B8" w:rsidP="008218CA">
            <w:pPr>
              <w:jc w:val="center"/>
              <w:rPr>
                <w:rFonts w:ascii="Times New Roman" w:hAnsi="Times New Roman" w:cs="Times New Roman"/>
                <w:sz w:val="24"/>
              </w:rPr>
            </w:pPr>
            <w:r w:rsidRPr="001F73C9">
              <w:rPr>
                <w:rFonts w:ascii="Times New Roman" w:hAnsi="Times New Roman" w:cs="Times New Roman"/>
                <w:sz w:val="24"/>
              </w:rPr>
              <w:t>65,055</w:t>
            </w:r>
          </w:p>
        </w:tc>
        <w:tc>
          <w:tcPr>
            <w:tcW w:w="1151" w:type="dxa"/>
            <w:tcBorders>
              <w:top w:val="single" w:sz="4" w:space="0" w:color="000000"/>
              <w:left w:val="single" w:sz="4" w:space="0" w:color="000000"/>
              <w:bottom w:val="single" w:sz="4" w:space="0" w:color="000000"/>
            </w:tcBorders>
            <w:shd w:val="clear" w:color="auto" w:fill="auto"/>
            <w:vAlign w:val="center"/>
          </w:tcPr>
          <w:p w:rsidR="008E19B8" w:rsidRPr="001F73C9" w:rsidRDefault="00446487" w:rsidP="008218CA">
            <w:pPr>
              <w:jc w:val="center"/>
              <w:rPr>
                <w:rFonts w:ascii="Times New Roman" w:hAnsi="Times New Roman" w:cs="Times New Roman"/>
                <w:sz w:val="24"/>
              </w:rPr>
            </w:pPr>
            <w:r w:rsidRPr="001F73C9">
              <w:rPr>
                <w:rFonts w:ascii="Times New Roman" w:hAnsi="Times New Roman" w:cs="Times New Roman"/>
                <w:sz w:val="24"/>
              </w:rPr>
              <w:t>17276,5</w:t>
            </w:r>
          </w:p>
        </w:tc>
        <w:tc>
          <w:tcPr>
            <w:tcW w:w="1427" w:type="dxa"/>
            <w:tcBorders>
              <w:top w:val="single" w:sz="4" w:space="0" w:color="000000"/>
              <w:left w:val="single" w:sz="4" w:space="0" w:color="000000"/>
              <w:bottom w:val="single" w:sz="4" w:space="0" w:color="000000"/>
            </w:tcBorders>
            <w:shd w:val="clear" w:color="auto" w:fill="auto"/>
            <w:vAlign w:val="center"/>
          </w:tcPr>
          <w:p w:rsidR="008E19B8" w:rsidRPr="001F73C9" w:rsidRDefault="008E19B8" w:rsidP="008218CA">
            <w:pPr>
              <w:jc w:val="center"/>
              <w:rPr>
                <w:rFonts w:ascii="Times New Roman" w:hAnsi="Times New Roman" w:cs="Times New Roman"/>
                <w:sz w:val="24"/>
              </w:rPr>
            </w:pPr>
            <w:r w:rsidRPr="001F73C9">
              <w:rPr>
                <w:rFonts w:ascii="Times New Roman" w:hAnsi="Times New Roman" w:cs="Times New Roman"/>
                <w:sz w:val="24"/>
              </w:rPr>
              <w:t>67,936</w:t>
            </w:r>
          </w:p>
        </w:tc>
        <w:tc>
          <w:tcPr>
            <w:tcW w:w="11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E19B8" w:rsidRPr="001F73C9" w:rsidRDefault="007A20BE" w:rsidP="008218CA">
            <w:pPr>
              <w:jc w:val="center"/>
              <w:rPr>
                <w:rFonts w:ascii="Times New Roman" w:hAnsi="Times New Roman" w:cs="Times New Roman"/>
                <w:sz w:val="24"/>
              </w:rPr>
            </w:pPr>
            <w:r w:rsidRPr="001F73C9">
              <w:rPr>
                <w:rFonts w:ascii="Times New Roman" w:hAnsi="Times New Roman" w:cs="Times New Roman"/>
                <w:sz w:val="24"/>
              </w:rPr>
              <w:t>18006,68</w:t>
            </w:r>
          </w:p>
        </w:tc>
      </w:tr>
    </w:tbl>
    <w:p w:rsidR="008E19B8" w:rsidRPr="00D554BA" w:rsidRDefault="008E19B8">
      <w:pPr>
        <w:rPr>
          <w:rFonts w:ascii="Times New Roman" w:hAnsi="Times New Roman" w:cs="Times New Roman"/>
          <w:sz w:val="18"/>
          <w:szCs w:val="28"/>
        </w:rPr>
      </w:pPr>
    </w:p>
    <w:p w:rsidR="00F71EB6" w:rsidRDefault="00F71EB6">
      <w:pPr>
        <w:jc w:val="right"/>
        <w:rPr>
          <w:rFonts w:ascii="Times New Roman" w:hAnsi="Times New Roman" w:cs="Times New Roman"/>
          <w:sz w:val="22"/>
          <w:szCs w:val="22"/>
        </w:rPr>
      </w:pPr>
    </w:p>
    <w:p w:rsidR="00F71EB6" w:rsidRDefault="00F71EB6">
      <w:pPr>
        <w:jc w:val="right"/>
        <w:rPr>
          <w:rFonts w:ascii="Times New Roman" w:hAnsi="Times New Roman" w:cs="Times New Roman"/>
          <w:sz w:val="22"/>
          <w:szCs w:val="22"/>
        </w:rPr>
      </w:pPr>
    </w:p>
    <w:p w:rsidR="00F71EB6" w:rsidRDefault="00F71EB6">
      <w:pPr>
        <w:jc w:val="right"/>
        <w:rPr>
          <w:rFonts w:ascii="Times New Roman" w:hAnsi="Times New Roman" w:cs="Times New Roman"/>
          <w:sz w:val="22"/>
          <w:szCs w:val="22"/>
        </w:rPr>
      </w:pPr>
    </w:p>
    <w:p w:rsidR="00F71EB6" w:rsidRDefault="00F71EB6">
      <w:pPr>
        <w:jc w:val="right"/>
        <w:rPr>
          <w:rFonts w:ascii="Times New Roman" w:hAnsi="Times New Roman" w:cs="Times New Roman"/>
          <w:sz w:val="22"/>
          <w:szCs w:val="22"/>
        </w:rPr>
      </w:pPr>
    </w:p>
    <w:p w:rsidR="00F71EB6" w:rsidRDefault="00F71EB6">
      <w:pPr>
        <w:jc w:val="right"/>
        <w:rPr>
          <w:rFonts w:ascii="Times New Roman" w:hAnsi="Times New Roman" w:cs="Times New Roman"/>
          <w:sz w:val="22"/>
          <w:szCs w:val="22"/>
        </w:rPr>
      </w:pPr>
    </w:p>
    <w:p w:rsidR="002C5F43" w:rsidRPr="00647343" w:rsidRDefault="008E19B8">
      <w:pPr>
        <w:jc w:val="right"/>
        <w:rPr>
          <w:rFonts w:ascii="Times New Roman" w:hAnsi="Times New Roman" w:cs="Times New Roman"/>
          <w:sz w:val="22"/>
          <w:szCs w:val="22"/>
        </w:rPr>
      </w:pPr>
      <w:r w:rsidRPr="00647343">
        <w:rPr>
          <w:rFonts w:ascii="Times New Roman" w:hAnsi="Times New Roman" w:cs="Times New Roman"/>
          <w:sz w:val="22"/>
          <w:szCs w:val="22"/>
        </w:rPr>
        <w:lastRenderedPageBreak/>
        <w:t xml:space="preserve">Таблица </w:t>
      </w:r>
      <w:r w:rsidR="00F71EB6">
        <w:rPr>
          <w:rFonts w:ascii="Times New Roman" w:hAnsi="Times New Roman" w:cs="Times New Roman"/>
          <w:sz w:val="22"/>
          <w:szCs w:val="22"/>
        </w:rPr>
        <w:t>9</w:t>
      </w:r>
      <w:r w:rsidR="00181DB8" w:rsidRPr="00647343">
        <w:rPr>
          <w:rFonts w:ascii="Times New Roman" w:hAnsi="Times New Roman" w:cs="Times New Roman"/>
          <w:sz w:val="22"/>
          <w:szCs w:val="22"/>
        </w:rPr>
        <w:t>.</w:t>
      </w:r>
    </w:p>
    <w:p w:rsidR="008E19B8" w:rsidRPr="00647343" w:rsidRDefault="008E19B8">
      <w:pPr>
        <w:jc w:val="right"/>
        <w:rPr>
          <w:rFonts w:ascii="Times New Roman" w:hAnsi="Times New Roman" w:cs="Times New Roman"/>
          <w:sz w:val="22"/>
          <w:szCs w:val="22"/>
        </w:rPr>
      </w:pPr>
      <w:r w:rsidRPr="00647343">
        <w:rPr>
          <w:rFonts w:ascii="Times New Roman" w:hAnsi="Times New Roman" w:cs="Times New Roman"/>
          <w:sz w:val="22"/>
          <w:szCs w:val="22"/>
        </w:rPr>
        <w:t>Расход воды на полив зеленых насаждений и дорог г. Зеленогорск</w:t>
      </w:r>
      <w:r w:rsidR="0090698F" w:rsidRPr="00647343">
        <w:rPr>
          <w:rFonts w:ascii="Times New Roman" w:hAnsi="Times New Roman" w:cs="Times New Roman"/>
          <w:sz w:val="22"/>
          <w:szCs w:val="22"/>
        </w:rPr>
        <w:t>е</w:t>
      </w:r>
    </w:p>
    <w:tbl>
      <w:tblPr>
        <w:tblW w:w="0" w:type="auto"/>
        <w:tblInd w:w="108" w:type="dxa"/>
        <w:tblLayout w:type="fixed"/>
        <w:tblLook w:val="0000" w:firstRow="0" w:lastRow="0" w:firstColumn="0" w:lastColumn="0" w:noHBand="0" w:noVBand="0"/>
      </w:tblPr>
      <w:tblGrid>
        <w:gridCol w:w="594"/>
        <w:gridCol w:w="3006"/>
        <w:gridCol w:w="1309"/>
        <w:gridCol w:w="1427"/>
        <w:gridCol w:w="1151"/>
        <w:gridCol w:w="1427"/>
        <w:gridCol w:w="1162"/>
      </w:tblGrid>
      <w:tr w:rsidR="008E19B8" w:rsidTr="005268E8">
        <w:tc>
          <w:tcPr>
            <w:tcW w:w="594" w:type="dxa"/>
            <w:vMerge w:val="restart"/>
            <w:tcBorders>
              <w:top w:val="single" w:sz="4" w:space="0" w:color="000000"/>
              <w:left w:val="single" w:sz="4" w:space="0" w:color="000000"/>
              <w:bottom w:val="single" w:sz="4" w:space="0" w:color="000000"/>
            </w:tcBorders>
            <w:shd w:val="clear" w:color="auto" w:fill="F2F2F2" w:themeFill="background1" w:themeFillShade="F2"/>
            <w:vAlign w:val="center"/>
          </w:tcPr>
          <w:p w:rsidR="008E19B8" w:rsidRPr="002C5F43" w:rsidRDefault="008E19B8">
            <w:pPr>
              <w:rPr>
                <w:rFonts w:ascii="Times New Roman" w:hAnsi="Times New Roman" w:cs="Times New Roman"/>
                <w:b/>
                <w:sz w:val="24"/>
              </w:rPr>
            </w:pPr>
            <w:r w:rsidRPr="002C5F43">
              <w:rPr>
                <w:rFonts w:ascii="Times New Roman" w:hAnsi="Times New Roman" w:cs="Times New Roman"/>
                <w:b/>
                <w:sz w:val="24"/>
              </w:rPr>
              <w:t>№</w:t>
            </w:r>
          </w:p>
          <w:p w:rsidR="008E19B8" w:rsidRPr="002C5F43" w:rsidRDefault="008E19B8">
            <w:pPr>
              <w:rPr>
                <w:rFonts w:ascii="Times New Roman" w:hAnsi="Times New Roman" w:cs="Times New Roman"/>
                <w:b/>
                <w:sz w:val="24"/>
              </w:rPr>
            </w:pPr>
            <w:r w:rsidRPr="002C5F43">
              <w:rPr>
                <w:rFonts w:ascii="Times New Roman" w:hAnsi="Times New Roman" w:cs="Times New Roman"/>
                <w:b/>
                <w:sz w:val="24"/>
              </w:rPr>
              <w:t>п/п</w:t>
            </w:r>
          </w:p>
        </w:tc>
        <w:tc>
          <w:tcPr>
            <w:tcW w:w="3006" w:type="dxa"/>
            <w:vMerge w:val="restart"/>
            <w:tcBorders>
              <w:top w:val="single" w:sz="4" w:space="0" w:color="000000"/>
              <w:left w:val="single" w:sz="4" w:space="0" w:color="000000"/>
              <w:bottom w:val="single" w:sz="4" w:space="0" w:color="000000"/>
            </w:tcBorders>
            <w:shd w:val="clear" w:color="auto" w:fill="F2F2F2" w:themeFill="background1" w:themeFillShade="F2"/>
            <w:vAlign w:val="center"/>
          </w:tcPr>
          <w:p w:rsidR="008E19B8" w:rsidRPr="002C5F43" w:rsidRDefault="008E19B8">
            <w:pPr>
              <w:rPr>
                <w:rFonts w:ascii="Times New Roman" w:hAnsi="Times New Roman" w:cs="Times New Roman"/>
                <w:b/>
                <w:sz w:val="24"/>
              </w:rPr>
            </w:pPr>
            <w:r w:rsidRPr="002C5F43">
              <w:rPr>
                <w:rFonts w:ascii="Times New Roman" w:hAnsi="Times New Roman" w:cs="Times New Roman"/>
                <w:b/>
                <w:sz w:val="24"/>
              </w:rPr>
              <w:t>потребители и степень благоустройства</w:t>
            </w:r>
          </w:p>
        </w:tc>
        <w:tc>
          <w:tcPr>
            <w:tcW w:w="1309" w:type="dxa"/>
            <w:vMerge w:val="restart"/>
            <w:tcBorders>
              <w:top w:val="single" w:sz="4" w:space="0" w:color="000000"/>
              <w:left w:val="single" w:sz="4" w:space="0" w:color="000000"/>
              <w:bottom w:val="single" w:sz="4" w:space="0" w:color="000000"/>
            </w:tcBorders>
            <w:shd w:val="clear" w:color="auto" w:fill="F2F2F2" w:themeFill="background1" w:themeFillShade="F2"/>
            <w:vAlign w:val="center"/>
          </w:tcPr>
          <w:p w:rsidR="008E19B8" w:rsidRPr="002C5F43" w:rsidRDefault="008E19B8">
            <w:pPr>
              <w:rPr>
                <w:rFonts w:ascii="Times New Roman" w:hAnsi="Times New Roman" w:cs="Times New Roman"/>
                <w:b/>
                <w:sz w:val="24"/>
              </w:rPr>
            </w:pPr>
            <w:r w:rsidRPr="002C5F43">
              <w:rPr>
                <w:rFonts w:ascii="Times New Roman" w:hAnsi="Times New Roman" w:cs="Times New Roman"/>
                <w:b/>
                <w:sz w:val="24"/>
              </w:rPr>
              <w:t>норма л/сут на</w:t>
            </w:r>
          </w:p>
          <w:p w:rsidR="008E19B8" w:rsidRPr="002C5F43" w:rsidRDefault="008E19B8">
            <w:pPr>
              <w:rPr>
                <w:rFonts w:ascii="Times New Roman" w:hAnsi="Times New Roman" w:cs="Times New Roman"/>
                <w:b/>
                <w:sz w:val="24"/>
              </w:rPr>
            </w:pPr>
            <w:r w:rsidRPr="002C5F43">
              <w:rPr>
                <w:rFonts w:ascii="Times New Roman" w:hAnsi="Times New Roman" w:cs="Times New Roman"/>
                <w:b/>
                <w:sz w:val="24"/>
              </w:rPr>
              <w:t>человека</w:t>
            </w:r>
          </w:p>
        </w:tc>
        <w:tc>
          <w:tcPr>
            <w:tcW w:w="2578" w:type="dxa"/>
            <w:gridSpan w:val="2"/>
            <w:tcBorders>
              <w:top w:val="single" w:sz="4" w:space="0" w:color="000000"/>
              <w:left w:val="single" w:sz="4" w:space="0" w:color="000000"/>
              <w:bottom w:val="single" w:sz="4" w:space="0" w:color="000000"/>
            </w:tcBorders>
            <w:shd w:val="clear" w:color="auto" w:fill="F2F2F2" w:themeFill="background1" w:themeFillShade="F2"/>
            <w:vAlign w:val="center"/>
          </w:tcPr>
          <w:p w:rsidR="008E19B8" w:rsidRPr="002C5F43" w:rsidRDefault="008E19B8" w:rsidP="002C5F43">
            <w:pPr>
              <w:jc w:val="center"/>
              <w:rPr>
                <w:rFonts w:ascii="Times New Roman" w:hAnsi="Times New Roman" w:cs="Times New Roman"/>
                <w:b/>
                <w:sz w:val="24"/>
              </w:rPr>
            </w:pPr>
            <w:r w:rsidRPr="002C5F43">
              <w:rPr>
                <w:rFonts w:ascii="Times New Roman" w:hAnsi="Times New Roman" w:cs="Times New Roman"/>
                <w:b/>
                <w:sz w:val="24"/>
              </w:rPr>
              <w:t>1 очередь</w:t>
            </w:r>
          </w:p>
        </w:tc>
        <w:tc>
          <w:tcPr>
            <w:tcW w:w="2589" w:type="dxa"/>
            <w:gridSpan w:val="2"/>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rsidR="008E19B8" w:rsidRPr="002C5F43" w:rsidRDefault="008E19B8" w:rsidP="001F73C9">
            <w:pPr>
              <w:jc w:val="center"/>
              <w:rPr>
                <w:b/>
              </w:rPr>
            </w:pPr>
            <w:r w:rsidRPr="002C5F43">
              <w:rPr>
                <w:rFonts w:ascii="Times New Roman" w:hAnsi="Times New Roman" w:cs="Times New Roman"/>
                <w:b/>
                <w:sz w:val="24"/>
              </w:rPr>
              <w:t>Расч</w:t>
            </w:r>
            <w:r w:rsidR="001F73C9">
              <w:rPr>
                <w:rFonts w:ascii="Times New Roman" w:hAnsi="Times New Roman" w:cs="Times New Roman"/>
                <w:b/>
                <w:sz w:val="24"/>
              </w:rPr>
              <w:t>етный</w:t>
            </w:r>
            <w:r w:rsidRPr="002C5F43">
              <w:rPr>
                <w:rFonts w:ascii="Times New Roman" w:hAnsi="Times New Roman" w:cs="Times New Roman"/>
                <w:b/>
                <w:sz w:val="24"/>
              </w:rPr>
              <w:t xml:space="preserve"> срок</w:t>
            </w:r>
          </w:p>
        </w:tc>
      </w:tr>
      <w:tr w:rsidR="008E19B8" w:rsidTr="005268E8">
        <w:trPr>
          <w:trHeight w:val="915"/>
        </w:trPr>
        <w:tc>
          <w:tcPr>
            <w:tcW w:w="594" w:type="dxa"/>
            <w:vMerge/>
            <w:tcBorders>
              <w:top w:val="single" w:sz="4" w:space="0" w:color="000000"/>
              <w:left w:val="single" w:sz="4" w:space="0" w:color="000000"/>
              <w:bottom w:val="single" w:sz="4" w:space="0" w:color="000000"/>
            </w:tcBorders>
            <w:shd w:val="clear" w:color="auto" w:fill="F2F2F2" w:themeFill="background1" w:themeFillShade="F2"/>
            <w:vAlign w:val="center"/>
          </w:tcPr>
          <w:p w:rsidR="008E19B8" w:rsidRPr="002C5F43" w:rsidRDefault="008E19B8">
            <w:pPr>
              <w:snapToGrid w:val="0"/>
              <w:rPr>
                <w:rFonts w:ascii="Times New Roman" w:hAnsi="Times New Roman" w:cs="Times New Roman"/>
                <w:b/>
                <w:sz w:val="24"/>
              </w:rPr>
            </w:pPr>
          </w:p>
        </w:tc>
        <w:tc>
          <w:tcPr>
            <w:tcW w:w="3006" w:type="dxa"/>
            <w:vMerge/>
            <w:tcBorders>
              <w:top w:val="single" w:sz="4" w:space="0" w:color="000000"/>
              <w:left w:val="single" w:sz="4" w:space="0" w:color="000000"/>
              <w:bottom w:val="single" w:sz="4" w:space="0" w:color="000000"/>
            </w:tcBorders>
            <w:shd w:val="clear" w:color="auto" w:fill="F2F2F2" w:themeFill="background1" w:themeFillShade="F2"/>
            <w:vAlign w:val="center"/>
          </w:tcPr>
          <w:p w:rsidR="008E19B8" w:rsidRPr="002C5F43" w:rsidRDefault="008E19B8">
            <w:pPr>
              <w:snapToGrid w:val="0"/>
              <w:rPr>
                <w:rFonts w:ascii="Times New Roman" w:hAnsi="Times New Roman" w:cs="Times New Roman"/>
                <w:b/>
                <w:sz w:val="24"/>
              </w:rPr>
            </w:pPr>
          </w:p>
        </w:tc>
        <w:tc>
          <w:tcPr>
            <w:tcW w:w="1309" w:type="dxa"/>
            <w:vMerge/>
            <w:tcBorders>
              <w:top w:val="single" w:sz="4" w:space="0" w:color="000000"/>
              <w:left w:val="single" w:sz="4" w:space="0" w:color="000000"/>
              <w:bottom w:val="single" w:sz="4" w:space="0" w:color="000000"/>
            </w:tcBorders>
            <w:shd w:val="clear" w:color="auto" w:fill="F2F2F2" w:themeFill="background1" w:themeFillShade="F2"/>
            <w:vAlign w:val="center"/>
          </w:tcPr>
          <w:p w:rsidR="008E19B8" w:rsidRPr="002C5F43" w:rsidRDefault="008E19B8">
            <w:pPr>
              <w:snapToGrid w:val="0"/>
              <w:rPr>
                <w:rFonts w:ascii="Times New Roman" w:hAnsi="Times New Roman" w:cs="Times New Roman"/>
                <w:b/>
                <w:sz w:val="24"/>
              </w:rPr>
            </w:pPr>
          </w:p>
        </w:tc>
        <w:tc>
          <w:tcPr>
            <w:tcW w:w="1427" w:type="dxa"/>
            <w:tcBorders>
              <w:top w:val="single" w:sz="4" w:space="0" w:color="000000"/>
              <w:left w:val="single" w:sz="4" w:space="0" w:color="000000"/>
              <w:bottom w:val="single" w:sz="4" w:space="0" w:color="000000"/>
            </w:tcBorders>
            <w:shd w:val="clear" w:color="auto" w:fill="F2F2F2" w:themeFill="background1" w:themeFillShade="F2"/>
            <w:vAlign w:val="center"/>
          </w:tcPr>
          <w:p w:rsidR="008E19B8" w:rsidRPr="002C5F43" w:rsidRDefault="008E19B8">
            <w:pPr>
              <w:rPr>
                <w:rFonts w:ascii="Times New Roman" w:hAnsi="Times New Roman" w:cs="Times New Roman"/>
                <w:b/>
                <w:sz w:val="24"/>
              </w:rPr>
            </w:pPr>
            <w:r w:rsidRPr="002C5F43">
              <w:rPr>
                <w:rFonts w:ascii="Times New Roman" w:hAnsi="Times New Roman" w:cs="Times New Roman"/>
                <w:b/>
                <w:sz w:val="24"/>
              </w:rPr>
              <w:t>население</w:t>
            </w:r>
          </w:p>
          <w:p w:rsidR="008E19B8" w:rsidRPr="002C5F43" w:rsidRDefault="008E19B8">
            <w:pPr>
              <w:rPr>
                <w:rFonts w:ascii="Times New Roman" w:hAnsi="Times New Roman" w:cs="Times New Roman"/>
                <w:b/>
                <w:sz w:val="24"/>
              </w:rPr>
            </w:pPr>
            <w:r w:rsidRPr="002C5F43">
              <w:rPr>
                <w:rFonts w:ascii="Times New Roman" w:hAnsi="Times New Roman" w:cs="Times New Roman"/>
                <w:b/>
                <w:sz w:val="24"/>
              </w:rPr>
              <w:t>т</w:t>
            </w:r>
            <w:r w:rsidR="002C5F43">
              <w:rPr>
                <w:rFonts w:ascii="Times New Roman" w:hAnsi="Times New Roman" w:cs="Times New Roman"/>
                <w:b/>
                <w:sz w:val="24"/>
              </w:rPr>
              <w:t>ыс</w:t>
            </w:r>
            <w:r w:rsidRPr="002C5F43">
              <w:rPr>
                <w:rFonts w:ascii="Times New Roman" w:hAnsi="Times New Roman" w:cs="Times New Roman"/>
                <w:b/>
                <w:sz w:val="24"/>
              </w:rPr>
              <w:t>.</w:t>
            </w:r>
            <w:r w:rsidR="005268E8">
              <w:rPr>
                <w:rFonts w:ascii="Times New Roman" w:hAnsi="Times New Roman" w:cs="Times New Roman"/>
                <w:b/>
                <w:sz w:val="24"/>
              </w:rPr>
              <w:t xml:space="preserve"> </w:t>
            </w:r>
            <w:r w:rsidRPr="002C5F43">
              <w:rPr>
                <w:rFonts w:ascii="Times New Roman" w:hAnsi="Times New Roman" w:cs="Times New Roman"/>
                <w:b/>
                <w:sz w:val="24"/>
              </w:rPr>
              <w:t>чел</w:t>
            </w:r>
            <w:r w:rsidR="005268E8">
              <w:rPr>
                <w:rFonts w:ascii="Times New Roman" w:hAnsi="Times New Roman" w:cs="Times New Roman"/>
                <w:b/>
                <w:sz w:val="24"/>
              </w:rPr>
              <w:t>.</w:t>
            </w:r>
          </w:p>
        </w:tc>
        <w:tc>
          <w:tcPr>
            <w:tcW w:w="1151" w:type="dxa"/>
            <w:tcBorders>
              <w:top w:val="single" w:sz="4" w:space="0" w:color="000000"/>
              <w:left w:val="single" w:sz="4" w:space="0" w:color="000000"/>
              <w:bottom w:val="single" w:sz="4" w:space="0" w:color="000000"/>
            </w:tcBorders>
            <w:shd w:val="clear" w:color="auto" w:fill="F2F2F2" w:themeFill="background1" w:themeFillShade="F2"/>
            <w:vAlign w:val="center"/>
          </w:tcPr>
          <w:p w:rsidR="008E19B8" w:rsidRPr="002C5F43" w:rsidRDefault="008E19B8">
            <w:pPr>
              <w:rPr>
                <w:rFonts w:ascii="Times New Roman" w:hAnsi="Times New Roman" w:cs="Times New Roman"/>
                <w:b/>
                <w:sz w:val="24"/>
              </w:rPr>
            </w:pPr>
            <w:r w:rsidRPr="002C5F43">
              <w:rPr>
                <w:rFonts w:ascii="Times New Roman" w:hAnsi="Times New Roman" w:cs="Times New Roman"/>
                <w:b/>
                <w:sz w:val="24"/>
              </w:rPr>
              <w:t>расход</w:t>
            </w:r>
          </w:p>
          <w:p w:rsidR="008E19B8" w:rsidRPr="002C5F43" w:rsidRDefault="008E19B8">
            <w:pPr>
              <w:rPr>
                <w:rFonts w:ascii="Times New Roman" w:hAnsi="Times New Roman" w:cs="Times New Roman"/>
                <w:b/>
                <w:sz w:val="24"/>
              </w:rPr>
            </w:pPr>
            <w:r w:rsidRPr="002C5F43">
              <w:rPr>
                <w:rFonts w:ascii="Times New Roman" w:hAnsi="Times New Roman" w:cs="Times New Roman"/>
                <w:b/>
                <w:sz w:val="24"/>
              </w:rPr>
              <w:t>м</w:t>
            </w:r>
            <w:r w:rsidRPr="002C5F43">
              <w:rPr>
                <w:rFonts w:ascii="Times New Roman" w:hAnsi="Times New Roman" w:cs="Times New Roman"/>
                <w:b/>
                <w:sz w:val="24"/>
                <w:vertAlign w:val="superscript"/>
              </w:rPr>
              <w:t>3</w:t>
            </w:r>
            <w:r w:rsidRPr="002C5F43">
              <w:rPr>
                <w:rFonts w:ascii="Times New Roman" w:hAnsi="Times New Roman" w:cs="Times New Roman"/>
                <w:b/>
                <w:sz w:val="24"/>
              </w:rPr>
              <w:t>/сут</w:t>
            </w:r>
          </w:p>
        </w:tc>
        <w:tc>
          <w:tcPr>
            <w:tcW w:w="1427" w:type="dxa"/>
            <w:tcBorders>
              <w:top w:val="single" w:sz="4" w:space="0" w:color="000000"/>
              <w:left w:val="single" w:sz="4" w:space="0" w:color="000000"/>
              <w:bottom w:val="single" w:sz="4" w:space="0" w:color="000000"/>
            </w:tcBorders>
            <w:shd w:val="clear" w:color="auto" w:fill="F2F2F2" w:themeFill="background1" w:themeFillShade="F2"/>
            <w:vAlign w:val="center"/>
          </w:tcPr>
          <w:p w:rsidR="008E19B8" w:rsidRPr="002C5F43" w:rsidRDefault="008E19B8">
            <w:pPr>
              <w:rPr>
                <w:rFonts w:ascii="Times New Roman" w:hAnsi="Times New Roman" w:cs="Times New Roman"/>
                <w:b/>
                <w:sz w:val="24"/>
              </w:rPr>
            </w:pPr>
            <w:r w:rsidRPr="002C5F43">
              <w:rPr>
                <w:rFonts w:ascii="Times New Roman" w:hAnsi="Times New Roman" w:cs="Times New Roman"/>
                <w:b/>
                <w:sz w:val="24"/>
              </w:rPr>
              <w:t>население</w:t>
            </w:r>
          </w:p>
          <w:p w:rsidR="008E19B8" w:rsidRPr="002C5F43" w:rsidRDefault="008E19B8">
            <w:pPr>
              <w:rPr>
                <w:rFonts w:ascii="Times New Roman" w:hAnsi="Times New Roman" w:cs="Times New Roman"/>
                <w:b/>
                <w:sz w:val="24"/>
              </w:rPr>
            </w:pPr>
            <w:r w:rsidRPr="002C5F43">
              <w:rPr>
                <w:rFonts w:ascii="Times New Roman" w:hAnsi="Times New Roman" w:cs="Times New Roman"/>
                <w:b/>
                <w:sz w:val="24"/>
              </w:rPr>
              <w:t>т</w:t>
            </w:r>
            <w:r w:rsidR="002C5F43">
              <w:rPr>
                <w:rFonts w:ascii="Times New Roman" w:hAnsi="Times New Roman" w:cs="Times New Roman"/>
                <w:b/>
                <w:sz w:val="24"/>
              </w:rPr>
              <w:t>ыс</w:t>
            </w:r>
            <w:r w:rsidRPr="002C5F43">
              <w:rPr>
                <w:rFonts w:ascii="Times New Roman" w:hAnsi="Times New Roman" w:cs="Times New Roman"/>
                <w:b/>
                <w:sz w:val="24"/>
              </w:rPr>
              <w:t>.</w:t>
            </w:r>
            <w:r w:rsidR="005268E8">
              <w:rPr>
                <w:rFonts w:ascii="Times New Roman" w:hAnsi="Times New Roman" w:cs="Times New Roman"/>
                <w:b/>
                <w:sz w:val="24"/>
              </w:rPr>
              <w:t xml:space="preserve"> </w:t>
            </w:r>
            <w:r w:rsidRPr="002C5F43">
              <w:rPr>
                <w:rFonts w:ascii="Times New Roman" w:hAnsi="Times New Roman" w:cs="Times New Roman"/>
                <w:b/>
                <w:sz w:val="24"/>
              </w:rPr>
              <w:t>чел</w:t>
            </w:r>
            <w:r w:rsidR="005268E8">
              <w:rPr>
                <w:rFonts w:ascii="Times New Roman" w:hAnsi="Times New Roman" w:cs="Times New Roman"/>
                <w:b/>
                <w:sz w:val="24"/>
              </w:rPr>
              <w:t>.</w:t>
            </w:r>
          </w:p>
        </w:tc>
        <w:tc>
          <w:tcPr>
            <w:tcW w:w="1162"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rsidR="008E19B8" w:rsidRPr="002C5F43" w:rsidRDefault="008E19B8">
            <w:pPr>
              <w:rPr>
                <w:rFonts w:ascii="Times New Roman" w:hAnsi="Times New Roman" w:cs="Times New Roman"/>
                <w:b/>
                <w:sz w:val="24"/>
              </w:rPr>
            </w:pPr>
            <w:r w:rsidRPr="002C5F43">
              <w:rPr>
                <w:rFonts w:ascii="Times New Roman" w:hAnsi="Times New Roman" w:cs="Times New Roman"/>
                <w:b/>
                <w:sz w:val="24"/>
              </w:rPr>
              <w:t>расход</w:t>
            </w:r>
          </w:p>
          <w:p w:rsidR="008E19B8" w:rsidRPr="002C5F43" w:rsidRDefault="008E19B8">
            <w:pPr>
              <w:rPr>
                <w:b/>
              </w:rPr>
            </w:pPr>
            <w:r w:rsidRPr="002C5F43">
              <w:rPr>
                <w:rFonts w:ascii="Times New Roman" w:hAnsi="Times New Roman" w:cs="Times New Roman"/>
                <w:b/>
                <w:sz w:val="24"/>
              </w:rPr>
              <w:t>м</w:t>
            </w:r>
            <w:r w:rsidRPr="002C5F43">
              <w:rPr>
                <w:rFonts w:ascii="Times New Roman" w:hAnsi="Times New Roman" w:cs="Times New Roman"/>
                <w:b/>
                <w:sz w:val="24"/>
                <w:vertAlign w:val="superscript"/>
              </w:rPr>
              <w:t>3</w:t>
            </w:r>
            <w:r w:rsidRPr="002C5F43">
              <w:rPr>
                <w:rFonts w:ascii="Times New Roman" w:hAnsi="Times New Roman" w:cs="Times New Roman"/>
                <w:b/>
                <w:sz w:val="24"/>
              </w:rPr>
              <w:t>/сут</w:t>
            </w:r>
          </w:p>
        </w:tc>
      </w:tr>
      <w:tr w:rsidR="008E19B8" w:rsidTr="008218CA">
        <w:tc>
          <w:tcPr>
            <w:tcW w:w="594" w:type="dxa"/>
            <w:tcBorders>
              <w:top w:val="single" w:sz="4" w:space="0" w:color="000000"/>
              <w:left w:val="single" w:sz="4" w:space="0" w:color="000000"/>
              <w:bottom w:val="single" w:sz="4" w:space="0" w:color="000000"/>
            </w:tcBorders>
            <w:shd w:val="clear" w:color="auto" w:fill="auto"/>
          </w:tcPr>
          <w:p w:rsidR="008E19B8" w:rsidRDefault="008E19B8">
            <w:pPr>
              <w:rPr>
                <w:rFonts w:ascii="Times New Roman" w:hAnsi="Times New Roman" w:cs="Times New Roman"/>
                <w:sz w:val="24"/>
              </w:rPr>
            </w:pPr>
            <w:r>
              <w:rPr>
                <w:rFonts w:ascii="Times New Roman" w:hAnsi="Times New Roman" w:cs="Times New Roman"/>
                <w:sz w:val="24"/>
              </w:rPr>
              <w:t>1</w:t>
            </w:r>
          </w:p>
        </w:tc>
        <w:tc>
          <w:tcPr>
            <w:tcW w:w="3006" w:type="dxa"/>
            <w:tcBorders>
              <w:top w:val="single" w:sz="4" w:space="0" w:color="000000"/>
              <w:left w:val="single" w:sz="4" w:space="0" w:color="000000"/>
              <w:bottom w:val="single" w:sz="4" w:space="0" w:color="000000"/>
            </w:tcBorders>
            <w:shd w:val="clear" w:color="auto" w:fill="auto"/>
            <w:vAlign w:val="center"/>
          </w:tcPr>
          <w:p w:rsidR="008E19B8" w:rsidRDefault="008E19B8" w:rsidP="008218CA">
            <w:pPr>
              <w:jc w:val="left"/>
              <w:rPr>
                <w:rFonts w:ascii="Times New Roman" w:hAnsi="Times New Roman" w:cs="Times New Roman"/>
                <w:sz w:val="24"/>
              </w:rPr>
            </w:pPr>
            <w:r>
              <w:rPr>
                <w:rFonts w:ascii="Times New Roman" w:hAnsi="Times New Roman" w:cs="Times New Roman"/>
                <w:sz w:val="24"/>
              </w:rPr>
              <w:t>Полив зеленых насаждений и покрытий улиц и дорог</w:t>
            </w:r>
          </w:p>
        </w:tc>
        <w:tc>
          <w:tcPr>
            <w:tcW w:w="1309" w:type="dxa"/>
            <w:tcBorders>
              <w:top w:val="single" w:sz="4" w:space="0" w:color="000000"/>
              <w:left w:val="single" w:sz="4" w:space="0" w:color="000000"/>
              <w:bottom w:val="single" w:sz="4" w:space="0" w:color="000000"/>
            </w:tcBorders>
            <w:shd w:val="clear" w:color="auto" w:fill="auto"/>
            <w:vAlign w:val="center"/>
          </w:tcPr>
          <w:p w:rsidR="008E19B8" w:rsidRDefault="008E19B8" w:rsidP="008218CA">
            <w:pPr>
              <w:jc w:val="center"/>
              <w:rPr>
                <w:rFonts w:ascii="Times New Roman" w:hAnsi="Times New Roman" w:cs="Times New Roman"/>
                <w:sz w:val="24"/>
              </w:rPr>
            </w:pPr>
            <w:r>
              <w:rPr>
                <w:rFonts w:ascii="Times New Roman" w:hAnsi="Times New Roman" w:cs="Times New Roman"/>
                <w:sz w:val="24"/>
              </w:rPr>
              <w:t>80</w:t>
            </w:r>
          </w:p>
        </w:tc>
        <w:tc>
          <w:tcPr>
            <w:tcW w:w="1427" w:type="dxa"/>
            <w:tcBorders>
              <w:top w:val="single" w:sz="4" w:space="0" w:color="000000"/>
              <w:left w:val="single" w:sz="4" w:space="0" w:color="000000"/>
              <w:bottom w:val="single" w:sz="4" w:space="0" w:color="000000"/>
            </w:tcBorders>
            <w:shd w:val="clear" w:color="auto" w:fill="auto"/>
            <w:vAlign w:val="center"/>
          </w:tcPr>
          <w:p w:rsidR="008E19B8" w:rsidRDefault="008E19B8" w:rsidP="008218CA">
            <w:pPr>
              <w:jc w:val="center"/>
              <w:rPr>
                <w:rFonts w:ascii="Times New Roman" w:hAnsi="Times New Roman" w:cs="Times New Roman"/>
                <w:sz w:val="24"/>
              </w:rPr>
            </w:pPr>
            <w:r>
              <w:rPr>
                <w:rFonts w:ascii="Times New Roman" w:hAnsi="Times New Roman" w:cs="Times New Roman"/>
                <w:sz w:val="24"/>
              </w:rPr>
              <w:t>65,055</w:t>
            </w:r>
          </w:p>
        </w:tc>
        <w:tc>
          <w:tcPr>
            <w:tcW w:w="1151" w:type="dxa"/>
            <w:tcBorders>
              <w:top w:val="single" w:sz="4" w:space="0" w:color="000000"/>
              <w:left w:val="single" w:sz="4" w:space="0" w:color="000000"/>
              <w:bottom w:val="single" w:sz="4" w:space="0" w:color="000000"/>
            </w:tcBorders>
            <w:shd w:val="clear" w:color="auto" w:fill="auto"/>
            <w:vAlign w:val="center"/>
          </w:tcPr>
          <w:p w:rsidR="008E19B8" w:rsidRDefault="008E19B8" w:rsidP="008218CA">
            <w:pPr>
              <w:jc w:val="center"/>
              <w:rPr>
                <w:rFonts w:ascii="Times New Roman" w:hAnsi="Times New Roman" w:cs="Times New Roman"/>
                <w:sz w:val="24"/>
              </w:rPr>
            </w:pPr>
            <w:r>
              <w:rPr>
                <w:rFonts w:ascii="Times New Roman" w:hAnsi="Times New Roman" w:cs="Times New Roman"/>
                <w:sz w:val="24"/>
              </w:rPr>
              <w:t>5204,4</w:t>
            </w:r>
          </w:p>
        </w:tc>
        <w:tc>
          <w:tcPr>
            <w:tcW w:w="1427" w:type="dxa"/>
            <w:tcBorders>
              <w:top w:val="single" w:sz="4" w:space="0" w:color="000000"/>
              <w:left w:val="single" w:sz="4" w:space="0" w:color="000000"/>
              <w:bottom w:val="single" w:sz="4" w:space="0" w:color="000000"/>
            </w:tcBorders>
            <w:shd w:val="clear" w:color="auto" w:fill="auto"/>
            <w:vAlign w:val="center"/>
          </w:tcPr>
          <w:p w:rsidR="008E19B8" w:rsidRDefault="008E19B8" w:rsidP="008218CA">
            <w:pPr>
              <w:jc w:val="center"/>
              <w:rPr>
                <w:rFonts w:ascii="Times New Roman" w:hAnsi="Times New Roman" w:cs="Times New Roman"/>
                <w:sz w:val="24"/>
              </w:rPr>
            </w:pPr>
            <w:r>
              <w:rPr>
                <w:rFonts w:ascii="Times New Roman" w:hAnsi="Times New Roman" w:cs="Times New Roman"/>
                <w:sz w:val="24"/>
              </w:rPr>
              <w:t>67,936</w:t>
            </w:r>
          </w:p>
        </w:tc>
        <w:tc>
          <w:tcPr>
            <w:tcW w:w="11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E19B8" w:rsidRDefault="008E19B8" w:rsidP="008218CA">
            <w:pPr>
              <w:jc w:val="center"/>
            </w:pPr>
            <w:r>
              <w:rPr>
                <w:rFonts w:ascii="Times New Roman" w:hAnsi="Times New Roman" w:cs="Times New Roman"/>
                <w:sz w:val="24"/>
              </w:rPr>
              <w:t>5365,12</w:t>
            </w:r>
          </w:p>
        </w:tc>
      </w:tr>
    </w:tbl>
    <w:p w:rsidR="008E19B8" w:rsidRPr="00D554BA" w:rsidRDefault="008E19B8">
      <w:pPr>
        <w:rPr>
          <w:rFonts w:ascii="Times New Roman" w:hAnsi="Times New Roman" w:cs="Times New Roman"/>
          <w:sz w:val="18"/>
          <w:szCs w:val="28"/>
        </w:rPr>
      </w:pPr>
    </w:p>
    <w:p w:rsidR="00AE55B6" w:rsidRDefault="00AE55B6">
      <w:pPr>
        <w:jc w:val="right"/>
        <w:rPr>
          <w:rFonts w:ascii="Times New Roman" w:hAnsi="Times New Roman" w:cs="Times New Roman"/>
          <w:sz w:val="22"/>
          <w:szCs w:val="22"/>
        </w:rPr>
      </w:pPr>
    </w:p>
    <w:p w:rsidR="002C5F43" w:rsidRPr="00647343" w:rsidRDefault="00F71EB6">
      <w:pPr>
        <w:jc w:val="right"/>
        <w:rPr>
          <w:rFonts w:ascii="Times New Roman" w:hAnsi="Times New Roman" w:cs="Times New Roman"/>
          <w:sz w:val="22"/>
          <w:szCs w:val="22"/>
        </w:rPr>
      </w:pPr>
      <w:r>
        <w:rPr>
          <w:rFonts w:ascii="Times New Roman" w:hAnsi="Times New Roman" w:cs="Times New Roman"/>
          <w:sz w:val="22"/>
          <w:szCs w:val="22"/>
        </w:rPr>
        <w:t>Таблица 10</w:t>
      </w:r>
      <w:r w:rsidR="00181DB8" w:rsidRPr="00647343">
        <w:rPr>
          <w:rFonts w:ascii="Times New Roman" w:hAnsi="Times New Roman" w:cs="Times New Roman"/>
          <w:sz w:val="22"/>
          <w:szCs w:val="22"/>
        </w:rPr>
        <w:t>.</w:t>
      </w:r>
    </w:p>
    <w:p w:rsidR="008E19B8" w:rsidRPr="00647343" w:rsidRDefault="008E19B8">
      <w:pPr>
        <w:jc w:val="right"/>
        <w:rPr>
          <w:rFonts w:ascii="Times New Roman" w:hAnsi="Times New Roman" w:cs="Times New Roman"/>
          <w:sz w:val="22"/>
          <w:szCs w:val="22"/>
        </w:rPr>
      </w:pPr>
      <w:r w:rsidRPr="00647343">
        <w:rPr>
          <w:rFonts w:ascii="Times New Roman" w:hAnsi="Times New Roman" w:cs="Times New Roman"/>
          <w:sz w:val="22"/>
          <w:szCs w:val="22"/>
        </w:rPr>
        <w:t>Суммарный объем водопотребления в г.</w:t>
      </w:r>
      <w:r w:rsidR="002C5F43" w:rsidRPr="00647343">
        <w:rPr>
          <w:rFonts w:ascii="Times New Roman" w:hAnsi="Times New Roman" w:cs="Times New Roman"/>
          <w:sz w:val="22"/>
          <w:szCs w:val="22"/>
        </w:rPr>
        <w:t xml:space="preserve"> </w:t>
      </w:r>
      <w:r w:rsidRPr="00647343">
        <w:rPr>
          <w:rFonts w:ascii="Times New Roman" w:hAnsi="Times New Roman" w:cs="Times New Roman"/>
          <w:sz w:val="22"/>
          <w:szCs w:val="22"/>
        </w:rPr>
        <w:t>Зеленогорск</w:t>
      </w:r>
      <w:r w:rsidR="0090698F" w:rsidRPr="00647343">
        <w:rPr>
          <w:rFonts w:ascii="Times New Roman" w:hAnsi="Times New Roman" w:cs="Times New Roman"/>
          <w:sz w:val="22"/>
          <w:szCs w:val="22"/>
        </w:rPr>
        <w:t>е</w:t>
      </w:r>
    </w:p>
    <w:tbl>
      <w:tblPr>
        <w:tblW w:w="10065" w:type="dxa"/>
        <w:tblInd w:w="108" w:type="dxa"/>
        <w:tblLayout w:type="fixed"/>
        <w:tblLook w:val="0000" w:firstRow="0" w:lastRow="0" w:firstColumn="0" w:lastColumn="0" w:noHBand="0" w:noVBand="0"/>
      </w:tblPr>
      <w:tblGrid>
        <w:gridCol w:w="648"/>
        <w:gridCol w:w="4860"/>
        <w:gridCol w:w="2393"/>
        <w:gridCol w:w="2164"/>
      </w:tblGrid>
      <w:tr w:rsidR="008E19B8" w:rsidTr="00647343">
        <w:tc>
          <w:tcPr>
            <w:tcW w:w="648" w:type="dxa"/>
            <w:tcBorders>
              <w:top w:val="single" w:sz="4" w:space="0" w:color="000000"/>
              <w:left w:val="single" w:sz="4" w:space="0" w:color="000000"/>
              <w:bottom w:val="single" w:sz="4" w:space="0" w:color="000000"/>
            </w:tcBorders>
            <w:shd w:val="clear" w:color="auto" w:fill="F2F2F2" w:themeFill="background1" w:themeFillShade="F2"/>
          </w:tcPr>
          <w:p w:rsidR="008E19B8" w:rsidRPr="005268E8" w:rsidRDefault="008E19B8" w:rsidP="00133C1C">
            <w:pPr>
              <w:jc w:val="center"/>
              <w:rPr>
                <w:rFonts w:ascii="Times New Roman" w:hAnsi="Times New Roman" w:cs="Times New Roman"/>
                <w:b/>
                <w:sz w:val="24"/>
              </w:rPr>
            </w:pPr>
            <w:r w:rsidRPr="005268E8">
              <w:rPr>
                <w:rFonts w:ascii="Times New Roman" w:hAnsi="Times New Roman" w:cs="Times New Roman"/>
                <w:b/>
                <w:sz w:val="24"/>
              </w:rPr>
              <w:t>№</w:t>
            </w:r>
          </w:p>
          <w:p w:rsidR="008E19B8" w:rsidRPr="005268E8" w:rsidRDefault="008E19B8" w:rsidP="00133C1C">
            <w:pPr>
              <w:jc w:val="center"/>
              <w:rPr>
                <w:rFonts w:ascii="Times New Roman" w:hAnsi="Times New Roman" w:cs="Times New Roman"/>
                <w:b/>
                <w:sz w:val="24"/>
              </w:rPr>
            </w:pPr>
            <w:r w:rsidRPr="005268E8">
              <w:rPr>
                <w:rFonts w:ascii="Times New Roman" w:hAnsi="Times New Roman" w:cs="Times New Roman"/>
                <w:b/>
                <w:sz w:val="24"/>
              </w:rPr>
              <w:t>п/п</w:t>
            </w:r>
          </w:p>
        </w:tc>
        <w:tc>
          <w:tcPr>
            <w:tcW w:w="4860" w:type="dxa"/>
            <w:tcBorders>
              <w:top w:val="single" w:sz="4" w:space="0" w:color="000000"/>
              <w:left w:val="single" w:sz="4" w:space="0" w:color="000000"/>
              <w:bottom w:val="single" w:sz="4" w:space="0" w:color="000000"/>
            </w:tcBorders>
            <w:shd w:val="clear" w:color="auto" w:fill="F2F2F2" w:themeFill="background1" w:themeFillShade="F2"/>
            <w:vAlign w:val="center"/>
          </w:tcPr>
          <w:p w:rsidR="008E19B8" w:rsidRPr="005268E8" w:rsidRDefault="008E19B8" w:rsidP="00133C1C">
            <w:pPr>
              <w:jc w:val="center"/>
              <w:rPr>
                <w:rFonts w:ascii="Times New Roman" w:hAnsi="Times New Roman" w:cs="Times New Roman"/>
                <w:b/>
                <w:sz w:val="24"/>
              </w:rPr>
            </w:pPr>
            <w:r w:rsidRPr="005268E8">
              <w:rPr>
                <w:rFonts w:ascii="Times New Roman" w:hAnsi="Times New Roman" w:cs="Times New Roman"/>
                <w:b/>
                <w:sz w:val="24"/>
              </w:rPr>
              <w:t>Наименование расходов</w:t>
            </w:r>
          </w:p>
        </w:tc>
        <w:tc>
          <w:tcPr>
            <w:tcW w:w="2393" w:type="dxa"/>
            <w:tcBorders>
              <w:top w:val="single" w:sz="4" w:space="0" w:color="000000"/>
              <w:left w:val="single" w:sz="4" w:space="0" w:color="000000"/>
              <w:bottom w:val="single" w:sz="4" w:space="0" w:color="000000"/>
            </w:tcBorders>
            <w:shd w:val="clear" w:color="auto" w:fill="F2F2F2" w:themeFill="background1" w:themeFillShade="F2"/>
          </w:tcPr>
          <w:p w:rsidR="008E19B8" w:rsidRPr="005268E8" w:rsidRDefault="008E19B8" w:rsidP="00133C1C">
            <w:pPr>
              <w:jc w:val="center"/>
              <w:rPr>
                <w:rFonts w:ascii="Times New Roman" w:hAnsi="Times New Roman" w:cs="Times New Roman"/>
                <w:b/>
                <w:sz w:val="24"/>
              </w:rPr>
            </w:pPr>
            <w:r w:rsidRPr="005268E8">
              <w:rPr>
                <w:rFonts w:ascii="Times New Roman" w:hAnsi="Times New Roman" w:cs="Times New Roman"/>
                <w:b/>
                <w:sz w:val="24"/>
              </w:rPr>
              <w:t>1 очередь,</w:t>
            </w:r>
          </w:p>
          <w:p w:rsidR="008E19B8" w:rsidRPr="005268E8" w:rsidRDefault="008E19B8" w:rsidP="005268E8">
            <w:pPr>
              <w:jc w:val="center"/>
              <w:rPr>
                <w:rFonts w:ascii="Times New Roman" w:hAnsi="Times New Roman" w:cs="Times New Roman"/>
                <w:b/>
                <w:sz w:val="24"/>
              </w:rPr>
            </w:pPr>
            <w:r w:rsidRPr="005268E8">
              <w:rPr>
                <w:rFonts w:ascii="Times New Roman" w:hAnsi="Times New Roman" w:cs="Times New Roman"/>
                <w:b/>
                <w:sz w:val="24"/>
              </w:rPr>
              <w:t>м³/сут</w:t>
            </w:r>
          </w:p>
        </w:tc>
        <w:tc>
          <w:tcPr>
            <w:tcW w:w="2164"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rsidR="008E19B8" w:rsidRPr="005268E8" w:rsidRDefault="008E19B8" w:rsidP="00133C1C">
            <w:pPr>
              <w:jc w:val="center"/>
              <w:rPr>
                <w:rFonts w:ascii="Times New Roman" w:hAnsi="Times New Roman" w:cs="Times New Roman"/>
                <w:b/>
                <w:sz w:val="24"/>
              </w:rPr>
            </w:pPr>
            <w:r w:rsidRPr="005268E8">
              <w:rPr>
                <w:rFonts w:ascii="Times New Roman" w:hAnsi="Times New Roman" w:cs="Times New Roman"/>
                <w:b/>
                <w:sz w:val="24"/>
              </w:rPr>
              <w:t>Расчетный срок,</w:t>
            </w:r>
          </w:p>
          <w:p w:rsidR="008E19B8" w:rsidRPr="005268E8" w:rsidRDefault="008E19B8" w:rsidP="005268E8">
            <w:pPr>
              <w:jc w:val="center"/>
              <w:rPr>
                <w:rFonts w:ascii="Times New Roman" w:hAnsi="Times New Roman" w:cs="Times New Roman"/>
                <w:b/>
              </w:rPr>
            </w:pPr>
            <w:r w:rsidRPr="005268E8">
              <w:rPr>
                <w:rFonts w:ascii="Times New Roman" w:hAnsi="Times New Roman" w:cs="Times New Roman"/>
                <w:b/>
                <w:sz w:val="24"/>
              </w:rPr>
              <w:t>м³/сут</w:t>
            </w:r>
          </w:p>
        </w:tc>
      </w:tr>
      <w:tr w:rsidR="008E19B8" w:rsidTr="00647343">
        <w:tc>
          <w:tcPr>
            <w:tcW w:w="648" w:type="dxa"/>
            <w:tcBorders>
              <w:top w:val="single" w:sz="4" w:space="0" w:color="000000"/>
              <w:left w:val="single" w:sz="4" w:space="0" w:color="000000"/>
              <w:bottom w:val="single" w:sz="4" w:space="0" w:color="000000"/>
            </w:tcBorders>
            <w:shd w:val="clear" w:color="auto" w:fill="auto"/>
          </w:tcPr>
          <w:p w:rsidR="008E19B8" w:rsidRDefault="008E19B8">
            <w:pPr>
              <w:rPr>
                <w:rFonts w:ascii="Times New Roman" w:hAnsi="Times New Roman" w:cs="Times New Roman"/>
                <w:sz w:val="24"/>
              </w:rPr>
            </w:pPr>
            <w:r>
              <w:rPr>
                <w:rFonts w:ascii="Times New Roman" w:hAnsi="Times New Roman" w:cs="Times New Roman"/>
                <w:sz w:val="24"/>
              </w:rPr>
              <w:t>1</w:t>
            </w:r>
          </w:p>
        </w:tc>
        <w:tc>
          <w:tcPr>
            <w:tcW w:w="4860" w:type="dxa"/>
            <w:tcBorders>
              <w:top w:val="single" w:sz="4" w:space="0" w:color="000000"/>
              <w:left w:val="single" w:sz="4" w:space="0" w:color="000000"/>
              <w:bottom w:val="single" w:sz="4" w:space="0" w:color="000000"/>
            </w:tcBorders>
            <w:shd w:val="clear" w:color="auto" w:fill="auto"/>
          </w:tcPr>
          <w:p w:rsidR="008E19B8" w:rsidRDefault="008E19B8">
            <w:pPr>
              <w:rPr>
                <w:rFonts w:ascii="Times New Roman" w:hAnsi="Times New Roman" w:cs="Times New Roman"/>
                <w:sz w:val="24"/>
              </w:rPr>
            </w:pPr>
            <w:r>
              <w:rPr>
                <w:rFonts w:ascii="Times New Roman" w:hAnsi="Times New Roman" w:cs="Times New Roman"/>
                <w:sz w:val="24"/>
              </w:rPr>
              <w:t>Хозяйственно-питьевые расходы по жилой застройке и местной промышленности</w:t>
            </w:r>
          </w:p>
        </w:tc>
        <w:tc>
          <w:tcPr>
            <w:tcW w:w="2393" w:type="dxa"/>
            <w:tcBorders>
              <w:top w:val="single" w:sz="4" w:space="0" w:color="000000"/>
              <w:left w:val="single" w:sz="4" w:space="0" w:color="000000"/>
              <w:bottom w:val="single" w:sz="4" w:space="0" w:color="000000"/>
            </w:tcBorders>
            <w:shd w:val="clear" w:color="auto" w:fill="auto"/>
            <w:vAlign w:val="center"/>
          </w:tcPr>
          <w:p w:rsidR="008E19B8" w:rsidRPr="008218CA" w:rsidRDefault="007A20BE" w:rsidP="00133C1C">
            <w:pPr>
              <w:jc w:val="center"/>
              <w:rPr>
                <w:rFonts w:ascii="Times New Roman" w:hAnsi="Times New Roman" w:cs="Times New Roman"/>
                <w:sz w:val="24"/>
              </w:rPr>
            </w:pPr>
            <w:r w:rsidRPr="008218CA">
              <w:rPr>
                <w:rFonts w:ascii="Times New Roman" w:hAnsi="Times New Roman" w:cs="Times New Roman"/>
                <w:sz w:val="24"/>
              </w:rPr>
              <w:t>17276,5</w:t>
            </w:r>
          </w:p>
        </w:tc>
        <w:tc>
          <w:tcPr>
            <w:tcW w:w="21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E19B8" w:rsidRPr="008218CA" w:rsidRDefault="007A20BE" w:rsidP="00133C1C">
            <w:pPr>
              <w:jc w:val="center"/>
            </w:pPr>
            <w:r w:rsidRPr="008218CA">
              <w:rPr>
                <w:rFonts w:ascii="Times New Roman" w:hAnsi="Times New Roman" w:cs="Times New Roman"/>
                <w:sz w:val="24"/>
              </w:rPr>
              <w:t>18006,68</w:t>
            </w:r>
          </w:p>
        </w:tc>
      </w:tr>
      <w:tr w:rsidR="008E19B8" w:rsidTr="00647343">
        <w:tc>
          <w:tcPr>
            <w:tcW w:w="648" w:type="dxa"/>
            <w:tcBorders>
              <w:top w:val="single" w:sz="4" w:space="0" w:color="000000"/>
              <w:left w:val="single" w:sz="4" w:space="0" w:color="000000"/>
              <w:bottom w:val="single" w:sz="4" w:space="0" w:color="000000"/>
            </w:tcBorders>
            <w:shd w:val="clear" w:color="auto" w:fill="auto"/>
          </w:tcPr>
          <w:p w:rsidR="008E19B8" w:rsidRDefault="008E19B8">
            <w:pPr>
              <w:rPr>
                <w:rFonts w:ascii="Times New Roman" w:hAnsi="Times New Roman" w:cs="Times New Roman"/>
                <w:sz w:val="24"/>
              </w:rPr>
            </w:pPr>
            <w:r>
              <w:rPr>
                <w:rFonts w:ascii="Times New Roman" w:hAnsi="Times New Roman" w:cs="Times New Roman"/>
                <w:sz w:val="24"/>
              </w:rPr>
              <w:t>2</w:t>
            </w:r>
          </w:p>
        </w:tc>
        <w:tc>
          <w:tcPr>
            <w:tcW w:w="4860" w:type="dxa"/>
            <w:tcBorders>
              <w:top w:val="single" w:sz="4" w:space="0" w:color="000000"/>
              <w:left w:val="single" w:sz="4" w:space="0" w:color="000000"/>
              <w:bottom w:val="single" w:sz="4" w:space="0" w:color="000000"/>
            </w:tcBorders>
            <w:shd w:val="clear" w:color="auto" w:fill="auto"/>
          </w:tcPr>
          <w:p w:rsidR="008E19B8" w:rsidRDefault="008E19B8">
            <w:pPr>
              <w:rPr>
                <w:rFonts w:ascii="Times New Roman" w:hAnsi="Times New Roman" w:cs="Times New Roman"/>
                <w:sz w:val="24"/>
              </w:rPr>
            </w:pPr>
            <w:r>
              <w:rPr>
                <w:rFonts w:ascii="Times New Roman" w:hAnsi="Times New Roman" w:cs="Times New Roman"/>
                <w:sz w:val="24"/>
              </w:rPr>
              <w:t>Расход воды на полив зеленых насаждений, дорог и улиц</w:t>
            </w:r>
          </w:p>
        </w:tc>
        <w:tc>
          <w:tcPr>
            <w:tcW w:w="2393" w:type="dxa"/>
            <w:tcBorders>
              <w:top w:val="single" w:sz="4" w:space="0" w:color="000000"/>
              <w:left w:val="single" w:sz="4" w:space="0" w:color="000000"/>
              <w:bottom w:val="single" w:sz="4" w:space="0" w:color="000000"/>
            </w:tcBorders>
            <w:shd w:val="clear" w:color="auto" w:fill="auto"/>
            <w:vAlign w:val="center"/>
          </w:tcPr>
          <w:p w:rsidR="008E19B8" w:rsidRDefault="008E19B8" w:rsidP="00133C1C">
            <w:pPr>
              <w:jc w:val="center"/>
              <w:rPr>
                <w:rFonts w:ascii="Times New Roman" w:hAnsi="Times New Roman" w:cs="Times New Roman"/>
                <w:sz w:val="24"/>
              </w:rPr>
            </w:pPr>
            <w:r>
              <w:rPr>
                <w:rFonts w:ascii="Times New Roman" w:hAnsi="Times New Roman" w:cs="Times New Roman"/>
                <w:sz w:val="24"/>
              </w:rPr>
              <w:t>5204,40</w:t>
            </w:r>
          </w:p>
        </w:tc>
        <w:tc>
          <w:tcPr>
            <w:tcW w:w="21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E19B8" w:rsidRDefault="008E19B8" w:rsidP="00133C1C">
            <w:pPr>
              <w:jc w:val="center"/>
            </w:pPr>
            <w:r>
              <w:rPr>
                <w:rFonts w:ascii="Times New Roman" w:hAnsi="Times New Roman" w:cs="Times New Roman"/>
                <w:sz w:val="24"/>
              </w:rPr>
              <w:t>5365,12</w:t>
            </w:r>
          </w:p>
        </w:tc>
      </w:tr>
      <w:tr w:rsidR="008E19B8" w:rsidTr="00647343">
        <w:tc>
          <w:tcPr>
            <w:tcW w:w="648" w:type="dxa"/>
            <w:tcBorders>
              <w:top w:val="single" w:sz="4" w:space="0" w:color="000000"/>
              <w:left w:val="single" w:sz="4" w:space="0" w:color="000000"/>
              <w:bottom w:val="single" w:sz="4" w:space="0" w:color="000000"/>
            </w:tcBorders>
            <w:shd w:val="clear" w:color="auto" w:fill="auto"/>
          </w:tcPr>
          <w:p w:rsidR="008E19B8" w:rsidRDefault="008E19B8">
            <w:pPr>
              <w:rPr>
                <w:rFonts w:ascii="Times New Roman" w:hAnsi="Times New Roman" w:cs="Times New Roman"/>
                <w:sz w:val="24"/>
              </w:rPr>
            </w:pPr>
            <w:r>
              <w:rPr>
                <w:rFonts w:ascii="Times New Roman" w:hAnsi="Times New Roman" w:cs="Times New Roman"/>
                <w:sz w:val="24"/>
              </w:rPr>
              <w:t>3</w:t>
            </w:r>
          </w:p>
        </w:tc>
        <w:tc>
          <w:tcPr>
            <w:tcW w:w="4860" w:type="dxa"/>
            <w:tcBorders>
              <w:top w:val="single" w:sz="4" w:space="0" w:color="000000"/>
              <w:left w:val="single" w:sz="4" w:space="0" w:color="000000"/>
              <w:bottom w:val="single" w:sz="4" w:space="0" w:color="000000"/>
            </w:tcBorders>
            <w:shd w:val="clear" w:color="auto" w:fill="auto"/>
          </w:tcPr>
          <w:p w:rsidR="008E19B8" w:rsidRDefault="008E19B8">
            <w:pPr>
              <w:rPr>
                <w:rFonts w:ascii="Times New Roman" w:hAnsi="Times New Roman" w:cs="Times New Roman"/>
                <w:sz w:val="24"/>
              </w:rPr>
            </w:pPr>
            <w:r>
              <w:rPr>
                <w:rFonts w:ascii="Times New Roman" w:hAnsi="Times New Roman" w:cs="Times New Roman"/>
                <w:sz w:val="24"/>
              </w:rPr>
              <w:t>Расход воды на пожаротушение</w:t>
            </w:r>
          </w:p>
        </w:tc>
        <w:tc>
          <w:tcPr>
            <w:tcW w:w="2393" w:type="dxa"/>
            <w:tcBorders>
              <w:top w:val="single" w:sz="4" w:space="0" w:color="000000"/>
              <w:left w:val="single" w:sz="4" w:space="0" w:color="000000"/>
              <w:bottom w:val="single" w:sz="4" w:space="0" w:color="000000"/>
            </w:tcBorders>
            <w:shd w:val="clear" w:color="auto" w:fill="auto"/>
            <w:vAlign w:val="center"/>
          </w:tcPr>
          <w:p w:rsidR="008E19B8" w:rsidRDefault="008E19B8" w:rsidP="00133C1C">
            <w:pPr>
              <w:jc w:val="center"/>
              <w:rPr>
                <w:rFonts w:ascii="Times New Roman" w:hAnsi="Times New Roman" w:cs="Times New Roman"/>
                <w:sz w:val="24"/>
              </w:rPr>
            </w:pPr>
            <w:r>
              <w:rPr>
                <w:rFonts w:ascii="Times New Roman" w:hAnsi="Times New Roman" w:cs="Times New Roman"/>
                <w:sz w:val="24"/>
              </w:rPr>
              <w:t>2048,00</w:t>
            </w:r>
          </w:p>
        </w:tc>
        <w:tc>
          <w:tcPr>
            <w:tcW w:w="21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E19B8" w:rsidRDefault="008E19B8" w:rsidP="00133C1C">
            <w:pPr>
              <w:jc w:val="center"/>
            </w:pPr>
            <w:r>
              <w:rPr>
                <w:rFonts w:ascii="Times New Roman" w:hAnsi="Times New Roman" w:cs="Times New Roman"/>
                <w:sz w:val="24"/>
              </w:rPr>
              <w:t>2048,00</w:t>
            </w:r>
          </w:p>
        </w:tc>
      </w:tr>
      <w:tr w:rsidR="007A20BE" w:rsidTr="00647343">
        <w:tc>
          <w:tcPr>
            <w:tcW w:w="5508" w:type="dxa"/>
            <w:gridSpan w:val="2"/>
            <w:tcBorders>
              <w:top w:val="single" w:sz="4" w:space="0" w:color="000000"/>
              <w:left w:val="single" w:sz="4" w:space="0" w:color="000000"/>
              <w:bottom w:val="single" w:sz="4" w:space="0" w:color="000000"/>
            </w:tcBorders>
            <w:shd w:val="clear" w:color="auto" w:fill="auto"/>
          </w:tcPr>
          <w:p w:rsidR="007A20BE" w:rsidRPr="00133C1C" w:rsidRDefault="007A20BE">
            <w:pPr>
              <w:rPr>
                <w:rFonts w:ascii="Times New Roman" w:hAnsi="Times New Roman" w:cs="Times New Roman"/>
                <w:sz w:val="24"/>
              </w:rPr>
            </w:pPr>
            <w:r w:rsidRPr="00133C1C">
              <w:rPr>
                <w:rFonts w:ascii="Times New Roman" w:hAnsi="Times New Roman" w:cs="Times New Roman"/>
                <w:sz w:val="24"/>
              </w:rPr>
              <w:t>Всего</w:t>
            </w:r>
          </w:p>
        </w:tc>
        <w:tc>
          <w:tcPr>
            <w:tcW w:w="2393" w:type="dxa"/>
            <w:tcBorders>
              <w:top w:val="single" w:sz="4" w:space="0" w:color="000000"/>
              <w:left w:val="single" w:sz="4" w:space="0" w:color="000000"/>
              <w:bottom w:val="single" w:sz="4" w:space="0" w:color="000000"/>
            </w:tcBorders>
            <w:shd w:val="clear" w:color="auto" w:fill="auto"/>
          </w:tcPr>
          <w:p w:rsidR="007A20BE" w:rsidRPr="00133C1C" w:rsidRDefault="007A20BE" w:rsidP="00133C1C">
            <w:pPr>
              <w:jc w:val="center"/>
              <w:rPr>
                <w:rFonts w:ascii="Times New Roman" w:hAnsi="Times New Roman" w:cs="Times New Roman"/>
                <w:b/>
                <w:color w:val="000000"/>
                <w:sz w:val="24"/>
              </w:rPr>
            </w:pPr>
            <w:r w:rsidRPr="00133C1C">
              <w:rPr>
                <w:rFonts w:ascii="Times New Roman" w:hAnsi="Times New Roman" w:cs="Times New Roman"/>
                <w:b/>
                <w:color w:val="000000"/>
                <w:sz w:val="24"/>
              </w:rPr>
              <w:t>24528,9</w:t>
            </w:r>
          </w:p>
        </w:tc>
        <w:tc>
          <w:tcPr>
            <w:tcW w:w="2164" w:type="dxa"/>
            <w:tcBorders>
              <w:top w:val="single" w:sz="4" w:space="0" w:color="000000"/>
              <w:left w:val="single" w:sz="4" w:space="0" w:color="000000"/>
              <w:bottom w:val="single" w:sz="4" w:space="0" w:color="000000"/>
              <w:right w:val="single" w:sz="4" w:space="0" w:color="000000"/>
            </w:tcBorders>
            <w:shd w:val="clear" w:color="auto" w:fill="auto"/>
          </w:tcPr>
          <w:p w:rsidR="007A20BE" w:rsidRPr="00133C1C" w:rsidRDefault="007A20BE" w:rsidP="00133C1C">
            <w:pPr>
              <w:jc w:val="center"/>
              <w:rPr>
                <w:rFonts w:ascii="Times New Roman" w:hAnsi="Times New Roman" w:cs="Times New Roman"/>
                <w:b/>
                <w:color w:val="000000"/>
                <w:sz w:val="24"/>
              </w:rPr>
            </w:pPr>
            <w:r w:rsidRPr="00133C1C">
              <w:rPr>
                <w:rFonts w:ascii="Times New Roman" w:hAnsi="Times New Roman" w:cs="Times New Roman"/>
                <w:b/>
                <w:color w:val="000000"/>
                <w:sz w:val="24"/>
              </w:rPr>
              <w:t>25419,8</w:t>
            </w:r>
          </w:p>
        </w:tc>
      </w:tr>
    </w:tbl>
    <w:p w:rsidR="008E19B8" w:rsidRPr="00D554BA" w:rsidRDefault="008E19B8">
      <w:pPr>
        <w:rPr>
          <w:rFonts w:ascii="Times New Roman" w:hAnsi="Times New Roman" w:cs="Times New Roman"/>
          <w:sz w:val="16"/>
          <w:szCs w:val="28"/>
        </w:rPr>
      </w:pPr>
    </w:p>
    <w:p w:rsidR="008E19B8" w:rsidRDefault="008E19B8" w:rsidP="00BE7402">
      <w:pPr>
        <w:spacing w:line="276" w:lineRule="auto"/>
        <w:ind w:firstLine="709"/>
        <w:rPr>
          <w:rFonts w:ascii="Times New Roman" w:hAnsi="Times New Roman" w:cs="Times New Roman"/>
          <w:sz w:val="28"/>
          <w:szCs w:val="28"/>
        </w:rPr>
      </w:pPr>
      <w:r>
        <w:rPr>
          <w:rFonts w:ascii="Times New Roman" w:hAnsi="Times New Roman" w:cs="Times New Roman"/>
          <w:sz w:val="28"/>
          <w:szCs w:val="28"/>
        </w:rPr>
        <w:t xml:space="preserve">Нормы расхода воды на пожаротушение приняты </w:t>
      </w:r>
      <w:r w:rsidR="001F73C9">
        <w:rPr>
          <w:rFonts w:ascii="Times New Roman" w:hAnsi="Times New Roman" w:cs="Times New Roman"/>
          <w:sz w:val="28"/>
          <w:szCs w:val="28"/>
        </w:rPr>
        <w:t>в соответствии со сводом правил</w:t>
      </w:r>
      <w:r>
        <w:rPr>
          <w:rFonts w:ascii="Times New Roman" w:hAnsi="Times New Roman" w:cs="Times New Roman"/>
          <w:sz w:val="28"/>
          <w:szCs w:val="28"/>
        </w:rPr>
        <w:t xml:space="preserve"> </w:t>
      </w:r>
      <w:r w:rsidR="0005151D" w:rsidRPr="0005151D">
        <w:rPr>
          <w:rFonts w:ascii="Times New Roman" w:hAnsi="Times New Roman" w:cs="Times New Roman"/>
          <w:sz w:val="28"/>
          <w:szCs w:val="28"/>
        </w:rPr>
        <w:t>СП 8.13130.2009</w:t>
      </w:r>
      <w:r>
        <w:rPr>
          <w:rFonts w:ascii="Times New Roman" w:hAnsi="Times New Roman" w:cs="Times New Roman"/>
          <w:sz w:val="28"/>
          <w:szCs w:val="28"/>
        </w:rPr>
        <w:t xml:space="preserve"> </w:t>
      </w:r>
      <w:r w:rsidR="001F73C9">
        <w:rPr>
          <w:rFonts w:ascii="Times New Roman" w:hAnsi="Times New Roman" w:cs="Times New Roman"/>
          <w:sz w:val="28"/>
          <w:szCs w:val="28"/>
        </w:rPr>
        <w:t>«</w:t>
      </w:r>
      <w:r w:rsidR="001F73C9" w:rsidRPr="001F73C9">
        <w:rPr>
          <w:rFonts w:ascii="Times New Roman" w:hAnsi="Times New Roman" w:cs="Times New Roman"/>
          <w:sz w:val="28"/>
          <w:szCs w:val="28"/>
        </w:rPr>
        <w:t>Системы противопожарной защиты. Источники наружного противопожарного водоснабжения. Требования пожарной безопасности</w:t>
      </w:r>
      <w:r w:rsidR="001F73C9">
        <w:rPr>
          <w:rFonts w:ascii="Times New Roman" w:hAnsi="Times New Roman" w:cs="Times New Roman"/>
          <w:sz w:val="28"/>
          <w:szCs w:val="28"/>
        </w:rPr>
        <w:t xml:space="preserve">» </w:t>
      </w:r>
      <w:r>
        <w:rPr>
          <w:rFonts w:ascii="Times New Roman" w:hAnsi="Times New Roman" w:cs="Times New Roman"/>
          <w:sz w:val="28"/>
          <w:szCs w:val="28"/>
        </w:rPr>
        <w:t>и сведены в таблицу.</w:t>
      </w:r>
    </w:p>
    <w:p w:rsidR="008E19B8" w:rsidRDefault="008E19B8" w:rsidP="00BE7402">
      <w:pPr>
        <w:spacing w:line="276" w:lineRule="auto"/>
        <w:ind w:firstLine="709"/>
        <w:rPr>
          <w:rFonts w:ascii="Times New Roman" w:hAnsi="Times New Roman" w:cs="Times New Roman"/>
          <w:sz w:val="24"/>
        </w:rPr>
      </w:pPr>
      <w:r>
        <w:rPr>
          <w:rFonts w:ascii="Times New Roman" w:hAnsi="Times New Roman" w:cs="Times New Roman"/>
          <w:sz w:val="28"/>
          <w:szCs w:val="28"/>
        </w:rPr>
        <w:t>На период пополнения пожарного запаса воды допускается снижение подачи воды на хозяйственно-питьевые нужды до 70% расчетного расхода, а подача воды на производственные нужды производится по аварийному графику.</w:t>
      </w:r>
    </w:p>
    <w:p w:rsidR="00133C1C" w:rsidRPr="00647343" w:rsidRDefault="008E19B8" w:rsidP="00133C1C">
      <w:pPr>
        <w:jc w:val="right"/>
        <w:rPr>
          <w:rFonts w:ascii="Times New Roman" w:hAnsi="Times New Roman" w:cs="Times New Roman"/>
          <w:sz w:val="22"/>
          <w:szCs w:val="22"/>
        </w:rPr>
      </w:pPr>
      <w:r w:rsidRPr="00647343">
        <w:rPr>
          <w:rFonts w:ascii="Times New Roman" w:hAnsi="Times New Roman" w:cs="Times New Roman"/>
          <w:sz w:val="22"/>
          <w:szCs w:val="22"/>
        </w:rPr>
        <w:t>Таблица 1</w:t>
      </w:r>
      <w:r w:rsidR="00F71EB6">
        <w:rPr>
          <w:rFonts w:ascii="Times New Roman" w:hAnsi="Times New Roman" w:cs="Times New Roman"/>
          <w:sz w:val="22"/>
          <w:szCs w:val="22"/>
        </w:rPr>
        <w:t>1</w:t>
      </w:r>
      <w:r w:rsidR="000D6F8A" w:rsidRPr="00647343">
        <w:rPr>
          <w:rFonts w:ascii="Times New Roman" w:hAnsi="Times New Roman" w:cs="Times New Roman"/>
          <w:sz w:val="22"/>
          <w:szCs w:val="22"/>
        </w:rPr>
        <w:t>.</w:t>
      </w:r>
    </w:p>
    <w:p w:rsidR="008E19B8" w:rsidRPr="00647343" w:rsidRDefault="008E19B8" w:rsidP="00133C1C">
      <w:pPr>
        <w:jc w:val="right"/>
        <w:rPr>
          <w:rFonts w:ascii="Times New Roman" w:hAnsi="Times New Roman" w:cs="Times New Roman"/>
          <w:sz w:val="22"/>
          <w:szCs w:val="22"/>
        </w:rPr>
      </w:pPr>
      <w:r w:rsidRPr="00647343">
        <w:rPr>
          <w:rFonts w:ascii="Times New Roman" w:hAnsi="Times New Roman" w:cs="Times New Roman"/>
          <w:sz w:val="22"/>
          <w:szCs w:val="22"/>
        </w:rPr>
        <w:t>Расчетные расходы на пожаротушение г.</w:t>
      </w:r>
      <w:r w:rsidR="00133C1C" w:rsidRPr="00647343">
        <w:rPr>
          <w:rFonts w:ascii="Times New Roman" w:hAnsi="Times New Roman" w:cs="Times New Roman"/>
          <w:sz w:val="22"/>
          <w:szCs w:val="22"/>
        </w:rPr>
        <w:t xml:space="preserve"> </w:t>
      </w:r>
      <w:r w:rsidRPr="00647343">
        <w:rPr>
          <w:rFonts w:ascii="Times New Roman" w:hAnsi="Times New Roman" w:cs="Times New Roman"/>
          <w:sz w:val="22"/>
          <w:szCs w:val="22"/>
        </w:rPr>
        <w:t>Зеленогорск</w:t>
      </w:r>
      <w:r w:rsidR="0090698F" w:rsidRPr="00647343">
        <w:rPr>
          <w:rFonts w:ascii="Times New Roman" w:hAnsi="Times New Roman" w:cs="Times New Roman"/>
          <w:sz w:val="22"/>
          <w:szCs w:val="22"/>
        </w:rPr>
        <w:t>е</w:t>
      </w:r>
    </w:p>
    <w:tbl>
      <w:tblPr>
        <w:tblW w:w="10167" w:type="dxa"/>
        <w:tblInd w:w="108" w:type="dxa"/>
        <w:tblLayout w:type="fixed"/>
        <w:tblLook w:val="0000" w:firstRow="0" w:lastRow="0" w:firstColumn="0" w:lastColumn="0" w:noHBand="0" w:noVBand="0"/>
      </w:tblPr>
      <w:tblGrid>
        <w:gridCol w:w="648"/>
        <w:gridCol w:w="3180"/>
        <w:gridCol w:w="1417"/>
        <w:gridCol w:w="1118"/>
        <w:gridCol w:w="1147"/>
        <w:gridCol w:w="1279"/>
        <w:gridCol w:w="1378"/>
      </w:tblGrid>
      <w:tr w:rsidR="008E19B8" w:rsidTr="00647343">
        <w:tc>
          <w:tcPr>
            <w:tcW w:w="648" w:type="dxa"/>
            <w:vMerge w:val="restart"/>
            <w:tcBorders>
              <w:top w:val="single" w:sz="4" w:space="0" w:color="000000"/>
              <w:left w:val="single" w:sz="4" w:space="0" w:color="000000"/>
              <w:bottom w:val="single" w:sz="4" w:space="0" w:color="000000"/>
            </w:tcBorders>
            <w:shd w:val="clear" w:color="auto" w:fill="F2F2F2" w:themeFill="background1" w:themeFillShade="F2"/>
            <w:vAlign w:val="center"/>
          </w:tcPr>
          <w:p w:rsidR="008E19B8" w:rsidRPr="00133C1C" w:rsidRDefault="008E19B8" w:rsidP="00133C1C">
            <w:pPr>
              <w:jc w:val="center"/>
              <w:rPr>
                <w:rFonts w:ascii="Times New Roman" w:hAnsi="Times New Roman" w:cs="Times New Roman"/>
                <w:b/>
                <w:sz w:val="24"/>
              </w:rPr>
            </w:pPr>
            <w:r w:rsidRPr="00133C1C">
              <w:rPr>
                <w:rFonts w:ascii="Times New Roman" w:hAnsi="Times New Roman" w:cs="Times New Roman"/>
                <w:b/>
                <w:sz w:val="24"/>
              </w:rPr>
              <w:t>№</w:t>
            </w:r>
          </w:p>
          <w:p w:rsidR="008E19B8" w:rsidRPr="00133C1C" w:rsidRDefault="008E19B8" w:rsidP="00133C1C">
            <w:pPr>
              <w:jc w:val="center"/>
              <w:rPr>
                <w:rFonts w:ascii="Times New Roman" w:hAnsi="Times New Roman" w:cs="Times New Roman"/>
                <w:b/>
                <w:sz w:val="24"/>
              </w:rPr>
            </w:pPr>
            <w:r w:rsidRPr="00133C1C">
              <w:rPr>
                <w:rFonts w:ascii="Times New Roman" w:hAnsi="Times New Roman" w:cs="Times New Roman"/>
                <w:b/>
                <w:sz w:val="24"/>
              </w:rPr>
              <w:t>п/п</w:t>
            </w:r>
          </w:p>
        </w:tc>
        <w:tc>
          <w:tcPr>
            <w:tcW w:w="3180" w:type="dxa"/>
            <w:vMerge w:val="restart"/>
            <w:tcBorders>
              <w:top w:val="single" w:sz="4" w:space="0" w:color="000000"/>
              <w:left w:val="single" w:sz="4" w:space="0" w:color="000000"/>
              <w:bottom w:val="single" w:sz="4" w:space="0" w:color="000000"/>
            </w:tcBorders>
            <w:shd w:val="clear" w:color="auto" w:fill="F2F2F2" w:themeFill="background1" w:themeFillShade="F2"/>
            <w:vAlign w:val="center"/>
          </w:tcPr>
          <w:p w:rsidR="008E19B8" w:rsidRPr="00133C1C" w:rsidRDefault="008E19B8" w:rsidP="00133C1C">
            <w:pPr>
              <w:jc w:val="center"/>
              <w:rPr>
                <w:rFonts w:ascii="Times New Roman" w:hAnsi="Times New Roman" w:cs="Times New Roman"/>
                <w:b/>
                <w:sz w:val="24"/>
              </w:rPr>
            </w:pPr>
            <w:r w:rsidRPr="00133C1C">
              <w:rPr>
                <w:rFonts w:ascii="Times New Roman" w:hAnsi="Times New Roman" w:cs="Times New Roman"/>
                <w:b/>
                <w:sz w:val="24"/>
              </w:rPr>
              <w:t>Объекты</w:t>
            </w:r>
            <w:r w:rsidR="00133C1C" w:rsidRPr="00133C1C">
              <w:rPr>
                <w:rFonts w:ascii="Times New Roman" w:hAnsi="Times New Roman" w:cs="Times New Roman"/>
                <w:b/>
                <w:sz w:val="24"/>
              </w:rPr>
              <w:t xml:space="preserve"> </w:t>
            </w:r>
            <w:r w:rsidRPr="00133C1C">
              <w:rPr>
                <w:rFonts w:ascii="Times New Roman" w:hAnsi="Times New Roman" w:cs="Times New Roman"/>
                <w:b/>
                <w:sz w:val="24"/>
              </w:rPr>
              <w:t>пожаротушения</w:t>
            </w:r>
          </w:p>
        </w:tc>
        <w:tc>
          <w:tcPr>
            <w:tcW w:w="1417" w:type="dxa"/>
            <w:vMerge w:val="restart"/>
            <w:tcBorders>
              <w:top w:val="single" w:sz="4" w:space="0" w:color="000000"/>
              <w:left w:val="single" w:sz="4" w:space="0" w:color="000000"/>
              <w:bottom w:val="single" w:sz="4" w:space="0" w:color="000000"/>
            </w:tcBorders>
            <w:shd w:val="clear" w:color="auto" w:fill="F2F2F2" w:themeFill="background1" w:themeFillShade="F2"/>
            <w:vAlign w:val="center"/>
          </w:tcPr>
          <w:p w:rsidR="008E19B8" w:rsidRPr="00133C1C" w:rsidRDefault="008E19B8" w:rsidP="00133C1C">
            <w:pPr>
              <w:jc w:val="center"/>
              <w:rPr>
                <w:rFonts w:ascii="Times New Roman" w:hAnsi="Times New Roman" w:cs="Times New Roman"/>
                <w:b/>
                <w:sz w:val="24"/>
              </w:rPr>
            </w:pPr>
            <w:r w:rsidRPr="00133C1C">
              <w:rPr>
                <w:rFonts w:ascii="Times New Roman" w:hAnsi="Times New Roman" w:cs="Times New Roman"/>
                <w:b/>
                <w:sz w:val="24"/>
              </w:rPr>
              <w:t>Население</w:t>
            </w:r>
          </w:p>
          <w:p w:rsidR="008E19B8" w:rsidRPr="00133C1C" w:rsidRDefault="008E19B8" w:rsidP="00133C1C">
            <w:pPr>
              <w:jc w:val="center"/>
              <w:rPr>
                <w:rFonts w:ascii="Times New Roman" w:hAnsi="Times New Roman" w:cs="Times New Roman"/>
                <w:b/>
                <w:sz w:val="24"/>
              </w:rPr>
            </w:pPr>
            <w:r w:rsidRPr="00133C1C">
              <w:rPr>
                <w:rFonts w:ascii="Times New Roman" w:hAnsi="Times New Roman" w:cs="Times New Roman"/>
                <w:b/>
                <w:sz w:val="24"/>
              </w:rPr>
              <w:t>т</w:t>
            </w:r>
            <w:r w:rsidR="00133C1C" w:rsidRPr="00133C1C">
              <w:rPr>
                <w:rFonts w:ascii="Times New Roman" w:hAnsi="Times New Roman" w:cs="Times New Roman"/>
                <w:b/>
                <w:sz w:val="24"/>
              </w:rPr>
              <w:t>ыс</w:t>
            </w:r>
            <w:r w:rsidRPr="00133C1C">
              <w:rPr>
                <w:rFonts w:ascii="Times New Roman" w:hAnsi="Times New Roman" w:cs="Times New Roman"/>
                <w:b/>
                <w:sz w:val="24"/>
              </w:rPr>
              <w:t>.</w:t>
            </w:r>
            <w:r w:rsidR="005268E8">
              <w:rPr>
                <w:rFonts w:ascii="Times New Roman" w:hAnsi="Times New Roman" w:cs="Times New Roman"/>
                <w:b/>
                <w:sz w:val="24"/>
              </w:rPr>
              <w:t xml:space="preserve"> </w:t>
            </w:r>
            <w:r w:rsidRPr="00133C1C">
              <w:rPr>
                <w:rFonts w:ascii="Times New Roman" w:hAnsi="Times New Roman" w:cs="Times New Roman"/>
                <w:b/>
                <w:sz w:val="24"/>
              </w:rPr>
              <w:t>чел</w:t>
            </w:r>
          </w:p>
        </w:tc>
        <w:tc>
          <w:tcPr>
            <w:tcW w:w="1118" w:type="dxa"/>
            <w:vMerge w:val="restart"/>
            <w:tcBorders>
              <w:top w:val="single" w:sz="4" w:space="0" w:color="000000"/>
              <w:left w:val="single" w:sz="4" w:space="0" w:color="000000"/>
              <w:bottom w:val="single" w:sz="4" w:space="0" w:color="000000"/>
            </w:tcBorders>
            <w:shd w:val="clear" w:color="auto" w:fill="F2F2F2" w:themeFill="background1" w:themeFillShade="F2"/>
            <w:vAlign w:val="center"/>
          </w:tcPr>
          <w:p w:rsidR="008E19B8" w:rsidRPr="00133C1C" w:rsidRDefault="008E19B8" w:rsidP="00414D47">
            <w:pPr>
              <w:ind w:hanging="61"/>
              <w:jc w:val="center"/>
              <w:rPr>
                <w:rFonts w:ascii="Times New Roman" w:hAnsi="Times New Roman" w:cs="Times New Roman"/>
                <w:b/>
                <w:sz w:val="24"/>
              </w:rPr>
            </w:pPr>
            <w:r w:rsidRPr="00133C1C">
              <w:rPr>
                <w:rFonts w:ascii="Times New Roman" w:hAnsi="Times New Roman" w:cs="Times New Roman"/>
                <w:b/>
                <w:sz w:val="24"/>
              </w:rPr>
              <w:t>Кол-во</w:t>
            </w:r>
          </w:p>
          <w:p w:rsidR="008E19B8" w:rsidRPr="00133C1C" w:rsidRDefault="008E19B8" w:rsidP="00414D47">
            <w:pPr>
              <w:ind w:left="-61" w:right="-124"/>
              <w:jc w:val="center"/>
              <w:rPr>
                <w:rFonts w:ascii="Times New Roman" w:hAnsi="Times New Roman" w:cs="Times New Roman"/>
                <w:b/>
                <w:sz w:val="24"/>
              </w:rPr>
            </w:pPr>
            <w:r w:rsidRPr="00133C1C">
              <w:rPr>
                <w:rFonts w:ascii="Times New Roman" w:hAnsi="Times New Roman" w:cs="Times New Roman"/>
                <w:b/>
                <w:sz w:val="24"/>
              </w:rPr>
              <w:t>пожаров</w:t>
            </w:r>
          </w:p>
        </w:tc>
        <w:tc>
          <w:tcPr>
            <w:tcW w:w="3804" w:type="dxa"/>
            <w:gridSpan w:val="3"/>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rsidR="008E19B8" w:rsidRPr="00133C1C" w:rsidRDefault="008E19B8" w:rsidP="00133C1C">
            <w:pPr>
              <w:jc w:val="center"/>
              <w:rPr>
                <w:b/>
              </w:rPr>
            </w:pPr>
            <w:r w:rsidRPr="00133C1C">
              <w:rPr>
                <w:rFonts w:ascii="Times New Roman" w:hAnsi="Times New Roman" w:cs="Times New Roman"/>
                <w:b/>
                <w:sz w:val="24"/>
              </w:rPr>
              <w:t>Расход воды</w:t>
            </w:r>
          </w:p>
        </w:tc>
      </w:tr>
      <w:tr w:rsidR="008E19B8" w:rsidTr="00647343">
        <w:tc>
          <w:tcPr>
            <w:tcW w:w="648" w:type="dxa"/>
            <w:vMerge/>
            <w:tcBorders>
              <w:top w:val="single" w:sz="4" w:space="0" w:color="000000"/>
              <w:left w:val="single" w:sz="4" w:space="0" w:color="000000"/>
              <w:bottom w:val="single" w:sz="4" w:space="0" w:color="000000"/>
            </w:tcBorders>
            <w:shd w:val="clear" w:color="auto" w:fill="F2F2F2" w:themeFill="background1" w:themeFillShade="F2"/>
            <w:vAlign w:val="center"/>
          </w:tcPr>
          <w:p w:rsidR="008E19B8" w:rsidRPr="00133C1C" w:rsidRDefault="008E19B8" w:rsidP="00133C1C">
            <w:pPr>
              <w:snapToGrid w:val="0"/>
              <w:jc w:val="center"/>
              <w:rPr>
                <w:rFonts w:ascii="Times New Roman" w:hAnsi="Times New Roman" w:cs="Times New Roman"/>
                <w:b/>
                <w:sz w:val="24"/>
              </w:rPr>
            </w:pPr>
          </w:p>
        </w:tc>
        <w:tc>
          <w:tcPr>
            <w:tcW w:w="3180" w:type="dxa"/>
            <w:vMerge/>
            <w:tcBorders>
              <w:top w:val="single" w:sz="4" w:space="0" w:color="000000"/>
              <w:left w:val="single" w:sz="4" w:space="0" w:color="000000"/>
              <w:bottom w:val="single" w:sz="4" w:space="0" w:color="000000"/>
            </w:tcBorders>
            <w:shd w:val="clear" w:color="auto" w:fill="F2F2F2" w:themeFill="background1" w:themeFillShade="F2"/>
            <w:vAlign w:val="center"/>
          </w:tcPr>
          <w:p w:rsidR="008E19B8" w:rsidRPr="00133C1C" w:rsidRDefault="008E19B8" w:rsidP="00133C1C">
            <w:pPr>
              <w:snapToGrid w:val="0"/>
              <w:jc w:val="center"/>
              <w:rPr>
                <w:rFonts w:ascii="Times New Roman" w:hAnsi="Times New Roman" w:cs="Times New Roman"/>
                <w:b/>
                <w:sz w:val="24"/>
              </w:rPr>
            </w:pPr>
          </w:p>
        </w:tc>
        <w:tc>
          <w:tcPr>
            <w:tcW w:w="1417" w:type="dxa"/>
            <w:vMerge/>
            <w:tcBorders>
              <w:top w:val="single" w:sz="4" w:space="0" w:color="000000"/>
              <w:left w:val="single" w:sz="4" w:space="0" w:color="000000"/>
              <w:bottom w:val="single" w:sz="4" w:space="0" w:color="000000"/>
            </w:tcBorders>
            <w:shd w:val="clear" w:color="auto" w:fill="F2F2F2" w:themeFill="background1" w:themeFillShade="F2"/>
            <w:vAlign w:val="center"/>
          </w:tcPr>
          <w:p w:rsidR="008E19B8" w:rsidRPr="00133C1C" w:rsidRDefault="008E19B8" w:rsidP="00133C1C">
            <w:pPr>
              <w:snapToGrid w:val="0"/>
              <w:jc w:val="center"/>
              <w:rPr>
                <w:rFonts w:ascii="Times New Roman" w:hAnsi="Times New Roman" w:cs="Times New Roman"/>
                <w:b/>
                <w:sz w:val="24"/>
              </w:rPr>
            </w:pPr>
          </w:p>
        </w:tc>
        <w:tc>
          <w:tcPr>
            <w:tcW w:w="1118" w:type="dxa"/>
            <w:vMerge/>
            <w:tcBorders>
              <w:top w:val="single" w:sz="4" w:space="0" w:color="000000"/>
              <w:left w:val="single" w:sz="4" w:space="0" w:color="000000"/>
              <w:bottom w:val="single" w:sz="4" w:space="0" w:color="000000"/>
            </w:tcBorders>
            <w:shd w:val="clear" w:color="auto" w:fill="F2F2F2" w:themeFill="background1" w:themeFillShade="F2"/>
            <w:vAlign w:val="center"/>
          </w:tcPr>
          <w:p w:rsidR="008E19B8" w:rsidRPr="00133C1C" w:rsidRDefault="008E19B8" w:rsidP="00133C1C">
            <w:pPr>
              <w:snapToGrid w:val="0"/>
              <w:jc w:val="center"/>
              <w:rPr>
                <w:rFonts w:ascii="Times New Roman" w:hAnsi="Times New Roman" w:cs="Times New Roman"/>
                <w:b/>
                <w:sz w:val="24"/>
              </w:rPr>
            </w:pPr>
          </w:p>
        </w:tc>
        <w:tc>
          <w:tcPr>
            <w:tcW w:w="1147" w:type="dxa"/>
            <w:tcBorders>
              <w:top w:val="single" w:sz="4" w:space="0" w:color="000000"/>
              <w:left w:val="single" w:sz="4" w:space="0" w:color="000000"/>
              <w:bottom w:val="single" w:sz="4" w:space="0" w:color="000000"/>
            </w:tcBorders>
            <w:shd w:val="clear" w:color="auto" w:fill="F2F2F2" w:themeFill="background1" w:themeFillShade="F2"/>
            <w:vAlign w:val="center"/>
          </w:tcPr>
          <w:p w:rsidR="008E19B8" w:rsidRPr="00133C1C" w:rsidRDefault="008E19B8" w:rsidP="00133C1C">
            <w:pPr>
              <w:jc w:val="center"/>
              <w:rPr>
                <w:rFonts w:ascii="Times New Roman" w:hAnsi="Times New Roman" w:cs="Times New Roman"/>
                <w:b/>
                <w:sz w:val="24"/>
              </w:rPr>
            </w:pPr>
            <w:r w:rsidRPr="00133C1C">
              <w:rPr>
                <w:rFonts w:ascii="Times New Roman" w:hAnsi="Times New Roman" w:cs="Times New Roman"/>
                <w:b/>
                <w:sz w:val="24"/>
              </w:rPr>
              <w:t>На 1пожар</w:t>
            </w:r>
          </w:p>
          <w:p w:rsidR="008E19B8" w:rsidRPr="00133C1C" w:rsidRDefault="008E19B8" w:rsidP="005268E8">
            <w:pPr>
              <w:jc w:val="center"/>
              <w:rPr>
                <w:rFonts w:ascii="Times New Roman" w:hAnsi="Times New Roman" w:cs="Times New Roman"/>
                <w:b/>
                <w:sz w:val="24"/>
              </w:rPr>
            </w:pPr>
            <w:r w:rsidRPr="00133C1C">
              <w:rPr>
                <w:rFonts w:ascii="Times New Roman" w:hAnsi="Times New Roman" w:cs="Times New Roman"/>
                <w:b/>
                <w:sz w:val="24"/>
              </w:rPr>
              <w:t>л/с</w:t>
            </w:r>
          </w:p>
        </w:tc>
        <w:tc>
          <w:tcPr>
            <w:tcW w:w="1279" w:type="dxa"/>
            <w:tcBorders>
              <w:top w:val="single" w:sz="4" w:space="0" w:color="000000"/>
              <w:left w:val="single" w:sz="4" w:space="0" w:color="000000"/>
              <w:bottom w:val="single" w:sz="4" w:space="0" w:color="000000"/>
            </w:tcBorders>
            <w:shd w:val="clear" w:color="auto" w:fill="F2F2F2" w:themeFill="background1" w:themeFillShade="F2"/>
            <w:vAlign w:val="center"/>
          </w:tcPr>
          <w:p w:rsidR="008E19B8" w:rsidRPr="00133C1C" w:rsidRDefault="008E19B8" w:rsidP="00133C1C">
            <w:pPr>
              <w:jc w:val="center"/>
              <w:rPr>
                <w:rFonts w:ascii="Times New Roman" w:hAnsi="Times New Roman" w:cs="Times New Roman"/>
                <w:b/>
                <w:sz w:val="24"/>
              </w:rPr>
            </w:pPr>
            <w:r w:rsidRPr="00133C1C">
              <w:rPr>
                <w:rFonts w:ascii="Times New Roman" w:hAnsi="Times New Roman" w:cs="Times New Roman"/>
                <w:b/>
                <w:sz w:val="24"/>
              </w:rPr>
              <w:t>Общий</w:t>
            </w:r>
          </w:p>
          <w:p w:rsidR="008E19B8" w:rsidRPr="00133C1C" w:rsidRDefault="008E19B8" w:rsidP="005268E8">
            <w:pPr>
              <w:jc w:val="center"/>
              <w:rPr>
                <w:rFonts w:ascii="Times New Roman" w:hAnsi="Times New Roman" w:cs="Times New Roman"/>
                <w:b/>
                <w:sz w:val="24"/>
              </w:rPr>
            </w:pPr>
            <w:r w:rsidRPr="00133C1C">
              <w:rPr>
                <w:rFonts w:ascii="Times New Roman" w:hAnsi="Times New Roman" w:cs="Times New Roman"/>
                <w:b/>
                <w:sz w:val="24"/>
              </w:rPr>
              <w:t>л/с</w:t>
            </w:r>
          </w:p>
        </w:tc>
        <w:tc>
          <w:tcPr>
            <w:tcW w:w="1378"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rsidR="008E19B8" w:rsidRPr="00133C1C" w:rsidRDefault="008E19B8" w:rsidP="00133C1C">
            <w:pPr>
              <w:jc w:val="center"/>
              <w:rPr>
                <w:rFonts w:ascii="Times New Roman" w:hAnsi="Times New Roman" w:cs="Times New Roman"/>
                <w:b/>
                <w:sz w:val="24"/>
              </w:rPr>
            </w:pPr>
            <w:r w:rsidRPr="00133C1C">
              <w:rPr>
                <w:rFonts w:ascii="Times New Roman" w:hAnsi="Times New Roman" w:cs="Times New Roman"/>
                <w:b/>
                <w:sz w:val="24"/>
              </w:rPr>
              <w:t>Общий</w:t>
            </w:r>
          </w:p>
          <w:p w:rsidR="008E19B8" w:rsidRPr="00133C1C" w:rsidRDefault="008E19B8" w:rsidP="00133C1C">
            <w:pPr>
              <w:jc w:val="center"/>
              <w:rPr>
                <w:b/>
              </w:rPr>
            </w:pPr>
            <w:r w:rsidRPr="00133C1C">
              <w:rPr>
                <w:rFonts w:ascii="Times New Roman" w:hAnsi="Times New Roman" w:cs="Times New Roman"/>
                <w:b/>
                <w:sz w:val="24"/>
              </w:rPr>
              <w:t>м</w:t>
            </w:r>
            <w:r w:rsidRPr="00133C1C">
              <w:rPr>
                <w:rFonts w:ascii="Times New Roman" w:hAnsi="Times New Roman" w:cs="Times New Roman"/>
                <w:b/>
                <w:sz w:val="24"/>
                <w:vertAlign w:val="superscript"/>
              </w:rPr>
              <w:t>3</w:t>
            </w:r>
          </w:p>
        </w:tc>
      </w:tr>
      <w:tr w:rsidR="008E19B8" w:rsidTr="00647343">
        <w:tc>
          <w:tcPr>
            <w:tcW w:w="10167" w:type="dxa"/>
            <w:gridSpan w:val="7"/>
            <w:tcBorders>
              <w:top w:val="single" w:sz="4" w:space="0" w:color="000000"/>
              <w:left w:val="single" w:sz="4" w:space="0" w:color="000000"/>
              <w:bottom w:val="single" w:sz="4" w:space="0" w:color="000000"/>
              <w:right w:val="single" w:sz="4" w:space="0" w:color="000000"/>
            </w:tcBorders>
            <w:shd w:val="clear" w:color="auto" w:fill="auto"/>
          </w:tcPr>
          <w:p w:rsidR="008E19B8" w:rsidRPr="00133C1C" w:rsidRDefault="00BE7402" w:rsidP="00414D47">
            <w:pPr>
              <w:jc w:val="center"/>
              <w:rPr>
                <w:b/>
              </w:rPr>
            </w:pPr>
            <w:r>
              <w:rPr>
                <w:rFonts w:ascii="Times New Roman" w:hAnsi="Times New Roman" w:cs="Times New Roman"/>
                <w:b/>
                <w:sz w:val="24"/>
              </w:rPr>
              <w:t xml:space="preserve">1 очередь. </w:t>
            </w:r>
            <w:r w:rsidR="00414D47">
              <w:rPr>
                <w:rFonts w:ascii="Times New Roman" w:hAnsi="Times New Roman" w:cs="Times New Roman"/>
                <w:b/>
                <w:sz w:val="24"/>
              </w:rPr>
              <w:t>Ж</w:t>
            </w:r>
            <w:r w:rsidR="00414D47" w:rsidRPr="00414D47">
              <w:rPr>
                <w:rFonts w:ascii="Times New Roman" w:hAnsi="Times New Roman" w:cs="Times New Roman"/>
                <w:b/>
                <w:sz w:val="24"/>
              </w:rPr>
              <w:t>илая застройка</w:t>
            </w:r>
          </w:p>
        </w:tc>
      </w:tr>
      <w:tr w:rsidR="008E19B8" w:rsidTr="00647343">
        <w:tc>
          <w:tcPr>
            <w:tcW w:w="648" w:type="dxa"/>
            <w:tcBorders>
              <w:top w:val="single" w:sz="4" w:space="0" w:color="000000"/>
              <w:left w:val="single" w:sz="4" w:space="0" w:color="000000"/>
              <w:bottom w:val="single" w:sz="4" w:space="0" w:color="000000"/>
            </w:tcBorders>
            <w:shd w:val="clear" w:color="auto" w:fill="auto"/>
          </w:tcPr>
          <w:p w:rsidR="008E19B8" w:rsidRDefault="008E19B8">
            <w:pPr>
              <w:rPr>
                <w:rFonts w:ascii="Times New Roman" w:hAnsi="Times New Roman" w:cs="Times New Roman"/>
                <w:sz w:val="24"/>
              </w:rPr>
            </w:pPr>
            <w:r>
              <w:rPr>
                <w:rFonts w:ascii="Times New Roman" w:hAnsi="Times New Roman" w:cs="Times New Roman"/>
                <w:sz w:val="24"/>
              </w:rPr>
              <w:t>1</w:t>
            </w:r>
          </w:p>
        </w:tc>
        <w:tc>
          <w:tcPr>
            <w:tcW w:w="3180" w:type="dxa"/>
            <w:tcBorders>
              <w:top w:val="single" w:sz="4" w:space="0" w:color="000000"/>
              <w:left w:val="single" w:sz="4" w:space="0" w:color="000000"/>
              <w:bottom w:val="single" w:sz="4" w:space="0" w:color="000000"/>
            </w:tcBorders>
            <w:shd w:val="clear" w:color="auto" w:fill="auto"/>
          </w:tcPr>
          <w:p w:rsidR="008E19B8" w:rsidRDefault="008E19B8">
            <w:pPr>
              <w:rPr>
                <w:rFonts w:ascii="Times New Roman" w:hAnsi="Times New Roman" w:cs="Times New Roman"/>
                <w:sz w:val="24"/>
              </w:rPr>
            </w:pPr>
            <w:r>
              <w:rPr>
                <w:rFonts w:ascii="Times New Roman" w:hAnsi="Times New Roman" w:cs="Times New Roman"/>
                <w:sz w:val="24"/>
              </w:rPr>
              <w:t>наружное пожаротушение</w:t>
            </w:r>
          </w:p>
        </w:tc>
        <w:tc>
          <w:tcPr>
            <w:tcW w:w="1417" w:type="dxa"/>
            <w:tcBorders>
              <w:top w:val="single" w:sz="4" w:space="0" w:color="000000"/>
              <w:left w:val="single" w:sz="4" w:space="0" w:color="000000"/>
              <w:bottom w:val="single" w:sz="4" w:space="0" w:color="000000"/>
            </w:tcBorders>
            <w:shd w:val="clear" w:color="auto" w:fill="auto"/>
            <w:vAlign w:val="center"/>
          </w:tcPr>
          <w:p w:rsidR="008E19B8" w:rsidRDefault="008E19B8" w:rsidP="00133C1C">
            <w:pPr>
              <w:jc w:val="center"/>
              <w:rPr>
                <w:rFonts w:ascii="Times New Roman" w:hAnsi="Times New Roman" w:cs="Times New Roman"/>
                <w:sz w:val="24"/>
              </w:rPr>
            </w:pPr>
            <w:r>
              <w:rPr>
                <w:rFonts w:ascii="Times New Roman" w:hAnsi="Times New Roman" w:cs="Times New Roman"/>
                <w:sz w:val="24"/>
              </w:rPr>
              <w:t>65,055</w:t>
            </w:r>
          </w:p>
        </w:tc>
        <w:tc>
          <w:tcPr>
            <w:tcW w:w="1118" w:type="dxa"/>
            <w:tcBorders>
              <w:top w:val="single" w:sz="4" w:space="0" w:color="000000"/>
              <w:left w:val="single" w:sz="4" w:space="0" w:color="000000"/>
              <w:bottom w:val="single" w:sz="4" w:space="0" w:color="000000"/>
            </w:tcBorders>
            <w:shd w:val="clear" w:color="auto" w:fill="auto"/>
            <w:vAlign w:val="center"/>
          </w:tcPr>
          <w:p w:rsidR="008E19B8" w:rsidRDefault="008E19B8" w:rsidP="00133C1C">
            <w:pPr>
              <w:jc w:val="center"/>
              <w:rPr>
                <w:rFonts w:ascii="Times New Roman" w:hAnsi="Times New Roman" w:cs="Times New Roman"/>
                <w:sz w:val="24"/>
              </w:rPr>
            </w:pPr>
            <w:r>
              <w:rPr>
                <w:rFonts w:ascii="Times New Roman" w:hAnsi="Times New Roman" w:cs="Times New Roman"/>
                <w:sz w:val="24"/>
              </w:rPr>
              <w:t>2</w:t>
            </w:r>
          </w:p>
        </w:tc>
        <w:tc>
          <w:tcPr>
            <w:tcW w:w="1147" w:type="dxa"/>
            <w:tcBorders>
              <w:top w:val="single" w:sz="4" w:space="0" w:color="000000"/>
              <w:left w:val="single" w:sz="4" w:space="0" w:color="000000"/>
              <w:bottom w:val="single" w:sz="4" w:space="0" w:color="000000"/>
            </w:tcBorders>
            <w:shd w:val="clear" w:color="auto" w:fill="auto"/>
            <w:vAlign w:val="center"/>
          </w:tcPr>
          <w:p w:rsidR="008E19B8" w:rsidRDefault="008E19B8" w:rsidP="00133C1C">
            <w:pPr>
              <w:jc w:val="center"/>
              <w:rPr>
                <w:rFonts w:ascii="Times New Roman" w:hAnsi="Times New Roman" w:cs="Times New Roman"/>
                <w:sz w:val="24"/>
              </w:rPr>
            </w:pPr>
            <w:r>
              <w:rPr>
                <w:rFonts w:ascii="Times New Roman" w:hAnsi="Times New Roman" w:cs="Times New Roman"/>
                <w:sz w:val="24"/>
              </w:rPr>
              <w:t>40</w:t>
            </w:r>
          </w:p>
        </w:tc>
        <w:tc>
          <w:tcPr>
            <w:tcW w:w="1279" w:type="dxa"/>
            <w:tcBorders>
              <w:top w:val="single" w:sz="4" w:space="0" w:color="000000"/>
              <w:left w:val="single" w:sz="4" w:space="0" w:color="000000"/>
              <w:bottom w:val="single" w:sz="4" w:space="0" w:color="000000"/>
            </w:tcBorders>
            <w:shd w:val="clear" w:color="auto" w:fill="auto"/>
            <w:vAlign w:val="center"/>
          </w:tcPr>
          <w:p w:rsidR="008E19B8" w:rsidRDefault="008E19B8" w:rsidP="00133C1C">
            <w:pPr>
              <w:jc w:val="center"/>
              <w:rPr>
                <w:rFonts w:ascii="Times New Roman" w:hAnsi="Times New Roman" w:cs="Times New Roman"/>
                <w:sz w:val="24"/>
              </w:rPr>
            </w:pPr>
            <w:r>
              <w:rPr>
                <w:rFonts w:ascii="Times New Roman" w:hAnsi="Times New Roman" w:cs="Times New Roman"/>
                <w:sz w:val="24"/>
              </w:rPr>
              <w:t>80</w:t>
            </w:r>
          </w:p>
        </w:tc>
        <w:tc>
          <w:tcPr>
            <w:tcW w:w="13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E19B8" w:rsidRDefault="008E19B8" w:rsidP="00133C1C">
            <w:pPr>
              <w:jc w:val="center"/>
            </w:pPr>
            <w:r>
              <w:rPr>
                <w:rFonts w:ascii="Times New Roman" w:hAnsi="Times New Roman" w:cs="Times New Roman"/>
                <w:sz w:val="24"/>
              </w:rPr>
              <w:t>2048,00</w:t>
            </w:r>
          </w:p>
        </w:tc>
      </w:tr>
      <w:tr w:rsidR="008E19B8" w:rsidTr="00647343">
        <w:tc>
          <w:tcPr>
            <w:tcW w:w="648" w:type="dxa"/>
            <w:tcBorders>
              <w:top w:val="single" w:sz="4" w:space="0" w:color="000000"/>
              <w:left w:val="single" w:sz="4" w:space="0" w:color="000000"/>
              <w:bottom w:val="single" w:sz="4" w:space="0" w:color="000000"/>
            </w:tcBorders>
            <w:shd w:val="clear" w:color="auto" w:fill="auto"/>
          </w:tcPr>
          <w:p w:rsidR="008E19B8" w:rsidRDefault="008E19B8">
            <w:pPr>
              <w:rPr>
                <w:rFonts w:ascii="Times New Roman" w:hAnsi="Times New Roman" w:cs="Times New Roman"/>
                <w:sz w:val="24"/>
              </w:rPr>
            </w:pPr>
            <w:r>
              <w:rPr>
                <w:rFonts w:ascii="Times New Roman" w:hAnsi="Times New Roman" w:cs="Times New Roman"/>
                <w:sz w:val="24"/>
              </w:rPr>
              <w:t>2</w:t>
            </w:r>
          </w:p>
        </w:tc>
        <w:tc>
          <w:tcPr>
            <w:tcW w:w="3180" w:type="dxa"/>
            <w:tcBorders>
              <w:top w:val="single" w:sz="4" w:space="0" w:color="000000"/>
              <w:left w:val="single" w:sz="4" w:space="0" w:color="000000"/>
              <w:bottom w:val="single" w:sz="4" w:space="0" w:color="000000"/>
            </w:tcBorders>
            <w:shd w:val="clear" w:color="auto" w:fill="auto"/>
          </w:tcPr>
          <w:p w:rsidR="008E19B8" w:rsidRDefault="008E19B8">
            <w:pPr>
              <w:rPr>
                <w:rFonts w:ascii="Times New Roman" w:hAnsi="Times New Roman" w:cs="Times New Roman"/>
                <w:sz w:val="24"/>
              </w:rPr>
            </w:pPr>
            <w:r>
              <w:rPr>
                <w:rFonts w:ascii="Times New Roman" w:hAnsi="Times New Roman" w:cs="Times New Roman"/>
                <w:sz w:val="24"/>
              </w:rPr>
              <w:t>внутреннее пожаротушение</w:t>
            </w:r>
          </w:p>
        </w:tc>
        <w:tc>
          <w:tcPr>
            <w:tcW w:w="1417" w:type="dxa"/>
            <w:tcBorders>
              <w:top w:val="single" w:sz="4" w:space="0" w:color="000000"/>
              <w:left w:val="single" w:sz="4" w:space="0" w:color="000000"/>
              <w:bottom w:val="single" w:sz="4" w:space="0" w:color="000000"/>
            </w:tcBorders>
            <w:shd w:val="clear" w:color="auto" w:fill="auto"/>
            <w:vAlign w:val="center"/>
          </w:tcPr>
          <w:p w:rsidR="008E19B8" w:rsidRDefault="008E19B8" w:rsidP="00133C1C">
            <w:pPr>
              <w:jc w:val="center"/>
              <w:rPr>
                <w:rFonts w:ascii="Times New Roman" w:hAnsi="Times New Roman" w:cs="Times New Roman"/>
                <w:sz w:val="24"/>
              </w:rPr>
            </w:pPr>
            <w:r>
              <w:rPr>
                <w:rFonts w:ascii="Times New Roman" w:hAnsi="Times New Roman" w:cs="Times New Roman"/>
                <w:sz w:val="24"/>
              </w:rPr>
              <w:t>65,055</w:t>
            </w:r>
          </w:p>
        </w:tc>
        <w:tc>
          <w:tcPr>
            <w:tcW w:w="1118" w:type="dxa"/>
            <w:tcBorders>
              <w:top w:val="single" w:sz="4" w:space="0" w:color="000000"/>
              <w:left w:val="single" w:sz="4" w:space="0" w:color="000000"/>
              <w:bottom w:val="single" w:sz="4" w:space="0" w:color="000000"/>
            </w:tcBorders>
            <w:shd w:val="clear" w:color="auto" w:fill="auto"/>
            <w:vAlign w:val="center"/>
          </w:tcPr>
          <w:p w:rsidR="008E19B8" w:rsidRDefault="008E19B8" w:rsidP="00133C1C">
            <w:pPr>
              <w:jc w:val="center"/>
              <w:rPr>
                <w:rFonts w:ascii="Times New Roman" w:hAnsi="Times New Roman" w:cs="Times New Roman"/>
                <w:sz w:val="24"/>
              </w:rPr>
            </w:pPr>
            <w:r>
              <w:rPr>
                <w:rFonts w:ascii="Times New Roman" w:hAnsi="Times New Roman" w:cs="Times New Roman"/>
                <w:sz w:val="24"/>
              </w:rPr>
              <w:t>1</w:t>
            </w:r>
          </w:p>
        </w:tc>
        <w:tc>
          <w:tcPr>
            <w:tcW w:w="1147" w:type="dxa"/>
            <w:tcBorders>
              <w:top w:val="single" w:sz="4" w:space="0" w:color="000000"/>
              <w:left w:val="single" w:sz="4" w:space="0" w:color="000000"/>
              <w:bottom w:val="single" w:sz="4" w:space="0" w:color="000000"/>
            </w:tcBorders>
            <w:shd w:val="clear" w:color="auto" w:fill="auto"/>
            <w:vAlign w:val="center"/>
          </w:tcPr>
          <w:p w:rsidR="008E19B8" w:rsidRDefault="008E19B8" w:rsidP="00133C1C">
            <w:pPr>
              <w:jc w:val="center"/>
              <w:rPr>
                <w:rFonts w:ascii="Times New Roman" w:hAnsi="Times New Roman" w:cs="Times New Roman"/>
                <w:sz w:val="24"/>
              </w:rPr>
            </w:pPr>
            <w:r>
              <w:rPr>
                <w:rFonts w:ascii="Times New Roman" w:hAnsi="Times New Roman" w:cs="Times New Roman"/>
                <w:sz w:val="24"/>
              </w:rPr>
              <w:t>40</w:t>
            </w:r>
          </w:p>
        </w:tc>
        <w:tc>
          <w:tcPr>
            <w:tcW w:w="1279" w:type="dxa"/>
            <w:tcBorders>
              <w:top w:val="single" w:sz="4" w:space="0" w:color="000000"/>
              <w:left w:val="single" w:sz="4" w:space="0" w:color="000000"/>
              <w:bottom w:val="single" w:sz="4" w:space="0" w:color="000000"/>
            </w:tcBorders>
            <w:shd w:val="clear" w:color="auto" w:fill="auto"/>
            <w:vAlign w:val="center"/>
          </w:tcPr>
          <w:p w:rsidR="008E19B8" w:rsidRDefault="008E19B8" w:rsidP="00133C1C">
            <w:pPr>
              <w:jc w:val="center"/>
              <w:rPr>
                <w:rFonts w:ascii="Times New Roman" w:hAnsi="Times New Roman" w:cs="Times New Roman"/>
                <w:sz w:val="24"/>
              </w:rPr>
            </w:pPr>
            <w:r>
              <w:rPr>
                <w:rFonts w:ascii="Times New Roman" w:hAnsi="Times New Roman" w:cs="Times New Roman"/>
                <w:sz w:val="24"/>
              </w:rPr>
              <w:t>40</w:t>
            </w:r>
          </w:p>
        </w:tc>
        <w:tc>
          <w:tcPr>
            <w:tcW w:w="13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E19B8" w:rsidRDefault="008E19B8" w:rsidP="00133C1C">
            <w:pPr>
              <w:jc w:val="center"/>
            </w:pPr>
            <w:r>
              <w:rPr>
                <w:rFonts w:ascii="Times New Roman" w:hAnsi="Times New Roman" w:cs="Times New Roman"/>
                <w:sz w:val="24"/>
              </w:rPr>
              <w:t>1024,00</w:t>
            </w:r>
          </w:p>
        </w:tc>
      </w:tr>
      <w:tr w:rsidR="008E19B8" w:rsidTr="00647343">
        <w:tc>
          <w:tcPr>
            <w:tcW w:w="8789" w:type="dxa"/>
            <w:gridSpan w:val="6"/>
            <w:tcBorders>
              <w:top w:val="single" w:sz="4" w:space="0" w:color="000000"/>
              <w:left w:val="single" w:sz="4" w:space="0" w:color="000000"/>
              <w:bottom w:val="single" w:sz="4" w:space="0" w:color="000000"/>
            </w:tcBorders>
            <w:shd w:val="clear" w:color="auto" w:fill="auto"/>
          </w:tcPr>
          <w:p w:rsidR="008E19B8" w:rsidRPr="00133C1C" w:rsidRDefault="008E19B8">
            <w:pPr>
              <w:rPr>
                <w:rFonts w:ascii="Times New Roman" w:hAnsi="Times New Roman" w:cs="Times New Roman"/>
                <w:b/>
                <w:sz w:val="24"/>
              </w:rPr>
            </w:pPr>
            <w:r w:rsidRPr="00133C1C">
              <w:rPr>
                <w:rFonts w:ascii="Times New Roman" w:hAnsi="Times New Roman" w:cs="Times New Roman"/>
                <w:b/>
                <w:sz w:val="24"/>
              </w:rPr>
              <w:t>Итого</w:t>
            </w:r>
            <w:r w:rsidR="00414D47">
              <w:rPr>
                <w:rFonts w:ascii="Times New Roman" w:hAnsi="Times New Roman" w:cs="Times New Roman"/>
                <w:b/>
                <w:sz w:val="24"/>
              </w:rPr>
              <w:t>:</w:t>
            </w:r>
          </w:p>
        </w:tc>
        <w:tc>
          <w:tcPr>
            <w:tcW w:w="1378" w:type="dxa"/>
            <w:tcBorders>
              <w:top w:val="single" w:sz="4" w:space="0" w:color="000000"/>
              <w:left w:val="single" w:sz="4" w:space="0" w:color="000000"/>
              <w:bottom w:val="single" w:sz="4" w:space="0" w:color="000000"/>
              <w:right w:val="single" w:sz="4" w:space="0" w:color="000000"/>
            </w:tcBorders>
            <w:shd w:val="clear" w:color="auto" w:fill="auto"/>
          </w:tcPr>
          <w:p w:rsidR="008E19B8" w:rsidRPr="00133C1C" w:rsidRDefault="008E19B8">
            <w:pPr>
              <w:rPr>
                <w:b/>
              </w:rPr>
            </w:pPr>
            <w:r w:rsidRPr="00133C1C">
              <w:rPr>
                <w:rFonts w:ascii="Times New Roman" w:hAnsi="Times New Roman" w:cs="Times New Roman"/>
                <w:b/>
                <w:sz w:val="24"/>
              </w:rPr>
              <w:t>3072,00</w:t>
            </w:r>
          </w:p>
        </w:tc>
      </w:tr>
      <w:tr w:rsidR="008E19B8" w:rsidTr="00647343">
        <w:tc>
          <w:tcPr>
            <w:tcW w:w="10167" w:type="dxa"/>
            <w:gridSpan w:val="7"/>
            <w:tcBorders>
              <w:top w:val="single" w:sz="4" w:space="0" w:color="000000"/>
              <w:left w:val="single" w:sz="4" w:space="0" w:color="000000"/>
              <w:bottom w:val="single" w:sz="4" w:space="0" w:color="000000"/>
              <w:right w:val="single" w:sz="4" w:space="0" w:color="000000"/>
            </w:tcBorders>
            <w:shd w:val="clear" w:color="auto" w:fill="auto"/>
          </w:tcPr>
          <w:p w:rsidR="008E19B8" w:rsidRPr="00133C1C" w:rsidRDefault="008E19B8" w:rsidP="00414D47">
            <w:pPr>
              <w:jc w:val="center"/>
              <w:rPr>
                <w:b/>
              </w:rPr>
            </w:pPr>
            <w:r w:rsidRPr="00133C1C">
              <w:rPr>
                <w:rFonts w:ascii="Times New Roman" w:hAnsi="Times New Roman" w:cs="Times New Roman"/>
                <w:b/>
                <w:sz w:val="24"/>
              </w:rPr>
              <w:t>Расчетный срок</w:t>
            </w:r>
          </w:p>
        </w:tc>
      </w:tr>
      <w:tr w:rsidR="008E19B8" w:rsidTr="00647343">
        <w:tc>
          <w:tcPr>
            <w:tcW w:w="648" w:type="dxa"/>
            <w:tcBorders>
              <w:top w:val="single" w:sz="4" w:space="0" w:color="000000"/>
              <w:left w:val="single" w:sz="4" w:space="0" w:color="000000"/>
              <w:bottom w:val="single" w:sz="4" w:space="0" w:color="000000"/>
            </w:tcBorders>
            <w:shd w:val="clear" w:color="auto" w:fill="auto"/>
          </w:tcPr>
          <w:p w:rsidR="008E19B8" w:rsidRDefault="008E19B8">
            <w:pPr>
              <w:rPr>
                <w:rFonts w:ascii="Times New Roman" w:hAnsi="Times New Roman" w:cs="Times New Roman"/>
                <w:sz w:val="24"/>
              </w:rPr>
            </w:pPr>
            <w:r>
              <w:rPr>
                <w:rFonts w:ascii="Times New Roman" w:hAnsi="Times New Roman" w:cs="Times New Roman"/>
                <w:sz w:val="24"/>
              </w:rPr>
              <w:t>1</w:t>
            </w:r>
          </w:p>
        </w:tc>
        <w:tc>
          <w:tcPr>
            <w:tcW w:w="3180" w:type="dxa"/>
            <w:tcBorders>
              <w:top w:val="single" w:sz="4" w:space="0" w:color="000000"/>
              <w:left w:val="single" w:sz="4" w:space="0" w:color="000000"/>
              <w:bottom w:val="single" w:sz="4" w:space="0" w:color="000000"/>
            </w:tcBorders>
            <w:shd w:val="clear" w:color="auto" w:fill="auto"/>
          </w:tcPr>
          <w:p w:rsidR="008E19B8" w:rsidRDefault="008E19B8">
            <w:pPr>
              <w:rPr>
                <w:rFonts w:ascii="Times New Roman" w:hAnsi="Times New Roman" w:cs="Times New Roman"/>
                <w:sz w:val="24"/>
              </w:rPr>
            </w:pPr>
            <w:r>
              <w:rPr>
                <w:rFonts w:ascii="Times New Roman" w:hAnsi="Times New Roman" w:cs="Times New Roman"/>
                <w:sz w:val="24"/>
              </w:rPr>
              <w:t>наружное пожаротушение</w:t>
            </w:r>
          </w:p>
        </w:tc>
        <w:tc>
          <w:tcPr>
            <w:tcW w:w="1417" w:type="dxa"/>
            <w:tcBorders>
              <w:top w:val="single" w:sz="4" w:space="0" w:color="000000"/>
              <w:left w:val="single" w:sz="4" w:space="0" w:color="000000"/>
              <w:bottom w:val="single" w:sz="4" w:space="0" w:color="000000"/>
            </w:tcBorders>
            <w:shd w:val="clear" w:color="auto" w:fill="auto"/>
            <w:vAlign w:val="center"/>
          </w:tcPr>
          <w:p w:rsidR="008E19B8" w:rsidRDefault="008E19B8" w:rsidP="00133C1C">
            <w:pPr>
              <w:jc w:val="center"/>
              <w:rPr>
                <w:rFonts w:ascii="Times New Roman" w:hAnsi="Times New Roman" w:cs="Times New Roman"/>
                <w:sz w:val="24"/>
              </w:rPr>
            </w:pPr>
            <w:r>
              <w:rPr>
                <w:rFonts w:ascii="Times New Roman" w:hAnsi="Times New Roman" w:cs="Times New Roman"/>
                <w:sz w:val="24"/>
              </w:rPr>
              <w:t>67,064</w:t>
            </w:r>
          </w:p>
        </w:tc>
        <w:tc>
          <w:tcPr>
            <w:tcW w:w="1118" w:type="dxa"/>
            <w:tcBorders>
              <w:top w:val="single" w:sz="4" w:space="0" w:color="000000"/>
              <w:left w:val="single" w:sz="4" w:space="0" w:color="000000"/>
              <w:bottom w:val="single" w:sz="4" w:space="0" w:color="000000"/>
            </w:tcBorders>
            <w:shd w:val="clear" w:color="auto" w:fill="auto"/>
            <w:vAlign w:val="center"/>
          </w:tcPr>
          <w:p w:rsidR="008E19B8" w:rsidRDefault="008E19B8" w:rsidP="00133C1C">
            <w:pPr>
              <w:jc w:val="center"/>
              <w:rPr>
                <w:rFonts w:ascii="Times New Roman" w:hAnsi="Times New Roman" w:cs="Times New Roman"/>
                <w:sz w:val="24"/>
              </w:rPr>
            </w:pPr>
            <w:r>
              <w:rPr>
                <w:rFonts w:ascii="Times New Roman" w:hAnsi="Times New Roman" w:cs="Times New Roman"/>
                <w:sz w:val="24"/>
              </w:rPr>
              <w:t>2</w:t>
            </w:r>
          </w:p>
        </w:tc>
        <w:tc>
          <w:tcPr>
            <w:tcW w:w="1147" w:type="dxa"/>
            <w:tcBorders>
              <w:top w:val="single" w:sz="4" w:space="0" w:color="000000"/>
              <w:left w:val="single" w:sz="4" w:space="0" w:color="000000"/>
              <w:bottom w:val="single" w:sz="4" w:space="0" w:color="000000"/>
            </w:tcBorders>
            <w:shd w:val="clear" w:color="auto" w:fill="auto"/>
            <w:vAlign w:val="center"/>
          </w:tcPr>
          <w:p w:rsidR="008E19B8" w:rsidRDefault="008E19B8" w:rsidP="00133C1C">
            <w:pPr>
              <w:jc w:val="center"/>
              <w:rPr>
                <w:rFonts w:ascii="Times New Roman" w:hAnsi="Times New Roman" w:cs="Times New Roman"/>
                <w:sz w:val="24"/>
              </w:rPr>
            </w:pPr>
            <w:r>
              <w:rPr>
                <w:rFonts w:ascii="Times New Roman" w:hAnsi="Times New Roman" w:cs="Times New Roman"/>
                <w:sz w:val="24"/>
              </w:rPr>
              <w:t>40</w:t>
            </w:r>
          </w:p>
        </w:tc>
        <w:tc>
          <w:tcPr>
            <w:tcW w:w="1279" w:type="dxa"/>
            <w:tcBorders>
              <w:top w:val="single" w:sz="4" w:space="0" w:color="000000"/>
              <w:left w:val="single" w:sz="4" w:space="0" w:color="000000"/>
              <w:bottom w:val="single" w:sz="4" w:space="0" w:color="000000"/>
            </w:tcBorders>
            <w:shd w:val="clear" w:color="auto" w:fill="auto"/>
            <w:vAlign w:val="center"/>
          </w:tcPr>
          <w:p w:rsidR="008E19B8" w:rsidRDefault="008E19B8" w:rsidP="00133C1C">
            <w:pPr>
              <w:jc w:val="center"/>
              <w:rPr>
                <w:rFonts w:ascii="Times New Roman" w:hAnsi="Times New Roman" w:cs="Times New Roman"/>
                <w:sz w:val="24"/>
              </w:rPr>
            </w:pPr>
            <w:r>
              <w:rPr>
                <w:rFonts w:ascii="Times New Roman" w:hAnsi="Times New Roman" w:cs="Times New Roman"/>
                <w:sz w:val="24"/>
              </w:rPr>
              <w:t>80</w:t>
            </w:r>
          </w:p>
        </w:tc>
        <w:tc>
          <w:tcPr>
            <w:tcW w:w="13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E19B8" w:rsidRDefault="008E19B8" w:rsidP="00133C1C">
            <w:pPr>
              <w:jc w:val="center"/>
            </w:pPr>
            <w:r>
              <w:rPr>
                <w:rFonts w:ascii="Times New Roman" w:hAnsi="Times New Roman" w:cs="Times New Roman"/>
                <w:sz w:val="24"/>
              </w:rPr>
              <w:t>2048,00</w:t>
            </w:r>
          </w:p>
        </w:tc>
      </w:tr>
      <w:tr w:rsidR="008E19B8" w:rsidTr="00647343">
        <w:tc>
          <w:tcPr>
            <w:tcW w:w="648" w:type="dxa"/>
            <w:tcBorders>
              <w:top w:val="single" w:sz="4" w:space="0" w:color="000000"/>
              <w:left w:val="single" w:sz="4" w:space="0" w:color="000000"/>
              <w:bottom w:val="single" w:sz="4" w:space="0" w:color="000000"/>
            </w:tcBorders>
            <w:shd w:val="clear" w:color="auto" w:fill="auto"/>
          </w:tcPr>
          <w:p w:rsidR="008E19B8" w:rsidRDefault="008E19B8">
            <w:pPr>
              <w:rPr>
                <w:rFonts w:ascii="Times New Roman" w:hAnsi="Times New Roman" w:cs="Times New Roman"/>
                <w:sz w:val="24"/>
              </w:rPr>
            </w:pPr>
            <w:r>
              <w:rPr>
                <w:rFonts w:ascii="Times New Roman" w:hAnsi="Times New Roman" w:cs="Times New Roman"/>
                <w:sz w:val="24"/>
              </w:rPr>
              <w:t>2</w:t>
            </w:r>
          </w:p>
        </w:tc>
        <w:tc>
          <w:tcPr>
            <w:tcW w:w="3180" w:type="dxa"/>
            <w:tcBorders>
              <w:top w:val="single" w:sz="4" w:space="0" w:color="000000"/>
              <w:left w:val="single" w:sz="4" w:space="0" w:color="000000"/>
              <w:bottom w:val="single" w:sz="4" w:space="0" w:color="000000"/>
            </w:tcBorders>
            <w:shd w:val="clear" w:color="auto" w:fill="auto"/>
          </w:tcPr>
          <w:p w:rsidR="008E19B8" w:rsidRDefault="008E19B8">
            <w:pPr>
              <w:rPr>
                <w:rFonts w:ascii="Times New Roman" w:hAnsi="Times New Roman" w:cs="Times New Roman"/>
                <w:sz w:val="24"/>
              </w:rPr>
            </w:pPr>
            <w:r>
              <w:rPr>
                <w:rFonts w:ascii="Times New Roman" w:hAnsi="Times New Roman" w:cs="Times New Roman"/>
                <w:sz w:val="24"/>
              </w:rPr>
              <w:t>внутреннее пожаротушение</w:t>
            </w:r>
          </w:p>
        </w:tc>
        <w:tc>
          <w:tcPr>
            <w:tcW w:w="1417" w:type="dxa"/>
            <w:tcBorders>
              <w:top w:val="single" w:sz="4" w:space="0" w:color="000000"/>
              <w:left w:val="single" w:sz="4" w:space="0" w:color="000000"/>
              <w:bottom w:val="single" w:sz="4" w:space="0" w:color="000000"/>
            </w:tcBorders>
            <w:shd w:val="clear" w:color="auto" w:fill="auto"/>
            <w:vAlign w:val="center"/>
          </w:tcPr>
          <w:p w:rsidR="008E19B8" w:rsidRDefault="008E19B8" w:rsidP="00133C1C">
            <w:pPr>
              <w:jc w:val="center"/>
              <w:rPr>
                <w:rFonts w:ascii="Times New Roman" w:hAnsi="Times New Roman" w:cs="Times New Roman"/>
                <w:sz w:val="24"/>
              </w:rPr>
            </w:pPr>
            <w:r>
              <w:rPr>
                <w:rFonts w:ascii="Times New Roman" w:hAnsi="Times New Roman" w:cs="Times New Roman"/>
                <w:sz w:val="24"/>
              </w:rPr>
              <w:t>67,064</w:t>
            </w:r>
          </w:p>
        </w:tc>
        <w:tc>
          <w:tcPr>
            <w:tcW w:w="1118" w:type="dxa"/>
            <w:tcBorders>
              <w:top w:val="single" w:sz="4" w:space="0" w:color="000000"/>
              <w:left w:val="single" w:sz="4" w:space="0" w:color="000000"/>
              <w:bottom w:val="single" w:sz="4" w:space="0" w:color="000000"/>
            </w:tcBorders>
            <w:shd w:val="clear" w:color="auto" w:fill="auto"/>
            <w:vAlign w:val="center"/>
          </w:tcPr>
          <w:p w:rsidR="008E19B8" w:rsidRDefault="008E19B8" w:rsidP="00133C1C">
            <w:pPr>
              <w:jc w:val="center"/>
              <w:rPr>
                <w:rFonts w:ascii="Times New Roman" w:hAnsi="Times New Roman" w:cs="Times New Roman"/>
                <w:sz w:val="24"/>
              </w:rPr>
            </w:pPr>
            <w:r>
              <w:rPr>
                <w:rFonts w:ascii="Times New Roman" w:hAnsi="Times New Roman" w:cs="Times New Roman"/>
                <w:sz w:val="24"/>
              </w:rPr>
              <w:t>1</w:t>
            </w:r>
          </w:p>
        </w:tc>
        <w:tc>
          <w:tcPr>
            <w:tcW w:w="1147" w:type="dxa"/>
            <w:tcBorders>
              <w:top w:val="single" w:sz="4" w:space="0" w:color="000000"/>
              <w:left w:val="single" w:sz="4" w:space="0" w:color="000000"/>
              <w:bottom w:val="single" w:sz="4" w:space="0" w:color="000000"/>
            </w:tcBorders>
            <w:shd w:val="clear" w:color="auto" w:fill="auto"/>
            <w:vAlign w:val="center"/>
          </w:tcPr>
          <w:p w:rsidR="008E19B8" w:rsidRDefault="008E19B8" w:rsidP="00133C1C">
            <w:pPr>
              <w:jc w:val="center"/>
              <w:rPr>
                <w:rFonts w:ascii="Times New Roman" w:hAnsi="Times New Roman" w:cs="Times New Roman"/>
                <w:sz w:val="24"/>
              </w:rPr>
            </w:pPr>
            <w:r>
              <w:rPr>
                <w:rFonts w:ascii="Times New Roman" w:hAnsi="Times New Roman" w:cs="Times New Roman"/>
                <w:sz w:val="24"/>
              </w:rPr>
              <w:t>40</w:t>
            </w:r>
          </w:p>
        </w:tc>
        <w:tc>
          <w:tcPr>
            <w:tcW w:w="1279" w:type="dxa"/>
            <w:tcBorders>
              <w:top w:val="single" w:sz="4" w:space="0" w:color="000000"/>
              <w:left w:val="single" w:sz="4" w:space="0" w:color="000000"/>
              <w:bottom w:val="single" w:sz="4" w:space="0" w:color="000000"/>
            </w:tcBorders>
            <w:shd w:val="clear" w:color="auto" w:fill="auto"/>
            <w:vAlign w:val="center"/>
          </w:tcPr>
          <w:p w:rsidR="008E19B8" w:rsidRDefault="008E19B8" w:rsidP="00133C1C">
            <w:pPr>
              <w:jc w:val="center"/>
              <w:rPr>
                <w:rFonts w:ascii="Times New Roman" w:hAnsi="Times New Roman" w:cs="Times New Roman"/>
                <w:sz w:val="24"/>
              </w:rPr>
            </w:pPr>
            <w:r>
              <w:rPr>
                <w:rFonts w:ascii="Times New Roman" w:hAnsi="Times New Roman" w:cs="Times New Roman"/>
                <w:sz w:val="24"/>
              </w:rPr>
              <w:t>40</w:t>
            </w:r>
          </w:p>
        </w:tc>
        <w:tc>
          <w:tcPr>
            <w:tcW w:w="13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E19B8" w:rsidRDefault="008E19B8" w:rsidP="00133C1C">
            <w:pPr>
              <w:jc w:val="center"/>
            </w:pPr>
            <w:r>
              <w:rPr>
                <w:rFonts w:ascii="Times New Roman" w:hAnsi="Times New Roman" w:cs="Times New Roman"/>
                <w:sz w:val="24"/>
              </w:rPr>
              <w:t>1024,00</w:t>
            </w:r>
          </w:p>
        </w:tc>
      </w:tr>
      <w:tr w:rsidR="008E19B8" w:rsidTr="00647343">
        <w:tc>
          <w:tcPr>
            <w:tcW w:w="8789" w:type="dxa"/>
            <w:gridSpan w:val="6"/>
            <w:tcBorders>
              <w:top w:val="single" w:sz="4" w:space="0" w:color="000000"/>
              <w:left w:val="single" w:sz="4" w:space="0" w:color="000000"/>
              <w:bottom w:val="single" w:sz="4" w:space="0" w:color="000000"/>
            </w:tcBorders>
            <w:shd w:val="clear" w:color="auto" w:fill="auto"/>
          </w:tcPr>
          <w:p w:rsidR="008E19B8" w:rsidRPr="00133C1C" w:rsidRDefault="008E19B8">
            <w:pPr>
              <w:rPr>
                <w:rFonts w:ascii="Times New Roman" w:hAnsi="Times New Roman" w:cs="Times New Roman"/>
                <w:b/>
                <w:sz w:val="24"/>
              </w:rPr>
            </w:pPr>
            <w:r w:rsidRPr="00133C1C">
              <w:rPr>
                <w:rFonts w:ascii="Times New Roman" w:hAnsi="Times New Roman" w:cs="Times New Roman"/>
                <w:b/>
                <w:sz w:val="24"/>
              </w:rPr>
              <w:t>Итого</w:t>
            </w:r>
            <w:r w:rsidR="00414D47">
              <w:rPr>
                <w:rFonts w:ascii="Times New Roman" w:hAnsi="Times New Roman" w:cs="Times New Roman"/>
                <w:b/>
                <w:sz w:val="24"/>
              </w:rPr>
              <w:t>:</w:t>
            </w:r>
          </w:p>
        </w:tc>
        <w:tc>
          <w:tcPr>
            <w:tcW w:w="1378" w:type="dxa"/>
            <w:tcBorders>
              <w:top w:val="single" w:sz="4" w:space="0" w:color="000000"/>
              <w:left w:val="single" w:sz="4" w:space="0" w:color="000000"/>
              <w:bottom w:val="single" w:sz="4" w:space="0" w:color="000000"/>
              <w:right w:val="single" w:sz="4" w:space="0" w:color="000000"/>
            </w:tcBorders>
            <w:shd w:val="clear" w:color="auto" w:fill="auto"/>
          </w:tcPr>
          <w:p w:rsidR="008E19B8" w:rsidRPr="00133C1C" w:rsidRDefault="008E19B8">
            <w:pPr>
              <w:rPr>
                <w:b/>
              </w:rPr>
            </w:pPr>
            <w:r w:rsidRPr="00133C1C">
              <w:rPr>
                <w:rFonts w:ascii="Times New Roman" w:hAnsi="Times New Roman" w:cs="Times New Roman"/>
                <w:b/>
                <w:sz w:val="24"/>
              </w:rPr>
              <w:t>3072,00</w:t>
            </w:r>
          </w:p>
        </w:tc>
      </w:tr>
    </w:tbl>
    <w:p w:rsidR="008E19B8" w:rsidRPr="00D554BA" w:rsidRDefault="008E19B8">
      <w:pPr>
        <w:rPr>
          <w:rFonts w:ascii="Times New Roman" w:hAnsi="Times New Roman" w:cs="Times New Roman"/>
          <w:sz w:val="16"/>
          <w:szCs w:val="28"/>
        </w:rPr>
      </w:pPr>
    </w:p>
    <w:p w:rsidR="008E19B8" w:rsidRDefault="008E19B8" w:rsidP="00BE7402">
      <w:pPr>
        <w:spacing w:line="276" w:lineRule="auto"/>
        <w:ind w:firstLine="708"/>
        <w:rPr>
          <w:rFonts w:ascii="Times New Roman" w:hAnsi="Times New Roman" w:cs="Times New Roman"/>
          <w:sz w:val="28"/>
          <w:szCs w:val="28"/>
        </w:rPr>
      </w:pPr>
      <w:r>
        <w:rPr>
          <w:rFonts w:ascii="Times New Roman" w:hAnsi="Times New Roman" w:cs="Times New Roman"/>
          <w:sz w:val="28"/>
          <w:szCs w:val="28"/>
        </w:rPr>
        <w:t>Количество пожаров на г.</w:t>
      </w:r>
      <w:r w:rsidR="00133C1C">
        <w:rPr>
          <w:rFonts w:ascii="Times New Roman" w:hAnsi="Times New Roman" w:cs="Times New Roman"/>
          <w:sz w:val="28"/>
          <w:szCs w:val="28"/>
        </w:rPr>
        <w:t xml:space="preserve"> </w:t>
      </w:r>
      <w:r>
        <w:rPr>
          <w:rFonts w:ascii="Times New Roman" w:hAnsi="Times New Roman" w:cs="Times New Roman"/>
          <w:sz w:val="28"/>
          <w:szCs w:val="28"/>
        </w:rPr>
        <w:t>Зеленогорск принято на 1 очередь 2 по 40 л/сек и 1 внутренний по 40 л/сек. На расчетный срок 2 по 40 л/сек и 1 внутренний по 40 л/сек.</w:t>
      </w:r>
    </w:p>
    <w:p w:rsidR="008E19B8" w:rsidRDefault="008E19B8" w:rsidP="00BE7402">
      <w:pPr>
        <w:spacing w:line="276" w:lineRule="auto"/>
        <w:ind w:firstLine="709"/>
        <w:rPr>
          <w:rFonts w:ascii="Times New Roman" w:hAnsi="Times New Roman" w:cs="Times New Roman"/>
          <w:color w:val="000000"/>
          <w:sz w:val="28"/>
          <w:szCs w:val="28"/>
        </w:rPr>
      </w:pPr>
      <w:r>
        <w:rPr>
          <w:rFonts w:ascii="Times New Roman" w:hAnsi="Times New Roman" w:cs="Times New Roman"/>
          <w:sz w:val="28"/>
          <w:szCs w:val="28"/>
        </w:rPr>
        <w:t>Время пополнения пожарных запасов – 24 час</w:t>
      </w:r>
      <w:r w:rsidR="00BE7402">
        <w:rPr>
          <w:rFonts w:ascii="Times New Roman" w:hAnsi="Times New Roman" w:cs="Times New Roman"/>
          <w:sz w:val="28"/>
          <w:szCs w:val="28"/>
        </w:rPr>
        <w:t>а</w:t>
      </w:r>
      <w:r>
        <w:rPr>
          <w:rFonts w:ascii="Times New Roman" w:hAnsi="Times New Roman" w:cs="Times New Roman"/>
          <w:sz w:val="28"/>
          <w:szCs w:val="28"/>
        </w:rPr>
        <w:t>, а продолжительность тушения пожара – 3 часа. Тушение пожара предусматривается из пожарных гидрантов и пожарных кранов.</w:t>
      </w:r>
    </w:p>
    <w:p w:rsidR="008E19B8" w:rsidRDefault="008E19B8" w:rsidP="00BE7402">
      <w:pPr>
        <w:autoSpaceDE w:val="0"/>
        <w:snapToGrid w:val="0"/>
        <w:spacing w:line="276" w:lineRule="auto"/>
        <w:ind w:firstLine="709"/>
        <w:rPr>
          <w:rFonts w:ascii="Times New Roman" w:hAnsi="Times New Roman" w:cs="Times New Roman"/>
          <w:color w:val="000000"/>
          <w:sz w:val="28"/>
          <w:szCs w:val="28"/>
        </w:rPr>
      </w:pPr>
      <w:r>
        <w:rPr>
          <w:rFonts w:ascii="Times New Roman" w:hAnsi="Times New Roman" w:cs="Times New Roman"/>
          <w:color w:val="000000"/>
          <w:sz w:val="28"/>
          <w:szCs w:val="28"/>
        </w:rPr>
        <w:t>Коэффициенты суточной неравномерности водопотребления, учитывающие уклад жизни населения, степень благоустройства зданий, изменения водопотребления по сезонам года и дням недели приняты в соответствии со СНиП2.04.02–84* (по 2.2) K сут.max =1,3; K сут.min =0,8.</w:t>
      </w:r>
    </w:p>
    <w:p w:rsidR="00CB6FD8" w:rsidRDefault="00CB6FD8" w:rsidP="00BE7402">
      <w:pPr>
        <w:autoSpaceDE w:val="0"/>
        <w:snapToGrid w:val="0"/>
        <w:spacing w:line="276" w:lineRule="auto"/>
        <w:ind w:firstLine="709"/>
        <w:rPr>
          <w:rFonts w:ascii="Times New Roman" w:hAnsi="Times New Roman" w:cs="Times New Roman"/>
          <w:color w:val="000000"/>
          <w:sz w:val="28"/>
          <w:szCs w:val="28"/>
        </w:rPr>
      </w:pPr>
    </w:p>
    <w:p w:rsidR="008E19B8" w:rsidRDefault="008E19B8" w:rsidP="00AE0EE5">
      <w:pPr>
        <w:pStyle w:val="3"/>
        <w:spacing w:before="0"/>
        <w:jc w:val="center"/>
        <w:rPr>
          <w:rFonts w:ascii="Times New Roman" w:hAnsi="Times New Roman"/>
          <w:sz w:val="28"/>
          <w:szCs w:val="28"/>
        </w:rPr>
      </w:pPr>
      <w:r>
        <w:rPr>
          <w:rFonts w:ascii="Times New Roman" w:hAnsi="Times New Roman"/>
          <w:sz w:val="28"/>
          <w:szCs w:val="28"/>
        </w:rPr>
        <w:t>1.3.2</w:t>
      </w:r>
      <w:r w:rsidR="00BE7402">
        <w:rPr>
          <w:rFonts w:ascii="Times New Roman" w:hAnsi="Times New Roman"/>
          <w:sz w:val="28"/>
          <w:szCs w:val="28"/>
        </w:rPr>
        <w:t>.</w:t>
      </w:r>
      <w:r>
        <w:rPr>
          <w:rFonts w:ascii="Times New Roman" w:hAnsi="Times New Roman"/>
          <w:sz w:val="28"/>
          <w:szCs w:val="28"/>
        </w:rPr>
        <w:t xml:space="preserve"> Анализ резервов и дефицитов производственных мощностей системы водоснабжения</w:t>
      </w:r>
    </w:p>
    <w:p w:rsidR="0019179E" w:rsidRPr="0019179E" w:rsidRDefault="0019179E" w:rsidP="0019179E"/>
    <w:p w:rsidR="008E19B8" w:rsidRDefault="008E19B8" w:rsidP="00D554BA">
      <w:pPr>
        <w:ind w:firstLine="743"/>
        <w:rPr>
          <w:rFonts w:ascii="Times New Roman" w:hAnsi="Times New Roman" w:cs="Times New Roman"/>
          <w:sz w:val="28"/>
          <w:szCs w:val="28"/>
        </w:rPr>
      </w:pPr>
      <w:r>
        <w:rPr>
          <w:rFonts w:ascii="Times New Roman" w:hAnsi="Times New Roman" w:cs="Times New Roman"/>
          <w:sz w:val="28"/>
          <w:szCs w:val="28"/>
        </w:rPr>
        <w:t>Сведения о резервах (дефицитах) производственной мощности системы централизованного водоснабжения г. Зеленогорска представлены в табл</w:t>
      </w:r>
      <w:r w:rsidR="00BE7402">
        <w:rPr>
          <w:rFonts w:ascii="Times New Roman" w:hAnsi="Times New Roman" w:cs="Times New Roman"/>
          <w:sz w:val="28"/>
          <w:szCs w:val="28"/>
        </w:rPr>
        <w:t>ице</w:t>
      </w:r>
      <w:r>
        <w:rPr>
          <w:rFonts w:ascii="Times New Roman" w:hAnsi="Times New Roman" w:cs="Times New Roman"/>
          <w:sz w:val="28"/>
          <w:szCs w:val="28"/>
        </w:rPr>
        <w:t xml:space="preserve"> 11.</w:t>
      </w:r>
    </w:p>
    <w:p w:rsidR="00D554BA" w:rsidRDefault="00D554BA" w:rsidP="00D554BA">
      <w:pPr>
        <w:ind w:firstLine="743"/>
        <w:rPr>
          <w:rFonts w:ascii="Times New Roman" w:hAnsi="Times New Roman" w:cs="Times New Roman"/>
          <w:sz w:val="28"/>
          <w:szCs w:val="28"/>
        </w:rPr>
      </w:pPr>
    </w:p>
    <w:p w:rsidR="00B75C25" w:rsidRPr="00647343" w:rsidRDefault="008E19B8">
      <w:pPr>
        <w:pStyle w:val="af4"/>
        <w:jc w:val="right"/>
        <w:rPr>
          <w:rFonts w:ascii="Times New Roman" w:hAnsi="Times New Roman" w:cs="Times New Roman"/>
        </w:rPr>
      </w:pPr>
      <w:r w:rsidRPr="00647343">
        <w:rPr>
          <w:rFonts w:ascii="Times New Roman" w:hAnsi="Times New Roman" w:cs="Times New Roman"/>
        </w:rPr>
        <w:t>Таблица 1</w:t>
      </w:r>
      <w:r w:rsidR="00F71EB6">
        <w:rPr>
          <w:rFonts w:ascii="Times New Roman" w:hAnsi="Times New Roman" w:cs="Times New Roman"/>
        </w:rPr>
        <w:t>2</w:t>
      </w:r>
      <w:r w:rsidR="000D6F8A" w:rsidRPr="00647343">
        <w:rPr>
          <w:rFonts w:ascii="Times New Roman" w:hAnsi="Times New Roman" w:cs="Times New Roman"/>
        </w:rPr>
        <w:t>.</w:t>
      </w:r>
    </w:p>
    <w:p w:rsidR="00B75C25" w:rsidRPr="00647343" w:rsidRDefault="008E19B8">
      <w:pPr>
        <w:pStyle w:val="af4"/>
        <w:jc w:val="right"/>
        <w:rPr>
          <w:rFonts w:ascii="Times New Roman" w:hAnsi="Times New Roman" w:cs="Times New Roman"/>
        </w:rPr>
      </w:pPr>
      <w:r w:rsidRPr="00647343">
        <w:rPr>
          <w:rFonts w:ascii="Times New Roman" w:hAnsi="Times New Roman" w:cs="Times New Roman"/>
        </w:rPr>
        <w:t>Сведения о резервах (дефицитах) производственной мощности</w:t>
      </w:r>
    </w:p>
    <w:p w:rsidR="008E19B8" w:rsidRDefault="008E19B8">
      <w:pPr>
        <w:pStyle w:val="af4"/>
        <w:jc w:val="right"/>
        <w:rPr>
          <w:rFonts w:ascii="Times New Roman" w:hAnsi="Times New Roman" w:cs="Times New Roman"/>
        </w:rPr>
      </w:pPr>
      <w:r w:rsidRPr="00647343">
        <w:rPr>
          <w:rFonts w:ascii="Times New Roman" w:hAnsi="Times New Roman" w:cs="Times New Roman"/>
        </w:rPr>
        <w:t xml:space="preserve"> систем водоснабжения г. Зеленогорска по состоянию на 201</w:t>
      </w:r>
      <w:r w:rsidR="007D19DD" w:rsidRPr="00647343">
        <w:rPr>
          <w:rFonts w:ascii="Times New Roman" w:hAnsi="Times New Roman" w:cs="Times New Roman"/>
        </w:rPr>
        <w:t>9</w:t>
      </w:r>
      <w:r w:rsidRPr="00647343">
        <w:rPr>
          <w:rFonts w:ascii="Times New Roman" w:hAnsi="Times New Roman" w:cs="Times New Roman"/>
        </w:rPr>
        <w:t xml:space="preserve"> г</w:t>
      </w:r>
      <w:r w:rsidR="001B066B" w:rsidRPr="00647343">
        <w:rPr>
          <w:rFonts w:ascii="Times New Roman" w:hAnsi="Times New Roman" w:cs="Times New Roman"/>
        </w:rPr>
        <w:t>од</w:t>
      </w:r>
    </w:p>
    <w:p w:rsidR="0019179E" w:rsidRDefault="0019179E">
      <w:pPr>
        <w:pStyle w:val="af4"/>
        <w:jc w:val="right"/>
        <w:rPr>
          <w:rFonts w:ascii="Times New Roman" w:hAnsi="Times New Roman" w:cs="Times New Roman"/>
        </w:rPr>
      </w:pPr>
    </w:p>
    <w:tbl>
      <w:tblPr>
        <w:tblW w:w="0" w:type="auto"/>
        <w:tblInd w:w="273" w:type="dxa"/>
        <w:tblLayout w:type="fixed"/>
        <w:tblLook w:val="0000" w:firstRow="0" w:lastRow="0" w:firstColumn="0" w:lastColumn="0" w:noHBand="0" w:noVBand="0"/>
      </w:tblPr>
      <w:tblGrid>
        <w:gridCol w:w="686"/>
        <w:gridCol w:w="6662"/>
        <w:gridCol w:w="2552"/>
      </w:tblGrid>
      <w:tr w:rsidR="008E19B8" w:rsidTr="008359D8">
        <w:trPr>
          <w:trHeight w:val="630"/>
        </w:trPr>
        <w:tc>
          <w:tcPr>
            <w:tcW w:w="686" w:type="dxa"/>
            <w:tcBorders>
              <w:top w:val="single" w:sz="4" w:space="0" w:color="000000"/>
              <w:left w:val="single" w:sz="4" w:space="0" w:color="000000"/>
              <w:bottom w:val="single" w:sz="4" w:space="0" w:color="000000"/>
            </w:tcBorders>
            <w:shd w:val="clear" w:color="auto" w:fill="F2F2F2" w:themeFill="background1" w:themeFillShade="F2"/>
            <w:vAlign w:val="center"/>
          </w:tcPr>
          <w:p w:rsidR="008E19B8" w:rsidRPr="00B75C25" w:rsidRDefault="008E19B8" w:rsidP="00B75C25">
            <w:pPr>
              <w:pStyle w:val="af4"/>
              <w:jc w:val="center"/>
              <w:rPr>
                <w:rFonts w:ascii="Times New Roman" w:hAnsi="Times New Roman" w:cs="Times New Roman"/>
                <w:b/>
                <w:sz w:val="24"/>
                <w:szCs w:val="24"/>
              </w:rPr>
            </w:pPr>
            <w:r w:rsidRPr="00B75C25">
              <w:rPr>
                <w:rFonts w:ascii="Times New Roman" w:hAnsi="Times New Roman" w:cs="Times New Roman"/>
                <w:b/>
                <w:sz w:val="24"/>
                <w:szCs w:val="24"/>
              </w:rPr>
              <w:t>№ п/п</w:t>
            </w:r>
          </w:p>
        </w:tc>
        <w:tc>
          <w:tcPr>
            <w:tcW w:w="6662" w:type="dxa"/>
            <w:tcBorders>
              <w:top w:val="single" w:sz="4" w:space="0" w:color="000000"/>
              <w:left w:val="single" w:sz="4" w:space="0" w:color="000000"/>
              <w:bottom w:val="single" w:sz="4" w:space="0" w:color="000000"/>
            </w:tcBorders>
            <w:shd w:val="clear" w:color="auto" w:fill="F2F2F2" w:themeFill="background1" w:themeFillShade="F2"/>
            <w:vAlign w:val="center"/>
          </w:tcPr>
          <w:p w:rsidR="008E19B8" w:rsidRPr="00B75C25" w:rsidRDefault="008E19B8" w:rsidP="00B75C25">
            <w:pPr>
              <w:pStyle w:val="af4"/>
              <w:jc w:val="center"/>
              <w:rPr>
                <w:rFonts w:ascii="Times New Roman" w:hAnsi="Times New Roman" w:cs="Times New Roman"/>
                <w:b/>
                <w:sz w:val="24"/>
                <w:szCs w:val="24"/>
              </w:rPr>
            </w:pPr>
            <w:r w:rsidRPr="00B75C25">
              <w:rPr>
                <w:rFonts w:ascii="Times New Roman" w:hAnsi="Times New Roman" w:cs="Times New Roman"/>
                <w:b/>
                <w:sz w:val="24"/>
                <w:szCs w:val="24"/>
              </w:rPr>
              <w:t>Наименование показателя</w:t>
            </w:r>
          </w:p>
        </w:tc>
        <w:tc>
          <w:tcPr>
            <w:tcW w:w="2552"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rsidR="008E19B8" w:rsidRPr="00B75C25" w:rsidRDefault="009D79C1" w:rsidP="00B75C25">
            <w:pPr>
              <w:pStyle w:val="af4"/>
              <w:snapToGrid w:val="0"/>
              <w:jc w:val="center"/>
              <w:rPr>
                <w:rFonts w:ascii="Times New Roman" w:hAnsi="Times New Roman" w:cs="Times New Roman"/>
                <w:b/>
                <w:sz w:val="24"/>
                <w:szCs w:val="24"/>
              </w:rPr>
            </w:pPr>
            <w:r>
              <w:rPr>
                <w:rFonts w:ascii="Times New Roman" w:hAnsi="Times New Roman" w:cs="Times New Roman"/>
                <w:b/>
                <w:sz w:val="24"/>
                <w:szCs w:val="24"/>
              </w:rPr>
              <w:t>Кол-во</w:t>
            </w:r>
          </w:p>
        </w:tc>
      </w:tr>
      <w:tr w:rsidR="008E19B8" w:rsidTr="00001D5A">
        <w:tc>
          <w:tcPr>
            <w:tcW w:w="686" w:type="dxa"/>
            <w:tcBorders>
              <w:top w:val="single" w:sz="4" w:space="0" w:color="000000"/>
              <w:left w:val="single" w:sz="4" w:space="0" w:color="000000"/>
              <w:bottom w:val="single" w:sz="4" w:space="0" w:color="000000"/>
            </w:tcBorders>
            <w:shd w:val="clear" w:color="auto" w:fill="auto"/>
            <w:vAlign w:val="center"/>
          </w:tcPr>
          <w:p w:rsidR="008E19B8" w:rsidRDefault="008E19B8" w:rsidP="00001D5A">
            <w:pPr>
              <w:pStyle w:val="af4"/>
              <w:jc w:val="center"/>
              <w:rPr>
                <w:rFonts w:ascii="Times New Roman" w:hAnsi="Times New Roman" w:cs="Times New Roman"/>
                <w:sz w:val="24"/>
                <w:szCs w:val="24"/>
              </w:rPr>
            </w:pPr>
            <w:r>
              <w:rPr>
                <w:rFonts w:ascii="Times New Roman" w:hAnsi="Times New Roman" w:cs="Times New Roman"/>
                <w:sz w:val="24"/>
                <w:szCs w:val="24"/>
              </w:rPr>
              <w:t>1</w:t>
            </w:r>
          </w:p>
        </w:tc>
        <w:tc>
          <w:tcPr>
            <w:tcW w:w="6662" w:type="dxa"/>
            <w:tcBorders>
              <w:top w:val="single" w:sz="4" w:space="0" w:color="000000"/>
              <w:left w:val="single" w:sz="4" w:space="0" w:color="000000"/>
              <w:bottom w:val="single" w:sz="4" w:space="0" w:color="000000"/>
            </w:tcBorders>
            <w:shd w:val="clear" w:color="auto" w:fill="auto"/>
            <w:vAlign w:val="center"/>
          </w:tcPr>
          <w:p w:rsidR="008E19B8" w:rsidRDefault="008E19B8" w:rsidP="00924100">
            <w:pPr>
              <w:pStyle w:val="af4"/>
              <w:jc w:val="both"/>
              <w:rPr>
                <w:rFonts w:ascii="Times New Roman" w:hAnsi="Times New Roman" w:cs="Times New Roman"/>
                <w:sz w:val="24"/>
                <w:szCs w:val="24"/>
              </w:rPr>
            </w:pPr>
            <w:r>
              <w:rPr>
                <w:rFonts w:ascii="Times New Roman" w:hAnsi="Times New Roman" w:cs="Times New Roman"/>
                <w:sz w:val="24"/>
                <w:szCs w:val="24"/>
              </w:rPr>
              <w:t>Установленная производственная мощность, м</w:t>
            </w:r>
            <w:r>
              <w:rPr>
                <w:rFonts w:ascii="Times New Roman" w:hAnsi="Times New Roman" w:cs="Times New Roman"/>
                <w:sz w:val="24"/>
                <w:szCs w:val="24"/>
                <w:vertAlign w:val="superscript"/>
              </w:rPr>
              <w:t>3</w:t>
            </w:r>
            <w:r>
              <w:rPr>
                <w:rFonts w:ascii="Times New Roman" w:hAnsi="Times New Roman" w:cs="Times New Roman"/>
                <w:sz w:val="24"/>
                <w:szCs w:val="24"/>
              </w:rPr>
              <w:t>/сут</w:t>
            </w:r>
            <w:r w:rsidR="00924100">
              <w:rPr>
                <w:rFonts w:ascii="Times New Roman" w:hAnsi="Times New Roman" w:cs="Times New Roman"/>
                <w:sz w:val="24"/>
                <w:szCs w:val="24"/>
              </w:rPr>
              <w:t>;</w:t>
            </w:r>
          </w:p>
        </w:tc>
        <w:tc>
          <w:tcPr>
            <w:tcW w:w="25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E19B8" w:rsidRDefault="007D19DD" w:rsidP="00B75C25">
            <w:pPr>
              <w:pStyle w:val="af4"/>
              <w:jc w:val="center"/>
            </w:pPr>
            <w:r>
              <w:rPr>
                <w:rFonts w:ascii="Times New Roman" w:hAnsi="Times New Roman" w:cs="Times New Roman"/>
                <w:sz w:val="24"/>
                <w:szCs w:val="24"/>
              </w:rPr>
              <w:t>63300</w:t>
            </w:r>
          </w:p>
        </w:tc>
      </w:tr>
      <w:tr w:rsidR="008E19B8" w:rsidTr="00001D5A">
        <w:tc>
          <w:tcPr>
            <w:tcW w:w="686" w:type="dxa"/>
            <w:tcBorders>
              <w:top w:val="single" w:sz="4" w:space="0" w:color="000000"/>
              <w:left w:val="single" w:sz="4" w:space="0" w:color="000000"/>
              <w:bottom w:val="single" w:sz="4" w:space="0" w:color="000000"/>
            </w:tcBorders>
            <w:shd w:val="clear" w:color="auto" w:fill="auto"/>
            <w:vAlign w:val="center"/>
          </w:tcPr>
          <w:p w:rsidR="008E19B8" w:rsidRDefault="008E19B8" w:rsidP="00001D5A">
            <w:pPr>
              <w:pStyle w:val="af4"/>
              <w:jc w:val="center"/>
              <w:rPr>
                <w:rFonts w:ascii="Times New Roman" w:hAnsi="Times New Roman" w:cs="Times New Roman"/>
                <w:sz w:val="24"/>
                <w:szCs w:val="24"/>
              </w:rPr>
            </w:pPr>
            <w:r>
              <w:rPr>
                <w:rFonts w:ascii="Times New Roman" w:hAnsi="Times New Roman" w:cs="Times New Roman"/>
                <w:sz w:val="24"/>
                <w:szCs w:val="24"/>
              </w:rPr>
              <w:t>2</w:t>
            </w:r>
          </w:p>
        </w:tc>
        <w:tc>
          <w:tcPr>
            <w:tcW w:w="6662" w:type="dxa"/>
            <w:tcBorders>
              <w:top w:val="single" w:sz="4" w:space="0" w:color="000000"/>
              <w:left w:val="single" w:sz="4" w:space="0" w:color="000000"/>
              <w:bottom w:val="single" w:sz="4" w:space="0" w:color="000000"/>
            </w:tcBorders>
            <w:shd w:val="clear" w:color="auto" w:fill="auto"/>
            <w:vAlign w:val="center"/>
          </w:tcPr>
          <w:p w:rsidR="008E19B8" w:rsidRDefault="008E19B8" w:rsidP="00924100">
            <w:pPr>
              <w:pStyle w:val="af4"/>
              <w:jc w:val="both"/>
              <w:rPr>
                <w:rFonts w:ascii="Times New Roman" w:hAnsi="Times New Roman" w:cs="Times New Roman"/>
                <w:sz w:val="24"/>
                <w:szCs w:val="24"/>
              </w:rPr>
            </w:pPr>
            <w:r>
              <w:rPr>
                <w:rFonts w:ascii="Times New Roman" w:hAnsi="Times New Roman" w:cs="Times New Roman"/>
                <w:sz w:val="24"/>
                <w:szCs w:val="24"/>
              </w:rPr>
              <w:t>Фактическая суточная производственная мощность (средняя за год), м</w:t>
            </w:r>
            <w:r>
              <w:rPr>
                <w:rFonts w:ascii="Times New Roman" w:hAnsi="Times New Roman" w:cs="Times New Roman"/>
                <w:sz w:val="24"/>
                <w:szCs w:val="24"/>
                <w:vertAlign w:val="superscript"/>
              </w:rPr>
              <w:t>3</w:t>
            </w:r>
            <w:r>
              <w:rPr>
                <w:rFonts w:ascii="Times New Roman" w:hAnsi="Times New Roman" w:cs="Times New Roman"/>
                <w:sz w:val="24"/>
                <w:szCs w:val="24"/>
              </w:rPr>
              <w:t>/сут</w:t>
            </w:r>
            <w:r w:rsidR="00924100">
              <w:rPr>
                <w:rFonts w:ascii="Times New Roman" w:hAnsi="Times New Roman" w:cs="Times New Roman"/>
                <w:sz w:val="24"/>
                <w:szCs w:val="24"/>
              </w:rPr>
              <w:t>;</w:t>
            </w:r>
          </w:p>
        </w:tc>
        <w:tc>
          <w:tcPr>
            <w:tcW w:w="25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E19B8" w:rsidRDefault="007D19DD" w:rsidP="00B75C25">
            <w:pPr>
              <w:pStyle w:val="af4"/>
              <w:jc w:val="center"/>
            </w:pPr>
            <w:r>
              <w:rPr>
                <w:rFonts w:ascii="Times New Roman" w:hAnsi="Times New Roman" w:cs="Times New Roman"/>
                <w:sz w:val="24"/>
                <w:szCs w:val="24"/>
              </w:rPr>
              <w:t>23327</w:t>
            </w:r>
          </w:p>
        </w:tc>
      </w:tr>
      <w:tr w:rsidR="008E19B8" w:rsidTr="00001D5A">
        <w:tc>
          <w:tcPr>
            <w:tcW w:w="686" w:type="dxa"/>
            <w:tcBorders>
              <w:top w:val="single" w:sz="4" w:space="0" w:color="000000"/>
              <w:left w:val="single" w:sz="4" w:space="0" w:color="000000"/>
              <w:bottom w:val="single" w:sz="4" w:space="0" w:color="000000"/>
            </w:tcBorders>
            <w:shd w:val="clear" w:color="auto" w:fill="auto"/>
            <w:vAlign w:val="center"/>
          </w:tcPr>
          <w:p w:rsidR="008E19B8" w:rsidRDefault="008E19B8" w:rsidP="00001D5A">
            <w:pPr>
              <w:pStyle w:val="af4"/>
              <w:jc w:val="center"/>
              <w:rPr>
                <w:rFonts w:ascii="Times New Roman" w:hAnsi="Times New Roman" w:cs="Times New Roman"/>
                <w:sz w:val="24"/>
                <w:szCs w:val="24"/>
              </w:rPr>
            </w:pPr>
            <w:r>
              <w:rPr>
                <w:rFonts w:ascii="Times New Roman" w:hAnsi="Times New Roman" w:cs="Times New Roman"/>
                <w:sz w:val="24"/>
                <w:szCs w:val="24"/>
              </w:rPr>
              <w:t>3</w:t>
            </w:r>
          </w:p>
        </w:tc>
        <w:tc>
          <w:tcPr>
            <w:tcW w:w="6662" w:type="dxa"/>
            <w:tcBorders>
              <w:top w:val="single" w:sz="4" w:space="0" w:color="000000"/>
              <w:left w:val="single" w:sz="4" w:space="0" w:color="000000"/>
              <w:bottom w:val="single" w:sz="4" w:space="0" w:color="000000"/>
            </w:tcBorders>
            <w:shd w:val="clear" w:color="auto" w:fill="auto"/>
            <w:vAlign w:val="center"/>
          </w:tcPr>
          <w:p w:rsidR="008E19B8" w:rsidRDefault="008E19B8" w:rsidP="00924100">
            <w:pPr>
              <w:pStyle w:val="af4"/>
              <w:jc w:val="both"/>
              <w:rPr>
                <w:rFonts w:ascii="Times New Roman" w:hAnsi="Times New Roman" w:cs="Times New Roman"/>
                <w:sz w:val="24"/>
                <w:szCs w:val="24"/>
              </w:rPr>
            </w:pPr>
            <w:r>
              <w:rPr>
                <w:rFonts w:ascii="Times New Roman" w:hAnsi="Times New Roman" w:cs="Times New Roman"/>
                <w:sz w:val="24"/>
                <w:szCs w:val="24"/>
              </w:rPr>
              <w:t>Фактическая суточная производственная мощность (в сутки наибольшего водопотребления), м</w:t>
            </w:r>
            <w:r>
              <w:rPr>
                <w:rFonts w:ascii="Times New Roman" w:hAnsi="Times New Roman" w:cs="Times New Roman"/>
                <w:sz w:val="24"/>
                <w:szCs w:val="24"/>
                <w:vertAlign w:val="superscript"/>
              </w:rPr>
              <w:t>3</w:t>
            </w:r>
            <w:r>
              <w:rPr>
                <w:rFonts w:ascii="Times New Roman" w:hAnsi="Times New Roman" w:cs="Times New Roman"/>
                <w:sz w:val="24"/>
                <w:szCs w:val="24"/>
              </w:rPr>
              <w:t>/сут</w:t>
            </w:r>
            <w:r w:rsidR="00924100">
              <w:rPr>
                <w:rFonts w:ascii="Times New Roman" w:hAnsi="Times New Roman" w:cs="Times New Roman"/>
                <w:sz w:val="24"/>
                <w:szCs w:val="24"/>
              </w:rPr>
              <w:t>;</w:t>
            </w:r>
          </w:p>
        </w:tc>
        <w:tc>
          <w:tcPr>
            <w:tcW w:w="25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E19B8" w:rsidRDefault="007D19DD" w:rsidP="00B75C25">
            <w:pPr>
              <w:pStyle w:val="af4"/>
              <w:jc w:val="center"/>
            </w:pPr>
            <w:r>
              <w:rPr>
                <w:rFonts w:ascii="Times New Roman" w:hAnsi="Times New Roman" w:cs="Times New Roman"/>
                <w:sz w:val="24"/>
                <w:szCs w:val="24"/>
              </w:rPr>
              <w:t>25438</w:t>
            </w:r>
          </w:p>
        </w:tc>
      </w:tr>
      <w:tr w:rsidR="008E19B8" w:rsidTr="00001D5A">
        <w:trPr>
          <w:trHeight w:val="77"/>
        </w:trPr>
        <w:tc>
          <w:tcPr>
            <w:tcW w:w="686" w:type="dxa"/>
            <w:tcBorders>
              <w:top w:val="single" w:sz="4" w:space="0" w:color="000000"/>
              <w:left w:val="single" w:sz="4" w:space="0" w:color="000000"/>
              <w:bottom w:val="single" w:sz="4" w:space="0" w:color="000000"/>
            </w:tcBorders>
            <w:shd w:val="clear" w:color="auto" w:fill="auto"/>
            <w:vAlign w:val="center"/>
          </w:tcPr>
          <w:p w:rsidR="008E19B8" w:rsidRDefault="008E19B8" w:rsidP="00001D5A">
            <w:pPr>
              <w:pStyle w:val="af4"/>
              <w:jc w:val="center"/>
              <w:rPr>
                <w:rFonts w:ascii="Times New Roman" w:hAnsi="Times New Roman" w:cs="Times New Roman"/>
                <w:sz w:val="24"/>
                <w:szCs w:val="24"/>
              </w:rPr>
            </w:pPr>
            <w:r>
              <w:rPr>
                <w:rFonts w:ascii="Times New Roman" w:hAnsi="Times New Roman" w:cs="Times New Roman"/>
                <w:sz w:val="24"/>
                <w:szCs w:val="24"/>
              </w:rPr>
              <w:t>4</w:t>
            </w:r>
          </w:p>
        </w:tc>
        <w:tc>
          <w:tcPr>
            <w:tcW w:w="6662" w:type="dxa"/>
            <w:tcBorders>
              <w:top w:val="single" w:sz="4" w:space="0" w:color="000000"/>
              <w:left w:val="single" w:sz="4" w:space="0" w:color="000000"/>
              <w:bottom w:val="single" w:sz="4" w:space="0" w:color="000000"/>
            </w:tcBorders>
            <w:shd w:val="clear" w:color="auto" w:fill="auto"/>
            <w:vAlign w:val="center"/>
          </w:tcPr>
          <w:p w:rsidR="008E19B8" w:rsidRDefault="008E19B8" w:rsidP="00924100">
            <w:pPr>
              <w:pStyle w:val="af4"/>
              <w:jc w:val="both"/>
              <w:rPr>
                <w:rFonts w:ascii="Times New Roman" w:hAnsi="Times New Roman" w:cs="Times New Roman"/>
                <w:sz w:val="24"/>
                <w:szCs w:val="24"/>
              </w:rPr>
            </w:pPr>
            <w:r>
              <w:rPr>
                <w:rFonts w:ascii="Times New Roman" w:hAnsi="Times New Roman" w:cs="Times New Roman"/>
                <w:sz w:val="24"/>
                <w:szCs w:val="24"/>
              </w:rPr>
              <w:t>Резерв производственной мощности, м</w:t>
            </w:r>
            <w:r>
              <w:rPr>
                <w:rFonts w:ascii="Times New Roman" w:hAnsi="Times New Roman" w:cs="Times New Roman"/>
                <w:sz w:val="24"/>
                <w:szCs w:val="24"/>
                <w:vertAlign w:val="superscript"/>
              </w:rPr>
              <w:t>3</w:t>
            </w:r>
            <w:r>
              <w:rPr>
                <w:rFonts w:ascii="Times New Roman" w:hAnsi="Times New Roman" w:cs="Times New Roman"/>
                <w:sz w:val="24"/>
                <w:szCs w:val="24"/>
              </w:rPr>
              <w:t>/сут (%)</w:t>
            </w:r>
            <w:r w:rsidR="00924100">
              <w:rPr>
                <w:rFonts w:ascii="Times New Roman" w:hAnsi="Times New Roman" w:cs="Times New Roman"/>
                <w:sz w:val="24"/>
                <w:szCs w:val="24"/>
              </w:rPr>
              <w:t>;</w:t>
            </w:r>
          </w:p>
        </w:tc>
        <w:tc>
          <w:tcPr>
            <w:tcW w:w="25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E19B8" w:rsidRDefault="007D19DD" w:rsidP="00B75C25">
            <w:pPr>
              <w:pStyle w:val="af4"/>
              <w:jc w:val="center"/>
            </w:pPr>
            <w:r>
              <w:rPr>
                <w:rFonts w:ascii="Times New Roman" w:hAnsi="Times New Roman" w:cs="Times New Roman"/>
                <w:sz w:val="24"/>
                <w:szCs w:val="24"/>
              </w:rPr>
              <w:t>37862 (40)</w:t>
            </w:r>
          </w:p>
        </w:tc>
      </w:tr>
    </w:tbl>
    <w:p w:rsidR="008E19B8" w:rsidRDefault="008E19B8" w:rsidP="00FC27DA">
      <w:pPr>
        <w:ind w:firstLine="708"/>
        <w:rPr>
          <w:rFonts w:ascii="Times New Roman" w:hAnsi="Times New Roman" w:cs="Times New Roman"/>
          <w:sz w:val="24"/>
        </w:rPr>
      </w:pPr>
    </w:p>
    <w:p w:rsidR="00D554BA" w:rsidRDefault="008E19B8" w:rsidP="00CC481A">
      <w:pPr>
        <w:spacing w:after="240" w:line="276" w:lineRule="auto"/>
        <w:ind w:firstLine="709"/>
        <w:jc w:val="center"/>
        <w:rPr>
          <w:rFonts w:ascii="Times New Roman" w:hAnsi="Times New Roman" w:cs="Times New Roman"/>
          <w:sz w:val="22"/>
          <w:szCs w:val="22"/>
        </w:rPr>
      </w:pPr>
      <w:r>
        <w:rPr>
          <w:rFonts w:ascii="Times New Roman" w:hAnsi="Times New Roman" w:cs="Times New Roman"/>
          <w:b/>
          <w:sz w:val="28"/>
          <w:szCs w:val="28"/>
        </w:rPr>
        <w:t>1.</w:t>
      </w:r>
      <w:r w:rsidR="00DB11C7">
        <w:rPr>
          <w:rFonts w:ascii="Times New Roman" w:hAnsi="Times New Roman" w:cs="Times New Roman"/>
          <w:b/>
          <w:sz w:val="28"/>
          <w:szCs w:val="28"/>
        </w:rPr>
        <w:t>3</w:t>
      </w:r>
      <w:r>
        <w:rPr>
          <w:rFonts w:ascii="Times New Roman" w:hAnsi="Times New Roman" w:cs="Times New Roman"/>
          <w:b/>
          <w:sz w:val="28"/>
          <w:szCs w:val="28"/>
        </w:rPr>
        <w:t>.</w:t>
      </w:r>
      <w:r w:rsidR="00DB11C7">
        <w:rPr>
          <w:rFonts w:ascii="Times New Roman" w:hAnsi="Times New Roman" w:cs="Times New Roman"/>
          <w:b/>
          <w:sz w:val="28"/>
          <w:szCs w:val="28"/>
        </w:rPr>
        <w:t>3</w:t>
      </w:r>
      <w:r w:rsidR="00BE7402">
        <w:rPr>
          <w:rFonts w:ascii="Times New Roman" w:hAnsi="Times New Roman" w:cs="Times New Roman"/>
          <w:b/>
          <w:sz w:val="28"/>
          <w:szCs w:val="28"/>
        </w:rPr>
        <w:t>.</w:t>
      </w:r>
      <w:r>
        <w:rPr>
          <w:rFonts w:ascii="Times New Roman" w:hAnsi="Times New Roman" w:cs="Times New Roman"/>
          <w:b/>
          <w:sz w:val="28"/>
          <w:szCs w:val="28"/>
        </w:rPr>
        <w:t xml:space="preserve"> </w:t>
      </w:r>
      <w:r w:rsidR="00CC481A">
        <w:rPr>
          <w:rFonts w:ascii="Times New Roman" w:hAnsi="Times New Roman" w:cs="Times New Roman"/>
          <w:b/>
          <w:sz w:val="28"/>
          <w:szCs w:val="28"/>
        </w:rPr>
        <w:t>Структурный баланс</w:t>
      </w:r>
      <w:r w:rsidR="006B5F09" w:rsidRPr="006B5F09">
        <w:rPr>
          <w:rFonts w:ascii="Times New Roman" w:hAnsi="Times New Roman" w:cs="Times New Roman"/>
          <w:b/>
          <w:sz w:val="28"/>
          <w:szCs w:val="28"/>
        </w:rPr>
        <w:t xml:space="preserve"> по</w:t>
      </w:r>
      <w:r w:rsidR="00CC481A">
        <w:rPr>
          <w:rFonts w:ascii="Times New Roman" w:hAnsi="Times New Roman" w:cs="Times New Roman"/>
          <w:b/>
          <w:sz w:val="28"/>
          <w:szCs w:val="28"/>
        </w:rPr>
        <w:t>дачи</w:t>
      </w:r>
      <w:r>
        <w:rPr>
          <w:rFonts w:ascii="Times New Roman" w:hAnsi="Times New Roman" w:cs="Times New Roman"/>
          <w:b/>
          <w:sz w:val="28"/>
          <w:szCs w:val="28"/>
        </w:rPr>
        <w:t xml:space="preserve"> горячей, питьевой, технической воды исходя из статистических и расчетных данных и сведений о действующих нормативах потребления коммунальных услуг</w:t>
      </w:r>
    </w:p>
    <w:p w:rsidR="00817AB4" w:rsidRPr="00001D5A" w:rsidRDefault="008E19B8" w:rsidP="005F1155">
      <w:pPr>
        <w:jc w:val="right"/>
        <w:rPr>
          <w:rFonts w:ascii="Times New Roman" w:hAnsi="Times New Roman" w:cs="Times New Roman"/>
          <w:sz w:val="22"/>
          <w:szCs w:val="22"/>
        </w:rPr>
      </w:pPr>
      <w:r w:rsidRPr="00001D5A">
        <w:rPr>
          <w:rFonts w:ascii="Times New Roman" w:hAnsi="Times New Roman" w:cs="Times New Roman"/>
          <w:sz w:val="22"/>
          <w:szCs w:val="22"/>
        </w:rPr>
        <w:t>Таблица 1</w:t>
      </w:r>
      <w:r w:rsidR="00F71EB6">
        <w:rPr>
          <w:rFonts w:ascii="Times New Roman" w:hAnsi="Times New Roman" w:cs="Times New Roman"/>
          <w:sz w:val="22"/>
          <w:szCs w:val="22"/>
        </w:rPr>
        <w:t>3</w:t>
      </w:r>
      <w:r w:rsidR="000D6F8A" w:rsidRPr="00001D5A">
        <w:rPr>
          <w:rFonts w:ascii="Times New Roman" w:hAnsi="Times New Roman" w:cs="Times New Roman"/>
          <w:sz w:val="22"/>
          <w:szCs w:val="22"/>
        </w:rPr>
        <w:t>.</w:t>
      </w:r>
    </w:p>
    <w:p w:rsidR="00817AB4" w:rsidRPr="00001D5A" w:rsidRDefault="008E19B8" w:rsidP="005F1155">
      <w:pPr>
        <w:jc w:val="right"/>
        <w:rPr>
          <w:rFonts w:ascii="Times New Roman" w:hAnsi="Times New Roman" w:cs="Times New Roman"/>
          <w:sz w:val="22"/>
          <w:szCs w:val="22"/>
        </w:rPr>
      </w:pPr>
      <w:r w:rsidRPr="00001D5A">
        <w:rPr>
          <w:rFonts w:ascii="Times New Roman" w:hAnsi="Times New Roman" w:cs="Times New Roman"/>
          <w:sz w:val="22"/>
          <w:szCs w:val="22"/>
        </w:rPr>
        <w:t>Све</w:t>
      </w:r>
      <w:r w:rsidR="00924100" w:rsidRPr="00001D5A">
        <w:rPr>
          <w:rFonts w:ascii="Times New Roman" w:hAnsi="Times New Roman" w:cs="Times New Roman"/>
          <w:sz w:val="22"/>
          <w:szCs w:val="22"/>
        </w:rPr>
        <w:t>дения о фактическом потреблении</w:t>
      </w:r>
    </w:p>
    <w:p w:rsidR="008E19B8" w:rsidRDefault="008E19B8" w:rsidP="005F1155">
      <w:pPr>
        <w:jc w:val="right"/>
        <w:rPr>
          <w:rFonts w:ascii="Times New Roman" w:hAnsi="Times New Roman" w:cs="Times New Roman"/>
          <w:sz w:val="22"/>
          <w:szCs w:val="22"/>
        </w:rPr>
      </w:pPr>
      <w:r w:rsidRPr="00001D5A">
        <w:rPr>
          <w:rFonts w:ascii="Times New Roman" w:hAnsi="Times New Roman" w:cs="Times New Roman"/>
          <w:sz w:val="22"/>
          <w:szCs w:val="22"/>
        </w:rPr>
        <w:t>бюджетными учреждениями холодной воды</w:t>
      </w:r>
    </w:p>
    <w:p w:rsidR="0027228B" w:rsidRPr="00001D5A" w:rsidRDefault="0027228B" w:rsidP="005F1155">
      <w:pPr>
        <w:jc w:val="right"/>
        <w:rPr>
          <w:rFonts w:ascii="Times New Roman" w:hAnsi="Times New Roman" w:cs="Times New Roman"/>
          <w:sz w:val="22"/>
          <w:szCs w:val="22"/>
        </w:rPr>
      </w:pPr>
    </w:p>
    <w:tbl>
      <w:tblPr>
        <w:tblW w:w="10331" w:type="dxa"/>
        <w:tblInd w:w="93" w:type="dxa"/>
        <w:tblLook w:val="04A0" w:firstRow="1" w:lastRow="0" w:firstColumn="1" w:lastColumn="0" w:noHBand="0" w:noVBand="1"/>
      </w:tblPr>
      <w:tblGrid>
        <w:gridCol w:w="700"/>
        <w:gridCol w:w="4418"/>
        <w:gridCol w:w="1549"/>
        <w:gridCol w:w="1538"/>
        <w:gridCol w:w="2126"/>
      </w:tblGrid>
      <w:tr w:rsidR="00817AB4" w:rsidRPr="008218CA" w:rsidTr="00924100">
        <w:trPr>
          <w:trHeight w:val="495"/>
        </w:trPr>
        <w:tc>
          <w:tcPr>
            <w:tcW w:w="700" w:type="dxa"/>
            <w:vMerge w:val="restart"/>
            <w:tcBorders>
              <w:top w:val="single" w:sz="4" w:space="0" w:color="auto"/>
              <w:left w:val="single" w:sz="4" w:space="0" w:color="auto"/>
              <w:right w:val="single" w:sz="4" w:space="0" w:color="auto"/>
            </w:tcBorders>
            <w:shd w:val="clear" w:color="auto" w:fill="F2F2F2" w:themeFill="background1" w:themeFillShade="F2"/>
            <w:vAlign w:val="center"/>
            <w:hideMark/>
          </w:tcPr>
          <w:p w:rsidR="00817AB4" w:rsidRPr="008218CA" w:rsidRDefault="00817AB4" w:rsidP="00817AB4">
            <w:pPr>
              <w:suppressAutoHyphens w:val="0"/>
              <w:jc w:val="center"/>
              <w:rPr>
                <w:rFonts w:ascii="Times New Roman" w:hAnsi="Times New Roman" w:cs="Times New Roman"/>
                <w:b/>
                <w:sz w:val="24"/>
                <w:lang w:eastAsia="ru-RU"/>
              </w:rPr>
            </w:pPr>
            <w:r w:rsidRPr="008218CA">
              <w:rPr>
                <w:rFonts w:ascii="Times New Roman" w:hAnsi="Times New Roman" w:cs="Times New Roman"/>
                <w:b/>
                <w:sz w:val="24"/>
                <w:lang w:eastAsia="ru-RU"/>
              </w:rPr>
              <w:t>№№</w:t>
            </w:r>
          </w:p>
          <w:p w:rsidR="00817AB4" w:rsidRPr="008218CA" w:rsidRDefault="00817AB4" w:rsidP="00817AB4">
            <w:pPr>
              <w:jc w:val="center"/>
              <w:rPr>
                <w:rFonts w:ascii="Times New Roman" w:hAnsi="Times New Roman" w:cs="Times New Roman"/>
                <w:b/>
                <w:sz w:val="24"/>
                <w:lang w:eastAsia="ru-RU"/>
              </w:rPr>
            </w:pPr>
            <w:r w:rsidRPr="008218CA">
              <w:rPr>
                <w:rFonts w:ascii="Times New Roman" w:hAnsi="Times New Roman" w:cs="Times New Roman"/>
                <w:b/>
                <w:sz w:val="24"/>
                <w:lang w:eastAsia="ru-RU"/>
              </w:rPr>
              <w:t>п/п</w:t>
            </w:r>
          </w:p>
        </w:tc>
        <w:tc>
          <w:tcPr>
            <w:tcW w:w="4418" w:type="dxa"/>
            <w:vMerge w:val="restart"/>
            <w:tcBorders>
              <w:top w:val="single" w:sz="4" w:space="0" w:color="auto"/>
              <w:left w:val="nil"/>
              <w:right w:val="single" w:sz="4" w:space="0" w:color="auto"/>
            </w:tcBorders>
            <w:shd w:val="clear" w:color="auto" w:fill="F2F2F2" w:themeFill="background1" w:themeFillShade="F2"/>
            <w:vAlign w:val="bottom"/>
            <w:hideMark/>
          </w:tcPr>
          <w:p w:rsidR="00817AB4" w:rsidRPr="008218CA" w:rsidRDefault="00817AB4" w:rsidP="004346F1">
            <w:pPr>
              <w:suppressAutoHyphens w:val="0"/>
              <w:jc w:val="center"/>
              <w:rPr>
                <w:rFonts w:ascii="Times New Roman" w:hAnsi="Times New Roman" w:cs="Times New Roman"/>
                <w:b/>
                <w:sz w:val="24"/>
                <w:lang w:eastAsia="ru-RU"/>
              </w:rPr>
            </w:pPr>
            <w:r w:rsidRPr="008218CA">
              <w:rPr>
                <w:rFonts w:ascii="Times New Roman" w:hAnsi="Times New Roman" w:cs="Times New Roman"/>
                <w:b/>
                <w:sz w:val="24"/>
                <w:lang w:eastAsia="ru-RU"/>
              </w:rPr>
              <w:t>Наименование</w:t>
            </w:r>
            <w:r w:rsidRPr="008218CA">
              <w:rPr>
                <w:rFonts w:ascii="Times New Roman" w:hAnsi="Times New Roman" w:cs="Times New Roman"/>
                <w:b/>
                <w:sz w:val="24"/>
                <w:lang w:eastAsia="ru-RU"/>
              </w:rPr>
              <w:br/>
              <w:t>потребителей (абонентов)</w:t>
            </w:r>
          </w:p>
          <w:p w:rsidR="00817AB4" w:rsidRPr="008218CA" w:rsidRDefault="00817AB4" w:rsidP="004346F1">
            <w:pPr>
              <w:jc w:val="left"/>
              <w:rPr>
                <w:rFonts w:ascii="Times New Roman" w:hAnsi="Times New Roman" w:cs="Times New Roman"/>
                <w:b/>
                <w:sz w:val="24"/>
                <w:lang w:eastAsia="ru-RU"/>
              </w:rPr>
            </w:pPr>
            <w:r w:rsidRPr="008218CA">
              <w:rPr>
                <w:rFonts w:ascii="Times New Roman" w:hAnsi="Times New Roman" w:cs="Times New Roman"/>
                <w:b/>
                <w:sz w:val="24"/>
                <w:lang w:eastAsia="ru-RU"/>
              </w:rPr>
              <w:t> </w:t>
            </w:r>
          </w:p>
        </w:tc>
        <w:tc>
          <w:tcPr>
            <w:tcW w:w="3087" w:type="dxa"/>
            <w:gridSpan w:val="2"/>
            <w:tcBorders>
              <w:top w:val="single" w:sz="4" w:space="0" w:color="auto"/>
              <w:left w:val="nil"/>
              <w:bottom w:val="single" w:sz="4" w:space="0" w:color="auto"/>
              <w:right w:val="single" w:sz="4" w:space="0" w:color="auto"/>
            </w:tcBorders>
            <w:shd w:val="clear" w:color="auto" w:fill="F2F2F2" w:themeFill="background1" w:themeFillShade="F2"/>
            <w:vAlign w:val="center"/>
            <w:hideMark/>
          </w:tcPr>
          <w:p w:rsidR="00817AB4" w:rsidRPr="008218CA" w:rsidRDefault="00817AB4" w:rsidP="00817AB4">
            <w:pPr>
              <w:suppressAutoHyphens w:val="0"/>
              <w:jc w:val="center"/>
              <w:rPr>
                <w:rFonts w:ascii="Times New Roman" w:hAnsi="Times New Roman" w:cs="Times New Roman"/>
                <w:b/>
                <w:sz w:val="24"/>
                <w:lang w:eastAsia="ru-RU"/>
              </w:rPr>
            </w:pPr>
            <w:r w:rsidRPr="008218CA">
              <w:rPr>
                <w:rFonts w:ascii="Times New Roman" w:hAnsi="Times New Roman" w:cs="Times New Roman"/>
                <w:b/>
                <w:sz w:val="24"/>
                <w:lang w:eastAsia="ru-RU"/>
              </w:rPr>
              <w:t>Договор (контракт)</w:t>
            </w:r>
          </w:p>
        </w:tc>
        <w:tc>
          <w:tcPr>
            <w:tcW w:w="2126" w:type="dxa"/>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817AB4" w:rsidRPr="008218CA" w:rsidRDefault="00817AB4" w:rsidP="00817AB4">
            <w:pPr>
              <w:suppressAutoHyphens w:val="0"/>
              <w:jc w:val="center"/>
              <w:rPr>
                <w:rFonts w:ascii="Times New Roman" w:hAnsi="Times New Roman" w:cs="Times New Roman"/>
                <w:b/>
                <w:sz w:val="24"/>
                <w:lang w:eastAsia="ru-RU"/>
              </w:rPr>
            </w:pPr>
            <w:r w:rsidRPr="008218CA">
              <w:rPr>
                <w:rFonts w:ascii="Times New Roman" w:hAnsi="Times New Roman" w:cs="Times New Roman"/>
                <w:b/>
                <w:sz w:val="24"/>
                <w:lang w:eastAsia="ru-RU"/>
              </w:rPr>
              <w:t>Объем водопотребления (по договору, контракту), м3/год</w:t>
            </w:r>
          </w:p>
        </w:tc>
      </w:tr>
      <w:tr w:rsidR="00817AB4" w:rsidRPr="008218CA" w:rsidTr="00924100">
        <w:trPr>
          <w:trHeight w:val="495"/>
        </w:trPr>
        <w:tc>
          <w:tcPr>
            <w:tcW w:w="700" w:type="dxa"/>
            <w:vMerge/>
            <w:tcBorders>
              <w:left w:val="single" w:sz="4" w:space="0" w:color="auto"/>
              <w:bottom w:val="single" w:sz="4" w:space="0" w:color="auto"/>
              <w:right w:val="single" w:sz="4" w:space="0" w:color="auto"/>
            </w:tcBorders>
            <w:shd w:val="clear" w:color="auto" w:fill="auto"/>
            <w:vAlign w:val="bottom"/>
            <w:hideMark/>
          </w:tcPr>
          <w:p w:rsidR="00817AB4" w:rsidRPr="008218CA" w:rsidRDefault="00817AB4" w:rsidP="004346F1">
            <w:pPr>
              <w:suppressAutoHyphens w:val="0"/>
              <w:jc w:val="center"/>
              <w:rPr>
                <w:rFonts w:ascii="Times New Roman" w:hAnsi="Times New Roman" w:cs="Times New Roman"/>
                <w:sz w:val="24"/>
                <w:lang w:eastAsia="ru-RU"/>
              </w:rPr>
            </w:pPr>
          </w:p>
        </w:tc>
        <w:tc>
          <w:tcPr>
            <w:tcW w:w="4418" w:type="dxa"/>
            <w:vMerge/>
            <w:tcBorders>
              <w:left w:val="nil"/>
              <w:bottom w:val="single" w:sz="4" w:space="0" w:color="auto"/>
              <w:right w:val="single" w:sz="4" w:space="0" w:color="auto"/>
            </w:tcBorders>
            <w:shd w:val="clear" w:color="auto" w:fill="auto"/>
            <w:noWrap/>
            <w:vAlign w:val="bottom"/>
            <w:hideMark/>
          </w:tcPr>
          <w:p w:rsidR="00817AB4" w:rsidRPr="008218CA" w:rsidRDefault="00817AB4" w:rsidP="004346F1">
            <w:pPr>
              <w:suppressAutoHyphens w:val="0"/>
              <w:jc w:val="left"/>
              <w:rPr>
                <w:rFonts w:ascii="Times New Roman" w:hAnsi="Times New Roman" w:cs="Times New Roman"/>
                <w:sz w:val="24"/>
                <w:lang w:eastAsia="ru-RU"/>
              </w:rPr>
            </w:pPr>
          </w:p>
        </w:tc>
        <w:tc>
          <w:tcPr>
            <w:tcW w:w="1549" w:type="dxa"/>
            <w:tcBorders>
              <w:top w:val="nil"/>
              <w:left w:val="nil"/>
              <w:bottom w:val="single" w:sz="4" w:space="0" w:color="auto"/>
              <w:right w:val="single" w:sz="4" w:space="0" w:color="auto"/>
            </w:tcBorders>
            <w:shd w:val="clear" w:color="auto" w:fill="F2F2F2" w:themeFill="background1" w:themeFillShade="F2"/>
            <w:vAlign w:val="center"/>
            <w:hideMark/>
          </w:tcPr>
          <w:p w:rsidR="00817AB4" w:rsidRPr="008218CA" w:rsidRDefault="00817AB4" w:rsidP="00817AB4">
            <w:pPr>
              <w:suppressAutoHyphens w:val="0"/>
              <w:jc w:val="center"/>
              <w:rPr>
                <w:rFonts w:ascii="Times New Roman" w:hAnsi="Times New Roman" w:cs="Times New Roman"/>
                <w:b/>
                <w:sz w:val="24"/>
                <w:lang w:eastAsia="ru-RU"/>
              </w:rPr>
            </w:pPr>
            <w:r w:rsidRPr="008218CA">
              <w:rPr>
                <w:rFonts w:ascii="Times New Roman" w:hAnsi="Times New Roman" w:cs="Times New Roman"/>
                <w:b/>
                <w:sz w:val="24"/>
                <w:lang w:eastAsia="ru-RU"/>
              </w:rPr>
              <w:t>номер</w:t>
            </w:r>
          </w:p>
        </w:tc>
        <w:tc>
          <w:tcPr>
            <w:tcW w:w="1538" w:type="dxa"/>
            <w:tcBorders>
              <w:top w:val="nil"/>
              <w:left w:val="nil"/>
              <w:bottom w:val="single" w:sz="4" w:space="0" w:color="auto"/>
              <w:right w:val="single" w:sz="4" w:space="0" w:color="auto"/>
            </w:tcBorders>
            <w:shd w:val="clear" w:color="auto" w:fill="F2F2F2" w:themeFill="background1" w:themeFillShade="F2"/>
            <w:vAlign w:val="center"/>
            <w:hideMark/>
          </w:tcPr>
          <w:p w:rsidR="00817AB4" w:rsidRPr="008218CA" w:rsidRDefault="00817AB4" w:rsidP="00817AB4">
            <w:pPr>
              <w:suppressAutoHyphens w:val="0"/>
              <w:jc w:val="center"/>
              <w:rPr>
                <w:rFonts w:ascii="Times New Roman" w:hAnsi="Times New Roman" w:cs="Times New Roman"/>
                <w:b/>
                <w:sz w:val="24"/>
                <w:lang w:eastAsia="ru-RU"/>
              </w:rPr>
            </w:pPr>
            <w:r w:rsidRPr="008218CA">
              <w:rPr>
                <w:rFonts w:ascii="Times New Roman" w:hAnsi="Times New Roman" w:cs="Times New Roman"/>
                <w:b/>
                <w:sz w:val="24"/>
                <w:lang w:eastAsia="ru-RU"/>
              </w:rPr>
              <w:t>дата заключения</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817AB4" w:rsidRPr="008218CA" w:rsidRDefault="00817AB4" w:rsidP="004346F1">
            <w:pPr>
              <w:suppressAutoHyphens w:val="0"/>
              <w:jc w:val="left"/>
              <w:rPr>
                <w:rFonts w:ascii="Times New Roman" w:hAnsi="Times New Roman" w:cs="Times New Roman"/>
                <w:sz w:val="24"/>
                <w:lang w:eastAsia="ru-RU"/>
              </w:rPr>
            </w:pPr>
          </w:p>
        </w:tc>
      </w:tr>
      <w:tr w:rsidR="004346F1" w:rsidRPr="008218CA" w:rsidTr="00FA620C">
        <w:trPr>
          <w:trHeight w:val="234"/>
        </w:trPr>
        <w:tc>
          <w:tcPr>
            <w:tcW w:w="700" w:type="dxa"/>
            <w:tcBorders>
              <w:top w:val="nil"/>
              <w:left w:val="single" w:sz="4" w:space="0" w:color="auto"/>
              <w:bottom w:val="single" w:sz="4" w:space="0" w:color="auto"/>
              <w:right w:val="single" w:sz="4" w:space="0" w:color="auto"/>
            </w:tcBorders>
            <w:shd w:val="clear" w:color="auto" w:fill="F2F2F2" w:themeFill="background1" w:themeFillShade="F2"/>
            <w:noWrap/>
            <w:vAlign w:val="bottom"/>
            <w:hideMark/>
          </w:tcPr>
          <w:p w:rsidR="004346F1" w:rsidRPr="00FA620C" w:rsidRDefault="004346F1" w:rsidP="004346F1">
            <w:pPr>
              <w:suppressAutoHyphens w:val="0"/>
              <w:jc w:val="center"/>
              <w:rPr>
                <w:rFonts w:ascii="Times New Roman" w:hAnsi="Times New Roman" w:cs="Times New Roman"/>
                <w:b/>
                <w:szCs w:val="20"/>
                <w:lang w:eastAsia="ru-RU"/>
              </w:rPr>
            </w:pPr>
            <w:r w:rsidRPr="00FA620C">
              <w:rPr>
                <w:rFonts w:ascii="Times New Roman" w:hAnsi="Times New Roman" w:cs="Times New Roman"/>
                <w:b/>
                <w:szCs w:val="20"/>
                <w:lang w:eastAsia="ru-RU"/>
              </w:rPr>
              <w:t>1</w:t>
            </w:r>
          </w:p>
        </w:tc>
        <w:tc>
          <w:tcPr>
            <w:tcW w:w="4418" w:type="dxa"/>
            <w:tcBorders>
              <w:top w:val="nil"/>
              <w:left w:val="nil"/>
              <w:bottom w:val="single" w:sz="4" w:space="0" w:color="auto"/>
              <w:right w:val="single" w:sz="4" w:space="0" w:color="auto"/>
            </w:tcBorders>
            <w:shd w:val="clear" w:color="auto" w:fill="F2F2F2" w:themeFill="background1" w:themeFillShade="F2"/>
            <w:noWrap/>
            <w:vAlign w:val="bottom"/>
            <w:hideMark/>
          </w:tcPr>
          <w:p w:rsidR="004346F1" w:rsidRPr="00FA620C" w:rsidRDefault="004346F1" w:rsidP="004346F1">
            <w:pPr>
              <w:suppressAutoHyphens w:val="0"/>
              <w:jc w:val="center"/>
              <w:rPr>
                <w:rFonts w:ascii="Times New Roman" w:hAnsi="Times New Roman" w:cs="Times New Roman"/>
                <w:b/>
                <w:szCs w:val="20"/>
                <w:lang w:eastAsia="ru-RU"/>
              </w:rPr>
            </w:pPr>
            <w:r w:rsidRPr="00FA620C">
              <w:rPr>
                <w:rFonts w:ascii="Times New Roman" w:hAnsi="Times New Roman" w:cs="Times New Roman"/>
                <w:b/>
                <w:szCs w:val="20"/>
                <w:lang w:eastAsia="ru-RU"/>
              </w:rPr>
              <w:t>2</w:t>
            </w:r>
          </w:p>
        </w:tc>
        <w:tc>
          <w:tcPr>
            <w:tcW w:w="1549" w:type="dxa"/>
            <w:tcBorders>
              <w:top w:val="nil"/>
              <w:left w:val="nil"/>
              <w:bottom w:val="single" w:sz="4" w:space="0" w:color="auto"/>
              <w:right w:val="single" w:sz="4" w:space="0" w:color="auto"/>
            </w:tcBorders>
            <w:shd w:val="clear" w:color="auto" w:fill="F2F2F2" w:themeFill="background1" w:themeFillShade="F2"/>
            <w:noWrap/>
            <w:vAlign w:val="bottom"/>
            <w:hideMark/>
          </w:tcPr>
          <w:p w:rsidR="004346F1" w:rsidRPr="00FA620C" w:rsidRDefault="004346F1" w:rsidP="004346F1">
            <w:pPr>
              <w:suppressAutoHyphens w:val="0"/>
              <w:jc w:val="center"/>
              <w:rPr>
                <w:rFonts w:ascii="Times New Roman" w:hAnsi="Times New Roman" w:cs="Times New Roman"/>
                <w:b/>
                <w:szCs w:val="20"/>
                <w:lang w:eastAsia="ru-RU"/>
              </w:rPr>
            </w:pPr>
            <w:r w:rsidRPr="00FA620C">
              <w:rPr>
                <w:rFonts w:ascii="Times New Roman" w:hAnsi="Times New Roman" w:cs="Times New Roman"/>
                <w:b/>
                <w:szCs w:val="20"/>
                <w:lang w:eastAsia="ru-RU"/>
              </w:rPr>
              <w:t>3</w:t>
            </w:r>
          </w:p>
        </w:tc>
        <w:tc>
          <w:tcPr>
            <w:tcW w:w="1538" w:type="dxa"/>
            <w:tcBorders>
              <w:top w:val="nil"/>
              <w:left w:val="nil"/>
              <w:bottom w:val="single" w:sz="4" w:space="0" w:color="auto"/>
              <w:right w:val="single" w:sz="4" w:space="0" w:color="auto"/>
            </w:tcBorders>
            <w:shd w:val="clear" w:color="auto" w:fill="F2F2F2" w:themeFill="background1" w:themeFillShade="F2"/>
            <w:noWrap/>
            <w:vAlign w:val="bottom"/>
            <w:hideMark/>
          </w:tcPr>
          <w:p w:rsidR="004346F1" w:rsidRPr="00FA620C" w:rsidRDefault="004346F1" w:rsidP="004346F1">
            <w:pPr>
              <w:suppressAutoHyphens w:val="0"/>
              <w:jc w:val="center"/>
              <w:rPr>
                <w:rFonts w:ascii="Times New Roman" w:hAnsi="Times New Roman" w:cs="Times New Roman"/>
                <w:b/>
                <w:szCs w:val="20"/>
                <w:lang w:eastAsia="ru-RU"/>
              </w:rPr>
            </w:pPr>
            <w:r w:rsidRPr="00FA620C">
              <w:rPr>
                <w:rFonts w:ascii="Times New Roman" w:hAnsi="Times New Roman" w:cs="Times New Roman"/>
                <w:b/>
                <w:szCs w:val="20"/>
                <w:lang w:eastAsia="ru-RU"/>
              </w:rPr>
              <w:t>4</w:t>
            </w:r>
          </w:p>
        </w:tc>
        <w:tc>
          <w:tcPr>
            <w:tcW w:w="2126" w:type="dxa"/>
            <w:tcBorders>
              <w:top w:val="nil"/>
              <w:left w:val="nil"/>
              <w:bottom w:val="single" w:sz="4" w:space="0" w:color="auto"/>
              <w:right w:val="single" w:sz="4" w:space="0" w:color="auto"/>
            </w:tcBorders>
            <w:shd w:val="clear" w:color="auto" w:fill="F2F2F2" w:themeFill="background1" w:themeFillShade="F2"/>
            <w:noWrap/>
            <w:vAlign w:val="bottom"/>
            <w:hideMark/>
          </w:tcPr>
          <w:p w:rsidR="004346F1" w:rsidRPr="00FA620C" w:rsidRDefault="004346F1" w:rsidP="004346F1">
            <w:pPr>
              <w:suppressAutoHyphens w:val="0"/>
              <w:jc w:val="center"/>
              <w:rPr>
                <w:rFonts w:ascii="Times New Roman" w:hAnsi="Times New Roman" w:cs="Times New Roman"/>
                <w:b/>
                <w:szCs w:val="20"/>
                <w:lang w:eastAsia="ru-RU"/>
              </w:rPr>
            </w:pPr>
            <w:r w:rsidRPr="00FA620C">
              <w:rPr>
                <w:rFonts w:ascii="Times New Roman" w:hAnsi="Times New Roman" w:cs="Times New Roman"/>
                <w:b/>
                <w:szCs w:val="20"/>
                <w:lang w:eastAsia="ru-RU"/>
              </w:rPr>
              <w:t>5</w:t>
            </w:r>
          </w:p>
        </w:tc>
      </w:tr>
      <w:tr w:rsidR="00924100" w:rsidRPr="008218CA" w:rsidTr="006F6841">
        <w:trPr>
          <w:trHeight w:val="330"/>
        </w:trPr>
        <w:tc>
          <w:tcPr>
            <w:tcW w:w="10331" w:type="dxa"/>
            <w:gridSpan w:val="5"/>
            <w:tcBorders>
              <w:top w:val="nil"/>
              <w:left w:val="single" w:sz="4" w:space="0" w:color="auto"/>
              <w:bottom w:val="single" w:sz="4" w:space="0" w:color="auto"/>
              <w:right w:val="single" w:sz="4" w:space="0" w:color="auto"/>
            </w:tcBorders>
            <w:shd w:val="clear" w:color="auto" w:fill="auto"/>
            <w:noWrap/>
            <w:vAlign w:val="bottom"/>
            <w:hideMark/>
          </w:tcPr>
          <w:p w:rsidR="00924100" w:rsidRPr="008218CA" w:rsidRDefault="00924100" w:rsidP="00817AB4">
            <w:pPr>
              <w:suppressAutoHyphens w:val="0"/>
              <w:jc w:val="center"/>
              <w:rPr>
                <w:rFonts w:ascii="Times New Roman" w:hAnsi="Times New Roman" w:cs="Times New Roman"/>
                <w:sz w:val="24"/>
                <w:lang w:eastAsia="ru-RU"/>
              </w:rPr>
            </w:pPr>
            <w:r w:rsidRPr="008218CA">
              <w:rPr>
                <w:rFonts w:ascii="Times New Roman" w:hAnsi="Times New Roman" w:cs="Times New Roman"/>
                <w:b/>
                <w:bCs/>
                <w:sz w:val="24"/>
                <w:lang w:eastAsia="ru-RU"/>
              </w:rPr>
              <w:t>Бюджетные потребители:</w:t>
            </w:r>
          </w:p>
        </w:tc>
      </w:tr>
      <w:tr w:rsidR="005E5553" w:rsidRPr="008218CA" w:rsidTr="00247889">
        <w:trPr>
          <w:trHeight w:val="647"/>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5E5553" w:rsidRPr="008218CA" w:rsidRDefault="005E5553" w:rsidP="00247889">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1</w:t>
            </w:r>
          </w:p>
        </w:tc>
        <w:tc>
          <w:tcPr>
            <w:tcW w:w="4418" w:type="dxa"/>
            <w:tcBorders>
              <w:top w:val="nil"/>
              <w:left w:val="nil"/>
              <w:bottom w:val="single" w:sz="4" w:space="0" w:color="auto"/>
              <w:right w:val="single" w:sz="4" w:space="0" w:color="auto"/>
            </w:tcBorders>
            <w:shd w:val="clear" w:color="auto" w:fill="auto"/>
            <w:vAlign w:val="bottom"/>
            <w:hideMark/>
          </w:tcPr>
          <w:p w:rsidR="005E5553" w:rsidRPr="008218CA" w:rsidRDefault="005E5553" w:rsidP="002B5A23">
            <w:pPr>
              <w:suppressAutoHyphens w:val="0"/>
              <w:jc w:val="left"/>
              <w:rPr>
                <w:rFonts w:ascii="Times New Roman" w:hAnsi="Times New Roman" w:cs="Times New Roman"/>
                <w:sz w:val="24"/>
                <w:lang w:eastAsia="ru-RU"/>
              </w:rPr>
            </w:pPr>
            <w:r>
              <w:rPr>
                <w:rFonts w:ascii="Times New Roman" w:hAnsi="Times New Roman" w:cs="Times New Roman"/>
                <w:sz w:val="24"/>
                <w:lang w:eastAsia="ru-RU"/>
              </w:rPr>
              <w:t xml:space="preserve">Филиал </w:t>
            </w:r>
            <w:r w:rsidRPr="008218CA">
              <w:rPr>
                <w:rFonts w:ascii="Times New Roman" w:hAnsi="Times New Roman" w:cs="Times New Roman"/>
                <w:sz w:val="24"/>
                <w:lang w:eastAsia="ru-RU"/>
              </w:rPr>
              <w:t xml:space="preserve">ФГБУ ФСНКЦ ФМБА России </w:t>
            </w:r>
            <w:r>
              <w:rPr>
                <w:rFonts w:ascii="Times New Roman" w:hAnsi="Times New Roman" w:cs="Times New Roman"/>
                <w:sz w:val="24"/>
                <w:lang w:eastAsia="ru-RU"/>
              </w:rPr>
              <w:t xml:space="preserve">КБ № 42 </w:t>
            </w:r>
          </w:p>
        </w:tc>
        <w:tc>
          <w:tcPr>
            <w:tcW w:w="1549" w:type="dxa"/>
            <w:tcBorders>
              <w:top w:val="nil"/>
              <w:left w:val="nil"/>
              <w:bottom w:val="single" w:sz="4" w:space="0" w:color="auto"/>
              <w:right w:val="single" w:sz="4" w:space="0" w:color="auto"/>
            </w:tcBorders>
            <w:shd w:val="clear" w:color="auto" w:fill="auto"/>
            <w:noWrap/>
            <w:vAlign w:val="center"/>
            <w:hideMark/>
          </w:tcPr>
          <w:p w:rsidR="005E5553" w:rsidRPr="008218CA" w:rsidRDefault="005E5553"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3/В</w:t>
            </w:r>
          </w:p>
        </w:tc>
        <w:tc>
          <w:tcPr>
            <w:tcW w:w="1538" w:type="dxa"/>
            <w:tcBorders>
              <w:top w:val="nil"/>
              <w:left w:val="nil"/>
              <w:bottom w:val="single" w:sz="4" w:space="0" w:color="auto"/>
              <w:right w:val="single" w:sz="4" w:space="0" w:color="auto"/>
            </w:tcBorders>
            <w:shd w:val="clear" w:color="auto" w:fill="auto"/>
            <w:noWrap/>
            <w:vAlign w:val="center"/>
            <w:hideMark/>
          </w:tcPr>
          <w:p w:rsidR="005E5553" w:rsidRPr="008218CA" w:rsidRDefault="005E5553"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19.03.19</w:t>
            </w:r>
          </w:p>
        </w:tc>
        <w:tc>
          <w:tcPr>
            <w:tcW w:w="2126" w:type="dxa"/>
            <w:tcBorders>
              <w:top w:val="nil"/>
              <w:left w:val="nil"/>
              <w:bottom w:val="single" w:sz="4" w:space="0" w:color="auto"/>
              <w:right w:val="single" w:sz="4" w:space="0" w:color="auto"/>
            </w:tcBorders>
            <w:shd w:val="clear" w:color="auto" w:fill="auto"/>
            <w:noWrap/>
            <w:vAlign w:val="center"/>
            <w:hideMark/>
          </w:tcPr>
          <w:p w:rsidR="005E5553" w:rsidRPr="008218CA" w:rsidRDefault="005E5553"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46800</w:t>
            </w:r>
          </w:p>
        </w:tc>
      </w:tr>
      <w:tr w:rsidR="005E5553" w:rsidRPr="008218CA" w:rsidTr="00247889">
        <w:trPr>
          <w:trHeight w:val="357"/>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5E5553" w:rsidRPr="008218CA" w:rsidRDefault="005E5553" w:rsidP="00247889">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2</w:t>
            </w:r>
          </w:p>
        </w:tc>
        <w:tc>
          <w:tcPr>
            <w:tcW w:w="4418" w:type="dxa"/>
            <w:tcBorders>
              <w:top w:val="nil"/>
              <w:left w:val="nil"/>
              <w:bottom w:val="single" w:sz="4" w:space="0" w:color="auto"/>
              <w:right w:val="single" w:sz="4" w:space="0" w:color="auto"/>
            </w:tcBorders>
            <w:shd w:val="clear" w:color="auto" w:fill="auto"/>
            <w:noWrap/>
            <w:vAlign w:val="bottom"/>
            <w:hideMark/>
          </w:tcPr>
          <w:p w:rsidR="005E5553" w:rsidRPr="008218CA" w:rsidRDefault="005E5553" w:rsidP="002B5A23">
            <w:pPr>
              <w:suppressAutoHyphens w:val="0"/>
              <w:jc w:val="left"/>
              <w:rPr>
                <w:rFonts w:ascii="Times New Roman" w:hAnsi="Times New Roman" w:cs="Times New Roman"/>
                <w:sz w:val="24"/>
                <w:lang w:eastAsia="ru-RU"/>
              </w:rPr>
            </w:pPr>
            <w:r w:rsidRPr="008218CA">
              <w:rPr>
                <w:rFonts w:ascii="Times New Roman" w:hAnsi="Times New Roman" w:cs="Times New Roman"/>
                <w:sz w:val="24"/>
                <w:lang w:eastAsia="ru-RU"/>
              </w:rPr>
              <w:t>ОМВД России ЗАТО г. Зеленогорск</w:t>
            </w:r>
          </w:p>
        </w:tc>
        <w:tc>
          <w:tcPr>
            <w:tcW w:w="1549" w:type="dxa"/>
            <w:tcBorders>
              <w:top w:val="nil"/>
              <w:left w:val="nil"/>
              <w:bottom w:val="single" w:sz="4" w:space="0" w:color="auto"/>
              <w:right w:val="single" w:sz="4" w:space="0" w:color="auto"/>
            </w:tcBorders>
            <w:shd w:val="clear" w:color="auto" w:fill="auto"/>
            <w:vAlign w:val="center"/>
            <w:hideMark/>
          </w:tcPr>
          <w:p w:rsidR="005E5553" w:rsidRPr="008218CA" w:rsidRDefault="005E5553"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5/В, 5/6/В</w:t>
            </w:r>
          </w:p>
        </w:tc>
        <w:tc>
          <w:tcPr>
            <w:tcW w:w="1538" w:type="dxa"/>
            <w:tcBorders>
              <w:top w:val="nil"/>
              <w:left w:val="nil"/>
              <w:bottom w:val="single" w:sz="4" w:space="0" w:color="auto"/>
              <w:right w:val="single" w:sz="4" w:space="0" w:color="auto"/>
            </w:tcBorders>
            <w:shd w:val="clear" w:color="auto" w:fill="auto"/>
            <w:vAlign w:val="center"/>
            <w:hideMark/>
          </w:tcPr>
          <w:p w:rsidR="005E5553" w:rsidRPr="008218CA" w:rsidRDefault="005E5553"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28.02.19</w:t>
            </w:r>
          </w:p>
        </w:tc>
        <w:tc>
          <w:tcPr>
            <w:tcW w:w="2126" w:type="dxa"/>
            <w:tcBorders>
              <w:top w:val="nil"/>
              <w:left w:val="nil"/>
              <w:bottom w:val="single" w:sz="4" w:space="0" w:color="auto"/>
              <w:right w:val="single" w:sz="4" w:space="0" w:color="auto"/>
            </w:tcBorders>
            <w:shd w:val="clear" w:color="auto" w:fill="auto"/>
            <w:noWrap/>
            <w:vAlign w:val="center"/>
            <w:hideMark/>
          </w:tcPr>
          <w:p w:rsidR="005E5553" w:rsidRPr="008218CA" w:rsidRDefault="005E5553"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4606</w:t>
            </w:r>
          </w:p>
        </w:tc>
      </w:tr>
      <w:tr w:rsidR="005E5553" w:rsidRPr="008218CA" w:rsidTr="00247889">
        <w:trPr>
          <w:trHeight w:val="300"/>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5E5553" w:rsidRPr="008218CA" w:rsidRDefault="005E5553" w:rsidP="00247889">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3</w:t>
            </w:r>
          </w:p>
        </w:tc>
        <w:tc>
          <w:tcPr>
            <w:tcW w:w="4418" w:type="dxa"/>
            <w:tcBorders>
              <w:top w:val="nil"/>
              <w:left w:val="nil"/>
              <w:bottom w:val="single" w:sz="4" w:space="0" w:color="auto"/>
              <w:right w:val="single" w:sz="4" w:space="0" w:color="auto"/>
            </w:tcBorders>
            <w:shd w:val="clear" w:color="auto" w:fill="auto"/>
            <w:vAlign w:val="bottom"/>
            <w:hideMark/>
          </w:tcPr>
          <w:p w:rsidR="005E5553" w:rsidRPr="008218CA" w:rsidRDefault="005E5553" w:rsidP="008359D8">
            <w:pPr>
              <w:suppressAutoHyphens w:val="0"/>
              <w:jc w:val="left"/>
              <w:rPr>
                <w:rFonts w:ascii="Times New Roman" w:hAnsi="Times New Roman" w:cs="Times New Roman"/>
                <w:sz w:val="24"/>
                <w:lang w:eastAsia="ru-RU"/>
              </w:rPr>
            </w:pPr>
            <w:r w:rsidRPr="008218CA">
              <w:rPr>
                <w:rFonts w:ascii="Times New Roman" w:hAnsi="Times New Roman" w:cs="Times New Roman"/>
                <w:sz w:val="24"/>
                <w:lang w:eastAsia="ru-RU"/>
              </w:rPr>
              <w:t xml:space="preserve">ФГК </w:t>
            </w:r>
            <w:r>
              <w:rPr>
                <w:rFonts w:ascii="Times New Roman" w:hAnsi="Times New Roman" w:cs="Times New Roman"/>
                <w:sz w:val="24"/>
                <w:lang w:eastAsia="ru-RU"/>
              </w:rPr>
              <w:t>«</w:t>
            </w:r>
            <w:r w:rsidRPr="008218CA">
              <w:rPr>
                <w:rFonts w:ascii="Times New Roman" w:hAnsi="Times New Roman" w:cs="Times New Roman"/>
                <w:sz w:val="24"/>
                <w:lang w:eastAsia="ru-RU"/>
              </w:rPr>
              <w:t>Спец</w:t>
            </w:r>
            <w:r>
              <w:rPr>
                <w:rFonts w:ascii="Times New Roman" w:hAnsi="Times New Roman" w:cs="Times New Roman"/>
                <w:sz w:val="24"/>
                <w:lang w:eastAsia="ru-RU"/>
              </w:rPr>
              <w:t>иальное У</w:t>
            </w:r>
            <w:r w:rsidRPr="008218CA">
              <w:rPr>
                <w:rFonts w:ascii="Times New Roman" w:hAnsi="Times New Roman" w:cs="Times New Roman"/>
                <w:sz w:val="24"/>
                <w:lang w:eastAsia="ru-RU"/>
              </w:rPr>
              <w:t>прав</w:t>
            </w:r>
            <w:r>
              <w:rPr>
                <w:rFonts w:ascii="Times New Roman" w:hAnsi="Times New Roman" w:cs="Times New Roman"/>
                <w:sz w:val="24"/>
                <w:lang w:eastAsia="ru-RU"/>
              </w:rPr>
              <w:t xml:space="preserve">ление </w:t>
            </w:r>
            <w:r w:rsidR="008E08C6" w:rsidRPr="008218CA">
              <w:rPr>
                <w:rFonts w:ascii="Times New Roman" w:hAnsi="Times New Roman" w:cs="Times New Roman"/>
                <w:sz w:val="24"/>
                <w:lang w:eastAsia="ru-RU"/>
              </w:rPr>
              <w:t xml:space="preserve">ФПС </w:t>
            </w:r>
            <w:r w:rsidR="008E08C6">
              <w:rPr>
                <w:rFonts w:ascii="Times New Roman" w:hAnsi="Times New Roman" w:cs="Times New Roman"/>
                <w:sz w:val="24"/>
                <w:lang w:eastAsia="ru-RU"/>
              </w:rPr>
              <w:br/>
              <w:t>№</w:t>
            </w:r>
            <w:r>
              <w:rPr>
                <w:rFonts w:ascii="Times New Roman" w:hAnsi="Times New Roman" w:cs="Times New Roman"/>
                <w:sz w:val="24"/>
                <w:lang w:eastAsia="ru-RU"/>
              </w:rPr>
              <w:t xml:space="preserve"> </w:t>
            </w:r>
            <w:r w:rsidRPr="008218CA">
              <w:rPr>
                <w:rFonts w:ascii="Times New Roman" w:hAnsi="Times New Roman" w:cs="Times New Roman"/>
                <w:sz w:val="24"/>
                <w:lang w:eastAsia="ru-RU"/>
              </w:rPr>
              <w:t>19 МЧС России</w:t>
            </w:r>
            <w:r>
              <w:rPr>
                <w:rFonts w:ascii="Times New Roman" w:hAnsi="Times New Roman" w:cs="Times New Roman"/>
                <w:sz w:val="24"/>
                <w:lang w:eastAsia="ru-RU"/>
              </w:rPr>
              <w:t>»</w:t>
            </w:r>
          </w:p>
        </w:tc>
        <w:tc>
          <w:tcPr>
            <w:tcW w:w="1549" w:type="dxa"/>
            <w:tcBorders>
              <w:top w:val="nil"/>
              <w:left w:val="nil"/>
              <w:bottom w:val="single" w:sz="4" w:space="0" w:color="auto"/>
              <w:right w:val="single" w:sz="4" w:space="0" w:color="auto"/>
            </w:tcBorders>
            <w:shd w:val="clear" w:color="auto" w:fill="auto"/>
            <w:noWrap/>
            <w:vAlign w:val="center"/>
            <w:hideMark/>
          </w:tcPr>
          <w:p w:rsidR="005E5553" w:rsidRPr="008218CA" w:rsidRDefault="005E5553"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23/В</w:t>
            </w:r>
          </w:p>
        </w:tc>
        <w:tc>
          <w:tcPr>
            <w:tcW w:w="1538" w:type="dxa"/>
            <w:tcBorders>
              <w:top w:val="nil"/>
              <w:left w:val="nil"/>
              <w:bottom w:val="single" w:sz="4" w:space="0" w:color="auto"/>
              <w:right w:val="single" w:sz="4" w:space="0" w:color="auto"/>
            </w:tcBorders>
            <w:shd w:val="clear" w:color="auto" w:fill="auto"/>
            <w:noWrap/>
            <w:vAlign w:val="center"/>
            <w:hideMark/>
          </w:tcPr>
          <w:p w:rsidR="005E5553" w:rsidRPr="008218CA" w:rsidRDefault="005E5553"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14.03.17</w:t>
            </w:r>
          </w:p>
        </w:tc>
        <w:tc>
          <w:tcPr>
            <w:tcW w:w="2126" w:type="dxa"/>
            <w:tcBorders>
              <w:top w:val="nil"/>
              <w:left w:val="nil"/>
              <w:bottom w:val="single" w:sz="4" w:space="0" w:color="auto"/>
              <w:right w:val="single" w:sz="4" w:space="0" w:color="auto"/>
            </w:tcBorders>
            <w:shd w:val="clear" w:color="auto" w:fill="auto"/>
            <w:noWrap/>
            <w:vAlign w:val="center"/>
            <w:hideMark/>
          </w:tcPr>
          <w:p w:rsidR="005E5553" w:rsidRPr="008218CA" w:rsidRDefault="005E5553"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2684</w:t>
            </w:r>
          </w:p>
        </w:tc>
      </w:tr>
      <w:tr w:rsidR="005E5553" w:rsidRPr="008218CA" w:rsidTr="00247889">
        <w:trPr>
          <w:trHeight w:val="489"/>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5E5553" w:rsidRPr="008218CA" w:rsidRDefault="005E5553" w:rsidP="00247889">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4</w:t>
            </w:r>
          </w:p>
        </w:tc>
        <w:tc>
          <w:tcPr>
            <w:tcW w:w="4418" w:type="dxa"/>
            <w:tcBorders>
              <w:top w:val="nil"/>
              <w:left w:val="nil"/>
              <w:bottom w:val="single" w:sz="4" w:space="0" w:color="auto"/>
              <w:right w:val="single" w:sz="4" w:space="0" w:color="auto"/>
            </w:tcBorders>
            <w:shd w:val="clear" w:color="auto" w:fill="auto"/>
            <w:vAlign w:val="center"/>
            <w:hideMark/>
          </w:tcPr>
          <w:p w:rsidR="005E5553" w:rsidRPr="008218CA" w:rsidRDefault="005E5553" w:rsidP="0027228B">
            <w:pPr>
              <w:suppressAutoHyphens w:val="0"/>
              <w:jc w:val="left"/>
              <w:rPr>
                <w:rFonts w:ascii="Times New Roman" w:hAnsi="Times New Roman" w:cs="Times New Roman"/>
                <w:sz w:val="24"/>
                <w:lang w:eastAsia="ru-RU"/>
              </w:rPr>
            </w:pPr>
            <w:r>
              <w:rPr>
                <w:rFonts w:ascii="Times New Roman" w:hAnsi="Times New Roman" w:cs="Times New Roman"/>
                <w:sz w:val="24"/>
                <w:lang w:eastAsia="ru-RU"/>
              </w:rPr>
              <w:t>В</w:t>
            </w:r>
            <w:r w:rsidRPr="008218CA">
              <w:rPr>
                <w:rFonts w:ascii="Times New Roman" w:hAnsi="Times New Roman" w:cs="Times New Roman"/>
                <w:sz w:val="24"/>
                <w:lang w:eastAsia="ru-RU"/>
              </w:rPr>
              <w:t xml:space="preserve">ойсковая часть №3475 </w:t>
            </w:r>
          </w:p>
        </w:tc>
        <w:tc>
          <w:tcPr>
            <w:tcW w:w="1549" w:type="dxa"/>
            <w:tcBorders>
              <w:top w:val="nil"/>
              <w:left w:val="nil"/>
              <w:bottom w:val="single" w:sz="4" w:space="0" w:color="auto"/>
              <w:right w:val="single" w:sz="4" w:space="0" w:color="auto"/>
            </w:tcBorders>
            <w:shd w:val="clear" w:color="auto" w:fill="auto"/>
            <w:noWrap/>
            <w:vAlign w:val="center"/>
            <w:hideMark/>
          </w:tcPr>
          <w:p w:rsidR="005E5553" w:rsidRPr="008218CA" w:rsidRDefault="005E5553"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24/В</w:t>
            </w:r>
          </w:p>
        </w:tc>
        <w:tc>
          <w:tcPr>
            <w:tcW w:w="1538" w:type="dxa"/>
            <w:tcBorders>
              <w:top w:val="nil"/>
              <w:left w:val="nil"/>
              <w:bottom w:val="single" w:sz="4" w:space="0" w:color="auto"/>
              <w:right w:val="single" w:sz="4" w:space="0" w:color="auto"/>
            </w:tcBorders>
            <w:shd w:val="clear" w:color="auto" w:fill="auto"/>
            <w:noWrap/>
            <w:vAlign w:val="center"/>
            <w:hideMark/>
          </w:tcPr>
          <w:p w:rsidR="005E5553" w:rsidRPr="008218CA" w:rsidRDefault="005E5553"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11.12.17</w:t>
            </w:r>
          </w:p>
        </w:tc>
        <w:tc>
          <w:tcPr>
            <w:tcW w:w="2126" w:type="dxa"/>
            <w:tcBorders>
              <w:top w:val="nil"/>
              <w:left w:val="nil"/>
              <w:bottom w:val="single" w:sz="4" w:space="0" w:color="auto"/>
              <w:right w:val="single" w:sz="4" w:space="0" w:color="auto"/>
            </w:tcBorders>
            <w:shd w:val="clear" w:color="auto" w:fill="auto"/>
            <w:noWrap/>
            <w:vAlign w:val="center"/>
            <w:hideMark/>
          </w:tcPr>
          <w:p w:rsidR="005E5553" w:rsidRPr="008218CA" w:rsidRDefault="005E5553"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2075</w:t>
            </w:r>
          </w:p>
        </w:tc>
      </w:tr>
      <w:tr w:rsidR="005E5553" w:rsidRPr="008218CA" w:rsidTr="00DB11C7">
        <w:trPr>
          <w:trHeight w:val="300"/>
        </w:trPr>
        <w:tc>
          <w:tcPr>
            <w:tcW w:w="7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E5553" w:rsidRPr="008218CA" w:rsidRDefault="005E5553" w:rsidP="00DB11C7">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5</w:t>
            </w:r>
          </w:p>
        </w:tc>
        <w:tc>
          <w:tcPr>
            <w:tcW w:w="4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E5553" w:rsidRPr="008218CA" w:rsidRDefault="005E5553" w:rsidP="00DB11C7">
            <w:pPr>
              <w:suppressAutoHyphens w:val="0"/>
              <w:jc w:val="left"/>
              <w:rPr>
                <w:rFonts w:ascii="Times New Roman" w:hAnsi="Times New Roman" w:cs="Times New Roman"/>
                <w:sz w:val="24"/>
                <w:lang w:eastAsia="ru-RU"/>
              </w:rPr>
            </w:pPr>
            <w:r w:rsidRPr="008218CA">
              <w:rPr>
                <w:rFonts w:ascii="Times New Roman" w:hAnsi="Times New Roman" w:cs="Times New Roman"/>
                <w:sz w:val="24"/>
                <w:lang w:eastAsia="ru-RU"/>
              </w:rPr>
              <w:t xml:space="preserve">ФГКУ </w:t>
            </w:r>
            <w:r>
              <w:rPr>
                <w:rFonts w:ascii="Times New Roman" w:hAnsi="Times New Roman" w:cs="Times New Roman"/>
                <w:sz w:val="24"/>
                <w:lang w:eastAsia="ru-RU"/>
              </w:rPr>
              <w:t>«</w:t>
            </w:r>
            <w:r w:rsidRPr="008218CA">
              <w:rPr>
                <w:rFonts w:ascii="Times New Roman" w:hAnsi="Times New Roman" w:cs="Times New Roman"/>
                <w:sz w:val="24"/>
                <w:lang w:eastAsia="ru-RU"/>
              </w:rPr>
              <w:t>УВО ВНГ России по К</w:t>
            </w:r>
            <w:r>
              <w:rPr>
                <w:rFonts w:ascii="Times New Roman" w:hAnsi="Times New Roman" w:cs="Times New Roman"/>
                <w:sz w:val="24"/>
                <w:lang w:eastAsia="ru-RU"/>
              </w:rPr>
              <w:t>расноярскому краю»</w:t>
            </w:r>
          </w:p>
        </w:tc>
        <w:tc>
          <w:tcPr>
            <w:tcW w:w="154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E5553" w:rsidRPr="008218CA" w:rsidRDefault="005E5553"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33/В</w:t>
            </w:r>
          </w:p>
        </w:tc>
        <w:tc>
          <w:tcPr>
            <w:tcW w:w="153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E5553" w:rsidRPr="008218CA" w:rsidRDefault="005E5553"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15.03.19</w:t>
            </w: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E5553" w:rsidRPr="008218CA" w:rsidRDefault="005E5553"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211</w:t>
            </w:r>
          </w:p>
        </w:tc>
      </w:tr>
      <w:tr w:rsidR="005E5553" w:rsidRPr="008218CA" w:rsidTr="00DB11C7">
        <w:trPr>
          <w:trHeight w:val="300"/>
        </w:trPr>
        <w:tc>
          <w:tcPr>
            <w:tcW w:w="7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E5553" w:rsidRPr="008218CA" w:rsidRDefault="005E5553" w:rsidP="00DB11C7">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6</w:t>
            </w:r>
          </w:p>
        </w:tc>
        <w:tc>
          <w:tcPr>
            <w:tcW w:w="4418" w:type="dxa"/>
            <w:tcBorders>
              <w:top w:val="single" w:sz="4" w:space="0" w:color="auto"/>
              <w:left w:val="nil"/>
              <w:bottom w:val="single" w:sz="4" w:space="0" w:color="auto"/>
              <w:right w:val="single" w:sz="4" w:space="0" w:color="auto"/>
            </w:tcBorders>
            <w:shd w:val="clear" w:color="auto" w:fill="auto"/>
            <w:vAlign w:val="center"/>
            <w:hideMark/>
          </w:tcPr>
          <w:p w:rsidR="005E5553" w:rsidRPr="008218CA" w:rsidRDefault="005E5553" w:rsidP="00DB11C7">
            <w:pPr>
              <w:suppressAutoHyphens w:val="0"/>
              <w:jc w:val="left"/>
              <w:rPr>
                <w:rFonts w:ascii="Times New Roman" w:hAnsi="Times New Roman" w:cs="Times New Roman"/>
                <w:sz w:val="24"/>
                <w:lang w:eastAsia="ru-RU"/>
              </w:rPr>
            </w:pPr>
            <w:r w:rsidRPr="008218CA">
              <w:rPr>
                <w:rFonts w:ascii="Times New Roman" w:hAnsi="Times New Roman" w:cs="Times New Roman"/>
                <w:sz w:val="24"/>
                <w:lang w:eastAsia="ru-RU"/>
              </w:rPr>
              <w:t xml:space="preserve">МКУ </w:t>
            </w:r>
            <w:r>
              <w:rPr>
                <w:rFonts w:ascii="Times New Roman" w:hAnsi="Times New Roman" w:cs="Times New Roman"/>
                <w:sz w:val="24"/>
                <w:lang w:eastAsia="ru-RU"/>
              </w:rPr>
              <w:t>«</w:t>
            </w:r>
            <w:r w:rsidRPr="008218CA">
              <w:rPr>
                <w:rFonts w:ascii="Times New Roman" w:hAnsi="Times New Roman" w:cs="Times New Roman"/>
                <w:sz w:val="24"/>
                <w:lang w:eastAsia="ru-RU"/>
              </w:rPr>
              <w:t>Центр закупок и предпринимат</w:t>
            </w:r>
            <w:r>
              <w:rPr>
                <w:rFonts w:ascii="Times New Roman" w:hAnsi="Times New Roman" w:cs="Times New Roman"/>
                <w:sz w:val="24"/>
                <w:lang w:eastAsia="ru-RU"/>
              </w:rPr>
              <w:t>ельства»</w:t>
            </w:r>
          </w:p>
        </w:tc>
        <w:tc>
          <w:tcPr>
            <w:tcW w:w="1549" w:type="dxa"/>
            <w:tcBorders>
              <w:top w:val="single" w:sz="4" w:space="0" w:color="auto"/>
              <w:left w:val="nil"/>
              <w:bottom w:val="single" w:sz="4" w:space="0" w:color="auto"/>
              <w:right w:val="single" w:sz="4" w:space="0" w:color="auto"/>
            </w:tcBorders>
            <w:shd w:val="clear" w:color="auto" w:fill="auto"/>
            <w:noWrap/>
            <w:vAlign w:val="center"/>
            <w:hideMark/>
          </w:tcPr>
          <w:p w:rsidR="005E5553" w:rsidRPr="008218CA" w:rsidRDefault="005E5553"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35/В</w:t>
            </w:r>
          </w:p>
        </w:tc>
        <w:tc>
          <w:tcPr>
            <w:tcW w:w="1538" w:type="dxa"/>
            <w:tcBorders>
              <w:top w:val="single" w:sz="4" w:space="0" w:color="auto"/>
              <w:left w:val="nil"/>
              <w:bottom w:val="single" w:sz="4" w:space="0" w:color="auto"/>
              <w:right w:val="single" w:sz="4" w:space="0" w:color="auto"/>
            </w:tcBorders>
            <w:shd w:val="clear" w:color="auto" w:fill="auto"/>
            <w:noWrap/>
            <w:vAlign w:val="center"/>
            <w:hideMark/>
          </w:tcPr>
          <w:p w:rsidR="005E5553" w:rsidRPr="008218CA" w:rsidRDefault="005E5553"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28.12.18</w:t>
            </w:r>
          </w:p>
        </w:tc>
        <w:tc>
          <w:tcPr>
            <w:tcW w:w="2126" w:type="dxa"/>
            <w:tcBorders>
              <w:top w:val="single" w:sz="4" w:space="0" w:color="auto"/>
              <w:left w:val="nil"/>
              <w:bottom w:val="single" w:sz="4" w:space="0" w:color="auto"/>
              <w:right w:val="single" w:sz="4" w:space="0" w:color="auto"/>
            </w:tcBorders>
            <w:shd w:val="clear" w:color="auto" w:fill="auto"/>
            <w:noWrap/>
            <w:vAlign w:val="center"/>
            <w:hideMark/>
          </w:tcPr>
          <w:p w:rsidR="005E5553" w:rsidRPr="008218CA" w:rsidRDefault="005E5553"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1873</w:t>
            </w:r>
          </w:p>
        </w:tc>
      </w:tr>
      <w:tr w:rsidR="005E5553" w:rsidRPr="008218CA" w:rsidTr="00CC481A">
        <w:trPr>
          <w:trHeight w:val="552"/>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5E5553" w:rsidRPr="008218CA" w:rsidRDefault="005E5553" w:rsidP="00DB11C7">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7</w:t>
            </w:r>
          </w:p>
        </w:tc>
        <w:tc>
          <w:tcPr>
            <w:tcW w:w="4418" w:type="dxa"/>
            <w:tcBorders>
              <w:top w:val="nil"/>
              <w:left w:val="nil"/>
              <w:bottom w:val="single" w:sz="4" w:space="0" w:color="auto"/>
              <w:right w:val="single" w:sz="4" w:space="0" w:color="auto"/>
            </w:tcBorders>
            <w:shd w:val="clear" w:color="auto" w:fill="auto"/>
            <w:vAlign w:val="center"/>
            <w:hideMark/>
          </w:tcPr>
          <w:p w:rsidR="00AE55B6" w:rsidRPr="008218CA" w:rsidRDefault="005E5553" w:rsidP="00CC481A">
            <w:pPr>
              <w:suppressAutoHyphens w:val="0"/>
              <w:jc w:val="left"/>
              <w:rPr>
                <w:rFonts w:ascii="Times New Roman" w:hAnsi="Times New Roman" w:cs="Times New Roman"/>
                <w:sz w:val="24"/>
                <w:lang w:eastAsia="ru-RU"/>
              </w:rPr>
            </w:pPr>
            <w:r w:rsidRPr="008218CA">
              <w:rPr>
                <w:rFonts w:ascii="Times New Roman" w:hAnsi="Times New Roman" w:cs="Times New Roman"/>
                <w:sz w:val="24"/>
                <w:lang w:eastAsia="ru-RU"/>
              </w:rPr>
              <w:t xml:space="preserve">Управление судебного </w:t>
            </w:r>
            <w:r w:rsidR="0027228B" w:rsidRPr="008218CA">
              <w:rPr>
                <w:rFonts w:ascii="Times New Roman" w:hAnsi="Times New Roman" w:cs="Times New Roman"/>
                <w:sz w:val="24"/>
                <w:lang w:eastAsia="ru-RU"/>
              </w:rPr>
              <w:t>департамента в</w:t>
            </w:r>
            <w:r w:rsidRPr="008218CA">
              <w:rPr>
                <w:rFonts w:ascii="Times New Roman" w:hAnsi="Times New Roman" w:cs="Times New Roman"/>
                <w:sz w:val="24"/>
                <w:lang w:eastAsia="ru-RU"/>
              </w:rPr>
              <w:t xml:space="preserve"> Красноярском крае</w:t>
            </w:r>
          </w:p>
        </w:tc>
        <w:tc>
          <w:tcPr>
            <w:tcW w:w="1549" w:type="dxa"/>
            <w:tcBorders>
              <w:top w:val="nil"/>
              <w:left w:val="nil"/>
              <w:bottom w:val="single" w:sz="4" w:space="0" w:color="auto"/>
              <w:right w:val="single" w:sz="4" w:space="0" w:color="auto"/>
            </w:tcBorders>
            <w:shd w:val="clear" w:color="auto" w:fill="auto"/>
            <w:noWrap/>
            <w:vAlign w:val="center"/>
            <w:hideMark/>
          </w:tcPr>
          <w:p w:rsidR="005E5553" w:rsidRPr="008218CA" w:rsidRDefault="005E5553"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37/В</w:t>
            </w:r>
          </w:p>
        </w:tc>
        <w:tc>
          <w:tcPr>
            <w:tcW w:w="1538" w:type="dxa"/>
            <w:tcBorders>
              <w:top w:val="nil"/>
              <w:left w:val="nil"/>
              <w:bottom w:val="single" w:sz="4" w:space="0" w:color="auto"/>
              <w:right w:val="single" w:sz="4" w:space="0" w:color="auto"/>
            </w:tcBorders>
            <w:shd w:val="clear" w:color="auto" w:fill="auto"/>
            <w:noWrap/>
            <w:vAlign w:val="center"/>
            <w:hideMark/>
          </w:tcPr>
          <w:p w:rsidR="005E5553" w:rsidRPr="008218CA" w:rsidRDefault="005E5553"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13.04.19</w:t>
            </w:r>
          </w:p>
        </w:tc>
        <w:tc>
          <w:tcPr>
            <w:tcW w:w="2126" w:type="dxa"/>
            <w:tcBorders>
              <w:top w:val="nil"/>
              <w:left w:val="nil"/>
              <w:bottom w:val="single" w:sz="4" w:space="0" w:color="auto"/>
              <w:right w:val="single" w:sz="4" w:space="0" w:color="auto"/>
            </w:tcBorders>
            <w:shd w:val="clear" w:color="auto" w:fill="auto"/>
            <w:noWrap/>
            <w:vAlign w:val="center"/>
            <w:hideMark/>
          </w:tcPr>
          <w:p w:rsidR="005E5553" w:rsidRPr="008218CA" w:rsidRDefault="005E5553"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201</w:t>
            </w:r>
          </w:p>
        </w:tc>
      </w:tr>
      <w:tr w:rsidR="005E5553" w:rsidRPr="008218CA" w:rsidTr="00DB11C7">
        <w:trPr>
          <w:trHeight w:val="644"/>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5E5553" w:rsidRPr="008218CA" w:rsidRDefault="005E5553" w:rsidP="00DB11C7">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8</w:t>
            </w:r>
          </w:p>
        </w:tc>
        <w:tc>
          <w:tcPr>
            <w:tcW w:w="4418" w:type="dxa"/>
            <w:tcBorders>
              <w:top w:val="nil"/>
              <w:left w:val="nil"/>
              <w:bottom w:val="single" w:sz="4" w:space="0" w:color="auto"/>
              <w:right w:val="single" w:sz="4" w:space="0" w:color="auto"/>
            </w:tcBorders>
            <w:shd w:val="clear" w:color="auto" w:fill="auto"/>
            <w:vAlign w:val="center"/>
            <w:hideMark/>
          </w:tcPr>
          <w:p w:rsidR="005E5553" w:rsidRPr="005F416C" w:rsidRDefault="005E5553" w:rsidP="00DB11C7">
            <w:pPr>
              <w:suppressAutoHyphens w:val="0"/>
              <w:jc w:val="left"/>
              <w:rPr>
                <w:rFonts w:ascii="Times New Roman" w:hAnsi="Times New Roman" w:cs="Times New Roman"/>
                <w:sz w:val="24"/>
                <w:lang w:eastAsia="ru-RU"/>
              </w:rPr>
            </w:pPr>
            <w:r w:rsidRPr="005F416C">
              <w:rPr>
                <w:rFonts w:ascii="Times New Roman" w:hAnsi="Times New Roman" w:cs="Times New Roman"/>
                <w:sz w:val="24"/>
                <w:lang w:eastAsia="ru-RU"/>
              </w:rPr>
              <w:t>КГБПОУ «Зеленогорский техникум промышленных технологий и сервиса»</w:t>
            </w:r>
          </w:p>
        </w:tc>
        <w:tc>
          <w:tcPr>
            <w:tcW w:w="1549" w:type="dxa"/>
            <w:tcBorders>
              <w:top w:val="nil"/>
              <w:left w:val="nil"/>
              <w:bottom w:val="single" w:sz="4" w:space="0" w:color="auto"/>
              <w:right w:val="single" w:sz="4" w:space="0" w:color="auto"/>
            </w:tcBorders>
            <w:shd w:val="clear" w:color="auto" w:fill="auto"/>
            <w:noWrap/>
            <w:vAlign w:val="center"/>
            <w:hideMark/>
          </w:tcPr>
          <w:p w:rsidR="005E5553" w:rsidRPr="008218CA" w:rsidRDefault="005E5553"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39/В</w:t>
            </w:r>
          </w:p>
        </w:tc>
        <w:tc>
          <w:tcPr>
            <w:tcW w:w="1538" w:type="dxa"/>
            <w:tcBorders>
              <w:top w:val="nil"/>
              <w:left w:val="nil"/>
              <w:bottom w:val="single" w:sz="4" w:space="0" w:color="auto"/>
              <w:right w:val="single" w:sz="4" w:space="0" w:color="auto"/>
            </w:tcBorders>
            <w:shd w:val="clear" w:color="auto" w:fill="auto"/>
            <w:noWrap/>
            <w:vAlign w:val="center"/>
            <w:hideMark/>
          </w:tcPr>
          <w:p w:rsidR="005E5553" w:rsidRPr="008218CA" w:rsidRDefault="005E5553"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19.02.19</w:t>
            </w:r>
          </w:p>
        </w:tc>
        <w:tc>
          <w:tcPr>
            <w:tcW w:w="2126" w:type="dxa"/>
            <w:tcBorders>
              <w:top w:val="nil"/>
              <w:left w:val="nil"/>
              <w:bottom w:val="single" w:sz="4" w:space="0" w:color="auto"/>
              <w:right w:val="single" w:sz="4" w:space="0" w:color="auto"/>
            </w:tcBorders>
            <w:shd w:val="clear" w:color="auto" w:fill="auto"/>
            <w:noWrap/>
            <w:vAlign w:val="center"/>
            <w:hideMark/>
          </w:tcPr>
          <w:p w:rsidR="005E5553" w:rsidRPr="008218CA" w:rsidRDefault="005E5553"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12728</w:t>
            </w:r>
          </w:p>
        </w:tc>
      </w:tr>
      <w:tr w:rsidR="005E5553" w:rsidRPr="008218CA" w:rsidTr="00DB11C7">
        <w:trPr>
          <w:trHeight w:val="365"/>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5E5553" w:rsidRPr="008218CA" w:rsidRDefault="005E5553" w:rsidP="00DB11C7">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9</w:t>
            </w:r>
          </w:p>
        </w:tc>
        <w:tc>
          <w:tcPr>
            <w:tcW w:w="4418" w:type="dxa"/>
            <w:tcBorders>
              <w:top w:val="nil"/>
              <w:left w:val="nil"/>
              <w:bottom w:val="single" w:sz="4" w:space="0" w:color="auto"/>
              <w:right w:val="single" w:sz="4" w:space="0" w:color="auto"/>
            </w:tcBorders>
            <w:shd w:val="clear" w:color="auto" w:fill="auto"/>
            <w:vAlign w:val="center"/>
            <w:hideMark/>
          </w:tcPr>
          <w:p w:rsidR="005E5553" w:rsidRPr="008218CA" w:rsidRDefault="005E5553" w:rsidP="00DB11C7">
            <w:pPr>
              <w:suppressAutoHyphens w:val="0"/>
              <w:jc w:val="left"/>
              <w:rPr>
                <w:rFonts w:ascii="Times New Roman" w:hAnsi="Times New Roman" w:cs="Times New Roman"/>
                <w:sz w:val="24"/>
                <w:lang w:eastAsia="ru-RU"/>
              </w:rPr>
            </w:pPr>
            <w:r w:rsidRPr="008218CA">
              <w:rPr>
                <w:rFonts w:ascii="Times New Roman" w:hAnsi="Times New Roman" w:cs="Times New Roman"/>
                <w:sz w:val="24"/>
                <w:lang w:eastAsia="ru-RU"/>
              </w:rPr>
              <w:t xml:space="preserve">УФСБ России по </w:t>
            </w:r>
            <w:r w:rsidR="0027228B" w:rsidRPr="008218CA">
              <w:rPr>
                <w:rFonts w:ascii="Times New Roman" w:hAnsi="Times New Roman" w:cs="Times New Roman"/>
                <w:sz w:val="24"/>
                <w:lang w:eastAsia="ru-RU"/>
              </w:rPr>
              <w:t>Красноярскому краю</w:t>
            </w:r>
          </w:p>
        </w:tc>
        <w:tc>
          <w:tcPr>
            <w:tcW w:w="1549" w:type="dxa"/>
            <w:tcBorders>
              <w:top w:val="nil"/>
              <w:left w:val="nil"/>
              <w:bottom w:val="single" w:sz="4" w:space="0" w:color="auto"/>
              <w:right w:val="single" w:sz="4" w:space="0" w:color="auto"/>
            </w:tcBorders>
            <w:shd w:val="clear" w:color="auto" w:fill="auto"/>
            <w:noWrap/>
            <w:vAlign w:val="center"/>
            <w:hideMark/>
          </w:tcPr>
          <w:p w:rsidR="005E5553" w:rsidRPr="008218CA" w:rsidRDefault="005E5553"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48/В</w:t>
            </w:r>
          </w:p>
        </w:tc>
        <w:tc>
          <w:tcPr>
            <w:tcW w:w="1538" w:type="dxa"/>
            <w:tcBorders>
              <w:top w:val="nil"/>
              <w:left w:val="nil"/>
              <w:bottom w:val="single" w:sz="4" w:space="0" w:color="auto"/>
              <w:right w:val="single" w:sz="4" w:space="0" w:color="auto"/>
            </w:tcBorders>
            <w:shd w:val="clear" w:color="auto" w:fill="auto"/>
            <w:vAlign w:val="center"/>
            <w:hideMark/>
          </w:tcPr>
          <w:p w:rsidR="005E5553" w:rsidRPr="008218CA" w:rsidRDefault="005E5553"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23.03.18</w:t>
            </w:r>
          </w:p>
        </w:tc>
        <w:tc>
          <w:tcPr>
            <w:tcW w:w="2126" w:type="dxa"/>
            <w:tcBorders>
              <w:top w:val="nil"/>
              <w:left w:val="nil"/>
              <w:bottom w:val="single" w:sz="4" w:space="0" w:color="auto"/>
              <w:right w:val="single" w:sz="4" w:space="0" w:color="auto"/>
            </w:tcBorders>
            <w:shd w:val="clear" w:color="auto" w:fill="auto"/>
            <w:noWrap/>
            <w:vAlign w:val="center"/>
            <w:hideMark/>
          </w:tcPr>
          <w:p w:rsidR="005E5553" w:rsidRPr="008218CA" w:rsidRDefault="005E5553"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156</w:t>
            </w:r>
          </w:p>
        </w:tc>
      </w:tr>
      <w:tr w:rsidR="005E5553" w:rsidRPr="008218CA" w:rsidTr="00DB11C7">
        <w:trPr>
          <w:trHeight w:val="365"/>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5E5553" w:rsidRPr="008218CA" w:rsidRDefault="005E5553" w:rsidP="00DB11C7">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10</w:t>
            </w:r>
          </w:p>
        </w:tc>
        <w:tc>
          <w:tcPr>
            <w:tcW w:w="4418" w:type="dxa"/>
            <w:tcBorders>
              <w:top w:val="nil"/>
              <w:left w:val="nil"/>
              <w:bottom w:val="single" w:sz="4" w:space="0" w:color="auto"/>
              <w:right w:val="single" w:sz="4" w:space="0" w:color="auto"/>
            </w:tcBorders>
            <w:shd w:val="clear" w:color="auto" w:fill="auto"/>
            <w:noWrap/>
            <w:vAlign w:val="center"/>
            <w:hideMark/>
          </w:tcPr>
          <w:p w:rsidR="005E5553" w:rsidRPr="008218CA" w:rsidRDefault="005E5553" w:rsidP="00DB11C7">
            <w:pPr>
              <w:suppressAutoHyphens w:val="0"/>
              <w:jc w:val="left"/>
              <w:rPr>
                <w:rFonts w:ascii="Times New Roman" w:hAnsi="Times New Roman" w:cs="Times New Roman"/>
                <w:sz w:val="24"/>
                <w:lang w:eastAsia="ru-RU"/>
              </w:rPr>
            </w:pPr>
            <w:r w:rsidRPr="008218CA">
              <w:rPr>
                <w:rFonts w:ascii="Times New Roman" w:hAnsi="Times New Roman" w:cs="Times New Roman"/>
                <w:sz w:val="24"/>
                <w:lang w:eastAsia="ru-RU"/>
              </w:rPr>
              <w:t xml:space="preserve">МБУ </w:t>
            </w:r>
            <w:r>
              <w:rPr>
                <w:rFonts w:ascii="Times New Roman" w:hAnsi="Times New Roman" w:cs="Times New Roman"/>
                <w:sz w:val="24"/>
                <w:lang w:eastAsia="ru-RU"/>
              </w:rPr>
              <w:t>«</w:t>
            </w:r>
            <w:r w:rsidRPr="008218CA">
              <w:rPr>
                <w:rFonts w:ascii="Times New Roman" w:hAnsi="Times New Roman" w:cs="Times New Roman"/>
                <w:sz w:val="24"/>
                <w:lang w:eastAsia="ru-RU"/>
              </w:rPr>
              <w:t>Библиотека</w:t>
            </w:r>
            <w:r>
              <w:rPr>
                <w:rFonts w:ascii="Times New Roman" w:hAnsi="Times New Roman" w:cs="Times New Roman"/>
                <w:sz w:val="24"/>
                <w:lang w:eastAsia="ru-RU"/>
              </w:rPr>
              <w:t>»</w:t>
            </w:r>
            <w:r w:rsidRPr="008218CA">
              <w:rPr>
                <w:rFonts w:ascii="Times New Roman" w:hAnsi="Times New Roman" w:cs="Times New Roman"/>
                <w:sz w:val="24"/>
                <w:lang w:eastAsia="ru-RU"/>
              </w:rPr>
              <w:t xml:space="preserve"> </w:t>
            </w:r>
          </w:p>
        </w:tc>
        <w:tc>
          <w:tcPr>
            <w:tcW w:w="1549" w:type="dxa"/>
            <w:tcBorders>
              <w:top w:val="nil"/>
              <w:left w:val="nil"/>
              <w:bottom w:val="single" w:sz="4" w:space="0" w:color="auto"/>
              <w:right w:val="single" w:sz="4" w:space="0" w:color="auto"/>
            </w:tcBorders>
            <w:shd w:val="clear" w:color="auto" w:fill="auto"/>
            <w:noWrap/>
            <w:vAlign w:val="center"/>
            <w:hideMark/>
          </w:tcPr>
          <w:p w:rsidR="005E5553" w:rsidRPr="008218CA" w:rsidRDefault="005E5553"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51/В</w:t>
            </w:r>
          </w:p>
        </w:tc>
        <w:tc>
          <w:tcPr>
            <w:tcW w:w="1538" w:type="dxa"/>
            <w:tcBorders>
              <w:top w:val="nil"/>
              <w:left w:val="nil"/>
              <w:bottom w:val="single" w:sz="4" w:space="0" w:color="auto"/>
              <w:right w:val="single" w:sz="4" w:space="0" w:color="auto"/>
            </w:tcBorders>
            <w:shd w:val="clear" w:color="auto" w:fill="auto"/>
            <w:noWrap/>
            <w:vAlign w:val="center"/>
            <w:hideMark/>
          </w:tcPr>
          <w:p w:rsidR="005E5553" w:rsidRPr="008218CA" w:rsidRDefault="005E5553"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18.02.19</w:t>
            </w:r>
          </w:p>
        </w:tc>
        <w:tc>
          <w:tcPr>
            <w:tcW w:w="2126" w:type="dxa"/>
            <w:tcBorders>
              <w:top w:val="nil"/>
              <w:left w:val="nil"/>
              <w:bottom w:val="single" w:sz="4" w:space="0" w:color="auto"/>
              <w:right w:val="single" w:sz="4" w:space="0" w:color="auto"/>
            </w:tcBorders>
            <w:shd w:val="clear" w:color="auto" w:fill="auto"/>
            <w:noWrap/>
            <w:vAlign w:val="center"/>
            <w:hideMark/>
          </w:tcPr>
          <w:p w:rsidR="005E5553" w:rsidRPr="008218CA" w:rsidRDefault="005E5553"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566</w:t>
            </w:r>
          </w:p>
        </w:tc>
      </w:tr>
      <w:tr w:rsidR="005E5553" w:rsidRPr="008218CA" w:rsidTr="00DB11C7">
        <w:trPr>
          <w:trHeight w:val="407"/>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5E5553" w:rsidRPr="008218CA" w:rsidRDefault="005E5553" w:rsidP="00DB11C7">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11</w:t>
            </w:r>
          </w:p>
        </w:tc>
        <w:tc>
          <w:tcPr>
            <w:tcW w:w="4418" w:type="dxa"/>
            <w:tcBorders>
              <w:top w:val="nil"/>
              <w:left w:val="nil"/>
              <w:bottom w:val="single" w:sz="4" w:space="0" w:color="auto"/>
              <w:right w:val="single" w:sz="4" w:space="0" w:color="auto"/>
            </w:tcBorders>
            <w:shd w:val="clear" w:color="auto" w:fill="auto"/>
            <w:noWrap/>
            <w:vAlign w:val="center"/>
            <w:hideMark/>
          </w:tcPr>
          <w:p w:rsidR="005E5553" w:rsidRPr="008218CA" w:rsidRDefault="005E5553" w:rsidP="00DB11C7">
            <w:pPr>
              <w:suppressAutoHyphens w:val="0"/>
              <w:jc w:val="left"/>
              <w:rPr>
                <w:rFonts w:ascii="Times New Roman" w:hAnsi="Times New Roman" w:cs="Times New Roman"/>
                <w:sz w:val="24"/>
                <w:lang w:eastAsia="ru-RU"/>
              </w:rPr>
            </w:pPr>
            <w:r w:rsidRPr="008218CA">
              <w:rPr>
                <w:rFonts w:ascii="Times New Roman" w:hAnsi="Times New Roman" w:cs="Times New Roman"/>
                <w:sz w:val="24"/>
                <w:lang w:eastAsia="ru-RU"/>
              </w:rPr>
              <w:t xml:space="preserve">МБУ </w:t>
            </w:r>
            <w:r>
              <w:rPr>
                <w:rFonts w:ascii="Times New Roman" w:hAnsi="Times New Roman" w:cs="Times New Roman"/>
                <w:sz w:val="24"/>
                <w:lang w:eastAsia="ru-RU"/>
              </w:rPr>
              <w:t>«</w:t>
            </w:r>
            <w:r w:rsidRPr="008218CA">
              <w:rPr>
                <w:rFonts w:ascii="Times New Roman" w:hAnsi="Times New Roman" w:cs="Times New Roman"/>
                <w:sz w:val="24"/>
                <w:lang w:eastAsia="ru-RU"/>
              </w:rPr>
              <w:t>Зоопарк</w:t>
            </w:r>
            <w:r>
              <w:rPr>
                <w:rFonts w:ascii="Times New Roman" w:hAnsi="Times New Roman" w:cs="Times New Roman"/>
                <w:sz w:val="24"/>
                <w:lang w:eastAsia="ru-RU"/>
              </w:rPr>
              <w:t>»</w:t>
            </w:r>
          </w:p>
        </w:tc>
        <w:tc>
          <w:tcPr>
            <w:tcW w:w="1549" w:type="dxa"/>
            <w:tcBorders>
              <w:top w:val="nil"/>
              <w:left w:val="nil"/>
              <w:bottom w:val="single" w:sz="4" w:space="0" w:color="auto"/>
              <w:right w:val="single" w:sz="4" w:space="0" w:color="auto"/>
            </w:tcBorders>
            <w:shd w:val="clear" w:color="auto" w:fill="auto"/>
            <w:noWrap/>
            <w:vAlign w:val="center"/>
            <w:hideMark/>
          </w:tcPr>
          <w:p w:rsidR="005E5553" w:rsidRPr="008218CA" w:rsidRDefault="005E5553"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54/В</w:t>
            </w:r>
          </w:p>
        </w:tc>
        <w:tc>
          <w:tcPr>
            <w:tcW w:w="1538" w:type="dxa"/>
            <w:tcBorders>
              <w:top w:val="nil"/>
              <w:left w:val="nil"/>
              <w:bottom w:val="single" w:sz="4" w:space="0" w:color="auto"/>
              <w:right w:val="single" w:sz="4" w:space="0" w:color="auto"/>
            </w:tcBorders>
            <w:shd w:val="clear" w:color="auto" w:fill="auto"/>
            <w:noWrap/>
            <w:vAlign w:val="center"/>
            <w:hideMark/>
          </w:tcPr>
          <w:p w:rsidR="005E5553" w:rsidRPr="008218CA" w:rsidRDefault="005E5553"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13.02.19</w:t>
            </w:r>
          </w:p>
        </w:tc>
        <w:tc>
          <w:tcPr>
            <w:tcW w:w="2126" w:type="dxa"/>
            <w:tcBorders>
              <w:top w:val="nil"/>
              <w:left w:val="nil"/>
              <w:bottom w:val="single" w:sz="4" w:space="0" w:color="auto"/>
              <w:right w:val="single" w:sz="4" w:space="0" w:color="auto"/>
            </w:tcBorders>
            <w:shd w:val="clear" w:color="auto" w:fill="auto"/>
            <w:noWrap/>
            <w:vAlign w:val="center"/>
            <w:hideMark/>
          </w:tcPr>
          <w:p w:rsidR="005E5553" w:rsidRPr="008218CA" w:rsidRDefault="005E5553"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2017</w:t>
            </w:r>
          </w:p>
        </w:tc>
      </w:tr>
      <w:tr w:rsidR="005E5553" w:rsidRPr="008218CA" w:rsidTr="00DB11C7">
        <w:trPr>
          <w:trHeight w:val="365"/>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5E5553" w:rsidRPr="008218CA" w:rsidRDefault="005E5553" w:rsidP="00DB11C7">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12</w:t>
            </w:r>
          </w:p>
        </w:tc>
        <w:tc>
          <w:tcPr>
            <w:tcW w:w="4418" w:type="dxa"/>
            <w:tcBorders>
              <w:top w:val="nil"/>
              <w:left w:val="nil"/>
              <w:bottom w:val="single" w:sz="4" w:space="0" w:color="auto"/>
              <w:right w:val="single" w:sz="4" w:space="0" w:color="auto"/>
            </w:tcBorders>
            <w:shd w:val="clear" w:color="auto" w:fill="auto"/>
            <w:noWrap/>
            <w:vAlign w:val="center"/>
            <w:hideMark/>
          </w:tcPr>
          <w:p w:rsidR="005E5553" w:rsidRPr="008218CA" w:rsidRDefault="005E5553" w:rsidP="00DB11C7">
            <w:pPr>
              <w:suppressAutoHyphens w:val="0"/>
              <w:jc w:val="left"/>
              <w:rPr>
                <w:rFonts w:ascii="Times New Roman" w:hAnsi="Times New Roman" w:cs="Times New Roman"/>
                <w:sz w:val="24"/>
                <w:lang w:eastAsia="ru-RU"/>
              </w:rPr>
            </w:pPr>
            <w:r w:rsidRPr="008218CA">
              <w:rPr>
                <w:rFonts w:ascii="Times New Roman" w:hAnsi="Times New Roman" w:cs="Times New Roman"/>
                <w:sz w:val="24"/>
                <w:lang w:eastAsia="ru-RU"/>
              </w:rPr>
              <w:t>КГКУ</w:t>
            </w:r>
            <w:r>
              <w:rPr>
                <w:rFonts w:ascii="Times New Roman" w:hAnsi="Times New Roman" w:cs="Times New Roman"/>
                <w:sz w:val="24"/>
                <w:lang w:eastAsia="ru-RU"/>
              </w:rPr>
              <w:t xml:space="preserve"> «</w:t>
            </w:r>
            <w:r w:rsidRPr="008218CA">
              <w:rPr>
                <w:rFonts w:ascii="Times New Roman" w:hAnsi="Times New Roman" w:cs="Times New Roman"/>
                <w:sz w:val="24"/>
                <w:lang w:eastAsia="ru-RU"/>
              </w:rPr>
              <w:t xml:space="preserve">ЦЗН </w:t>
            </w:r>
            <w:r w:rsidRPr="005F416C">
              <w:rPr>
                <w:rFonts w:ascii="Times New Roman" w:hAnsi="Times New Roman" w:cs="Times New Roman"/>
                <w:sz w:val="24"/>
                <w:lang w:eastAsia="ru-RU"/>
              </w:rPr>
              <w:t>ЗАТО г.</w:t>
            </w:r>
            <w:r>
              <w:rPr>
                <w:rFonts w:ascii="Times New Roman" w:hAnsi="Times New Roman" w:cs="Times New Roman"/>
                <w:sz w:val="24"/>
                <w:lang w:eastAsia="ru-RU"/>
              </w:rPr>
              <w:t xml:space="preserve"> </w:t>
            </w:r>
            <w:r w:rsidRPr="005F416C">
              <w:rPr>
                <w:rFonts w:ascii="Times New Roman" w:hAnsi="Times New Roman" w:cs="Times New Roman"/>
                <w:sz w:val="24"/>
                <w:lang w:eastAsia="ru-RU"/>
              </w:rPr>
              <w:t>Зеленогорска</w:t>
            </w:r>
            <w:r>
              <w:rPr>
                <w:rFonts w:ascii="Times New Roman" w:hAnsi="Times New Roman" w:cs="Times New Roman"/>
                <w:sz w:val="24"/>
                <w:lang w:eastAsia="ru-RU"/>
              </w:rPr>
              <w:t>»</w:t>
            </w:r>
          </w:p>
        </w:tc>
        <w:tc>
          <w:tcPr>
            <w:tcW w:w="1549" w:type="dxa"/>
            <w:tcBorders>
              <w:top w:val="nil"/>
              <w:left w:val="nil"/>
              <w:bottom w:val="single" w:sz="4" w:space="0" w:color="auto"/>
              <w:right w:val="single" w:sz="4" w:space="0" w:color="auto"/>
            </w:tcBorders>
            <w:shd w:val="clear" w:color="auto" w:fill="auto"/>
            <w:noWrap/>
            <w:vAlign w:val="center"/>
            <w:hideMark/>
          </w:tcPr>
          <w:p w:rsidR="005E5553" w:rsidRPr="008218CA" w:rsidRDefault="005E5553"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56/В</w:t>
            </w:r>
          </w:p>
        </w:tc>
        <w:tc>
          <w:tcPr>
            <w:tcW w:w="1538" w:type="dxa"/>
            <w:tcBorders>
              <w:top w:val="nil"/>
              <w:left w:val="nil"/>
              <w:bottom w:val="single" w:sz="4" w:space="0" w:color="auto"/>
              <w:right w:val="single" w:sz="4" w:space="0" w:color="auto"/>
            </w:tcBorders>
            <w:shd w:val="clear" w:color="auto" w:fill="auto"/>
            <w:noWrap/>
            <w:vAlign w:val="center"/>
            <w:hideMark/>
          </w:tcPr>
          <w:p w:rsidR="005E5553" w:rsidRPr="008218CA" w:rsidRDefault="005E5553"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28.12.18</w:t>
            </w:r>
          </w:p>
        </w:tc>
        <w:tc>
          <w:tcPr>
            <w:tcW w:w="2126" w:type="dxa"/>
            <w:tcBorders>
              <w:top w:val="nil"/>
              <w:left w:val="nil"/>
              <w:bottom w:val="single" w:sz="4" w:space="0" w:color="auto"/>
              <w:right w:val="single" w:sz="4" w:space="0" w:color="auto"/>
            </w:tcBorders>
            <w:shd w:val="clear" w:color="auto" w:fill="auto"/>
            <w:noWrap/>
            <w:vAlign w:val="center"/>
            <w:hideMark/>
          </w:tcPr>
          <w:p w:rsidR="005E5553" w:rsidRPr="008218CA" w:rsidRDefault="005E5553"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125</w:t>
            </w:r>
          </w:p>
        </w:tc>
      </w:tr>
      <w:tr w:rsidR="005E5553" w:rsidRPr="008218CA" w:rsidTr="00DB11C7">
        <w:trPr>
          <w:trHeight w:val="365"/>
        </w:trPr>
        <w:tc>
          <w:tcPr>
            <w:tcW w:w="700" w:type="dxa"/>
            <w:tcBorders>
              <w:top w:val="single" w:sz="4" w:space="0" w:color="000000"/>
              <w:left w:val="single" w:sz="4" w:space="0" w:color="auto"/>
              <w:bottom w:val="single" w:sz="4" w:space="0" w:color="auto"/>
              <w:right w:val="single" w:sz="4" w:space="0" w:color="auto"/>
            </w:tcBorders>
            <w:shd w:val="clear" w:color="auto" w:fill="auto"/>
            <w:noWrap/>
            <w:vAlign w:val="center"/>
            <w:hideMark/>
          </w:tcPr>
          <w:p w:rsidR="005E5553" w:rsidRPr="008218CA" w:rsidRDefault="005E5553" w:rsidP="00DB11C7">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13</w:t>
            </w:r>
          </w:p>
        </w:tc>
        <w:tc>
          <w:tcPr>
            <w:tcW w:w="4418" w:type="dxa"/>
            <w:tcBorders>
              <w:top w:val="single" w:sz="4" w:space="0" w:color="000000"/>
              <w:left w:val="nil"/>
              <w:bottom w:val="single" w:sz="4" w:space="0" w:color="auto"/>
              <w:right w:val="single" w:sz="4" w:space="0" w:color="auto"/>
            </w:tcBorders>
            <w:shd w:val="clear" w:color="auto" w:fill="auto"/>
            <w:vAlign w:val="center"/>
            <w:hideMark/>
          </w:tcPr>
          <w:p w:rsidR="005E5553" w:rsidRPr="008218CA" w:rsidRDefault="005E5553" w:rsidP="00DB11C7">
            <w:pPr>
              <w:suppressAutoHyphens w:val="0"/>
              <w:jc w:val="left"/>
              <w:rPr>
                <w:rFonts w:ascii="Times New Roman" w:hAnsi="Times New Roman" w:cs="Times New Roman"/>
                <w:sz w:val="24"/>
                <w:lang w:eastAsia="ru-RU"/>
              </w:rPr>
            </w:pPr>
            <w:r w:rsidRPr="008218CA">
              <w:rPr>
                <w:rFonts w:ascii="Times New Roman" w:hAnsi="Times New Roman" w:cs="Times New Roman"/>
                <w:sz w:val="24"/>
                <w:lang w:eastAsia="ru-RU"/>
              </w:rPr>
              <w:t xml:space="preserve">Прокуратура Красноярского края  </w:t>
            </w:r>
          </w:p>
        </w:tc>
        <w:tc>
          <w:tcPr>
            <w:tcW w:w="1549" w:type="dxa"/>
            <w:tcBorders>
              <w:top w:val="single" w:sz="4" w:space="0" w:color="000000"/>
              <w:left w:val="nil"/>
              <w:bottom w:val="single" w:sz="4" w:space="0" w:color="auto"/>
              <w:right w:val="single" w:sz="4" w:space="0" w:color="auto"/>
            </w:tcBorders>
            <w:shd w:val="clear" w:color="auto" w:fill="auto"/>
            <w:noWrap/>
            <w:vAlign w:val="center"/>
            <w:hideMark/>
          </w:tcPr>
          <w:p w:rsidR="005E5553" w:rsidRPr="008218CA" w:rsidRDefault="005E5553"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69/В</w:t>
            </w:r>
          </w:p>
        </w:tc>
        <w:tc>
          <w:tcPr>
            <w:tcW w:w="1538" w:type="dxa"/>
            <w:tcBorders>
              <w:top w:val="single" w:sz="4" w:space="0" w:color="000000"/>
              <w:left w:val="nil"/>
              <w:bottom w:val="single" w:sz="4" w:space="0" w:color="auto"/>
              <w:right w:val="single" w:sz="4" w:space="0" w:color="auto"/>
            </w:tcBorders>
            <w:shd w:val="clear" w:color="auto" w:fill="auto"/>
            <w:noWrap/>
            <w:vAlign w:val="center"/>
            <w:hideMark/>
          </w:tcPr>
          <w:p w:rsidR="005E5553" w:rsidRPr="008218CA" w:rsidRDefault="005E5553"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13.03.19</w:t>
            </w:r>
          </w:p>
        </w:tc>
        <w:tc>
          <w:tcPr>
            <w:tcW w:w="2126" w:type="dxa"/>
            <w:tcBorders>
              <w:top w:val="single" w:sz="4" w:space="0" w:color="000000"/>
              <w:left w:val="nil"/>
              <w:bottom w:val="single" w:sz="4" w:space="0" w:color="auto"/>
              <w:right w:val="single" w:sz="4" w:space="0" w:color="auto"/>
            </w:tcBorders>
            <w:shd w:val="clear" w:color="auto" w:fill="auto"/>
            <w:noWrap/>
            <w:vAlign w:val="center"/>
            <w:hideMark/>
          </w:tcPr>
          <w:p w:rsidR="005E5553" w:rsidRPr="008218CA" w:rsidRDefault="005E5553"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164</w:t>
            </w:r>
          </w:p>
        </w:tc>
      </w:tr>
      <w:tr w:rsidR="005E5553" w:rsidRPr="008218CA" w:rsidTr="00DB11C7">
        <w:trPr>
          <w:trHeight w:val="379"/>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5E5553" w:rsidRPr="008218CA" w:rsidRDefault="005E5553" w:rsidP="00DB11C7">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14</w:t>
            </w:r>
          </w:p>
        </w:tc>
        <w:tc>
          <w:tcPr>
            <w:tcW w:w="4418" w:type="dxa"/>
            <w:tcBorders>
              <w:top w:val="nil"/>
              <w:left w:val="nil"/>
              <w:bottom w:val="single" w:sz="4" w:space="0" w:color="auto"/>
              <w:right w:val="single" w:sz="4" w:space="0" w:color="auto"/>
            </w:tcBorders>
            <w:shd w:val="clear" w:color="auto" w:fill="auto"/>
            <w:vAlign w:val="center"/>
            <w:hideMark/>
          </w:tcPr>
          <w:p w:rsidR="005E5553" w:rsidRPr="008218CA" w:rsidRDefault="005E5553" w:rsidP="00DB11C7">
            <w:pPr>
              <w:suppressAutoHyphens w:val="0"/>
              <w:jc w:val="left"/>
              <w:rPr>
                <w:rFonts w:ascii="Times New Roman" w:hAnsi="Times New Roman" w:cs="Times New Roman"/>
                <w:sz w:val="24"/>
                <w:lang w:eastAsia="ru-RU"/>
              </w:rPr>
            </w:pPr>
            <w:r w:rsidRPr="008218CA">
              <w:rPr>
                <w:rFonts w:ascii="Times New Roman" w:hAnsi="Times New Roman" w:cs="Times New Roman"/>
                <w:sz w:val="24"/>
                <w:lang w:eastAsia="ru-RU"/>
              </w:rPr>
              <w:t>МБУ ДО ДМШ</w:t>
            </w:r>
          </w:p>
        </w:tc>
        <w:tc>
          <w:tcPr>
            <w:tcW w:w="1549" w:type="dxa"/>
            <w:tcBorders>
              <w:top w:val="nil"/>
              <w:left w:val="nil"/>
              <w:bottom w:val="single" w:sz="4" w:space="0" w:color="auto"/>
              <w:right w:val="single" w:sz="4" w:space="0" w:color="auto"/>
            </w:tcBorders>
            <w:shd w:val="clear" w:color="auto" w:fill="auto"/>
            <w:noWrap/>
            <w:vAlign w:val="center"/>
            <w:hideMark/>
          </w:tcPr>
          <w:p w:rsidR="005E5553" w:rsidRPr="008218CA" w:rsidRDefault="005E5553"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74/В</w:t>
            </w:r>
          </w:p>
        </w:tc>
        <w:tc>
          <w:tcPr>
            <w:tcW w:w="1538" w:type="dxa"/>
            <w:tcBorders>
              <w:top w:val="nil"/>
              <w:left w:val="nil"/>
              <w:bottom w:val="single" w:sz="4" w:space="0" w:color="auto"/>
              <w:right w:val="single" w:sz="4" w:space="0" w:color="auto"/>
            </w:tcBorders>
            <w:shd w:val="clear" w:color="auto" w:fill="auto"/>
            <w:noWrap/>
            <w:vAlign w:val="center"/>
            <w:hideMark/>
          </w:tcPr>
          <w:p w:rsidR="005E5553" w:rsidRPr="008218CA" w:rsidRDefault="005E5553"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18.02.19</w:t>
            </w:r>
          </w:p>
        </w:tc>
        <w:tc>
          <w:tcPr>
            <w:tcW w:w="2126" w:type="dxa"/>
            <w:tcBorders>
              <w:top w:val="nil"/>
              <w:left w:val="nil"/>
              <w:bottom w:val="single" w:sz="4" w:space="0" w:color="auto"/>
              <w:right w:val="single" w:sz="4" w:space="0" w:color="auto"/>
            </w:tcBorders>
            <w:shd w:val="clear" w:color="auto" w:fill="auto"/>
            <w:noWrap/>
            <w:vAlign w:val="center"/>
            <w:hideMark/>
          </w:tcPr>
          <w:p w:rsidR="005E5553" w:rsidRPr="008218CA" w:rsidRDefault="005E5553"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465</w:t>
            </w:r>
          </w:p>
        </w:tc>
      </w:tr>
      <w:tr w:rsidR="005E5553" w:rsidRPr="008218CA" w:rsidTr="00DB11C7">
        <w:trPr>
          <w:trHeight w:val="365"/>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5E5553" w:rsidRPr="008218CA" w:rsidRDefault="005E5553" w:rsidP="00DB11C7">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15</w:t>
            </w:r>
          </w:p>
        </w:tc>
        <w:tc>
          <w:tcPr>
            <w:tcW w:w="4418" w:type="dxa"/>
            <w:tcBorders>
              <w:top w:val="nil"/>
              <w:left w:val="nil"/>
              <w:bottom w:val="single" w:sz="4" w:space="0" w:color="auto"/>
              <w:right w:val="single" w:sz="4" w:space="0" w:color="auto"/>
            </w:tcBorders>
            <w:shd w:val="clear" w:color="auto" w:fill="auto"/>
            <w:vAlign w:val="center"/>
            <w:hideMark/>
          </w:tcPr>
          <w:p w:rsidR="005E5553" w:rsidRPr="008218CA" w:rsidRDefault="005E5553" w:rsidP="00DB11C7">
            <w:pPr>
              <w:suppressAutoHyphens w:val="0"/>
              <w:jc w:val="left"/>
              <w:rPr>
                <w:rFonts w:ascii="Times New Roman" w:hAnsi="Times New Roman" w:cs="Times New Roman"/>
                <w:sz w:val="24"/>
                <w:lang w:eastAsia="ru-RU"/>
              </w:rPr>
            </w:pPr>
            <w:r w:rsidRPr="008218CA">
              <w:rPr>
                <w:rFonts w:ascii="Times New Roman" w:hAnsi="Times New Roman" w:cs="Times New Roman"/>
                <w:sz w:val="24"/>
                <w:lang w:eastAsia="ru-RU"/>
              </w:rPr>
              <w:t>МБУ ДО ДХШ</w:t>
            </w:r>
          </w:p>
        </w:tc>
        <w:tc>
          <w:tcPr>
            <w:tcW w:w="1549" w:type="dxa"/>
            <w:tcBorders>
              <w:top w:val="nil"/>
              <w:left w:val="nil"/>
              <w:bottom w:val="single" w:sz="4" w:space="0" w:color="auto"/>
              <w:right w:val="single" w:sz="4" w:space="0" w:color="auto"/>
            </w:tcBorders>
            <w:shd w:val="clear" w:color="auto" w:fill="auto"/>
            <w:noWrap/>
            <w:vAlign w:val="center"/>
            <w:hideMark/>
          </w:tcPr>
          <w:p w:rsidR="005E5553" w:rsidRPr="008218CA" w:rsidRDefault="005E5553"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126/В</w:t>
            </w:r>
          </w:p>
        </w:tc>
        <w:tc>
          <w:tcPr>
            <w:tcW w:w="1538" w:type="dxa"/>
            <w:tcBorders>
              <w:top w:val="nil"/>
              <w:left w:val="nil"/>
              <w:bottom w:val="single" w:sz="4" w:space="0" w:color="auto"/>
              <w:right w:val="single" w:sz="4" w:space="0" w:color="auto"/>
            </w:tcBorders>
            <w:shd w:val="clear" w:color="auto" w:fill="auto"/>
            <w:noWrap/>
            <w:vAlign w:val="center"/>
            <w:hideMark/>
          </w:tcPr>
          <w:p w:rsidR="005E5553" w:rsidRPr="008218CA" w:rsidRDefault="005E5553"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18.02.19</w:t>
            </w:r>
          </w:p>
        </w:tc>
        <w:tc>
          <w:tcPr>
            <w:tcW w:w="2126" w:type="dxa"/>
            <w:tcBorders>
              <w:top w:val="nil"/>
              <w:left w:val="nil"/>
              <w:bottom w:val="single" w:sz="4" w:space="0" w:color="auto"/>
              <w:right w:val="single" w:sz="4" w:space="0" w:color="auto"/>
            </w:tcBorders>
            <w:shd w:val="clear" w:color="auto" w:fill="auto"/>
            <w:noWrap/>
            <w:vAlign w:val="center"/>
            <w:hideMark/>
          </w:tcPr>
          <w:p w:rsidR="005E5553" w:rsidRPr="008218CA" w:rsidRDefault="005E5553"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823</w:t>
            </w:r>
          </w:p>
        </w:tc>
      </w:tr>
      <w:tr w:rsidR="005E5553" w:rsidRPr="008218CA" w:rsidTr="00DB11C7">
        <w:trPr>
          <w:trHeight w:val="300"/>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5E5553" w:rsidRPr="008218CA" w:rsidRDefault="005E5553" w:rsidP="00DB11C7">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16</w:t>
            </w:r>
          </w:p>
        </w:tc>
        <w:tc>
          <w:tcPr>
            <w:tcW w:w="4418" w:type="dxa"/>
            <w:tcBorders>
              <w:top w:val="nil"/>
              <w:left w:val="nil"/>
              <w:bottom w:val="single" w:sz="4" w:space="0" w:color="auto"/>
              <w:right w:val="single" w:sz="4" w:space="0" w:color="auto"/>
            </w:tcBorders>
            <w:shd w:val="clear" w:color="auto" w:fill="auto"/>
            <w:noWrap/>
            <w:vAlign w:val="center"/>
            <w:hideMark/>
          </w:tcPr>
          <w:p w:rsidR="005E5553" w:rsidRPr="008218CA" w:rsidRDefault="005E5553" w:rsidP="00DB11C7">
            <w:pPr>
              <w:suppressAutoHyphens w:val="0"/>
              <w:jc w:val="left"/>
              <w:rPr>
                <w:rFonts w:ascii="Times New Roman" w:hAnsi="Times New Roman" w:cs="Times New Roman"/>
                <w:sz w:val="24"/>
                <w:lang w:eastAsia="ru-RU"/>
              </w:rPr>
            </w:pPr>
            <w:r w:rsidRPr="008218CA">
              <w:rPr>
                <w:rFonts w:ascii="Times New Roman" w:hAnsi="Times New Roman" w:cs="Times New Roman"/>
                <w:sz w:val="24"/>
                <w:lang w:eastAsia="ru-RU"/>
              </w:rPr>
              <w:t xml:space="preserve">Межрайонная ИФНС России №7 </w:t>
            </w:r>
            <w:r>
              <w:rPr>
                <w:rFonts w:ascii="Times New Roman" w:hAnsi="Times New Roman" w:cs="Times New Roman"/>
                <w:sz w:val="24"/>
                <w:lang w:eastAsia="ru-RU"/>
              </w:rPr>
              <w:t>по Красноярскому краю</w:t>
            </w:r>
          </w:p>
        </w:tc>
        <w:tc>
          <w:tcPr>
            <w:tcW w:w="1549" w:type="dxa"/>
            <w:tcBorders>
              <w:top w:val="nil"/>
              <w:left w:val="nil"/>
              <w:bottom w:val="single" w:sz="4" w:space="0" w:color="auto"/>
              <w:right w:val="single" w:sz="4" w:space="0" w:color="auto"/>
            </w:tcBorders>
            <w:shd w:val="clear" w:color="auto" w:fill="auto"/>
            <w:noWrap/>
            <w:vAlign w:val="center"/>
            <w:hideMark/>
          </w:tcPr>
          <w:p w:rsidR="005E5553" w:rsidRPr="008218CA" w:rsidRDefault="005E5553"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162/50/В</w:t>
            </w:r>
          </w:p>
        </w:tc>
        <w:tc>
          <w:tcPr>
            <w:tcW w:w="1538" w:type="dxa"/>
            <w:tcBorders>
              <w:top w:val="nil"/>
              <w:left w:val="nil"/>
              <w:bottom w:val="single" w:sz="4" w:space="0" w:color="auto"/>
              <w:right w:val="single" w:sz="4" w:space="0" w:color="auto"/>
            </w:tcBorders>
            <w:shd w:val="clear" w:color="auto" w:fill="auto"/>
            <w:noWrap/>
            <w:vAlign w:val="center"/>
            <w:hideMark/>
          </w:tcPr>
          <w:p w:rsidR="005E5553" w:rsidRPr="008218CA" w:rsidRDefault="005E5553"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05.03.19</w:t>
            </w:r>
          </w:p>
        </w:tc>
        <w:tc>
          <w:tcPr>
            <w:tcW w:w="2126" w:type="dxa"/>
            <w:tcBorders>
              <w:top w:val="nil"/>
              <w:left w:val="nil"/>
              <w:bottom w:val="single" w:sz="4" w:space="0" w:color="auto"/>
              <w:right w:val="single" w:sz="4" w:space="0" w:color="auto"/>
            </w:tcBorders>
            <w:shd w:val="clear" w:color="auto" w:fill="auto"/>
            <w:noWrap/>
            <w:vAlign w:val="center"/>
            <w:hideMark/>
          </w:tcPr>
          <w:p w:rsidR="005E5553" w:rsidRPr="008218CA" w:rsidRDefault="005E5553"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652</w:t>
            </w:r>
          </w:p>
        </w:tc>
      </w:tr>
      <w:tr w:rsidR="005E5553" w:rsidRPr="008218CA" w:rsidTr="00DB11C7">
        <w:trPr>
          <w:trHeight w:val="300"/>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5E5553" w:rsidRPr="008218CA" w:rsidRDefault="005E5553" w:rsidP="00DB11C7">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17</w:t>
            </w:r>
          </w:p>
        </w:tc>
        <w:tc>
          <w:tcPr>
            <w:tcW w:w="4418" w:type="dxa"/>
            <w:tcBorders>
              <w:top w:val="nil"/>
              <w:left w:val="nil"/>
              <w:bottom w:val="single" w:sz="4" w:space="0" w:color="auto"/>
              <w:right w:val="single" w:sz="4" w:space="0" w:color="auto"/>
            </w:tcBorders>
            <w:shd w:val="clear" w:color="auto" w:fill="auto"/>
            <w:vAlign w:val="center"/>
            <w:hideMark/>
          </w:tcPr>
          <w:p w:rsidR="005E5553" w:rsidRPr="008218CA" w:rsidRDefault="005E5553" w:rsidP="00DB11C7">
            <w:pPr>
              <w:suppressAutoHyphens w:val="0"/>
              <w:jc w:val="left"/>
              <w:rPr>
                <w:rFonts w:ascii="Times New Roman" w:hAnsi="Times New Roman" w:cs="Times New Roman"/>
                <w:sz w:val="24"/>
                <w:lang w:eastAsia="ru-RU"/>
              </w:rPr>
            </w:pPr>
            <w:r w:rsidRPr="008218CA">
              <w:rPr>
                <w:rFonts w:ascii="Times New Roman" w:hAnsi="Times New Roman" w:cs="Times New Roman"/>
                <w:sz w:val="24"/>
                <w:lang w:eastAsia="ru-RU"/>
              </w:rPr>
              <w:t xml:space="preserve">ФКУ </w:t>
            </w:r>
            <w:r>
              <w:rPr>
                <w:rFonts w:ascii="Times New Roman" w:hAnsi="Times New Roman" w:cs="Times New Roman"/>
                <w:sz w:val="24"/>
                <w:lang w:eastAsia="ru-RU"/>
              </w:rPr>
              <w:t>«</w:t>
            </w:r>
            <w:r w:rsidRPr="008218CA">
              <w:rPr>
                <w:rFonts w:ascii="Times New Roman" w:hAnsi="Times New Roman" w:cs="Times New Roman"/>
                <w:sz w:val="24"/>
                <w:lang w:eastAsia="ru-RU"/>
              </w:rPr>
              <w:t>ЦОКР</w:t>
            </w:r>
            <w:r>
              <w:rPr>
                <w:rFonts w:ascii="Times New Roman" w:hAnsi="Times New Roman" w:cs="Times New Roman"/>
                <w:sz w:val="24"/>
                <w:lang w:eastAsia="ru-RU"/>
              </w:rPr>
              <w:t>»</w:t>
            </w:r>
          </w:p>
        </w:tc>
        <w:tc>
          <w:tcPr>
            <w:tcW w:w="1549" w:type="dxa"/>
            <w:tcBorders>
              <w:top w:val="nil"/>
              <w:left w:val="nil"/>
              <w:bottom w:val="single" w:sz="4" w:space="0" w:color="auto"/>
              <w:right w:val="single" w:sz="4" w:space="0" w:color="auto"/>
            </w:tcBorders>
            <w:shd w:val="clear" w:color="auto" w:fill="auto"/>
            <w:noWrap/>
            <w:vAlign w:val="center"/>
            <w:hideMark/>
          </w:tcPr>
          <w:p w:rsidR="005E5553" w:rsidRPr="008218CA" w:rsidRDefault="005E5553"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216/В</w:t>
            </w:r>
          </w:p>
        </w:tc>
        <w:tc>
          <w:tcPr>
            <w:tcW w:w="1538" w:type="dxa"/>
            <w:tcBorders>
              <w:top w:val="nil"/>
              <w:left w:val="nil"/>
              <w:bottom w:val="single" w:sz="4" w:space="0" w:color="auto"/>
              <w:right w:val="single" w:sz="4" w:space="0" w:color="auto"/>
            </w:tcBorders>
            <w:shd w:val="clear" w:color="auto" w:fill="auto"/>
            <w:noWrap/>
            <w:vAlign w:val="center"/>
            <w:hideMark/>
          </w:tcPr>
          <w:p w:rsidR="005E5553" w:rsidRPr="008218CA" w:rsidRDefault="005E5553"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01.04.19</w:t>
            </w:r>
          </w:p>
        </w:tc>
        <w:tc>
          <w:tcPr>
            <w:tcW w:w="2126" w:type="dxa"/>
            <w:tcBorders>
              <w:top w:val="nil"/>
              <w:left w:val="nil"/>
              <w:bottom w:val="single" w:sz="4" w:space="0" w:color="auto"/>
              <w:right w:val="single" w:sz="4" w:space="0" w:color="auto"/>
            </w:tcBorders>
            <w:shd w:val="clear" w:color="auto" w:fill="auto"/>
            <w:noWrap/>
            <w:vAlign w:val="center"/>
            <w:hideMark/>
          </w:tcPr>
          <w:p w:rsidR="005E5553" w:rsidRPr="008218CA" w:rsidRDefault="005E5553"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240</w:t>
            </w:r>
          </w:p>
        </w:tc>
      </w:tr>
      <w:tr w:rsidR="005E5553" w:rsidRPr="008218CA" w:rsidTr="00DB11C7">
        <w:trPr>
          <w:trHeight w:val="300"/>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5E5553" w:rsidRPr="008218CA" w:rsidRDefault="005E5553" w:rsidP="00DB11C7">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18</w:t>
            </w:r>
          </w:p>
        </w:tc>
        <w:tc>
          <w:tcPr>
            <w:tcW w:w="4418" w:type="dxa"/>
            <w:tcBorders>
              <w:top w:val="nil"/>
              <w:left w:val="nil"/>
              <w:bottom w:val="single" w:sz="4" w:space="0" w:color="auto"/>
              <w:right w:val="single" w:sz="4" w:space="0" w:color="auto"/>
            </w:tcBorders>
            <w:shd w:val="clear" w:color="auto" w:fill="auto"/>
            <w:vAlign w:val="center"/>
            <w:hideMark/>
          </w:tcPr>
          <w:p w:rsidR="005E5553" w:rsidRPr="008218CA" w:rsidRDefault="005E5553" w:rsidP="00DB11C7">
            <w:pPr>
              <w:suppressAutoHyphens w:val="0"/>
              <w:jc w:val="left"/>
              <w:rPr>
                <w:rFonts w:ascii="Times New Roman" w:hAnsi="Times New Roman" w:cs="Times New Roman"/>
                <w:sz w:val="24"/>
                <w:lang w:eastAsia="ru-RU"/>
              </w:rPr>
            </w:pPr>
            <w:r w:rsidRPr="008218CA">
              <w:rPr>
                <w:rFonts w:ascii="Times New Roman" w:hAnsi="Times New Roman" w:cs="Times New Roman"/>
                <w:sz w:val="24"/>
                <w:lang w:eastAsia="ru-RU"/>
              </w:rPr>
              <w:t xml:space="preserve">МБОУ </w:t>
            </w:r>
            <w:r>
              <w:rPr>
                <w:rFonts w:ascii="Times New Roman" w:hAnsi="Times New Roman" w:cs="Times New Roman"/>
                <w:sz w:val="24"/>
                <w:lang w:eastAsia="ru-RU"/>
              </w:rPr>
              <w:t>«</w:t>
            </w:r>
            <w:r w:rsidR="0027228B" w:rsidRPr="008218CA">
              <w:rPr>
                <w:rFonts w:ascii="Times New Roman" w:hAnsi="Times New Roman" w:cs="Times New Roman"/>
                <w:sz w:val="24"/>
                <w:lang w:eastAsia="ru-RU"/>
              </w:rPr>
              <w:t>СОШ №</w:t>
            </w:r>
            <w:r w:rsidRPr="008218CA">
              <w:rPr>
                <w:rFonts w:ascii="Times New Roman" w:hAnsi="Times New Roman" w:cs="Times New Roman"/>
                <w:sz w:val="24"/>
                <w:lang w:eastAsia="ru-RU"/>
              </w:rPr>
              <w:t xml:space="preserve"> 176</w:t>
            </w:r>
            <w:r>
              <w:rPr>
                <w:rFonts w:ascii="Times New Roman" w:hAnsi="Times New Roman" w:cs="Times New Roman"/>
                <w:sz w:val="24"/>
                <w:lang w:eastAsia="ru-RU"/>
              </w:rPr>
              <w:t>»</w:t>
            </w:r>
          </w:p>
        </w:tc>
        <w:tc>
          <w:tcPr>
            <w:tcW w:w="1549" w:type="dxa"/>
            <w:tcBorders>
              <w:top w:val="nil"/>
              <w:left w:val="nil"/>
              <w:bottom w:val="single" w:sz="4" w:space="0" w:color="auto"/>
              <w:right w:val="single" w:sz="4" w:space="0" w:color="auto"/>
            </w:tcBorders>
            <w:shd w:val="clear" w:color="auto" w:fill="auto"/>
            <w:noWrap/>
            <w:vAlign w:val="center"/>
            <w:hideMark/>
          </w:tcPr>
          <w:p w:rsidR="005E5553" w:rsidRPr="008218CA" w:rsidRDefault="005E5553"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217/В</w:t>
            </w:r>
          </w:p>
        </w:tc>
        <w:tc>
          <w:tcPr>
            <w:tcW w:w="1538" w:type="dxa"/>
            <w:tcBorders>
              <w:top w:val="nil"/>
              <w:left w:val="nil"/>
              <w:bottom w:val="single" w:sz="4" w:space="0" w:color="auto"/>
              <w:right w:val="single" w:sz="4" w:space="0" w:color="auto"/>
            </w:tcBorders>
            <w:shd w:val="clear" w:color="auto" w:fill="auto"/>
            <w:noWrap/>
            <w:vAlign w:val="center"/>
            <w:hideMark/>
          </w:tcPr>
          <w:p w:rsidR="005E5553" w:rsidRPr="008218CA" w:rsidRDefault="005E5553"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29.12.18</w:t>
            </w:r>
          </w:p>
        </w:tc>
        <w:tc>
          <w:tcPr>
            <w:tcW w:w="2126" w:type="dxa"/>
            <w:tcBorders>
              <w:top w:val="nil"/>
              <w:left w:val="nil"/>
              <w:bottom w:val="single" w:sz="4" w:space="0" w:color="auto"/>
              <w:right w:val="single" w:sz="4" w:space="0" w:color="auto"/>
            </w:tcBorders>
            <w:shd w:val="clear" w:color="auto" w:fill="auto"/>
            <w:noWrap/>
            <w:vAlign w:val="center"/>
            <w:hideMark/>
          </w:tcPr>
          <w:p w:rsidR="005E5553" w:rsidRPr="008218CA" w:rsidRDefault="005E5553"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13187</w:t>
            </w:r>
          </w:p>
        </w:tc>
      </w:tr>
      <w:tr w:rsidR="005E5553" w:rsidRPr="008218CA" w:rsidTr="00DB11C7">
        <w:trPr>
          <w:trHeight w:val="300"/>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5E5553" w:rsidRPr="008218CA" w:rsidRDefault="005E5553" w:rsidP="00DB11C7">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19</w:t>
            </w:r>
          </w:p>
        </w:tc>
        <w:tc>
          <w:tcPr>
            <w:tcW w:w="4418" w:type="dxa"/>
            <w:tcBorders>
              <w:top w:val="nil"/>
              <w:left w:val="nil"/>
              <w:bottom w:val="single" w:sz="4" w:space="0" w:color="auto"/>
              <w:right w:val="single" w:sz="4" w:space="0" w:color="auto"/>
            </w:tcBorders>
            <w:shd w:val="clear" w:color="auto" w:fill="auto"/>
            <w:noWrap/>
            <w:vAlign w:val="center"/>
            <w:hideMark/>
          </w:tcPr>
          <w:p w:rsidR="005E5553" w:rsidRPr="008218CA" w:rsidRDefault="005E5553" w:rsidP="00DB11C7">
            <w:pPr>
              <w:suppressAutoHyphens w:val="0"/>
              <w:jc w:val="left"/>
              <w:rPr>
                <w:rFonts w:ascii="Times New Roman" w:hAnsi="Times New Roman" w:cs="Times New Roman"/>
                <w:sz w:val="24"/>
                <w:lang w:eastAsia="ru-RU"/>
              </w:rPr>
            </w:pPr>
            <w:r w:rsidRPr="008218CA">
              <w:rPr>
                <w:rFonts w:ascii="Times New Roman" w:hAnsi="Times New Roman" w:cs="Times New Roman"/>
                <w:sz w:val="24"/>
                <w:lang w:eastAsia="ru-RU"/>
              </w:rPr>
              <w:t xml:space="preserve">МБУ ДОЦ </w:t>
            </w:r>
            <w:r>
              <w:rPr>
                <w:rFonts w:ascii="Times New Roman" w:hAnsi="Times New Roman" w:cs="Times New Roman"/>
                <w:sz w:val="24"/>
                <w:lang w:eastAsia="ru-RU"/>
              </w:rPr>
              <w:t>«</w:t>
            </w:r>
            <w:r w:rsidRPr="008218CA">
              <w:rPr>
                <w:rFonts w:ascii="Times New Roman" w:hAnsi="Times New Roman" w:cs="Times New Roman"/>
                <w:sz w:val="24"/>
                <w:lang w:eastAsia="ru-RU"/>
              </w:rPr>
              <w:t>Витязь</w:t>
            </w:r>
            <w:r>
              <w:rPr>
                <w:rFonts w:ascii="Times New Roman" w:hAnsi="Times New Roman" w:cs="Times New Roman"/>
                <w:sz w:val="24"/>
                <w:lang w:eastAsia="ru-RU"/>
              </w:rPr>
              <w:t>»</w:t>
            </w:r>
          </w:p>
        </w:tc>
        <w:tc>
          <w:tcPr>
            <w:tcW w:w="1549" w:type="dxa"/>
            <w:tcBorders>
              <w:top w:val="nil"/>
              <w:left w:val="nil"/>
              <w:bottom w:val="single" w:sz="4" w:space="0" w:color="auto"/>
              <w:right w:val="single" w:sz="4" w:space="0" w:color="auto"/>
            </w:tcBorders>
            <w:shd w:val="clear" w:color="auto" w:fill="auto"/>
            <w:noWrap/>
            <w:vAlign w:val="center"/>
            <w:hideMark/>
          </w:tcPr>
          <w:p w:rsidR="005E5553" w:rsidRPr="008218CA" w:rsidRDefault="005E5553"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228/В</w:t>
            </w:r>
          </w:p>
        </w:tc>
        <w:tc>
          <w:tcPr>
            <w:tcW w:w="1538" w:type="dxa"/>
            <w:tcBorders>
              <w:top w:val="nil"/>
              <w:left w:val="nil"/>
              <w:bottom w:val="single" w:sz="4" w:space="0" w:color="auto"/>
              <w:right w:val="single" w:sz="4" w:space="0" w:color="auto"/>
            </w:tcBorders>
            <w:shd w:val="clear" w:color="auto" w:fill="auto"/>
            <w:noWrap/>
            <w:vAlign w:val="center"/>
            <w:hideMark/>
          </w:tcPr>
          <w:p w:rsidR="005E5553" w:rsidRPr="008218CA" w:rsidRDefault="005E5553"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16.01.19</w:t>
            </w:r>
          </w:p>
        </w:tc>
        <w:tc>
          <w:tcPr>
            <w:tcW w:w="2126" w:type="dxa"/>
            <w:tcBorders>
              <w:top w:val="nil"/>
              <w:left w:val="nil"/>
              <w:bottom w:val="single" w:sz="4" w:space="0" w:color="auto"/>
              <w:right w:val="single" w:sz="4" w:space="0" w:color="auto"/>
            </w:tcBorders>
            <w:shd w:val="clear" w:color="auto" w:fill="auto"/>
            <w:noWrap/>
            <w:vAlign w:val="center"/>
            <w:hideMark/>
          </w:tcPr>
          <w:p w:rsidR="005E5553" w:rsidRPr="008218CA" w:rsidRDefault="005E5553"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1152</w:t>
            </w:r>
          </w:p>
        </w:tc>
      </w:tr>
      <w:tr w:rsidR="005E5553" w:rsidRPr="008218CA" w:rsidTr="00DB11C7">
        <w:trPr>
          <w:trHeight w:val="300"/>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5E5553" w:rsidRPr="008218CA" w:rsidRDefault="005E5553" w:rsidP="00DB11C7">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20</w:t>
            </w:r>
          </w:p>
        </w:tc>
        <w:tc>
          <w:tcPr>
            <w:tcW w:w="4418" w:type="dxa"/>
            <w:tcBorders>
              <w:top w:val="nil"/>
              <w:left w:val="nil"/>
              <w:bottom w:val="single" w:sz="4" w:space="0" w:color="auto"/>
              <w:right w:val="single" w:sz="4" w:space="0" w:color="auto"/>
            </w:tcBorders>
            <w:shd w:val="clear" w:color="auto" w:fill="auto"/>
            <w:noWrap/>
            <w:vAlign w:val="center"/>
            <w:hideMark/>
          </w:tcPr>
          <w:p w:rsidR="005E5553" w:rsidRPr="008218CA" w:rsidRDefault="0027228B" w:rsidP="00DB11C7">
            <w:pPr>
              <w:suppressAutoHyphens w:val="0"/>
              <w:jc w:val="left"/>
              <w:rPr>
                <w:rFonts w:ascii="Times New Roman" w:hAnsi="Times New Roman" w:cs="Times New Roman"/>
                <w:sz w:val="24"/>
                <w:lang w:eastAsia="ru-RU"/>
              </w:rPr>
            </w:pPr>
            <w:r w:rsidRPr="008218CA">
              <w:rPr>
                <w:rFonts w:ascii="Times New Roman" w:hAnsi="Times New Roman" w:cs="Times New Roman"/>
                <w:sz w:val="24"/>
                <w:lang w:eastAsia="ru-RU"/>
              </w:rPr>
              <w:t>КГКУ</w:t>
            </w:r>
            <w:r>
              <w:rPr>
                <w:rFonts w:ascii="Times New Roman" w:hAnsi="Times New Roman" w:cs="Times New Roman"/>
                <w:sz w:val="24"/>
                <w:lang w:eastAsia="ru-RU"/>
              </w:rPr>
              <w:t>»</w:t>
            </w:r>
            <w:r w:rsidRPr="008218CA">
              <w:rPr>
                <w:rFonts w:ascii="Times New Roman" w:hAnsi="Times New Roman" w:cs="Times New Roman"/>
                <w:sz w:val="24"/>
                <w:lang w:eastAsia="ru-RU"/>
              </w:rPr>
              <w:t xml:space="preserve"> Зеленогорский</w:t>
            </w:r>
            <w:r w:rsidR="005E5553" w:rsidRPr="008218CA">
              <w:rPr>
                <w:rFonts w:ascii="Times New Roman" w:hAnsi="Times New Roman" w:cs="Times New Roman"/>
                <w:sz w:val="24"/>
                <w:lang w:eastAsia="ru-RU"/>
              </w:rPr>
              <w:t xml:space="preserve"> отдел ветеринар</w:t>
            </w:r>
            <w:r w:rsidR="005E5553">
              <w:rPr>
                <w:rFonts w:ascii="Times New Roman" w:hAnsi="Times New Roman" w:cs="Times New Roman"/>
                <w:sz w:val="24"/>
                <w:lang w:eastAsia="ru-RU"/>
              </w:rPr>
              <w:t>ии»</w:t>
            </w:r>
          </w:p>
        </w:tc>
        <w:tc>
          <w:tcPr>
            <w:tcW w:w="1549" w:type="dxa"/>
            <w:tcBorders>
              <w:top w:val="nil"/>
              <w:left w:val="nil"/>
              <w:bottom w:val="single" w:sz="4" w:space="0" w:color="auto"/>
              <w:right w:val="single" w:sz="4" w:space="0" w:color="auto"/>
            </w:tcBorders>
            <w:shd w:val="clear" w:color="auto" w:fill="auto"/>
            <w:noWrap/>
            <w:vAlign w:val="center"/>
            <w:hideMark/>
          </w:tcPr>
          <w:p w:rsidR="005E5553" w:rsidRPr="008218CA" w:rsidRDefault="005E5553"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232/В</w:t>
            </w:r>
          </w:p>
        </w:tc>
        <w:tc>
          <w:tcPr>
            <w:tcW w:w="1538" w:type="dxa"/>
            <w:tcBorders>
              <w:top w:val="nil"/>
              <w:left w:val="nil"/>
              <w:bottom w:val="single" w:sz="4" w:space="0" w:color="auto"/>
              <w:right w:val="single" w:sz="4" w:space="0" w:color="auto"/>
            </w:tcBorders>
            <w:shd w:val="clear" w:color="auto" w:fill="auto"/>
            <w:noWrap/>
            <w:vAlign w:val="center"/>
            <w:hideMark/>
          </w:tcPr>
          <w:p w:rsidR="005E5553" w:rsidRPr="008218CA" w:rsidRDefault="005E5553"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09.01.19</w:t>
            </w:r>
          </w:p>
        </w:tc>
        <w:tc>
          <w:tcPr>
            <w:tcW w:w="2126" w:type="dxa"/>
            <w:tcBorders>
              <w:top w:val="nil"/>
              <w:left w:val="nil"/>
              <w:bottom w:val="single" w:sz="4" w:space="0" w:color="auto"/>
              <w:right w:val="single" w:sz="4" w:space="0" w:color="auto"/>
            </w:tcBorders>
            <w:shd w:val="clear" w:color="auto" w:fill="auto"/>
            <w:noWrap/>
            <w:vAlign w:val="center"/>
            <w:hideMark/>
          </w:tcPr>
          <w:p w:rsidR="005E5553" w:rsidRPr="008218CA" w:rsidRDefault="005E5553"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180</w:t>
            </w:r>
          </w:p>
        </w:tc>
      </w:tr>
      <w:tr w:rsidR="005E5553" w:rsidRPr="008218CA" w:rsidTr="00DB11C7">
        <w:trPr>
          <w:trHeight w:val="300"/>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5E5553" w:rsidRPr="008218CA" w:rsidRDefault="005E5553" w:rsidP="00DB11C7">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21</w:t>
            </w:r>
          </w:p>
        </w:tc>
        <w:tc>
          <w:tcPr>
            <w:tcW w:w="4418" w:type="dxa"/>
            <w:tcBorders>
              <w:top w:val="nil"/>
              <w:left w:val="nil"/>
              <w:bottom w:val="single" w:sz="4" w:space="0" w:color="auto"/>
              <w:right w:val="single" w:sz="4" w:space="0" w:color="auto"/>
            </w:tcBorders>
            <w:shd w:val="clear" w:color="auto" w:fill="auto"/>
            <w:vAlign w:val="center"/>
            <w:hideMark/>
          </w:tcPr>
          <w:p w:rsidR="005E5553" w:rsidRPr="008218CA" w:rsidRDefault="005E5553" w:rsidP="00DB11C7">
            <w:pPr>
              <w:suppressAutoHyphens w:val="0"/>
              <w:jc w:val="left"/>
              <w:rPr>
                <w:rFonts w:ascii="Times New Roman" w:hAnsi="Times New Roman" w:cs="Times New Roman"/>
                <w:sz w:val="24"/>
                <w:lang w:eastAsia="ru-RU"/>
              </w:rPr>
            </w:pPr>
            <w:r w:rsidRPr="008218CA">
              <w:rPr>
                <w:rFonts w:ascii="Times New Roman" w:hAnsi="Times New Roman" w:cs="Times New Roman"/>
                <w:sz w:val="24"/>
                <w:lang w:eastAsia="ru-RU"/>
              </w:rPr>
              <w:t xml:space="preserve">ФГБУЗ </w:t>
            </w:r>
            <w:r>
              <w:rPr>
                <w:rFonts w:ascii="Times New Roman" w:hAnsi="Times New Roman" w:cs="Times New Roman"/>
                <w:sz w:val="24"/>
                <w:lang w:eastAsia="ru-RU"/>
              </w:rPr>
              <w:t>«</w:t>
            </w:r>
            <w:r w:rsidRPr="008218CA">
              <w:rPr>
                <w:rFonts w:ascii="Times New Roman" w:hAnsi="Times New Roman" w:cs="Times New Roman"/>
                <w:sz w:val="24"/>
                <w:lang w:eastAsia="ru-RU"/>
              </w:rPr>
              <w:t>ЦГиЭ № 42</w:t>
            </w:r>
            <w:r>
              <w:rPr>
                <w:rFonts w:ascii="Times New Roman" w:hAnsi="Times New Roman" w:cs="Times New Roman"/>
                <w:sz w:val="24"/>
                <w:lang w:eastAsia="ru-RU"/>
              </w:rPr>
              <w:t>»</w:t>
            </w:r>
            <w:r w:rsidRPr="008218CA">
              <w:rPr>
                <w:rFonts w:ascii="Times New Roman" w:hAnsi="Times New Roman" w:cs="Times New Roman"/>
                <w:sz w:val="24"/>
                <w:lang w:eastAsia="ru-RU"/>
              </w:rPr>
              <w:t xml:space="preserve"> ФМБА России</w:t>
            </w:r>
          </w:p>
        </w:tc>
        <w:tc>
          <w:tcPr>
            <w:tcW w:w="1549" w:type="dxa"/>
            <w:tcBorders>
              <w:top w:val="nil"/>
              <w:left w:val="nil"/>
              <w:bottom w:val="single" w:sz="4" w:space="0" w:color="auto"/>
              <w:right w:val="single" w:sz="4" w:space="0" w:color="auto"/>
            </w:tcBorders>
            <w:shd w:val="clear" w:color="auto" w:fill="auto"/>
            <w:noWrap/>
            <w:vAlign w:val="center"/>
            <w:hideMark/>
          </w:tcPr>
          <w:p w:rsidR="005E5553" w:rsidRPr="008218CA" w:rsidRDefault="005E5553"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252/В</w:t>
            </w:r>
          </w:p>
        </w:tc>
        <w:tc>
          <w:tcPr>
            <w:tcW w:w="1538" w:type="dxa"/>
            <w:tcBorders>
              <w:top w:val="nil"/>
              <w:left w:val="nil"/>
              <w:bottom w:val="single" w:sz="4" w:space="0" w:color="auto"/>
              <w:right w:val="single" w:sz="4" w:space="0" w:color="auto"/>
            </w:tcBorders>
            <w:shd w:val="clear" w:color="auto" w:fill="auto"/>
            <w:noWrap/>
            <w:vAlign w:val="center"/>
            <w:hideMark/>
          </w:tcPr>
          <w:p w:rsidR="005E5553" w:rsidRPr="008218CA" w:rsidRDefault="005E5553"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01.01.19</w:t>
            </w:r>
          </w:p>
        </w:tc>
        <w:tc>
          <w:tcPr>
            <w:tcW w:w="2126" w:type="dxa"/>
            <w:tcBorders>
              <w:top w:val="nil"/>
              <w:left w:val="nil"/>
              <w:bottom w:val="single" w:sz="4" w:space="0" w:color="auto"/>
              <w:right w:val="single" w:sz="4" w:space="0" w:color="auto"/>
            </w:tcBorders>
            <w:shd w:val="clear" w:color="auto" w:fill="auto"/>
            <w:noWrap/>
            <w:vAlign w:val="center"/>
            <w:hideMark/>
          </w:tcPr>
          <w:p w:rsidR="005E5553" w:rsidRPr="008218CA" w:rsidRDefault="005E5553"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1850</w:t>
            </w:r>
          </w:p>
        </w:tc>
      </w:tr>
      <w:tr w:rsidR="005E5553" w:rsidRPr="008218CA" w:rsidTr="00DB11C7">
        <w:trPr>
          <w:trHeight w:val="300"/>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5E5553" w:rsidRPr="008218CA" w:rsidRDefault="005E5553" w:rsidP="00DB11C7">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22</w:t>
            </w:r>
          </w:p>
        </w:tc>
        <w:tc>
          <w:tcPr>
            <w:tcW w:w="4418" w:type="dxa"/>
            <w:tcBorders>
              <w:top w:val="nil"/>
              <w:left w:val="nil"/>
              <w:bottom w:val="single" w:sz="4" w:space="0" w:color="auto"/>
              <w:right w:val="single" w:sz="4" w:space="0" w:color="auto"/>
            </w:tcBorders>
            <w:shd w:val="clear" w:color="auto" w:fill="auto"/>
            <w:vAlign w:val="center"/>
            <w:hideMark/>
          </w:tcPr>
          <w:p w:rsidR="005E5553" w:rsidRPr="008218CA" w:rsidRDefault="005E5553" w:rsidP="00DB11C7">
            <w:pPr>
              <w:suppressAutoHyphens w:val="0"/>
              <w:jc w:val="left"/>
              <w:rPr>
                <w:rFonts w:ascii="Times New Roman" w:hAnsi="Times New Roman" w:cs="Times New Roman"/>
                <w:sz w:val="24"/>
                <w:lang w:eastAsia="ru-RU"/>
              </w:rPr>
            </w:pPr>
            <w:r w:rsidRPr="008218CA">
              <w:rPr>
                <w:rFonts w:ascii="Times New Roman" w:hAnsi="Times New Roman" w:cs="Times New Roman"/>
                <w:sz w:val="24"/>
                <w:lang w:eastAsia="ru-RU"/>
              </w:rPr>
              <w:t xml:space="preserve">МБУ CШОР </w:t>
            </w:r>
            <w:r>
              <w:rPr>
                <w:rFonts w:ascii="Times New Roman" w:hAnsi="Times New Roman" w:cs="Times New Roman"/>
                <w:sz w:val="24"/>
                <w:lang w:eastAsia="ru-RU"/>
              </w:rPr>
              <w:t>«</w:t>
            </w:r>
            <w:r w:rsidRPr="008218CA">
              <w:rPr>
                <w:rFonts w:ascii="Times New Roman" w:hAnsi="Times New Roman" w:cs="Times New Roman"/>
                <w:sz w:val="24"/>
                <w:lang w:eastAsia="ru-RU"/>
              </w:rPr>
              <w:t>Старт</w:t>
            </w:r>
            <w:r>
              <w:rPr>
                <w:rFonts w:ascii="Times New Roman" w:hAnsi="Times New Roman" w:cs="Times New Roman"/>
                <w:sz w:val="24"/>
                <w:lang w:eastAsia="ru-RU"/>
              </w:rPr>
              <w:t>»</w:t>
            </w:r>
          </w:p>
        </w:tc>
        <w:tc>
          <w:tcPr>
            <w:tcW w:w="1549" w:type="dxa"/>
            <w:tcBorders>
              <w:top w:val="nil"/>
              <w:left w:val="nil"/>
              <w:bottom w:val="single" w:sz="4" w:space="0" w:color="auto"/>
              <w:right w:val="single" w:sz="4" w:space="0" w:color="auto"/>
            </w:tcBorders>
            <w:shd w:val="clear" w:color="auto" w:fill="auto"/>
            <w:noWrap/>
            <w:vAlign w:val="center"/>
            <w:hideMark/>
          </w:tcPr>
          <w:p w:rsidR="005E5553" w:rsidRPr="008218CA" w:rsidRDefault="005E5553"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288/В</w:t>
            </w:r>
          </w:p>
        </w:tc>
        <w:tc>
          <w:tcPr>
            <w:tcW w:w="1538" w:type="dxa"/>
            <w:tcBorders>
              <w:top w:val="nil"/>
              <w:left w:val="nil"/>
              <w:bottom w:val="single" w:sz="4" w:space="0" w:color="auto"/>
              <w:right w:val="single" w:sz="4" w:space="0" w:color="auto"/>
            </w:tcBorders>
            <w:shd w:val="clear" w:color="auto" w:fill="auto"/>
            <w:noWrap/>
            <w:vAlign w:val="center"/>
            <w:hideMark/>
          </w:tcPr>
          <w:p w:rsidR="005E5553" w:rsidRPr="008218CA" w:rsidRDefault="005E5553"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03.02.19</w:t>
            </w:r>
          </w:p>
        </w:tc>
        <w:tc>
          <w:tcPr>
            <w:tcW w:w="2126" w:type="dxa"/>
            <w:tcBorders>
              <w:top w:val="nil"/>
              <w:left w:val="nil"/>
              <w:bottom w:val="single" w:sz="4" w:space="0" w:color="auto"/>
              <w:right w:val="single" w:sz="4" w:space="0" w:color="auto"/>
            </w:tcBorders>
            <w:shd w:val="clear" w:color="auto" w:fill="auto"/>
            <w:noWrap/>
            <w:vAlign w:val="center"/>
            <w:hideMark/>
          </w:tcPr>
          <w:p w:rsidR="005E5553" w:rsidRPr="008218CA" w:rsidRDefault="005E5553"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1001</w:t>
            </w:r>
          </w:p>
        </w:tc>
      </w:tr>
      <w:tr w:rsidR="005E5553" w:rsidRPr="008218CA" w:rsidTr="00DB11C7">
        <w:trPr>
          <w:trHeight w:val="300"/>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5E5553" w:rsidRPr="008218CA" w:rsidRDefault="005E5553" w:rsidP="00DB11C7">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23</w:t>
            </w:r>
          </w:p>
        </w:tc>
        <w:tc>
          <w:tcPr>
            <w:tcW w:w="4418" w:type="dxa"/>
            <w:tcBorders>
              <w:top w:val="nil"/>
              <w:left w:val="nil"/>
              <w:bottom w:val="single" w:sz="4" w:space="0" w:color="auto"/>
              <w:right w:val="single" w:sz="4" w:space="0" w:color="auto"/>
            </w:tcBorders>
            <w:shd w:val="clear" w:color="auto" w:fill="auto"/>
            <w:noWrap/>
            <w:vAlign w:val="center"/>
            <w:hideMark/>
          </w:tcPr>
          <w:p w:rsidR="005E5553" w:rsidRPr="008218CA" w:rsidRDefault="005E5553" w:rsidP="00DB11C7">
            <w:pPr>
              <w:suppressAutoHyphens w:val="0"/>
              <w:jc w:val="left"/>
              <w:rPr>
                <w:rFonts w:ascii="Times New Roman" w:hAnsi="Times New Roman" w:cs="Times New Roman"/>
                <w:sz w:val="24"/>
                <w:lang w:eastAsia="ru-RU"/>
              </w:rPr>
            </w:pPr>
            <w:r w:rsidRPr="008218CA">
              <w:rPr>
                <w:rFonts w:ascii="Times New Roman" w:hAnsi="Times New Roman" w:cs="Times New Roman"/>
                <w:sz w:val="24"/>
                <w:lang w:eastAsia="ru-RU"/>
              </w:rPr>
              <w:t xml:space="preserve">МБОУ </w:t>
            </w:r>
            <w:r>
              <w:rPr>
                <w:rFonts w:ascii="Times New Roman" w:hAnsi="Times New Roman" w:cs="Times New Roman"/>
                <w:sz w:val="24"/>
                <w:lang w:eastAsia="ru-RU"/>
              </w:rPr>
              <w:t>«</w:t>
            </w:r>
            <w:r w:rsidRPr="008218CA">
              <w:rPr>
                <w:rFonts w:ascii="Times New Roman" w:hAnsi="Times New Roman" w:cs="Times New Roman"/>
                <w:sz w:val="24"/>
                <w:lang w:eastAsia="ru-RU"/>
              </w:rPr>
              <w:t>Лицей № 174</w:t>
            </w:r>
            <w:r>
              <w:rPr>
                <w:rFonts w:ascii="Times New Roman" w:hAnsi="Times New Roman" w:cs="Times New Roman"/>
                <w:sz w:val="24"/>
                <w:lang w:eastAsia="ru-RU"/>
              </w:rPr>
              <w:t>»</w:t>
            </w:r>
          </w:p>
        </w:tc>
        <w:tc>
          <w:tcPr>
            <w:tcW w:w="1549" w:type="dxa"/>
            <w:tcBorders>
              <w:top w:val="nil"/>
              <w:left w:val="nil"/>
              <w:bottom w:val="single" w:sz="4" w:space="0" w:color="auto"/>
              <w:right w:val="single" w:sz="4" w:space="0" w:color="auto"/>
            </w:tcBorders>
            <w:shd w:val="clear" w:color="auto" w:fill="auto"/>
            <w:noWrap/>
            <w:vAlign w:val="center"/>
            <w:hideMark/>
          </w:tcPr>
          <w:p w:rsidR="005E5553" w:rsidRPr="008218CA" w:rsidRDefault="005E5553"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297/В</w:t>
            </w:r>
          </w:p>
        </w:tc>
        <w:tc>
          <w:tcPr>
            <w:tcW w:w="1538" w:type="dxa"/>
            <w:tcBorders>
              <w:top w:val="nil"/>
              <w:left w:val="nil"/>
              <w:bottom w:val="single" w:sz="4" w:space="0" w:color="auto"/>
              <w:right w:val="single" w:sz="4" w:space="0" w:color="auto"/>
            </w:tcBorders>
            <w:shd w:val="clear" w:color="auto" w:fill="auto"/>
            <w:noWrap/>
            <w:vAlign w:val="center"/>
            <w:hideMark/>
          </w:tcPr>
          <w:p w:rsidR="005E5553" w:rsidRPr="008218CA" w:rsidRDefault="005E5553"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14.01.19</w:t>
            </w:r>
          </w:p>
        </w:tc>
        <w:tc>
          <w:tcPr>
            <w:tcW w:w="2126" w:type="dxa"/>
            <w:tcBorders>
              <w:top w:val="nil"/>
              <w:left w:val="nil"/>
              <w:bottom w:val="single" w:sz="4" w:space="0" w:color="auto"/>
              <w:right w:val="single" w:sz="4" w:space="0" w:color="auto"/>
            </w:tcBorders>
            <w:shd w:val="clear" w:color="auto" w:fill="auto"/>
            <w:noWrap/>
            <w:vAlign w:val="center"/>
            <w:hideMark/>
          </w:tcPr>
          <w:p w:rsidR="005E5553" w:rsidRPr="008218CA" w:rsidRDefault="005E5553"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6854</w:t>
            </w:r>
          </w:p>
        </w:tc>
      </w:tr>
      <w:tr w:rsidR="00CC481A" w:rsidRPr="008218CA" w:rsidTr="00F71EB6">
        <w:trPr>
          <w:trHeight w:val="234"/>
        </w:trPr>
        <w:tc>
          <w:tcPr>
            <w:tcW w:w="700" w:type="dxa"/>
            <w:tcBorders>
              <w:top w:val="nil"/>
              <w:left w:val="single" w:sz="4" w:space="0" w:color="auto"/>
              <w:bottom w:val="single" w:sz="4" w:space="0" w:color="auto"/>
              <w:right w:val="single" w:sz="4" w:space="0" w:color="auto"/>
            </w:tcBorders>
            <w:shd w:val="clear" w:color="auto" w:fill="F2F2F2" w:themeFill="background1" w:themeFillShade="F2"/>
            <w:noWrap/>
            <w:vAlign w:val="bottom"/>
            <w:hideMark/>
          </w:tcPr>
          <w:p w:rsidR="00CC481A" w:rsidRPr="00FA620C" w:rsidRDefault="00CC481A" w:rsidP="00F71EB6">
            <w:pPr>
              <w:suppressAutoHyphens w:val="0"/>
              <w:jc w:val="center"/>
              <w:rPr>
                <w:rFonts w:ascii="Times New Roman" w:hAnsi="Times New Roman" w:cs="Times New Roman"/>
                <w:b/>
                <w:szCs w:val="20"/>
                <w:lang w:eastAsia="ru-RU"/>
              </w:rPr>
            </w:pPr>
            <w:r w:rsidRPr="00FA620C">
              <w:rPr>
                <w:rFonts w:ascii="Times New Roman" w:hAnsi="Times New Roman" w:cs="Times New Roman"/>
                <w:b/>
                <w:szCs w:val="20"/>
                <w:lang w:eastAsia="ru-RU"/>
              </w:rPr>
              <w:t>1</w:t>
            </w:r>
          </w:p>
        </w:tc>
        <w:tc>
          <w:tcPr>
            <w:tcW w:w="4418" w:type="dxa"/>
            <w:tcBorders>
              <w:top w:val="nil"/>
              <w:left w:val="nil"/>
              <w:bottom w:val="single" w:sz="4" w:space="0" w:color="auto"/>
              <w:right w:val="single" w:sz="4" w:space="0" w:color="auto"/>
            </w:tcBorders>
            <w:shd w:val="clear" w:color="auto" w:fill="F2F2F2" w:themeFill="background1" w:themeFillShade="F2"/>
            <w:noWrap/>
            <w:vAlign w:val="bottom"/>
            <w:hideMark/>
          </w:tcPr>
          <w:p w:rsidR="00CC481A" w:rsidRPr="00FA620C" w:rsidRDefault="00CC481A" w:rsidP="00F71EB6">
            <w:pPr>
              <w:suppressAutoHyphens w:val="0"/>
              <w:jc w:val="center"/>
              <w:rPr>
                <w:rFonts w:ascii="Times New Roman" w:hAnsi="Times New Roman" w:cs="Times New Roman"/>
                <w:b/>
                <w:szCs w:val="20"/>
                <w:lang w:eastAsia="ru-RU"/>
              </w:rPr>
            </w:pPr>
            <w:r w:rsidRPr="00FA620C">
              <w:rPr>
                <w:rFonts w:ascii="Times New Roman" w:hAnsi="Times New Roman" w:cs="Times New Roman"/>
                <w:b/>
                <w:szCs w:val="20"/>
                <w:lang w:eastAsia="ru-RU"/>
              </w:rPr>
              <w:t>2</w:t>
            </w:r>
          </w:p>
        </w:tc>
        <w:tc>
          <w:tcPr>
            <w:tcW w:w="1549" w:type="dxa"/>
            <w:tcBorders>
              <w:top w:val="nil"/>
              <w:left w:val="nil"/>
              <w:bottom w:val="single" w:sz="4" w:space="0" w:color="auto"/>
              <w:right w:val="single" w:sz="4" w:space="0" w:color="auto"/>
            </w:tcBorders>
            <w:shd w:val="clear" w:color="auto" w:fill="F2F2F2" w:themeFill="background1" w:themeFillShade="F2"/>
            <w:noWrap/>
            <w:vAlign w:val="bottom"/>
            <w:hideMark/>
          </w:tcPr>
          <w:p w:rsidR="00CC481A" w:rsidRPr="00FA620C" w:rsidRDefault="00CC481A" w:rsidP="00F71EB6">
            <w:pPr>
              <w:suppressAutoHyphens w:val="0"/>
              <w:jc w:val="center"/>
              <w:rPr>
                <w:rFonts w:ascii="Times New Roman" w:hAnsi="Times New Roman" w:cs="Times New Roman"/>
                <w:b/>
                <w:szCs w:val="20"/>
                <w:lang w:eastAsia="ru-RU"/>
              </w:rPr>
            </w:pPr>
            <w:r w:rsidRPr="00FA620C">
              <w:rPr>
                <w:rFonts w:ascii="Times New Roman" w:hAnsi="Times New Roman" w:cs="Times New Roman"/>
                <w:b/>
                <w:szCs w:val="20"/>
                <w:lang w:eastAsia="ru-RU"/>
              </w:rPr>
              <w:t>3</w:t>
            </w:r>
          </w:p>
        </w:tc>
        <w:tc>
          <w:tcPr>
            <w:tcW w:w="1538" w:type="dxa"/>
            <w:tcBorders>
              <w:top w:val="nil"/>
              <w:left w:val="nil"/>
              <w:bottom w:val="single" w:sz="4" w:space="0" w:color="auto"/>
              <w:right w:val="single" w:sz="4" w:space="0" w:color="auto"/>
            </w:tcBorders>
            <w:shd w:val="clear" w:color="auto" w:fill="F2F2F2" w:themeFill="background1" w:themeFillShade="F2"/>
            <w:noWrap/>
            <w:vAlign w:val="bottom"/>
            <w:hideMark/>
          </w:tcPr>
          <w:p w:rsidR="00CC481A" w:rsidRPr="00FA620C" w:rsidRDefault="00CC481A" w:rsidP="00F71EB6">
            <w:pPr>
              <w:suppressAutoHyphens w:val="0"/>
              <w:jc w:val="center"/>
              <w:rPr>
                <w:rFonts w:ascii="Times New Roman" w:hAnsi="Times New Roman" w:cs="Times New Roman"/>
                <w:b/>
                <w:szCs w:val="20"/>
                <w:lang w:eastAsia="ru-RU"/>
              </w:rPr>
            </w:pPr>
            <w:r w:rsidRPr="00FA620C">
              <w:rPr>
                <w:rFonts w:ascii="Times New Roman" w:hAnsi="Times New Roman" w:cs="Times New Roman"/>
                <w:b/>
                <w:szCs w:val="20"/>
                <w:lang w:eastAsia="ru-RU"/>
              </w:rPr>
              <w:t>4</w:t>
            </w:r>
          </w:p>
        </w:tc>
        <w:tc>
          <w:tcPr>
            <w:tcW w:w="2126" w:type="dxa"/>
            <w:tcBorders>
              <w:top w:val="nil"/>
              <w:left w:val="nil"/>
              <w:bottom w:val="single" w:sz="4" w:space="0" w:color="auto"/>
              <w:right w:val="single" w:sz="4" w:space="0" w:color="auto"/>
            </w:tcBorders>
            <w:shd w:val="clear" w:color="auto" w:fill="F2F2F2" w:themeFill="background1" w:themeFillShade="F2"/>
            <w:noWrap/>
            <w:vAlign w:val="bottom"/>
            <w:hideMark/>
          </w:tcPr>
          <w:p w:rsidR="00CC481A" w:rsidRPr="00FA620C" w:rsidRDefault="00CC481A" w:rsidP="00F71EB6">
            <w:pPr>
              <w:suppressAutoHyphens w:val="0"/>
              <w:jc w:val="center"/>
              <w:rPr>
                <w:rFonts w:ascii="Times New Roman" w:hAnsi="Times New Roman" w:cs="Times New Roman"/>
                <w:b/>
                <w:szCs w:val="20"/>
                <w:lang w:eastAsia="ru-RU"/>
              </w:rPr>
            </w:pPr>
            <w:r w:rsidRPr="00FA620C">
              <w:rPr>
                <w:rFonts w:ascii="Times New Roman" w:hAnsi="Times New Roman" w:cs="Times New Roman"/>
                <w:b/>
                <w:szCs w:val="20"/>
                <w:lang w:eastAsia="ru-RU"/>
              </w:rPr>
              <w:t>5</w:t>
            </w:r>
          </w:p>
        </w:tc>
      </w:tr>
      <w:tr w:rsidR="005E5553" w:rsidRPr="008218CA" w:rsidTr="00DB11C7">
        <w:trPr>
          <w:trHeight w:val="300"/>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5E5553" w:rsidRPr="008218CA" w:rsidRDefault="005E5553" w:rsidP="00DB11C7">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24</w:t>
            </w:r>
          </w:p>
        </w:tc>
        <w:tc>
          <w:tcPr>
            <w:tcW w:w="4418" w:type="dxa"/>
            <w:tcBorders>
              <w:top w:val="nil"/>
              <w:left w:val="nil"/>
              <w:bottom w:val="single" w:sz="4" w:space="0" w:color="auto"/>
              <w:right w:val="single" w:sz="4" w:space="0" w:color="auto"/>
            </w:tcBorders>
            <w:shd w:val="clear" w:color="auto" w:fill="auto"/>
            <w:noWrap/>
            <w:vAlign w:val="center"/>
            <w:hideMark/>
          </w:tcPr>
          <w:p w:rsidR="005E5553" w:rsidRPr="008218CA" w:rsidRDefault="005E5553" w:rsidP="00DB11C7">
            <w:pPr>
              <w:suppressAutoHyphens w:val="0"/>
              <w:jc w:val="left"/>
              <w:rPr>
                <w:rFonts w:ascii="Times New Roman" w:hAnsi="Times New Roman" w:cs="Times New Roman"/>
                <w:sz w:val="24"/>
                <w:lang w:eastAsia="ru-RU"/>
              </w:rPr>
            </w:pPr>
            <w:r w:rsidRPr="008218CA">
              <w:rPr>
                <w:rFonts w:ascii="Times New Roman" w:hAnsi="Times New Roman" w:cs="Times New Roman"/>
                <w:sz w:val="24"/>
                <w:lang w:eastAsia="ru-RU"/>
              </w:rPr>
              <w:t xml:space="preserve">МБОУ </w:t>
            </w:r>
            <w:r>
              <w:rPr>
                <w:rFonts w:ascii="Times New Roman" w:hAnsi="Times New Roman" w:cs="Times New Roman"/>
                <w:sz w:val="24"/>
                <w:lang w:eastAsia="ru-RU"/>
              </w:rPr>
              <w:t>«</w:t>
            </w:r>
            <w:r w:rsidRPr="008218CA">
              <w:rPr>
                <w:rFonts w:ascii="Times New Roman" w:hAnsi="Times New Roman" w:cs="Times New Roman"/>
                <w:sz w:val="24"/>
                <w:lang w:eastAsia="ru-RU"/>
              </w:rPr>
              <w:t>СОШ № 163</w:t>
            </w:r>
            <w:r>
              <w:rPr>
                <w:rFonts w:ascii="Times New Roman" w:hAnsi="Times New Roman" w:cs="Times New Roman"/>
                <w:sz w:val="24"/>
                <w:lang w:eastAsia="ru-RU"/>
              </w:rPr>
              <w:t>»</w:t>
            </w:r>
          </w:p>
        </w:tc>
        <w:tc>
          <w:tcPr>
            <w:tcW w:w="1549" w:type="dxa"/>
            <w:tcBorders>
              <w:top w:val="nil"/>
              <w:left w:val="nil"/>
              <w:bottom w:val="single" w:sz="4" w:space="0" w:color="auto"/>
              <w:right w:val="single" w:sz="4" w:space="0" w:color="auto"/>
            </w:tcBorders>
            <w:shd w:val="clear" w:color="auto" w:fill="auto"/>
            <w:vAlign w:val="center"/>
            <w:hideMark/>
          </w:tcPr>
          <w:p w:rsidR="005E5553" w:rsidRPr="008218CA" w:rsidRDefault="005E5553"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298/В</w:t>
            </w:r>
          </w:p>
        </w:tc>
        <w:tc>
          <w:tcPr>
            <w:tcW w:w="1538" w:type="dxa"/>
            <w:tcBorders>
              <w:top w:val="nil"/>
              <w:left w:val="nil"/>
              <w:bottom w:val="single" w:sz="4" w:space="0" w:color="auto"/>
              <w:right w:val="single" w:sz="4" w:space="0" w:color="auto"/>
            </w:tcBorders>
            <w:shd w:val="clear" w:color="auto" w:fill="auto"/>
            <w:noWrap/>
            <w:vAlign w:val="center"/>
            <w:hideMark/>
          </w:tcPr>
          <w:p w:rsidR="005E5553" w:rsidRPr="008218CA" w:rsidRDefault="005E5553"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05.02.19</w:t>
            </w:r>
          </w:p>
        </w:tc>
        <w:tc>
          <w:tcPr>
            <w:tcW w:w="2126" w:type="dxa"/>
            <w:tcBorders>
              <w:top w:val="nil"/>
              <w:left w:val="nil"/>
              <w:bottom w:val="single" w:sz="4" w:space="0" w:color="auto"/>
              <w:right w:val="single" w:sz="4" w:space="0" w:color="auto"/>
            </w:tcBorders>
            <w:shd w:val="clear" w:color="auto" w:fill="auto"/>
            <w:noWrap/>
            <w:vAlign w:val="center"/>
            <w:hideMark/>
          </w:tcPr>
          <w:p w:rsidR="005E5553" w:rsidRPr="008218CA" w:rsidRDefault="005E5553"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7900</w:t>
            </w:r>
          </w:p>
        </w:tc>
      </w:tr>
      <w:tr w:rsidR="005E5553" w:rsidRPr="008218CA" w:rsidTr="00DB11C7">
        <w:trPr>
          <w:trHeight w:val="300"/>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5E5553" w:rsidRPr="008218CA" w:rsidRDefault="005E5553" w:rsidP="00DB11C7">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25</w:t>
            </w:r>
          </w:p>
        </w:tc>
        <w:tc>
          <w:tcPr>
            <w:tcW w:w="4418" w:type="dxa"/>
            <w:tcBorders>
              <w:top w:val="nil"/>
              <w:left w:val="nil"/>
              <w:bottom w:val="single" w:sz="4" w:space="0" w:color="auto"/>
              <w:right w:val="single" w:sz="4" w:space="0" w:color="auto"/>
            </w:tcBorders>
            <w:shd w:val="clear" w:color="auto" w:fill="auto"/>
            <w:noWrap/>
            <w:vAlign w:val="center"/>
            <w:hideMark/>
          </w:tcPr>
          <w:p w:rsidR="005E5553" w:rsidRPr="008218CA" w:rsidRDefault="005E5553" w:rsidP="00DB11C7">
            <w:pPr>
              <w:suppressAutoHyphens w:val="0"/>
              <w:jc w:val="left"/>
              <w:rPr>
                <w:rFonts w:ascii="Times New Roman" w:hAnsi="Times New Roman" w:cs="Times New Roman"/>
                <w:sz w:val="24"/>
                <w:lang w:eastAsia="ru-RU"/>
              </w:rPr>
            </w:pPr>
            <w:r w:rsidRPr="008218CA">
              <w:rPr>
                <w:rFonts w:ascii="Times New Roman" w:hAnsi="Times New Roman" w:cs="Times New Roman"/>
                <w:sz w:val="24"/>
                <w:lang w:eastAsia="ru-RU"/>
              </w:rPr>
              <w:t xml:space="preserve">МБУ ДО </w:t>
            </w:r>
            <w:r>
              <w:rPr>
                <w:rFonts w:ascii="Times New Roman" w:hAnsi="Times New Roman" w:cs="Times New Roman"/>
                <w:sz w:val="24"/>
                <w:lang w:eastAsia="ru-RU"/>
              </w:rPr>
              <w:t>«</w:t>
            </w:r>
            <w:r w:rsidRPr="008218CA">
              <w:rPr>
                <w:rFonts w:ascii="Times New Roman" w:hAnsi="Times New Roman" w:cs="Times New Roman"/>
                <w:sz w:val="24"/>
                <w:lang w:eastAsia="ru-RU"/>
              </w:rPr>
              <w:t>ЦЭКиТ</w:t>
            </w:r>
            <w:r>
              <w:rPr>
                <w:rFonts w:ascii="Times New Roman" w:hAnsi="Times New Roman" w:cs="Times New Roman"/>
                <w:sz w:val="24"/>
                <w:lang w:eastAsia="ru-RU"/>
              </w:rPr>
              <w:t>»</w:t>
            </w:r>
          </w:p>
        </w:tc>
        <w:tc>
          <w:tcPr>
            <w:tcW w:w="1549" w:type="dxa"/>
            <w:tcBorders>
              <w:top w:val="nil"/>
              <w:left w:val="nil"/>
              <w:bottom w:val="single" w:sz="4" w:space="0" w:color="auto"/>
              <w:right w:val="single" w:sz="4" w:space="0" w:color="auto"/>
            </w:tcBorders>
            <w:shd w:val="clear" w:color="auto" w:fill="auto"/>
            <w:noWrap/>
            <w:vAlign w:val="center"/>
            <w:hideMark/>
          </w:tcPr>
          <w:p w:rsidR="005E5553" w:rsidRPr="008218CA" w:rsidRDefault="005E5553"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299/В</w:t>
            </w:r>
          </w:p>
        </w:tc>
        <w:tc>
          <w:tcPr>
            <w:tcW w:w="1538" w:type="dxa"/>
            <w:tcBorders>
              <w:top w:val="nil"/>
              <w:left w:val="nil"/>
              <w:bottom w:val="single" w:sz="4" w:space="0" w:color="auto"/>
              <w:right w:val="single" w:sz="4" w:space="0" w:color="auto"/>
            </w:tcBorders>
            <w:shd w:val="clear" w:color="auto" w:fill="auto"/>
            <w:noWrap/>
            <w:vAlign w:val="center"/>
            <w:hideMark/>
          </w:tcPr>
          <w:p w:rsidR="005E5553" w:rsidRPr="008218CA" w:rsidRDefault="005E5553"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21.01.19</w:t>
            </w:r>
          </w:p>
        </w:tc>
        <w:tc>
          <w:tcPr>
            <w:tcW w:w="2126" w:type="dxa"/>
            <w:tcBorders>
              <w:top w:val="nil"/>
              <w:left w:val="nil"/>
              <w:bottom w:val="single" w:sz="4" w:space="0" w:color="auto"/>
              <w:right w:val="single" w:sz="4" w:space="0" w:color="auto"/>
            </w:tcBorders>
            <w:shd w:val="clear" w:color="auto" w:fill="auto"/>
            <w:noWrap/>
            <w:vAlign w:val="center"/>
            <w:hideMark/>
          </w:tcPr>
          <w:p w:rsidR="005E5553" w:rsidRPr="008218CA" w:rsidRDefault="005E5553"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738</w:t>
            </w:r>
          </w:p>
        </w:tc>
      </w:tr>
      <w:tr w:rsidR="005E5553" w:rsidRPr="008218CA" w:rsidTr="00DB11C7">
        <w:trPr>
          <w:trHeight w:val="300"/>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5E5553" w:rsidRPr="008218CA" w:rsidRDefault="005E5553" w:rsidP="00DB11C7">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26</w:t>
            </w:r>
          </w:p>
        </w:tc>
        <w:tc>
          <w:tcPr>
            <w:tcW w:w="4418" w:type="dxa"/>
            <w:tcBorders>
              <w:top w:val="nil"/>
              <w:left w:val="nil"/>
              <w:bottom w:val="single" w:sz="4" w:space="0" w:color="auto"/>
              <w:right w:val="single" w:sz="4" w:space="0" w:color="auto"/>
            </w:tcBorders>
            <w:shd w:val="clear" w:color="auto" w:fill="auto"/>
            <w:noWrap/>
            <w:vAlign w:val="center"/>
            <w:hideMark/>
          </w:tcPr>
          <w:p w:rsidR="005E5553" w:rsidRPr="008218CA" w:rsidRDefault="005E5553" w:rsidP="00DB11C7">
            <w:pPr>
              <w:suppressAutoHyphens w:val="0"/>
              <w:jc w:val="left"/>
              <w:rPr>
                <w:rFonts w:ascii="Times New Roman" w:hAnsi="Times New Roman" w:cs="Times New Roman"/>
                <w:sz w:val="24"/>
                <w:lang w:eastAsia="ru-RU"/>
              </w:rPr>
            </w:pPr>
            <w:r w:rsidRPr="008218CA">
              <w:rPr>
                <w:rFonts w:ascii="Times New Roman" w:hAnsi="Times New Roman" w:cs="Times New Roman"/>
                <w:sz w:val="24"/>
                <w:lang w:eastAsia="ru-RU"/>
              </w:rPr>
              <w:t xml:space="preserve">МБУ ДО </w:t>
            </w:r>
            <w:r>
              <w:rPr>
                <w:rFonts w:ascii="Times New Roman" w:hAnsi="Times New Roman" w:cs="Times New Roman"/>
                <w:sz w:val="24"/>
                <w:lang w:eastAsia="ru-RU"/>
              </w:rPr>
              <w:t>«</w:t>
            </w:r>
            <w:r w:rsidRPr="008218CA">
              <w:rPr>
                <w:rFonts w:ascii="Times New Roman" w:hAnsi="Times New Roman" w:cs="Times New Roman"/>
                <w:sz w:val="24"/>
                <w:lang w:eastAsia="ru-RU"/>
              </w:rPr>
              <w:t>ДЮСШ</w:t>
            </w:r>
            <w:r>
              <w:rPr>
                <w:rFonts w:ascii="Times New Roman" w:hAnsi="Times New Roman" w:cs="Times New Roman"/>
                <w:sz w:val="24"/>
                <w:lang w:eastAsia="ru-RU"/>
              </w:rPr>
              <w:t>»</w:t>
            </w:r>
          </w:p>
        </w:tc>
        <w:tc>
          <w:tcPr>
            <w:tcW w:w="1549" w:type="dxa"/>
            <w:tcBorders>
              <w:top w:val="nil"/>
              <w:left w:val="nil"/>
              <w:bottom w:val="single" w:sz="4" w:space="0" w:color="auto"/>
              <w:right w:val="single" w:sz="4" w:space="0" w:color="auto"/>
            </w:tcBorders>
            <w:shd w:val="clear" w:color="auto" w:fill="auto"/>
            <w:noWrap/>
            <w:vAlign w:val="center"/>
            <w:hideMark/>
          </w:tcPr>
          <w:p w:rsidR="005E5553" w:rsidRPr="008218CA" w:rsidRDefault="005E5553"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300/В</w:t>
            </w:r>
          </w:p>
        </w:tc>
        <w:tc>
          <w:tcPr>
            <w:tcW w:w="1538" w:type="dxa"/>
            <w:tcBorders>
              <w:top w:val="nil"/>
              <w:left w:val="nil"/>
              <w:bottom w:val="single" w:sz="4" w:space="0" w:color="auto"/>
              <w:right w:val="single" w:sz="4" w:space="0" w:color="auto"/>
            </w:tcBorders>
            <w:shd w:val="clear" w:color="auto" w:fill="auto"/>
            <w:noWrap/>
            <w:vAlign w:val="center"/>
            <w:hideMark/>
          </w:tcPr>
          <w:p w:rsidR="005E5553" w:rsidRPr="008218CA" w:rsidRDefault="005E5553"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14.01.19</w:t>
            </w:r>
          </w:p>
        </w:tc>
        <w:tc>
          <w:tcPr>
            <w:tcW w:w="2126" w:type="dxa"/>
            <w:tcBorders>
              <w:top w:val="nil"/>
              <w:left w:val="nil"/>
              <w:bottom w:val="single" w:sz="4" w:space="0" w:color="auto"/>
              <w:right w:val="single" w:sz="4" w:space="0" w:color="auto"/>
            </w:tcBorders>
            <w:shd w:val="clear" w:color="auto" w:fill="auto"/>
            <w:noWrap/>
            <w:vAlign w:val="center"/>
            <w:hideMark/>
          </w:tcPr>
          <w:p w:rsidR="005E5553" w:rsidRPr="008218CA" w:rsidRDefault="005E5553"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1509</w:t>
            </w:r>
          </w:p>
        </w:tc>
      </w:tr>
      <w:tr w:rsidR="005E5553" w:rsidRPr="008218CA" w:rsidTr="00DB11C7">
        <w:trPr>
          <w:trHeight w:val="300"/>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5E5553" w:rsidRPr="008218CA" w:rsidRDefault="005E5553" w:rsidP="00DB11C7">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27</w:t>
            </w:r>
          </w:p>
        </w:tc>
        <w:tc>
          <w:tcPr>
            <w:tcW w:w="4418" w:type="dxa"/>
            <w:tcBorders>
              <w:top w:val="nil"/>
              <w:left w:val="nil"/>
              <w:bottom w:val="single" w:sz="4" w:space="0" w:color="auto"/>
              <w:right w:val="single" w:sz="4" w:space="0" w:color="auto"/>
            </w:tcBorders>
            <w:shd w:val="clear" w:color="auto" w:fill="auto"/>
            <w:noWrap/>
            <w:vAlign w:val="center"/>
            <w:hideMark/>
          </w:tcPr>
          <w:p w:rsidR="005E5553" w:rsidRPr="008218CA" w:rsidRDefault="005E5553" w:rsidP="00DB11C7">
            <w:pPr>
              <w:suppressAutoHyphens w:val="0"/>
              <w:jc w:val="left"/>
              <w:rPr>
                <w:rFonts w:ascii="Times New Roman" w:hAnsi="Times New Roman" w:cs="Times New Roman"/>
                <w:sz w:val="24"/>
                <w:lang w:eastAsia="ru-RU"/>
              </w:rPr>
            </w:pPr>
            <w:r w:rsidRPr="008218CA">
              <w:rPr>
                <w:rFonts w:ascii="Times New Roman" w:hAnsi="Times New Roman" w:cs="Times New Roman"/>
                <w:sz w:val="24"/>
                <w:lang w:eastAsia="ru-RU"/>
              </w:rPr>
              <w:t xml:space="preserve">МБОУ </w:t>
            </w:r>
            <w:r>
              <w:rPr>
                <w:rFonts w:ascii="Times New Roman" w:hAnsi="Times New Roman" w:cs="Times New Roman"/>
                <w:sz w:val="24"/>
                <w:lang w:eastAsia="ru-RU"/>
              </w:rPr>
              <w:t>«</w:t>
            </w:r>
            <w:r w:rsidRPr="008218CA">
              <w:rPr>
                <w:rFonts w:ascii="Times New Roman" w:hAnsi="Times New Roman" w:cs="Times New Roman"/>
                <w:sz w:val="24"/>
                <w:lang w:eastAsia="ru-RU"/>
              </w:rPr>
              <w:t>СОШ № 172</w:t>
            </w:r>
            <w:r>
              <w:rPr>
                <w:rFonts w:ascii="Times New Roman" w:hAnsi="Times New Roman" w:cs="Times New Roman"/>
                <w:sz w:val="24"/>
                <w:lang w:eastAsia="ru-RU"/>
              </w:rPr>
              <w:t>»</w:t>
            </w:r>
          </w:p>
        </w:tc>
        <w:tc>
          <w:tcPr>
            <w:tcW w:w="1549" w:type="dxa"/>
            <w:tcBorders>
              <w:top w:val="nil"/>
              <w:left w:val="nil"/>
              <w:bottom w:val="single" w:sz="4" w:space="0" w:color="auto"/>
              <w:right w:val="single" w:sz="4" w:space="0" w:color="auto"/>
            </w:tcBorders>
            <w:shd w:val="clear" w:color="auto" w:fill="auto"/>
            <w:noWrap/>
            <w:vAlign w:val="center"/>
            <w:hideMark/>
          </w:tcPr>
          <w:p w:rsidR="005E5553" w:rsidRPr="008218CA" w:rsidRDefault="005E5553"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301/В</w:t>
            </w:r>
          </w:p>
        </w:tc>
        <w:tc>
          <w:tcPr>
            <w:tcW w:w="1538" w:type="dxa"/>
            <w:tcBorders>
              <w:top w:val="nil"/>
              <w:left w:val="nil"/>
              <w:bottom w:val="single" w:sz="4" w:space="0" w:color="auto"/>
              <w:right w:val="single" w:sz="4" w:space="0" w:color="auto"/>
            </w:tcBorders>
            <w:shd w:val="clear" w:color="auto" w:fill="auto"/>
            <w:noWrap/>
            <w:vAlign w:val="center"/>
            <w:hideMark/>
          </w:tcPr>
          <w:p w:rsidR="005E5553" w:rsidRPr="008218CA" w:rsidRDefault="005E5553"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09.01.19</w:t>
            </w:r>
          </w:p>
        </w:tc>
        <w:tc>
          <w:tcPr>
            <w:tcW w:w="2126" w:type="dxa"/>
            <w:tcBorders>
              <w:top w:val="nil"/>
              <w:left w:val="nil"/>
              <w:bottom w:val="single" w:sz="4" w:space="0" w:color="auto"/>
              <w:right w:val="single" w:sz="4" w:space="0" w:color="auto"/>
            </w:tcBorders>
            <w:shd w:val="clear" w:color="auto" w:fill="auto"/>
            <w:noWrap/>
            <w:vAlign w:val="center"/>
            <w:hideMark/>
          </w:tcPr>
          <w:p w:rsidR="005E5553" w:rsidRPr="008218CA" w:rsidRDefault="005E5553"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1051</w:t>
            </w:r>
          </w:p>
        </w:tc>
      </w:tr>
      <w:tr w:rsidR="005E5553" w:rsidRPr="008218CA" w:rsidTr="00DB11C7">
        <w:trPr>
          <w:trHeight w:val="300"/>
        </w:trPr>
        <w:tc>
          <w:tcPr>
            <w:tcW w:w="7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E5553" w:rsidRPr="008218CA" w:rsidRDefault="005E5553" w:rsidP="00DB11C7">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28</w:t>
            </w:r>
          </w:p>
        </w:tc>
        <w:tc>
          <w:tcPr>
            <w:tcW w:w="44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E5553" w:rsidRPr="008218CA" w:rsidRDefault="005E5553" w:rsidP="00DB11C7">
            <w:pPr>
              <w:suppressAutoHyphens w:val="0"/>
              <w:jc w:val="left"/>
              <w:rPr>
                <w:rFonts w:ascii="Times New Roman" w:hAnsi="Times New Roman" w:cs="Times New Roman"/>
                <w:sz w:val="24"/>
                <w:lang w:eastAsia="ru-RU"/>
              </w:rPr>
            </w:pPr>
            <w:r w:rsidRPr="008218CA">
              <w:rPr>
                <w:rFonts w:ascii="Times New Roman" w:hAnsi="Times New Roman" w:cs="Times New Roman"/>
                <w:sz w:val="24"/>
                <w:lang w:eastAsia="ru-RU"/>
              </w:rPr>
              <w:t xml:space="preserve">МБОУ </w:t>
            </w:r>
            <w:r>
              <w:rPr>
                <w:rFonts w:ascii="Times New Roman" w:hAnsi="Times New Roman" w:cs="Times New Roman"/>
                <w:sz w:val="24"/>
                <w:lang w:eastAsia="ru-RU"/>
              </w:rPr>
              <w:t>«</w:t>
            </w:r>
            <w:r w:rsidRPr="008218CA">
              <w:rPr>
                <w:rFonts w:ascii="Times New Roman" w:hAnsi="Times New Roman" w:cs="Times New Roman"/>
                <w:sz w:val="24"/>
                <w:lang w:eastAsia="ru-RU"/>
              </w:rPr>
              <w:t>Гимназия № 164</w:t>
            </w:r>
            <w:r>
              <w:rPr>
                <w:rFonts w:ascii="Times New Roman" w:hAnsi="Times New Roman" w:cs="Times New Roman"/>
                <w:sz w:val="24"/>
                <w:lang w:eastAsia="ru-RU"/>
              </w:rPr>
              <w:t>»</w:t>
            </w:r>
          </w:p>
        </w:tc>
        <w:tc>
          <w:tcPr>
            <w:tcW w:w="154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E5553" w:rsidRPr="008218CA" w:rsidRDefault="005E5553"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303/В</w:t>
            </w:r>
          </w:p>
        </w:tc>
        <w:tc>
          <w:tcPr>
            <w:tcW w:w="153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E5553" w:rsidRPr="008218CA" w:rsidRDefault="005E5553"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22.01.19</w:t>
            </w: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E5553" w:rsidRPr="008218CA" w:rsidRDefault="005E5553"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2000</w:t>
            </w:r>
          </w:p>
        </w:tc>
      </w:tr>
      <w:tr w:rsidR="005E5553" w:rsidRPr="008218CA" w:rsidTr="00DB11C7">
        <w:trPr>
          <w:trHeight w:val="300"/>
        </w:trPr>
        <w:tc>
          <w:tcPr>
            <w:tcW w:w="7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E5553" w:rsidRPr="008218CA" w:rsidRDefault="005E5553" w:rsidP="00DB11C7">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29</w:t>
            </w:r>
          </w:p>
        </w:tc>
        <w:tc>
          <w:tcPr>
            <w:tcW w:w="44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E5553" w:rsidRPr="008218CA" w:rsidRDefault="005E5553" w:rsidP="00DB11C7">
            <w:pPr>
              <w:suppressAutoHyphens w:val="0"/>
              <w:jc w:val="left"/>
              <w:rPr>
                <w:rFonts w:ascii="Times New Roman" w:hAnsi="Times New Roman" w:cs="Times New Roman"/>
                <w:sz w:val="24"/>
                <w:lang w:eastAsia="ru-RU"/>
              </w:rPr>
            </w:pPr>
            <w:r w:rsidRPr="008218CA">
              <w:rPr>
                <w:rFonts w:ascii="Times New Roman" w:hAnsi="Times New Roman" w:cs="Times New Roman"/>
                <w:sz w:val="24"/>
                <w:lang w:eastAsia="ru-RU"/>
              </w:rPr>
              <w:t>МБОУ</w:t>
            </w:r>
            <w:r>
              <w:rPr>
                <w:rFonts w:ascii="Times New Roman" w:hAnsi="Times New Roman" w:cs="Times New Roman"/>
                <w:sz w:val="24"/>
                <w:lang w:eastAsia="ru-RU"/>
              </w:rPr>
              <w:t>»</w:t>
            </w:r>
            <w:r w:rsidRPr="008218CA">
              <w:rPr>
                <w:rFonts w:ascii="Times New Roman" w:hAnsi="Times New Roman" w:cs="Times New Roman"/>
                <w:sz w:val="24"/>
                <w:lang w:eastAsia="ru-RU"/>
              </w:rPr>
              <w:t xml:space="preserve"> СОШ № 161</w:t>
            </w:r>
            <w:r>
              <w:rPr>
                <w:rFonts w:ascii="Times New Roman" w:hAnsi="Times New Roman" w:cs="Times New Roman"/>
                <w:sz w:val="24"/>
                <w:lang w:eastAsia="ru-RU"/>
              </w:rPr>
              <w:t>»</w:t>
            </w:r>
          </w:p>
        </w:tc>
        <w:tc>
          <w:tcPr>
            <w:tcW w:w="154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E5553" w:rsidRPr="008218CA" w:rsidRDefault="005E5553"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304/В</w:t>
            </w:r>
          </w:p>
        </w:tc>
        <w:tc>
          <w:tcPr>
            <w:tcW w:w="153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E5553" w:rsidRPr="008218CA" w:rsidRDefault="005E5553"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01.02.19</w:t>
            </w: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E5553" w:rsidRPr="008218CA" w:rsidRDefault="005E5553"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2270</w:t>
            </w:r>
          </w:p>
        </w:tc>
      </w:tr>
      <w:tr w:rsidR="005E5553" w:rsidRPr="008218CA" w:rsidTr="00DB11C7">
        <w:trPr>
          <w:trHeight w:val="300"/>
        </w:trPr>
        <w:tc>
          <w:tcPr>
            <w:tcW w:w="7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E5553" w:rsidRPr="008218CA" w:rsidRDefault="005E5553" w:rsidP="00DB11C7">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30</w:t>
            </w:r>
          </w:p>
        </w:tc>
        <w:tc>
          <w:tcPr>
            <w:tcW w:w="4418" w:type="dxa"/>
            <w:tcBorders>
              <w:top w:val="single" w:sz="4" w:space="0" w:color="auto"/>
              <w:left w:val="nil"/>
              <w:bottom w:val="single" w:sz="4" w:space="0" w:color="auto"/>
              <w:right w:val="single" w:sz="4" w:space="0" w:color="auto"/>
            </w:tcBorders>
            <w:shd w:val="clear" w:color="auto" w:fill="auto"/>
            <w:noWrap/>
            <w:vAlign w:val="center"/>
            <w:hideMark/>
          </w:tcPr>
          <w:p w:rsidR="005E5553" w:rsidRPr="008218CA" w:rsidRDefault="005E5553" w:rsidP="00DB11C7">
            <w:pPr>
              <w:suppressAutoHyphens w:val="0"/>
              <w:jc w:val="left"/>
              <w:rPr>
                <w:rFonts w:ascii="Times New Roman" w:hAnsi="Times New Roman" w:cs="Times New Roman"/>
                <w:sz w:val="24"/>
                <w:lang w:eastAsia="ru-RU"/>
              </w:rPr>
            </w:pPr>
            <w:r w:rsidRPr="008218CA">
              <w:rPr>
                <w:rFonts w:ascii="Times New Roman" w:hAnsi="Times New Roman" w:cs="Times New Roman"/>
                <w:sz w:val="24"/>
                <w:lang w:eastAsia="ru-RU"/>
              </w:rPr>
              <w:t xml:space="preserve">МБОУ </w:t>
            </w:r>
            <w:r>
              <w:rPr>
                <w:rFonts w:ascii="Times New Roman" w:hAnsi="Times New Roman" w:cs="Times New Roman"/>
                <w:sz w:val="24"/>
                <w:lang w:eastAsia="ru-RU"/>
              </w:rPr>
              <w:t>«</w:t>
            </w:r>
            <w:r w:rsidRPr="008218CA">
              <w:rPr>
                <w:rFonts w:ascii="Times New Roman" w:hAnsi="Times New Roman" w:cs="Times New Roman"/>
                <w:sz w:val="24"/>
                <w:lang w:eastAsia="ru-RU"/>
              </w:rPr>
              <w:t>СОШ № 167</w:t>
            </w:r>
            <w:r>
              <w:rPr>
                <w:rFonts w:ascii="Times New Roman" w:hAnsi="Times New Roman" w:cs="Times New Roman"/>
                <w:sz w:val="24"/>
                <w:lang w:eastAsia="ru-RU"/>
              </w:rPr>
              <w:t>»</w:t>
            </w:r>
          </w:p>
        </w:tc>
        <w:tc>
          <w:tcPr>
            <w:tcW w:w="1549" w:type="dxa"/>
            <w:tcBorders>
              <w:top w:val="single" w:sz="4" w:space="0" w:color="auto"/>
              <w:left w:val="nil"/>
              <w:bottom w:val="single" w:sz="4" w:space="0" w:color="auto"/>
              <w:right w:val="single" w:sz="4" w:space="0" w:color="auto"/>
            </w:tcBorders>
            <w:shd w:val="clear" w:color="auto" w:fill="auto"/>
            <w:noWrap/>
            <w:vAlign w:val="center"/>
            <w:hideMark/>
          </w:tcPr>
          <w:p w:rsidR="005E5553" w:rsidRPr="008218CA" w:rsidRDefault="005E5553"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305/В</w:t>
            </w:r>
          </w:p>
        </w:tc>
        <w:tc>
          <w:tcPr>
            <w:tcW w:w="1538" w:type="dxa"/>
            <w:tcBorders>
              <w:top w:val="single" w:sz="4" w:space="0" w:color="auto"/>
              <w:left w:val="nil"/>
              <w:bottom w:val="single" w:sz="4" w:space="0" w:color="auto"/>
              <w:right w:val="single" w:sz="4" w:space="0" w:color="auto"/>
            </w:tcBorders>
            <w:shd w:val="clear" w:color="auto" w:fill="auto"/>
            <w:noWrap/>
            <w:vAlign w:val="center"/>
            <w:hideMark/>
          </w:tcPr>
          <w:p w:rsidR="005E5553" w:rsidRPr="008218CA" w:rsidRDefault="005E5553"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06.03.18</w:t>
            </w:r>
          </w:p>
        </w:tc>
        <w:tc>
          <w:tcPr>
            <w:tcW w:w="2126" w:type="dxa"/>
            <w:tcBorders>
              <w:top w:val="single" w:sz="4" w:space="0" w:color="auto"/>
              <w:left w:val="nil"/>
              <w:bottom w:val="single" w:sz="4" w:space="0" w:color="auto"/>
              <w:right w:val="single" w:sz="4" w:space="0" w:color="auto"/>
            </w:tcBorders>
            <w:shd w:val="clear" w:color="auto" w:fill="auto"/>
            <w:noWrap/>
            <w:vAlign w:val="center"/>
            <w:hideMark/>
          </w:tcPr>
          <w:p w:rsidR="005E5553" w:rsidRPr="008218CA" w:rsidRDefault="005E5553"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2072</w:t>
            </w:r>
          </w:p>
        </w:tc>
      </w:tr>
      <w:tr w:rsidR="005E5553" w:rsidRPr="008218CA" w:rsidTr="00DB11C7">
        <w:trPr>
          <w:trHeight w:val="300"/>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5E5553" w:rsidRPr="008218CA" w:rsidRDefault="005E5553" w:rsidP="00DB11C7">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31</w:t>
            </w:r>
          </w:p>
        </w:tc>
        <w:tc>
          <w:tcPr>
            <w:tcW w:w="4418" w:type="dxa"/>
            <w:tcBorders>
              <w:top w:val="nil"/>
              <w:left w:val="nil"/>
              <w:bottom w:val="single" w:sz="4" w:space="0" w:color="auto"/>
              <w:right w:val="single" w:sz="4" w:space="0" w:color="auto"/>
            </w:tcBorders>
            <w:shd w:val="clear" w:color="auto" w:fill="auto"/>
            <w:noWrap/>
            <w:vAlign w:val="center"/>
            <w:hideMark/>
          </w:tcPr>
          <w:p w:rsidR="005E5553" w:rsidRPr="008218CA" w:rsidRDefault="005E5553" w:rsidP="00DB11C7">
            <w:pPr>
              <w:suppressAutoHyphens w:val="0"/>
              <w:jc w:val="left"/>
              <w:rPr>
                <w:rFonts w:ascii="Times New Roman" w:hAnsi="Times New Roman" w:cs="Times New Roman"/>
                <w:sz w:val="24"/>
                <w:lang w:eastAsia="ru-RU"/>
              </w:rPr>
            </w:pPr>
            <w:r w:rsidRPr="008218CA">
              <w:rPr>
                <w:rFonts w:ascii="Times New Roman" w:hAnsi="Times New Roman" w:cs="Times New Roman"/>
                <w:sz w:val="24"/>
                <w:lang w:eastAsia="ru-RU"/>
              </w:rPr>
              <w:t xml:space="preserve">МБОУ </w:t>
            </w:r>
            <w:r>
              <w:rPr>
                <w:rFonts w:ascii="Times New Roman" w:hAnsi="Times New Roman" w:cs="Times New Roman"/>
                <w:sz w:val="24"/>
                <w:lang w:eastAsia="ru-RU"/>
              </w:rPr>
              <w:t>«</w:t>
            </w:r>
            <w:r w:rsidRPr="008218CA">
              <w:rPr>
                <w:rFonts w:ascii="Times New Roman" w:hAnsi="Times New Roman" w:cs="Times New Roman"/>
                <w:sz w:val="24"/>
                <w:lang w:eastAsia="ru-RU"/>
              </w:rPr>
              <w:t>СОШ № 169</w:t>
            </w:r>
            <w:r>
              <w:rPr>
                <w:rFonts w:ascii="Times New Roman" w:hAnsi="Times New Roman" w:cs="Times New Roman"/>
                <w:sz w:val="24"/>
                <w:lang w:eastAsia="ru-RU"/>
              </w:rPr>
              <w:t>»</w:t>
            </w:r>
          </w:p>
        </w:tc>
        <w:tc>
          <w:tcPr>
            <w:tcW w:w="1549" w:type="dxa"/>
            <w:tcBorders>
              <w:top w:val="nil"/>
              <w:left w:val="nil"/>
              <w:bottom w:val="single" w:sz="4" w:space="0" w:color="auto"/>
              <w:right w:val="single" w:sz="4" w:space="0" w:color="auto"/>
            </w:tcBorders>
            <w:shd w:val="clear" w:color="auto" w:fill="auto"/>
            <w:noWrap/>
            <w:vAlign w:val="center"/>
            <w:hideMark/>
          </w:tcPr>
          <w:p w:rsidR="005E5553" w:rsidRPr="008218CA" w:rsidRDefault="005E5553"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306/В</w:t>
            </w:r>
          </w:p>
        </w:tc>
        <w:tc>
          <w:tcPr>
            <w:tcW w:w="1538" w:type="dxa"/>
            <w:tcBorders>
              <w:top w:val="nil"/>
              <w:left w:val="nil"/>
              <w:bottom w:val="single" w:sz="4" w:space="0" w:color="auto"/>
              <w:right w:val="single" w:sz="4" w:space="0" w:color="auto"/>
            </w:tcBorders>
            <w:shd w:val="clear" w:color="auto" w:fill="auto"/>
            <w:noWrap/>
            <w:vAlign w:val="center"/>
            <w:hideMark/>
          </w:tcPr>
          <w:p w:rsidR="005E5553" w:rsidRPr="008218CA" w:rsidRDefault="005E5553"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16.01.19</w:t>
            </w:r>
          </w:p>
        </w:tc>
        <w:tc>
          <w:tcPr>
            <w:tcW w:w="2126" w:type="dxa"/>
            <w:tcBorders>
              <w:top w:val="nil"/>
              <w:left w:val="nil"/>
              <w:bottom w:val="single" w:sz="4" w:space="0" w:color="auto"/>
              <w:right w:val="single" w:sz="4" w:space="0" w:color="auto"/>
            </w:tcBorders>
            <w:shd w:val="clear" w:color="auto" w:fill="auto"/>
            <w:noWrap/>
            <w:vAlign w:val="center"/>
            <w:hideMark/>
          </w:tcPr>
          <w:p w:rsidR="005E5553" w:rsidRPr="008218CA" w:rsidRDefault="005E5553"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7826</w:t>
            </w:r>
          </w:p>
        </w:tc>
      </w:tr>
      <w:tr w:rsidR="005E5553" w:rsidRPr="008218CA" w:rsidTr="00DB11C7">
        <w:trPr>
          <w:trHeight w:val="300"/>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5E5553" w:rsidRPr="008218CA" w:rsidRDefault="005E5553" w:rsidP="00DB11C7">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32</w:t>
            </w:r>
          </w:p>
        </w:tc>
        <w:tc>
          <w:tcPr>
            <w:tcW w:w="4418" w:type="dxa"/>
            <w:tcBorders>
              <w:top w:val="nil"/>
              <w:left w:val="nil"/>
              <w:bottom w:val="single" w:sz="4" w:space="0" w:color="auto"/>
              <w:right w:val="single" w:sz="4" w:space="0" w:color="auto"/>
            </w:tcBorders>
            <w:shd w:val="clear" w:color="auto" w:fill="auto"/>
            <w:noWrap/>
            <w:vAlign w:val="center"/>
            <w:hideMark/>
          </w:tcPr>
          <w:p w:rsidR="005E5553" w:rsidRPr="008218CA" w:rsidRDefault="005E5553" w:rsidP="00DB11C7">
            <w:pPr>
              <w:suppressAutoHyphens w:val="0"/>
              <w:jc w:val="left"/>
              <w:rPr>
                <w:rFonts w:ascii="Times New Roman" w:hAnsi="Times New Roman" w:cs="Times New Roman"/>
                <w:sz w:val="24"/>
                <w:lang w:eastAsia="ru-RU"/>
              </w:rPr>
            </w:pPr>
            <w:r w:rsidRPr="008218CA">
              <w:rPr>
                <w:rFonts w:ascii="Times New Roman" w:hAnsi="Times New Roman" w:cs="Times New Roman"/>
                <w:sz w:val="24"/>
                <w:lang w:eastAsia="ru-RU"/>
              </w:rPr>
              <w:t xml:space="preserve">МБОУ </w:t>
            </w:r>
            <w:r>
              <w:rPr>
                <w:rFonts w:ascii="Times New Roman" w:hAnsi="Times New Roman" w:cs="Times New Roman"/>
                <w:sz w:val="24"/>
                <w:lang w:eastAsia="ru-RU"/>
              </w:rPr>
              <w:t>«</w:t>
            </w:r>
            <w:r w:rsidRPr="008218CA">
              <w:rPr>
                <w:rFonts w:ascii="Times New Roman" w:hAnsi="Times New Roman" w:cs="Times New Roman"/>
                <w:sz w:val="24"/>
                <w:lang w:eastAsia="ru-RU"/>
              </w:rPr>
              <w:t>СОШ № 175</w:t>
            </w:r>
            <w:r>
              <w:rPr>
                <w:rFonts w:ascii="Times New Roman" w:hAnsi="Times New Roman" w:cs="Times New Roman"/>
                <w:sz w:val="24"/>
                <w:lang w:eastAsia="ru-RU"/>
              </w:rPr>
              <w:t>»</w:t>
            </w:r>
          </w:p>
        </w:tc>
        <w:tc>
          <w:tcPr>
            <w:tcW w:w="1549" w:type="dxa"/>
            <w:tcBorders>
              <w:top w:val="nil"/>
              <w:left w:val="nil"/>
              <w:bottom w:val="single" w:sz="4" w:space="0" w:color="auto"/>
              <w:right w:val="single" w:sz="4" w:space="0" w:color="auto"/>
            </w:tcBorders>
            <w:shd w:val="clear" w:color="auto" w:fill="auto"/>
            <w:noWrap/>
            <w:vAlign w:val="center"/>
            <w:hideMark/>
          </w:tcPr>
          <w:p w:rsidR="005E5553" w:rsidRPr="008218CA" w:rsidRDefault="005E5553"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307/В</w:t>
            </w:r>
          </w:p>
        </w:tc>
        <w:tc>
          <w:tcPr>
            <w:tcW w:w="1538" w:type="dxa"/>
            <w:tcBorders>
              <w:top w:val="nil"/>
              <w:left w:val="nil"/>
              <w:bottom w:val="single" w:sz="4" w:space="0" w:color="auto"/>
              <w:right w:val="single" w:sz="4" w:space="0" w:color="auto"/>
            </w:tcBorders>
            <w:shd w:val="clear" w:color="auto" w:fill="auto"/>
            <w:noWrap/>
            <w:vAlign w:val="center"/>
            <w:hideMark/>
          </w:tcPr>
          <w:p w:rsidR="005E5553" w:rsidRPr="008218CA" w:rsidRDefault="005E5553"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23.01.19</w:t>
            </w:r>
          </w:p>
        </w:tc>
        <w:tc>
          <w:tcPr>
            <w:tcW w:w="2126" w:type="dxa"/>
            <w:tcBorders>
              <w:top w:val="nil"/>
              <w:left w:val="nil"/>
              <w:bottom w:val="single" w:sz="4" w:space="0" w:color="auto"/>
              <w:right w:val="single" w:sz="4" w:space="0" w:color="auto"/>
            </w:tcBorders>
            <w:shd w:val="clear" w:color="auto" w:fill="auto"/>
            <w:noWrap/>
            <w:vAlign w:val="center"/>
            <w:hideMark/>
          </w:tcPr>
          <w:p w:rsidR="005E5553" w:rsidRPr="008218CA" w:rsidRDefault="005E5553"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7080</w:t>
            </w:r>
          </w:p>
        </w:tc>
      </w:tr>
      <w:tr w:rsidR="005E5553" w:rsidRPr="008218CA" w:rsidTr="00DB11C7">
        <w:trPr>
          <w:trHeight w:val="300"/>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5E5553" w:rsidRPr="008218CA" w:rsidRDefault="005E5553" w:rsidP="00DB11C7">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33</w:t>
            </w:r>
          </w:p>
        </w:tc>
        <w:tc>
          <w:tcPr>
            <w:tcW w:w="4418" w:type="dxa"/>
            <w:tcBorders>
              <w:top w:val="nil"/>
              <w:left w:val="nil"/>
              <w:bottom w:val="single" w:sz="4" w:space="0" w:color="auto"/>
              <w:right w:val="single" w:sz="4" w:space="0" w:color="auto"/>
            </w:tcBorders>
            <w:shd w:val="clear" w:color="auto" w:fill="auto"/>
            <w:noWrap/>
            <w:vAlign w:val="center"/>
            <w:hideMark/>
          </w:tcPr>
          <w:p w:rsidR="005E5553" w:rsidRPr="008218CA" w:rsidRDefault="005E5553" w:rsidP="00DB11C7">
            <w:pPr>
              <w:suppressAutoHyphens w:val="0"/>
              <w:jc w:val="left"/>
              <w:rPr>
                <w:rFonts w:ascii="Times New Roman" w:hAnsi="Times New Roman" w:cs="Times New Roman"/>
                <w:sz w:val="24"/>
                <w:lang w:eastAsia="ru-RU"/>
              </w:rPr>
            </w:pPr>
            <w:r w:rsidRPr="008218CA">
              <w:rPr>
                <w:rFonts w:ascii="Times New Roman" w:hAnsi="Times New Roman" w:cs="Times New Roman"/>
                <w:sz w:val="24"/>
                <w:lang w:eastAsia="ru-RU"/>
              </w:rPr>
              <w:t>МКУ ЦОДОУ</w:t>
            </w:r>
          </w:p>
        </w:tc>
        <w:tc>
          <w:tcPr>
            <w:tcW w:w="1549" w:type="dxa"/>
            <w:tcBorders>
              <w:top w:val="nil"/>
              <w:left w:val="nil"/>
              <w:bottom w:val="single" w:sz="4" w:space="0" w:color="auto"/>
              <w:right w:val="single" w:sz="4" w:space="0" w:color="auto"/>
            </w:tcBorders>
            <w:shd w:val="clear" w:color="auto" w:fill="auto"/>
            <w:noWrap/>
            <w:vAlign w:val="center"/>
            <w:hideMark/>
          </w:tcPr>
          <w:p w:rsidR="005E5553" w:rsidRPr="008218CA" w:rsidRDefault="005E5553"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315/В</w:t>
            </w:r>
          </w:p>
        </w:tc>
        <w:tc>
          <w:tcPr>
            <w:tcW w:w="1538" w:type="dxa"/>
            <w:tcBorders>
              <w:top w:val="nil"/>
              <w:left w:val="nil"/>
              <w:bottom w:val="single" w:sz="4" w:space="0" w:color="auto"/>
              <w:right w:val="single" w:sz="4" w:space="0" w:color="auto"/>
            </w:tcBorders>
            <w:shd w:val="clear" w:color="auto" w:fill="auto"/>
            <w:noWrap/>
            <w:vAlign w:val="center"/>
            <w:hideMark/>
          </w:tcPr>
          <w:p w:rsidR="005E5553" w:rsidRPr="008218CA" w:rsidRDefault="005E5553"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13.02.19</w:t>
            </w:r>
          </w:p>
        </w:tc>
        <w:tc>
          <w:tcPr>
            <w:tcW w:w="2126" w:type="dxa"/>
            <w:tcBorders>
              <w:top w:val="nil"/>
              <w:left w:val="nil"/>
              <w:bottom w:val="single" w:sz="4" w:space="0" w:color="auto"/>
              <w:right w:val="single" w:sz="4" w:space="0" w:color="auto"/>
            </w:tcBorders>
            <w:shd w:val="clear" w:color="auto" w:fill="auto"/>
            <w:noWrap/>
            <w:vAlign w:val="center"/>
            <w:hideMark/>
          </w:tcPr>
          <w:p w:rsidR="005E5553" w:rsidRPr="008218CA" w:rsidRDefault="005E5553"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242</w:t>
            </w:r>
          </w:p>
        </w:tc>
      </w:tr>
      <w:tr w:rsidR="005E5553" w:rsidRPr="008218CA" w:rsidTr="00DB11C7">
        <w:trPr>
          <w:trHeight w:val="300"/>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5E5553" w:rsidRPr="008218CA" w:rsidRDefault="005E5553" w:rsidP="00DB11C7">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34</w:t>
            </w:r>
          </w:p>
        </w:tc>
        <w:tc>
          <w:tcPr>
            <w:tcW w:w="4418" w:type="dxa"/>
            <w:tcBorders>
              <w:top w:val="nil"/>
              <w:left w:val="nil"/>
              <w:bottom w:val="single" w:sz="4" w:space="0" w:color="auto"/>
              <w:right w:val="single" w:sz="4" w:space="0" w:color="auto"/>
            </w:tcBorders>
            <w:shd w:val="clear" w:color="auto" w:fill="auto"/>
            <w:noWrap/>
            <w:vAlign w:val="center"/>
            <w:hideMark/>
          </w:tcPr>
          <w:p w:rsidR="005E5553" w:rsidRPr="008218CA" w:rsidRDefault="005E5553" w:rsidP="00DB11C7">
            <w:pPr>
              <w:suppressAutoHyphens w:val="0"/>
              <w:jc w:val="left"/>
              <w:rPr>
                <w:rFonts w:ascii="Times New Roman" w:hAnsi="Times New Roman" w:cs="Times New Roman"/>
                <w:sz w:val="24"/>
                <w:lang w:eastAsia="ru-RU"/>
              </w:rPr>
            </w:pPr>
            <w:r w:rsidRPr="008218CA">
              <w:rPr>
                <w:rFonts w:ascii="Times New Roman" w:hAnsi="Times New Roman" w:cs="Times New Roman"/>
                <w:sz w:val="24"/>
                <w:lang w:eastAsia="ru-RU"/>
              </w:rPr>
              <w:t>МКУ ЦОДОУ</w:t>
            </w:r>
          </w:p>
        </w:tc>
        <w:tc>
          <w:tcPr>
            <w:tcW w:w="1549" w:type="dxa"/>
            <w:tcBorders>
              <w:top w:val="nil"/>
              <w:left w:val="nil"/>
              <w:bottom w:val="single" w:sz="4" w:space="0" w:color="auto"/>
              <w:right w:val="single" w:sz="4" w:space="0" w:color="auto"/>
            </w:tcBorders>
            <w:shd w:val="clear" w:color="auto" w:fill="auto"/>
            <w:noWrap/>
            <w:vAlign w:val="center"/>
            <w:hideMark/>
          </w:tcPr>
          <w:p w:rsidR="005E5553" w:rsidRPr="008218CA" w:rsidRDefault="005E5553"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315/В/дс8</w:t>
            </w:r>
          </w:p>
        </w:tc>
        <w:tc>
          <w:tcPr>
            <w:tcW w:w="1538" w:type="dxa"/>
            <w:tcBorders>
              <w:top w:val="nil"/>
              <w:left w:val="nil"/>
              <w:bottom w:val="single" w:sz="4" w:space="0" w:color="auto"/>
              <w:right w:val="single" w:sz="4" w:space="0" w:color="auto"/>
            </w:tcBorders>
            <w:shd w:val="clear" w:color="auto" w:fill="auto"/>
            <w:noWrap/>
            <w:vAlign w:val="center"/>
            <w:hideMark/>
          </w:tcPr>
          <w:p w:rsidR="005E5553" w:rsidRPr="008218CA" w:rsidRDefault="005E5553"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13.02.19</w:t>
            </w:r>
          </w:p>
        </w:tc>
        <w:tc>
          <w:tcPr>
            <w:tcW w:w="2126" w:type="dxa"/>
            <w:tcBorders>
              <w:top w:val="nil"/>
              <w:left w:val="nil"/>
              <w:bottom w:val="single" w:sz="4" w:space="0" w:color="auto"/>
              <w:right w:val="single" w:sz="4" w:space="0" w:color="auto"/>
            </w:tcBorders>
            <w:shd w:val="clear" w:color="auto" w:fill="auto"/>
            <w:noWrap/>
            <w:vAlign w:val="center"/>
            <w:hideMark/>
          </w:tcPr>
          <w:p w:rsidR="005E5553" w:rsidRPr="008218CA" w:rsidRDefault="005E5553"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48</w:t>
            </w:r>
          </w:p>
        </w:tc>
      </w:tr>
      <w:tr w:rsidR="005E5553" w:rsidRPr="008218CA" w:rsidTr="00DB11C7">
        <w:trPr>
          <w:trHeight w:val="300"/>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5E5553" w:rsidRPr="008218CA" w:rsidRDefault="005E5553" w:rsidP="00DB11C7">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35</w:t>
            </w:r>
          </w:p>
        </w:tc>
        <w:tc>
          <w:tcPr>
            <w:tcW w:w="4418" w:type="dxa"/>
            <w:tcBorders>
              <w:top w:val="nil"/>
              <w:left w:val="nil"/>
              <w:bottom w:val="single" w:sz="4" w:space="0" w:color="auto"/>
              <w:right w:val="single" w:sz="4" w:space="0" w:color="auto"/>
            </w:tcBorders>
            <w:shd w:val="clear" w:color="auto" w:fill="auto"/>
            <w:noWrap/>
            <w:vAlign w:val="center"/>
            <w:hideMark/>
          </w:tcPr>
          <w:p w:rsidR="005E5553" w:rsidRPr="008218CA" w:rsidRDefault="005E5553" w:rsidP="00DB11C7">
            <w:pPr>
              <w:suppressAutoHyphens w:val="0"/>
              <w:jc w:val="left"/>
              <w:rPr>
                <w:rFonts w:ascii="Times New Roman" w:hAnsi="Times New Roman" w:cs="Times New Roman"/>
                <w:sz w:val="24"/>
                <w:lang w:eastAsia="ru-RU"/>
              </w:rPr>
            </w:pPr>
            <w:r w:rsidRPr="008218CA">
              <w:rPr>
                <w:rFonts w:ascii="Times New Roman" w:hAnsi="Times New Roman" w:cs="Times New Roman"/>
                <w:sz w:val="24"/>
                <w:lang w:eastAsia="ru-RU"/>
              </w:rPr>
              <w:t>МКУ ЦОДО</w:t>
            </w:r>
            <w:r>
              <w:rPr>
                <w:rFonts w:ascii="Times New Roman" w:hAnsi="Times New Roman" w:cs="Times New Roman"/>
                <w:sz w:val="24"/>
                <w:lang w:eastAsia="ru-RU"/>
              </w:rPr>
              <w:t>У</w:t>
            </w:r>
          </w:p>
        </w:tc>
        <w:tc>
          <w:tcPr>
            <w:tcW w:w="1549" w:type="dxa"/>
            <w:tcBorders>
              <w:top w:val="nil"/>
              <w:left w:val="nil"/>
              <w:bottom w:val="single" w:sz="4" w:space="0" w:color="auto"/>
              <w:right w:val="single" w:sz="4" w:space="0" w:color="auto"/>
            </w:tcBorders>
            <w:shd w:val="clear" w:color="auto" w:fill="auto"/>
            <w:noWrap/>
            <w:vAlign w:val="center"/>
            <w:hideMark/>
          </w:tcPr>
          <w:p w:rsidR="005E5553" w:rsidRPr="008218CA" w:rsidRDefault="005E5553"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315-1/В</w:t>
            </w:r>
          </w:p>
        </w:tc>
        <w:tc>
          <w:tcPr>
            <w:tcW w:w="1538" w:type="dxa"/>
            <w:tcBorders>
              <w:top w:val="nil"/>
              <w:left w:val="nil"/>
              <w:bottom w:val="single" w:sz="4" w:space="0" w:color="auto"/>
              <w:right w:val="single" w:sz="4" w:space="0" w:color="auto"/>
            </w:tcBorders>
            <w:shd w:val="clear" w:color="auto" w:fill="auto"/>
            <w:noWrap/>
            <w:vAlign w:val="center"/>
            <w:hideMark/>
          </w:tcPr>
          <w:p w:rsidR="005E5553" w:rsidRPr="008218CA" w:rsidRDefault="005E5553"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13.02.19</w:t>
            </w:r>
          </w:p>
        </w:tc>
        <w:tc>
          <w:tcPr>
            <w:tcW w:w="2126" w:type="dxa"/>
            <w:tcBorders>
              <w:top w:val="nil"/>
              <w:left w:val="nil"/>
              <w:bottom w:val="single" w:sz="4" w:space="0" w:color="auto"/>
              <w:right w:val="single" w:sz="4" w:space="0" w:color="auto"/>
            </w:tcBorders>
            <w:shd w:val="clear" w:color="auto" w:fill="auto"/>
            <w:noWrap/>
            <w:vAlign w:val="center"/>
            <w:hideMark/>
          </w:tcPr>
          <w:p w:rsidR="005E5553" w:rsidRPr="008218CA" w:rsidRDefault="005E5553"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270</w:t>
            </w:r>
          </w:p>
        </w:tc>
      </w:tr>
      <w:tr w:rsidR="005E5553" w:rsidRPr="008218CA" w:rsidTr="00DB11C7">
        <w:trPr>
          <w:trHeight w:val="300"/>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5E5553" w:rsidRPr="008218CA" w:rsidRDefault="005E5553" w:rsidP="00DB11C7">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36</w:t>
            </w:r>
          </w:p>
        </w:tc>
        <w:tc>
          <w:tcPr>
            <w:tcW w:w="4418" w:type="dxa"/>
            <w:tcBorders>
              <w:top w:val="nil"/>
              <w:left w:val="nil"/>
              <w:bottom w:val="single" w:sz="4" w:space="0" w:color="auto"/>
              <w:right w:val="single" w:sz="4" w:space="0" w:color="auto"/>
            </w:tcBorders>
            <w:shd w:val="clear" w:color="auto" w:fill="auto"/>
            <w:noWrap/>
            <w:vAlign w:val="center"/>
            <w:hideMark/>
          </w:tcPr>
          <w:p w:rsidR="005E5553" w:rsidRPr="008218CA" w:rsidRDefault="005E5553" w:rsidP="00DB11C7">
            <w:pPr>
              <w:suppressAutoHyphens w:val="0"/>
              <w:jc w:val="left"/>
              <w:rPr>
                <w:rFonts w:ascii="Times New Roman" w:hAnsi="Times New Roman" w:cs="Times New Roman"/>
                <w:sz w:val="24"/>
                <w:lang w:eastAsia="ru-RU"/>
              </w:rPr>
            </w:pPr>
            <w:r w:rsidRPr="008218CA">
              <w:rPr>
                <w:rFonts w:ascii="Times New Roman" w:hAnsi="Times New Roman" w:cs="Times New Roman"/>
                <w:sz w:val="24"/>
                <w:lang w:eastAsia="ru-RU"/>
              </w:rPr>
              <w:t xml:space="preserve">МБУ СШ </w:t>
            </w:r>
            <w:r>
              <w:rPr>
                <w:rFonts w:ascii="Times New Roman" w:hAnsi="Times New Roman" w:cs="Times New Roman"/>
                <w:sz w:val="24"/>
                <w:lang w:eastAsia="ru-RU"/>
              </w:rPr>
              <w:t>«</w:t>
            </w:r>
            <w:r w:rsidRPr="008218CA">
              <w:rPr>
                <w:rFonts w:ascii="Times New Roman" w:hAnsi="Times New Roman" w:cs="Times New Roman"/>
                <w:sz w:val="24"/>
                <w:lang w:eastAsia="ru-RU"/>
              </w:rPr>
              <w:t>Юность</w:t>
            </w:r>
            <w:r>
              <w:rPr>
                <w:rFonts w:ascii="Times New Roman" w:hAnsi="Times New Roman" w:cs="Times New Roman"/>
                <w:sz w:val="24"/>
                <w:lang w:eastAsia="ru-RU"/>
              </w:rPr>
              <w:t>»</w:t>
            </w:r>
          </w:p>
        </w:tc>
        <w:tc>
          <w:tcPr>
            <w:tcW w:w="1549" w:type="dxa"/>
            <w:tcBorders>
              <w:top w:val="nil"/>
              <w:left w:val="nil"/>
              <w:bottom w:val="single" w:sz="4" w:space="0" w:color="auto"/>
              <w:right w:val="single" w:sz="4" w:space="0" w:color="auto"/>
            </w:tcBorders>
            <w:shd w:val="clear" w:color="auto" w:fill="auto"/>
            <w:noWrap/>
            <w:vAlign w:val="center"/>
            <w:hideMark/>
          </w:tcPr>
          <w:p w:rsidR="005E5553" w:rsidRPr="008218CA" w:rsidRDefault="005E5553"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332/В</w:t>
            </w:r>
          </w:p>
        </w:tc>
        <w:tc>
          <w:tcPr>
            <w:tcW w:w="1538" w:type="dxa"/>
            <w:tcBorders>
              <w:top w:val="nil"/>
              <w:left w:val="nil"/>
              <w:bottom w:val="single" w:sz="4" w:space="0" w:color="auto"/>
              <w:right w:val="single" w:sz="4" w:space="0" w:color="auto"/>
            </w:tcBorders>
            <w:shd w:val="clear" w:color="auto" w:fill="auto"/>
            <w:noWrap/>
            <w:vAlign w:val="center"/>
            <w:hideMark/>
          </w:tcPr>
          <w:p w:rsidR="005E5553" w:rsidRPr="008218CA" w:rsidRDefault="005E5553"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25.12.18</w:t>
            </w:r>
          </w:p>
        </w:tc>
        <w:tc>
          <w:tcPr>
            <w:tcW w:w="2126" w:type="dxa"/>
            <w:tcBorders>
              <w:top w:val="nil"/>
              <w:left w:val="nil"/>
              <w:bottom w:val="single" w:sz="4" w:space="0" w:color="auto"/>
              <w:right w:val="single" w:sz="4" w:space="0" w:color="auto"/>
            </w:tcBorders>
            <w:shd w:val="clear" w:color="auto" w:fill="auto"/>
            <w:noWrap/>
            <w:vAlign w:val="center"/>
            <w:hideMark/>
          </w:tcPr>
          <w:p w:rsidR="005E5553" w:rsidRPr="008218CA" w:rsidRDefault="005E5553"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2102</w:t>
            </w:r>
          </w:p>
        </w:tc>
      </w:tr>
      <w:tr w:rsidR="005E5553" w:rsidRPr="008218CA" w:rsidTr="00DB11C7">
        <w:trPr>
          <w:trHeight w:val="300"/>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5E5553" w:rsidRPr="008218CA" w:rsidRDefault="005E5553" w:rsidP="00DB11C7">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37</w:t>
            </w:r>
          </w:p>
        </w:tc>
        <w:tc>
          <w:tcPr>
            <w:tcW w:w="4418" w:type="dxa"/>
            <w:tcBorders>
              <w:top w:val="nil"/>
              <w:left w:val="nil"/>
              <w:bottom w:val="single" w:sz="4" w:space="0" w:color="auto"/>
              <w:right w:val="single" w:sz="4" w:space="0" w:color="auto"/>
            </w:tcBorders>
            <w:shd w:val="clear" w:color="auto" w:fill="auto"/>
            <w:noWrap/>
            <w:vAlign w:val="center"/>
            <w:hideMark/>
          </w:tcPr>
          <w:p w:rsidR="005E5553" w:rsidRPr="008218CA" w:rsidRDefault="005E5553" w:rsidP="00DB11C7">
            <w:pPr>
              <w:suppressAutoHyphens w:val="0"/>
              <w:jc w:val="left"/>
              <w:rPr>
                <w:rFonts w:ascii="Times New Roman" w:hAnsi="Times New Roman" w:cs="Times New Roman"/>
                <w:sz w:val="24"/>
                <w:lang w:eastAsia="ru-RU"/>
              </w:rPr>
            </w:pPr>
            <w:r w:rsidRPr="008218CA">
              <w:rPr>
                <w:rFonts w:ascii="Times New Roman" w:hAnsi="Times New Roman" w:cs="Times New Roman"/>
                <w:sz w:val="24"/>
                <w:lang w:eastAsia="ru-RU"/>
              </w:rPr>
              <w:t xml:space="preserve">МБУ СШОР </w:t>
            </w:r>
            <w:r>
              <w:rPr>
                <w:rFonts w:ascii="Times New Roman" w:hAnsi="Times New Roman" w:cs="Times New Roman"/>
                <w:sz w:val="24"/>
                <w:lang w:eastAsia="ru-RU"/>
              </w:rPr>
              <w:t>«</w:t>
            </w:r>
            <w:r w:rsidRPr="008218CA">
              <w:rPr>
                <w:rFonts w:ascii="Times New Roman" w:hAnsi="Times New Roman" w:cs="Times New Roman"/>
                <w:sz w:val="24"/>
                <w:lang w:eastAsia="ru-RU"/>
              </w:rPr>
              <w:t>Олимп</w:t>
            </w:r>
            <w:r>
              <w:rPr>
                <w:rFonts w:ascii="Times New Roman" w:hAnsi="Times New Roman" w:cs="Times New Roman"/>
                <w:sz w:val="24"/>
                <w:lang w:eastAsia="ru-RU"/>
              </w:rPr>
              <w:t>»</w:t>
            </w:r>
          </w:p>
        </w:tc>
        <w:tc>
          <w:tcPr>
            <w:tcW w:w="1549" w:type="dxa"/>
            <w:tcBorders>
              <w:top w:val="nil"/>
              <w:left w:val="nil"/>
              <w:bottom w:val="single" w:sz="4" w:space="0" w:color="auto"/>
              <w:right w:val="single" w:sz="4" w:space="0" w:color="auto"/>
            </w:tcBorders>
            <w:shd w:val="clear" w:color="auto" w:fill="auto"/>
            <w:noWrap/>
            <w:vAlign w:val="center"/>
            <w:hideMark/>
          </w:tcPr>
          <w:p w:rsidR="005E5553" w:rsidRPr="008218CA" w:rsidRDefault="005E5553"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340/В</w:t>
            </w:r>
          </w:p>
        </w:tc>
        <w:tc>
          <w:tcPr>
            <w:tcW w:w="1538" w:type="dxa"/>
            <w:tcBorders>
              <w:top w:val="nil"/>
              <w:left w:val="nil"/>
              <w:bottom w:val="single" w:sz="4" w:space="0" w:color="auto"/>
              <w:right w:val="single" w:sz="4" w:space="0" w:color="auto"/>
            </w:tcBorders>
            <w:shd w:val="clear" w:color="auto" w:fill="auto"/>
            <w:noWrap/>
            <w:vAlign w:val="center"/>
            <w:hideMark/>
          </w:tcPr>
          <w:p w:rsidR="005E5553" w:rsidRPr="008218CA" w:rsidRDefault="005E5553"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27.12.18</w:t>
            </w:r>
          </w:p>
        </w:tc>
        <w:tc>
          <w:tcPr>
            <w:tcW w:w="2126" w:type="dxa"/>
            <w:tcBorders>
              <w:top w:val="nil"/>
              <w:left w:val="nil"/>
              <w:bottom w:val="single" w:sz="4" w:space="0" w:color="auto"/>
              <w:right w:val="single" w:sz="4" w:space="0" w:color="auto"/>
            </w:tcBorders>
            <w:shd w:val="clear" w:color="auto" w:fill="auto"/>
            <w:noWrap/>
            <w:vAlign w:val="center"/>
            <w:hideMark/>
          </w:tcPr>
          <w:p w:rsidR="005E5553" w:rsidRPr="008218CA" w:rsidRDefault="005E5553"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26033</w:t>
            </w:r>
          </w:p>
        </w:tc>
      </w:tr>
      <w:tr w:rsidR="005E5553" w:rsidRPr="008218CA" w:rsidTr="00DB11C7">
        <w:trPr>
          <w:trHeight w:val="346"/>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5E5553" w:rsidRPr="005F416C" w:rsidRDefault="005E5553" w:rsidP="00DB11C7">
            <w:pPr>
              <w:suppressAutoHyphens w:val="0"/>
              <w:jc w:val="center"/>
              <w:rPr>
                <w:rFonts w:ascii="Times New Roman" w:hAnsi="Times New Roman" w:cs="Times New Roman"/>
                <w:sz w:val="24"/>
                <w:lang w:eastAsia="ru-RU"/>
              </w:rPr>
            </w:pPr>
            <w:r w:rsidRPr="005F416C">
              <w:rPr>
                <w:rFonts w:ascii="Times New Roman" w:hAnsi="Times New Roman" w:cs="Times New Roman"/>
                <w:sz w:val="24"/>
                <w:lang w:eastAsia="ru-RU"/>
              </w:rPr>
              <w:t>38</w:t>
            </w:r>
          </w:p>
        </w:tc>
        <w:tc>
          <w:tcPr>
            <w:tcW w:w="4418" w:type="dxa"/>
            <w:tcBorders>
              <w:top w:val="nil"/>
              <w:left w:val="nil"/>
              <w:bottom w:val="single" w:sz="4" w:space="0" w:color="auto"/>
              <w:right w:val="single" w:sz="4" w:space="0" w:color="auto"/>
            </w:tcBorders>
            <w:shd w:val="clear" w:color="auto" w:fill="auto"/>
            <w:vAlign w:val="center"/>
            <w:hideMark/>
          </w:tcPr>
          <w:p w:rsidR="005E5553" w:rsidRPr="005F416C" w:rsidRDefault="005E5553" w:rsidP="00DB11C7">
            <w:pPr>
              <w:suppressAutoHyphens w:val="0"/>
              <w:jc w:val="left"/>
              <w:rPr>
                <w:rFonts w:ascii="Times New Roman" w:hAnsi="Times New Roman" w:cs="Times New Roman"/>
                <w:sz w:val="24"/>
                <w:lang w:eastAsia="ru-RU"/>
              </w:rPr>
            </w:pPr>
            <w:r w:rsidRPr="005F416C">
              <w:rPr>
                <w:rFonts w:ascii="Times New Roman" w:hAnsi="Times New Roman" w:cs="Times New Roman"/>
                <w:sz w:val="24"/>
                <w:lang w:eastAsia="ru-RU"/>
              </w:rPr>
              <w:t>Аген</w:t>
            </w:r>
            <w:r>
              <w:rPr>
                <w:rFonts w:ascii="Times New Roman" w:hAnsi="Times New Roman" w:cs="Times New Roman"/>
                <w:sz w:val="24"/>
                <w:lang w:eastAsia="ru-RU"/>
              </w:rPr>
              <w:t>т</w:t>
            </w:r>
            <w:r w:rsidRPr="005F416C">
              <w:rPr>
                <w:rFonts w:ascii="Times New Roman" w:hAnsi="Times New Roman" w:cs="Times New Roman"/>
                <w:sz w:val="24"/>
                <w:lang w:eastAsia="ru-RU"/>
              </w:rPr>
              <w:t>ство ЗАГС Красноярского края</w:t>
            </w:r>
          </w:p>
        </w:tc>
        <w:tc>
          <w:tcPr>
            <w:tcW w:w="1549" w:type="dxa"/>
            <w:tcBorders>
              <w:top w:val="nil"/>
              <w:left w:val="nil"/>
              <w:bottom w:val="single" w:sz="4" w:space="0" w:color="auto"/>
              <w:right w:val="single" w:sz="4" w:space="0" w:color="auto"/>
            </w:tcBorders>
            <w:shd w:val="clear" w:color="auto" w:fill="auto"/>
            <w:noWrap/>
            <w:vAlign w:val="center"/>
            <w:hideMark/>
          </w:tcPr>
          <w:p w:rsidR="005E5553" w:rsidRPr="008218CA" w:rsidRDefault="005E5553"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341/В</w:t>
            </w:r>
          </w:p>
        </w:tc>
        <w:tc>
          <w:tcPr>
            <w:tcW w:w="1538" w:type="dxa"/>
            <w:tcBorders>
              <w:top w:val="nil"/>
              <w:left w:val="nil"/>
              <w:bottom w:val="single" w:sz="4" w:space="0" w:color="auto"/>
              <w:right w:val="single" w:sz="4" w:space="0" w:color="auto"/>
            </w:tcBorders>
            <w:shd w:val="clear" w:color="auto" w:fill="auto"/>
            <w:noWrap/>
            <w:vAlign w:val="center"/>
            <w:hideMark/>
          </w:tcPr>
          <w:p w:rsidR="005E5553" w:rsidRPr="008218CA" w:rsidRDefault="005E5553"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14.02.19</w:t>
            </w:r>
          </w:p>
        </w:tc>
        <w:tc>
          <w:tcPr>
            <w:tcW w:w="2126" w:type="dxa"/>
            <w:tcBorders>
              <w:top w:val="nil"/>
              <w:left w:val="nil"/>
              <w:bottom w:val="single" w:sz="4" w:space="0" w:color="auto"/>
              <w:right w:val="single" w:sz="4" w:space="0" w:color="auto"/>
            </w:tcBorders>
            <w:shd w:val="clear" w:color="auto" w:fill="auto"/>
            <w:noWrap/>
            <w:vAlign w:val="center"/>
            <w:hideMark/>
          </w:tcPr>
          <w:p w:rsidR="005E5553" w:rsidRPr="008218CA" w:rsidRDefault="005E5553"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50</w:t>
            </w:r>
          </w:p>
        </w:tc>
      </w:tr>
      <w:tr w:rsidR="005E5553" w:rsidRPr="008218CA" w:rsidTr="00DB11C7">
        <w:trPr>
          <w:trHeight w:val="495"/>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5E5553" w:rsidRPr="008218CA" w:rsidRDefault="005E5553" w:rsidP="00DB11C7">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39</w:t>
            </w:r>
          </w:p>
        </w:tc>
        <w:tc>
          <w:tcPr>
            <w:tcW w:w="4418" w:type="dxa"/>
            <w:tcBorders>
              <w:top w:val="nil"/>
              <w:left w:val="nil"/>
              <w:bottom w:val="single" w:sz="4" w:space="0" w:color="auto"/>
              <w:right w:val="single" w:sz="4" w:space="0" w:color="auto"/>
            </w:tcBorders>
            <w:shd w:val="clear" w:color="auto" w:fill="auto"/>
            <w:vAlign w:val="center"/>
            <w:hideMark/>
          </w:tcPr>
          <w:p w:rsidR="005E5553" w:rsidRPr="008218CA" w:rsidRDefault="005E5553" w:rsidP="00DB11C7">
            <w:pPr>
              <w:suppressAutoHyphens w:val="0"/>
              <w:jc w:val="left"/>
              <w:rPr>
                <w:rFonts w:ascii="Times New Roman" w:hAnsi="Times New Roman" w:cs="Times New Roman"/>
                <w:sz w:val="24"/>
                <w:lang w:eastAsia="ru-RU"/>
              </w:rPr>
            </w:pPr>
            <w:r w:rsidRPr="005F416C">
              <w:rPr>
                <w:rFonts w:ascii="Times New Roman" w:hAnsi="Times New Roman" w:cs="Times New Roman"/>
                <w:sz w:val="24"/>
                <w:lang w:eastAsia="ru-RU"/>
              </w:rPr>
              <w:t>Аген</w:t>
            </w:r>
            <w:r>
              <w:rPr>
                <w:rFonts w:ascii="Times New Roman" w:hAnsi="Times New Roman" w:cs="Times New Roman"/>
                <w:sz w:val="24"/>
                <w:lang w:eastAsia="ru-RU"/>
              </w:rPr>
              <w:t>т</w:t>
            </w:r>
            <w:r w:rsidRPr="005F416C">
              <w:rPr>
                <w:rFonts w:ascii="Times New Roman" w:hAnsi="Times New Roman" w:cs="Times New Roman"/>
                <w:sz w:val="24"/>
                <w:lang w:eastAsia="ru-RU"/>
              </w:rPr>
              <w:t>ство</w:t>
            </w:r>
            <w:r w:rsidRPr="008218CA">
              <w:rPr>
                <w:rFonts w:ascii="Times New Roman" w:hAnsi="Times New Roman" w:cs="Times New Roman"/>
                <w:sz w:val="24"/>
                <w:lang w:eastAsia="ru-RU"/>
              </w:rPr>
              <w:t xml:space="preserve"> по обеспечению деятельности мировых </w:t>
            </w:r>
            <w:r w:rsidR="0027228B" w:rsidRPr="008218CA">
              <w:rPr>
                <w:rFonts w:ascii="Times New Roman" w:hAnsi="Times New Roman" w:cs="Times New Roman"/>
                <w:sz w:val="24"/>
                <w:lang w:eastAsia="ru-RU"/>
              </w:rPr>
              <w:t>судей Красноярского</w:t>
            </w:r>
            <w:r>
              <w:rPr>
                <w:rFonts w:ascii="Times New Roman" w:hAnsi="Times New Roman" w:cs="Times New Roman"/>
                <w:sz w:val="24"/>
                <w:lang w:eastAsia="ru-RU"/>
              </w:rPr>
              <w:t xml:space="preserve"> края</w:t>
            </w:r>
          </w:p>
        </w:tc>
        <w:tc>
          <w:tcPr>
            <w:tcW w:w="1549" w:type="dxa"/>
            <w:tcBorders>
              <w:top w:val="nil"/>
              <w:left w:val="nil"/>
              <w:bottom w:val="single" w:sz="4" w:space="0" w:color="auto"/>
              <w:right w:val="single" w:sz="4" w:space="0" w:color="auto"/>
            </w:tcBorders>
            <w:shd w:val="clear" w:color="auto" w:fill="auto"/>
            <w:noWrap/>
            <w:vAlign w:val="center"/>
            <w:hideMark/>
          </w:tcPr>
          <w:p w:rsidR="005E5553" w:rsidRPr="008218CA" w:rsidRDefault="005E5553"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343/В</w:t>
            </w:r>
          </w:p>
        </w:tc>
        <w:tc>
          <w:tcPr>
            <w:tcW w:w="1538" w:type="dxa"/>
            <w:tcBorders>
              <w:top w:val="nil"/>
              <w:left w:val="nil"/>
              <w:bottom w:val="single" w:sz="4" w:space="0" w:color="auto"/>
              <w:right w:val="single" w:sz="4" w:space="0" w:color="auto"/>
            </w:tcBorders>
            <w:shd w:val="clear" w:color="auto" w:fill="auto"/>
            <w:noWrap/>
            <w:vAlign w:val="center"/>
            <w:hideMark/>
          </w:tcPr>
          <w:p w:rsidR="005E5553" w:rsidRPr="008218CA" w:rsidRDefault="005E5553"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12.03.19</w:t>
            </w:r>
          </w:p>
        </w:tc>
        <w:tc>
          <w:tcPr>
            <w:tcW w:w="2126" w:type="dxa"/>
            <w:tcBorders>
              <w:top w:val="nil"/>
              <w:left w:val="nil"/>
              <w:bottom w:val="single" w:sz="4" w:space="0" w:color="auto"/>
              <w:right w:val="single" w:sz="4" w:space="0" w:color="auto"/>
            </w:tcBorders>
            <w:shd w:val="clear" w:color="auto" w:fill="auto"/>
            <w:noWrap/>
            <w:vAlign w:val="center"/>
            <w:hideMark/>
          </w:tcPr>
          <w:p w:rsidR="005E5553" w:rsidRPr="008218CA" w:rsidRDefault="005E5553"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120</w:t>
            </w:r>
          </w:p>
        </w:tc>
      </w:tr>
      <w:tr w:rsidR="005E5553" w:rsidRPr="008218CA" w:rsidTr="00DB11C7">
        <w:trPr>
          <w:trHeight w:val="617"/>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5E5553" w:rsidRPr="008218CA" w:rsidRDefault="005E5553" w:rsidP="00DB11C7">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40</w:t>
            </w:r>
          </w:p>
        </w:tc>
        <w:tc>
          <w:tcPr>
            <w:tcW w:w="4418" w:type="dxa"/>
            <w:tcBorders>
              <w:top w:val="nil"/>
              <w:left w:val="nil"/>
              <w:bottom w:val="single" w:sz="4" w:space="0" w:color="auto"/>
              <w:right w:val="single" w:sz="4" w:space="0" w:color="auto"/>
            </w:tcBorders>
            <w:shd w:val="clear" w:color="auto" w:fill="auto"/>
            <w:vAlign w:val="center"/>
            <w:hideMark/>
          </w:tcPr>
          <w:p w:rsidR="005E5553" w:rsidRPr="008218CA" w:rsidRDefault="005E5553" w:rsidP="00DB11C7">
            <w:pPr>
              <w:suppressAutoHyphens w:val="0"/>
              <w:jc w:val="left"/>
              <w:rPr>
                <w:rFonts w:ascii="Times New Roman" w:hAnsi="Times New Roman" w:cs="Times New Roman"/>
                <w:sz w:val="24"/>
                <w:lang w:eastAsia="ru-RU"/>
              </w:rPr>
            </w:pPr>
            <w:r w:rsidRPr="008218CA">
              <w:rPr>
                <w:rFonts w:ascii="Times New Roman" w:hAnsi="Times New Roman" w:cs="Times New Roman"/>
                <w:sz w:val="24"/>
                <w:lang w:eastAsia="ru-RU"/>
              </w:rPr>
              <w:t xml:space="preserve">КГБОУ </w:t>
            </w:r>
            <w:r>
              <w:rPr>
                <w:rFonts w:ascii="Times New Roman" w:hAnsi="Times New Roman" w:cs="Times New Roman"/>
                <w:sz w:val="24"/>
                <w:lang w:eastAsia="ru-RU"/>
              </w:rPr>
              <w:t>«</w:t>
            </w:r>
            <w:r w:rsidRPr="008218CA">
              <w:rPr>
                <w:rFonts w:ascii="Times New Roman" w:hAnsi="Times New Roman" w:cs="Times New Roman"/>
                <w:sz w:val="24"/>
                <w:lang w:eastAsia="ru-RU"/>
              </w:rPr>
              <w:t>Зеленогорская школа-интернат</w:t>
            </w:r>
            <w:r>
              <w:rPr>
                <w:rFonts w:ascii="Times New Roman" w:hAnsi="Times New Roman" w:cs="Times New Roman"/>
                <w:sz w:val="24"/>
                <w:lang w:eastAsia="ru-RU"/>
              </w:rPr>
              <w:t>»</w:t>
            </w:r>
          </w:p>
        </w:tc>
        <w:tc>
          <w:tcPr>
            <w:tcW w:w="1549" w:type="dxa"/>
            <w:tcBorders>
              <w:top w:val="nil"/>
              <w:left w:val="nil"/>
              <w:bottom w:val="single" w:sz="4" w:space="0" w:color="auto"/>
              <w:right w:val="single" w:sz="4" w:space="0" w:color="auto"/>
            </w:tcBorders>
            <w:shd w:val="clear" w:color="auto" w:fill="auto"/>
            <w:noWrap/>
            <w:vAlign w:val="center"/>
            <w:hideMark/>
          </w:tcPr>
          <w:p w:rsidR="005E5553" w:rsidRPr="008218CA" w:rsidRDefault="005E5553"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344/В</w:t>
            </w:r>
          </w:p>
        </w:tc>
        <w:tc>
          <w:tcPr>
            <w:tcW w:w="1538" w:type="dxa"/>
            <w:tcBorders>
              <w:top w:val="nil"/>
              <w:left w:val="nil"/>
              <w:bottom w:val="single" w:sz="4" w:space="0" w:color="auto"/>
              <w:right w:val="single" w:sz="4" w:space="0" w:color="auto"/>
            </w:tcBorders>
            <w:shd w:val="clear" w:color="auto" w:fill="auto"/>
            <w:noWrap/>
            <w:vAlign w:val="center"/>
            <w:hideMark/>
          </w:tcPr>
          <w:p w:rsidR="005E5553" w:rsidRPr="008218CA" w:rsidRDefault="005E5553"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11.01.19</w:t>
            </w:r>
          </w:p>
        </w:tc>
        <w:tc>
          <w:tcPr>
            <w:tcW w:w="2126" w:type="dxa"/>
            <w:tcBorders>
              <w:top w:val="nil"/>
              <w:left w:val="nil"/>
              <w:bottom w:val="single" w:sz="4" w:space="0" w:color="auto"/>
              <w:right w:val="single" w:sz="4" w:space="0" w:color="auto"/>
            </w:tcBorders>
            <w:shd w:val="clear" w:color="auto" w:fill="auto"/>
            <w:noWrap/>
            <w:vAlign w:val="center"/>
            <w:hideMark/>
          </w:tcPr>
          <w:p w:rsidR="005E5553" w:rsidRPr="008218CA" w:rsidRDefault="005E5553"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1930</w:t>
            </w:r>
          </w:p>
        </w:tc>
      </w:tr>
      <w:tr w:rsidR="002B5A23" w:rsidRPr="008218CA" w:rsidTr="002B5A23">
        <w:trPr>
          <w:trHeight w:val="373"/>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2B5A23" w:rsidRPr="008218CA" w:rsidRDefault="002B5A23"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41</w:t>
            </w:r>
          </w:p>
        </w:tc>
        <w:tc>
          <w:tcPr>
            <w:tcW w:w="4418" w:type="dxa"/>
            <w:tcBorders>
              <w:top w:val="nil"/>
              <w:left w:val="nil"/>
              <w:bottom w:val="single" w:sz="4" w:space="0" w:color="auto"/>
              <w:right w:val="single" w:sz="4" w:space="0" w:color="auto"/>
            </w:tcBorders>
            <w:shd w:val="clear" w:color="auto" w:fill="auto"/>
            <w:vAlign w:val="bottom"/>
            <w:hideMark/>
          </w:tcPr>
          <w:p w:rsidR="002B5A23" w:rsidRPr="008218CA" w:rsidRDefault="002B5A23" w:rsidP="002B5A23">
            <w:pPr>
              <w:suppressAutoHyphens w:val="0"/>
              <w:jc w:val="left"/>
              <w:rPr>
                <w:rFonts w:ascii="Times New Roman" w:hAnsi="Times New Roman" w:cs="Times New Roman"/>
                <w:sz w:val="24"/>
                <w:lang w:eastAsia="ru-RU"/>
              </w:rPr>
            </w:pPr>
            <w:r w:rsidRPr="008218CA">
              <w:rPr>
                <w:rFonts w:ascii="Times New Roman" w:hAnsi="Times New Roman" w:cs="Times New Roman"/>
                <w:sz w:val="24"/>
                <w:lang w:eastAsia="ru-RU"/>
              </w:rPr>
              <w:t xml:space="preserve">МБУ ДО </w:t>
            </w:r>
            <w:r>
              <w:rPr>
                <w:rFonts w:ascii="Times New Roman" w:hAnsi="Times New Roman" w:cs="Times New Roman"/>
                <w:sz w:val="24"/>
                <w:lang w:eastAsia="ru-RU"/>
              </w:rPr>
              <w:t>«</w:t>
            </w:r>
            <w:r w:rsidRPr="008218CA">
              <w:rPr>
                <w:rFonts w:ascii="Times New Roman" w:hAnsi="Times New Roman" w:cs="Times New Roman"/>
                <w:sz w:val="24"/>
                <w:lang w:eastAsia="ru-RU"/>
              </w:rPr>
              <w:t xml:space="preserve">ЦО </w:t>
            </w:r>
            <w:r>
              <w:rPr>
                <w:rFonts w:ascii="Times New Roman" w:hAnsi="Times New Roman" w:cs="Times New Roman"/>
                <w:sz w:val="24"/>
                <w:lang w:eastAsia="ru-RU"/>
              </w:rPr>
              <w:t>«</w:t>
            </w:r>
            <w:r w:rsidRPr="008218CA">
              <w:rPr>
                <w:rFonts w:ascii="Times New Roman" w:hAnsi="Times New Roman" w:cs="Times New Roman"/>
                <w:sz w:val="24"/>
                <w:lang w:eastAsia="ru-RU"/>
              </w:rPr>
              <w:t>Перспектива</w:t>
            </w:r>
            <w:r>
              <w:rPr>
                <w:rFonts w:ascii="Times New Roman" w:hAnsi="Times New Roman" w:cs="Times New Roman"/>
                <w:sz w:val="24"/>
                <w:lang w:eastAsia="ru-RU"/>
              </w:rPr>
              <w:t>»</w:t>
            </w:r>
          </w:p>
        </w:tc>
        <w:tc>
          <w:tcPr>
            <w:tcW w:w="1549" w:type="dxa"/>
            <w:tcBorders>
              <w:top w:val="nil"/>
              <w:left w:val="nil"/>
              <w:bottom w:val="single" w:sz="4" w:space="0" w:color="auto"/>
              <w:right w:val="single" w:sz="4" w:space="0" w:color="auto"/>
            </w:tcBorders>
            <w:shd w:val="clear" w:color="auto" w:fill="auto"/>
            <w:noWrap/>
            <w:vAlign w:val="center"/>
            <w:hideMark/>
          </w:tcPr>
          <w:p w:rsidR="002B5A23" w:rsidRPr="008218CA" w:rsidRDefault="002B5A23"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355/В</w:t>
            </w:r>
          </w:p>
        </w:tc>
        <w:tc>
          <w:tcPr>
            <w:tcW w:w="1538" w:type="dxa"/>
            <w:tcBorders>
              <w:top w:val="nil"/>
              <w:left w:val="nil"/>
              <w:bottom w:val="single" w:sz="4" w:space="0" w:color="auto"/>
              <w:right w:val="single" w:sz="4" w:space="0" w:color="auto"/>
            </w:tcBorders>
            <w:shd w:val="clear" w:color="auto" w:fill="auto"/>
            <w:noWrap/>
            <w:vAlign w:val="center"/>
            <w:hideMark/>
          </w:tcPr>
          <w:p w:rsidR="002B5A23" w:rsidRPr="008218CA" w:rsidRDefault="002B5A23"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04.01.19</w:t>
            </w:r>
          </w:p>
        </w:tc>
        <w:tc>
          <w:tcPr>
            <w:tcW w:w="2126" w:type="dxa"/>
            <w:tcBorders>
              <w:top w:val="nil"/>
              <w:left w:val="nil"/>
              <w:bottom w:val="single" w:sz="4" w:space="0" w:color="auto"/>
              <w:right w:val="single" w:sz="4" w:space="0" w:color="auto"/>
            </w:tcBorders>
            <w:shd w:val="clear" w:color="auto" w:fill="auto"/>
            <w:noWrap/>
            <w:vAlign w:val="center"/>
            <w:hideMark/>
          </w:tcPr>
          <w:p w:rsidR="002B5A23" w:rsidRPr="008218CA" w:rsidRDefault="002B5A23"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1298</w:t>
            </w:r>
          </w:p>
        </w:tc>
      </w:tr>
      <w:tr w:rsidR="002B5A23" w:rsidRPr="008218CA" w:rsidTr="002B5A23">
        <w:trPr>
          <w:trHeight w:val="346"/>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2B5A23" w:rsidRPr="008218CA" w:rsidRDefault="002B5A23"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42</w:t>
            </w:r>
          </w:p>
        </w:tc>
        <w:tc>
          <w:tcPr>
            <w:tcW w:w="4418" w:type="dxa"/>
            <w:tcBorders>
              <w:top w:val="nil"/>
              <w:left w:val="nil"/>
              <w:bottom w:val="single" w:sz="4" w:space="0" w:color="auto"/>
              <w:right w:val="single" w:sz="4" w:space="0" w:color="auto"/>
            </w:tcBorders>
            <w:shd w:val="clear" w:color="auto" w:fill="auto"/>
            <w:vAlign w:val="bottom"/>
            <w:hideMark/>
          </w:tcPr>
          <w:p w:rsidR="002B5A23" w:rsidRPr="008218CA" w:rsidRDefault="002B5A23" w:rsidP="00AE2D7A">
            <w:pPr>
              <w:suppressAutoHyphens w:val="0"/>
              <w:jc w:val="left"/>
              <w:rPr>
                <w:rFonts w:ascii="Times New Roman" w:hAnsi="Times New Roman" w:cs="Times New Roman"/>
                <w:sz w:val="24"/>
                <w:lang w:eastAsia="ru-RU"/>
              </w:rPr>
            </w:pPr>
            <w:r w:rsidRPr="008218CA">
              <w:rPr>
                <w:rFonts w:ascii="Times New Roman" w:hAnsi="Times New Roman" w:cs="Times New Roman"/>
                <w:sz w:val="24"/>
                <w:lang w:eastAsia="ru-RU"/>
              </w:rPr>
              <w:t xml:space="preserve">МБДОУ </w:t>
            </w:r>
            <w:r>
              <w:rPr>
                <w:rFonts w:ascii="Times New Roman" w:hAnsi="Times New Roman" w:cs="Times New Roman"/>
                <w:sz w:val="24"/>
                <w:lang w:eastAsia="ru-RU"/>
              </w:rPr>
              <w:t>«</w:t>
            </w:r>
            <w:r w:rsidRPr="008218CA">
              <w:rPr>
                <w:rFonts w:ascii="Times New Roman" w:hAnsi="Times New Roman" w:cs="Times New Roman"/>
                <w:sz w:val="24"/>
                <w:lang w:eastAsia="ru-RU"/>
              </w:rPr>
              <w:t>Детский сад №10</w:t>
            </w:r>
            <w:r>
              <w:rPr>
                <w:rFonts w:ascii="Times New Roman" w:hAnsi="Times New Roman" w:cs="Times New Roman"/>
                <w:sz w:val="24"/>
                <w:lang w:eastAsia="ru-RU"/>
              </w:rPr>
              <w:t>»</w:t>
            </w:r>
          </w:p>
        </w:tc>
        <w:tc>
          <w:tcPr>
            <w:tcW w:w="1549" w:type="dxa"/>
            <w:tcBorders>
              <w:top w:val="nil"/>
              <w:left w:val="nil"/>
              <w:bottom w:val="single" w:sz="4" w:space="0" w:color="auto"/>
              <w:right w:val="single" w:sz="4" w:space="0" w:color="auto"/>
            </w:tcBorders>
            <w:shd w:val="clear" w:color="auto" w:fill="auto"/>
            <w:noWrap/>
            <w:vAlign w:val="center"/>
            <w:hideMark/>
          </w:tcPr>
          <w:p w:rsidR="002B5A23" w:rsidRPr="008218CA" w:rsidRDefault="002B5A23"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364/В</w:t>
            </w:r>
          </w:p>
        </w:tc>
        <w:tc>
          <w:tcPr>
            <w:tcW w:w="1538" w:type="dxa"/>
            <w:tcBorders>
              <w:top w:val="nil"/>
              <w:left w:val="nil"/>
              <w:bottom w:val="single" w:sz="4" w:space="0" w:color="auto"/>
              <w:right w:val="single" w:sz="4" w:space="0" w:color="auto"/>
            </w:tcBorders>
            <w:shd w:val="clear" w:color="auto" w:fill="auto"/>
            <w:noWrap/>
            <w:vAlign w:val="center"/>
            <w:hideMark/>
          </w:tcPr>
          <w:p w:rsidR="002B5A23" w:rsidRPr="008218CA" w:rsidRDefault="002B5A23"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12.02.19</w:t>
            </w:r>
          </w:p>
        </w:tc>
        <w:tc>
          <w:tcPr>
            <w:tcW w:w="2126" w:type="dxa"/>
            <w:tcBorders>
              <w:top w:val="nil"/>
              <w:left w:val="nil"/>
              <w:bottom w:val="single" w:sz="4" w:space="0" w:color="auto"/>
              <w:right w:val="single" w:sz="4" w:space="0" w:color="auto"/>
            </w:tcBorders>
            <w:shd w:val="clear" w:color="auto" w:fill="auto"/>
            <w:noWrap/>
            <w:vAlign w:val="center"/>
            <w:hideMark/>
          </w:tcPr>
          <w:p w:rsidR="002B5A23" w:rsidRPr="008218CA" w:rsidRDefault="002B5A23"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2131</w:t>
            </w:r>
          </w:p>
        </w:tc>
      </w:tr>
      <w:tr w:rsidR="002B5A23" w:rsidRPr="008218CA" w:rsidTr="00FA620C">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2B5A23" w:rsidRPr="008218CA" w:rsidRDefault="002B5A23"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43</w:t>
            </w:r>
          </w:p>
        </w:tc>
        <w:tc>
          <w:tcPr>
            <w:tcW w:w="4418" w:type="dxa"/>
            <w:tcBorders>
              <w:top w:val="nil"/>
              <w:left w:val="nil"/>
              <w:bottom w:val="single" w:sz="4" w:space="0" w:color="auto"/>
              <w:right w:val="single" w:sz="4" w:space="0" w:color="auto"/>
            </w:tcBorders>
            <w:shd w:val="clear" w:color="auto" w:fill="auto"/>
            <w:vAlign w:val="bottom"/>
            <w:hideMark/>
          </w:tcPr>
          <w:p w:rsidR="002B5A23" w:rsidRPr="008218CA" w:rsidRDefault="002B5A23" w:rsidP="002B5A23">
            <w:pPr>
              <w:suppressAutoHyphens w:val="0"/>
              <w:jc w:val="left"/>
              <w:rPr>
                <w:rFonts w:ascii="Times New Roman" w:hAnsi="Times New Roman" w:cs="Times New Roman"/>
                <w:sz w:val="24"/>
                <w:lang w:eastAsia="ru-RU"/>
              </w:rPr>
            </w:pPr>
            <w:r w:rsidRPr="008218CA">
              <w:rPr>
                <w:rFonts w:ascii="Times New Roman" w:hAnsi="Times New Roman" w:cs="Times New Roman"/>
                <w:sz w:val="24"/>
                <w:lang w:eastAsia="ru-RU"/>
              </w:rPr>
              <w:t xml:space="preserve">МБДОУ </w:t>
            </w:r>
            <w:r>
              <w:rPr>
                <w:rFonts w:ascii="Times New Roman" w:hAnsi="Times New Roman" w:cs="Times New Roman"/>
                <w:sz w:val="24"/>
                <w:lang w:eastAsia="ru-RU"/>
              </w:rPr>
              <w:t>«Детский сад № 13»</w:t>
            </w:r>
            <w:r w:rsidRPr="008218CA">
              <w:rPr>
                <w:rFonts w:ascii="Times New Roman" w:hAnsi="Times New Roman" w:cs="Times New Roman"/>
                <w:sz w:val="24"/>
                <w:lang w:eastAsia="ru-RU"/>
              </w:rPr>
              <w:t xml:space="preserve"> </w:t>
            </w:r>
          </w:p>
        </w:tc>
        <w:tc>
          <w:tcPr>
            <w:tcW w:w="1549" w:type="dxa"/>
            <w:tcBorders>
              <w:top w:val="nil"/>
              <w:left w:val="nil"/>
              <w:bottom w:val="single" w:sz="4" w:space="0" w:color="auto"/>
              <w:right w:val="single" w:sz="4" w:space="0" w:color="auto"/>
            </w:tcBorders>
            <w:shd w:val="clear" w:color="auto" w:fill="auto"/>
            <w:noWrap/>
            <w:vAlign w:val="center"/>
            <w:hideMark/>
          </w:tcPr>
          <w:p w:rsidR="002B5A23" w:rsidRPr="008218CA" w:rsidRDefault="002B5A23"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366/В</w:t>
            </w:r>
          </w:p>
        </w:tc>
        <w:tc>
          <w:tcPr>
            <w:tcW w:w="1538" w:type="dxa"/>
            <w:tcBorders>
              <w:top w:val="nil"/>
              <w:left w:val="nil"/>
              <w:bottom w:val="single" w:sz="4" w:space="0" w:color="auto"/>
              <w:right w:val="single" w:sz="4" w:space="0" w:color="auto"/>
            </w:tcBorders>
            <w:shd w:val="clear" w:color="auto" w:fill="auto"/>
            <w:noWrap/>
            <w:vAlign w:val="center"/>
            <w:hideMark/>
          </w:tcPr>
          <w:p w:rsidR="002B5A23" w:rsidRPr="008218CA" w:rsidRDefault="002B5A23"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12.02.19</w:t>
            </w:r>
          </w:p>
        </w:tc>
        <w:tc>
          <w:tcPr>
            <w:tcW w:w="2126" w:type="dxa"/>
            <w:tcBorders>
              <w:top w:val="nil"/>
              <w:left w:val="nil"/>
              <w:bottom w:val="single" w:sz="4" w:space="0" w:color="auto"/>
              <w:right w:val="single" w:sz="4" w:space="0" w:color="auto"/>
            </w:tcBorders>
            <w:shd w:val="clear" w:color="auto" w:fill="auto"/>
            <w:noWrap/>
            <w:vAlign w:val="center"/>
            <w:hideMark/>
          </w:tcPr>
          <w:p w:rsidR="002B5A23" w:rsidRPr="008218CA" w:rsidRDefault="002B5A23"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3572</w:t>
            </w:r>
          </w:p>
        </w:tc>
      </w:tr>
      <w:tr w:rsidR="002B5A23" w:rsidRPr="008218CA" w:rsidTr="00D76DE8">
        <w:trPr>
          <w:trHeight w:val="332"/>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2B5A23" w:rsidRPr="008218CA" w:rsidRDefault="002B5A23"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44</w:t>
            </w:r>
          </w:p>
        </w:tc>
        <w:tc>
          <w:tcPr>
            <w:tcW w:w="4418" w:type="dxa"/>
            <w:tcBorders>
              <w:top w:val="single" w:sz="4" w:space="0" w:color="auto"/>
              <w:left w:val="nil"/>
              <w:bottom w:val="single" w:sz="4" w:space="0" w:color="auto"/>
              <w:right w:val="single" w:sz="4" w:space="0" w:color="auto"/>
            </w:tcBorders>
            <w:shd w:val="clear" w:color="auto" w:fill="auto"/>
            <w:vAlign w:val="bottom"/>
            <w:hideMark/>
          </w:tcPr>
          <w:p w:rsidR="002B5A23" w:rsidRPr="008218CA" w:rsidRDefault="002B5A23" w:rsidP="002B5A23">
            <w:pPr>
              <w:suppressAutoHyphens w:val="0"/>
              <w:jc w:val="left"/>
              <w:rPr>
                <w:rFonts w:ascii="Times New Roman" w:hAnsi="Times New Roman" w:cs="Times New Roman"/>
                <w:sz w:val="24"/>
                <w:lang w:eastAsia="ru-RU"/>
              </w:rPr>
            </w:pPr>
            <w:r w:rsidRPr="008218CA">
              <w:rPr>
                <w:rFonts w:ascii="Times New Roman" w:hAnsi="Times New Roman" w:cs="Times New Roman"/>
                <w:sz w:val="24"/>
                <w:lang w:eastAsia="ru-RU"/>
              </w:rPr>
              <w:t xml:space="preserve">МБДОУ </w:t>
            </w:r>
            <w:r>
              <w:rPr>
                <w:rFonts w:ascii="Times New Roman" w:hAnsi="Times New Roman" w:cs="Times New Roman"/>
                <w:sz w:val="24"/>
                <w:lang w:eastAsia="ru-RU"/>
              </w:rPr>
              <w:t>«</w:t>
            </w:r>
            <w:r w:rsidRPr="008218CA">
              <w:rPr>
                <w:rFonts w:ascii="Times New Roman" w:hAnsi="Times New Roman" w:cs="Times New Roman"/>
                <w:sz w:val="24"/>
                <w:lang w:eastAsia="ru-RU"/>
              </w:rPr>
              <w:t>Детский сад № 14</w:t>
            </w:r>
            <w:r>
              <w:rPr>
                <w:rFonts w:ascii="Times New Roman" w:hAnsi="Times New Roman" w:cs="Times New Roman"/>
                <w:sz w:val="24"/>
                <w:lang w:eastAsia="ru-RU"/>
              </w:rPr>
              <w:t>»</w:t>
            </w:r>
          </w:p>
        </w:tc>
        <w:tc>
          <w:tcPr>
            <w:tcW w:w="1549" w:type="dxa"/>
            <w:tcBorders>
              <w:top w:val="nil"/>
              <w:left w:val="nil"/>
              <w:bottom w:val="single" w:sz="4" w:space="0" w:color="auto"/>
              <w:right w:val="single" w:sz="4" w:space="0" w:color="auto"/>
            </w:tcBorders>
            <w:shd w:val="clear" w:color="auto" w:fill="auto"/>
            <w:noWrap/>
            <w:vAlign w:val="center"/>
            <w:hideMark/>
          </w:tcPr>
          <w:p w:rsidR="002B5A23" w:rsidRPr="008218CA" w:rsidRDefault="002B5A23"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367/В</w:t>
            </w:r>
          </w:p>
        </w:tc>
        <w:tc>
          <w:tcPr>
            <w:tcW w:w="1538" w:type="dxa"/>
            <w:tcBorders>
              <w:top w:val="nil"/>
              <w:left w:val="nil"/>
              <w:bottom w:val="single" w:sz="4" w:space="0" w:color="auto"/>
              <w:right w:val="single" w:sz="4" w:space="0" w:color="auto"/>
            </w:tcBorders>
            <w:shd w:val="clear" w:color="auto" w:fill="auto"/>
            <w:noWrap/>
            <w:vAlign w:val="center"/>
            <w:hideMark/>
          </w:tcPr>
          <w:p w:rsidR="002B5A23" w:rsidRPr="008218CA" w:rsidRDefault="002B5A23"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12.02.19</w:t>
            </w:r>
          </w:p>
        </w:tc>
        <w:tc>
          <w:tcPr>
            <w:tcW w:w="2126" w:type="dxa"/>
            <w:tcBorders>
              <w:top w:val="nil"/>
              <w:left w:val="nil"/>
              <w:bottom w:val="single" w:sz="4" w:space="0" w:color="auto"/>
              <w:right w:val="single" w:sz="4" w:space="0" w:color="auto"/>
            </w:tcBorders>
            <w:shd w:val="clear" w:color="auto" w:fill="auto"/>
            <w:noWrap/>
            <w:vAlign w:val="center"/>
            <w:hideMark/>
          </w:tcPr>
          <w:p w:rsidR="002B5A23" w:rsidRPr="008218CA" w:rsidRDefault="002B5A23"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1801</w:t>
            </w:r>
          </w:p>
        </w:tc>
      </w:tr>
      <w:tr w:rsidR="002B5A23" w:rsidRPr="008218CA" w:rsidTr="00B779D3">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2B5A23" w:rsidRPr="008218CA" w:rsidRDefault="002B5A23"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45</w:t>
            </w:r>
          </w:p>
        </w:tc>
        <w:tc>
          <w:tcPr>
            <w:tcW w:w="4418" w:type="dxa"/>
            <w:tcBorders>
              <w:top w:val="nil"/>
              <w:left w:val="nil"/>
              <w:bottom w:val="single" w:sz="4" w:space="0" w:color="auto"/>
              <w:right w:val="single" w:sz="4" w:space="0" w:color="auto"/>
            </w:tcBorders>
            <w:shd w:val="clear" w:color="auto" w:fill="auto"/>
            <w:vAlign w:val="bottom"/>
            <w:hideMark/>
          </w:tcPr>
          <w:p w:rsidR="002B5A23" w:rsidRPr="008218CA" w:rsidRDefault="002B5A23" w:rsidP="00AE2D7A">
            <w:pPr>
              <w:suppressAutoHyphens w:val="0"/>
              <w:jc w:val="left"/>
              <w:rPr>
                <w:rFonts w:ascii="Times New Roman" w:hAnsi="Times New Roman" w:cs="Times New Roman"/>
                <w:sz w:val="24"/>
                <w:lang w:eastAsia="ru-RU"/>
              </w:rPr>
            </w:pPr>
            <w:r w:rsidRPr="008218CA">
              <w:rPr>
                <w:rFonts w:ascii="Times New Roman" w:hAnsi="Times New Roman" w:cs="Times New Roman"/>
                <w:sz w:val="24"/>
                <w:lang w:eastAsia="ru-RU"/>
              </w:rPr>
              <w:t xml:space="preserve">МБДОУ </w:t>
            </w:r>
            <w:r>
              <w:rPr>
                <w:rFonts w:ascii="Times New Roman" w:hAnsi="Times New Roman" w:cs="Times New Roman"/>
                <w:sz w:val="24"/>
                <w:lang w:eastAsia="ru-RU"/>
              </w:rPr>
              <w:t>«Детский сад №18»</w:t>
            </w:r>
            <w:r w:rsidRPr="008218CA">
              <w:rPr>
                <w:rFonts w:ascii="Times New Roman" w:hAnsi="Times New Roman" w:cs="Times New Roman"/>
                <w:sz w:val="24"/>
                <w:lang w:eastAsia="ru-RU"/>
              </w:rPr>
              <w:t xml:space="preserve"> </w:t>
            </w:r>
          </w:p>
        </w:tc>
        <w:tc>
          <w:tcPr>
            <w:tcW w:w="1549" w:type="dxa"/>
            <w:tcBorders>
              <w:top w:val="nil"/>
              <w:left w:val="nil"/>
              <w:bottom w:val="single" w:sz="4" w:space="0" w:color="auto"/>
              <w:right w:val="single" w:sz="4" w:space="0" w:color="auto"/>
            </w:tcBorders>
            <w:shd w:val="clear" w:color="auto" w:fill="auto"/>
            <w:noWrap/>
            <w:vAlign w:val="center"/>
            <w:hideMark/>
          </w:tcPr>
          <w:p w:rsidR="002B5A23" w:rsidRPr="008218CA" w:rsidRDefault="002B5A23"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368/В</w:t>
            </w:r>
          </w:p>
        </w:tc>
        <w:tc>
          <w:tcPr>
            <w:tcW w:w="1538" w:type="dxa"/>
            <w:tcBorders>
              <w:top w:val="nil"/>
              <w:left w:val="nil"/>
              <w:bottom w:val="single" w:sz="4" w:space="0" w:color="auto"/>
              <w:right w:val="single" w:sz="4" w:space="0" w:color="auto"/>
            </w:tcBorders>
            <w:shd w:val="clear" w:color="auto" w:fill="auto"/>
            <w:noWrap/>
            <w:vAlign w:val="center"/>
            <w:hideMark/>
          </w:tcPr>
          <w:p w:rsidR="002B5A23" w:rsidRPr="008218CA" w:rsidRDefault="002B5A23"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12.02.19</w:t>
            </w:r>
          </w:p>
        </w:tc>
        <w:tc>
          <w:tcPr>
            <w:tcW w:w="2126" w:type="dxa"/>
            <w:tcBorders>
              <w:top w:val="nil"/>
              <w:left w:val="nil"/>
              <w:bottom w:val="single" w:sz="4" w:space="0" w:color="auto"/>
              <w:right w:val="single" w:sz="4" w:space="0" w:color="auto"/>
            </w:tcBorders>
            <w:shd w:val="clear" w:color="auto" w:fill="auto"/>
            <w:noWrap/>
            <w:vAlign w:val="center"/>
            <w:hideMark/>
          </w:tcPr>
          <w:p w:rsidR="002B5A23" w:rsidRPr="008218CA" w:rsidRDefault="002B5A23"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3363</w:t>
            </w:r>
          </w:p>
        </w:tc>
      </w:tr>
      <w:tr w:rsidR="00AE55B6" w:rsidRPr="008218CA" w:rsidTr="00F71EB6">
        <w:trPr>
          <w:trHeight w:val="269"/>
        </w:trPr>
        <w:tc>
          <w:tcPr>
            <w:tcW w:w="700"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rsidR="00AE55B6" w:rsidRPr="00FA620C" w:rsidRDefault="00AE55B6" w:rsidP="00F71EB6">
            <w:pPr>
              <w:suppressAutoHyphens w:val="0"/>
              <w:jc w:val="center"/>
              <w:rPr>
                <w:rFonts w:ascii="Times New Roman" w:hAnsi="Times New Roman" w:cs="Times New Roman"/>
                <w:b/>
                <w:szCs w:val="20"/>
                <w:lang w:eastAsia="ru-RU"/>
              </w:rPr>
            </w:pPr>
            <w:r w:rsidRPr="00FA620C">
              <w:rPr>
                <w:rFonts w:ascii="Times New Roman" w:hAnsi="Times New Roman" w:cs="Times New Roman"/>
                <w:b/>
                <w:szCs w:val="20"/>
                <w:lang w:eastAsia="ru-RU"/>
              </w:rPr>
              <w:t>1</w:t>
            </w:r>
          </w:p>
        </w:tc>
        <w:tc>
          <w:tcPr>
            <w:tcW w:w="441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AE55B6" w:rsidRPr="00FA620C" w:rsidRDefault="00AE55B6" w:rsidP="00F71EB6">
            <w:pPr>
              <w:suppressAutoHyphens w:val="0"/>
              <w:jc w:val="center"/>
              <w:rPr>
                <w:rFonts w:ascii="Times New Roman" w:hAnsi="Times New Roman" w:cs="Times New Roman"/>
                <w:b/>
                <w:szCs w:val="20"/>
                <w:lang w:eastAsia="ru-RU"/>
              </w:rPr>
            </w:pPr>
            <w:r w:rsidRPr="00FA620C">
              <w:rPr>
                <w:rFonts w:ascii="Times New Roman" w:hAnsi="Times New Roman" w:cs="Times New Roman"/>
                <w:b/>
                <w:szCs w:val="20"/>
                <w:lang w:eastAsia="ru-RU"/>
              </w:rPr>
              <w:t>2</w:t>
            </w:r>
          </w:p>
        </w:tc>
        <w:tc>
          <w:tcPr>
            <w:tcW w:w="154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AE55B6" w:rsidRPr="00FA620C" w:rsidRDefault="00AE55B6" w:rsidP="00F71EB6">
            <w:pPr>
              <w:suppressAutoHyphens w:val="0"/>
              <w:jc w:val="center"/>
              <w:rPr>
                <w:rFonts w:ascii="Times New Roman" w:hAnsi="Times New Roman" w:cs="Times New Roman"/>
                <w:b/>
                <w:szCs w:val="20"/>
                <w:lang w:eastAsia="ru-RU"/>
              </w:rPr>
            </w:pPr>
            <w:r w:rsidRPr="00FA620C">
              <w:rPr>
                <w:rFonts w:ascii="Times New Roman" w:hAnsi="Times New Roman" w:cs="Times New Roman"/>
                <w:b/>
                <w:szCs w:val="20"/>
                <w:lang w:eastAsia="ru-RU"/>
              </w:rPr>
              <w:t>3</w:t>
            </w:r>
          </w:p>
        </w:tc>
        <w:tc>
          <w:tcPr>
            <w:tcW w:w="1538"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rsidR="00AE55B6" w:rsidRPr="00FA620C" w:rsidRDefault="00AE55B6" w:rsidP="00F71EB6">
            <w:pPr>
              <w:suppressAutoHyphens w:val="0"/>
              <w:jc w:val="center"/>
              <w:rPr>
                <w:rFonts w:ascii="Times New Roman" w:hAnsi="Times New Roman" w:cs="Times New Roman"/>
                <w:b/>
                <w:szCs w:val="20"/>
                <w:lang w:eastAsia="ru-RU"/>
              </w:rPr>
            </w:pPr>
            <w:r w:rsidRPr="00FA620C">
              <w:rPr>
                <w:rFonts w:ascii="Times New Roman" w:hAnsi="Times New Roman" w:cs="Times New Roman"/>
                <w:b/>
                <w:szCs w:val="20"/>
                <w:lang w:eastAsia="ru-RU"/>
              </w:rPr>
              <w:t>4</w:t>
            </w:r>
          </w:p>
        </w:tc>
        <w:tc>
          <w:tcPr>
            <w:tcW w:w="2126"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rsidR="00AE55B6" w:rsidRPr="00FA620C" w:rsidRDefault="00AE55B6" w:rsidP="00F71EB6">
            <w:pPr>
              <w:suppressAutoHyphens w:val="0"/>
              <w:jc w:val="center"/>
              <w:rPr>
                <w:rFonts w:ascii="Times New Roman" w:hAnsi="Times New Roman" w:cs="Times New Roman"/>
                <w:b/>
                <w:szCs w:val="20"/>
                <w:lang w:eastAsia="ru-RU"/>
              </w:rPr>
            </w:pPr>
            <w:r w:rsidRPr="00FA620C">
              <w:rPr>
                <w:rFonts w:ascii="Times New Roman" w:hAnsi="Times New Roman" w:cs="Times New Roman"/>
                <w:b/>
                <w:szCs w:val="20"/>
                <w:lang w:eastAsia="ru-RU"/>
              </w:rPr>
              <w:t>5</w:t>
            </w:r>
          </w:p>
        </w:tc>
      </w:tr>
      <w:tr w:rsidR="002B5A23" w:rsidRPr="008218CA" w:rsidTr="00B779D3">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2B5A23" w:rsidRPr="008218CA" w:rsidRDefault="002B5A23"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46</w:t>
            </w:r>
          </w:p>
        </w:tc>
        <w:tc>
          <w:tcPr>
            <w:tcW w:w="4418" w:type="dxa"/>
            <w:tcBorders>
              <w:top w:val="nil"/>
              <w:left w:val="nil"/>
              <w:bottom w:val="single" w:sz="4" w:space="0" w:color="auto"/>
              <w:right w:val="single" w:sz="4" w:space="0" w:color="auto"/>
            </w:tcBorders>
            <w:shd w:val="clear" w:color="auto" w:fill="auto"/>
            <w:vAlign w:val="bottom"/>
            <w:hideMark/>
          </w:tcPr>
          <w:p w:rsidR="002B5A23" w:rsidRPr="008218CA" w:rsidRDefault="002B5A23" w:rsidP="002B5A23">
            <w:pPr>
              <w:suppressAutoHyphens w:val="0"/>
              <w:jc w:val="left"/>
              <w:rPr>
                <w:rFonts w:ascii="Times New Roman" w:hAnsi="Times New Roman" w:cs="Times New Roman"/>
                <w:sz w:val="24"/>
                <w:lang w:eastAsia="ru-RU"/>
              </w:rPr>
            </w:pPr>
            <w:r w:rsidRPr="008218CA">
              <w:rPr>
                <w:rFonts w:ascii="Times New Roman" w:hAnsi="Times New Roman" w:cs="Times New Roman"/>
                <w:sz w:val="24"/>
                <w:lang w:eastAsia="ru-RU"/>
              </w:rPr>
              <w:t xml:space="preserve">МБДОУ </w:t>
            </w:r>
            <w:r>
              <w:rPr>
                <w:rFonts w:ascii="Times New Roman" w:hAnsi="Times New Roman" w:cs="Times New Roman"/>
                <w:sz w:val="24"/>
                <w:lang w:eastAsia="ru-RU"/>
              </w:rPr>
              <w:t>«</w:t>
            </w:r>
            <w:r w:rsidRPr="008218CA">
              <w:rPr>
                <w:rFonts w:ascii="Times New Roman" w:hAnsi="Times New Roman" w:cs="Times New Roman"/>
                <w:sz w:val="24"/>
                <w:lang w:eastAsia="ru-RU"/>
              </w:rPr>
              <w:t>Детский сад № 21</w:t>
            </w:r>
            <w:r>
              <w:rPr>
                <w:rFonts w:ascii="Times New Roman" w:hAnsi="Times New Roman" w:cs="Times New Roman"/>
                <w:sz w:val="24"/>
                <w:lang w:eastAsia="ru-RU"/>
              </w:rPr>
              <w:t>»</w:t>
            </w:r>
          </w:p>
        </w:tc>
        <w:tc>
          <w:tcPr>
            <w:tcW w:w="1549" w:type="dxa"/>
            <w:tcBorders>
              <w:top w:val="nil"/>
              <w:left w:val="nil"/>
              <w:bottom w:val="single" w:sz="4" w:space="0" w:color="auto"/>
              <w:right w:val="single" w:sz="4" w:space="0" w:color="auto"/>
            </w:tcBorders>
            <w:shd w:val="clear" w:color="auto" w:fill="auto"/>
            <w:noWrap/>
            <w:vAlign w:val="center"/>
            <w:hideMark/>
          </w:tcPr>
          <w:p w:rsidR="002B5A23" w:rsidRPr="008218CA" w:rsidRDefault="002B5A23"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370/В</w:t>
            </w:r>
          </w:p>
        </w:tc>
        <w:tc>
          <w:tcPr>
            <w:tcW w:w="1538" w:type="dxa"/>
            <w:tcBorders>
              <w:top w:val="nil"/>
              <w:left w:val="nil"/>
              <w:bottom w:val="single" w:sz="4" w:space="0" w:color="auto"/>
              <w:right w:val="single" w:sz="4" w:space="0" w:color="auto"/>
            </w:tcBorders>
            <w:shd w:val="clear" w:color="auto" w:fill="auto"/>
            <w:noWrap/>
            <w:vAlign w:val="center"/>
            <w:hideMark/>
          </w:tcPr>
          <w:p w:rsidR="002B5A23" w:rsidRPr="008218CA" w:rsidRDefault="002B5A23"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12.02.19</w:t>
            </w:r>
          </w:p>
        </w:tc>
        <w:tc>
          <w:tcPr>
            <w:tcW w:w="2126" w:type="dxa"/>
            <w:tcBorders>
              <w:top w:val="nil"/>
              <w:left w:val="nil"/>
              <w:bottom w:val="single" w:sz="4" w:space="0" w:color="auto"/>
              <w:right w:val="single" w:sz="4" w:space="0" w:color="auto"/>
            </w:tcBorders>
            <w:shd w:val="clear" w:color="auto" w:fill="auto"/>
            <w:noWrap/>
            <w:vAlign w:val="center"/>
            <w:hideMark/>
          </w:tcPr>
          <w:p w:rsidR="002B5A23" w:rsidRPr="008218CA" w:rsidRDefault="002B5A23"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1551</w:t>
            </w:r>
          </w:p>
        </w:tc>
      </w:tr>
      <w:tr w:rsidR="002B5A23" w:rsidRPr="008218CA" w:rsidTr="00B779D3">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2B5A23" w:rsidRPr="008218CA" w:rsidRDefault="002B5A23"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47</w:t>
            </w:r>
          </w:p>
        </w:tc>
        <w:tc>
          <w:tcPr>
            <w:tcW w:w="4418" w:type="dxa"/>
            <w:tcBorders>
              <w:top w:val="nil"/>
              <w:left w:val="nil"/>
              <w:bottom w:val="single" w:sz="4" w:space="0" w:color="auto"/>
              <w:right w:val="single" w:sz="4" w:space="0" w:color="auto"/>
            </w:tcBorders>
            <w:shd w:val="clear" w:color="auto" w:fill="auto"/>
            <w:vAlign w:val="bottom"/>
            <w:hideMark/>
          </w:tcPr>
          <w:p w:rsidR="002B5A23" w:rsidRPr="008218CA" w:rsidRDefault="002B5A23" w:rsidP="002B5A23">
            <w:pPr>
              <w:suppressAutoHyphens w:val="0"/>
              <w:jc w:val="left"/>
              <w:rPr>
                <w:rFonts w:ascii="Times New Roman" w:hAnsi="Times New Roman" w:cs="Times New Roman"/>
                <w:sz w:val="24"/>
                <w:lang w:eastAsia="ru-RU"/>
              </w:rPr>
            </w:pPr>
            <w:r w:rsidRPr="008218CA">
              <w:rPr>
                <w:rFonts w:ascii="Times New Roman" w:hAnsi="Times New Roman" w:cs="Times New Roman"/>
                <w:sz w:val="24"/>
                <w:lang w:eastAsia="ru-RU"/>
              </w:rPr>
              <w:t xml:space="preserve">МБДОУ </w:t>
            </w:r>
            <w:r>
              <w:rPr>
                <w:rFonts w:ascii="Times New Roman" w:hAnsi="Times New Roman" w:cs="Times New Roman"/>
                <w:sz w:val="24"/>
                <w:lang w:eastAsia="ru-RU"/>
              </w:rPr>
              <w:t>«</w:t>
            </w:r>
            <w:r w:rsidRPr="008218CA">
              <w:rPr>
                <w:rFonts w:ascii="Times New Roman" w:hAnsi="Times New Roman" w:cs="Times New Roman"/>
                <w:sz w:val="24"/>
                <w:lang w:eastAsia="ru-RU"/>
              </w:rPr>
              <w:t>Детский сад № 22</w:t>
            </w:r>
            <w:r>
              <w:rPr>
                <w:rFonts w:ascii="Times New Roman" w:hAnsi="Times New Roman" w:cs="Times New Roman"/>
                <w:sz w:val="24"/>
                <w:lang w:eastAsia="ru-RU"/>
              </w:rPr>
              <w:t>»</w:t>
            </w:r>
          </w:p>
        </w:tc>
        <w:tc>
          <w:tcPr>
            <w:tcW w:w="1549" w:type="dxa"/>
            <w:tcBorders>
              <w:top w:val="nil"/>
              <w:left w:val="nil"/>
              <w:bottom w:val="single" w:sz="4" w:space="0" w:color="auto"/>
              <w:right w:val="single" w:sz="4" w:space="0" w:color="auto"/>
            </w:tcBorders>
            <w:shd w:val="clear" w:color="auto" w:fill="auto"/>
            <w:noWrap/>
            <w:vAlign w:val="center"/>
            <w:hideMark/>
          </w:tcPr>
          <w:p w:rsidR="002B5A23" w:rsidRPr="008218CA" w:rsidRDefault="002B5A23"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371/В</w:t>
            </w:r>
          </w:p>
        </w:tc>
        <w:tc>
          <w:tcPr>
            <w:tcW w:w="1538" w:type="dxa"/>
            <w:tcBorders>
              <w:top w:val="nil"/>
              <w:left w:val="nil"/>
              <w:bottom w:val="single" w:sz="4" w:space="0" w:color="auto"/>
              <w:right w:val="single" w:sz="4" w:space="0" w:color="auto"/>
            </w:tcBorders>
            <w:shd w:val="clear" w:color="auto" w:fill="auto"/>
            <w:noWrap/>
            <w:vAlign w:val="center"/>
            <w:hideMark/>
          </w:tcPr>
          <w:p w:rsidR="002B5A23" w:rsidRPr="008218CA" w:rsidRDefault="002B5A23"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12.02.19</w:t>
            </w:r>
          </w:p>
        </w:tc>
        <w:tc>
          <w:tcPr>
            <w:tcW w:w="2126" w:type="dxa"/>
            <w:tcBorders>
              <w:top w:val="nil"/>
              <w:left w:val="nil"/>
              <w:bottom w:val="single" w:sz="4" w:space="0" w:color="auto"/>
              <w:right w:val="single" w:sz="4" w:space="0" w:color="auto"/>
            </w:tcBorders>
            <w:shd w:val="clear" w:color="auto" w:fill="auto"/>
            <w:noWrap/>
            <w:vAlign w:val="center"/>
            <w:hideMark/>
          </w:tcPr>
          <w:p w:rsidR="002B5A23" w:rsidRPr="008218CA" w:rsidRDefault="002B5A23"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1296</w:t>
            </w:r>
          </w:p>
        </w:tc>
      </w:tr>
      <w:tr w:rsidR="002B5A23" w:rsidRPr="008218CA" w:rsidTr="00B779D3">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2B5A23" w:rsidRPr="008218CA" w:rsidRDefault="002B5A23"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48</w:t>
            </w:r>
          </w:p>
        </w:tc>
        <w:tc>
          <w:tcPr>
            <w:tcW w:w="4418" w:type="dxa"/>
            <w:tcBorders>
              <w:top w:val="nil"/>
              <w:left w:val="nil"/>
              <w:bottom w:val="single" w:sz="4" w:space="0" w:color="auto"/>
              <w:right w:val="single" w:sz="4" w:space="0" w:color="auto"/>
            </w:tcBorders>
            <w:shd w:val="clear" w:color="auto" w:fill="auto"/>
            <w:vAlign w:val="bottom"/>
            <w:hideMark/>
          </w:tcPr>
          <w:p w:rsidR="002B5A23" w:rsidRPr="008218CA" w:rsidRDefault="002B5A23" w:rsidP="002B5A23">
            <w:pPr>
              <w:suppressAutoHyphens w:val="0"/>
              <w:jc w:val="left"/>
              <w:rPr>
                <w:rFonts w:ascii="Times New Roman" w:hAnsi="Times New Roman" w:cs="Times New Roman"/>
                <w:sz w:val="24"/>
                <w:lang w:eastAsia="ru-RU"/>
              </w:rPr>
            </w:pPr>
            <w:r w:rsidRPr="008218CA">
              <w:rPr>
                <w:rFonts w:ascii="Times New Roman" w:hAnsi="Times New Roman" w:cs="Times New Roman"/>
                <w:sz w:val="24"/>
                <w:lang w:eastAsia="ru-RU"/>
              </w:rPr>
              <w:t xml:space="preserve">МБДОУ </w:t>
            </w:r>
            <w:r>
              <w:rPr>
                <w:rFonts w:ascii="Times New Roman" w:hAnsi="Times New Roman" w:cs="Times New Roman"/>
                <w:sz w:val="24"/>
                <w:lang w:eastAsia="ru-RU"/>
              </w:rPr>
              <w:t>«Детский сад № 23»</w:t>
            </w:r>
          </w:p>
        </w:tc>
        <w:tc>
          <w:tcPr>
            <w:tcW w:w="1549" w:type="dxa"/>
            <w:tcBorders>
              <w:top w:val="nil"/>
              <w:left w:val="nil"/>
              <w:bottom w:val="single" w:sz="4" w:space="0" w:color="auto"/>
              <w:right w:val="single" w:sz="4" w:space="0" w:color="auto"/>
            </w:tcBorders>
            <w:shd w:val="clear" w:color="auto" w:fill="auto"/>
            <w:noWrap/>
            <w:vAlign w:val="center"/>
            <w:hideMark/>
          </w:tcPr>
          <w:p w:rsidR="002B5A23" w:rsidRPr="008218CA" w:rsidRDefault="002B5A23"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372/В</w:t>
            </w:r>
          </w:p>
        </w:tc>
        <w:tc>
          <w:tcPr>
            <w:tcW w:w="1538" w:type="dxa"/>
            <w:tcBorders>
              <w:top w:val="nil"/>
              <w:left w:val="nil"/>
              <w:bottom w:val="single" w:sz="4" w:space="0" w:color="auto"/>
              <w:right w:val="single" w:sz="4" w:space="0" w:color="auto"/>
            </w:tcBorders>
            <w:shd w:val="clear" w:color="auto" w:fill="auto"/>
            <w:noWrap/>
            <w:vAlign w:val="center"/>
            <w:hideMark/>
          </w:tcPr>
          <w:p w:rsidR="002B5A23" w:rsidRPr="008218CA" w:rsidRDefault="002B5A23"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12.02.19</w:t>
            </w:r>
          </w:p>
        </w:tc>
        <w:tc>
          <w:tcPr>
            <w:tcW w:w="2126" w:type="dxa"/>
            <w:tcBorders>
              <w:top w:val="nil"/>
              <w:left w:val="nil"/>
              <w:bottom w:val="single" w:sz="4" w:space="0" w:color="auto"/>
              <w:right w:val="single" w:sz="4" w:space="0" w:color="auto"/>
            </w:tcBorders>
            <w:shd w:val="clear" w:color="auto" w:fill="auto"/>
            <w:noWrap/>
            <w:vAlign w:val="center"/>
            <w:hideMark/>
          </w:tcPr>
          <w:p w:rsidR="002B5A23" w:rsidRPr="008218CA" w:rsidRDefault="002B5A23"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5700</w:t>
            </w:r>
          </w:p>
        </w:tc>
      </w:tr>
      <w:tr w:rsidR="002B5A23" w:rsidRPr="008218CA" w:rsidTr="00B779D3">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2B5A23" w:rsidRPr="008218CA" w:rsidRDefault="002B5A23"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49</w:t>
            </w:r>
          </w:p>
        </w:tc>
        <w:tc>
          <w:tcPr>
            <w:tcW w:w="4418" w:type="dxa"/>
            <w:tcBorders>
              <w:top w:val="nil"/>
              <w:left w:val="nil"/>
              <w:bottom w:val="single" w:sz="4" w:space="0" w:color="auto"/>
              <w:right w:val="single" w:sz="4" w:space="0" w:color="auto"/>
            </w:tcBorders>
            <w:shd w:val="clear" w:color="auto" w:fill="auto"/>
            <w:vAlign w:val="bottom"/>
            <w:hideMark/>
          </w:tcPr>
          <w:p w:rsidR="002B5A23" w:rsidRPr="008218CA" w:rsidRDefault="002B5A23" w:rsidP="002B5A23">
            <w:pPr>
              <w:suppressAutoHyphens w:val="0"/>
              <w:jc w:val="left"/>
              <w:rPr>
                <w:rFonts w:ascii="Times New Roman" w:hAnsi="Times New Roman" w:cs="Times New Roman"/>
                <w:sz w:val="24"/>
                <w:lang w:eastAsia="ru-RU"/>
              </w:rPr>
            </w:pPr>
            <w:r w:rsidRPr="008218CA">
              <w:rPr>
                <w:rFonts w:ascii="Times New Roman" w:hAnsi="Times New Roman" w:cs="Times New Roman"/>
                <w:sz w:val="24"/>
                <w:lang w:eastAsia="ru-RU"/>
              </w:rPr>
              <w:t xml:space="preserve">МБДОУ </w:t>
            </w:r>
            <w:r>
              <w:rPr>
                <w:rFonts w:ascii="Times New Roman" w:hAnsi="Times New Roman" w:cs="Times New Roman"/>
                <w:sz w:val="24"/>
                <w:lang w:eastAsia="ru-RU"/>
              </w:rPr>
              <w:t>«</w:t>
            </w:r>
            <w:r w:rsidRPr="008218CA">
              <w:rPr>
                <w:rFonts w:ascii="Times New Roman" w:hAnsi="Times New Roman" w:cs="Times New Roman"/>
                <w:sz w:val="24"/>
                <w:lang w:eastAsia="ru-RU"/>
              </w:rPr>
              <w:t>Детский сад № 24</w:t>
            </w:r>
            <w:r>
              <w:rPr>
                <w:rFonts w:ascii="Times New Roman" w:hAnsi="Times New Roman" w:cs="Times New Roman"/>
                <w:sz w:val="24"/>
                <w:lang w:eastAsia="ru-RU"/>
              </w:rPr>
              <w:t>»</w:t>
            </w:r>
          </w:p>
        </w:tc>
        <w:tc>
          <w:tcPr>
            <w:tcW w:w="1549" w:type="dxa"/>
            <w:tcBorders>
              <w:top w:val="nil"/>
              <w:left w:val="nil"/>
              <w:bottom w:val="single" w:sz="4" w:space="0" w:color="auto"/>
              <w:right w:val="single" w:sz="4" w:space="0" w:color="auto"/>
            </w:tcBorders>
            <w:shd w:val="clear" w:color="auto" w:fill="auto"/>
            <w:noWrap/>
            <w:vAlign w:val="center"/>
            <w:hideMark/>
          </w:tcPr>
          <w:p w:rsidR="002B5A23" w:rsidRPr="008218CA" w:rsidRDefault="002B5A23"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373/В</w:t>
            </w:r>
          </w:p>
        </w:tc>
        <w:tc>
          <w:tcPr>
            <w:tcW w:w="1538" w:type="dxa"/>
            <w:tcBorders>
              <w:top w:val="nil"/>
              <w:left w:val="nil"/>
              <w:bottom w:val="single" w:sz="4" w:space="0" w:color="auto"/>
              <w:right w:val="single" w:sz="4" w:space="0" w:color="auto"/>
            </w:tcBorders>
            <w:shd w:val="clear" w:color="auto" w:fill="auto"/>
            <w:noWrap/>
            <w:vAlign w:val="center"/>
            <w:hideMark/>
          </w:tcPr>
          <w:p w:rsidR="002B5A23" w:rsidRPr="008218CA" w:rsidRDefault="002B5A23"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12.02.19</w:t>
            </w:r>
          </w:p>
        </w:tc>
        <w:tc>
          <w:tcPr>
            <w:tcW w:w="2126" w:type="dxa"/>
            <w:tcBorders>
              <w:top w:val="nil"/>
              <w:left w:val="nil"/>
              <w:bottom w:val="single" w:sz="4" w:space="0" w:color="auto"/>
              <w:right w:val="single" w:sz="4" w:space="0" w:color="auto"/>
            </w:tcBorders>
            <w:shd w:val="clear" w:color="auto" w:fill="auto"/>
            <w:noWrap/>
            <w:vAlign w:val="center"/>
            <w:hideMark/>
          </w:tcPr>
          <w:p w:rsidR="002B5A23" w:rsidRPr="008218CA" w:rsidRDefault="002B5A23"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2107</w:t>
            </w:r>
          </w:p>
        </w:tc>
      </w:tr>
      <w:tr w:rsidR="002B5A23" w:rsidRPr="008218CA" w:rsidTr="00B779D3">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2B5A23" w:rsidRPr="008218CA" w:rsidRDefault="002B5A23"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50</w:t>
            </w:r>
          </w:p>
        </w:tc>
        <w:tc>
          <w:tcPr>
            <w:tcW w:w="4418" w:type="dxa"/>
            <w:tcBorders>
              <w:top w:val="nil"/>
              <w:left w:val="nil"/>
              <w:bottom w:val="single" w:sz="4" w:space="0" w:color="auto"/>
              <w:right w:val="single" w:sz="4" w:space="0" w:color="auto"/>
            </w:tcBorders>
            <w:shd w:val="clear" w:color="auto" w:fill="auto"/>
            <w:vAlign w:val="bottom"/>
            <w:hideMark/>
          </w:tcPr>
          <w:p w:rsidR="002B5A23" w:rsidRPr="008218CA" w:rsidRDefault="002B5A23" w:rsidP="002B5A23">
            <w:pPr>
              <w:suppressAutoHyphens w:val="0"/>
              <w:jc w:val="left"/>
              <w:rPr>
                <w:rFonts w:ascii="Times New Roman" w:hAnsi="Times New Roman" w:cs="Times New Roman"/>
                <w:sz w:val="24"/>
                <w:lang w:eastAsia="ru-RU"/>
              </w:rPr>
            </w:pPr>
            <w:r w:rsidRPr="008218CA">
              <w:rPr>
                <w:rFonts w:ascii="Times New Roman" w:hAnsi="Times New Roman" w:cs="Times New Roman"/>
                <w:sz w:val="24"/>
                <w:lang w:eastAsia="ru-RU"/>
              </w:rPr>
              <w:t xml:space="preserve">МБДОУ </w:t>
            </w:r>
            <w:r>
              <w:rPr>
                <w:rFonts w:ascii="Times New Roman" w:hAnsi="Times New Roman" w:cs="Times New Roman"/>
                <w:sz w:val="24"/>
                <w:lang w:eastAsia="ru-RU"/>
              </w:rPr>
              <w:t>«</w:t>
            </w:r>
            <w:r w:rsidRPr="008218CA">
              <w:rPr>
                <w:rFonts w:ascii="Times New Roman" w:hAnsi="Times New Roman" w:cs="Times New Roman"/>
                <w:sz w:val="24"/>
                <w:lang w:eastAsia="ru-RU"/>
              </w:rPr>
              <w:t>Детский сад № 27</w:t>
            </w:r>
            <w:r>
              <w:rPr>
                <w:rFonts w:ascii="Times New Roman" w:hAnsi="Times New Roman" w:cs="Times New Roman"/>
                <w:sz w:val="24"/>
                <w:lang w:eastAsia="ru-RU"/>
              </w:rPr>
              <w:t>»</w:t>
            </w:r>
          </w:p>
        </w:tc>
        <w:tc>
          <w:tcPr>
            <w:tcW w:w="1549" w:type="dxa"/>
            <w:tcBorders>
              <w:top w:val="nil"/>
              <w:left w:val="nil"/>
              <w:bottom w:val="single" w:sz="4" w:space="0" w:color="auto"/>
              <w:right w:val="single" w:sz="4" w:space="0" w:color="auto"/>
            </w:tcBorders>
            <w:shd w:val="clear" w:color="auto" w:fill="auto"/>
            <w:noWrap/>
            <w:vAlign w:val="center"/>
            <w:hideMark/>
          </w:tcPr>
          <w:p w:rsidR="002B5A23" w:rsidRPr="008218CA" w:rsidRDefault="002B5A23"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374/В</w:t>
            </w:r>
          </w:p>
        </w:tc>
        <w:tc>
          <w:tcPr>
            <w:tcW w:w="1538" w:type="dxa"/>
            <w:tcBorders>
              <w:top w:val="nil"/>
              <w:left w:val="nil"/>
              <w:bottom w:val="single" w:sz="4" w:space="0" w:color="auto"/>
              <w:right w:val="single" w:sz="4" w:space="0" w:color="auto"/>
            </w:tcBorders>
            <w:shd w:val="clear" w:color="auto" w:fill="auto"/>
            <w:noWrap/>
            <w:vAlign w:val="center"/>
            <w:hideMark/>
          </w:tcPr>
          <w:p w:rsidR="002B5A23" w:rsidRPr="008218CA" w:rsidRDefault="002B5A23"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12.02.19</w:t>
            </w:r>
          </w:p>
        </w:tc>
        <w:tc>
          <w:tcPr>
            <w:tcW w:w="2126" w:type="dxa"/>
            <w:tcBorders>
              <w:top w:val="nil"/>
              <w:left w:val="nil"/>
              <w:bottom w:val="single" w:sz="4" w:space="0" w:color="auto"/>
              <w:right w:val="single" w:sz="4" w:space="0" w:color="auto"/>
            </w:tcBorders>
            <w:shd w:val="clear" w:color="auto" w:fill="auto"/>
            <w:noWrap/>
            <w:vAlign w:val="center"/>
            <w:hideMark/>
          </w:tcPr>
          <w:p w:rsidR="002B5A23" w:rsidRPr="008218CA" w:rsidRDefault="002B5A23"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3509</w:t>
            </w:r>
          </w:p>
        </w:tc>
      </w:tr>
      <w:tr w:rsidR="002B5A23" w:rsidRPr="008218CA" w:rsidTr="00B779D3">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2B5A23" w:rsidRPr="008218CA" w:rsidRDefault="002B5A23"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51</w:t>
            </w:r>
          </w:p>
        </w:tc>
        <w:tc>
          <w:tcPr>
            <w:tcW w:w="4418" w:type="dxa"/>
            <w:tcBorders>
              <w:top w:val="nil"/>
              <w:left w:val="nil"/>
              <w:bottom w:val="single" w:sz="4" w:space="0" w:color="auto"/>
              <w:right w:val="single" w:sz="4" w:space="0" w:color="auto"/>
            </w:tcBorders>
            <w:shd w:val="clear" w:color="auto" w:fill="auto"/>
            <w:vAlign w:val="bottom"/>
            <w:hideMark/>
          </w:tcPr>
          <w:p w:rsidR="002B5A23" w:rsidRPr="008218CA" w:rsidRDefault="002B5A23" w:rsidP="002B5A23">
            <w:pPr>
              <w:suppressAutoHyphens w:val="0"/>
              <w:jc w:val="left"/>
              <w:rPr>
                <w:rFonts w:ascii="Times New Roman" w:hAnsi="Times New Roman" w:cs="Times New Roman"/>
                <w:sz w:val="24"/>
                <w:lang w:eastAsia="ru-RU"/>
              </w:rPr>
            </w:pPr>
            <w:r w:rsidRPr="008218CA">
              <w:rPr>
                <w:rFonts w:ascii="Times New Roman" w:hAnsi="Times New Roman" w:cs="Times New Roman"/>
                <w:sz w:val="24"/>
                <w:lang w:eastAsia="ru-RU"/>
              </w:rPr>
              <w:t xml:space="preserve">МБДОУ </w:t>
            </w:r>
            <w:r>
              <w:rPr>
                <w:rFonts w:ascii="Times New Roman" w:hAnsi="Times New Roman" w:cs="Times New Roman"/>
                <w:sz w:val="24"/>
                <w:lang w:eastAsia="ru-RU"/>
              </w:rPr>
              <w:t>«</w:t>
            </w:r>
            <w:r w:rsidRPr="008218CA">
              <w:rPr>
                <w:rFonts w:ascii="Times New Roman" w:hAnsi="Times New Roman" w:cs="Times New Roman"/>
                <w:sz w:val="24"/>
                <w:lang w:eastAsia="ru-RU"/>
              </w:rPr>
              <w:t>Детский сад № 28</w:t>
            </w:r>
            <w:r>
              <w:rPr>
                <w:rFonts w:ascii="Times New Roman" w:hAnsi="Times New Roman" w:cs="Times New Roman"/>
                <w:sz w:val="24"/>
                <w:lang w:eastAsia="ru-RU"/>
              </w:rPr>
              <w:t>»</w:t>
            </w:r>
          </w:p>
        </w:tc>
        <w:tc>
          <w:tcPr>
            <w:tcW w:w="1549" w:type="dxa"/>
            <w:tcBorders>
              <w:top w:val="nil"/>
              <w:left w:val="nil"/>
              <w:bottom w:val="single" w:sz="4" w:space="0" w:color="auto"/>
              <w:right w:val="single" w:sz="4" w:space="0" w:color="auto"/>
            </w:tcBorders>
            <w:shd w:val="clear" w:color="auto" w:fill="auto"/>
            <w:noWrap/>
            <w:vAlign w:val="center"/>
            <w:hideMark/>
          </w:tcPr>
          <w:p w:rsidR="002B5A23" w:rsidRPr="008218CA" w:rsidRDefault="002B5A23"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375/В</w:t>
            </w:r>
          </w:p>
        </w:tc>
        <w:tc>
          <w:tcPr>
            <w:tcW w:w="1538" w:type="dxa"/>
            <w:tcBorders>
              <w:top w:val="nil"/>
              <w:left w:val="nil"/>
              <w:bottom w:val="single" w:sz="4" w:space="0" w:color="auto"/>
              <w:right w:val="single" w:sz="4" w:space="0" w:color="auto"/>
            </w:tcBorders>
            <w:shd w:val="clear" w:color="auto" w:fill="auto"/>
            <w:noWrap/>
            <w:vAlign w:val="center"/>
            <w:hideMark/>
          </w:tcPr>
          <w:p w:rsidR="002B5A23" w:rsidRPr="008218CA" w:rsidRDefault="002B5A23"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12.02.19</w:t>
            </w:r>
          </w:p>
        </w:tc>
        <w:tc>
          <w:tcPr>
            <w:tcW w:w="2126" w:type="dxa"/>
            <w:tcBorders>
              <w:top w:val="nil"/>
              <w:left w:val="nil"/>
              <w:bottom w:val="single" w:sz="4" w:space="0" w:color="auto"/>
              <w:right w:val="single" w:sz="4" w:space="0" w:color="auto"/>
            </w:tcBorders>
            <w:shd w:val="clear" w:color="auto" w:fill="auto"/>
            <w:noWrap/>
            <w:vAlign w:val="center"/>
            <w:hideMark/>
          </w:tcPr>
          <w:p w:rsidR="002B5A23" w:rsidRPr="008218CA" w:rsidRDefault="002B5A23"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2160</w:t>
            </w:r>
          </w:p>
        </w:tc>
      </w:tr>
      <w:tr w:rsidR="002B5A23" w:rsidRPr="008218CA" w:rsidTr="00B779D3">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2B5A23" w:rsidRPr="008218CA" w:rsidRDefault="002B5A23"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52</w:t>
            </w:r>
          </w:p>
        </w:tc>
        <w:tc>
          <w:tcPr>
            <w:tcW w:w="4418" w:type="dxa"/>
            <w:tcBorders>
              <w:top w:val="nil"/>
              <w:left w:val="nil"/>
              <w:bottom w:val="single" w:sz="4" w:space="0" w:color="auto"/>
              <w:right w:val="single" w:sz="4" w:space="0" w:color="auto"/>
            </w:tcBorders>
            <w:shd w:val="clear" w:color="auto" w:fill="auto"/>
            <w:vAlign w:val="bottom"/>
            <w:hideMark/>
          </w:tcPr>
          <w:p w:rsidR="002B5A23" w:rsidRPr="008218CA" w:rsidRDefault="002B5A23" w:rsidP="002B5A23">
            <w:pPr>
              <w:suppressAutoHyphens w:val="0"/>
              <w:jc w:val="left"/>
              <w:rPr>
                <w:rFonts w:ascii="Times New Roman" w:hAnsi="Times New Roman" w:cs="Times New Roman"/>
                <w:sz w:val="24"/>
                <w:lang w:eastAsia="ru-RU"/>
              </w:rPr>
            </w:pPr>
            <w:r w:rsidRPr="008218CA">
              <w:rPr>
                <w:rFonts w:ascii="Times New Roman" w:hAnsi="Times New Roman" w:cs="Times New Roman"/>
                <w:sz w:val="24"/>
                <w:lang w:eastAsia="ru-RU"/>
              </w:rPr>
              <w:t xml:space="preserve">МБДОУ </w:t>
            </w:r>
            <w:r>
              <w:rPr>
                <w:rFonts w:ascii="Times New Roman" w:hAnsi="Times New Roman" w:cs="Times New Roman"/>
                <w:sz w:val="24"/>
                <w:lang w:eastAsia="ru-RU"/>
              </w:rPr>
              <w:t>«</w:t>
            </w:r>
            <w:r w:rsidRPr="008218CA">
              <w:rPr>
                <w:rFonts w:ascii="Times New Roman" w:hAnsi="Times New Roman" w:cs="Times New Roman"/>
                <w:sz w:val="24"/>
                <w:lang w:eastAsia="ru-RU"/>
              </w:rPr>
              <w:t>Детский сад № 32</w:t>
            </w:r>
            <w:r>
              <w:rPr>
                <w:rFonts w:ascii="Times New Roman" w:hAnsi="Times New Roman" w:cs="Times New Roman"/>
                <w:sz w:val="24"/>
                <w:lang w:eastAsia="ru-RU"/>
              </w:rPr>
              <w:t>»</w:t>
            </w:r>
          </w:p>
        </w:tc>
        <w:tc>
          <w:tcPr>
            <w:tcW w:w="1549" w:type="dxa"/>
            <w:tcBorders>
              <w:top w:val="nil"/>
              <w:left w:val="nil"/>
              <w:bottom w:val="single" w:sz="4" w:space="0" w:color="auto"/>
              <w:right w:val="single" w:sz="4" w:space="0" w:color="auto"/>
            </w:tcBorders>
            <w:shd w:val="clear" w:color="auto" w:fill="auto"/>
            <w:noWrap/>
            <w:vAlign w:val="center"/>
            <w:hideMark/>
          </w:tcPr>
          <w:p w:rsidR="002B5A23" w:rsidRPr="008218CA" w:rsidRDefault="002B5A23"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377/В</w:t>
            </w:r>
          </w:p>
        </w:tc>
        <w:tc>
          <w:tcPr>
            <w:tcW w:w="1538" w:type="dxa"/>
            <w:tcBorders>
              <w:top w:val="nil"/>
              <w:left w:val="nil"/>
              <w:bottom w:val="single" w:sz="4" w:space="0" w:color="auto"/>
              <w:right w:val="single" w:sz="4" w:space="0" w:color="auto"/>
            </w:tcBorders>
            <w:shd w:val="clear" w:color="auto" w:fill="auto"/>
            <w:noWrap/>
            <w:vAlign w:val="center"/>
            <w:hideMark/>
          </w:tcPr>
          <w:p w:rsidR="002B5A23" w:rsidRPr="008218CA" w:rsidRDefault="002B5A23"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12.02.19</w:t>
            </w:r>
          </w:p>
        </w:tc>
        <w:tc>
          <w:tcPr>
            <w:tcW w:w="2126" w:type="dxa"/>
            <w:tcBorders>
              <w:top w:val="nil"/>
              <w:left w:val="nil"/>
              <w:bottom w:val="single" w:sz="4" w:space="0" w:color="auto"/>
              <w:right w:val="single" w:sz="4" w:space="0" w:color="auto"/>
            </w:tcBorders>
            <w:shd w:val="clear" w:color="auto" w:fill="auto"/>
            <w:noWrap/>
            <w:vAlign w:val="center"/>
            <w:hideMark/>
          </w:tcPr>
          <w:p w:rsidR="002B5A23" w:rsidRPr="008218CA" w:rsidRDefault="002B5A23"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2000</w:t>
            </w:r>
          </w:p>
        </w:tc>
      </w:tr>
      <w:tr w:rsidR="002B5A23" w:rsidRPr="008218CA" w:rsidTr="00B779D3">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2B5A23" w:rsidRPr="008218CA" w:rsidRDefault="002B5A23"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53</w:t>
            </w:r>
          </w:p>
        </w:tc>
        <w:tc>
          <w:tcPr>
            <w:tcW w:w="4418" w:type="dxa"/>
            <w:tcBorders>
              <w:top w:val="nil"/>
              <w:left w:val="nil"/>
              <w:bottom w:val="single" w:sz="4" w:space="0" w:color="auto"/>
              <w:right w:val="single" w:sz="4" w:space="0" w:color="auto"/>
            </w:tcBorders>
            <w:shd w:val="clear" w:color="auto" w:fill="auto"/>
            <w:vAlign w:val="bottom"/>
            <w:hideMark/>
          </w:tcPr>
          <w:p w:rsidR="002B5A23" w:rsidRPr="008218CA" w:rsidRDefault="002B5A23" w:rsidP="002B5A23">
            <w:pPr>
              <w:suppressAutoHyphens w:val="0"/>
              <w:jc w:val="left"/>
              <w:rPr>
                <w:rFonts w:ascii="Times New Roman" w:hAnsi="Times New Roman" w:cs="Times New Roman"/>
                <w:sz w:val="24"/>
                <w:lang w:eastAsia="ru-RU"/>
              </w:rPr>
            </w:pPr>
            <w:r w:rsidRPr="008218CA">
              <w:rPr>
                <w:rFonts w:ascii="Times New Roman" w:hAnsi="Times New Roman" w:cs="Times New Roman"/>
                <w:sz w:val="24"/>
                <w:lang w:eastAsia="ru-RU"/>
              </w:rPr>
              <w:t xml:space="preserve">КГБУ СО Центр семьи </w:t>
            </w:r>
            <w:r>
              <w:rPr>
                <w:rFonts w:ascii="Times New Roman" w:hAnsi="Times New Roman" w:cs="Times New Roman"/>
                <w:sz w:val="24"/>
                <w:lang w:eastAsia="ru-RU"/>
              </w:rPr>
              <w:t>«</w:t>
            </w:r>
            <w:r w:rsidRPr="008218CA">
              <w:rPr>
                <w:rFonts w:ascii="Times New Roman" w:hAnsi="Times New Roman" w:cs="Times New Roman"/>
                <w:sz w:val="24"/>
                <w:lang w:eastAsia="ru-RU"/>
              </w:rPr>
              <w:t>Зеленогорский</w:t>
            </w:r>
            <w:r>
              <w:rPr>
                <w:rFonts w:ascii="Times New Roman" w:hAnsi="Times New Roman" w:cs="Times New Roman"/>
                <w:sz w:val="24"/>
                <w:lang w:eastAsia="ru-RU"/>
              </w:rPr>
              <w:t>»</w:t>
            </w:r>
          </w:p>
        </w:tc>
        <w:tc>
          <w:tcPr>
            <w:tcW w:w="1549" w:type="dxa"/>
            <w:tcBorders>
              <w:top w:val="nil"/>
              <w:left w:val="nil"/>
              <w:bottom w:val="single" w:sz="4" w:space="0" w:color="auto"/>
              <w:right w:val="single" w:sz="4" w:space="0" w:color="auto"/>
            </w:tcBorders>
            <w:shd w:val="clear" w:color="auto" w:fill="auto"/>
            <w:noWrap/>
            <w:vAlign w:val="center"/>
            <w:hideMark/>
          </w:tcPr>
          <w:p w:rsidR="002B5A23" w:rsidRPr="008218CA" w:rsidRDefault="002B5A23"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379/В</w:t>
            </w:r>
          </w:p>
        </w:tc>
        <w:tc>
          <w:tcPr>
            <w:tcW w:w="1538" w:type="dxa"/>
            <w:tcBorders>
              <w:top w:val="nil"/>
              <w:left w:val="nil"/>
              <w:bottom w:val="single" w:sz="4" w:space="0" w:color="auto"/>
              <w:right w:val="single" w:sz="4" w:space="0" w:color="auto"/>
            </w:tcBorders>
            <w:shd w:val="clear" w:color="auto" w:fill="auto"/>
            <w:noWrap/>
            <w:vAlign w:val="center"/>
            <w:hideMark/>
          </w:tcPr>
          <w:p w:rsidR="002B5A23" w:rsidRPr="008218CA" w:rsidRDefault="002B5A23"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22.03.19</w:t>
            </w:r>
          </w:p>
        </w:tc>
        <w:tc>
          <w:tcPr>
            <w:tcW w:w="2126" w:type="dxa"/>
            <w:tcBorders>
              <w:top w:val="nil"/>
              <w:left w:val="nil"/>
              <w:bottom w:val="single" w:sz="4" w:space="0" w:color="auto"/>
              <w:right w:val="single" w:sz="4" w:space="0" w:color="auto"/>
            </w:tcBorders>
            <w:shd w:val="clear" w:color="auto" w:fill="auto"/>
            <w:noWrap/>
            <w:vAlign w:val="center"/>
            <w:hideMark/>
          </w:tcPr>
          <w:p w:rsidR="002B5A23" w:rsidRPr="008218CA" w:rsidRDefault="002B5A23"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809</w:t>
            </w:r>
          </w:p>
        </w:tc>
      </w:tr>
      <w:tr w:rsidR="002B5A23" w:rsidRPr="008218CA" w:rsidTr="00B779D3">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2B5A23" w:rsidRPr="008218CA" w:rsidRDefault="002B5A23"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54</w:t>
            </w:r>
          </w:p>
        </w:tc>
        <w:tc>
          <w:tcPr>
            <w:tcW w:w="4418" w:type="dxa"/>
            <w:tcBorders>
              <w:top w:val="nil"/>
              <w:left w:val="nil"/>
              <w:bottom w:val="single" w:sz="4" w:space="0" w:color="auto"/>
              <w:right w:val="single" w:sz="4" w:space="0" w:color="auto"/>
            </w:tcBorders>
            <w:shd w:val="clear" w:color="auto" w:fill="auto"/>
            <w:vAlign w:val="bottom"/>
            <w:hideMark/>
          </w:tcPr>
          <w:p w:rsidR="002B5A23" w:rsidRPr="005F416C" w:rsidRDefault="002B5A23" w:rsidP="002B5A23">
            <w:pPr>
              <w:suppressAutoHyphens w:val="0"/>
              <w:jc w:val="left"/>
              <w:rPr>
                <w:rFonts w:ascii="Times New Roman" w:hAnsi="Times New Roman" w:cs="Times New Roman"/>
                <w:sz w:val="24"/>
                <w:lang w:eastAsia="ru-RU"/>
              </w:rPr>
            </w:pPr>
            <w:r w:rsidRPr="005F416C">
              <w:rPr>
                <w:rFonts w:ascii="Times New Roman" w:hAnsi="Times New Roman" w:cs="Times New Roman"/>
                <w:sz w:val="24"/>
                <w:lang w:eastAsia="ru-RU"/>
              </w:rPr>
              <w:t>КУМИ</w:t>
            </w:r>
          </w:p>
        </w:tc>
        <w:tc>
          <w:tcPr>
            <w:tcW w:w="1549" w:type="dxa"/>
            <w:tcBorders>
              <w:top w:val="nil"/>
              <w:left w:val="nil"/>
              <w:bottom w:val="single" w:sz="4" w:space="0" w:color="auto"/>
              <w:right w:val="single" w:sz="4" w:space="0" w:color="auto"/>
            </w:tcBorders>
            <w:shd w:val="clear" w:color="auto" w:fill="auto"/>
            <w:vAlign w:val="center"/>
            <w:hideMark/>
          </w:tcPr>
          <w:p w:rsidR="002B5A23" w:rsidRPr="008218CA" w:rsidRDefault="002B5A23"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382/В/м57а</w:t>
            </w:r>
          </w:p>
        </w:tc>
        <w:tc>
          <w:tcPr>
            <w:tcW w:w="1538" w:type="dxa"/>
            <w:tcBorders>
              <w:top w:val="nil"/>
              <w:left w:val="nil"/>
              <w:bottom w:val="single" w:sz="4" w:space="0" w:color="auto"/>
              <w:right w:val="single" w:sz="4" w:space="0" w:color="auto"/>
            </w:tcBorders>
            <w:shd w:val="clear" w:color="auto" w:fill="auto"/>
            <w:noWrap/>
            <w:vAlign w:val="center"/>
            <w:hideMark/>
          </w:tcPr>
          <w:p w:rsidR="002B5A23" w:rsidRPr="008218CA" w:rsidRDefault="002B5A23"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29.12.18</w:t>
            </w:r>
          </w:p>
        </w:tc>
        <w:tc>
          <w:tcPr>
            <w:tcW w:w="2126" w:type="dxa"/>
            <w:tcBorders>
              <w:top w:val="nil"/>
              <w:left w:val="nil"/>
              <w:bottom w:val="single" w:sz="4" w:space="0" w:color="auto"/>
              <w:right w:val="single" w:sz="4" w:space="0" w:color="auto"/>
            </w:tcBorders>
            <w:shd w:val="clear" w:color="auto" w:fill="auto"/>
            <w:noWrap/>
            <w:vAlign w:val="center"/>
            <w:hideMark/>
          </w:tcPr>
          <w:p w:rsidR="002B5A23" w:rsidRPr="008218CA" w:rsidRDefault="002B5A23"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120</w:t>
            </w:r>
          </w:p>
        </w:tc>
      </w:tr>
      <w:tr w:rsidR="002B5A23" w:rsidRPr="008218CA" w:rsidTr="00B779D3">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2B5A23" w:rsidRPr="008218CA" w:rsidRDefault="002B5A23"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55</w:t>
            </w:r>
          </w:p>
        </w:tc>
        <w:tc>
          <w:tcPr>
            <w:tcW w:w="4418" w:type="dxa"/>
            <w:tcBorders>
              <w:top w:val="nil"/>
              <w:left w:val="nil"/>
              <w:bottom w:val="single" w:sz="4" w:space="0" w:color="auto"/>
              <w:right w:val="single" w:sz="4" w:space="0" w:color="auto"/>
            </w:tcBorders>
            <w:shd w:val="clear" w:color="auto" w:fill="auto"/>
            <w:vAlign w:val="bottom"/>
            <w:hideMark/>
          </w:tcPr>
          <w:p w:rsidR="002B5A23" w:rsidRPr="005F416C" w:rsidRDefault="002B5A23" w:rsidP="002B5A23">
            <w:pPr>
              <w:suppressAutoHyphens w:val="0"/>
              <w:jc w:val="left"/>
              <w:rPr>
                <w:rFonts w:ascii="Times New Roman" w:hAnsi="Times New Roman" w:cs="Times New Roman"/>
                <w:sz w:val="24"/>
                <w:lang w:eastAsia="ru-RU"/>
              </w:rPr>
            </w:pPr>
            <w:r w:rsidRPr="005F416C">
              <w:rPr>
                <w:rFonts w:ascii="Times New Roman" w:hAnsi="Times New Roman" w:cs="Times New Roman"/>
                <w:sz w:val="24"/>
                <w:lang w:eastAsia="ru-RU"/>
              </w:rPr>
              <w:t>КУМИ</w:t>
            </w:r>
          </w:p>
        </w:tc>
        <w:tc>
          <w:tcPr>
            <w:tcW w:w="1549" w:type="dxa"/>
            <w:tcBorders>
              <w:top w:val="nil"/>
              <w:left w:val="nil"/>
              <w:bottom w:val="single" w:sz="4" w:space="0" w:color="auto"/>
              <w:right w:val="single" w:sz="4" w:space="0" w:color="auto"/>
            </w:tcBorders>
            <w:shd w:val="clear" w:color="auto" w:fill="auto"/>
            <w:vAlign w:val="center"/>
            <w:hideMark/>
          </w:tcPr>
          <w:p w:rsidR="002B5A23" w:rsidRPr="008218CA" w:rsidRDefault="002B5A23"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382/В/пром</w:t>
            </w:r>
          </w:p>
        </w:tc>
        <w:tc>
          <w:tcPr>
            <w:tcW w:w="1538" w:type="dxa"/>
            <w:tcBorders>
              <w:top w:val="nil"/>
              <w:left w:val="nil"/>
              <w:bottom w:val="single" w:sz="4" w:space="0" w:color="auto"/>
              <w:right w:val="single" w:sz="4" w:space="0" w:color="auto"/>
            </w:tcBorders>
            <w:shd w:val="clear" w:color="auto" w:fill="auto"/>
            <w:noWrap/>
            <w:vAlign w:val="center"/>
            <w:hideMark/>
          </w:tcPr>
          <w:p w:rsidR="002B5A23" w:rsidRPr="008218CA" w:rsidRDefault="002B5A23"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29.12.18</w:t>
            </w:r>
          </w:p>
        </w:tc>
        <w:tc>
          <w:tcPr>
            <w:tcW w:w="2126" w:type="dxa"/>
            <w:tcBorders>
              <w:top w:val="nil"/>
              <w:left w:val="nil"/>
              <w:bottom w:val="single" w:sz="4" w:space="0" w:color="auto"/>
              <w:right w:val="single" w:sz="4" w:space="0" w:color="auto"/>
            </w:tcBorders>
            <w:shd w:val="clear" w:color="auto" w:fill="auto"/>
            <w:noWrap/>
            <w:vAlign w:val="center"/>
            <w:hideMark/>
          </w:tcPr>
          <w:p w:rsidR="002B5A23" w:rsidRPr="008218CA" w:rsidRDefault="002B5A23"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108</w:t>
            </w:r>
          </w:p>
        </w:tc>
      </w:tr>
      <w:tr w:rsidR="002B5A23" w:rsidRPr="008218CA" w:rsidTr="00B779D3">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2B5A23" w:rsidRPr="008218CA" w:rsidRDefault="002B5A23"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56</w:t>
            </w:r>
          </w:p>
        </w:tc>
        <w:tc>
          <w:tcPr>
            <w:tcW w:w="4418" w:type="dxa"/>
            <w:tcBorders>
              <w:top w:val="nil"/>
              <w:left w:val="nil"/>
              <w:bottom w:val="single" w:sz="4" w:space="0" w:color="auto"/>
              <w:right w:val="single" w:sz="4" w:space="0" w:color="auto"/>
            </w:tcBorders>
            <w:shd w:val="clear" w:color="auto" w:fill="auto"/>
            <w:vAlign w:val="bottom"/>
            <w:hideMark/>
          </w:tcPr>
          <w:p w:rsidR="002B5A23" w:rsidRPr="008218CA" w:rsidRDefault="0027228B" w:rsidP="002B5A23">
            <w:pPr>
              <w:suppressAutoHyphens w:val="0"/>
              <w:jc w:val="left"/>
              <w:rPr>
                <w:rFonts w:ascii="Times New Roman" w:hAnsi="Times New Roman" w:cs="Times New Roman"/>
                <w:sz w:val="24"/>
                <w:lang w:eastAsia="ru-RU"/>
              </w:rPr>
            </w:pPr>
            <w:r w:rsidRPr="008218CA">
              <w:rPr>
                <w:rFonts w:ascii="Times New Roman" w:hAnsi="Times New Roman" w:cs="Times New Roman"/>
                <w:sz w:val="24"/>
                <w:lang w:eastAsia="ru-RU"/>
              </w:rPr>
              <w:t>МБУ «</w:t>
            </w:r>
            <w:r w:rsidR="002B5A23" w:rsidRPr="008218CA">
              <w:rPr>
                <w:rFonts w:ascii="Times New Roman" w:hAnsi="Times New Roman" w:cs="Times New Roman"/>
                <w:sz w:val="24"/>
                <w:lang w:eastAsia="ru-RU"/>
              </w:rPr>
              <w:t>ЗМВЦ</w:t>
            </w:r>
            <w:r w:rsidR="002B5A23">
              <w:rPr>
                <w:rFonts w:ascii="Times New Roman" w:hAnsi="Times New Roman" w:cs="Times New Roman"/>
                <w:sz w:val="24"/>
                <w:lang w:eastAsia="ru-RU"/>
              </w:rPr>
              <w:t>»</w:t>
            </w:r>
          </w:p>
        </w:tc>
        <w:tc>
          <w:tcPr>
            <w:tcW w:w="1549" w:type="dxa"/>
            <w:tcBorders>
              <w:top w:val="nil"/>
              <w:left w:val="nil"/>
              <w:bottom w:val="single" w:sz="4" w:space="0" w:color="auto"/>
              <w:right w:val="single" w:sz="4" w:space="0" w:color="auto"/>
            </w:tcBorders>
            <w:shd w:val="clear" w:color="auto" w:fill="auto"/>
            <w:noWrap/>
            <w:vAlign w:val="center"/>
            <w:hideMark/>
          </w:tcPr>
          <w:p w:rsidR="002B5A23" w:rsidRPr="008218CA" w:rsidRDefault="002B5A23"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383/В</w:t>
            </w:r>
          </w:p>
        </w:tc>
        <w:tc>
          <w:tcPr>
            <w:tcW w:w="1538" w:type="dxa"/>
            <w:tcBorders>
              <w:top w:val="nil"/>
              <w:left w:val="nil"/>
              <w:bottom w:val="single" w:sz="4" w:space="0" w:color="auto"/>
              <w:right w:val="single" w:sz="4" w:space="0" w:color="auto"/>
            </w:tcBorders>
            <w:shd w:val="clear" w:color="auto" w:fill="auto"/>
            <w:noWrap/>
            <w:vAlign w:val="center"/>
            <w:hideMark/>
          </w:tcPr>
          <w:p w:rsidR="002B5A23" w:rsidRPr="008218CA" w:rsidRDefault="002B5A23"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18.02.19</w:t>
            </w:r>
          </w:p>
        </w:tc>
        <w:tc>
          <w:tcPr>
            <w:tcW w:w="2126" w:type="dxa"/>
            <w:tcBorders>
              <w:top w:val="nil"/>
              <w:left w:val="nil"/>
              <w:bottom w:val="single" w:sz="4" w:space="0" w:color="auto"/>
              <w:right w:val="single" w:sz="4" w:space="0" w:color="auto"/>
            </w:tcBorders>
            <w:shd w:val="clear" w:color="auto" w:fill="auto"/>
            <w:noWrap/>
            <w:vAlign w:val="center"/>
            <w:hideMark/>
          </w:tcPr>
          <w:p w:rsidR="002B5A23" w:rsidRPr="008218CA" w:rsidRDefault="002B5A23"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366</w:t>
            </w:r>
          </w:p>
        </w:tc>
      </w:tr>
      <w:tr w:rsidR="002B5A23" w:rsidRPr="008218CA" w:rsidTr="00B779D3">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2B5A23" w:rsidRPr="008218CA" w:rsidRDefault="002B5A23"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57</w:t>
            </w:r>
          </w:p>
        </w:tc>
        <w:tc>
          <w:tcPr>
            <w:tcW w:w="4418" w:type="dxa"/>
            <w:tcBorders>
              <w:top w:val="nil"/>
              <w:left w:val="nil"/>
              <w:bottom w:val="single" w:sz="4" w:space="0" w:color="auto"/>
              <w:right w:val="single" w:sz="4" w:space="0" w:color="auto"/>
            </w:tcBorders>
            <w:shd w:val="clear" w:color="auto" w:fill="auto"/>
            <w:vAlign w:val="bottom"/>
            <w:hideMark/>
          </w:tcPr>
          <w:p w:rsidR="002B5A23" w:rsidRPr="005F416C" w:rsidRDefault="002B5A23" w:rsidP="002B5A23">
            <w:pPr>
              <w:suppressAutoHyphens w:val="0"/>
              <w:jc w:val="left"/>
              <w:rPr>
                <w:rFonts w:ascii="Times New Roman" w:hAnsi="Times New Roman" w:cs="Times New Roman"/>
                <w:sz w:val="24"/>
                <w:lang w:eastAsia="ru-RU"/>
              </w:rPr>
            </w:pPr>
            <w:r w:rsidRPr="005F416C">
              <w:rPr>
                <w:rFonts w:ascii="Times New Roman" w:hAnsi="Times New Roman" w:cs="Times New Roman"/>
                <w:sz w:val="24"/>
                <w:lang w:eastAsia="ru-RU"/>
              </w:rPr>
              <w:t xml:space="preserve">НИЯУ МИФИ </w:t>
            </w:r>
          </w:p>
        </w:tc>
        <w:tc>
          <w:tcPr>
            <w:tcW w:w="1549" w:type="dxa"/>
            <w:tcBorders>
              <w:top w:val="nil"/>
              <w:left w:val="nil"/>
              <w:bottom w:val="single" w:sz="4" w:space="0" w:color="auto"/>
              <w:right w:val="single" w:sz="4" w:space="0" w:color="auto"/>
            </w:tcBorders>
            <w:shd w:val="clear" w:color="auto" w:fill="auto"/>
            <w:vAlign w:val="center"/>
            <w:hideMark/>
          </w:tcPr>
          <w:p w:rsidR="002B5A23" w:rsidRPr="008218CA" w:rsidRDefault="002B5A23"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397/В, 397/1/В</w:t>
            </w:r>
          </w:p>
        </w:tc>
        <w:tc>
          <w:tcPr>
            <w:tcW w:w="1538" w:type="dxa"/>
            <w:tcBorders>
              <w:top w:val="nil"/>
              <w:left w:val="nil"/>
              <w:bottom w:val="single" w:sz="4" w:space="0" w:color="auto"/>
              <w:right w:val="single" w:sz="4" w:space="0" w:color="auto"/>
            </w:tcBorders>
            <w:shd w:val="clear" w:color="auto" w:fill="auto"/>
            <w:noWrap/>
            <w:vAlign w:val="center"/>
            <w:hideMark/>
          </w:tcPr>
          <w:p w:rsidR="002B5A23" w:rsidRPr="008218CA" w:rsidRDefault="002B5A23"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12.03.19</w:t>
            </w:r>
          </w:p>
        </w:tc>
        <w:tc>
          <w:tcPr>
            <w:tcW w:w="2126" w:type="dxa"/>
            <w:tcBorders>
              <w:top w:val="nil"/>
              <w:left w:val="nil"/>
              <w:bottom w:val="single" w:sz="4" w:space="0" w:color="auto"/>
              <w:right w:val="single" w:sz="4" w:space="0" w:color="auto"/>
            </w:tcBorders>
            <w:shd w:val="clear" w:color="auto" w:fill="auto"/>
            <w:vAlign w:val="center"/>
            <w:hideMark/>
          </w:tcPr>
          <w:p w:rsidR="002B5A23" w:rsidRPr="008218CA" w:rsidRDefault="002B5A23"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2499</w:t>
            </w:r>
          </w:p>
        </w:tc>
      </w:tr>
      <w:tr w:rsidR="002B5A23" w:rsidRPr="008218CA" w:rsidTr="00B779D3">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2B5A23" w:rsidRPr="008218CA" w:rsidRDefault="002B5A23"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58</w:t>
            </w:r>
          </w:p>
        </w:tc>
        <w:tc>
          <w:tcPr>
            <w:tcW w:w="4418" w:type="dxa"/>
            <w:tcBorders>
              <w:top w:val="nil"/>
              <w:left w:val="nil"/>
              <w:bottom w:val="single" w:sz="4" w:space="0" w:color="auto"/>
              <w:right w:val="single" w:sz="4" w:space="0" w:color="auto"/>
            </w:tcBorders>
            <w:shd w:val="clear" w:color="auto" w:fill="auto"/>
            <w:vAlign w:val="bottom"/>
            <w:hideMark/>
          </w:tcPr>
          <w:p w:rsidR="002B5A23" w:rsidRPr="008218CA" w:rsidRDefault="002B5A23" w:rsidP="002B5A23">
            <w:pPr>
              <w:suppressAutoHyphens w:val="0"/>
              <w:jc w:val="left"/>
              <w:rPr>
                <w:rFonts w:ascii="Times New Roman" w:hAnsi="Times New Roman" w:cs="Times New Roman"/>
                <w:sz w:val="24"/>
                <w:lang w:eastAsia="ru-RU"/>
              </w:rPr>
            </w:pPr>
            <w:r w:rsidRPr="00926D0C">
              <w:rPr>
                <w:rFonts w:ascii="Times New Roman" w:hAnsi="Times New Roman" w:cs="Times New Roman"/>
                <w:sz w:val="24"/>
                <w:lang w:eastAsia="ru-RU"/>
              </w:rPr>
              <w:t>Межрегиональное</w:t>
            </w:r>
            <w:r>
              <w:rPr>
                <w:rFonts w:ascii="Times New Roman" w:hAnsi="Times New Roman" w:cs="Times New Roman"/>
                <w:color w:val="FF0000"/>
                <w:sz w:val="24"/>
                <w:lang w:eastAsia="ru-RU"/>
              </w:rPr>
              <w:t xml:space="preserve"> </w:t>
            </w:r>
            <w:r w:rsidRPr="008218CA">
              <w:rPr>
                <w:rFonts w:ascii="Times New Roman" w:hAnsi="Times New Roman" w:cs="Times New Roman"/>
                <w:sz w:val="24"/>
                <w:lang w:eastAsia="ru-RU"/>
              </w:rPr>
              <w:t>управление №</w:t>
            </w:r>
            <w:r w:rsidR="00D12086">
              <w:rPr>
                <w:rFonts w:ascii="Times New Roman" w:hAnsi="Times New Roman" w:cs="Times New Roman"/>
                <w:sz w:val="24"/>
                <w:lang w:eastAsia="ru-RU"/>
              </w:rPr>
              <w:t xml:space="preserve"> </w:t>
            </w:r>
            <w:r w:rsidRPr="008218CA">
              <w:rPr>
                <w:rFonts w:ascii="Times New Roman" w:hAnsi="Times New Roman" w:cs="Times New Roman"/>
                <w:sz w:val="24"/>
                <w:lang w:eastAsia="ru-RU"/>
              </w:rPr>
              <w:t xml:space="preserve">42 ФМБА России </w:t>
            </w:r>
          </w:p>
        </w:tc>
        <w:tc>
          <w:tcPr>
            <w:tcW w:w="1549" w:type="dxa"/>
            <w:tcBorders>
              <w:top w:val="nil"/>
              <w:left w:val="nil"/>
              <w:bottom w:val="single" w:sz="4" w:space="0" w:color="auto"/>
              <w:right w:val="single" w:sz="4" w:space="0" w:color="auto"/>
            </w:tcBorders>
            <w:shd w:val="clear" w:color="auto" w:fill="auto"/>
            <w:noWrap/>
            <w:vAlign w:val="center"/>
            <w:hideMark/>
          </w:tcPr>
          <w:p w:rsidR="002B5A23" w:rsidRPr="008218CA" w:rsidRDefault="002B5A23"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399/В</w:t>
            </w:r>
          </w:p>
        </w:tc>
        <w:tc>
          <w:tcPr>
            <w:tcW w:w="1538" w:type="dxa"/>
            <w:tcBorders>
              <w:top w:val="nil"/>
              <w:left w:val="nil"/>
              <w:bottom w:val="single" w:sz="4" w:space="0" w:color="auto"/>
              <w:right w:val="single" w:sz="4" w:space="0" w:color="auto"/>
            </w:tcBorders>
            <w:shd w:val="clear" w:color="auto" w:fill="auto"/>
            <w:noWrap/>
            <w:vAlign w:val="center"/>
            <w:hideMark/>
          </w:tcPr>
          <w:p w:rsidR="002B5A23" w:rsidRPr="008218CA" w:rsidRDefault="002B5A23"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19.02.19</w:t>
            </w:r>
          </w:p>
        </w:tc>
        <w:tc>
          <w:tcPr>
            <w:tcW w:w="2126" w:type="dxa"/>
            <w:tcBorders>
              <w:top w:val="nil"/>
              <w:left w:val="nil"/>
              <w:bottom w:val="single" w:sz="4" w:space="0" w:color="auto"/>
              <w:right w:val="single" w:sz="4" w:space="0" w:color="auto"/>
            </w:tcBorders>
            <w:shd w:val="clear" w:color="auto" w:fill="auto"/>
            <w:vAlign w:val="center"/>
            <w:hideMark/>
          </w:tcPr>
          <w:p w:rsidR="002B5A23" w:rsidRPr="008218CA" w:rsidRDefault="002B5A23"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100</w:t>
            </w:r>
          </w:p>
        </w:tc>
      </w:tr>
      <w:tr w:rsidR="002B5A23" w:rsidRPr="008218CA" w:rsidTr="00B779D3">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2B5A23" w:rsidRPr="008218CA" w:rsidRDefault="002B5A23"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59</w:t>
            </w:r>
          </w:p>
        </w:tc>
        <w:tc>
          <w:tcPr>
            <w:tcW w:w="4418" w:type="dxa"/>
            <w:tcBorders>
              <w:top w:val="nil"/>
              <w:left w:val="nil"/>
              <w:bottom w:val="single" w:sz="4" w:space="0" w:color="auto"/>
              <w:right w:val="single" w:sz="4" w:space="0" w:color="auto"/>
            </w:tcBorders>
            <w:shd w:val="clear" w:color="auto" w:fill="auto"/>
            <w:vAlign w:val="bottom"/>
            <w:hideMark/>
          </w:tcPr>
          <w:p w:rsidR="002B5A23" w:rsidRPr="008218CA" w:rsidRDefault="0027228B" w:rsidP="002B5A23">
            <w:pPr>
              <w:suppressAutoHyphens w:val="0"/>
              <w:jc w:val="left"/>
              <w:rPr>
                <w:rFonts w:ascii="Times New Roman" w:hAnsi="Times New Roman" w:cs="Times New Roman"/>
                <w:sz w:val="24"/>
                <w:lang w:eastAsia="ru-RU"/>
              </w:rPr>
            </w:pPr>
            <w:r w:rsidRPr="008218CA">
              <w:rPr>
                <w:rFonts w:ascii="Times New Roman" w:hAnsi="Times New Roman" w:cs="Times New Roman"/>
                <w:sz w:val="24"/>
                <w:lang w:eastAsia="ru-RU"/>
              </w:rPr>
              <w:t>МКУ «</w:t>
            </w:r>
            <w:r w:rsidR="002B5A23" w:rsidRPr="008218CA">
              <w:rPr>
                <w:rFonts w:ascii="Times New Roman" w:hAnsi="Times New Roman" w:cs="Times New Roman"/>
                <w:sz w:val="24"/>
                <w:lang w:eastAsia="ru-RU"/>
              </w:rPr>
              <w:t>Архив</w:t>
            </w:r>
            <w:r w:rsidR="002B5A23">
              <w:rPr>
                <w:rFonts w:ascii="Times New Roman" w:hAnsi="Times New Roman" w:cs="Times New Roman"/>
                <w:sz w:val="24"/>
                <w:lang w:eastAsia="ru-RU"/>
              </w:rPr>
              <w:t>»</w:t>
            </w:r>
          </w:p>
        </w:tc>
        <w:tc>
          <w:tcPr>
            <w:tcW w:w="1549" w:type="dxa"/>
            <w:tcBorders>
              <w:top w:val="nil"/>
              <w:left w:val="nil"/>
              <w:bottom w:val="single" w:sz="4" w:space="0" w:color="auto"/>
              <w:right w:val="single" w:sz="4" w:space="0" w:color="auto"/>
            </w:tcBorders>
            <w:shd w:val="clear" w:color="auto" w:fill="auto"/>
            <w:vAlign w:val="center"/>
            <w:hideMark/>
          </w:tcPr>
          <w:p w:rsidR="002B5A23" w:rsidRPr="008218CA" w:rsidRDefault="002B5A23"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405/В</w:t>
            </w:r>
          </w:p>
        </w:tc>
        <w:tc>
          <w:tcPr>
            <w:tcW w:w="1538" w:type="dxa"/>
            <w:tcBorders>
              <w:top w:val="nil"/>
              <w:left w:val="nil"/>
              <w:bottom w:val="single" w:sz="4" w:space="0" w:color="auto"/>
              <w:right w:val="single" w:sz="4" w:space="0" w:color="auto"/>
            </w:tcBorders>
            <w:shd w:val="clear" w:color="auto" w:fill="auto"/>
            <w:noWrap/>
            <w:vAlign w:val="center"/>
            <w:hideMark/>
          </w:tcPr>
          <w:p w:rsidR="002B5A23" w:rsidRPr="008218CA" w:rsidRDefault="002B5A23"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15.01.19</w:t>
            </w:r>
          </w:p>
        </w:tc>
        <w:tc>
          <w:tcPr>
            <w:tcW w:w="2126" w:type="dxa"/>
            <w:tcBorders>
              <w:top w:val="nil"/>
              <w:left w:val="nil"/>
              <w:bottom w:val="single" w:sz="4" w:space="0" w:color="auto"/>
              <w:right w:val="single" w:sz="4" w:space="0" w:color="auto"/>
            </w:tcBorders>
            <w:shd w:val="clear" w:color="auto" w:fill="auto"/>
            <w:vAlign w:val="center"/>
            <w:hideMark/>
          </w:tcPr>
          <w:p w:rsidR="002B5A23" w:rsidRPr="008218CA" w:rsidRDefault="002B5A23"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60</w:t>
            </w:r>
          </w:p>
        </w:tc>
      </w:tr>
      <w:tr w:rsidR="002B5A23" w:rsidRPr="008218CA" w:rsidTr="00B779D3">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2B5A23" w:rsidRPr="008218CA" w:rsidRDefault="002B5A23"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60</w:t>
            </w:r>
          </w:p>
        </w:tc>
        <w:tc>
          <w:tcPr>
            <w:tcW w:w="4418" w:type="dxa"/>
            <w:tcBorders>
              <w:top w:val="nil"/>
              <w:left w:val="nil"/>
              <w:bottom w:val="single" w:sz="4" w:space="0" w:color="auto"/>
              <w:right w:val="single" w:sz="4" w:space="0" w:color="auto"/>
            </w:tcBorders>
            <w:shd w:val="clear" w:color="auto" w:fill="auto"/>
            <w:vAlign w:val="bottom"/>
            <w:hideMark/>
          </w:tcPr>
          <w:p w:rsidR="002B5A23" w:rsidRPr="008218CA" w:rsidRDefault="0027228B" w:rsidP="002B5A23">
            <w:pPr>
              <w:suppressAutoHyphens w:val="0"/>
              <w:jc w:val="left"/>
              <w:rPr>
                <w:rFonts w:ascii="Times New Roman" w:hAnsi="Times New Roman" w:cs="Times New Roman"/>
                <w:sz w:val="24"/>
                <w:lang w:eastAsia="ru-RU"/>
              </w:rPr>
            </w:pPr>
            <w:r w:rsidRPr="008218CA">
              <w:rPr>
                <w:rFonts w:ascii="Times New Roman" w:hAnsi="Times New Roman" w:cs="Times New Roman"/>
                <w:sz w:val="24"/>
                <w:lang w:eastAsia="ru-RU"/>
              </w:rPr>
              <w:t>КГКУ «</w:t>
            </w:r>
            <w:r w:rsidR="002B5A23" w:rsidRPr="008218CA">
              <w:rPr>
                <w:rFonts w:ascii="Times New Roman" w:hAnsi="Times New Roman" w:cs="Times New Roman"/>
                <w:sz w:val="24"/>
                <w:lang w:eastAsia="ru-RU"/>
              </w:rPr>
              <w:t>Зеленогорский детский дом</w:t>
            </w:r>
            <w:r w:rsidR="002B5A23">
              <w:rPr>
                <w:rFonts w:ascii="Times New Roman" w:hAnsi="Times New Roman" w:cs="Times New Roman"/>
                <w:sz w:val="24"/>
                <w:lang w:eastAsia="ru-RU"/>
              </w:rPr>
              <w:t>»</w:t>
            </w:r>
          </w:p>
        </w:tc>
        <w:tc>
          <w:tcPr>
            <w:tcW w:w="1549" w:type="dxa"/>
            <w:tcBorders>
              <w:top w:val="nil"/>
              <w:left w:val="nil"/>
              <w:bottom w:val="single" w:sz="4" w:space="0" w:color="auto"/>
              <w:right w:val="single" w:sz="4" w:space="0" w:color="auto"/>
            </w:tcBorders>
            <w:shd w:val="clear" w:color="auto" w:fill="auto"/>
            <w:vAlign w:val="center"/>
            <w:hideMark/>
          </w:tcPr>
          <w:p w:rsidR="002B5A23" w:rsidRPr="008218CA" w:rsidRDefault="002B5A23"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420/В</w:t>
            </w:r>
          </w:p>
        </w:tc>
        <w:tc>
          <w:tcPr>
            <w:tcW w:w="1538" w:type="dxa"/>
            <w:tcBorders>
              <w:top w:val="nil"/>
              <w:left w:val="nil"/>
              <w:bottom w:val="single" w:sz="4" w:space="0" w:color="auto"/>
              <w:right w:val="single" w:sz="4" w:space="0" w:color="auto"/>
            </w:tcBorders>
            <w:shd w:val="clear" w:color="auto" w:fill="auto"/>
            <w:noWrap/>
            <w:vAlign w:val="center"/>
            <w:hideMark/>
          </w:tcPr>
          <w:p w:rsidR="002B5A23" w:rsidRPr="008218CA" w:rsidRDefault="002B5A23"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31.12.18</w:t>
            </w:r>
          </w:p>
        </w:tc>
        <w:tc>
          <w:tcPr>
            <w:tcW w:w="2126" w:type="dxa"/>
            <w:tcBorders>
              <w:top w:val="nil"/>
              <w:left w:val="nil"/>
              <w:bottom w:val="single" w:sz="4" w:space="0" w:color="auto"/>
              <w:right w:val="single" w:sz="4" w:space="0" w:color="auto"/>
            </w:tcBorders>
            <w:shd w:val="clear" w:color="auto" w:fill="auto"/>
            <w:vAlign w:val="center"/>
            <w:hideMark/>
          </w:tcPr>
          <w:p w:rsidR="002B5A23" w:rsidRPr="008218CA" w:rsidRDefault="002B5A23"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1829</w:t>
            </w:r>
          </w:p>
        </w:tc>
      </w:tr>
      <w:tr w:rsidR="002B5A23" w:rsidRPr="008218CA" w:rsidTr="00B779D3">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2B5A23" w:rsidRPr="008218CA" w:rsidRDefault="002B5A23"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61</w:t>
            </w:r>
          </w:p>
        </w:tc>
        <w:tc>
          <w:tcPr>
            <w:tcW w:w="4418" w:type="dxa"/>
            <w:tcBorders>
              <w:top w:val="nil"/>
              <w:left w:val="nil"/>
              <w:bottom w:val="single" w:sz="4" w:space="0" w:color="auto"/>
              <w:right w:val="single" w:sz="4" w:space="0" w:color="auto"/>
            </w:tcBorders>
            <w:shd w:val="clear" w:color="auto" w:fill="auto"/>
            <w:vAlign w:val="bottom"/>
            <w:hideMark/>
          </w:tcPr>
          <w:p w:rsidR="002B5A23" w:rsidRPr="008218CA" w:rsidRDefault="002B5A23" w:rsidP="002B5A23">
            <w:pPr>
              <w:suppressAutoHyphens w:val="0"/>
              <w:jc w:val="left"/>
              <w:rPr>
                <w:rFonts w:ascii="Times New Roman" w:hAnsi="Times New Roman" w:cs="Times New Roman"/>
                <w:sz w:val="24"/>
                <w:lang w:eastAsia="ru-RU"/>
              </w:rPr>
            </w:pPr>
            <w:r w:rsidRPr="008218CA">
              <w:rPr>
                <w:rFonts w:ascii="Times New Roman" w:hAnsi="Times New Roman" w:cs="Times New Roman"/>
                <w:sz w:val="24"/>
                <w:lang w:eastAsia="ru-RU"/>
              </w:rPr>
              <w:t>ГСУ СК РФ по Красноярскому краю</w:t>
            </w:r>
          </w:p>
        </w:tc>
        <w:tc>
          <w:tcPr>
            <w:tcW w:w="1549" w:type="dxa"/>
            <w:tcBorders>
              <w:top w:val="nil"/>
              <w:left w:val="nil"/>
              <w:bottom w:val="single" w:sz="4" w:space="0" w:color="auto"/>
              <w:right w:val="single" w:sz="4" w:space="0" w:color="auto"/>
            </w:tcBorders>
            <w:shd w:val="clear" w:color="auto" w:fill="auto"/>
            <w:vAlign w:val="center"/>
            <w:hideMark/>
          </w:tcPr>
          <w:p w:rsidR="002B5A23" w:rsidRPr="008218CA" w:rsidRDefault="002B5A23"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430/В</w:t>
            </w:r>
          </w:p>
        </w:tc>
        <w:tc>
          <w:tcPr>
            <w:tcW w:w="1538" w:type="dxa"/>
            <w:tcBorders>
              <w:top w:val="nil"/>
              <w:left w:val="nil"/>
              <w:bottom w:val="single" w:sz="4" w:space="0" w:color="auto"/>
              <w:right w:val="single" w:sz="4" w:space="0" w:color="auto"/>
            </w:tcBorders>
            <w:shd w:val="clear" w:color="auto" w:fill="auto"/>
            <w:noWrap/>
            <w:vAlign w:val="center"/>
            <w:hideMark/>
          </w:tcPr>
          <w:p w:rsidR="002B5A23" w:rsidRPr="008218CA" w:rsidRDefault="002B5A23"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03.04.17</w:t>
            </w:r>
          </w:p>
        </w:tc>
        <w:tc>
          <w:tcPr>
            <w:tcW w:w="2126" w:type="dxa"/>
            <w:tcBorders>
              <w:top w:val="nil"/>
              <w:left w:val="nil"/>
              <w:bottom w:val="single" w:sz="4" w:space="0" w:color="auto"/>
              <w:right w:val="single" w:sz="4" w:space="0" w:color="auto"/>
            </w:tcBorders>
            <w:shd w:val="clear" w:color="auto" w:fill="auto"/>
            <w:vAlign w:val="center"/>
            <w:hideMark/>
          </w:tcPr>
          <w:p w:rsidR="002B5A23" w:rsidRPr="008218CA" w:rsidRDefault="002B5A23"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310</w:t>
            </w:r>
          </w:p>
        </w:tc>
      </w:tr>
      <w:tr w:rsidR="002B5A23" w:rsidRPr="008218CA" w:rsidTr="00B779D3">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2B5A23" w:rsidRPr="008218CA" w:rsidRDefault="002B5A23"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62</w:t>
            </w:r>
          </w:p>
        </w:tc>
        <w:tc>
          <w:tcPr>
            <w:tcW w:w="4418" w:type="dxa"/>
            <w:tcBorders>
              <w:top w:val="nil"/>
              <w:left w:val="nil"/>
              <w:bottom w:val="single" w:sz="4" w:space="0" w:color="auto"/>
              <w:right w:val="single" w:sz="4" w:space="0" w:color="auto"/>
            </w:tcBorders>
            <w:shd w:val="clear" w:color="auto" w:fill="auto"/>
            <w:vAlign w:val="bottom"/>
            <w:hideMark/>
          </w:tcPr>
          <w:p w:rsidR="002B5A23" w:rsidRPr="008218CA" w:rsidRDefault="002B5A23" w:rsidP="002B5A23">
            <w:pPr>
              <w:suppressAutoHyphens w:val="0"/>
              <w:jc w:val="left"/>
              <w:rPr>
                <w:rFonts w:ascii="Times New Roman" w:hAnsi="Times New Roman" w:cs="Times New Roman"/>
                <w:sz w:val="24"/>
                <w:lang w:eastAsia="ru-RU"/>
              </w:rPr>
            </w:pPr>
            <w:r w:rsidRPr="008218CA">
              <w:rPr>
                <w:rFonts w:ascii="Times New Roman" w:hAnsi="Times New Roman" w:cs="Times New Roman"/>
                <w:sz w:val="24"/>
                <w:lang w:eastAsia="ru-RU"/>
              </w:rPr>
              <w:t xml:space="preserve">МБДОУ </w:t>
            </w:r>
            <w:r>
              <w:rPr>
                <w:rFonts w:ascii="Times New Roman" w:hAnsi="Times New Roman" w:cs="Times New Roman"/>
                <w:sz w:val="24"/>
                <w:lang w:eastAsia="ru-RU"/>
              </w:rPr>
              <w:t>«Детский сад № 6»</w:t>
            </w:r>
          </w:p>
        </w:tc>
        <w:tc>
          <w:tcPr>
            <w:tcW w:w="1549" w:type="dxa"/>
            <w:tcBorders>
              <w:top w:val="nil"/>
              <w:left w:val="nil"/>
              <w:bottom w:val="single" w:sz="4" w:space="0" w:color="auto"/>
              <w:right w:val="single" w:sz="4" w:space="0" w:color="auto"/>
            </w:tcBorders>
            <w:shd w:val="clear" w:color="auto" w:fill="auto"/>
            <w:vAlign w:val="center"/>
            <w:hideMark/>
          </w:tcPr>
          <w:p w:rsidR="002B5A23" w:rsidRPr="008218CA" w:rsidRDefault="002B5A23"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447/В</w:t>
            </w:r>
          </w:p>
        </w:tc>
        <w:tc>
          <w:tcPr>
            <w:tcW w:w="1538" w:type="dxa"/>
            <w:tcBorders>
              <w:top w:val="nil"/>
              <w:left w:val="nil"/>
              <w:bottom w:val="single" w:sz="4" w:space="0" w:color="auto"/>
              <w:right w:val="single" w:sz="4" w:space="0" w:color="auto"/>
            </w:tcBorders>
            <w:shd w:val="clear" w:color="auto" w:fill="auto"/>
            <w:noWrap/>
            <w:vAlign w:val="center"/>
            <w:hideMark/>
          </w:tcPr>
          <w:p w:rsidR="002B5A23" w:rsidRPr="008218CA" w:rsidRDefault="002B5A23"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12.02.19</w:t>
            </w:r>
          </w:p>
        </w:tc>
        <w:tc>
          <w:tcPr>
            <w:tcW w:w="2126" w:type="dxa"/>
            <w:tcBorders>
              <w:top w:val="nil"/>
              <w:left w:val="nil"/>
              <w:bottom w:val="single" w:sz="4" w:space="0" w:color="auto"/>
              <w:right w:val="single" w:sz="4" w:space="0" w:color="auto"/>
            </w:tcBorders>
            <w:shd w:val="clear" w:color="auto" w:fill="auto"/>
            <w:noWrap/>
            <w:vAlign w:val="center"/>
            <w:hideMark/>
          </w:tcPr>
          <w:p w:rsidR="002B5A23" w:rsidRPr="008218CA" w:rsidRDefault="002B5A23"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2837</w:t>
            </w:r>
          </w:p>
        </w:tc>
      </w:tr>
      <w:tr w:rsidR="002B5A23" w:rsidRPr="008218CA" w:rsidTr="00B779D3">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2B5A23" w:rsidRPr="008218CA" w:rsidRDefault="002B5A23"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63</w:t>
            </w:r>
          </w:p>
        </w:tc>
        <w:tc>
          <w:tcPr>
            <w:tcW w:w="4418" w:type="dxa"/>
            <w:tcBorders>
              <w:top w:val="nil"/>
              <w:left w:val="nil"/>
              <w:bottom w:val="single" w:sz="4" w:space="0" w:color="auto"/>
              <w:right w:val="single" w:sz="4" w:space="0" w:color="auto"/>
            </w:tcBorders>
            <w:shd w:val="clear" w:color="auto" w:fill="auto"/>
            <w:vAlign w:val="bottom"/>
            <w:hideMark/>
          </w:tcPr>
          <w:p w:rsidR="002B5A23" w:rsidRPr="008218CA" w:rsidRDefault="002B5A23" w:rsidP="002B5A23">
            <w:pPr>
              <w:suppressAutoHyphens w:val="0"/>
              <w:jc w:val="left"/>
              <w:rPr>
                <w:rFonts w:ascii="Times New Roman" w:hAnsi="Times New Roman" w:cs="Times New Roman"/>
                <w:sz w:val="24"/>
                <w:lang w:eastAsia="ru-RU"/>
              </w:rPr>
            </w:pPr>
            <w:r w:rsidRPr="008218CA">
              <w:rPr>
                <w:rFonts w:ascii="Times New Roman" w:hAnsi="Times New Roman" w:cs="Times New Roman"/>
                <w:sz w:val="24"/>
                <w:lang w:eastAsia="ru-RU"/>
              </w:rPr>
              <w:t xml:space="preserve">МБДОУ </w:t>
            </w:r>
            <w:r>
              <w:rPr>
                <w:rFonts w:ascii="Times New Roman" w:hAnsi="Times New Roman" w:cs="Times New Roman"/>
                <w:sz w:val="24"/>
                <w:lang w:eastAsia="ru-RU"/>
              </w:rPr>
              <w:t>«</w:t>
            </w:r>
            <w:r w:rsidRPr="008218CA">
              <w:rPr>
                <w:rFonts w:ascii="Times New Roman" w:hAnsi="Times New Roman" w:cs="Times New Roman"/>
                <w:sz w:val="24"/>
                <w:lang w:eastAsia="ru-RU"/>
              </w:rPr>
              <w:t>Детский сад № 7</w:t>
            </w:r>
            <w:r>
              <w:rPr>
                <w:rFonts w:ascii="Times New Roman" w:hAnsi="Times New Roman" w:cs="Times New Roman"/>
                <w:sz w:val="24"/>
                <w:lang w:eastAsia="ru-RU"/>
              </w:rPr>
              <w:t>»</w:t>
            </w:r>
          </w:p>
        </w:tc>
        <w:tc>
          <w:tcPr>
            <w:tcW w:w="1549" w:type="dxa"/>
            <w:tcBorders>
              <w:top w:val="nil"/>
              <w:left w:val="nil"/>
              <w:bottom w:val="single" w:sz="4" w:space="0" w:color="auto"/>
              <w:right w:val="single" w:sz="4" w:space="0" w:color="auto"/>
            </w:tcBorders>
            <w:shd w:val="clear" w:color="auto" w:fill="auto"/>
            <w:vAlign w:val="center"/>
            <w:hideMark/>
          </w:tcPr>
          <w:p w:rsidR="002B5A23" w:rsidRPr="008218CA" w:rsidRDefault="002B5A23"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448/В</w:t>
            </w:r>
          </w:p>
        </w:tc>
        <w:tc>
          <w:tcPr>
            <w:tcW w:w="1538" w:type="dxa"/>
            <w:tcBorders>
              <w:top w:val="nil"/>
              <w:left w:val="nil"/>
              <w:bottom w:val="single" w:sz="4" w:space="0" w:color="auto"/>
              <w:right w:val="single" w:sz="4" w:space="0" w:color="auto"/>
            </w:tcBorders>
            <w:shd w:val="clear" w:color="auto" w:fill="auto"/>
            <w:noWrap/>
            <w:vAlign w:val="center"/>
            <w:hideMark/>
          </w:tcPr>
          <w:p w:rsidR="002B5A23" w:rsidRPr="008218CA" w:rsidRDefault="002B5A23"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12.02.19</w:t>
            </w:r>
          </w:p>
        </w:tc>
        <w:tc>
          <w:tcPr>
            <w:tcW w:w="2126" w:type="dxa"/>
            <w:tcBorders>
              <w:top w:val="nil"/>
              <w:left w:val="nil"/>
              <w:bottom w:val="single" w:sz="4" w:space="0" w:color="auto"/>
              <w:right w:val="single" w:sz="4" w:space="0" w:color="auto"/>
            </w:tcBorders>
            <w:shd w:val="clear" w:color="auto" w:fill="auto"/>
            <w:noWrap/>
            <w:vAlign w:val="center"/>
            <w:hideMark/>
          </w:tcPr>
          <w:p w:rsidR="002B5A23" w:rsidRPr="008218CA" w:rsidRDefault="002B5A23"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1097</w:t>
            </w:r>
          </w:p>
        </w:tc>
      </w:tr>
      <w:tr w:rsidR="002B5A23" w:rsidRPr="008218CA" w:rsidTr="00B779D3">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2B5A23" w:rsidRPr="008218CA" w:rsidRDefault="002B5A23"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64</w:t>
            </w:r>
          </w:p>
        </w:tc>
        <w:tc>
          <w:tcPr>
            <w:tcW w:w="4418" w:type="dxa"/>
            <w:tcBorders>
              <w:top w:val="nil"/>
              <w:left w:val="nil"/>
              <w:bottom w:val="single" w:sz="4" w:space="0" w:color="auto"/>
              <w:right w:val="single" w:sz="4" w:space="0" w:color="auto"/>
            </w:tcBorders>
            <w:shd w:val="clear" w:color="auto" w:fill="auto"/>
            <w:vAlign w:val="bottom"/>
            <w:hideMark/>
          </w:tcPr>
          <w:p w:rsidR="002B5A23" w:rsidRPr="008218CA" w:rsidRDefault="002B5A23" w:rsidP="002B5A23">
            <w:pPr>
              <w:suppressAutoHyphens w:val="0"/>
              <w:jc w:val="left"/>
              <w:rPr>
                <w:rFonts w:ascii="Times New Roman" w:hAnsi="Times New Roman" w:cs="Times New Roman"/>
                <w:sz w:val="24"/>
                <w:lang w:eastAsia="ru-RU"/>
              </w:rPr>
            </w:pPr>
            <w:r w:rsidRPr="008218CA">
              <w:rPr>
                <w:rFonts w:ascii="Times New Roman" w:hAnsi="Times New Roman" w:cs="Times New Roman"/>
                <w:sz w:val="24"/>
                <w:lang w:eastAsia="ru-RU"/>
              </w:rPr>
              <w:t xml:space="preserve">МБДОУ </w:t>
            </w:r>
            <w:r>
              <w:rPr>
                <w:rFonts w:ascii="Times New Roman" w:hAnsi="Times New Roman" w:cs="Times New Roman"/>
                <w:sz w:val="24"/>
                <w:lang w:eastAsia="ru-RU"/>
              </w:rPr>
              <w:t>«</w:t>
            </w:r>
            <w:r w:rsidRPr="008218CA">
              <w:rPr>
                <w:rFonts w:ascii="Times New Roman" w:hAnsi="Times New Roman" w:cs="Times New Roman"/>
                <w:sz w:val="24"/>
                <w:lang w:eastAsia="ru-RU"/>
              </w:rPr>
              <w:t>Детский сад № 9</w:t>
            </w:r>
            <w:r>
              <w:rPr>
                <w:rFonts w:ascii="Times New Roman" w:hAnsi="Times New Roman" w:cs="Times New Roman"/>
                <w:sz w:val="24"/>
                <w:lang w:eastAsia="ru-RU"/>
              </w:rPr>
              <w:t>»</w:t>
            </w:r>
          </w:p>
        </w:tc>
        <w:tc>
          <w:tcPr>
            <w:tcW w:w="1549" w:type="dxa"/>
            <w:tcBorders>
              <w:top w:val="nil"/>
              <w:left w:val="nil"/>
              <w:bottom w:val="single" w:sz="4" w:space="0" w:color="auto"/>
              <w:right w:val="single" w:sz="4" w:space="0" w:color="auto"/>
            </w:tcBorders>
            <w:shd w:val="clear" w:color="auto" w:fill="auto"/>
            <w:vAlign w:val="center"/>
            <w:hideMark/>
          </w:tcPr>
          <w:p w:rsidR="002B5A23" w:rsidRPr="008218CA" w:rsidRDefault="002B5A23"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449/В</w:t>
            </w:r>
          </w:p>
        </w:tc>
        <w:tc>
          <w:tcPr>
            <w:tcW w:w="1538" w:type="dxa"/>
            <w:tcBorders>
              <w:top w:val="nil"/>
              <w:left w:val="nil"/>
              <w:bottom w:val="single" w:sz="4" w:space="0" w:color="auto"/>
              <w:right w:val="single" w:sz="4" w:space="0" w:color="auto"/>
            </w:tcBorders>
            <w:shd w:val="clear" w:color="auto" w:fill="auto"/>
            <w:noWrap/>
            <w:vAlign w:val="center"/>
            <w:hideMark/>
          </w:tcPr>
          <w:p w:rsidR="002B5A23" w:rsidRPr="008218CA" w:rsidRDefault="002B5A23"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12.02.19</w:t>
            </w:r>
          </w:p>
        </w:tc>
        <w:tc>
          <w:tcPr>
            <w:tcW w:w="2126" w:type="dxa"/>
            <w:tcBorders>
              <w:top w:val="nil"/>
              <w:left w:val="nil"/>
              <w:bottom w:val="single" w:sz="4" w:space="0" w:color="auto"/>
              <w:right w:val="single" w:sz="4" w:space="0" w:color="auto"/>
            </w:tcBorders>
            <w:shd w:val="clear" w:color="auto" w:fill="auto"/>
            <w:noWrap/>
            <w:vAlign w:val="center"/>
            <w:hideMark/>
          </w:tcPr>
          <w:p w:rsidR="002B5A23" w:rsidRPr="008218CA" w:rsidRDefault="002B5A23"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2012</w:t>
            </w:r>
          </w:p>
        </w:tc>
      </w:tr>
      <w:tr w:rsidR="002B5A23" w:rsidRPr="008218CA" w:rsidTr="00B779D3">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2B5A23" w:rsidRPr="008218CA" w:rsidRDefault="002B5A23"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65</w:t>
            </w:r>
          </w:p>
        </w:tc>
        <w:tc>
          <w:tcPr>
            <w:tcW w:w="4418" w:type="dxa"/>
            <w:tcBorders>
              <w:top w:val="nil"/>
              <w:left w:val="nil"/>
              <w:bottom w:val="single" w:sz="4" w:space="0" w:color="auto"/>
              <w:right w:val="single" w:sz="4" w:space="0" w:color="auto"/>
            </w:tcBorders>
            <w:shd w:val="clear" w:color="auto" w:fill="auto"/>
            <w:vAlign w:val="bottom"/>
            <w:hideMark/>
          </w:tcPr>
          <w:p w:rsidR="002B5A23" w:rsidRPr="008218CA" w:rsidRDefault="002B5A23" w:rsidP="002B5A23">
            <w:pPr>
              <w:suppressAutoHyphens w:val="0"/>
              <w:jc w:val="left"/>
              <w:rPr>
                <w:rFonts w:ascii="Times New Roman" w:hAnsi="Times New Roman" w:cs="Times New Roman"/>
                <w:sz w:val="24"/>
                <w:lang w:eastAsia="ru-RU"/>
              </w:rPr>
            </w:pPr>
            <w:r w:rsidRPr="008218CA">
              <w:rPr>
                <w:rFonts w:ascii="Times New Roman" w:hAnsi="Times New Roman" w:cs="Times New Roman"/>
                <w:sz w:val="24"/>
                <w:lang w:eastAsia="ru-RU"/>
              </w:rPr>
              <w:t xml:space="preserve">МБДОУ </w:t>
            </w:r>
            <w:r>
              <w:rPr>
                <w:rFonts w:ascii="Times New Roman" w:hAnsi="Times New Roman" w:cs="Times New Roman"/>
                <w:sz w:val="24"/>
                <w:lang w:eastAsia="ru-RU"/>
              </w:rPr>
              <w:t>«</w:t>
            </w:r>
            <w:r w:rsidRPr="008218CA">
              <w:rPr>
                <w:rFonts w:ascii="Times New Roman" w:hAnsi="Times New Roman" w:cs="Times New Roman"/>
                <w:sz w:val="24"/>
                <w:lang w:eastAsia="ru-RU"/>
              </w:rPr>
              <w:t>Детский сад № 16</w:t>
            </w:r>
            <w:r>
              <w:rPr>
                <w:rFonts w:ascii="Times New Roman" w:hAnsi="Times New Roman" w:cs="Times New Roman"/>
                <w:sz w:val="24"/>
                <w:lang w:eastAsia="ru-RU"/>
              </w:rPr>
              <w:t>»</w:t>
            </w:r>
          </w:p>
        </w:tc>
        <w:tc>
          <w:tcPr>
            <w:tcW w:w="1549" w:type="dxa"/>
            <w:tcBorders>
              <w:top w:val="nil"/>
              <w:left w:val="nil"/>
              <w:bottom w:val="single" w:sz="4" w:space="0" w:color="auto"/>
              <w:right w:val="single" w:sz="4" w:space="0" w:color="auto"/>
            </w:tcBorders>
            <w:shd w:val="clear" w:color="auto" w:fill="auto"/>
            <w:vAlign w:val="center"/>
            <w:hideMark/>
          </w:tcPr>
          <w:p w:rsidR="002B5A23" w:rsidRPr="008218CA" w:rsidRDefault="002B5A23"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451/В</w:t>
            </w:r>
          </w:p>
        </w:tc>
        <w:tc>
          <w:tcPr>
            <w:tcW w:w="1538" w:type="dxa"/>
            <w:tcBorders>
              <w:top w:val="nil"/>
              <w:left w:val="nil"/>
              <w:bottom w:val="single" w:sz="4" w:space="0" w:color="auto"/>
              <w:right w:val="single" w:sz="4" w:space="0" w:color="auto"/>
            </w:tcBorders>
            <w:shd w:val="clear" w:color="auto" w:fill="auto"/>
            <w:noWrap/>
            <w:vAlign w:val="center"/>
            <w:hideMark/>
          </w:tcPr>
          <w:p w:rsidR="002B5A23" w:rsidRPr="008218CA" w:rsidRDefault="002B5A23"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12.02.19</w:t>
            </w:r>
          </w:p>
        </w:tc>
        <w:tc>
          <w:tcPr>
            <w:tcW w:w="2126" w:type="dxa"/>
            <w:tcBorders>
              <w:top w:val="nil"/>
              <w:left w:val="nil"/>
              <w:bottom w:val="single" w:sz="4" w:space="0" w:color="auto"/>
              <w:right w:val="single" w:sz="4" w:space="0" w:color="auto"/>
            </w:tcBorders>
            <w:shd w:val="clear" w:color="auto" w:fill="auto"/>
            <w:noWrap/>
            <w:vAlign w:val="center"/>
            <w:hideMark/>
          </w:tcPr>
          <w:p w:rsidR="002B5A23" w:rsidRPr="008218CA" w:rsidRDefault="002B5A23"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1891</w:t>
            </w:r>
          </w:p>
        </w:tc>
      </w:tr>
      <w:tr w:rsidR="002B5A23" w:rsidRPr="008218CA" w:rsidTr="00B779D3">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2B5A23" w:rsidRPr="008218CA" w:rsidRDefault="002B5A23"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66</w:t>
            </w:r>
          </w:p>
        </w:tc>
        <w:tc>
          <w:tcPr>
            <w:tcW w:w="4418" w:type="dxa"/>
            <w:tcBorders>
              <w:top w:val="nil"/>
              <w:left w:val="nil"/>
              <w:bottom w:val="single" w:sz="4" w:space="0" w:color="auto"/>
              <w:right w:val="single" w:sz="4" w:space="0" w:color="auto"/>
            </w:tcBorders>
            <w:shd w:val="clear" w:color="auto" w:fill="auto"/>
            <w:vAlign w:val="bottom"/>
            <w:hideMark/>
          </w:tcPr>
          <w:p w:rsidR="002B5A23" w:rsidRPr="008218CA" w:rsidRDefault="002B5A23" w:rsidP="002B5A23">
            <w:pPr>
              <w:suppressAutoHyphens w:val="0"/>
              <w:jc w:val="left"/>
              <w:rPr>
                <w:rFonts w:ascii="Times New Roman" w:hAnsi="Times New Roman" w:cs="Times New Roman"/>
                <w:sz w:val="24"/>
                <w:lang w:eastAsia="ru-RU"/>
              </w:rPr>
            </w:pPr>
            <w:r w:rsidRPr="008218CA">
              <w:rPr>
                <w:rFonts w:ascii="Times New Roman" w:hAnsi="Times New Roman" w:cs="Times New Roman"/>
                <w:sz w:val="24"/>
                <w:lang w:eastAsia="ru-RU"/>
              </w:rPr>
              <w:t xml:space="preserve">МБДОУ </w:t>
            </w:r>
            <w:r>
              <w:rPr>
                <w:rFonts w:ascii="Times New Roman" w:hAnsi="Times New Roman" w:cs="Times New Roman"/>
                <w:sz w:val="24"/>
                <w:lang w:eastAsia="ru-RU"/>
              </w:rPr>
              <w:t>«</w:t>
            </w:r>
            <w:r w:rsidRPr="008218CA">
              <w:rPr>
                <w:rFonts w:ascii="Times New Roman" w:hAnsi="Times New Roman" w:cs="Times New Roman"/>
                <w:sz w:val="24"/>
                <w:lang w:eastAsia="ru-RU"/>
              </w:rPr>
              <w:t>Детский сад № 17</w:t>
            </w:r>
            <w:r>
              <w:rPr>
                <w:rFonts w:ascii="Times New Roman" w:hAnsi="Times New Roman" w:cs="Times New Roman"/>
                <w:sz w:val="24"/>
                <w:lang w:eastAsia="ru-RU"/>
              </w:rPr>
              <w:t>»</w:t>
            </w:r>
          </w:p>
        </w:tc>
        <w:tc>
          <w:tcPr>
            <w:tcW w:w="1549" w:type="dxa"/>
            <w:tcBorders>
              <w:top w:val="nil"/>
              <w:left w:val="nil"/>
              <w:bottom w:val="single" w:sz="4" w:space="0" w:color="auto"/>
              <w:right w:val="single" w:sz="4" w:space="0" w:color="auto"/>
            </w:tcBorders>
            <w:shd w:val="clear" w:color="auto" w:fill="auto"/>
            <w:vAlign w:val="center"/>
            <w:hideMark/>
          </w:tcPr>
          <w:p w:rsidR="002B5A23" w:rsidRPr="008218CA" w:rsidRDefault="002B5A23"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452/В</w:t>
            </w:r>
          </w:p>
        </w:tc>
        <w:tc>
          <w:tcPr>
            <w:tcW w:w="1538" w:type="dxa"/>
            <w:tcBorders>
              <w:top w:val="nil"/>
              <w:left w:val="nil"/>
              <w:bottom w:val="single" w:sz="4" w:space="0" w:color="auto"/>
              <w:right w:val="single" w:sz="4" w:space="0" w:color="auto"/>
            </w:tcBorders>
            <w:shd w:val="clear" w:color="auto" w:fill="auto"/>
            <w:noWrap/>
            <w:vAlign w:val="center"/>
            <w:hideMark/>
          </w:tcPr>
          <w:p w:rsidR="002B5A23" w:rsidRPr="008218CA" w:rsidRDefault="002B5A23"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12.02.19</w:t>
            </w:r>
          </w:p>
        </w:tc>
        <w:tc>
          <w:tcPr>
            <w:tcW w:w="2126" w:type="dxa"/>
            <w:tcBorders>
              <w:top w:val="nil"/>
              <w:left w:val="nil"/>
              <w:bottom w:val="single" w:sz="4" w:space="0" w:color="auto"/>
              <w:right w:val="single" w:sz="4" w:space="0" w:color="auto"/>
            </w:tcBorders>
            <w:shd w:val="clear" w:color="auto" w:fill="auto"/>
            <w:noWrap/>
            <w:vAlign w:val="center"/>
            <w:hideMark/>
          </w:tcPr>
          <w:p w:rsidR="002B5A23" w:rsidRPr="008218CA" w:rsidRDefault="002B5A23"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1900</w:t>
            </w:r>
          </w:p>
        </w:tc>
      </w:tr>
      <w:tr w:rsidR="002B5A23" w:rsidRPr="008218CA" w:rsidTr="00B779D3">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2B5A23" w:rsidRPr="008218CA" w:rsidRDefault="002B5A23"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67</w:t>
            </w:r>
          </w:p>
        </w:tc>
        <w:tc>
          <w:tcPr>
            <w:tcW w:w="4418" w:type="dxa"/>
            <w:tcBorders>
              <w:top w:val="nil"/>
              <w:left w:val="nil"/>
              <w:bottom w:val="single" w:sz="4" w:space="0" w:color="auto"/>
              <w:right w:val="single" w:sz="4" w:space="0" w:color="auto"/>
            </w:tcBorders>
            <w:shd w:val="clear" w:color="auto" w:fill="auto"/>
            <w:vAlign w:val="bottom"/>
            <w:hideMark/>
          </w:tcPr>
          <w:p w:rsidR="002B5A23" w:rsidRPr="008218CA" w:rsidRDefault="002B5A23" w:rsidP="002B5A23">
            <w:pPr>
              <w:suppressAutoHyphens w:val="0"/>
              <w:jc w:val="left"/>
              <w:rPr>
                <w:rFonts w:ascii="Times New Roman" w:hAnsi="Times New Roman" w:cs="Times New Roman"/>
                <w:sz w:val="24"/>
                <w:lang w:eastAsia="ru-RU"/>
              </w:rPr>
            </w:pPr>
            <w:r w:rsidRPr="008218CA">
              <w:rPr>
                <w:rFonts w:ascii="Times New Roman" w:hAnsi="Times New Roman" w:cs="Times New Roman"/>
                <w:sz w:val="24"/>
                <w:lang w:eastAsia="ru-RU"/>
              </w:rPr>
              <w:t xml:space="preserve">МБДОУ </w:t>
            </w:r>
            <w:r>
              <w:rPr>
                <w:rFonts w:ascii="Times New Roman" w:hAnsi="Times New Roman" w:cs="Times New Roman"/>
                <w:sz w:val="24"/>
                <w:lang w:eastAsia="ru-RU"/>
              </w:rPr>
              <w:t>«</w:t>
            </w:r>
            <w:r w:rsidRPr="008218CA">
              <w:rPr>
                <w:rFonts w:ascii="Times New Roman" w:hAnsi="Times New Roman" w:cs="Times New Roman"/>
                <w:sz w:val="24"/>
                <w:lang w:eastAsia="ru-RU"/>
              </w:rPr>
              <w:t>Детский сад № 26</w:t>
            </w:r>
            <w:r>
              <w:rPr>
                <w:rFonts w:ascii="Times New Roman" w:hAnsi="Times New Roman" w:cs="Times New Roman"/>
                <w:sz w:val="24"/>
                <w:lang w:eastAsia="ru-RU"/>
              </w:rPr>
              <w:t>»</w:t>
            </w:r>
          </w:p>
        </w:tc>
        <w:tc>
          <w:tcPr>
            <w:tcW w:w="1549" w:type="dxa"/>
            <w:tcBorders>
              <w:top w:val="nil"/>
              <w:left w:val="nil"/>
              <w:bottom w:val="single" w:sz="4" w:space="0" w:color="auto"/>
              <w:right w:val="single" w:sz="4" w:space="0" w:color="auto"/>
            </w:tcBorders>
            <w:shd w:val="clear" w:color="auto" w:fill="auto"/>
            <w:vAlign w:val="center"/>
            <w:hideMark/>
          </w:tcPr>
          <w:p w:rsidR="002B5A23" w:rsidRPr="008218CA" w:rsidRDefault="002B5A23"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453/В</w:t>
            </w:r>
          </w:p>
        </w:tc>
        <w:tc>
          <w:tcPr>
            <w:tcW w:w="1538" w:type="dxa"/>
            <w:tcBorders>
              <w:top w:val="nil"/>
              <w:left w:val="nil"/>
              <w:bottom w:val="single" w:sz="4" w:space="0" w:color="auto"/>
              <w:right w:val="single" w:sz="4" w:space="0" w:color="auto"/>
            </w:tcBorders>
            <w:shd w:val="clear" w:color="auto" w:fill="auto"/>
            <w:noWrap/>
            <w:vAlign w:val="center"/>
            <w:hideMark/>
          </w:tcPr>
          <w:p w:rsidR="002B5A23" w:rsidRPr="008218CA" w:rsidRDefault="002B5A23"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12.02.19</w:t>
            </w:r>
          </w:p>
        </w:tc>
        <w:tc>
          <w:tcPr>
            <w:tcW w:w="2126" w:type="dxa"/>
            <w:tcBorders>
              <w:top w:val="nil"/>
              <w:left w:val="nil"/>
              <w:bottom w:val="single" w:sz="4" w:space="0" w:color="auto"/>
              <w:right w:val="single" w:sz="4" w:space="0" w:color="auto"/>
            </w:tcBorders>
            <w:shd w:val="clear" w:color="auto" w:fill="auto"/>
            <w:noWrap/>
            <w:vAlign w:val="center"/>
            <w:hideMark/>
          </w:tcPr>
          <w:p w:rsidR="002B5A23" w:rsidRPr="008218CA" w:rsidRDefault="002B5A23"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4914</w:t>
            </w:r>
          </w:p>
        </w:tc>
      </w:tr>
      <w:tr w:rsidR="002B5A23" w:rsidRPr="008218CA" w:rsidTr="00B779D3">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2B5A23" w:rsidRPr="008218CA" w:rsidRDefault="002B5A23"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68</w:t>
            </w:r>
          </w:p>
        </w:tc>
        <w:tc>
          <w:tcPr>
            <w:tcW w:w="4418" w:type="dxa"/>
            <w:tcBorders>
              <w:top w:val="nil"/>
              <w:left w:val="nil"/>
              <w:bottom w:val="single" w:sz="4" w:space="0" w:color="auto"/>
              <w:right w:val="single" w:sz="4" w:space="0" w:color="auto"/>
            </w:tcBorders>
            <w:shd w:val="clear" w:color="auto" w:fill="auto"/>
            <w:vAlign w:val="bottom"/>
            <w:hideMark/>
          </w:tcPr>
          <w:p w:rsidR="002B5A23" w:rsidRPr="008218CA" w:rsidRDefault="002B5A23" w:rsidP="002B5A23">
            <w:pPr>
              <w:suppressAutoHyphens w:val="0"/>
              <w:jc w:val="left"/>
              <w:rPr>
                <w:rFonts w:ascii="Times New Roman" w:hAnsi="Times New Roman" w:cs="Times New Roman"/>
                <w:sz w:val="24"/>
                <w:lang w:eastAsia="ru-RU"/>
              </w:rPr>
            </w:pPr>
            <w:r w:rsidRPr="008218CA">
              <w:rPr>
                <w:rFonts w:ascii="Times New Roman" w:hAnsi="Times New Roman" w:cs="Times New Roman"/>
                <w:sz w:val="24"/>
                <w:lang w:eastAsia="ru-RU"/>
              </w:rPr>
              <w:t xml:space="preserve">МБДОУ </w:t>
            </w:r>
            <w:r>
              <w:rPr>
                <w:rFonts w:ascii="Times New Roman" w:hAnsi="Times New Roman" w:cs="Times New Roman"/>
                <w:sz w:val="24"/>
                <w:lang w:eastAsia="ru-RU"/>
              </w:rPr>
              <w:t>«</w:t>
            </w:r>
            <w:r w:rsidRPr="008218CA">
              <w:rPr>
                <w:rFonts w:ascii="Times New Roman" w:hAnsi="Times New Roman" w:cs="Times New Roman"/>
                <w:sz w:val="24"/>
                <w:lang w:eastAsia="ru-RU"/>
              </w:rPr>
              <w:t>Детский сад № 29</w:t>
            </w:r>
            <w:r>
              <w:rPr>
                <w:rFonts w:ascii="Times New Roman" w:hAnsi="Times New Roman" w:cs="Times New Roman"/>
                <w:sz w:val="24"/>
                <w:lang w:eastAsia="ru-RU"/>
              </w:rPr>
              <w:t>»</w:t>
            </w:r>
          </w:p>
        </w:tc>
        <w:tc>
          <w:tcPr>
            <w:tcW w:w="1549" w:type="dxa"/>
            <w:tcBorders>
              <w:top w:val="nil"/>
              <w:left w:val="nil"/>
              <w:bottom w:val="single" w:sz="4" w:space="0" w:color="auto"/>
              <w:right w:val="single" w:sz="4" w:space="0" w:color="auto"/>
            </w:tcBorders>
            <w:shd w:val="clear" w:color="auto" w:fill="auto"/>
            <w:vAlign w:val="center"/>
            <w:hideMark/>
          </w:tcPr>
          <w:p w:rsidR="002B5A23" w:rsidRPr="008218CA" w:rsidRDefault="002B5A23"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454/В</w:t>
            </w:r>
          </w:p>
        </w:tc>
        <w:tc>
          <w:tcPr>
            <w:tcW w:w="1538" w:type="dxa"/>
            <w:tcBorders>
              <w:top w:val="nil"/>
              <w:left w:val="nil"/>
              <w:bottom w:val="single" w:sz="4" w:space="0" w:color="auto"/>
              <w:right w:val="single" w:sz="4" w:space="0" w:color="auto"/>
            </w:tcBorders>
            <w:shd w:val="clear" w:color="auto" w:fill="auto"/>
            <w:noWrap/>
            <w:vAlign w:val="center"/>
            <w:hideMark/>
          </w:tcPr>
          <w:p w:rsidR="002B5A23" w:rsidRPr="008218CA" w:rsidRDefault="002B5A23"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12.02.19</w:t>
            </w:r>
          </w:p>
        </w:tc>
        <w:tc>
          <w:tcPr>
            <w:tcW w:w="2126" w:type="dxa"/>
            <w:tcBorders>
              <w:top w:val="nil"/>
              <w:left w:val="nil"/>
              <w:bottom w:val="single" w:sz="4" w:space="0" w:color="auto"/>
              <w:right w:val="single" w:sz="4" w:space="0" w:color="auto"/>
            </w:tcBorders>
            <w:shd w:val="clear" w:color="auto" w:fill="auto"/>
            <w:noWrap/>
            <w:vAlign w:val="center"/>
            <w:hideMark/>
          </w:tcPr>
          <w:p w:rsidR="002B5A23" w:rsidRPr="008218CA" w:rsidRDefault="002B5A23"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3003</w:t>
            </w:r>
          </w:p>
        </w:tc>
      </w:tr>
      <w:tr w:rsidR="002B5A23" w:rsidRPr="008218CA" w:rsidTr="00B779D3">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2B5A23" w:rsidRPr="008218CA" w:rsidRDefault="002B5A23"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69</w:t>
            </w:r>
          </w:p>
        </w:tc>
        <w:tc>
          <w:tcPr>
            <w:tcW w:w="4418" w:type="dxa"/>
            <w:tcBorders>
              <w:top w:val="nil"/>
              <w:left w:val="nil"/>
              <w:bottom w:val="single" w:sz="4" w:space="0" w:color="auto"/>
              <w:right w:val="single" w:sz="4" w:space="0" w:color="auto"/>
            </w:tcBorders>
            <w:shd w:val="clear" w:color="auto" w:fill="auto"/>
            <w:vAlign w:val="bottom"/>
            <w:hideMark/>
          </w:tcPr>
          <w:p w:rsidR="002B5A23" w:rsidRPr="008218CA" w:rsidRDefault="002B5A23" w:rsidP="002B5A23">
            <w:pPr>
              <w:suppressAutoHyphens w:val="0"/>
              <w:jc w:val="left"/>
              <w:rPr>
                <w:rFonts w:ascii="Times New Roman" w:hAnsi="Times New Roman" w:cs="Times New Roman"/>
                <w:sz w:val="24"/>
                <w:lang w:eastAsia="ru-RU"/>
              </w:rPr>
            </w:pPr>
            <w:r w:rsidRPr="008218CA">
              <w:rPr>
                <w:rFonts w:ascii="Times New Roman" w:hAnsi="Times New Roman" w:cs="Times New Roman"/>
                <w:sz w:val="24"/>
                <w:lang w:eastAsia="ru-RU"/>
              </w:rPr>
              <w:t xml:space="preserve">МБДОУ </w:t>
            </w:r>
            <w:r>
              <w:rPr>
                <w:rFonts w:ascii="Times New Roman" w:hAnsi="Times New Roman" w:cs="Times New Roman"/>
                <w:sz w:val="24"/>
                <w:lang w:eastAsia="ru-RU"/>
              </w:rPr>
              <w:t>«</w:t>
            </w:r>
            <w:r w:rsidRPr="008218CA">
              <w:rPr>
                <w:rFonts w:ascii="Times New Roman" w:hAnsi="Times New Roman" w:cs="Times New Roman"/>
                <w:sz w:val="24"/>
                <w:lang w:eastAsia="ru-RU"/>
              </w:rPr>
              <w:t>Детский сад № 30</w:t>
            </w:r>
            <w:r>
              <w:rPr>
                <w:rFonts w:ascii="Times New Roman" w:hAnsi="Times New Roman" w:cs="Times New Roman"/>
                <w:sz w:val="24"/>
                <w:lang w:eastAsia="ru-RU"/>
              </w:rPr>
              <w:t>»</w:t>
            </w:r>
          </w:p>
        </w:tc>
        <w:tc>
          <w:tcPr>
            <w:tcW w:w="1549" w:type="dxa"/>
            <w:tcBorders>
              <w:top w:val="nil"/>
              <w:left w:val="nil"/>
              <w:bottom w:val="single" w:sz="4" w:space="0" w:color="auto"/>
              <w:right w:val="single" w:sz="4" w:space="0" w:color="auto"/>
            </w:tcBorders>
            <w:shd w:val="clear" w:color="auto" w:fill="auto"/>
            <w:vAlign w:val="center"/>
            <w:hideMark/>
          </w:tcPr>
          <w:p w:rsidR="002B5A23" w:rsidRPr="008218CA" w:rsidRDefault="002B5A23"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455/В</w:t>
            </w:r>
          </w:p>
        </w:tc>
        <w:tc>
          <w:tcPr>
            <w:tcW w:w="1538" w:type="dxa"/>
            <w:tcBorders>
              <w:top w:val="nil"/>
              <w:left w:val="nil"/>
              <w:bottom w:val="single" w:sz="4" w:space="0" w:color="auto"/>
              <w:right w:val="single" w:sz="4" w:space="0" w:color="auto"/>
            </w:tcBorders>
            <w:shd w:val="clear" w:color="auto" w:fill="auto"/>
            <w:noWrap/>
            <w:vAlign w:val="center"/>
            <w:hideMark/>
          </w:tcPr>
          <w:p w:rsidR="002B5A23" w:rsidRPr="008218CA" w:rsidRDefault="002B5A23"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12.02.19</w:t>
            </w:r>
          </w:p>
        </w:tc>
        <w:tc>
          <w:tcPr>
            <w:tcW w:w="2126" w:type="dxa"/>
            <w:tcBorders>
              <w:top w:val="nil"/>
              <w:left w:val="nil"/>
              <w:bottom w:val="single" w:sz="4" w:space="0" w:color="auto"/>
              <w:right w:val="single" w:sz="4" w:space="0" w:color="auto"/>
            </w:tcBorders>
            <w:shd w:val="clear" w:color="auto" w:fill="auto"/>
            <w:noWrap/>
            <w:vAlign w:val="center"/>
            <w:hideMark/>
          </w:tcPr>
          <w:p w:rsidR="002B5A23" w:rsidRPr="008218CA" w:rsidRDefault="002B5A23"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4113</w:t>
            </w:r>
          </w:p>
        </w:tc>
      </w:tr>
      <w:tr w:rsidR="002B5A23" w:rsidRPr="008218CA" w:rsidTr="00B779D3">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2B5A23" w:rsidRPr="008218CA" w:rsidRDefault="002B5A23"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70</w:t>
            </w:r>
          </w:p>
        </w:tc>
        <w:tc>
          <w:tcPr>
            <w:tcW w:w="4418" w:type="dxa"/>
            <w:tcBorders>
              <w:top w:val="nil"/>
              <w:left w:val="nil"/>
              <w:bottom w:val="single" w:sz="4" w:space="0" w:color="auto"/>
              <w:right w:val="single" w:sz="4" w:space="0" w:color="auto"/>
            </w:tcBorders>
            <w:shd w:val="clear" w:color="auto" w:fill="auto"/>
            <w:vAlign w:val="bottom"/>
            <w:hideMark/>
          </w:tcPr>
          <w:p w:rsidR="002B5A23" w:rsidRPr="008218CA" w:rsidRDefault="002B5A23" w:rsidP="002B5A23">
            <w:pPr>
              <w:suppressAutoHyphens w:val="0"/>
              <w:jc w:val="left"/>
              <w:rPr>
                <w:rFonts w:ascii="Times New Roman" w:hAnsi="Times New Roman" w:cs="Times New Roman"/>
                <w:sz w:val="24"/>
                <w:lang w:eastAsia="ru-RU"/>
              </w:rPr>
            </w:pPr>
            <w:r w:rsidRPr="008218CA">
              <w:rPr>
                <w:rFonts w:ascii="Times New Roman" w:hAnsi="Times New Roman" w:cs="Times New Roman"/>
                <w:sz w:val="24"/>
                <w:lang w:eastAsia="ru-RU"/>
              </w:rPr>
              <w:t xml:space="preserve">МБУ </w:t>
            </w:r>
            <w:r>
              <w:rPr>
                <w:rFonts w:ascii="Times New Roman" w:hAnsi="Times New Roman" w:cs="Times New Roman"/>
                <w:sz w:val="24"/>
                <w:lang w:eastAsia="ru-RU"/>
              </w:rPr>
              <w:t>«</w:t>
            </w:r>
            <w:r w:rsidRPr="008218CA">
              <w:rPr>
                <w:rFonts w:ascii="Times New Roman" w:hAnsi="Times New Roman" w:cs="Times New Roman"/>
                <w:sz w:val="24"/>
                <w:lang w:eastAsia="ru-RU"/>
              </w:rPr>
              <w:t>Спортивный комплекс</w:t>
            </w:r>
            <w:r>
              <w:rPr>
                <w:rFonts w:ascii="Times New Roman" w:hAnsi="Times New Roman" w:cs="Times New Roman"/>
                <w:sz w:val="24"/>
                <w:lang w:eastAsia="ru-RU"/>
              </w:rPr>
              <w:t>»</w:t>
            </w:r>
          </w:p>
        </w:tc>
        <w:tc>
          <w:tcPr>
            <w:tcW w:w="1549" w:type="dxa"/>
            <w:tcBorders>
              <w:top w:val="nil"/>
              <w:left w:val="nil"/>
              <w:bottom w:val="single" w:sz="4" w:space="0" w:color="auto"/>
              <w:right w:val="single" w:sz="4" w:space="0" w:color="auto"/>
            </w:tcBorders>
            <w:shd w:val="clear" w:color="auto" w:fill="auto"/>
            <w:vAlign w:val="center"/>
            <w:hideMark/>
          </w:tcPr>
          <w:p w:rsidR="002B5A23" w:rsidRPr="008218CA" w:rsidRDefault="002B5A23"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456/В</w:t>
            </w:r>
          </w:p>
        </w:tc>
        <w:tc>
          <w:tcPr>
            <w:tcW w:w="1538" w:type="dxa"/>
            <w:tcBorders>
              <w:top w:val="nil"/>
              <w:left w:val="nil"/>
              <w:bottom w:val="single" w:sz="4" w:space="0" w:color="auto"/>
              <w:right w:val="single" w:sz="4" w:space="0" w:color="auto"/>
            </w:tcBorders>
            <w:shd w:val="clear" w:color="auto" w:fill="auto"/>
            <w:noWrap/>
            <w:vAlign w:val="center"/>
            <w:hideMark/>
          </w:tcPr>
          <w:p w:rsidR="002B5A23" w:rsidRPr="008218CA" w:rsidRDefault="002B5A23"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23.01.19</w:t>
            </w:r>
          </w:p>
        </w:tc>
        <w:tc>
          <w:tcPr>
            <w:tcW w:w="2126" w:type="dxa"/>
            <w:tcBorders>
              <w:top w:val="nil"/>
              <w:left w:val="nil"/>
              <w:bottom w:val="single" w:sz="4" w:space="0" w:color="auto"/>
              <w:right w:val="single" w:sz="4" w:space="0" w:color="auto"/>
            </w:tcBorders>
            <w:shd w:val="clear" w:color="auto" w:fill="auto"/>
            <w:noWrap/>
            <w:vAlign w:val="center"/>
            <w:hideMark/>
          </w:tcPr>
          <w:p w:rsidR="002B5A23" w:rsidRPr="008218CA" w:rsidRDefault="002B5A23"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13030</w:t>
            </w:r>
          </w:p>
        </w:tc>
      </w:tr>
      <w:tr w:rsidR="002B5A23" w:rsidRPr="008218CA" w:rsidTr="00B779D3">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2B5A23" w:rsidRPr="008218CA" w:rsidRDefault="002B5A23"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71</w:t>
            </w:r>
          </w:p>
        </w:tc>
        <w:tc>
          <w:tcPr>
            <w:tcW w:w="4418" w:type="dxa"/>
            <w:tcBorders>
              <w:top w:val="nil"/>
              <w:left w:val="nil"/>
              <w:bottom w:val="single" w:sz="4" w:space="0" w:color="auto"/>
              <w:right w:val="single" w:sz="4" w:space="0" w:color="auto"/>
            </w:tcBorders>
            <w:shd w:val="clear" w:color="auto" w:fill="auto"/>
            <w:vAlign w:val="bottom"/>
            <w:hideMark/>
          </w:tcPr>
          <w:p w:rsidR="002B5A23" w:rsidRPr="008218CA" w:rsidRDefault="002B5A23" w:rsidP="002B5A23">
            <w:pPr>
              <w:suppressAutoHyphens w:val="0"/>
              <w:jc w:val="left"/>
              <w:rPr>
                <w:rFonts w:ascii="Times New Roman" w:hAnsi="Times New Roman" w:cs="Times New Roman"/>
                <w:sz w:val="24"/>
                <w:lang w:eastAsia="ru-RU"/>
              </w:rPr>
            </w:pPr>
            <w:r w:rsidRPr="008218CA">
              <w:rPr>
                <w:rFonts w:ascii="Times New Roman" w:hAnsi="Times New Roman" w:cs="Times New Roman"/>
                <w:sz w:val="24"/>
                <w:lang w:eastAsia="ru-RU"/>
              </w:rPr>
              <w:t xml:space="preserve">МБУК </w:t>
            </w:r>
            <w:r>
              <w:rPr>
                <w:rFonts w:ascii="Times New Roman" w:hAnsi="Times New Roman" w:cs="Times New Roman"/>
                <w:sz w:val="24"/>
                <w:lang w:eastAsia="ru-RU"/>
              </w:rPr>
              <w:t>«</w:t>
            </w:r>
            <w:r w:rsidRPr="008218CA">
              <w:rPr>
                <w:rFonts w:ascii="Times New Roman" w:hAnsi="Times New Roman" w:cs="Times New Roman"/>
                <w:sz w:val="24"/>
                <w:lang w:eastAsia="ru-RU"/>
              </w:rPr>
              <w:t>ЗГДК</w:t>
            </w:r>
            <w:r>
              <w:rPr>
                <w:rFonts w:ascii="Times New Roman" w:hAnsi="Times New Roman" w:cs="Times New Roman"/>
                <w:sz w:val="24"/>
                <w:lang w:eastAsia="ru-RU"/>
              </w:rPr>
              <w:t>»</w:t>
            </w:r>
          </w:p>
        </w:tc>
        <w:tc>
          <w:tcPr>
            <w:tcW w:w="1549" w:type="dxa"/>
            <w:tcBorders>
              <w:top w:val="nil"/>
              <w:left w:val="nil"/>
              <w:bottom w:val="single" w:sz="4" w:space="0" w:color="auto"/>
              <w:right w:val="single" w:sz="4" w:space="0" w:color="auto"/>
            </w:tcBorders>
            <w:shd w:val="clear" w:color="auto" w:fill="auto"/>
            <w:vAlign w:val="center"/>
            <w:hideMark/>
          </w:tcPr>
          <w:p w:rsidR="002B5A23" w:rsidRPr="008218CA" w:rsidRDefault="002B5A23"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457/В</w:t>
            </w:r>
          </w:p>
        </w:tc>
        <w:tc>
          <w:tcPr>
            <w:tcW w:w="1538" w:type="dxa"/>
            <w:tcBorders>
              <w:top w:val="nil"/>
              <w:left w:val="nil"/>
              <w:bottom w:val="single" w:sz="4" w:space="0" w:color="auto"/>
              <w:right w:val="single" w:sz="4" w:space="0" w:color="auto"/>
            </w:tcBorders>
            <w:shd w:val="clear" w:color="auto" w:fill="auto"/>
            <w:noWrap/>
            <w:vAlign w:val="center"/>
            <w:hideMark/>
          </w:tcPr>
          <w:p w:rsidR="002B5A23" w:rsidRPr="008218CA" w:rsidRDefault="002B5A23"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11.02.19</w:t>
            </w:r>
          </w:p>
        </w:tc>
        <w:tc>
          <w:tcPr>
            <w:tcW w:w="2126" w:type="dxa"/>
            <w:tcBorders>
              <w:top w:val="nil"/>
              <w:left w:val="nil"/>
              <w:bottom w:val="single" w:sz="4" w:space="0" w:color="auto"/>
              <w:right w:val="single" w:sz="4" w:space="0" w:color="auto"/>
            </w:tcBorders>
            <w:shd w:val="clear" w:color="auto" w:fill="auto"/>
            <w:noWrap/>
            <w:vAlign w:val="center"/>
            <w:hideMark/>
          </w:tcPr>
          <w:p w:rsidR="002B5A23" w:rsidRPr="008218CA" w:rsidRDefault="002B5A23"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3410</w:t>
            </w:r>
          </w:p>
        </w:tc>
      </w:tr>
      <w:tr w:rsidR="002B5A23" w:rsidRPr="008218CA" w:rsidTr="00B779D3">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2B5A23" w:rsidRPr="008218CA" w:rsidRDefault="002B5A23"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72</w:t>
            </w:r>
          </w:p>
        </w:tc>
        <w:tc>
          <w:tcPr>
            <w:tcW w:w="4418" w:type="dxa"/>
            <w:tcBorders>
              <w:top w:val="nil"/>
              <w:left w:val="nil"/>
              <w:bottom w:val="single" w:sz="4" w:space="0" w:color="auto"/>
              <w:right w:val="single" w:sz="4" w:space="0" w:color="auto"/>
            </w:tcBorders>
            <w:shd w:val="clear" w:color="auto" w:fill="auto"/>
            <w:vAlign w:val="bottom"/>
            <w:hideMark/>
          </w:tcPr>
          <w:p w:rsidR="002B5A23" w:rsidRPr="00302F87" w:rsidRDefault="002B5A23" w:rsidP="002B5A23">
            <w:pPr>
              <w:suppressAutoHyphens w:val="0"/>
              <w:jc w:val="left"/>
              <w:rPr>
                <w:rFonts w:ascii="Times New Roman" w:hAnsi="Times New Roman" w:cs="Times New Roman"/>
                <w:sz w:val="24"/>
                <w:lang w:eastAsia="ru-RU"/>
              </w:rPr>
            </w:pPr>
            <w:r w:rsidRPr="00302F87">
              <w:rPr>
                <w:rFonts w:ascii="Times New Roman" w:hAnsi="Times New Roman" w:cs="Times New Roman"/>
                <w:sz w:val="24"/>
                <w:lang w:eastAsia="ru-RU"/>
              </w:rPr>
              <w:t>УПФР в г. Зеленогорске Красноярского края</w:t>
            </w:r>
          </w:p>
        </w:tc>
        <w:tc>
          <w:tcPr>
            <w:tcW w:w="1549" w:type="dxa"/>
            <w:tcBorders>
              <w:top w:val="nil"/>
              <w:left w:val="nil"/>
              <w:bottom w:val="single" w:sz="4" w:space="0" w:color="auto"/>
              <w:right w:val="single" w:sz="4" w:space="0" w:color="auto"/>
            </w:tcBorders>
            <w:shd w:val="clear" w:color="auto" w:fill="auto"/>
            <w:vAlign w:val="center"/>
            <w:hideMark/>
          </w:tcPr>
          <w:p w:rsidR="002B5A23" w:rsidRPr="008218CA" w:rsidRDefault="002B5A23"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470/В</w:t>
            </w:r>
          </w:p>
        </w:tc>
        <w:tc>
          <w:tcPr>
            <w:tcW w:w="1538" w:type="dxa"/>
            <w:tcBorders>
              <w:top w:val="nil"/>
              <w:left w:val="nil"/>
              <w:bottom w:val="single" w:sz="4" w:space="0" w:color="auto"/>
              <w:right w:val="single" w:sz="4" w:space="0" w:color="auto"/>
            </w:tcBorders>
            <w:shd w:val="clear" w:color="auto" w:fill="auto"/>
            <w:noWrap/>
            <w:vAlign w:val="center"/>
            <w:hideMark/>
          </w:tcPr>
          <w:p w:rsidR="002B5A23" w:rsidRPr="008218CA" w:rsidRDefault="002B5A23"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26.12.18</w:t>
            </w:r>
          </w:p>
        </w:tc>
        <w:tc>
          <w:tcPr>
            <w:tcW w:w="2126" w:type="dxa"/>
            <w:tcBorders>
              <w:top w:val="nil"/>
              <w:left w:val="nil"/>
              <w:bottom w:val="single" w:sz="4" w:space="0" w:color="auto"/>
              <w:right w:val="single" w:sz="4" w:space="0" w:color="auto"/>
            </w:tcBorders>
            <w:shd w:val="clear" w:color="auto" w:fill="auto"/>
            <w:noWrap/>
            <w:vAlign w:val="center"/>
            <w:hideMark/>
          </w:tcPr>
          <w:p w:rsidR="002B5A23" w:rsidRPr="008218CA" w:rsidRDefault="002B5A23"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210</w:t>
            </w:r>
          </w:p>
        </w:tc>
      </w:tr>
      <w:tr w:rsidR="002B5A23" w:rsidRPr="008218CA" w:rsidTr="00B779D3">
        <w:trPr>
          <w:trHeight w:val="300"/>
        </w:trPr>
        <w:tc>
          <w:tcPr>
            <w:tcW w:w="7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B5A23" w:rsidRPr="008218CA" w:rsidRDefault="002B5A23"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73</w:t>
            </w:r>
          </w:p>
        </w:tc>
        <w:tc>
          <w:tcPr>
            <w:tcW w:w="441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2B5A23" w:rsidRPr="008218CA" w:rsidRDefault="002B5A23" w:rsidP="002B5A23">
            <w:pPr>
              <w:suppressAutoHyphens w:val="0"/>
              <w:jc w:val="left"/>
              <w:rPr>
                <w:rFonts w:ascii="Times New Roman" w:hAnsi="Times New Roman" w:cs="Times New Roman"/>
                <w:sz w:val="24"/>
                <w:lang w:eastAsia="ru-RU"/>
              </w:rPr>
            </w:pPr>
            <w:r w:rsidRPr="008218CA">
              <w:rPr>
                <w:rFonts w:ascii="Times New Roman" w:hAnsi="Times New Roman" w:cs="Times New Roman"/>
                <w:sz w:val="24"/>
                <w:lang w:eastAsia="ru-RU"/>
              </w:rPr>
              <w:t xml:space="preserve">МБУ </w:t>
            </w:r>
            <w:r>
              <w:rPr>
                <w:rFonts w:ascii="Times New Roman" w:hAnsi="Times New Roman" w:cs="Times New Roman"/>
                <w:sz w:val="24"/>
                <w:lang w:eastAsia="ru-RU"/>
              </w:rPr>
              <w:t>«</w:t>
            </w:r>
            <w:r w:rsidRPr="008218CA">
              <w:rPr>
                <w:rFonts w:ascii="Times New Roman" w:hAnsi="Times New Roman" w:cs="Times New Roman"/>
                <w:sz w:val="24"/>
                <w:lang w:eastAsia="ru-RU"/>
              </w:rPr>
              <w:t>МЦ</w:t>
            </w:r>
            <w:r>
              <w:rPr>
                <w:rFonts w:ascii="Times New Roman" w:hAnsi="Times New Roman" w:cs="Times New Roman"/>
                <w:sz w:val="24"/>
                <w:lang w:eastAsia="ru-RU"/>
              </w:rPr>
              <w:t>»</w:t>
            </w:r>
          </w:p>
        </w:tc>
        <w:tc>
          <w:tcPr>
            <w:tcW w:w="154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B5A23" w:rsidRPr="008218CA" w:rsidRDefault="002B5A23"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471/В</w:t>
            </w:r>
          </w:p>
        </w:tc>
        <w:tc>
          <w:tcPr>
            <w:tcW w:w="153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B5A23" w:rsidRPr="008218CA" w:rsidRDefault="002B5A23"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15.02.19</w:t>
            </w: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B5A23" w:rsidRPr="008218CA" w:rsidRDefault="002B5A23"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690</w:t>
            </w:r>
          </w:p>
        </w:tc>
      </w:tr>
      <w:tr w:rsidR="002B5A23" w:rsidRPr="008218CA" w:rsidTr="00B779D3">
        <w:trPr>
          <w:trHeight w:val="300"/>
        </w:trPr>
        <w:tc>
          <w:tcPr>
            <w:tcW w:w="7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B5A23" w:rsidRPr="008218CA" w:rsidRDefault="002B5A23"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74</w:t>
            </w:r>
          </w:p>
        </w:tc>
        <w:tc>
          <w:tcPr>
            <w:tcW w:w="441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2B5A23" w:rsidRPr="008218CA" w:rsidRDefault="002B5A23" w:rsidP="002B5A23">
            <w:pPr>
              <w:suppressAutoHyphens w:val="0"/>
              <w:jc w:val="left"/>
              <w:rPr>
                <w:rFonts w:ascii="Times New Roman" w:hAnsi="Times New Roman" w:cs="Times New Roman"/>
                <w:sz w:val="24"/>
                <w:lang w:eastAsia="ru-RU"/>
              </w:rPr>
            </w:pPr>
            <w:r w:rsidRPr="008218CA">
              <w:rPr>
                <w:rFonts w:ascii="Times New Roman" w:hAnsi="Times New Roman" w:cs="Times New Roman"/>
                <w:sz w:val="24"/>
                <w:lang w:eastAsia="ru-RU"/>
              </w:rPr>
              <w:t xml:space="preserve">МБУ </w:t>
            </w:r>
            <w:r>
              <w:rPr>
                <w:rFonts w:ascii="Times New Roman" w:hAnsi="Times New Roman" w:cs="Times New Roman"/>
                <w:sz w:val="24"/>
                <w:lang w:eastAsia="ru-RU"/>
              </w:rPr>
              <w:t>«</w:t>
            </w:r>
            <w:r w:rsidRPr="008218CA">
              <w:rPr>
                <w:rFonts w:ascii="Times New Roman" w:hAnsi="Times New Roman" w:cs="Times New Roman"/>
                <w:sz w:val="24"/>
                <w:lang w:eastAsia="ru-RU"/>
              </w:rPr>
              <w:t>МЦ</w:t>
            </w:r>
            <w:r>
              <w:rPr>
                <w:rFonts w:ascii="Times New Roman" w:hAnsi="Times New Roman" w:cs="Times New Roman"/>
                <w:sz w:val="24"/>
                <w:lang w:eastAsia="ru-RU"/>
              </w:rPr>
              <w:t>»</w:t>
            </w:r>
          </w:p>
        </w:tc>
        <w:tc>
          <w:tcPr>
            <w:tcW w:w="154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B5A23" w:rsidRPr="008218CA" w:rsidRDefault="002B5A23"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471/мц/В</w:t>
            </w:r>
          </w:p>
        </w:tc>
        <w:tc>
          <w:tcPr>
            <w:tcW w:w="153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B5A23" w:rsidRPr="008218CA" w:rsidRDefault="002B5A23"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15.02.19</w:t>
            </w: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B5A23" w:rsidRPr="008218CA" w:rsidRDefault="002B5A23"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694</w:t>
            </w:r>
          </w:p>
        </w:tc>
      </w:tr>
      <w:tr w:rsidR="002B5A23" w:rsidRPr="008218CA" w:rsidTr="00B779D3">
        <w:trPr>
          <w:trHeight w:val="300"/>
        </w:trPr>
        <w:tc>
          <w:tcPr>
            <w:tcW w:w="7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B5A23" w:rsidRPr="008218CA" w:rsidRDefault="002B5A23"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75</w:t>
            </w:r>
          </w:p>
        </w:tc>
        <w:tc>
          <w:tcPr>
            <w:tcW w:w="4418" w:type="dxa"/>
            <w:tcBorders>
              <w:top w:val="single" w:sz="4" w:space="0" w:color="auto"/>
              <w:left w:val="nil"/>
              <w:bottom w:val="single" w:sz="4" w:space="0" w:color="auto"/>
              <w:right w:val="single" w:sz="4" w:space="0" w:color="auto"/>
            </w:tcBorders>
            <w:shd w:val="clear" w:color="auto" w:fill="auto"/>
            <w:vAlign w:val="bottom"/>
            <w:hideMark/>
          </w:tcPr>
          <w:p w:rsidR="002B5A23" w:rsidRPr="008218CA" w:rsidRDefault="002B5A23" w:rsidP="002B5A23">
            <w:pPr>
              <w:suppressAutoHyphens w:val="0"/>
              <w:jc w:val="left"/>
              <w:rPr>
                <w:rFonts w:ascii="Times New Roman" w:hAnsi="Times New Roman" w:cs="Times New Roman"/>
                <w:sz w:val="24"/>
                <w:lang w:eastAsia="ru-RU"/>
              </w:rPr>
            </w:pPr>
            <w:r w:rsidRPr="008218CA">
              <w:rPr>
                <w:rFonts w:ascii="Times New Roman" w:hAnsi="Times New Roman" w:cs="Times New Roman"/>
                <w:sz w:val="24"/>
                <w:lang w:eastAsia="ru-RU"/>
              </w:rPr>
              <w:t xml:space="preserve">МКУ </w:t>
            </w:r>
            <w:r>
              <w:rPr>
                <w:rFonts w:ascii="Times New Roman" w:hAnsi="Times New Roman" w:cs="Times New Roman"/>
                <w:sz w:val="24"/>
                <w:lang w:eastAsia="ru-RU"/>
              </w:rPr>
              <w:t>«</w:t>
            </w:r>
            <w:r w:rsidRPr="008218CA">
              <w:rPr>
                <w:rFonts w:ascii="Times New Roman" w:hAnsi="Times New Roman" w:cs="Times New Roman"/>
                <w:sz w:val="24"/>
                <w:lang w:eastAsia="ru-RU"/>
              </w:rPr>
              <w:t>Заказчик</w:t>
            </w:r>
            <w:r>
              <w:rPr>
                <w:rFonts w:ascii="Times New Roman" w:hAnsi="Times New Roman" w:cs="Times New Roman"/>
                <w:sz w:val="24"/>
                <w:lang w:eastAsia="ru-RU"/>
              </w:rPr>
              <w:t>»</w:t>
            </w:r>
            <w:r w:rsidRPr="008218CA">
              <w:rPr>
                <w:rFonts w:ascii="Times New Roman" w:hAnsi="Times New Roman" w:cs="Times New Roman"/>
                <w:sz w:val="24"/>
                <w:lang w:eastAsia="ru-RU"/>
              </w:rPr>
              <w:t xml:space="preserve"> </w:t>
            </w:r>
          </w:p>
        </w:tc>
        <w:tc>
          <w:tcPr>
            <w:tcW w:w="1549" w:type="dxa"/>
            <w:tcBorders>
              <w:top w:val="single" w:sz="4" w:space="0" w:color="auto"/>
              <w:left w:val="nil"/>
              <w:bottom w:val="single" w:sz="4" w:space="0" w:color="auto"/>
              <w:right w:val="single" w:sz="4" w:space="0" w:color="auto"/>
            </w:tcBorders>
            <w:shd w:val="clear" w:color="auto" w:fill="auto"/>
            <w:vAlign w:val="center"/>
            <w:hideMark/>
          </w:tcPr>
          <w:p w:rsidR="002B5A23" w:rsidRPr="008218CA" w:rsidRDefault="002B5A23"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484/В</w:t>
            </w:r>
          </w:p>
        </w:tc>
        <w:tc>
          <w:tcPr>
            <w:tcW w:w="1538" w:type="dxa"/>
            <w:tcBorders>
              <w:top w:val="single" w:sz="4" w:space="0" w:color="auto"/>
              <w:left w:val="nil"/>
              <w:bottom w:val="single" w:sz="4" w:space="0" w:color="auto"/>
              <w:right w:val="single" w:sz="4" w:space="0" w:color="auto"/>
            </w:tcBorders>
            <w:shd w:val="clear" w:color="auto" w:fill="auto"/>
            <w:noWrap/>
            <w:vAlign w:val="center"/>
            <w:hideMark/>
          </w:tcPr>
          <w:p w:rsidR="002B5A23" w:rsidRPr="008218CA" w:rsidRDefault="002B5A23"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21.01.19</w:t>
            </w:r>
          </w:p>
        </w:tc>
        <w:tc>
          <w:tcPr>
            <w:tcW w:w="2126" w:type="dxa"/>
            <w:tcBorders>
              <w:top w:val="single" w:sz="4" w:space="0" w:color="auto"/>
              <w:left w:val="nil"/>
              <w:bottom w:val="single" w:sz="4" w:space="0" w:color="auto"/>
              <w:right w:val="single" w:sz="4" w:space="0" w:color="auto"/>
            </w:tcBorders>
            <w:shd w:val="clear" w:color="auto" w:fill="auto"/>
            <w:noWrap/>
            <w:vAlign w:val="center"/>
            <w:hideMark/>
          </w:tcPr>
          <w:p w:rsidR="002B5A23" w:rsidRPr="008218CA" w:rsidRDefault="002B5A23"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840</w:t>
            </w:r>
          </w:p>
        </w:tc>
      </w:tr>
      <w:tr w:rsidR="002B5A23" w:rsidRPr="008218CA" w:rsidTr="00B779D3">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2B5A23" w:rsidRPr="008218CA" w:rsidRDefault="002B5A23"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76</w:t>
            </w:r>
          </w:p>
        </w:tc>
        <w:tc>
          <w:tcPr>
            <w:tcW w:w="4418" w:type="dxa"/>
            <w:tcBorders>
              <w:top w:val="nil"/>
              <w:left w:val="nil"/>
              <w:bottom w:val="single" w:sz="4" w:space="0" w:color="auto"/>
              <w:right w:val="single" w:sz="4" w:space="0" w:color="auto"/>
            </w:tcBorders>
            <w:shd w:val="clear" w:color="auto" w:fill="auto"/>
            <w:vAlign w:val="bottom"/>
            <w:hideMark/>
          </w:tcPr>
          <w:p w:rsidR="002B5A23" w:rsidRPr="008218CA" w:rsidRDefault="002B5A23" w:rsidP="002B5A23">
            <w:pPr>
              <w:suppressAutoHyphens w:val="0"/>
              <w:jc w:val="left"/>
              <w:rPr>
                <w:rFonts w:ascii="Times New Roman" w:hAnsi="Times New Roman" w:cs="Times New Roman"/>
                <w:sz w:val="24"/>
                <w:lang w:eastAsia="ru-RU"/>
              </w:rPr>
            </w:pPr>
            <w:r w:rsidRPr="008218CA">
              <w:rPr>
                <w:rFonts w:ascii="Times New Roman" w:hAnsi="Times New Roman" w:cs="Times New Roman"/>
                <w:sz w:val="24"/>
                <w:lang w:eastAsia="ru-RU"/>
              </w:rPr>
              <w:t xml:space="preserve">КГБУ </w:t>
            </w:r>
            <w:r>
              <w:rPr>
                <w:rFonts w:ascii="Times New Roman" w:hAnsi="Times New Roman" w:cs="Times New Roman"/>
                <w:sz w:val="24"/>
                <w:lang w:eastAsia="ru-RU"/>
              </w:rPr>
              <w:t>«</w:t>
            </w:r>
            <w:r w:rsidRPr="008218CA">
              <w:rPr>
                <w:rFonts w:ascii="Times New Roman" w:hAnsi="Times New Roman" w:cs="Times New Roman"/>
                <w:sz w:val="24"/>
                <w:lang w:eastAsia="ru-RU"/>
              </w:rPr>
              <w:t>МФЦ</w:t>
            </w:r>
            <w:r>
              <w:rPr>
                <w:rFonts w:ascii="Times New Roman" w:hAnsi="Times New Roman" w:cs="Times New Roman"/>
                <w:sz w:val="24"/>
                <w:lang w:eastAsia="ru-RU"/>
              </w:rPr>
              <w:t>»</w:t>
            </w:r>
            <w:r w:rsidRPr="008218CA">
              <w:rPr>
                <w:rFonts w:ascii="Times New Roman" w:hAnsi="Times New Roman" w:cs="Times New Roman"/>
                <w:sz w:val="24"/>
                <w:lang w:eastAsia="ru-RU"/>
              </w:rPr>
              <w:t xml:space="preserve"> </w:t>
            </w:r>
          </w:p>
        </w:tc>
        <w:tc>
          <w:tcPr>
            <w:tcW w:w="1549" w:type="dxa"/>
            <w:tcBorders>
              <w:top w:val="nil"/>
              <w:left w:val="nil"/>
              <w:bottom w:val="single" w:sz="4" w:space="0" w:color="auto"/>
              <w:right w:val="single" w:sz="4" w:space="0" w:color="auto"/>
            </w:tcBorders>
            <w:shd w:val="clear" w:color="auto" w:fill="auto"/>
            <w:vAlign w:val="center"/>
            <w:hideMark/>
          </w:tcPr>
          <w:p w:rsidR="002B5A23" w:rsidRPr="008218CA" w:rsidRDefault="002B5A23"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552/В</w:t>
            </w:r>
          </w:p>
        </w:tc>
        <w:tc>
          <w:tcPr>
            <w:tcW w:w="1538" w:type="dxa"/>
            <w:tcBorders>
              <w:top w:val="nil"/>
              <w:left w:val="nil"/>
              <w:bottom w:val="single" w:sz="4" w:space="0" w:color="auto"/>
              <w:right w:val="single" w:sz="4" w:space="0" w:color="auto"/>
            </w:tcBorders>
            <w:shd w:val="clear" w:color="auto" w:fill="auto"/>
            <w:noWrap/>
            <w:vAlign w:val="center"/>
            <w:hideMark/>
          </w:tcPr>
          <w:p w:rsidR="002B5A23" w:rsidRPr="008218CA" w:rsidRDefault="002B5A23"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15.03.17</w:t>
            </w:r>
          </w:p>
        </w:tc>
        <w:tc>
          <w:tcPr>
            <w:tcW w:w="2126" w:type="dxa"/>
            <w:tcBorders>
              <w:top w:val="nil"/>
              <w:left w:val="nil"/>
              <w:bottom w:val="single" w:sz="4" w:space="0" w:color="auto"/>
              <w:right w:val="single" w:sz="4" w:space="0" w:color="auto"/>
            </w:tcBorders>
            <w:shd w:val="clear" w:color="auto" w:fill="auto"/>
            <w:noWrap/>
            <w:vAlign w:val="center"/>
            <w:hideMark/>
          </w:tcPr>
          <w:p w:rsidR="002B5A23" w:rsidRPr="008218CA" w:rsidRDefault="002B5A23"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185</w:t>
            </w:r>
          </w:p>
        </w:tc>
      </w:tr>
      <w:tr w:rsidR="002B5A23" w:rsidRPr="008218CA" w:rsidTr="00B779D3">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2B5A23" w:rsidRPr="008218CA" w:rsidRDefault="002B5A23"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77</w:t>
            </w:r>
          </w:p>
        </w:tc>
        <w:tc>
          <w:tcPr>
            <w:tcW w:w="4418" w:type="dxa"/>
            <w:tcBorders>
              <w:top w:val="nil"/>
              <w:left w:val="nil"/>
              <w:bottom w:val="single" w:sz="4" w:space="0" w:color="auto"/>
              <w:right w:val="single" w:sz="4" w:space="0" w:color="auto"/>
            </w:tcBorders>
            <w:shd w:val="clear" w:color="auto" w:fill="auto"/>
            <w:vAlign w:val="bottom"/>
            <w:hideMark/>
          </w:tcPr>
          <w:p w:rsidR="002B5A23" w:rsidRPr="008218CA" w:rsidRDefault="002B5A23" w:rsidP="002B5A23">
            <w:pPr>
              <w:suppressAutoHyphens w:val="0"/>
              <w:jc w:val="left"/>
              <w:rPr>
                <w:rFonts w:ascii="Times New Roman" w:hAnsi="Times New Roman" w:cs="Times New Roman"/>
                <w:sz w:val="24"/>
                <w:lang w:eastAsia="ru-RU"/>
              </w:rPr>
            </w:pPr>
            <w:r w:rsidRPr="008218CA">
              <w:rPr>
                <w:rFonts w:ascii="Times New Roman" w:hAnsi="Times New Roman" w:cs="Times New Roman"/>
                <w:sz w:val="24"/>
                <w:lang w:eastAsia="ru-RU"/>
              </w:rPr>
              <w:t xml:space="preserve">ФГБУ </w:t>
            </w:r>
            <w:r>
              <w:rPr>
                <w:rFonts w:ascii="Times New Roman" w:hAnsi="Times New Roman" w:cs="Times New Roman"/>
                <w:sz w:val="24"/>
                <w:lang w:eastAsia="ru-RU"/>
              </w:rPr>
              <w:t>«</w:t>
            </w:r>
            <w:r w:rsidRPr="008218CA">
              <w:rPr>
                <w:rFonts w:ascii="Times New Roman" w:hAnsi="Times New Roman" w:cs="Times New Roman"/>
                <w:sz w:val="24"/>
                <w:lang w:eastAsia="ru-RU"/>
              </w:rPr>
              <w:t>ЦЖКУ</w:t>
            </w:r>
            <w:r>
              <w:rPr>
                <w:rFonts w:ascii="Times New Roman" w:hAnsi="Times New Roman" w:cs="Times New Roman"/>
                <w:sz w:val="24"/>
                <w:lang w:eastAsia="ru-RU"/>
              </w:rPr>
              <w:t>»</w:t>
            </w:r>
            <w:r w:rsidRPr="008218CA">
              <w:rPr>
                <w:rFonts w:ascii="Times New Roman" w:hAnsi="Times New Roman" w:cs="Times New Roman"/>
                <w:sz w:val="24"/>
                <w:lang w:eastAsia="ru-RU"/>
              </w:rPr>
              <w:t xml:space="preserve"> Минобороны России </w:t>
            </w:r>
          </w:p>
        </w:tc>
        <w:tc>
          <w:tcPr>
            <w:tcW w:w="1549" w:type="dxa"/>
            <w:tcBorders>
              <w:top w:val="nil"/>
              <w:left w:val="nil"/>
              <w:bottom w:val="single" w:sz="4" w:space="0" w:color="auto"/>
              <w:right w:val="single" w:sz="4" w:space="0" w:color="auto"/>
            </w:tcBorders>
            <w:shd w:val="clear" w:color="auto" w:fill="auto"/>
            <w:vAlign w:val="center"/>
            <w:hideMark/>
          </w:tcPr>
          <w:p w:rsidR="002B5A23" w:rsidRPr="008218CA" w:rsidRDefault="002B5A23"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591/В</w:t>
            </w:r>
          </w:p>
        </w:tc>
        <w:tc>
          <w:tcPr>
            <w:tcW w:w="1538" w:type="dxa"/>
            <w:tcBorders>
              <w:top w:val="nil"/>
              <w:left w:val="nil"/>
              <w:bottom w:val="single" w:sz="4" w:space="0" w:color="auto"/>
              <w:right w:val="single" w:sz="4" w:space="0" w:color="auto"/>
            </w:tcBorders>
            <w:shd w:val="clear" w:color="auto" w:fill="auto"/>
            <w:noWrap/>
            <w:vAlign w:val="center"/>
            <w:hideMark/>
          </w:tcPr>
          <w:p w:rsidR="002B5A23" w:rsidRPr="008218CA" w:rsidRDefault="002B5A23"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12.11.18</w:t>
            </w:r>
          </w:p>
        </w:tc>
        <w:tc>
          <w:tcPr>
            <w:tcW w:w="2126" w:type="dxa"/>
            <w:tcBorders>
              <w:top w:val="nil"/>
              <w:left w:val="nil"/>
              <w:bottom w:val="single" w:sz="4" w:space="0" w:color="auto"/>
              <w:right w:val="single" w:sz="4" w:space="0" w:color="auto"/>
            </w:tcBorders>
            <w:shd w:val="clear" w:color="auto" w:fill="auto"/>
            <w:noWrap/>
            <w:vAlign w:val="center"/>
            <w:hideMark/>
          </w:tcPr>
          <w:p w:rsidR="002B5A23" w:rsidRPr="008218CA" w:rsidRDefault="002B5A23"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190</w:t>
            </w:r>
          </w:p>
        </w:tc>
      </w:tr>
      <w:tr w:rsidR="002B5A23" w:rsidRPr="008218CA" w:rsidTr="00B779D3">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2B5A23" w:rsidRPr="008218CA" w:rsidRDefault="002B5A23"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78</w:t>
            </w:r>
          </w:p>
        </w:tc>
        <w:tc>
          <w:tcPr>
            <w:tcW w:w="4418" w:type="dxa"/>
            <w:tcBorders>
              <w:top w:val="nil"/>
              <w:left w:val="nil"/>
              <w:bottom w:val="single" w:sz="4" w:space="0" w:color="auto"/>
              <w:right w:val="single" w:sz="4" w:space="0" w:color="auto"/>
            </w:tcBorders>
            <w:shd w:val="clear" w:color="auto" w:fill="auto"/>
            <w:noWrap/>
            <w:vAlign w:val="bottom"/>
            <w:hideMark/>
          </w:tcPr>
          <w:p w:rsidR="002B5A23" w:rsidRPr="008218CA" w:rsidRDefault="002B5A23" w:rsidP="002B5A23">
            <w:pPr>
              <w:suppressAutoHyphens w:val="0"/>
              <w:jc w:val="left"/>
              <w:rPr>
                <w:rFonts w:ascii="Times New Roman" w:hAnsi="Times New Roman" w:cs="Times New Roman"/>
                <w:sz w:val="24"/>
                <w:lang w:eastAsia="ru-RU"/>
              </w:rPr>
            </w:pPr>
            <w:r w:rsidRPr="008218CA">
              <w:rPr>
                <w:rFonts w:ascii="Times New Roman" w:hAnsi="Times New Roman" w:cs="Times New Roman"/>
                <w:sz w:val="24"/>
                <w:lang w:eastAsia="ru-RU"/>
              </w:rPr>
              <w:t>КГБУ СО</w:t>
            </w:r>
            <w:r>
              <w:rPr>
                <w:rFonts w:ascii="Times New Roman" w:hAnsi="Times New Roman" w:cs="Times New Roman"/>
                <w:sz w:val="24"/>
                <w:lang w:eastAsia="ru-RU"/>
              </w:rPr>
              <w:t xml:space="preserve"> «</w:t>
            </w:r>
            <w:r w:rsidRPr="008218CA">
              <w:rPr>
                <w:rFonts w:ascii="Times New Roman" w:hAnsi="Times New Roman" w:cs="Times New Roman"/>
                <w:sz w:val="24"/>
                <w:lang w:eastAsia="ru-RU"/>
              </w:rPr>
              <w:t>Реабилитационный центр</w:t>
            </w:r>
            <w:r>
              <w:rPr>
                <w:rFonts w:ascii="Times New Roman" w:hAnsi="Times New Roman" w:cs="Times New Roman"/>
                <w:sz w:val="24"/>
                <w:lang w:eastAsia="ru-RU"/>
              </w:rPr>
              <w:t>»</w:t>
            </w:r>
          </w:p>
        </w:tc>
        <w:tc>
          <w:tcPr>
            <w:tcW w:w="1549" w:type="dxa"/>
            <w:tcBorders>
              <w:top w:val="nil"/>
              <w:left w:val="nil"/>
              <w:bottom w:val="single" w:sz="4" w:space="0" w:color="auto"/>
              <w:right w:val="single" w:sz="4" w:space="0" w:color="auto"/>
            </w:tcBorders>
            <w:shd w:val="clear" w:color="auto" w:fill="auto"/>
            <w:vAlign w:val="center"/>
            <w:hideMark/>
          </w:tcPr>
          <w:p w:rsidR="002B5A23" w:rsidRPr="008218CA" w:rsidRDefault="002B5A23"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605/3/В</w:t>
            </w:r>
          </w:p>
        </w:tc>
        <w:tc>
          <w:tcPr>
            <w:tcW w:w="1538" w:type="dxa"/>
            <w:tcBorders>
              <w:top w:val="nil"/>
              <w:left w:val="nil"/>
              <w:bottom w:val="single" w:sz="4" w:space="0" w:color="auto"/>
              <w:right w:val="single" w:sz="4" w:space="0" w:color="auto"/>
            </w:tcBorders>
            <w:shd w:val="clear" w:color="auto" w:fill="auto"/>
            <w:noWrap/>
            <w:vAlign w:val="center"/>
            <w:hideMark/>
          </w:tcPr>
          <w:p w:rsidR="002B5A23" w:rsidRPr="008218CA" w:rsidRDefault="002B5A23"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06.02.19</w:t>
            </w:r>
          </w:p>
        </w:tc>
        <w:tc>
          <w:tcPr>
            <w:tcW w:w="2126" w:type="dxa"/>
            <w:tcBorders>
              <w:top w:val="nil"/>
              <w:left w:val="nil"/>
              <w:bottom w:val="single" w:sz="4" w:space="0" w:color="auto"/>
              <w:right w:val="single" w:sz="4" w:space="0" w:color="auto"/>
            </w:tcBorders>
            <w:shd w:val="clear" w:color="auto" w:fill="auto"/>
            <w:noWrap/>
            <w:vAlign w:val="center"/>
            <w:hideMark/>
          </w:tcPr>
          <w:p w:rsidR="002B5A23" w:rsidRPr="008218CA" w:rsidRDefault="002B5A23"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1479</w:t>
            </w:r>
          </w:p>
        </w:tc>
      </w:tr>
      <w:tr w:rsidR="002B5A23" w:rsidRPr="008218CA" w:rsidTr="00B779D3">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2B5A23" w:rsidRPr="008218CA" w:rsidRDefault="002B5A23"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79</w:t>
            </w:r>
          </w:p>
        </w:tc>
        <w:tc>
          <w:tcPr>
            <w:tcW w:w="4418" w:type="dxa"/>
            <w:tcBorders>
              <w:top w:val="nil"/>
              <w:left w:val="nil"/>
              <w:bottom w:val="single" w:sz="4" w:space="0" w:color="auto"/>
              <w:right w:val="single" w:sz="4" w:space="0" w:color="auto"/>
            </w:tcBorders>
            <w:shd w:val="clear" w:color="auto" w:fill="auto"/>
            <w:vAlign w:val="bottom"/>
            <w:hideMark/>
          </w:tcPr>
          <w:p w:rsidR="002B5A23" w:rsidRPr="008218CA" w:rsidRDefault="002B5A23" w:rsidP="002B5A23">
            <w:pPr>
              <w:suppressAutoHyphens w:val="0"/>
              <w:jc w:val="left"/>
              <w:rPr>
                <w:rFonts w:ascii="Times New Roman" w:hAnsi="Times New Roman" w:cs="Times New Roman"/>
                <w:sz w:val="24"/>
                <w:lang w:eastAsia="ru-RU"/>
              </w:rPr>
            </w:pPr>
            <w:r w:rsidRPr="008218CA">
              <w:rPr>
                <w:rFonts w:ascii="Times New Roman" w:hAnsi="Times New Roman" w:cs="Times New Roman"/>
                <w:sz w:val="24"/>
                <w:lang w:eastAsia="ru-RU"/>
              </w:rPr>
              <w:t xml:space="preserve">МКУ </w:t>
            </w:r>
            <w:r>
              <w:rPr>
                <w:rFonts w:ascii="Times New Roman" w:hAnsi="Times New Roman" w:cs="Times New Roman"/>
                <w:sz w:val="24"/>
                <w:lang w:eastAsia="ru-RU"/>
              </w:rPr>
              <w:t>«</w:t>
            </w:r>
            <w:r w:rsidRPr="008218CA">
              <w:rPr>
                <w:rFonts w:ascii="Times New Roman" w:hAnsi="Times New Roman" w:cs="Times New Roman"/>
                <w:sz w:val="24"/>
                <w:lang w:eastAsia="ru-RU"/>
              </w:rPr>
              <w:t>ЦХЭО</w:t>
            </w:r>
            <w:r>
              <w:rPr>
                <w:rFonts w:ascii="Times New Roman" w:hAnsi="Times New Roman" w:cs="Times New Roman"/>
                <w:sz w:val="24"/>
                <w:lang w:eastAsia="ru-RU"/>
              </w:rPr>
              <w:t>»</w:t>
            </w:r>
          </w:p>
        </w:tc>
        <w:tc>
          <w:tcPr>
            <w:tcW w:w="1549" w:type="dxa"/>
            <w:tcBorders>
              <w:top w:val="nil"/>
              <w:left w:val="nil"/>
              <w:bottom w:val="single" w:sz="4" w:space="0" w:color="auto"/>
              <w:right w:val="single" w:sz="4" w:space="0" w:color="auto"/>
            </w:tcBorders>
            <w:shd w:val="clear" w:color="auto" w:fill="auto"/>
            <w:vAlign w:val="center"/>
            <w:hideMark/>
          </w:tcPr>
          <w:p w:rsidR="002B5A23" w:rsidRPr="008218CA" w:rsidRDefault="002B5A23"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609/В</w:t>
            </w:r>
          </w:p>
        </w:tc>
        <w:tc>
          <w:tcPr>
            <w:tcW w:w="1538" w:type="dxa"/>
            <w:tcBorders>
              <w:top w:val="nil"/>
              <w:left w:val="nil"/>
              <w:bottom w:val="single" w:sz="4" w:space="0" w:color="auto"/>
              <w:right w:val="single" w:sz="4" w:space="0" w:color="auto"/>
            </w:tcBorders>
            <w:shd w:val="clear" w:color="auto" w:fill="auto"/>
            <w:noWrap/>
            <w:vAlign w:val="center"/>
            <w:hideMark/>
          </w:tcPr>
          <w:p w:rsidR="002B5A23" w:rsidRPr="008218CA" w:rsidRDefault="002B5A23"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28.02.19</w:t>
            </w:r>
          </w:p>
        </w:tc>
        <w:tc>
          <w:tcPr>
            <w:tcW w:w="2126" w:type="dxa"/>
            <w:tcBorders>
              <w:top w:val="nil"/>
              <w:left w:val="nil"/>
              <w:bottom w:val="single" w:sz="4" w:space="0" w:color="auto"/>
              <w:right w:val="single" w:sz="4" w:space="0" w:color="auto"/>
            </w:tcBorders>
            <w:shd w:val="clear" w:color="auto" w:fill="auto"/>
            <w:noWrap/>
            <w:vAlign w:val="center"/>
            <w:hideMark/>
          </w:tcPr>
          <w:p w:rsidR="002B5A23" w:rsidRPr="008218CA" w:rsidRDefault="002B5A23"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626</w:t>
            </w:r>
          </w:p>
        </w:tc>
      </w:tr>
      <w:tr w:rsidR="002B5A23" w:rsidRPr="008218CA" w:rsidTr="00B779D3">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2B5A23" w:rsidRPr="008218CA" w:rsidRDefault="002B5A23"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78</w:t>
            </w:r>
          </w:p>
        </w:tc>
        <w:tc>
          <w:tcPr>
            <w:tcW w:w="4418" w:type="dxa"/>
            <w:tcBorders>
              <w:top w:val="nil"/>
              <w:left w:val="nil"/>
              <w:bottom w:val="single" w:sz="4" w:space="0" w:color="auto"/>
              <w:right w:val="single" w:sz="4" w:space="0" w:color="auto"/>
            </w:tcBorders>
            <w:shd w:val="clear" w:color="auto" w:fill="auto"/>
            <w:noWrap/>
            <w:vAlign w:val="bottom"/>
            <w:hideMark/>
          </w:tcPr>
          <w:p w:rsidR="002B5A23" w:rsidRPr="008218CA" w:rsidRDefault="002B5A23" w:rsidP="002B5A23">
            <w:pPr>
              <w:suppressAutoHyphens w:val="0"/>
              <w:jc w:val="left"/>
              <w:rPr>
                <w:rFonts w:ascii="Times New Roman" w:hAnsi="Times New Roman" w:cs="Times New Roman"/>
                <w:sz w:val="24"/>
                <w:lang w:eastAsia="ru-RU"/>
              </w:rPr>
            </w:pPr>
            <w:r w:rsidRPr="008218CA">
              <w:rPr>
                <w:rFonts w:ascii="Times New Roman" w:hAnsi="Times New Roman" w:cs="Times New Roman"/>
                <w:sz w:val="24"/>
                <w:lang w:eastAsia="ru-RU"/>
              </w:rPr>
              <w:t xml:space="preserve">КГКУ </w:t>
            </w:r>
            <w:r>
              <w:rPr>
                <w:rFonts w:ascii="Times New Roman" w:hAnsi="Times New Roman" w:cs="Times New Roman"/>
                <w:sz w:val="24"/>
                <w:lang w:eastAsia="ru-RU"/>
              </w:rPr>
              <w:t>«</w:t>
            </w:r>
            <w:r w:rsidRPr="008218CA">
              <w:rPr>
                <w:rFonts w:ascii="Times New Roman" w:hAnsi="Times New Roman" w:cs="Times New Roman"/>
                <w:sz w:val="24"/>
                <w:lang w:eastAsia="ru-RU"/>
              </w:rPr>
              <w:t>Спасатель</w:t>
            </w:r>
            <w:r>
              <w:rPr>
                <w:rFonts w:ascii="Times New Roman" w:hAnsi="Times New Roman" w:cs="Times New Roman"/>
                <w:sz w:val="24"/>
                <w:lang w:eastAsia="ru-RU"/>
              </w:rPr>
              <w:t>»</w:t>
            </w:r>
          </w:p>
        </w:tc>
        <w:tc>
          <w:tcPr>
            <w:tcW w:w="1549" w:type="dxa"/>
            <w:tcBorders>
              <w:top w:val="nil"/>
              <w:left w:val="nil"/>
              <w:bottom w:val="single" w:sz="4" w:space="0" w:color="auto"/>
              <w:right w:val="single" w:sz="4" w:space="0" w:color="auto"/>
            </w:tcBorders>
            <w:shd w:val="clear" w:color="auto" w:fill="auto"/>
            <w:vAlign w:val="center"/>
            <w:hideMark/>
          </w:tcPr>
          <w:p w:rsidR="002B5A23" w:rsidRPr="008218CA" w:rsidRDefault="002B5A23"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617/В</w:t>
            </w:r>
          </w:p>
        </w:tc>
        <w:tc>
          <w:tcPr>
            <w:tcW w:w="1538" w:type="dxa"/>
            <w:tcBorders>
              <w:top w:val="nil"/>
              <w:left w:val="nil"/>
              <w:bottom w:val="single" w:sz="4" w:space="0" w:color="auto"/>
              <w:right w:val="single" w:sz="4" w:space="0" w:color="auto"/>
            </w:tcBorders>
            <w:shd w:val="clear" w:color="auto" w:fill="auto"/>
            <w:noWrap/>
            <w:vAlign w:val="center"/>
            <w:hideMark/>
          </w:tcPr>
          <w:p w:rsidR="002B5A23" w:rsidRPr="008218CA" w:rsidRDefault="002B5A23"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09.01.19</w:t>
            </w:r>
          </w:p>
        </w:tc>
        <w:tc>
          <w:tcPr>
            <w:tcW w:w="2126" w:type="dxa"/>
            <w:tcBorders>
              <w:top w:val="nil"/>
              <w:left w:val="nil"/>
              <w:bottom w:val="single" w:sz="4" w:space="0" w:color="auto"/>
              <w:right w:val="single" w:sz="4" w:space="0" w:color="auto"/>
            </w:tcBorders>
            <w:shd w:val="clear" w:color="auto" w:fill="auto"/>
            <w:noWrap/>
            <w:vAlign w:val="center"/>
            <w:hideMark/>
          </w:tcPr>
          <w:p w:rsidR="002B5A23" w:rsidRPr="008218CA" w:rsidRDefault="002B5A23"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127</w:t>
            </w:r>
          </w:p>
        </w:tc>
      </w:tr>
      <w:tr w:rsidR="002B5A23" w:rsidRPr="008218CA" w:rsidTr="00F10C35">
        <w:trPr>
          <w:trHeight w:val="300"/>
        </w:trPr>
        <w:tc>
          <w:tcPr>
            <w:tcW w:w="8205" w:type="dxa"/>
            <w:gridSpan w:val="4"/>
            <w:tcBorders>
              <w:top w:val="nil"/>
              <w:left w:val="single" w:sz="4" w:space="0" w:color="auto"/>
              <w:bottom w:val="single" w:sz="4" w:space="0" w:color="auto"/>
              <w:right w:val="single" w:sz="4" w:space="0" w:color="auto"/>
            </w:tcBorders>
            <w:shd w:val="clear" w:color="auto" w:fill="auto"/>
            <w:noWrap/>
            <w:vAlign w:val="center"/>
            <w:hideMark/>
          </w:tcPr>
          <w:p w:rsidR="002B5A23" w:rsidRPr="008218CA" w:rsidRDefault="002B5A23" w:rsidP="00F10C35">
            <w:pPr>
              <w:suppressAutoHyphens w:val="0"/>
              <w:jc w:val="left"/>
              <w:rPr>
                <w:rFonts w:ascii="Times New Roman" w:hAnsi="Times New Roman" w:cs="Times New Roman"/>
                <w:b/>
                <w:bCs/>
                <w:sz w:val="24"/>
                <w:lang w:eastAsia="ru-RU"/>
              </w:rPr>
            </w:pPr>
            <w:r w:rsidRPr="008218CA">
              <w:rPr>
                <w:rFonts w:ascii="Times New Roman" w:hAnsi="Times New Roman" w:cs="Times New Roman"/>
                <w:b/>
                <w:sz w:val="24"/>
                <w:lang w:eastAsia="ru-RU"/>
              </w:rPr>
              <w:t>Всего (бюджетные организации):</w:t>
            </w:r>
          </w:p>
        </w:tc>
        <w:tc>
          <w:tcPr>
            <w:tcW w:w="2126" w:type="dxa"/>
            <w:tcBorders>
              <w:top w:val="nil"/>
              <w:left w:val="nil"/>
              <w:bottom w:val="single" w:sz="4" w:space="0" w:color="auto"/>
              <w:right w:val="single" w:sz="4" w:space="0" w:color="auto"/>
            </w:tcBorders>
            <w:shd w:val="clear" w:color="auto" w:fill="auto"/>
            <w:noWrap/>
            <w:vAlign w:val="center"/>
            <w:hideMark/>
          </w:tcPr>
          <w:p w:rsidR="002B5A23" w:rsidRPr="008218CA" w:rsidRDefault="002B5A23" w:rsidP="002B5A23">
            <w:pPr>
              <w:suppressAutoHyphens w:val="0"/>
              <w:jc w:val="center"/>
              <w:rPr>
                <w:rFonts w:ascii="Times New Roman" w:hAnsi="Times New Roman" w:cs="Times New Roman"/>
                <w:b/>
                <w:bCs/>
                <w:sz w:val="24"/>
                <w:lang w:eastAsia="ru-RU"/>
              </w:rPr>
            </w:pPr>
            <w:r w:rsidRPr="008218CA">
              <w:rPr>
                <w:rFonts w:ascii="Times New Roman" w:hAnsi="Times New Roman" w:cs="Times New Roman"/>
                <w:b/>
                <w:bCs/>
                <w:sz w:val="24"/>
                <w:lang w:eastAsia="ru-RU"/>
              </w:rPr>
              <w:t>243788</w:t>
            </w:r>
          </w:p>
        </w:tc>
      </w:tr>
      <w:tr w:rsidR="002B5A23" w:rsidRPr="008218CA" w:rsidTr="00F10C35">
        <w:trPr>
          <w:trHeight w:val="300"/>
        </w:trPr>
        <w:tc>
          <w:tcPr>
            <w:tcW w:w="10331" w:type="dxa"/>
            <w:gridSpan w:val="5"/>
            <w:tcBorders>
              <w:top w:val="nil"/>
              <w:left w:val="single" w:sz="4" w:space="0" w:color="auto"/>
              <w:bottom w:val="single" w:sz="4" w:space="0" w:color="auto"/>
              <w:right w:val="single" w:sz="4" w:space="0" w:color="auto"/>
            </w:tcBorders>
            <w:shd w:val="clear" w:color="auto" w:fill="auto"/>
            <w:noWrap/>
            <w:vAlign w:val="center"/>
            <w:hideMark/>
          </w:tcPr>
          <w:p w:rsidR="002B5A23" w:rsidRPr="008218CA" w:rsidRDefault="002B5A23" w:rsidP="00F10C35">
            <w:pPr>
              <w:suppressAutoHyphens w:val="0"/>
              <w:jc w:val="center"/>
              <w:rPr>
                <w:rFonts w:ascii="Times New Roman" w:hAnsi="Times New Roman" w:cs="Times New Roman"/>
                <w:sz w:val="24"/>
                <w:lang w:eastAsia="ru-RU"/>
              </w:rPr>
            </w:pPr>
            <w:r w:rsidRPr="008218CA">
              <w:rPr>
                <w:rFonts w:ascii="Times New Roman" w:hAnsi="Times New Roman" w:cs="Times New Roman"/>
                <w:b/>
                <w:sz w:val="24"/>
                <w:lang w:eastAsia="ru-RU"/>
              </w:rPr>
              <w:t>Прочие потребители:</w:t>
            </w:r>
          </w:p>
        </w:tc>
      </w:tr>
      <w:tr w:rsidR="002B5A23" w:rsidRPr="008218CA" w:rsidTr="00752554">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2B5A23" w:rsidRPr="008218CA" w:rsidRDefault="002B5A23"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79</w:t>
            </w:r>
          </w:p>
        </w:tc>
        <w:tc>
          <w:tcPr>
            <w:tcW w:w="4418" w:type="dxa"/>
            <w:tcBorders>
              <w:top w:val="nil"/>
              <w:left w:val="nil"/>
              <w:bottom w:val="single" w:sz="4" w:space="0" w:color="auto"/>
              <w:right w:val="single" w:sz="4" w:space="0" w:color="auto"/>
            </w:tcBorders>
            <w:shd w:val="clear" w:color="auto" w:fill="auto"/>
            <w:noWrap/>
            <w:vAlign w:val="bottom"/>
            <w:hideMark/>
          </w:tcPr>
          <w:p w:rsidR="002B5A23" w:rsidRPr="008218CA" w:rsidRDefault="002B5A23" w:rsidP="002B5A23">
            <w:pPr>
              <w:suppressAutoHyphens w:val="0"/>
              <w:jc w:val="left"/>
              <w:rPr>
                <w:rFonts w:ascii="Times New Roman" w:hAnsi="Times New Roman" w:cs="Times New Roman"/>
                <w:sz w:val="24"/>
                <w:lang w:eastAsia="ru-RU"/>
              </w:rPr>
            </w:pPr>
            <w:r w:rsidRPr="008218CA">
              <w:rPr>
                <w:rFonts w:ascii="Times New Roman" w:hAnsi="Times New Roman" w:cs="Times New Roman"/>
                <w:sz w:val="24"/>
                <w:lang w:eastAsia="ru-RU"/>
              </w:rPr>
              <w:t xml:space="preserve">АО </w:t>
            </w:r>
            <w:r>
              <w:rPr>
                <w:rFonts w:ascii="Times New Roman" w:hAnsi="Times New Roman" w:cs="Times New Roman"/>
                <w:sz w:val="24"/>
                <w:lang w:eastAsia="ru-RU"/>
              </w:rPr>
              <w:t>«</w:t>
            </w:r>
            <w:r w:rsidRPr="008218CA">
              <w:rPr>
                <w:rFonts w:ascii="Times New Roman" w:hAnsi="Times New Roman" w:cs="Times New Roman"/>
                <w:sz w:val="24"/>
                <w:lang w:eastAsia="ru-RU"/>
              </w:rPr>
              <w:t>ПО ЭХЗ</w:t>
            </w:r>
            <w:r>
              <w:rPr>
                <w:rFonts w:ascii="Times New Roman" w:hAnsi="Times New Roman" w:cs="Times New Roman"/>
                <w:sz w:val="24"/>
                <w:lang w:eastAsia="ru-RU"/>
              </w:rPr>
              <w:t>»</w:t>
            </w:r>
          </w:p>
        </w:tc>
        <w:tc>
          <w:tcPr>
            <w:tcW w:w="1549" w:type="dxa"/>
            <w:tcBorders>
              <w:top w:val="nil"/>
              <w:left w:val="nil"/>
              <w:bottom w:val="single" w:sz="4" w:space="0" w:color="auto"/>
              <w:right w:val="single" w:sz="4" w:space="0" w:color="auto"/>
            </w:tcBorders>
            <w:shd w:val="clear" w:color="auto" w:fill="auto"/>
            <w:noWrap/>
            <w:vAlign w:val="center"/>
            <w:hideMark/>
          </w:tcPr>
          <w:p w:rsidR="002B5A23" w:rsidRPr="008218CA" w:rsidRDefault="002B5A23"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1/В</w:t>
            </w:r>
          </w:p>
        </w:tc>
        <w:tc>
          <w:tcPr>
            <w:tcW w:w="1538" w:type="dxa"/>
            <w:tcBorders>
              <w:top w:val="nil"/>
              <w:left w:val="nil"/>
              <w:bottom w:val="single" w:sz="4" w:space="0" w:color="auto"/>
              <w:right w:val="single" w:sz="4" w:space="0" w:color="auto"/>
            </w:tcBorders>
            <w:shd w:val="clear" w:color="auto" w:fill="auto"/>
            <w:noWrap/>
            <w:vAlign w:val="center"/>
            <w:hideMark/>
          </w:tcPr>
          <w:p w:rsidR="002B5A23" w:rsidRPr="008218CA" w:rsidRDefault="002B5A23"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20.05.13</w:t>
            </w:r>
          </w:p>
        </w:tc>
        <w:tc>
          <w:tcPr>
            <w:tcW w:w="2126" w:type="dxa"/>
            <w:tcBorders>
              <w:top w:val="nil"/>
              <w:left w:val="nil"/>
              <w:bottom w:val="single" w:sz="4" w:space="0" w:color="auto"/>
              <w:right w:val="single" w:sz="4" w:space="0" w:color="auto"/>
            </w:tcBorders>
            <w:shd w:val="clear" w:color="auto" w:fill="auto"/>
            <w:noWrap/>
            <w:vAlign w:val="center"/>
            <w:hideMark/>
          </w:tcPr>
          <w:p w:rsidR="002B5A23" w:rsidRPr="008218CA" w:rsidRDefault="002B5A23"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709725</w:t>
            </w:r>
          </w:p>
        </w:tc>
      </w:tr>
      <w:tr w:rsidR="002B5A23" w:rsidRPr="008218CA" w:rsidTr="00B779D3">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2B5A23" w:rsidRPr="008218CA" w:rsidRDefault="002B5A23"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80</w:t>
            </w:r>
          </w:p>
        </w:tc>
        <w:tc>
          <w:tcPr>
            <w:tcW w:w="4418" w:type="dxa"/>
            <w:tcBorders>
              <w:top w:val="nil"/>
              <w:left w:val="nil"/>
              <w:bottom w:val="single" w:sz="4" w:space="0" w:color="auto"/>
              <w:right w:val="single" w:sz="4" w:space="0" w:color="auto"/>
            </w:tcBorders>
            <w:shd w:val="clear" w:color="auto" w:fill="auto"/>
            <w:noWrap/>
            <w:vAlign w:val="bottom"/>
            <w:hideMark/>
          </w:tcPr>
          <w:p w:rsidR="002B5A23" w:rsidRPr="008218CA" w:rsidRDefault="002B5A23" w:rsidP="002B5A23">
            <w:pPr>
              <w:suppressAutoHyphens w:val="0"/>
              <w:jc w:val="left"/>
              <w:rPr>
                <w:rFonts w:ascii="Times New Roman" w:hAnsi="Times New Roman" w:cs="Times New Roman"/>
                <w:sz w:val="24"/>
                <w:lang w:eastAsia="ru-RU"/>
              </w:rPr>
            </w:pPr>
            <w:r w:rsidRPr="008218CA">
              <w:rPr>
                <w:rFonts w:ascii="Times New Roman" w:hAnsi="Times New Roman" w:cs="Times New Roman"/>
                <w:sz w:val="24"/>
                <w:lang w:eastAsia="ru-RU"/>
              </w:rPr>
              <w:t xml:space="preserve">ООО </w:t>
            </w:r>
            <w:r>
              <w:rPr>
                <w:rFonts w:ascii="Times New Roman" w:hAnsi="Times New Roman" w:cs="Times New Roman"/>
                <w:sz w:val="24"/>
                <w:lang w:eastAsia="ru-RU"/>
              </w:rPr>
              <w:t>«</w:t>
            </w:r>
            <w:r w:rsidRPr="008218CA">
              <w:rPr>
                <w:rFonts w:ascii="Times New Roman" w:hAnsi="Times New Roman" w:cs="Times New Roman"/>
                <w:sz w:val="24"/>
                <w:lang w:eastAsia="ru-RU"/>
              </w:rPr>
              <w:t>Элита</w:t>
            </w:r>
            <w:r>
              <w:rPr>
                <w:rFonts w:ascii="Times New Roman" w:hAnsi="Times New Roman" w:cs="Times New Roman"/>
                <w:sz w:val="24"/>
                <w:lang w:eastAsia="ru-RU"/>
              </w:rPr>
              <w:t>»</w:t>
            </w:r>
          </w:p>
        </w:tc>
        <w:tc>
          <w:tcPr>
            <w:tcW w:w="1549" w:type="dxa"/>
            <w:tcBorders>
              <w:top w:val="nil"/>
              <w:left w:val="nil"/>
              <w:bottom w:val="single" w:sz="4" w:space="0" w:color="auto"/>
              <w:right w:val="single" w:sz="4" w:space="0" w:color="auto"/>
            </w:tcBorders>
            <w:shd w:val="clear" w:color="auto" w:fill="auto"/>
            <w:vAlign w:val="center"/>
            <w:hideMark/>
          </w:tcPr>
          <w:p w:rsidR="002B5A23" w:rsidRDefault="002B5A23" w:rsidP="002B5A23">
            <w:pPr>
              <w:suppressAutoHyphens w:val="0"/>
              <w:ind w:hanging="73"/>
              <w:jc w:val="center"/>
              <w:rPr>
                <w:rFonts w:ascii="Times New Roman" w:hAnsi="Times New Roman" w:cs="Times New Roman"/>
                <w:sz w:val="24"/>
                <w:lang w:eastAsia="ru-RU"/>
              </w:rPr>
            </w:pPr>
            <w:r w:rsidRPr="008218CA">
              <w:rPr>
                <w:rFonts w:ascii="Times New Roman" w:hAnsi="Times New Roman" w:cs="Times New Roman"/>
                <w:sz w:val="24"/>
                <w:lang w:eastAsia="ru-RU"/>
              </w:rPr>
              <w:t>2/В,</w:t>
            </w:r>
          </w:p>
          <w:p w:rsidR="002B5A23" w:rsidRPr="008218CA" w:rsidRDefault="002B5A23" w:rsidP="002B5A23">
            <w:pPr>
              <w:suppressAutoHyphens w:val="0"/>
              <w:ind w:hanging="73"/>
              <w:jc w:val="center"/>
              <w:rPr>
                <w:rFonts w:ascii="Times New Roman" w:hAnsi="Times New Roman" w:cs="Times New Roman"/>
                <w:sz w:val="24"/>
                <w:lang w:eastAsia="ru-RU"/>
              </w:rPr>
            </w:pPr>
            <w:r w:rsidRPr="008218CA">
              <w:rPr>
                <w:rFonts w:ascii="Times New Roman" w:hAnsi="Times New Roman" w:cs="Times New Roman"/>
                <w:sz w:val="24"/>
                <w:lang w:eastAsia="ru-RU"/>
              </w:rPr>
              <w:t>2/395-1/В</w:t>
            </w:r>
          </w:p>
        </w:tc>
        <w:tc>
          <w:tcPr>
            <w:tcW w:w="1538" w:type="dxa"/>
            <w:tcBorders>
              <w:top w:val="nil"/>
              <w:left w:val="nil"/>
              <w:bottom w:val="single" w:sz="4" w:space="0" w:color="auto"/>
              <w:right w:val="single" w:sz="4" w:space="0" w:color="auto"/>
            </w:tcBorders>
            <w:shd w:val="clear" w:color="auto" w:fill="auto"/>
            <w:vAlign w:val="center"/>
            <w:hideMark/>
          </w:tcPr>
          <w:p w:rsidR="002B5A23" w:rsidRPr="008218CA" w:rsidRDefault="002B5A23"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21.09.15</w:t>
            </w:r>
          </w:p>
        </w:tc>
        <w:tc>
          <w:tcPr>
            <w:tcW w:w="2126" w:type="dxa"/>
            <w:tcBorders>
              <w:top w:val="nil"/>
              <w:left w:val="nil"/>
              <w:bottom w:val="single" w:sz="4" w:space="0" w:color="auto"/>
              <w:right w:val="single" w:sz="4" w:space="0" w:color="auto"/>
            </w:tcBorders>
            <w:shd w:val="clear" w:color="auto" w:fill="auto"/>
            <w:noWrap/>
            <w:vAlign w:val="center"/>
            <w:hideMark/>
          </w:tcPr>
          <w:p w:rsidR="002B5A23" w:rsidRPr="008218CA" w:rsidRDefault="002B5A23"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2760</w:t>
            </w:r>
          </w:p>
        </w:tc>
      </w:tr>
      <w:tr w:rsidR="002B5A23" w:rsidRPr="008218CA" w:rsidTr="00D82B93">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2B5A23" w:rsidRPr="008218CA" w:rsidRDefault="002B5A23"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81</w:t>
            </w:r>
          </w:p>
        </w:tc>
        <w:tc>
          <w:tcPr>
            <w:tcW w:w="4418" w:type="dxa"/>
            <w:tcBorders>
              <w:top w:val="nil"/>
              <w:left w:val="nil"/>
              <w:bottom w:val="single" w:sz="4" w:space="0" w:color="auto"/>
              <w:right w:val="single" w:sz="4" w:space="0" w:color="auto"/>
            </w:tcBorders>
            <w:shd w:val="clear" w:color="auto" w:fill="auto"/>
            <w:vAlign w:val="bottom"/>
            <w:hideMark/>
          </w:tcPr>
          <w:p w:rsidR="002B5A23" w:rsidRPr="008218CA" w:rsidRDefault="0027228B" w:rsidP="002B5A23">
            <w:pPr>
              <w:suppressAutoHyphens w:val="0"/>
              <w:jc w:val="left"/>
              <w:rPr>
                <w:rFonts w:ascii="Times New Roman" w:hAnsi="Times New Roman" w:cs="Times New Roman"/>
                <w:sz w:val="24"/>
                <w:lang w:eastAsia="ru-RU"/>
              </w:rPr>
            </w:pPr>
            <w:r w:rsidRPr="008218CA">
              <w:rPr>
                <w:rFonts w:ascii="Times New Roman" w:hAnsi="Times New Roman" w:cs="Times New Roman"/>
                <w:sz w:val="24"/>
                <w:lang w:eastAsia="ru-RU"/>
              </w:rPr>
              <w:t>ОАО «</w:t>
            </w:r>
            <w:r w:rsidR="002B5A23" w:rsidRPr="008218CA">
              <w:rPr>
                <w:rFonts w:ascii="Times New Roman" w:hAnsi="Times New Roman" w:cs="Times New Roman"/>
                <w:sz w:val="24"/>
                <w:lang w:eastAsia="ru-RU"/>
              </w:rPr>
              <w:t>ОГК-2</w:t>
            </w:r>
            <w:r w:rsidR="002B5A23">
              <w:rPr>
                <w:rFonts w:ascii="Times New Roman" w:hAnsi="Times New Roman" w:cs="Times New Roman"/>
                <w:sz w:val="24"/>
                <w:lang w:eastAsia="ru-RU"/>
              </w:rPr>
              <w:t>»</w:t>
            </w:r>
          </w:p>
        </w:tc>
        <w:tc>
          <w:tcPr>
            <w:tcW w:w="1549" w:type="dxa"/>
            <w:tcBorders>
              <w:top w:val="nil"/>
              <w:left w:val="nil"/>
              <w:bottom w:val="single" w:sz="4" w:space="0" w:color="auto"/>
              <w:right w:val="single" w:sz="4" w:space="0" w:color="auto"/>
            </w:tcBorders>
            <w:shd w:val="clear" w:color="auto" w:fill="auto"/>
            <w:noWrap/>
            <w:vAlign w:val="center"/>
            <w:hideMark/>
          </w:tcPr>
          <w:p w:rsidR="002B5A23" w:rsidRPr="008218CA" w:rsidRDefault="002B5A23"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4/В</w:t>
            </w:r>
          </w:p>
        </w:tc>
        <w:tc>
          <w:tcPr>
            <w:tcW w:w="1538" w:type="dxa"/>
            <w:tcBorders>
              <w:top w:val="nil"/>
              <w:left w:val="nil"/>
              <w:bottom w:val="single" w:sz="4" w:space="0" w:color="auto"/>
              <w:right w:val="single" w:sz="4" w:space="0" w:color="auto"/>
            </w:tcBorders>
            <w:shd w:val="clear" w:color="auto" w:fill="auto"/>
            <w:noWrap/>
            <w:vAlign w:val="center"/>
            <w:hideMark/>
          </w:tcPr>
          <w:p w:rsidR="002B5A23" w:rsidRPr="008218CA" w:rsidRDefault="002B5A23"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28.11.08</w:t>
            </w:r>
          </w:p>
        </w:tc>
        <w:tc>
          <w:tcPr>
            <w:tcW w:w="2126" w:type="dxa"/>
            <w:tcBorders>
              <w:top w:val="nil"/>
              <w:left w:val="nil"/>
              <w:bottom w:val="single" w:sz="4" w:space="0" w:color="auto"/>
              <w:right w:val="single" w:sz="4" w:space="0" w:color="auto"/>
            </w:tcBorders>
            <w:shd w:val="clear" w:color="auto" w:fill="auto"/>
            <w:noWrap/>
            <w:vAlign w:val="center"/>
            <w:hideMark/>
          </w:tcPr>
          <w:p w:rsidR="002B5A23" w:rsidRPr="008218CA" w:rsidRDefault="002B5A23"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4294016</w:t>
            </w:r>
          </w:p>
        </w:tc>
      </w:tr>
      <w:tr w:rsidR="00D82B93" w:rsidRPr="008218CA" w:rsidTr="00D82B93">
        <w:trPr>
          <w:trHeight w:val="234"/>
        </w:trPr>
        <w:tc>
          <w:tcPr>
            <w:tcW w:w="700"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hideMark/>
          </w:tcPr>
          <w:p w:rsidR="00D82B93" w:rsidRPr="00FA620C" w:rsidRDefault="00D82B93" w:rsidP="00DB0CFC">
            <w:pPr>
              <w:suppressAutoHyphens w:val="0"/>
              <w:jc w:val="center"/>
              <w:rPr>
                <w:rFonts w:ascii="Times New Roman" w:hAnsi="Times New Roman" w:cs="Times New Roman"/>
                <w:b/>
                <w:szCs w:val="20"/>
                <w:lang w:eastAsia="ru-RU"/>
              </w:rPr>
            </w:pPr>
            <w:r w:rsidRPr="00FA620C">
              <w:rPr>
                <w:rFonts w:ascii="Times New Roman" w:hAnsi="Times New Roman" w:cs="Times New Roman"/>
                <w:b/>
                <w:szCs w:val="20"/>
                <w:lang w:eastAsia="ru-RU"/>
              </w:rPr>
              <w:t>1</w:t>
            </w:r>
          </w:p>
        </w:tc>
        <w:tc>
          <w:tcPr>
            <w:tcW w:w="4418"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hideMark/>
          </w:tcPr>
          <w:p w:rsidR="00D82B93" w:rsidRPr="00FA620C" w:rsidRDefault="00D82B93" w:rsidP="00DB0CFC">
            <w:pPr>
              <w:suppressAutoHyphens w:val="0"/>
              <w:jc w:val="center"/>
              <w:rPr>
                <w:rFonts w:ascii="Times New Roman" w:hAnsi="Times New Roman" w:cs="Times New Roman"/>
                <w:b/>
                <w:szCs w:val="20"/>
                <w:lang w:eastAsia="ru-RU"/>
              </w:rPr>
            </w:pPr>
            <w:r w:rsidRPr="00FA620C">
              <w:rPr>
                <w:rFonts w:ascii="Times New Roman" w:hAnsi="Times New Roman" w:cs="Times New Roman"/>
                <w:b/>
                <w:szCs w:val="20"/>
                <w:lang w:eastAsia="ru-RU"/>
              </w:rPr>
              <w:t>2</w:t>
            </w:r>
          </w:p>
        </w:tc>
        <w:tc>
          <w:tcPr>
            <w:tcW w:w="1549"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hideMark/>
          </w:tcPr>
          <w:p w:rsidR="00D82B93" w:rsidRPr="00FA620C" w:rsidRDefault="00D82B93" w:rsidP="00DB0CFC">
            <w:pPr>
              <w:suppressAutoHyphens w:val="0"/>
              <w:jc w:val="center"/>
              <w:rPr>
                <w:rFonts w:ascii="Times New Roman" w:hAnsi="Times New Roman" w:cs="Times New Roman"/>
                <w:b/>
                <w:szCs w:val="20"/>
                <w:lang w:eastAsia="ru-RU"/>
              </w:rPr>
            </w:pPr>
            <w:r w:rsidRPr="00FA620C">
              <w:rPr>
                <w:rFonts w:ascii="Times New Roman" w:hAnsi="Times New Roman" w:cs="Times New Roman"/>
                <w:b/>
                <w:szCs w:val="20"/>
                <w:lang w:eastAsia="ru-RU"/>
              </w:rPr>
              <w:t>3</w:t>
            </w:r>
          </w:p>
        </w:tc>
        <w:tc>
          <w:tcPr>
            <w:tcW w:w="1538"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hideMark/>
          </w:tcPr>
          <w:p w:rsidR="00D82B93" w:rsidRPr="00FA620C" w:rsidRDefault="00D82B93" w:rsidP="00DB0CFC">
            <w:pPr>
              <w:suppressAutoHyphens w:val="0"/>
              <w:jc w:val="center"/>
              <w:rPr>
                <w:rFonts w:ascii="Times New Roman" w:hAnsi="Times New Roman" w:cs="Times New Roman"/>
                <w:b/>
                <w:szCs w:val="20"/>
                <w:lang w:eastAsia="ru-RU"/>
              </w:rPr>
            </w:pPr>
            <w:r w:rsidRPr="00FA620C">
              <w:rPr>
                <w:rFonts w:ascii="Times New Roman" w:hAnsi="Times New Roman" w:cs="Times New Roman"/>
                <w:b/>
                <w:szCs w:val="20"/>
                <w:lang w:eastAsia="ru-RU"/>
              </w:rPr>
              <w:t>4</w:t>
            </w:r>
          </w:p>
        </w:tc>
        <w:tc>
          <w:tcPr>
            <w:tcW w:w="2126"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hideMark/>
          </w:tcPr>
          <w:p w:rsidR="00D82B93" w:rsidRPr="00FA620C" w:rsidRDefault="00D82B93" w:rsidP="00DB0CFC">
            <w:pPr>
              <w:suppressAutoHyphens w:val="0"/>
              <w:jc w:val="center"/>
              <w:rPr>
                <w:rFonts w:ascii="Times New Roman" w:hAnsi="Times New Roman" w:cs="Times New Roman"/>
                <w:b/>
                <w:szCs w:val="20"/>
                <w:lang w:eastAsia="ru-RU"/>
              </w:rPr>
            </w:pPr>
            <w:r w:rsidRPr="00FA620C">
              <w:rPr>
                <w:rFonts w:ascii="Times New Roman" w:hAnsi="Times New Roman" w:cs="Times New Roman"/>
                <w:b/>
                <w:szCs w:val="20"/>
                <w:lang w:eastAsia="ru-RU"/>
              </w:rPr>
              <w:t>5</w:t>
            </w:r>
          </w:p>
        </w:tc>
      </w:tr>
      <w:tr w:rsidR="002B5A23" w:rsidRPr="008218CA" w:rsidTr="00D82B93">
        <w:trPr>
          <w:trHeight w:val="300"/>
        </w:trPr>
        <w:tc>
          <w:tcPr>
            <w:tcW w:w="7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B5A23" w:rsidRPr="008218CA" w:rsidRDefault="002B5A23"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82</w:t>
            </w:r>
          </w:p>
        </w:tc>
        <w:tc>
          <w:tcPr>
            <w:tcW w:w="4418" w:type="dxa"/>
            <w:tcBorders>
              <w:top w:val="single" w:sz="4" w:space="0" w:color="auto"/>
              <w:left w:val="nil"/>
              <w:bottom w:val="single" w:sz="4" w:space="0" w:color="auto"/>
              <w:right w:val="single" w:sz="4" w:space="0" w:color="auto"/>
            </w:tcBorders>
            <w:shd w:val="clear" w:color="auto" w:fill="auto"/>
            <w:noWrap/>
            <w:vAlign w:val="bottom"/>
            <w:hideMark/>
          </w:tcPr>
          <w:p w:rsidR="002B5A23" w:rsidRPr="008218CA" w:rsidRDefault="002B5A23" w:rsidP="002B5A23">
            <w:pPr>
              <w:suppressAutoHyphens w:val="0"/>
              <w:jc w:val="left"/>
              <w:rPr>
                <w:rFonts w:ascii="Times New Roman" w:hAnsi="Times New Roman" w:cs="Times New Roman"/>
                <w:sz w:val="24"/>
                <w:lang w:eastAsia="ru-RU"/>
              </w:rPr>
            </w:pPr>
            <w:r w:rsidRPr="008218CA">
              <w:rPr>
                <w:rFonts w:ascii="Times New Roman" w:hAnsi="Times New Roman" w:cs="Times New Roman"/>
                <w:sz w:val="24"/>
                <w:lang w:eastAsia="ru-RU"/>
              </w:rPr>
              <w:t>МУП ГЖКУ</w:t>
            </w:r>
          </w:p>
        </w:tc>
        <w:tc>
          <w:tcPr>
            <w:tcW w:w="1549" w:type="dxa"/>
            <w:tcBorders>
              <w:top w:val="single" w:sz="4" w:space="0" w:color="auto"/>
              <w:left w:val="nil"/>
              <w:bottom w:val="single" w:sz="4" w:space="0" w:color="auto"/>
              <w:right w:val="single" w:sz="4" w:space="0" w:color="auto"/>
            </w:tcBorders>
            <w:shd w:val="clear" w:color="auto" w:fill="auto"/>
            <w:noWrap/>
            <w:vAlign w:val="center"/>
            <w:hideMark/>
          </w:tcPr>
          <w:p w:rsidR="002B5A23" w:rsidRPr="008218CA" w:rsidRDefault="002B5A23"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6/В</w:t>
            </w:r>
          </w:p>
        </w:tc>
        <w:tc>
          <w:tcPr>
            <w:tcW w:w="1538" w:type="dxa"/>
            <w:tcBorders>
              <w:top w:val="single" w:sz="4" w:space="0" w:color="auto"/>
              <w:left w:val="nil"/>
              <w:bottom w:val="single" w:sz="4" w:space="0" w:color="auto"/>
              <w:right w:val="single" w:sz="4" w:space="0" w:color="auto"/>
            </w:tcBorders>
            <w:shd w:val="clear" w:color="auto" w:fill="auto"/>
            <w:noWrap/>
            <w:vAlign w:val="center"/>
            <w:hideMark/>
          </w:tcPr>
          <w:p w:rsidR="002B5A23" w:rsidRPr="008218CA" w:rsidRDefault="002B5A23"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23.08.05</w:t>
            </w:r>
          </w:p>
        </w:tc>
        <w:tc>
          <w:tcPr>
            <w:tcW w:w="2126" w:type="dxa"/>
            <w:tcBorders>
              <w:top w:val="single" w:sz="4" w:space="0" w:color="auto"/>
              <w:left w:val="nil"/>
              <w:bottom w:val="single" w:sz="4" w:space="0" w:color="auto"/>
              <w:right w:val="single" w:sz="4" w:space="0" w:color="auto"/>
            </w:tcBorders>
            <w:shd w:val="clear" w:color="auto" w:fill="auto"/>
            <w:noWrap/>
            <w:vAlign w:val="center"/>
            <w:hideMark/>
          </w:tcPr>
          <w:p w:rsidR="002B5A23" w:rsidRPr="008218CA" w:rsidRDefault="002B5A23"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2055284</w:t>
            </w:r>
          </w:p>
        </w:tc>
      </w:tr>
      <w:tr w:rsidR="002B5A23" w:rsidRPr="008218CA" w:rsidTr="00B779D3">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2B5A23" w:rsidRPr="008218CA" w:rsidRDefault="002B5A23"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83</w:t>
            </w:r>
          </w:p>
        </w:tc>
        <w:tc>
          <w:tcPr>
            <w:tcW w:w="4418" w:type="dxa"/>
            <w:tcBorders>
              <w:top w:val="nil"/>
              <w:left w:val="nil"/>
              <w:bottom w:val="single" w:sz="4" w:space="0" w:color="auto"/>
              <w:right w:val="single" w:sz="4" w:space="0" w:color="auto"/>
            </w:tcBorders>
            <w:shd w:val="clear" w:color="auto" w:fill="auto"/>
            <w:noWrap/>
            <w:vAlign w:val="bottom"/>
            <w:hideMark/>
          </w:tcPr>
          <w:p w:rsidR="002B5A23" w:rsidRPr="008218CA" w:rsidRDefault="002B5A23" w:rsidP="002B5A23">
            <w:pPr>
              <w:suppressAutoHyphens w:val="0"/>
              <w:jc w:val="left"/>
              <w:rPr>
                <w:rFonts w:ascii="Times New Roman" w:hAnsi="Times New Roman" w:cs="Times New Roman"/>
                <w:sz w:val="24"/>
                <w:lang w:eastAsia="ru-RU"/>
              </w:rPr>
            </w:pPr>
            <w:r w:rsidRPr="008218CA">
              <w:rPr>
                <w:rFonts w:ascii="Times New Roman" w:hAnsi="Times New Roman" w:cs="Times New Roman"/>
                <w:sz w:val="24"/>
                <w:lang w:eastAsia="ru-RU"/>
              </w:rPr>
              <w:t>МУП ГЖКУ</w:t>
            </w:r>
          </w:p>
        </w:tc>
        <w:tc>
          <w:tcPr>
            <w:tcW w:w="1549" w:type="dxa"/>
            <w:tcBorders>
              <w:top w:val="nil"/>
              <w:left w:val="nil"/>
              <w:bottom w:val="single" w:sz="4" w:space="0" w:color="auto"/>
              <w:right w:val="single" w:sz="4" w:space="0" w:color="auto"/>
            </w:tcBorders>
            <w:shd w:val="clear" w:color="auto" w:fill="auto"/>
            <w:noWrap/>
            <w:vAlign w:val="center"/>
            <w:hideMark/>
          </w:tcPr>
          <w:p w:rsidR="002B5A23" w:rsidRPr="008218CA" w:rsidRDefault="002B5A23"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6/В/об</w:t>
            </w:r>
          </w:p>
        </w:tc>
        <w:tc>
          <w:tcPr>
            <w:tcW w:w="1538" w:type="dxa"/>
            <w:tcBorders>
              <w:top w:val="nil"/>
              <w:left w:val="nil"/>
              <w:bottom w:val="single" w:sz="4" w:space="0" w:color="auto"/>
              <w:right w:val="single" w:sz="4" w:space="0" w:color="auto"/>
            </w:tcBorders>
            <w:shd w:val="clear" w:color="auto" w:fill="auto"/>
            <w:noWrap/>
            <w:vAlign w:val="center"/>
            <w:hideMark/>
          </w:tcPr>
          <w:p w:rsidR="002B5A23" w:rsidRPr="008218CA" w:rsidRDefault="002B5A23"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27.12.17</w:t>
            </w:r>
          </w:p>
        </w:tc>
        <w:tc>
          <w:tcPr>
            <w:tcW w:w="2126" w:type="dxa"/>
            <w:tcBorders>
              <w:top w:val="nil"/>
              <w:left w:val="nil"/>
              <w:bottom w:val="single" w:sz="4" w:space="0" w:color="auto"/>
              <w:right w:val="single" w:sz="4" w:space="0" w:color="auto"/>
            </w:tcBorders>
            <w:shd w:val="clear" w:color="auto" w:fill="auto"/>
            <w:noWrap/>
            <w:vAlign w:val="center"/>
            <w:hideMark/>
          </w:tcPr>
          <w:p w:rsidR="002B5A23" w:rsidRPr="008218CA" w:rsidRDefault="002B5A23"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5450</w:t>
            </w:r>
          </w:p>
        </w:tc>
      </w:tr>
      <w:tr w:rsidR="002B5A23" w:rsidRPr="008218CA" w:rsidTr="00B779D3">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2B5A23" w:rsidRPr="008218CA" w:rsidRDefault="002B5A23"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84</w:t>
            </w:r>
          </w:p>
        </w:tc>
        <w:tc>
          <w:tcPr>
            <w:tcW w:w="4418" w:type="dxa"/>
            <w:tcBorders>
              <w:top w:val="nil"/>
              <w:left w:val="nil"/>
              <w:bottom w:val="single" w:sz="4" w:space="0" w:color="auto"/>
              <w:right w:val="single" w:sz="4" w:space="0" w:color="auto"/>
            </w:tcBorders>
            <w:shd w:val="clear" w:color="auto" w:fill="auto"/>
            <w:noWrap/>
            <w:vAlign w:val="bottom"/>
            <w:hideMark/>
          </w:tcPr>
          <w:p w:rsidR="002B5A23" w:rsidRPr="008218CA" w:rsidRDefault="0027228B" w:rsidP="002B5A23">
            <w:pPr>
              <w:suppressAutoHyphens w:val="0"/>
              <w:jc w:val="left"/>
              <w:rPr>
                <w:rFonts w:ascii="Times New Roman" w:hAnsi="Times New Roman" w:cs="Times New Roman"/>
                <w:sz w:val="24"/>
                <w:lang w:eastAsia="ru-RU"/>
              </w:rPr>
            </w:pPr>
            <w:r w:rsidRPr="008218CA">
              <w:rPr>
                <w:rFonts w:ascii="Times New Roman" w:hAnsi="Times New Roman" w:cs="Times New Roman"/>
                <w:sz w:val="24"/>
                <w:lang w:eastAsia="ru-RU"/>
              </w:rPr>
              <w:t>МУП КБУ</w:t>
            </w:r>
          </w:p>
        </w:tc>
        <w:tc>
          <w:tcPr>
            <w:tcW w:w="1549" w:type="dxa"/>
            <w:tcBorders>
              <w:top w:val="nil"/>
              <w:left w:val="nil"/>
              <w:bottom w:val="single" w:sz="4" w:space="0" w:color="auto"/>
              <w:right w:val="single" w:sz="4" w:space="0" w:color="auto"/>
            </w:tcBorders>
            <w:shd w:val="clear" w:color="auto" w:fill="auto"/>
            <w:noWrap/>
            <w:vAlign w:val="center"/>
            <w:hideMark/>
          </w:tcPr>
          <w:p w:rsidR="002B5A23" w:rsidRPr="008218CA" w:rsidRDefault="002B5A23"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7/В</w:t>
            </w:r>
          </w:p>
        </w:tc>
        <w:tc>
          <w:tcPr>
            <w:tcW w:w="1538" w:type="dxa"/>
            <w:tcBorders>
              <w:top w:val="nil"/>
              <w:left w:val="nil"/>
              <w:bottom w:val="single" w:sz="4" w:space="0" w:color="auto"/>
              <w:right w:val="single" w:sz="4" w:space="0" w:color="auto"/>
            </w:tcBorders>
            <w:shd w:val="clear" w:color="auto" w:fill="auto"/>
            <w:noWrap/>
            <w:vAlign w:val="center"/>
            <w:hideMark/>
          </w:tcPr>
          <w:p w:rsidR="002B5A23" w:rsidRPr="008218CA" w:rsidRDefault="002B5A23"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05.02.19</w:t>
            </w:r>
          </w:p>
        </w:tc>
        <w:tc>
          <w:tcPr>
            <w:tcW w:w="2126" w:type="dxa"/>
            <w:tcBorders>
              <w:top w:val="nil"/>
              <w:left w:val="nil"/>
              <w:bottom w:val="single" w:sz="4" w:space="0" w:color="auto"/>
              <w:right w:val="single" w:sz="4" w:space="0" w:color="auto"/>
            </w:tcBorders>
            <w:shd w:val="clear" w:color="auto" w:fill="auto"/>
            <w:noWrap/>
            <w:vAlign w:val="center"/>
            <w:hideMark/>
          </w:tcPr>
          <w:p w:rsidR="002B5A23" w:rsidRPr="008218CA" w:rsidRDefault="002B5A23"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8563</w:t>
            </w:r>
          </w:p>
        </w:tc>
      </w:tr>
      <w:tr w:rsidR="002B5A23" w:rsidRPr="008218CA" w:rsidTr="00B779D3">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2B5A23" w:rsidRPr="008218CA" w:rsidRDefault="002B5A23"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85</w:t>
            </w:r>
          </w:p>
        </w:tc>
        <w:tc>
          <w:tcPr>
            <w:tcW w:w="4418" w:type="dxa"/>
            <w:tcBorders>
              <w:top w:val="nil"/>
              <w:left w:val="nil"/>
              <w:bottom w:val="single" w:sz="4" w:space="0" w:color="auto"/>
              <w:right w:val="single" w:sz="4" w:space="0" w:color="auto"/>
            </w:tcBorders>
            <w:shd w:val="clear" w:color="auto" w:fill="auto"/>
            <w:noWrap/>
            <w:vAlign w:val="bottom"/>
            <w:hideMark/>
          </w:tcPr>
          <w:p w:rsidR="002B5A23" w:rsidRPr="008218CA" w:rsidRDefault="002B5A23" w:rsidP="002B5A23">
            <w:pPr>
              <w:suppressAutoHyphens w:val="0"/>
              <w:jc w:val="left"/>
              <w:rPr>
                <w:rFonts w:ascii="Times New Roman" w:hAnsi="Times New Roman" w:cs="Times New Roman"/>
                <w:sz w:val="24"/>
                <w:lang w:eastAsia="ru-RU"/>
              </w:rPr>
            </w:pPr>
            <w:r w:rsidRPr="008218CA">
              <w:rPr>
                <w:rFonts w:ascii="Times New Roman" w:hAnsi="Times New Roman" w:cs="Times New Roman"/>
                <w:sz w:val="24"/>
                <w:lang w:eastAsia="ru-RU"/>
              </w:rPr>
              <w:t>УМ АТП</w:t>
            </w:r>
          </w:p>
        </w:tc>
        <w:tc>
          <w:tcPr>
            <w:tcW w:w="1549" w:type="dxa"/>
            <w:tcBorders>
              <w:top w:val="nil"/>
              <w:left w:val="nil"/>
              <w:bottom w:val="single" w:sz="4" w:space="0" w:color="auto"/>
              <w:right w:val="single" w:sz="4" w:space="0" w:color="auto"/>
            </w:tcBorders>
            <w:shd w:val="clear" w:color="auto" w:fill="auto"/>
            <w:noWrap/>
            <w:vAlign w:val="center"/>
            <w:hideMark/>
          </w:tcPr>
          <w:p w:rsidR="002B5A23" w:rsidRPr="008218CA" w:rsidRDefault="002B5A23"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11/В</w:t>
            </w:r>
          </w:p>
        </w:tc>
        <w:tc>
          <w:tcPr>
            <w:tcW w:w="1538" w:type="dxa"/>
            <w:tcBorders>
              <w:top w:val="nil"/>
              <w:left w:val="nil"/>
              <w:bottom w:val="single" w:sz="4" w:space="0" w:color="auto"/>
              <w:right w:val="single" w:sz="4" w:space="0" w:color="auto"/>
            </w:tcBorders>
            <w:shd w:val="clear" w:color="auto" w:fill="auto"/>
            <w:noWrap/>
            <w:vAlign w:val="center"/>
            <w:hideMark/>
          </w:tcPr>
          <w:p w:rsidR="002B5A23" w:rsidRPr="008218CA" w:rsidRDefault="002B5A23"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25.01.19</w:t>
            </w:r>
          </w:p>
        </w:tc>
        <w:tc>
          <w:tcPr>
            <w:tcW w:w="2126" w:type="dxa"/>
            <w:tcBorders>
              <w:top w:val="nil"/>
              <w:left w:val="nil"/>
              <w:bottom w:val="single" w:sz="4" w:space="0" w:color="auto"/>
              <w:right w:val="single" w:sz="4" w:space="0" w:color="auto"/>
            </w:tcBorders>
            <w:shd w:val="clear" w:color="auto" w:fill="auto"/>
            <w:noWrap/>
            <w:vAlign w:val="center"/>
            <w:hideMark/>
          </w:tcPr>
          <w:p w:rsidR="002B5A23" w:rsidRPr="008218CA" w:rsidRDefault="002B5A23"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11200</w:t>
            </w:r>
          </w:p>
        </w:tc>
      </w:tr>
      <w:tr w:rsidR="002B5A23" w:rsidRPr="008218CA" w:rsidTr="00B779D3">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2B5A23" w:rsidRPr="008218CA" w:rsidRDefault="002B5A23"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86</w:t>
            </w:r>
          </w:p>
        </w:tc>
        <w:tc>
          <w:tcPr>
            <w:tcW w:w="4418" w:type="dxa"/>
            <w:tcBorders>
              <w:top w:val="nil"/>
              <w:left w:val="nil"/>
              <w:bottom w:val="single" w:sz="4" w:space="0" w:color="auto"/>
              <w:right w:val="single" w:sz="4" w:space="0" w:color="auto"/>
            </w:tcBorders>
            <w:shd w:val="clear" w:color="auto" w:fill="auto"/>
            <w:vAlign w:val="bottom"/>
            <w:hideMark/>
          </w:tcPr>
          <w:p w:rsidR="002B5A23" w:rsidRPr="008218CA" w:rsidRDefault="002B5A23" w:rsidP="002B5A23">
            <w:pPr>
              <w:suppressAutoHyphens w:val="0"/>
              <w:jc w:val="left"/>
              <w:rPr>
                <w:rFonts w:ascii="Times New Roman" w:hAnsi="Times New Roman" w:cs="Times New Roman"/>
                <w:sz w:val="24"/>
                <w:lang w:eastAsia="ru-RU"/>
              </w:rPr>
            </w:pPr>
            <w:r w:rsidRPr="008218CA">
              <w:rPr>
                <w:rFonts w:ascii="Times New Roman" w:hAnsi="Times New Roman" w:cs="Times New Roman"/>
                <w:sz w:val="24"/>
                <w:lang w:eastAsia="ru-RU"/>
              </w:rPr>
              <w:t>ИП Сафронов А.В.</w:t>
            </w:r>
          </w:p>
        </w:tc>
        <w:tc>
          <w:tcPr>
            <w:tcW w:w="1549" w:type="dxa"/>
            <w:tcBorders>
              <w:top w:val="nil"/>
              <w:left w:val="nil"/>
              <w:bottom w:val="single" w:sz="4" w:space="0" w:color="auto"/>
              <w:right w:val="single" w:sz="4" w:space="0" w:color="auto"/>
            </w:tcBorders>
            <w:shd w:val="clear" w:color="auto" w:fill="auto"/>
            <w:noWrap/>
            <w:vAlign w:val="center"/>
            <w:hideMark/>
          </w:tcPr>
          <w:p w:rsidR="002B5A23" w:rsidRPr="008218CA" w:rsidRDefault="002B5A23"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17/В</w:t>
            </w:r>
          </w:p>
        </w:tc>
        <w:tc>
          <w:tcPr>
            <w:tcW w:w="1538" w:type="dxa"/>
            <w:tcBorders>
              <w:top w:val="nil"/>
              <w:left w:val="nil"/>
              <w:bottom w:val="single" w:sz="4" w:space="0" w:color="auto"/>
              <w:right w:val="single" w:sz="4" w:space="0" w:color="auto"/>
            </w:tcBorders>
            <w:shd w:val="clear" w:color="auto" w:fill="auto"/>
            <w:noWrap/>
            <w:vAlign w:val="center"/>
            <w:hideMark/>
          </w:tcPr>
          <w:p w:rsidR="002B5A23" w:rsidRPr="008218CA" w:rsidRDefault="002B5A23"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31.10.11</w:t>
            </w:r>
          </w:p>
        </w:tc>
        <w:tc>
          <w:tcPr>
            <w:tcW w:w="2126" w:type="dxa"/>
            <w:tcBorders>
              <w:top w:val="nil"/>
              <w:left w:val="nil"/>
              <w:bottom w:val="single" w:sz="4" w:space="0" w:color="auto"/>
              <w:right w:val="single" w:sz="4" w:space="0" w:color="auto"/>
            </w:tcBorders>
            <w:shd w:val="clear" w:color="auto" w:fill="auto"/>
            <w:noWrap/>
            <w:vAlign w:val="center"/>
            <w:hideMark/>
          </w:tcPr>
          <w:p w:rsidR="002B5A23" w:rsidRPr="008218CA" w:rsidRDefault="002B5A23"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4896</w:t>
            </w:r>
          </w:p>
        </w:tc>
      </w:tr>
      <w:tr w:rsidR="002B5A23" w:rsidRPr="008218CA" w:rsidTr="00B779D3">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2B5A23" w:rsidRPr="008218CA" w:rsidRDefault="002B5A23"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87</w:t>
            </w:r>
          </w:p>
        </w:tc>
        <w:tc>
          <w:tcPr>
            <w:tcW w:w="4418" w:type="dxa"/>
            <w:tcBorders>
              <w:top w:val="nil"/>
              <w:left w:val="nil"/>
              <w:bottom w:val="single" w:sz="4" w:space="0" w:color="auto"/>
              <w:right w:val="single" w:sz="4" w:space="0" w:color="auto"/>
            </w:tcBorders>
            <w:shd w:val="clear" w:color="auto" w:fill="auto"/>
            <w:noWrap/>
            <w:vAlign w:val="bottom"/>
            <w:hideMark/>
          </w:tcPr>
          <w:p w:rsidR="002B5A23" w:rsidRPr="008218CA" w:rsidRDefault="002B5A23" w:rsidP="002B5A23">
            <w:pPr>
              <w:suppressAutoHyphens w:val="0"/>
              <w:jc w:val="left"/>
              <w:rPr>
                <w:rFonts w:ascii="Times New Roman" w:hAnsi="Times New Roman" w:cs="Times New Roman"/>
                <w:sz w:val="24"/>
                <w:lang w:eastAsia="ru-RU"/>
              </w:rPr>
            </w:pPr>
            <w:r w:rsidRPr="008218CA">
              <w:rPr>
                <w:rFonts w:ascii="Times New Roman" w:hAnsi="Times New Roman" w:cs="Times New Roman"/>
                <w:sz w:val="24"/>
                <w:lang w:eastAsia="ru-RU"/>
              </w:rPr>
              <w:t xml:space="preserve">ОАО </w:t>
            </w:r>
            <w:r>
              <w:rPr>
                <w:rFonts w:ascii="Times New Roman" w:hAnsi="Times New Roman" w:cs="Times New Roman"/>
                <w:sz w:val="24"/>
                <w:lang w:eastAsia="ru-RU"/>
              </w:rPr>
              <w:t>«</w:t>
            </w:r>
            <w:r w:rsidRPr="008218CA">
              <w:rPr>
                <w:rFonts w:ascii="Times New Roman" w:hAnsi="Times New Roman" w:cs="Times New Roman"/>
                <w:sz w:val="24"/>
                <w:lang w:eastAsia="ru-RU"/>
              </w:rPr>
              <w:t>СТЛ Сибирь</w:t>
            </w:r>
            <w:r>
              <w:rPr>
                <w:rFonts w:ascii="Times New Roman" w:hAnsi="Times New Roman" w:cs="Times New Roman"/>
                <w:sz w:val="24"/>
                <w:lang w:eastAsia="ru-RU"/>
              </w:rPr>
              <w:t>»</w:t>
            </w:r>
            <w:r w:rsidRPr="008218CA">
              <w:rPr>
                <w:rFonts w:ascii="Times New Roman" w:hAnsi="Times New Roman" w:cs="Times New Roman"/>
                <w:sz w:val="24"/>
                <w:lang w:eastAsia="ru-RU"/>
              </w:rPr>
              <w:t xml:space="preserve"> </w:t>
            </w:r>
          </w:p>
        </w:tc>
        <w:tc>
          <w:tcPr>
            <w:tcW w:w="1549" w:type="dxa"/>
            <w:tcBorders>
              <w:top w:val="nil"/>
              <w:left w:val="nil"/>
              <w:bottom w:val="single" w:sz="4" w:space="0" w:color="auto"/>
              <w:right w:val="single" w:sz="4" w:space="0" w:color="auto"/>
            </w:tcBorders>
            <w:shd w:val="clear" w:color="auto" w:fill="auto"/>
            <w:noWrap/>
            <w:vAlign w:val="center"/>
            <w:hideMark/>
          </w:tcPr>
          <w:p w:rsidR="002B5A23" w:rsidRPr="008218CA" w:rsidRDefault="002B5A23"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21/В</w:t>
            </w:r>
          </w:p>
        </w:tc>
        <w:tc>
          <w:tcPr>
            <w:tcW w:w="1538" w:type="dxa"/>
            <w:tcBorders>
              <w:top w:val="nil"/>
              <w:left w:val="nil"/>
              <w:bottom w:val="single" w:sz="4" w:space="0" w:color="auto"/>
              <w:right w:val="single" w:sz="4" w:space="0" w:color="auto"/>
            </w:tcBorders>
            <w:shd w:val="clear" w:color="auto" w:fill="auto"/>
            <w:noWrap/>
            <w:vAlign w:val="center"/>
            <w:hideMark/>
          </w:tcPr>
          <w:p w:rsidR="002B5A23" w:rsidRPr="008218CA" w:rsidRDefault="002B5A23"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31.03.14</w:t>
            </w:r>
          </w:p>
        </w:tc>
        <w:tc>
          <w:tcPr>
            <w:tcW w:w="2126" w:type="dxa"/>
            <w:tcBorders>
              <w:top w:val="nil"/>
              <w:left w:val="nil"/>
              <w:bottom w:val="single" w:sz="4" w:space="0" w:color="auto"/>
              <w:right w:val="single" w:sz="4" w:space="0" w:color="auto"/>
            </w:tcBorders>
            <w:shd w:val="clear" w:color="auto" w:fill="auto"/>
            <w:noWrap/>
            <w:vAlign w:val="center"/>
            <w:hideMark/>
          </w:tcPr>
          <w:p w:rsidR="002B5A23" w:rsidRPr="008218CA" w:rsidRDefault="002B5A23"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0</w:t>
            </w:r>
          </w:p>
        </w:tc>
      </w:tr>
      <w:tr w:rsidR="002B5A23" w:rsidRPr="008218CA" w:rsidTr="00B779D3">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2B5A23" w:rsidRPr="008218CA" w:rsidRDefault="002B5A23"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88</w:t>
            </w:r>
          </w:p>
        </w:tc>
        <w:tc>
          <w:tcPr>
            <w:tcW w:w="4418" w:type="dxa"/>
            <w:tcBorders>
              <w:top w:val="nil"/>
              <w:left w:val="nil"/>
              <w:bottom w:val="single" w:sz="4" w:space="0" w:color="auto"/>
              <w:right w:val="single" w:sz="4" w:space="0" w:color="auto"/>
            </w:tcBorders>
            <w:shd w:val="clear" w:color="auto" w:fill="auto"/>
            <w:vAlign w:val="bottom"/>
            <w:hideMark/>
          </w:tcPr>
          <w:p w:rsidR="002B5A23" w:rsidRPr="008218CA" w:rsidRDefault="002B5A23" w:rsidP="002B5A23">
            <w:pPr>
              <w:suppressAutoHyphens w:val="0"/>
              <w:jc w:val="left"/>
              <w:rPr>
                <w:rFonts w:ascii="Times New Roman" w:hAnsi="Times New Roman" w:cs="Times New Roman"/>
                <w:sz w:val="24"/>
                <w:lang w:eastAsia="ru-RU"/>
              </w:rPr>
            </w:pPr>
            <w:r w:rsidRPr="008218CA">
              <w:rPr>
                <w:rFonts w:ascii="Times New Roman" w:hAnsi="Times New Roman" w:cs="Times New Roman"/>
                <w:sz w:val="24"/>
                <w:lang w:eastAsia="ru-RU"/>
              </w:rPr>
              <w:t xml:space="preserve">МУП </w:t>
            </w:r>
            <w:r>
              <w:rPr>
                <w:rFonts w:ascii="Times New Roman" w:hAnsi="Times New Roman" w:cs="Times New Roman"/>
                <w:sz w:val="24"/>
                <w:lang w:eastAsia="ru-RU"/>
              </w:rPr>
              <w:t>«</w:t>
            </w:r>
            <w:r w:rsidRPr="008218CA">
              <w:rPr>
                <w:rFonts w:ascii="Times New Roman" w:hAnsi="Times New Roman" w:cs="Times New Roman"/>
                <w:sz w:val="24"/>
                <w:lang w:eastAsia="ru-RU"/>
              </w:rPr>
              <w:t>Центр досуга и кино</w:t>
            </w:r>
            <w:r>
              <w:rPr>
                <w:rFonts w:ascii="Times New Roman" w:hAnsi="Times New Roman" w:cs="Times New Roman"/>
                <w:sz w:val="24"/>
                <w:lang w:eastAsia="ru-RU"/>
              </w:rPr>
              <w:t>»</w:t>
            </w:r>
          </w:p>
        </w:tc>
        <w:tc>
          <w:tcPr>
            <w:tcW w:w="1549" w:type="dxa"/>
            <w:tcBorders>
              <w:top w:val="nil"/>
              <w:left w:val="nil"/>
              <w:bottom w:val="single" w:sz="4" w:space="0" w:color="auto"/>
              <w:right w:val="single" w:sz="4" w:space="0" w:color="auto"/>
            </w:tcBorders>
            <w:shd w:val="clear" w:color="auto" w:fill="auto"/>
            <w:noWrap/>
            <w:vAlign w:val="center"/>
            <w:hideMark/>
          </w:tcPr>
          <w:p w:rsidR="002B5A23" w:rsidRPr="008218CA" w:rsidRDefault="002B5A23"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27/В</w:t>
            </w:r>
          </w:p>
        </w:tc>
        <w:tc>
          <w:tcPr>
            <w:tcW w:w="1538" w:type="dxa"/>
            <w:tcBorders>
              <w:top w:val="nil"/>
              <w:left w:val="nil"/>
              <w:bottom w:val="single" w:sz="4" w:space="0" w:color="auto"/>
              <w:right w:val="single" w:sz="4" w:space="0" w:color="auto"/>
            </w:tcBorders>
            <w:shd w:val="clear" w:color="auto" w:fill="auto"/>
            <w:noWrap/>
            <w:vAlign w:val="center"/>
            <w:hideMark/>
          </w:tcPr>
          <w:p w:rsidR="002B5A23" w:rsidRPr="008218CA" w:rsidRDefault="002B5A23"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15.04.09</w:t>
            </w:r>
          </w:p>
        </w:tc>
        <w:tc>
          <w:tcPr>
            <w:tcW w:w="2126" w:type="dxa"/>
            <w:tcBorders>
              <w:top w:val="nil"/>
              <w:left w:val="nil"/>
              <w:bottom w:val="single" w:sz="4" w:space="0" w:color="auto"/>
              <w:right w:val="single" w:sz="4" w:space="0" w:color="auto"/>
            </w:tcBorders>
            <w:shd w:val="clear" w:color="auto" w:fill="auto"/>
            <w:noWrap/>
            <w:vAlign w:val="center"/>
            <w:hideMark/>
          </w:tcPr>
          <w:p w:rsidR="002B5A23" w:rsidRPr="008218CA" w:rsidRDefault="002B5A23"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1440</w:t>
            </w:r>
          </w:p>
        </w:tc>
      </w:tr>
      <w:tr w:rsidR="002B5A23" w:rsidRPr="008218CA" w:rsidTr="00B779D3">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2B5A23" w:rsidRPr="008218CA" w:rsidRDefault="002B5A23"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89</w:t>
            </w:r>
          </w:p>
        </w:tc>
        <w:tc>
          <w:tcPr>
            <w:tcW w:w="4418" w:type="dxa"/>
            <w:tcBorders>
              <w:top w:val="nil"/>
              <w:left w:val="nil"/>
              <w:bottom w:val="single" w:sz="4" w:space="0" w:color="auto"/>
              <w:right w:val="single" w:sz="4" w:space="0" w:color="auto"/>
            </w:tcBorders>
            <w:shd w:val="clear" w:color="auto" w:fill="auto"/>
            <w:vAlign w:val="bottom"/>
            <w:hideMark/>
          </w:tcPr>
          <w:p w:rsidR="002B5A23" w:rsidRPr="008218CA" w:rsidRDefault="002B5A23" w:rsidP="002B5A23">
            <w:pPr>
              <w:suppressAutoHyphens w:val="0"/>
              <w:jc w:val="left"/>
              <w:rPr>
                <w:rFonts w:ascii="Times New Roman" w:hAnsi="Times New Roman" w:cs="Times New Roman"/>
                <w:sz w:val="24"/>
                <w:lang w:eastAsia="ru-RU"/>
              </w:rPr>
            </w:pPr>
            <w:r w:rsidRPr="008218CA">
              <w:rPr>
                <w:rFonts w:ascii="Times New Roman" w:hAnsi="Times New Roman" w:cs="Times New Roman"/>
                <w:sz w:val="24"/>
                <w:lang w:eastAsia="ru-RU"/>
              </w:rPr>
              <w:t xml:space="preserve">ОАО </w:t>
            </w:r>
            <w:r>
              <w:rPr>
                <w:rFonts w:ascii="Times New Roman" w:hAnsi="Times New Roman" w:cs="Times New Roman"/>
                <w:sz w:val="24"/>
                <w:lang w:eastAsia="ru-RU"/>
              </w:rPr>
              <w:t>«</w:t>
            </w:r>
            <w:r w:rsidR="0027228B" w:rsidRPr="008218CA">
              <w:rPr>
                <w:rFonts w:ascii="Times New Roman" w:hAnsi="Times New Roman" w:cs="Times New Roman"/>
                <w:sz w:val="24"/>
                <w:lang w:eastAsia="ru-RU"/>
              </w:rPr>
              <w:t>Ростелеком</w:t>
            </w:r>
            <w:r w:rsidR="0027228B">
              <w:rPr>
                <w:rFonts w:ascii="Times New Roman" w:hAnsi="Times New Roman" w:cs="Times New Roman"/>
                <w:sz w:val="24"/>
                <w:lang w:eastAsia="ru-RU"/>
              </w:rPr>
              <w:t>»</w:t>
            </w:r>
            <w:r w:rsidR="0027228B" w:rsidRPr="008218CA">
              <w:rPr>
                <w:rFonts w:ascii="Times New Roman" w:hAnsi="Times New Roman" w:cs="Times New Roman"/>
                <w:sz w:val="24"/>
                <w:lang w:eastAsia="ru-RU"/>
              </w:rPr>
              <w:t xml:space="preserve"> </w:t>
            </w:r>
          </w:p>
        </w:tc>
        <w:tc>
          <w:tcPr>
            <w:tcW w:w="1549" w:type="dxa"/>
            <w:tcBorders>
              <w:top w:val="nil"/>
              <w:left w:val="nil"/>
              <w:bottom w:val="single" w:sz="4" w:space="0" w:color="auto"/>
              <w:right w:val="single" w:sz="4" w:space="0" w:color="auto"/>
            </w:tcBorders>
            <w:shd w:val="clear" w:color="auto" w:fill="auto"/>
            <w:noWrap/>
            <w:vAlign w:val="center"/>
            <w:hideMark/>
          </w:tcPr>
          <w:p w:rsidR="002B5A23" w:rsidRPr="008218CA" w:rsidRDefault="002B5A23"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29/В</w:t>
            </w:r>
          </w:p>
        </w:tc>
        <w:tc>
          <w:tcPr>
            <w:tcW w:w="1538" w:type="dxa"/>
            <w:tcBorders>
              <w:top w:val="nil"/>
              <w:left w:val="nil"/>
              <w:bottom w:val="single" w:sz="4" w:space="0" w:color="auto"/>
              <w:right w:val="single" w:sz="4" w:space="0" w:color="auto"/>
            </w:tcBorders>
            <w:shd w:val="clear" w:color="auto" w:fill="auto"/>
            <w:noWrap/>
            <w:vAlign w:val="center"/>
            <w:hideMark/>
          </w:tcPr>
          <w:p w:rsidR="002B5A23" w:rsidRPr="008218CA" w:rsidRDefault="002B5A23"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22.03.12</w:t>
            </w:r>
          </w:p>
        </w:tc>
        <w:tc>
          <w:tcPr>
            <w:tcW w:w="2126" w:type="dxa"/>
            <w:tcBorders>
              <w:top w:val="nil"/>
              <w:left w:val="nil"/>
              <w:bottom w:val="single" w:sz="4" w:space="0" w:color="auto"/>
              <w:right w:val="single" w:sz="4" w:space="0" w:color="auto"/>
            </w:tcBorders>
            <w:shd w:val="clear" w:color="auto" w:fill="auto"/>
            <w:noWrap/>
            <w:vAlign w:val="center"/>
            <w:hideMark/>
          </w:tcPr>
          <w:p w:rsidR="002B5A23" w:rsidRPr="008218CA" w:rsidRDefault="002B5A23"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1620</w:t>
            </w:r>
          </w:p>
        </w:tc>
      </w:tr>
      <w:tr w:rsidR="002B5A23" w:rsidRPr="008218CA" w:rsidTr="00B779D3">
        <w:trPr>
          <w:trHeight w:val="49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2B5A23" w:rsidRPr="008218CA" w:rsidRDefault="002B5A23"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90</w:t>
            </w:r>
          </w:p>
        </w:tc>
        <w:tc>
          <w:tcPr>
            <w:tcW w:w="4418" w:type="dxa"/>
            <w:tcBorders>
              <w:top w:val="nil"/>
              <w:left w:val="nil"/>
              <w:bottom w:val="single" w:sz="4" w:space="0" w:color="auto"/>
              <w:right w:val="single" w:sz="4" w:space="0" w:color="auto"/>
            </w:tcBorders>
            <w:shd w:val="clear" w:color="auto" w:fill="auto"/>
            <w:vAlign w:val="bottom"/>
            <w:hideMark/>
          </w:tcPr>
          <w:p w:rsidR="002B5A23" w:rsidRPr="008218CA" w:rsidRDefault="002B5A23" w:rsidP="002B5A23">
            <w:pPr>
              <w:suppressAutoHyphens w:val="0"/>
              <w:jc w:val="left"/>
              <w:rPr>
                <w:rFonts w:ascii="Times New Roman" w:hAnsi="Times New Roman" w:cs="Times New Roman"/>
                <w:sz w:val="24"/>
                <w:lang w:eastAsia="ru-RU"/>
              </w:rPr>
            </w:pPr>
            <w:r w:rsidRPr="008218CA">
              <w:rPr>
                <w:rFonts w:ascii="Times New Roman" w:hAnsi="Times New Roman" w:cs="Times New Roman"/>
                <w:sz w:val="24"/>
                <w:lang w:eastAsia="ru-RU"/>
              </w:rPr>
              <w:t>Потребительский кооператив автолюбителей №1</w:t>
            </w:r>
          </w:p>
        </w:tc>
        <w:tc>
          <w:tcPr>
            <w:tcW w:w="1549" w:type="dxa"/>
            <w:tcBorders>
              <w:top w:val="nil"/>
              <w:left w:val="nil"/>
              <w:bottom w:val="single" w:sz="4" w:space="0" w:color="auto"/>
              <w:right w:val="single" w:sz="4" w:space="0" w:color="auto"/>
            </w:tcBorders>
            <w:shd w:val="clear" w:color="auto" w:fill="auto"/>
            <w:noWrap/>
            <w:vAlign w:val="center"/>
            <w:hideMark/>
          </w:tcPr>
          <w:p w:rsidR="002B5A23" w:rsidRPr="008218CA" w:rsidRDefault="002B5A23"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31</w:t>
            </w:r>
          </w:p>
        </w:tc>
        <w:tc>
          <w:tcPr>
            <w:tcW w:w="1538" w:type="dxa"/>
            <w:tcBorders>
              <w:top w:val="nil"/>
              <w:left w:val="nil"/>
              <w:bottom w:val="single" w:sz="4" w:space="0" w:color="auto"/>
              <w:right w:val="single" w:sz="4" w:space="0" w:color="auto"/>
            </w:tcBorders>
            <w:shd w:val="clear" w:color="auto" w:fill="auto"/>
            <w:noWrap/>
            <w:vAlign w:val="center"/>
            <w:hideMark/>
          </w:tcPr>
          <w:p w:rsidR="002B5A23" w:rsidRPr="008218CA" w:rsidRDefault="002B5A23"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13.04.11</w:t>
            </w:r>
          </w:p>
        </w:tc>
        <w:tc>
          <w:tcPr>
            <w:tcW w:w="2126" w:type="dxa"/>
            <w:tcBorders>
              <w:top w:val="nil"/>
              <w:left w:val="nil"/>
              <w:bottom w:val="single" w:sz="4" w:space="0" w:color="auto"/>
              <w:right w:val="single" w:sz="4" w:space="0" w:color="auto"/>
            </w:tcBorders>
            <w:shd w:val="clear" w:color="auto" w:fill="auto"/>
            <w:noWrap/>
            <w:vAlign w:val="center"/>
            <w:hideMark/>
          </w:tcPr>
          <w:p w:rsidR="002B5A23" w:rsidRPr="008218CA" w:rsidRDefault="002B5A23"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72</w:t>
            </w:r>
          </w:p>
        </w:tc>
      </w:tr>
      <w:tr w:rsidR="002B5A23" w:rsidRPr="008218CA" w:rsidTr="00B779D3">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2B5A23" w:rsidRPr="008218CA" w:rsidRDefault="002B5A23"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91</w:t>
            </w:r>
          </w:p>
        </w:tc>
        <w:tc>
          <w:tcPr>
            <w:tcW w:w="4418" w:type="dxa"/>
            <w:tcBorders>
              <w:top w:val="nil"/>
              <w:left w:val="nil"/>
              <w:bottom w:val="single" w:sz="4" w:space="0" w:color="auto"/>
              <w:right w:val="single" w:sz="4" w:space="0" w:color="auto"/>
            </w:tcBorders>
            <w:shd w:val="clear" w:color="auto" w:fill="auto"/>
            <w:vAlign w:val="bottom"/>
            <w:hideMark/>
          </w:tcPr>
          <w:p w:rsidR="002B5A23" w:rsidRPr="008218CA" w:rsidRDefault="002B5A23" w:rsidP="002B5A23">
            <w:pPr>
              <w:suppressAutoHyphens w:val="0"/>
              <w:jc w:val="left"/>
              <w:rPr>
                <w:rFonts w:ascii="Times New Roman" w:hAnsi="Times New Roman" w:cs="Times New Roman"/>
                <w:sz w:val="24"/>
                <w:lang w:eastAsia="ru-RU"/>
              </w:rPr>
            </w:pPr>
            <w:r w:rsidRPr="008218CA">
              <w:rPr>
                <w:rFonts w:ascii="Times New Roman" w:hAnsi="Times New Roman" w:cs="Times New Roman"/>
                <w:sz w:val="24"/>
                <w:lang w:eastAsia="ru-RU"/>
              </w:rPr>
              <w:t xml:space="preserve">ОАО </w:t>
            </w:r>
            <w:r>
              <w:rPr>
                <w:rFonts w:ascii="Times New Roman" w:hAnsi="Times New Roman" w:cs="Times New Roman"/>
                <w:sz w:val="24"/>
                <w:lang w:eastAsia="ru-RU"/>
              </w:rPr>
              <w:t>«</w:t>
            </w:r>
            <w:r w:rsidRPr="008218CA">
              <w:rPr>
                <w:rFonts w:ascii="Times New Roman" w:hAnsi="Times New Roman" w:cs="Times New Roman"/>
                <w:sz w:val="24"/>
                <w:lang w:eastAsia="ru-RU"/>
              </w:rPr>
              <w:t>Сбербанк России</w:t>
            </w:r>
            <w:r>
              <w:rPr>
                <w:rFonts w:ascii="Times New Roman" w:hAnsi="Times New Roman" w:cs="Times New Roman"/>
                <w:sz w:val="24"/>
                <w:lang w:eastAsia="ru-RU"/>
              </w:rPr>
              <w:t>»</w:t>
            </w:r>
            <w:r w:rsidRPr="008218CA">
              <w:rPr>
                <w:rFonts w:ascii="Times New Roman" w:hAnsi="Times New Roman" w:cs="Times New Roman"/>
                <w:sz w:val="24"/>
                <w:lang w:eastAsia="ru-RU"/>
              </w:rPr>
              <w:t xml:space="preserve"> </w:t>
            </w:r>
          </w:p>
        </w:tc>
        <w:tc>
          <w:tcPr>
            <w:tcW w:w="1549" w:type="dxa"/>
            <w:tcBorders>
              <w:top w:val="nil"/>
              <w:left w:val="nil"/>
              <w:bottom w:val="single" w:sz="4" w:space="0" w:color="auto"/>
              <w:right w:val="single" w:sz="4" w:space="0" w:color="auto"/>
            </w:tcBorders>
            <w:shd w:val="clear" w:color="auto" w:fill="auto"/>
            <w:noWrap/>
            <w:vAlign w:val="center"/>
            <w:hideMark/>
          </w:tcPr>
          <w:p w:rsidR="002B5A23" w:rsidRPr="008218CA" w:rsidRDefault="002B5A23"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40/В</w:t>
            </w:r>
          </w:p>
        </w:tc>
        <w:tc>
          <w:tcPr>
            <w:tcW w:w="1538" w:type="dxa"/>
            <w:tcBorders>
              <w:top w:val="nil"/>
              <w:left w:val="nil"/>
              <w:bottom w:val="single" w:sz="4" w:space="0" w:color="auto"/>
              <w:right w:val="single" w:sz="4" w:space="0" w:color="auto"/>
            </w:tcBorders>
            <w:shd w:val="clear" w:color="auto" w:fill="auto"/>
            <w:noWrap/>
            <w:vAlign w:val="center"/>
            <w:hideMark/>
          </w:tcPr>
          <w:p w:rsidR="002B5A23" w:rsidRPr="008218CA" w:rsidRDefault="002B5A23"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22.03.10</w:t>
            </w:r>
          </w:p>
        </w:tc>
        <w:tc>
          <w:tcPr>
            <w:tcW w:w="2126" w:type="dxa"/>
            <w:tcBorders>
              <w:top w:val="nil"/>
              <w:left w:val="nil"/>
              <w:bottom w:val="single" w:sz="4" w:space="0" w:color="auto"/>
              <w:right w:val="single" w:sz="4" w:space="0" w:color="auto"/>
            </w:tcBorders>
            <w:shd w:val="clear" w:color="auto" w:fill="auto"/>
            <w:noWrap/>
            <w:vAlign w:val="center"/>
            <w:hideMark/>
          </w:tcPr>
          <w:p w:rsidR="002B5A23" w:rsidRPr="008218CA" w:rsidRDefault="002B5A23"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1464</w:t>
            </w:r>
          </w:p>
        </w:tc>
      </w:tr>
      <w:tr w:rsidR="002B5A23" w:rsidRPr="008218CA" w:rsidTr="00B779D3">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2B5A23" w:rsidRPr="008218CA" w:rsidRDefault="002B5A23"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92</w:t>
            </w:r>
          </w:p>
        </w:tc>
        <w:tc>
          <w:tcPr>
            <w:tcW w:w="4418" w:type="dxa"/>
            <w:tcBorders>
              <w:top w:val="nil"/>
              <w:left w:val="nil"/>
              <w:bottom w:val="single" w:sz="4" w:space="0" w:color="auto"/>
              <w:right w:val="single" w:sz="4" w:space="0" w:color="auto"/>
            </w:tcBorders>
            <w:shd w:val="clear" w:color="auto" w:fill="auto"/>
            <w:noWrap/>
            <w:vAlign w:val="bottom"/>
            <w:hideMark/>
          </w:tcPr>
          <w:p w:rsidR="002B5A23" w:rsidRPr="008218CA" w:rsidRDefault="0027228B" w:rsidP="002B5A23">
            <w:pPr>
              <w:suppressAutoHyphens w:val="0"/>
              <w:jc w:val="left"/>
              <w:rPr>
                <w:rFonts w:ascii="Times New Roman" w:hAnsi="Times New Roman" w:cs="Times New Roman"/>
                <w:sz w:val="24"/>
                <w:lang w:eastAsia="ru-RU"/>
              </w:rPr>
            </w:pPr>
            <w:r w:rsidRPr="008218CA">
              <w:rPr>
                <w:rFonts w:ascii="Times New Roman" w:hAnsi="Times New Roman" w:cs="Times New Roman"/>
                <w:sz w:val="24"/>
                <w:lang w:eastAsia="ru-RU"/>
              </w:rPr>
              <w:t>ООО «</w:t>
            </w:r>
            <w:r w:rsidR="002B5A23" w:rsidRPr="008218CA">
              <w:rPr>
                <w:rFonts w:ascii="Times New Roman" w:hAnsi="Times New Roman" w:cs="Times New Roman"/>
                <w:sz w:val="24"/>
                <w:lang w:eastAsia="ru-RU"/>
              </w:rPr>
              <w:t>Радуга</w:t>
            </w:r>
            <w:r w:rsidR="002B5A23">
              <w:rPr>
                <w:rFonts w:ascii="Times New Roman" w:hAnsi="Times New Roman" w:cs="Times New Roman"/>
                <w:sz w:val="24"/>
                <w:lang w:eastAsia="ru-RU"/>
              </w:rPr>
              <w:t>»</w:t>
            </w:r>
          </w:p>
        </w:tc>
        <w:tc>
          <w:tcPr>
            <w:tcW w:w="1549" w:type="dxa"/>
            <w:tcBorders>
              <w:top w:val="nil"/>
              <w:left w:val="nil"/>
              <w:bottom w:val="single" w:sz="4" w:space="0" w:color="auto"/>
              <w:right w:val="single" w:sz="4" w:space="0" w:color="auto"/>
            </w:tcBorders>
            <w:shd w:val="clear" w:color="auto" w:fill="auto"/>
            <w:noWrap/>
            <w:vAlign w:val="center"/>
            <w:hideMark/>
          </w:tcPr>
          <w:p w:rsidR="002B5A23" w:rsidRPr="008218CA" w:rsidRDefault="002B5A23"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43/В</w:t>
            </w:r>
          </w:p>
        </w:tc>
        <w:tc>
          <w:tcPr>
            <w:tcW w:w="1538" w:type="dxa"/>
            <w:tcBorders>
              <w:top w:val="nil"/>
              <w:left w:val="nil"/>
              <w:bottom w:val="single" w:sz="4" w:space="0" w:color="auto"/>
              <w:right w:val="single" w:sz="4" w:space="0" w:color="auto"/>
            </w:tcBorders>
            <w:shd w:val="clear" w:color="auto" w:fill="auto"/>
            <w:noWrap/>
            <w:vAlign w:val="center"/>
            <w:hideMark/>
          </w:tcPr>
          <w:p w:rsidR="002B5A23" w:rsidRPr="008218CA" w:rsidRDefault="002B5A23"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08.05.01</w:t>
            </w:r>
          </w:p>
        </w:tc>
        <w:tc>
          <w:tcPr>
            <w:tcW w:w="2126" w:type="dxa"/>
            <w:tcBorders>
              <w:top w:val="nil"/>
              <w:left w:val="nil"/>
              <w:bottom w:val="single" w:sz="4" w:space="0" w:color="auto"/>
              <w:right w:val="single" w:sz="4" w:space="0" w:color="auto"/>
            </w:tcBorders>
            <w:shd w:val="clear" w:color="auto" w:fill="auto"/>
            <w:noWrap/>
            <w:vAlign w:val="center"/>
            <w:hideMark/>
          </w:tcPr>
          <w:p w:rsidR="002B5A23" w:rsidRPr="008218CA" w:rsidRDefault="002B5A23"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426</w:t>
            </w:r>
          </w:p>
        </w:tc>
      </w:tr>
      <w:tr w:rsidR="002B5A23" w:rsidRPr="008218CA" w:rsidTr="00B779D3">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2B5A23" w:rsidRPr="008218CA" w:rsidRDefault="002B5A23"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93</w:t>
            </w:r>
          </w:p>
        </w:tc>
        <w:tc>
          <w:tcPr>
            <w:tcW w:w="4418" w:type="dxa"/>
            <w:tcBorders>
              <w:top w:val="nil"/>
              <w:left w:val="nil"/>
              <w:bottom w:val="single" w:sz="4" w:space="0" w:color="auto"/>
              <w:right w:val="single" w:sz="4" w:space="0" w:color="auto"/>
            </w:tcBorders>
            <w:shd w:val="clear" w:color="auto" w:fill="auto"/>
            <w:noWrap/>
            <w:vAlign w:val="bottom"/>
            <w:hideMark/>
          </w:tcPr>
          <w:p w:rsidR="002B5A23" w:rsidRPr="008218CA" w:rsidRDefault="002B5A23" w:rsidP="002B5A23">
            <w:pPr>
              <w:suppressAutoHyphens w:val="0"/>
              <w:jc w:val="left"/>
              <w:rPr>
                <w:rFonts w:ascii="Times New Roman" w:hAnsi="Times New Roman" w:cs="Times New Roman"/>
                <w:bCs/>
                <w:sz w:val="24"/>
                <w:lang w:eastAsia="ru-RU"/>
              </w:rPr>
            </w:pPr>
            <w:r w:rsidRPr="008218CA">
              <w:rPr>
                <w:rFonts w:ascii="Times New Roman" w:hAnsi="Times New Roman" w:cs="Times New Roman"/>
                <w:bCs/>
                <w:sz w:val="24"/>
                <w:lang w:eastAsia="ru-RU"/>
              </w:rPr>
              <w:t xml:space="preserve">ООО </w:t>
            </w:r>
            <w:r>
              <w:rPr>
                <w:rFonts w:ascii="Times New Roman" w:hAnsi="Times New Roman" w:cs="Times New Roman"/>
                <w:bCs/>
                <w:sz w:val="24"/>
                <w:lang w:eastAsia="ru-RU"/>
              </w:rPr>
              <w:t>«</w:t>
            </w:r>
            <w:r w:rsidRPr="008218CA">
              <w:rPr>
                <w:rFonts w:ascii="Times New Roman" w:hAnsi="Times New Roman" w:cs="Times New Roman"/>
                <w:bCs/>
                <w:sz w:val="24"/>
                <w:lang w:eastAsia="ru-RU"/>
              </w:rPr>
              <w:t>ТВК</w:t>
            </w:r>
            <w:r>
              <w:rPr>
                <w:rFonts w:ascii="Times New Roman" w:hAnsi="Times New Roman" w:cs="Times New Roman"/>
                <w:bCs/>
                <w:sz w:val="24"/>
                <w:lang w:eastAsia="ru-RU"/>
              </w:rPr>
              <w:t>»</w:t>
            </w:r>
            <w:r w:rsidRPr="008218CA">
              <w:rPr>
                <w:rFonts w:ascii="Times New Roman" w:hAnsi="Times New Roman" w:cs="Times New Roman"/>
                <w:bCs/>
                <w:sz w:val="24"/>
                <w:lang w:eastAsia="ru-RU"/>
              </w:rPr>
              <w:t xml:space="preserve"> </w:t>
            </w:r>
          </w:p>
        </w:tc>
        <w:tc>
          <w:tcPr>
            <w:tcW w:w="1549" w:type="dxa"/>
            <w:tcBorders>
              <w:top w:val="nil"/>
              <w:left w:val="nil"/>
              <w:bottom w:val="single" w:sz="4" w:space="0" w:color="auto"/>
              <w:right w:val="single" w:sz="4" w:space="0" w:color="auto"/>
            </w:tcBorders>
            <w:shd w:val="clear" w:color="auto" w:fill="auto"/>
            <w:noWrap/>
            <w:vAlign w:val="center"/>
            <w:hideMark/>
          </w:tcPr>
          <w:p w:rsidR="002B5A23" w:rsidRPr="008218CA" w:rsidRDefault="002B5A23"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49/В</w:t>
            </w:r>
          </w:p>
        </w:tc>
        <w:tc>
          <w:tcPr>
            <w:tcW w:w="1538" w:type="dxa"/>
            <w:tcBorders>
              <w:top w:val="nil"/>
              <w:left w:val="nil"/>
              <w:bottom w:val="single" w:sz="4" w:space="0" w:color="auto"/>
              <w:right w:val="single" w:sz="4" w:space="0" w:color="auto"/>
            </w:tcBorders>
            <w:shd w:val="clear" w:color="auto" w:fill="auto"/>
            <w:noWrap/>
            <w:vAlign w:val="center"/>
            <w:hideMark/>
          </w:tcPr>
          <w:p w:rsidR="002B5A23" w:rsidRPr="008218CA" w:rsidRDefault="002B5A23"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21.01.19</w:t>
            </w:r>
          </w:p>
        </w:tc>
        <w:tc>
          <w:tcPr>
            <w:tcW w:w="2126" w:type="dxa"/>
            <w:tcBorders>
              <w:top w:val="nil"/>
              <w:left w:val="nil"/>
              <w:bottom w:val="single" w:sz="4" w:space="0" w:color="auto"/>
              <w:right w:val="single" w:sz="4" w:space="0" w:color="auto"/>
            </w:tcBorders>
            <w:shd w:val="clear" w:color="auto" w:fill="auto"/>
            <w:noWrap/>
            <w:vAlign w:val="center"/>
            <w:hideMark/>
          </w:tcPr>
          <w:p w:rsidR="002B5A23" w:rsidRPr="008218CA" w:rsidRDefault="002B5A23"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364979</w:t>
            </w:r>
          </w:p>
        </w:tc>
      </w:tr>
      <w:tr w:rsidR="002B5A23" w:rsidRPr="008218CA" w:rsidTr="00B779D3">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2B5A23" w:rsidRPr="008218CA" w:rsidRDefault="002B5A23"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94</w:t>
            </w:r>
          </w:p>
        </w:tc>
        <w:tc>
          <w:tcPr>
            <w:tcW w:w="4418" w:type="dxa"/>
            <w:tcBorders>
              <w:top w:val="nil"/>
              <w:left w:val="nil"/>
              <w:bottom w:val="single" w:sz="4" w:space="0" w:color="auto"/>
              <w:right w:val="single" w:sz="4" w:space="0" w:color="auto"/>
            </w:tcBorders>
            <w:shd w:val="clear" w:color="auto" w:fill="auto"/>
            <w:noWrap/>
            <w:vAlign w:val="bottom"/>
            <w:hideMark/>
          </w:tcPr>
          <w:p w:rsidR="002B5A23" w:rsidRPr="008218CA" w:rsidRDefault="002B5A23" w:rsidP="002B5A23">
            <w:pPr>
              <w:suppressAutoHyphens w:val="0"/>
              <w:jc w:val="left"/>
              <w:rPr>
                <w:rFonts w:ascii="Times New Roman" w:hAnsi="Times New Roman" w:cs="Times New Roman"/>
                <w:sz w:val="24"/>
                <w:lang w:eastAsia="ru-RU"/>
              </w:rPr>
            </w:pPr>
            <w:r w:rsidRPr="008218CA">
              <w:rPr>
                <w:rFonts w:ascii="Times New Roman" w:hAnsi="Times New Roman" w:cs="Times New Roman"/>
                <w:sz w:val="24"/>
                <w:lang w:eastAsia="ru-RU"/>
              </w:rPr>
              <w:t xml:space="preserve">ООО магазин </w:t>
            </w:r>
            <w:r w:rsidR="0027228B">
              <w:rPr>
                <w:rFonts w:ascii="Times New Roman" w:hAnsi="Times New Roman" w:cs="Times New Roman"/>
                <w:sz w:val="24"/>
                <w:lang w:eastAsia="ru-RU"/>
              </w:rPr>
              <w:t>«</w:t>
            </w:r>
            <w:r w:rsidR="0027228B" w:rsidRPr="008218CA">
              <w:rPr>
                <w:rFonts w:ascii="Times New Roman" w:hAnsi="Times New Roman" w:cs="Times New Roman"/>
                <w:sz w:val="24"/>
                <w:lang w:eastAsia="ru-RU"/>
              </w:rPr>
              <w:t>Форум</w:t>
            </w:r>
            <w:r w:rsidRPr="008218CA">
              <w:rPr>
                <w:rFonts w:ascii="Times New Roman" w:hAnsi="Times New Roman" w:cs="Times New Roman"/>
                <w:sz w:val="24"/>
                <w:lang w:eastAsia="ru-RU"/>
              </w:rPr>
              <w:t>-А</w:t>
            </w:r>
            <w:r>
              <w:rPr>
                <w:rFonts w:ascii="Times New Roman" w:hAnsi="Times New Roman" w:cs="Times New Roman"/>
                <w:sz w:val="24"/>
                <w:lang w:eastAsia="ru-RU"/>
              </w:rPr>
              <w:t>»</w:t>
            </w:r>
          </w:p>
        </w:tc>
        <w:tc>
          <w:tcPr>
            <w:tcW w:w="1549" w:type="dxa"/>
            <w:tcBorders>
              <w:top w:val="nil"/>
              <w:left w:val="nil"/>
              <w:bottom w:val="single" w:sz="4" w:space="0" w:color="auto"/>
              <w:right w:val="single" w:sz="4" w:space="0" w:color="auto"/>
            </w:tcBorders>
            <w:shd w:val="clear" w:color="auto" w:fill="auto"/>
            <w:noWrap/>
            <w:vAlign w:val="center"/>
            <w:hideMark/>
          </w:tcPr>
          <w:p w:rsidR="002B5A23" w:rsidRPr="008218CA" w:rsidRDefault="002B5A23"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55/В</w:t>
            </w:r>
          </w:p>
        </w:tc>
        <w:tc>
          <w:tcPr>
            <w:tcW w:w="1538" w:type="dxa"/>
            <w:tcBorders>
              <w:top w:val="nil"/>
              <w:left w:val="nil"/>
              <w:bottom w:val="single" w:sz="4" w:space="0" w:color="auto"/>
              <w:right w:val="single" w:sz="4" w:space="0" w:color="auto"/>
            </w:tcBorders>
            <w:shd w:val="clear" w:color="auto" w:fill="auto"/>
            <w:noWrap/>
            <w:vAlign w:val="center"/>
            <w:hideMark/>
          </w:tcPr>
          <w:p w:rsidR="002B5A23" w:rsidRPr="008218CA" w:rsidRDefault="002B5A23"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23.07.08</w:t>
            </w:r>
          </w:p>
        </w:tc>
        <w:tc>
          <w:tcPr>
            <w:tcW w:w="2126" w:type="dxa"/>
            <w:tcBorders>
              <w:top w:val="nil"/>
              <w:left w:val="nil"/>
              <w:bottom w:val="single" w:sz="4" w:space="0" w:color="auto"/>
              <w:right w:val="single" w:sz="4" w:space="0" w:color="auto"/>
            </w:tcBorders>
            <w:shd w:val="clear" w:color="auto" w:fill="auto"/>
            <w:noWrap/>
            <w:vAlign w:val="center"/>
            <w:hideMark/>
          </w:tcPr>
          <w:p w:rsidR="002B5A23" w:rsidRPr="008218CA" w:rsidRDefault="002B5A23"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2220</w:t>
            </w:r>
          </w:p>
        </w:tc>
      </w:tr>
      <w:tr w:rsidR="002B5A23" w:rsidRPr="008218CA" w:rsidTr="00B779D3">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2B5A23" w:rsidRPr="008218CA" w:rsidRDefault="002B5A23"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95</w:t>
            </w:r>
          </w:p>
        </w:tc>
        <w:tc>
          <w:tcPr>
            <w:tcW w:w="4418" w:type="dxa"/>
            <w:tcBorders>
              <w:top w:val="nil"/>
              <w:left w:val="nil"/>
              <w:bottom w:val="single" w:sz="4" w:space="0" w:color="auto"/>
              <w:right w:val="single" w:sz="4" w:space="0" w:color="auto"/>
            </w:tcBorders>
            <w:shd w:val="clear" w:color="auto" w:fill="auto"/>
            <w:noWrap/>
            <w:vAlign w:val="bottom"/>
            <w:hideMark/>
          </w:tcPr>
          <w:p w:rsidR="002B5A23" w:rsidRPr="008218CA" w:rsidRDefault="0027228B" w:rsidP="002B5A23">
            <w:pPr>
              <w:suppressAutoHyphens w:val="0"/>
              <w:jc w:val="left"/>
              <w:rPr>
                <w:rFonts w:ascii="Times New Roman" w:hAnsi="Times New Roman" w:cs="Times New Roman"/>
                <w:sz w:val="24"/>
                <w:lang w:eastAsia="ru-RU"/>
              </w:rPr>
            </w:pPr>
            <w:r w:rsidRPr="008218CA">
              <w:rPr>
                <w:rFonts w:ascii="Times New Roman" w:hAnsi="Times New Roman" w:cs="Times New Roman"/>
                <w:sz w:val="24"/>
                <w:lang w:eastAsia="ru-RU"/>
              </w:rPr>
              <w:t>ООО «АИС</w:t>
            </w:r>
            <w:r w:rsidR="002B5A23">
              <w:rPr>
                <w:rFonts w:ascii="Times New Roman" w:hAnsi="Times New Roman" w:cs="Times New Roman"/>
                <w:sz w:val="24"/>
                <w:lang w:eastAsia="ru-RU"/>
              </w:rPr>
              <w:t>»</w:t>
            </w:r>
          </w:p>
        </w:tc>
        <w:tc>
          <w:tcPr>
            <w:tcW w:w="1549" w:type="dxa"/>
            <w:tcBorders>
              <w:top w:val="nil"/>
              <w:left w:val="nil"/>
              <w:bottom w:val="single" w:sz="4" w:space="0" w:color="auto"/>
              <w:right w:val="single" w:sz="4" w:space="0" w:color="auto"/>
            </w:tcBorders>
            <w:shd w:val="clear" w:color="auto" w:fill="auto"/>
            <w:noWrap/>
            <w:vAlign w:val="center"/>
            <w:hideMark/>
          </w:tcPr>
          <w:p w:rsidR="002B5A23" w:rsidRPr="008218CA" w:rsidRDefault="002B5A23"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57/В</w:t>
            </w:r>
          </w:p>
        </w:tc>
        <w:tc>
          <w:tcPr>
            <w:tcW w:w="1538" w:type="dxa"/>
            <w:tcBorders>
              <w:top w:val="nil"/>
              <w:left w:val="nil"/>
              <w:bottom w:val="single" w:sz="4" w:space="0" w:color="auto"/>
              <w:right w:val="single" w:sz="4" w:space="0" w:color="auto"/>
            </w:tcBorders>
            <w:shd w:val="clear" w:color="auto" w:fill="auto"/>
            <w:noWrap/>
            <w:vAlign w:val="center"/>
            <w:hideMark/>
          </w:tcPr>
          <w:p w:rsidR="002B5A23" w:rsidRPr="008218CA" w:rsidRDefault="002B5A23"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16.09.14</w:t>
            </w:r>
          </w:p>
        </w:tc>
        <w:tc>
          <w:tcPr>
            <w:tcW w:w="2126" w:type="dxa"/>
            <w:tcBorders>
              <w:top w:val="nil"/>
              <w:left w:val="nil"/>
              <w:bottom w:val="single" w:sz="4" w:space="0" w:color="auto"/>
              <w:right w:val="single" w:sz="4" w:space="0" w:color="auto"/>
            </w:tcBorders>
            <w:shd w:val="clear" w:color="auto" w:fill="auto"/>
            <w:noWrap/>
            <w:vAlign w:val="center"/>
            <w:hideMark/>
          </w:tcPr>
          <w:p w:rsidR="002B5A23" w:rsidRPr="008218CA" w:rsidRDefault="002B5A23"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600</w:t>
            </w:r>
          </w:p>
        </w:tc>
      </w:tr>
      <w:tr w:rsidR="002B5A23" w:rsidRPr="008218CA" w:rsidTr="00B779D3">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2B5A23" w:rsidRPr="008218CA" w:rsidRDefault="002B5A23"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96</w:t>
            </w:r>
          </w:p>
        </w:tc>
        <w:tc>
          <w:tcPr>
            <w:tcW w:w="4418" w:type="dxa"/>
            <w:tcBorders>
              <w:top w:val="nil"/>
              <w:left w:val="nil"/>
              <w:bottom w:val="single" w:sz="4" w:space="0" w:color="auto"/>
              <w:right w:val="single" w:sz="4" w:space="0" w:color="auto"/>
            </w:tcBorders>
            <w:shd w:val="clear" w:color="auto" w:fill="auto"/>
            <w:noWrap/>
            <w:vAlign w:val="bottom"/>
            <w:hideMark/>
          </w:tcPr>
          <w:p w:rsidR="002B5A23" w:rsidRPr="008218CA" w:rsidRDefault="002B5A23" w:rsidP="002B5A23">
            <w:pPr>
              <w:suppressAutoHyphens w:val="0"/>
              <w:jc w:val="left"/>
              <w:rPr>
                <w:rFonts w:ascii="Times New Roman" w:hAnsi="Times New Roman" w:cs="Times New Roman"/>
                <w:sz w:val="24"/>
                <w:lang w:eastAsia="ru-RU"/>
              </w:rPr>
            </w:pPr>
            <w:r w:rsidRPr="008218CA">
              <w:rPr>
                <w:rFonts w:ascii="Times New Roman" w:hAnsi="Times New Roman" w:cs="Times New Roman"/>
                <w:sz w:val="24"/>
                <w:lang w:eastAsia="ru-RU"/>
              </w:rPr>
              <w:t xml:space="preserve">ООО кафе </w:t>
            </w:r>
            <w:r>
              <w:rPr>
                <w:rFonts w:ascii="Times New Roman" w:hAnsi="Times New Roman" w:cs="Times New Roman"/>
                <w:sz w:val="24"/>
                <w:lang w:eastAsia="ru-RU"/>
              </w:rPr>
              <w:t>«</w:t>
            </w:r>
            <w:r w:rsidRPr="008218CA">
              <w:rPr>
                <w:rFonts w:ascii="Times New Roman" w:hAnsi="Times New Roman" w:cs="Times New Roman"/>
                <w:sz w:val="24"/>
                <w:lang w:eastAsia="ru-RU"/>
              </w:rPr>
              <w:t>Парус</w:t>
            </w:r>
            <w:r>
              <w:rPr>
                <w:rFonts w:ascii="Times New Roman" w:hAnsi="Times New Roman" w:cs="Times New Roman"/>
                <w:sz w:val="24"/>
                <w:lang w:eastAsia="ru-RU"/>
              </w:rPr>
              <w:t>»</w:t>
            </w:r>
          </w:p>
        </w:tc>
        <w:tc>
          <w:tcPr>
            <w:tcW w:w="1549" w:type="dxa"/>
            <w:tcBorders>
              <w:top w:val="nil"/>
              <w:left w:val="nil"/>
              <w:bottom w:val="single" w:sz="4" w:space="0" w:color="auto"/>
              <w:right w:val="single" w:sz="4" w:space="0" w:color="auto"/>
            </w:tcBorders>
            <w:shd w:val="clear" w:color="auto" w:fill="auto"/>
            <w:noWrap/>
            <w:vAlign w:val="center"/>
            <w:hideMark/>
          </w:tcPr>
          <w:p w:rsidR="002B5A23" w:rsidRPr="008218CA" w:rsidRDefault="002B5A23"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65/В</w:t>
            </w:r>
          </w:p>
        </w:tc>
        <w:tc>
          <w:tcPr>
            <w:tcW w:w="1538" w:type="dxa"/>
            <w:tcBorders>
              <w:top w:val="nil"/>
              <w:left w:val="nil"/>
              <w:bottom w:val="single" w:sz="4" w:space="0" w:color="auto"/>
              <w:right w:val="single" w:sz="4" w:space="0" w:color="auto"/>
            </w:tcBorders>
            <w:shd w:val="clear" w:color="auto" w:fill="auto"/>
            <w:noWrap/>
            <w:vAlign w:val="center"/>
            <w:hideMark/>
          </w:tcPr>
          <w:p w:rsidR="002B5A23" w:rsidRPr="008218CA" w:rsidRDefault="002B5A23"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05.09.01</w:t>
            </w:r>
          </w:p>
        </w:tc>
        <w:tc>
          <w:tcPr>
            <w:tcW w:w="2126" w:type="dxa"/>
            <w:tcBorders>
              <w:top w:val="nil"/>
              <w:left w:val="nil"/>
              <w:bottom w:val="single" w:sz="4" w:space="0" w:color="auto"/>
              <w:right w:val="single" w:sz="4" w:space="0" w:color="auto"/>
            </w:tcBorders>
            <w:shd w:val="clear" w:color="auto" w:fill="auto"/>
            <w:noWrap/>
            <w:vAlign w:val="center"/>
            <w:hideMark/>
          </w:tcPr>
          <w:p w:rsidR="002B5A23" w:rsidRPr="008218CA" w:rsidRDefault="002B5A23"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1770</w:t>
            </w:r>
          </w:p>
        </w:tc>
      </w:tr>
      <w:tr w:rsidR="002B5A23" w:rsidRPr="008218CA" w:rsidTr="003C4001">
        <w:trPr>
          <w:trHeight w:val="300"/>
        </w:trPr>
        <w:tc>
          <w:tcPr>
            <w:tcW w:w="700" w:type="dxa"/>
            <w:tcBorders>
              <w:top w:val="single" w:sz="4" w:space="0" w:color="000000"/>
              <w:left w:val="single" w:sz="4" w:space="0" w:color="auto"/>
              <w:bottom w:val="single" w:sz="4" w:space="0" w:color="auto"/>
              <w:right w:val="single" w:sz="4" w:space="0" w:color="auto"/>
            </w:tcBorders>
            <w:shd w:val="clear" w:color="auto" w:fill="auto"/>
            <w:noWrap/>
            <w:vAlign w:val="bottom"/>
            <w:hideMark/>
          </w:tcPr>
          <w:p w:rsidR="002B5A23" w:rsidRPr="008218CA" w:rsidRDefault="002B5A23"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97</w:t>
            </w:r>
          </w:p>
        </w:tc>
        <w:tc>
          <w:tcPr>
            <w:tcW w:w="4418" w:type="dxa"/>
            <w:tcBorders>
              <w:top w:val="single" w:sz="4" w:space="0" w:color="000000"/>
              <w:left w:val="nil"/>
              <w:bottom w:val="single" w:sz="4" w:space="0" w:color="auto"/>
              <w:right w:val="single" w:sz="4" w:space="0" w:color="auto"/>
            </w:tcBorders>
            <w:shd w:val="clear" w:color="auto" w:fill="auto"/>
            <w:noWrap/>
            <w:vAlign w:val="bottom"/>
            <w:hideMark/>
          </w:tcPr>
          <w:p w:rsidR="002B5A23" w:rsidRPr="008218CA" w:rsidRDefault="0027228B" w:rsidP="002B5A23">
            <w:pPr>
              <w:suppressAutoHyphens w:val="0"/>
              <w:jc w:val="left"/>
              <w:rPr>
                <w:rFonts w:ascii="Times New Roman" w:hAnsi="Times New Roman" w:cs="Times New Roman"/>
                <w:sz w:val="24"/>
                <w:lang w:eastAsia="ru-RU"/>
              </w:rPr>
            </w:pPr>
            <w:r w:rsidRPr="008218CA">
              <w:rPr>
                <w:rFonts w:ascii="Times New Roman" w:hAnsi="Times New Roman" w:cs="Times New Roman"/>
                <w:sz w:val="24"/>
                <w:lang w:eastAsia="ru-RU"/>
              </w:rPr>
              <w:t>ЗАО МСУ</w:t>
            </w:r>
            <w:r w:rsidR="002B5A23" w:rsidRPr="008218CA">
              <w:rPr>
                <w:rFonts w:ascii="Times New Roman" w:hAnsi="Times New Roman" w:cs="Times New Roman"/>
                <w:sz w:val="24"/>
                <w:lang w:eastAsia="ru-RU"/>
              </w:rPr>
              <w:t>-75</w:t>
            </w:r>
          </w:p>
        </w:tc>
        <w:tc>
          <w:tcPr>
            <w:tcW w:w="1549" w:type="dxa"/>
            <w:tcBorders>
              <w:top w:val="single" w:sz="4" w:space="0" w:color="000000"/>
              <w:left w:val="nil"/>
              <w:bottom w:val="single" w:sz="4" w:space="0" w:color="auto"/>
              <w:right w:val="single" w:sz="4" w:space="0" w:color="auto"/>
            </w:tcBorders>
            <w:shd w:val="clear" w:color="auto" w:fill="auto"/>
            <w:noWrap/>
            <w:vAlign w:val="center"/>
            <w:hideMark/>
          </w:tcPr>
          <w:p w:rsidR="002B5A23" w:rsidRPr="008218CA" w:rsidRDefault="002B5A23"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71/В</w:t>
            </w:r>
          </w:p>
        </w:tc>
        <w:tc>
          <w:tcPr>
            <w:tcW w:w="1538" w:type="dxa"/>
            <w:tcBorders>
              <w:top w:val="single" w:sz="4" w:space="0" w:color="000000"/>
              <w:left w:val="nil"/>
              <w:bottom w:val="single" w:sz="4" w:space="0" w:color="auto"/>
              <w:right w:val="single" w:sz="4" w:space="0" w:color="auto"/>
            </w:tcBorders>
            <w:shd w:val="clear" w:color="auto" w:fill="auto"/>
            <w:noWrap/>
            <w:vAlign w:val="center"/>
            <w:hideMark/>
          </w:tcPr>
          <w:p w:rsidR="002B5A23" w:rsidRPr="008218CA" w:rsidRDefault="002B5A23"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03.05.11</w:t>
            </w:r>
          </w:p>
        </w:tc>
        <w:tc>
          <w:tcPr>
            <w:tcW w:w="2126" w:type="dxa"/>
            <w:tcBorders>
              <w:top w:val="single" w:sz="4" w:space="0" w:color="000000"/>
              <w:left w:val="nil"/>
              <w:bottom w:val="single" w:sz="4" w:space="0" w:color="auto"/>
              <w:right w:val="single" w:sz="4" w:space="0" w:color="auto"/>
            </w:tcBorders>
            <w:shd w:val="clear" w:color="auto" w:fill="auto"/>
            <w:noWrap/>
            <w:vAlign w:val="center"/>
            <w:hideMark/>
          </w:tcPr>
          <w:p w:rsidR="002B5A23" w:rsidRPr="008218CA" w:rsidRDefault="002B5A23"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180</w:t>
            </w:r>
          </w:p>
        </w:tc>
      </w:tr>
      <w:tr w:rsidR="002B5A23" w:rsidRPr="008218CA" w:rsidTr="00B779D3">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2B5A23" w:rsidRPr="008218CA" w:rsidRDefault="002B5A23"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98</w:t>
            </w:r>
          </w:p>
        </w:tc>
        <w:tc>
          <w:tcPr>
            <w:tcW w:w="4418" w:type="dxa"/>
            <w:tcBorders>
              <w:top w:val="nil"/>
              <w:left w:val="nil"/>
              <w:bottom w:val="single" w:sz="4" w:space="0" w:color="auto"/>
              <w:right w:val="single" w:sz="4" w:space="0" w:color="auto"/>
            </w:tcBorders>
            <w:shd w:val="clear" w:color="auto" w:fill="auto"/>
            <w:vAlign w:val="bottom"/>
            <w:hideMark/>
          </w:tcPr>
          <w:p w:rsidR="002B5A23" w:rsidRPr="008218CA" w:rsidRDefault="002B5A23" w:rsidP="002B5A23">
            <w:pPr>
              <w:suppressAutoHyphens w:val="0"/>
              <w:jc w:val="left"/>
              <w:rPr>
                <w:rFonts w:ascii="Times New Roman" w:hAnsi="Times New Roman" w:cs="Times New Roman"/>
                <w:sz w:val="24"/>
                <w:lang w:eastAsia="ru-RU"/>
              </w:rPr>
            </w:pPr>
            <w:r w:rsidRPr="008218CA">
              <w:rPr>
                <w:rFonts w:ascii="Times New Roman" w:hAnsi="Times New Roman" w:cs="Times New Roman"/>
                <w:sz w:val="24"/>
                <w:lang w:eastAsia="ru-RU"/>
              </w:rPr>
              <w:t xml:space="preserve">ОАО </w:t>
            </w:r>
            <w:r>
              <w:rPr>
                <w:rFonts w:ascii="Times New Roman" w:hAnsi="Times New Roman" w:cs="Times New Roman"/>
                <w:sz w:val="24"/>
                <w:lang w:eastAsia="ru-RU"/>
              </w:rPr>
              <w:t>«</w:t>
            </w:r>
            <w:r w:rsidRPr="008218CA">
              <w:rPr>
                <w:rFonts w:ascii="Times New Roman" w:hAnsi="Times New Roman" w:cs="Times New Roman"/>
                <w:sz w:val="24"/>
                <w:lang w:eastAsia="ru-RU"/>
              </w:rPr>
              <w:t>ПБО</w:t>
            </w:r>
            <w:r>
              <w:rPr>
                <w:rFonts w:ascii="Times New Roman" w:hAnsi="Times New Roman" w:cs="Times New Roman"/>
                <w:sz w:val="24"/>
                <w:lang w:eastAsia="ru-RU"/>
              </w:rPr>
              <w:t>»</w:t>
            </w:r>
            <w:r w:rsidRPr="008218CA">
              <w:rPr>
                <w:rFonts w:ascii="Times New Roman" w:hAnsi="Times New Roman" w:cs="Times New Roman"/>
                <w:sz w:val="24"/>
                <w:lang w:eastAsia="ru-RU"/>
              </w:rPr>
              <w:t xml:space="preserve"> </w:t>
            </w:r>
          </w:p>
        </w:tc>
        <w:tc>
          <w:tcPr>
            <w:tcW w:w="1549" w:type="dxa"/>
            <w:tcBorders>
              <w:top w:val="nil"/>
              <w:left w:val="nil"/>
              <w:bottom w:val="single" w:sz="4" w:space="0" w:color="auto"/>
              <w:right w:val="single" w:sz="4" w:space="0" w:color="auto"/>
            </w:tcBorders>
            <w:shd w:val="clear" w:color="auto" w:fill="auto"/>
            <w:noWrap/>
            <w:vAlign w:val="center"/>
            <w:hideMark/>
          </w:tcPr>
          <w:p w:rsidR="002B5A23" w:rsidRPr="008218CA" w:rsidRDefault="002B5A23"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80/В</w:t>
            </w:r>
          </w:p>
        </w:tc>
        <w:tc>
          <w:tcPr>
            <w:tcW w:w="1538" w:type="dxa"/>
            <w:tcBorders>
              <w:top w:val="nil"/>
              <w:left w:val="nil"/>
              <w:bottom w:val="single" w:sz="4" w:space="0" w:color="auto"/>
              <w:right w:val="single" w:sz="4" w:space="0" w:color="auto"/>
            </w:tcBorders>
            <w:shd w:val="clear" w:color="auto" w:fill="auto"/>
            <w:noWrap/>
            <w:vAlign w:val="center"/>
            <w:hideMark/>
          </w:tcPr>
          <w:p w:rsidR="002B5A23" w:rsidRPr="008218CA" w:rsidRDefault="002B5A23"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01.07.14</w:t>
            </w:r>
          </w:p>
        </w:tc>
        <w:tc>
          <w:tcPr>
            <w:tcW w:w="2126" w:type="dxa"/>
            <w:tcBorders>
              <w:top w:val="nil"/>
              <w:left w:val="nil"/>
              <w:bottom w:val="single" w:sz="4" w:space="0" w:color="auto"/>
              <w:right w:val="single" w:sz="4" w:space="0" w:color="auto"/>
            </w:tcBorders>
            <w:shd w:val="clear" w:color="auto" w:fill="auto"/>
            <w:noWrap/>
            <w:vAlign w:val="center"/>
            <w:hideMark/>
          </w:tcPr>
          <w:p w:rsidR="002B5A23" w:rsidRPr="008218CA" w:rsidRDefault="002B5A23"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17243</w:t>
            </w:r>
          </w:p>
        </w:tc>
      </w:tr>
      <w:tr w:rsidR="002B5A23" w:rsidRPr="008218CA" w:rsidTr="00B779D3">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2B5A23" w:rsidRPr="008218CA" w:rsidRDefault="002B5A23"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99</w:t>
            </w:r>
          </w:p>
        </w:tc>
        <w:tc>
          <w:tcPr>
            <w:tcW w:w="4418" w:type="dxa"/>
            <w:tcBorders>
              <w:top w:val="nil"/>
              <w:left w:val="nil"/>
              <w:bottom w:val="single" w:sz="4" w:space="0" w:color="auto"/>
              <w:right w:val="single" w:sz="4" w:space="0" w:color="auto"/>
            </w:tcBorders>
            <w:shd w:val="clear" w:color="auto" w:fill="auto"/>
            <w:vAlign w:val="bottom"/>
            <w:hideMark/>
          </w:tcPr>
          <w:p w:rsidR="002B5A23" w:rsidRPr="008218CA" w:rsidRDefault="002B5A23" w:rsidP="002B5A23">
            <w:pPr>
              <w:suppressAutoHyphens w:val="0"/>
              <w:jc w:val="left"/>
              <w:rPr>
                <w:rFonts w:ascii="Times New Roman" w:hAnsi="Times New Roman" w:cs="Times New Roman"/>
                <w:sz w:val="24"/>
                <w:lang w:eastAsia="ru-RU"/>
              </w:rPr>
            </w:pPr>
            <w:r w:rsidRPr="008218CA">
              <w:rPr>
                <w:rFonts w:ascii="Times New Roman" w:hAnsi="Times New Roman" w:cs="Times New Roman"/>
                <w:sz w:val="24"/>
                <w:lang w:eastAsia="ru-RU"/>
              </w:rPr>
              <w:t xml:space="preserve">ОАО </w:t>
            </w:r>
            <w:r>
              <w:rPr>
                <w:rFonts w:ascii="Times New Roman" w:hAnsi="Times New Roman" w:cs="Times New Roman"/>
                <w:sz w:val="24"/>
                <w:lang w:eastAsia="ru-RU"/>
              </w:rPr>
              <w:t>«</w:t>
            </w:r>
            <w:r w:rsidRPr="008218CA">
              <w:rPr>
                <w:rFonts w:ascii="Times New Roman" w:hAnsi="Times New Roman" w:cs="Times New Roman"/>
                <w:sz w:val="24"/>
                <w:lang w:eastAsia="ru-RU"/>
              </w:rPr>
              <w:t>ПБО</w:t>
            </w:r>
            <w:r>
              <w:rPr>
                <w:rFonts w:ascii="Times New Roman" w:hAnsi="Times New Roman" w:cs="Times New Roman"/>
                <w:sz w:val="24"/>
                <w:lang w:eastAsia="ru-RU"/>
              </w:rPr>
              <w:t>»</w:t>
            </w:r>
          </w:p>
        </w:tc>
        <w:tc>
          <w:tcPr>
            <w:tcW w:w="1549" w:type="dxa"/>
            <w:tcBorders>
              <w:top w:val="nil"/>
              <w:left w:val="nil"/>
              <w:bottom w:val="single" w:sz="4" w:space="0" w:color="auto"/>
              <w:right w:val="single" w:sz="4" w:space="0" w:color="auto"/>
            </w:tcBorders>
            <w:shd w:val="clear" w:color="auto" w:fill="auto"/>
            <w:noWrap/>
            <w:vAlign w:val="center"/>
            <w:hideMark/>
          </w:tcPr>
          <w:p w:rsidR="002B5A23" w:rsidRPr="008218CA" w:rsidRDefault="002B5A23"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80/В/ду</w:t>
            </w:r>
          </w:p>
        </w:tc>
        <w:tc>
          <w:tcPr>
            <w:tcW w:w="1538" w:type="dxa"/>
            <w:tcBorders>
              <w:top w:val="nil"/>
              <w:left w:val="nil"/>
              <w:bottom w:val="single" w:sz="4" w:space="0" w:color="auto"/>
              <w:right w:val="single" w:sz="4" w:space="0" w:color="auto"/>
            </w:tcBorders>
            <w:shd w:val="clear" w:color="auto" w:fill="auto"/>
            <w:noWrap/>
            <w:vAlign w:val="center"/>
            <w:hideMark/>
          </w:tcPr>
          <w:p w:rsidR="002B5A23" w:rsidRPr="008218CA" w:rsidRDefault="002B5A23"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05.02.10</w:t>
            </w:r>
          </w:p>
        </w:tc>
        <w:tc>
          <w:tcPr>
            <w:tcW w:w="2126" w:type="dxa"/>
            <w:tcBorders>
              <w:top w:val="nil"/>
              <w:left w:val="nil"/>
              <w:bottom w:val="single" w:sz="4" w:space="0" w:color="auto"/>
              <w:right w:val="single" w:sz="4" w:space="0" w:color="auto"/>
            </w:tcBorders>
            <w:shd w:val="clear" w:color="auto" w:fill="auto"/>
            <w:noWrap/>
            <w:vAlign w:val="center"/>
            <w:hideMark/>
          </w:tcPr>
          <w:p w:rsidR="002B5A23" w:rsidRPr="008218CA" w:rsidRDefault="002B5A23"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2700</w:t>
            </w:r>
          </w:p>
        </w:tc>
      </w:tr>
      <w:tr w:rsidR="002B5A23" w:rsidRPr="008218CA" w:rsidTr="00B779D3">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2B5A23" w:rsidRPr="008218CA" w:rsidRDefault="002B5A23"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100</w:t>
            </w:r>
          </w:p>
        </w:tc>
        <w:tc>
          <w:tcPr>
            <w:tcW w:w="4418" w:type="dxa"/>
            <w:tcBorders>
              <w:top w:val="nil"/>
              <w:left w:val="nil"/>
              <w:bottom w:val="single" w:sz="4" w:space="0" w:color="auto"/>
              <w:right w:val="single" w:sz="4" w:space="0" w:color="auto"/>
            </w:tcBorders>
            <w:shd w:val="clear" w:color="auto" w:fill="auto"/>
            <w:vAlign w:val="bottom"/>
            <w:hideMark/>
          </w:tcPr>
          <w:p w:rsidR="002B5A23" w:rsidRPr="008218CA" w:rsidRDefault="0027228B" w:rsidP="002B5A23">
            <w:pPr>
              <w:suppressAutoHyphens w:val="0"/>
              <w:jc w:val="left"/>
              <w:rPr>
                <w:rFonts w:ascii="Times New Roman" w:hAnsi="Times New Roman" w:cs="Times New Roman"/>
                <w:sz w:val="24"/>
                <w:lang w:eastAsia="ru-RU"/>
              </w:rPr>
            </w:pPr>
            <w:r w:rsidRPr="008218CA">
              <w:rPr>
                <w:rFonts w:ascii="Times New Roman" w:hAnsi="Times New Roman" w:cs="Times New Roman"/>
                <w:sz w:val="24"/>
                <w:lang w:eastAsia="ru-RU"/>
              </w:rPr>
              <w:t>МУП «</w:t>
            </w:r>
            <w:r w:rsidR="002B5A23" w:rsidRPr="008218CA">
              <w:rPr>
                <w:rFonts w:ascii="Times New Roman" w:hAnsi="Times New Roman" w:cs="Times New Roman"/>
                <w:sz w:val="24"/>
                <w:lang w:eastAsia="ru-RU"/>
              </w:rPr>
              <w:t>Дельфин</w:t>
            </w:r>
            <w:r w:rsidR="002B5A23">
              <w:rPr>
                <w:rFonts w:ascii="Times New Roman" w:hAnsi="Times New Roman" w:cs="Times New Roman"/>
                <w:sz w:val="24"/>
                <w:lang w:eastAsia="ru-RU"/>
              </w:rPr>
              <w:t>»</w:t>
            </w:r>
          </w:p>
        </w:tc>
        <w:tc>
          <w:tcPr>
            <w:tcW w:w="1549" w:type="dxa"/>
            <w:tcBorders>
              <w:top w:val="nil"/>
              <w:left w:val="nil"/>
              <w:bottom w:val="single" w:sz="4" w:space="0" w:color="auto"/>
              <w:right w:val="single" w:sz="4" w:space="0" w:color="auto"/>
            </w:tcBorders>
            <w:shd w:val="clear" w:color="auto" w:fill="auto"/>
            <w:noWrap/>
            <w:vAlign w:val="center"/>
            <w:hideMark/>
          </w:tcPr>
          <w:p w:rsidR="002B5A23" w:rsidRPr="008218CA" w:rsidRDefault="002B5A23"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82/В</w:t>
            </w:r>
          </w:p>
        </w:tc>
        <w:tc>
          <w:tcPr>
            <w:tcW w:w="1538" w:type="dxa"/>
            <w:tcBorders>
              <w:top w:val="nil"/>
              <w:left w:val="nil"/>
              <w:bottom w:val="single" w:sz="4" w:space="0" w:color="auto"/>
              <w:right w:val="single" w:sz="4" w:space="0" w:color="auto"/>
            </w:tcBorders>
            <w:shd w:val="clear" w:color="auto" w:fill="auto"/>
            <w:noWrap/>
            <w:vAlign w:val="center"/>
            <w:hideMark/>
          </w:tcPr>
          <w:p w:rsidR="002B5A23" w:rsidRPr="008218CA" w:rsidRDefault="002B5A23"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09.01.19</w:t>
            </w:r>
          </w:p>
        </w:tc>
        <w:tc>
          <w:tcPr>
            <w:tcW w:w="2126" w:type="dxa"/>
            <w:tcBorders>
              <w:top w:val="nil"/>
              <w:left w:val="nil"/>
              <w:bottom w:val="single" w:sz="4" w:space="0" w:color="auto"/>
              <w:right w:val="single" w:sz="4" w:space="0" w:color="auto"/>
            </w:tcBorders>
            <w:shd w:val="clear" w:color="auto" w:fill="auto"/>
            <w:noWrap/>
            <w:vAlign w:val="center"/>
            <w:hideMark/>
          </w:tcPr>
          <w:p w:rsidR="002B5A23" w:rsidRPr="008218CA" w:rsidRDefault="002B5A23"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42987</w:t>
            </w:r>
          </w:p>
        </w:tc>
      </w:tr>
      <w:tr w:rsidR="002B5A23" w:rsidRPr="008218CA" w:rsidTr="00B779D3">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2B5A23" w:rsidRPr="008218CA" w:rsidRDefault="002B5A23"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101</w:t>
            </w:r>
          </w:p>
        </w:tc>
        <w:tc>
          <w:tcPr>
            <w:tcW w:w="4418" w:type="dxa"/>
            <w:tcBorders>
              <w:top w:val="nil"/>
              <w:left w:val="nil"/>
              <w:bottom w:val="single" w:sz="4" w:space="0" w:color="auto"/>
              <w:right w:val="single" w:sz="4" w:space="0" w:color="auto"/>
            </w:tcBorders>
            <w:shd w:val="clear" w:color="auto" w:fill="auto"/>
            <w:noWrap/>
            <w:vAlign w:val="bottom"/>
            <w:hideMark/>
          </w:tcPr>
          <w:p w:rsidR="002B5A23" w:rsidRPr="008218CA" w:rsidRDefault="002B5A23" w:rsidP="002B5A23">
            <w:pPr>
              <w:suppressAutoHyphens w:val="0"/>
              <w:jc w:val="left"/>
              <w:rPr>
                <w:rFonts w:ascii="Times New Roman" w:hAnsi="Times New Roman" w:cs="Times New Roman"/>
                <w:sz w:val="24"/>
                <w:lang w:eastAsia="ru-RU"/>
              </w:rPr>
            </w:pPr>
            <w:r w:rsidRPr="008218CA">
              <w:rPr>
                <w:rFonts w:ascii="Times New Roman" w:hAnsi="Times New Roman" w:cs="Times New Roman"/>
                <w:sz w:val="24"/>
                <w:lang w:eastAsia="ru-RU"/>
              </w:rPr>
              <w:t xml:space="preserve">МУП </w:t>
            </w:r>
            <w:r>
              <w:rPr>
                <w:rFonts w:ascii="Times New Roman" w:hAnsi="Times New Roman" w:cs="Times New Roman"/>
                <w:sz w:val="24"/>
                <w:lang w:eastAsia="ru-RU"/>
              </w:rPr>
              <w:t>«</w:t>
            </w:r>
            <w:r w:rsidRPr="008218CA">
              <w:rPr>
                <w:rFonts w:ascii="Times New Roman" w:hAnsi="Times New Roman" w:cs="Times New Roman"/>
                <w:sz w:val="24"/>
                <w:lang w:eastAsia="ru-RU"/>
              </w:rPr>
              <w:t>Глобус</w:t>
            </w:r>
            <w:r>
              <w:rPr>
                <w:rFonts w:ascii="Times New Roman" w:hAnsi="Times New Roman" w:cs="Times New Roman"/>
                <w:sz w:val="24"/>
                <w:lang w:eastAsia="ru-RU"/>
              </w:rPr>
              <w:t>»</w:t>
            </w:r>
          </w:p>
        </w:tc>
        <w:tc>
          <w:tcPr>
            <w:tcW w:w="1549" w:type="dxa"/>
            <w:tcBorders>
              <w:top w:val="nil"/>
              <w:left w:val="nil"/>
              <w:bottom w:val="single" w:sz="4" w:space="0" w:color="auto"/>
              <w:right w:val="single" w:sz="4" w:space="0" w:color="auto"/>
            </w:tcBorders>
            <w:shd w:val="clear" w:color="auto" w:fill="auto"/>
            <w:noWrap/>
            <w:vAlign w:val="center"/>
            <w:hideMark/>
          </w:tcPr>
          <w:p w:rsidR="002B5A23" w:rsidRPr="008218CA" w:rsidRDefault="002B5A23"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85/В</w:t>
            </w:r>
          </w:p>
        </w:tc>
        <w:tc>
          <w:tcPr>
            <w:tcW w:w="1538" w:type="dxa"/>
            <w:tcBorders>
              <w:top w:val="nil"/>
              <w:left w:val="nil"/>
              <w:bottom w:val="single" w:sz="4" w:space="0" w:color="auto"/>
              <w:right w:val="single" w:sz="4" w:space="0" w:color="auto"/>
            </w:tcBorders>
            <w:shd w:val="clear" w:color="auto" w:fill="auto"/>
            <w:noWrap/>
            <w:vAlign w:val="center"/>
            <w:hideMark/>
          </w:tcPr>
          <w:p w:rsidR="002B5A23" w:rsidRPr="008218CA" w:rsidRDefault="002B5A23"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14.07.15</w:t>
            </w:r>
          </w:p>
        </w:tc>
        <w:tc>
          <w:tcPr>
            <w:tcW w:w="2126" w:type="dxa"/>
            <w:tcBorders>
              <w:top w:val="nil"/>
              <w:left w:val="nil"/>
              <w:bottom w:val="single" w:sz="4" w:space="0" w:color="auto"/>
              <w:right w:val="single" w:sz="4" w:space="0" w:color="auto"/>
            </w:tcBorders>
            <w:shd w:val="clear" w:color="auto" w:fill="auto"/>
            <w:noWrap/>
            <w:vAlign w:val="center"/>
            <w:hideMark/>
          </w:tcPr>
          <w:p w:rsidR="002B5A23" w:rsidRPr="008218CA" w:rsidRDefault="002B5A23"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4200</w:t>
            </w:r>
          </w:p>
        </w:tc>
      </w:tr>
      <w:tr w:rsidR="002B5A23" w:rsidRPr="008218CA" w:rsidTr="00B779D3">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2B5A23" w:rsidRPr="008218CA" w:rsidRDefault="002B5A23"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102</w:t>
            </w:r>
          </w:p>
        </w:tc>
        <w:tc>
          <w:tcPr>
            <w:tcW w:w="4418" w:type="dxa"/>
            <w:tcBorders>
              <w:top w:val="nil"/>
              <w:left w:val="nil"/>
              <w:bottom w:val="single" w:sz="4" w:space="0" w:color="auto"/>
              <w:right w:val="single" w:sz="4" w:space="0" w:color="auto"/>
            </w:tcBorders>
            <w:shd w:val="clear" w:color="auto" w:fill="auto"/>
            <w:noWrap/>
            <w:vAlign w:val="bottom"/>
            <w:hideMark/>
          </w:tcPr>
          <w:p w:rsidR="002B5A23" w:rsidRPr="008218CA" w:rsidRDefault="002B5A23" w:rsidP="002B5A23">
            <w:pPr>
              <w:suppressAutoHyphens w:val="0"/>
              <w:jc w:val="left"/>
              <w:rPr>
                <w:rFonts w:ascii="Times New Roman" w:hAnsi="Times New Roman" w:cs="Times New Roman"/>
                <w:sz w:val="24"/>
                <w:lang w:eastAsia="ru-RU"/>
              </w:rPr>
            </w:pPr>
            <w:r w:rsidRPr="008218CA">
              <w:rPr>
                <w:rFonts w:ascii="Times New Roman" w:hAnsi="Times New Roman" w:cs="Times New Roman"/>
                <w:sz w:val="24"/>
                <w:lang w:eastAsia="ru-RU"/>
              </w:rPr>
              <w:t xml:space="preserve">ООО магазин </w:t>
            </w:r>
            <w:r>
              <w:rPr>
                <w:rFonts w:ascii="Times New Roman" w:hAnsi="Times New Roman" w:cs="Times New Roman"/>
                <w:sz w:val="24"/>
                <w:lang w:eastAsia="ru-RU"/>
              </w:rPr>
              <w:t>«</w:t>
            </w:r>
            <w:r w:rsidRPr="008218CA">
              <w:rPr>
                <w:rFonts w:ascii="Times New Roman" w:hAnsi="Times New Roman" w:cs="Times New Roman"/>
                <w:sz w:val="24"/>
                <w:lang w:eastAsia="ru-RU"/>
              </w:rPr>
              <w:t>Дом обуви</w:t>
            </w:r>
            <w:r>
              <w:rPr>
                <w:rFonts w:ascii="Times New Roman" w:hAnsi="Times New Roman" w:cs="Times New Roman"/>
                <w:sz w:val="24"/>
                <w:lang w:eastAsia="ru-RU"/>
              </w:rPr>
              <w:t>»</w:t>
            </w:r>
          </w:p>
        </w:tc>
        <w:tc>
          <w:tcPr>
            <w:tcW w:w="1549" w:type="dxa"/>
            <w:tcBorders>
              <w:top w:val="nil"/>
              <w:left w:val="nil"/>
              <w:bottom w:val="single" w:sz="4" w:space="0" w:color="auto"/>
              <w:right w:val="single" w:sz="4" w:space="0" w:color="auto"/>
            </w:tcBorders>
            <w:shd w:val="clear" w:color="auto" w:fill="auto"/>
            <w:noWrap/>
            <w:vAlign w:val="center"/>
            <w:hideMark/>
          </w:tcPr>
          <w:p w:rsidR="002B5A23" w:rsidRPr="008218CA" w:rsidRDefault="002B5A23"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94/В</w:t>
            </w:r>
          </w:p>
        </w:tc>
        <w:tc>
          <w:tcPr>
            <w:tcW w:w="1538" w:type="dxa"/>
            <w:tcBorders>
              <w:top w:val="nil"/>
              <w:left w:val="nil"/>
              <w:bottom w:val="single" w:sz="4" w:space="0" w:color="auto"/>
              <w:right w:val="single" w:sz="4" w:space="0" w:color="auto"/>
            </w:tcBorders>
            <w:shd w:val="clear" w:color="auto" w:fill="auto"/>
            <w:noWrap/>
            <w:vAlign w:val="center"/>
            <w:hideMark/>
          </w:tcPr>
          <w:p w:rsidR="002B5A23" w:rsidRPr="008218CA" w:rsidRDefault="002B5A23"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04.04.11</w:t>
            </w:r>
          </w:p>
        </w:tc>
        <w:tc>
          <w:tcPr>
            <w:tcW w:w="2126" w:type="dxa"/>
            <w:tcBorders>
              <w:top w:val="nil"/>
              <w:left w:val="nil"/>
              <w:bottom w:val="single" w:sz="4" w:space="0" w:color="auto"/>
              <w:right w:val="single" w:sz="4" w:space="0" w:color="auto"/>
            </w:tcBorders>
            <w:shd w:val="clear" w:color="auto" w:fill="auto"/>
            <w:noWrap/>
            <w:vAlign w:val="center"/>
            <w:hideMark/>
          </w:tcPr>
          <w:p w:rsidR="002B5A23" w:rsidRPr="008218CA" w:rsidRDefault="002B5A23"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1200</w:t>
            </w:r>
          </w:p>
        </w:tc>
      </w:tr>
      <w:tr w:rsidR="002B5A23" w:rsidRPr="008218CA" w:rsidTr="00B779D3">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2B5A23" w:rsidRPr="008218CA" w:rsidRDefault="002B5A23"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103</w:t>
            </w:r>
          </w:p>
        </w:tc>
        <w:tc>
          <w:tcPr>
            <w:tcW w:w="4418" w:type="dxa"/>
            <w:tcBorders>
              <w:top w:val="nil"/>
              <w:left w:val="nil"/>
              <w:bottom w:val="single" w:sz="4" w:space="0" w:color="auto"/>
              <w:right w:val="single" w:sz="4" w:space="0" w:color="auto"/>
            </w:tcBorders>
            <w:shd w:val="clear" w:color="auto" w:fill="auto"/>
            <w:noWrap/>
            <w:vAlign w:val="bottom"/>
            <w:hideMark/>
          </w:tcPr>
          <w:p w:rsidR="002B5A23" w:rsidRPr="008218CA" w:rsidRDefault="002B5A23" w:rsidP="002B5A23">
            <w:pPr>
              <w:suppressAutoHyphens w:val="0"/>
              <w:jc w:val="left"/>
              <w:rPr>
                <w:rFonts w:ascii="Times New Roman" w:hAnsi="Times New Roman" w:cs="Times New Roman"/>
                <w:sz w:val="24"/>
                <w:lang w:eastAsia="ru-RU"/>
              </w:rPr>
            </w:pPr>
            <w:r w:rsidRPr="008218CA">
              <w:rPr>
                <w:rFonts w:ascii="Times New Roman" w:hAnsi="Times New Roman" w:cs="Times New Roman"/>
                <w:sz w:val="24"/>
                <w:lang w:eastAsia="ru-RU"/>
              </w:rPr>
              <w:t xml:space="preserve">ООО магазин </w:t>
            </w:r>
            <w:r>
              <w:rPr>
                <w:rFonts w:ascii="Times New Roman" w:hAnsi="Times New Roman" w:cs="Times New Roman"/>
                <w:sz w:val="24"/>
                <w:lang w:eastAsia="ru-RU"/>
              </w:rPr>
              <w:t>«</w:t>
            </w:r>
            <w:r w:rsidRPr="008218CA">
              <w:rPr>
                <w:rFonts w:ascii="Times New Roman" w:hAnsi="Times New Roman" w:cs="Times New Roman"/>
                <w:sz w:val="24"/>
                <w:lang w:eastAsia="ru-RU"/>
              </w:rPr>
              <w:t>Мебель</w:t>
            </w:r>
            <w:r>
              <w:rPr>
                <w:rFonts w:ascii="Times New Roman" w:hAnsi="Times New Roman" w:cs="Times New Roman"/>
                <w:sz w:val="24"/>
                <w:lang w:eastAsia="ru-RU"/>
              </w:rPr>
              <w:t>»</w:t>
            </w:r>
          </w:p>
        </w:tc>
        <w:tc>
          <w:tcPr>
            <w:tcW w:w="1549" w:type="dxa"/>
            <w:tcBorders>
              <w:top w:val="nil"/>
              <w:left w:val="nil"/>
              <w:bottom w:val="single" w:sz="4" w:space="0" w:color="auto"/>
              <w:right w:val="single" w:sz="4" w:space="0" w:color="auto"/>
            </w:tcBorders>
            <w:shd w:val="clear" w:color="auto" w:fill="auto"/>
            <w:noWrap/>
            <w:vAlign w:val="center"/>
            <w:hideMark/>
          </w:tcPr>
          <w:p w:rsidR="002B5A23" w:rsidRPr="008218CA" w:rsidRDefault="002B5A23"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97/В</w:t>
            </w:r>
          </w:p>
        </w:tc>
        <w:tc>
          <w:tcPr>
            <w:tcW w:w="1538" w:type="dxa"/>
            <w:tcBorders>
              <w:top w:val="nil"/>
              <w:left w:val="nil"/>
              <w:bottom w:val="single" w:sz="4" w:space="0" w:color="auto"/>
              <w:right w:val="single" w:sz="4" w:space="0" w:color="auto"/>
            </w:tcBorders>
            <w:shd w:val="clear" w:color="auto" w:fill="auto"/>
            <w:noWrap/>
            <w:vAlign w:val="center"/>
            <w:hideMark/>
          </w:tcPr>
          <w:p w:rsidR="002B5A23" w:rsidRPr="008218CA" w:rsidRDefault="002B5A23"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17.04.01</w:t>
            </w:r>
          </w:p>
        </w:tc>
        <w:tc>
          <w:tcPr>
            <w:tcW w:w="2126" w:type="dxa"/>
            <w:tcBorders>
              <w:top w:val="nil"/>
              <w:left w:val="nil"/>
              <w:bottom w:val="single" w:sz="4" w:space="0" w:color="auto"/>
              <w:right w:val="single" w:sz="4" w:space="0" w:color="auto"/>
            </w:tcBorders>
            <w:shd w:val="clear" w:color="auto" w:fill="auto"/>
            <w:noWrap/>
            <w:vAlign w:val="center"/>
            <w:hideMark/>
          </w:tcPr>
          <w:p w:rsidR="002B5A23" w:rsidRPr="008218CA" w:rsidRDefault="002B5A23"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544</w:t>
            </w:r>
          </w:p>
        </w:tc>
      </w:tr>
      <w:tr w:rsidR="002B5A23" w:rsidRPr="008218CA" w:rsidTr="00B779D3">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2B5A23" w:rsidRPr="008218CA" w:rsidRDefault="002B5A23"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104</w:t>
            </w:r>
          </w:p>
        </w:tc>
        <w:tc>
          <w:tcPr>
            <w:tcW w:w="4418" w:type="dxa"/>
            <w:tcBorders>
              <w:top w:val="nil"/>
              <w:left w:val="nil"/>
              <w:bottom w:val="single" w:sz="4" w:space="0" w:color="auto"/>
              <w:right w:val="single" w:sz="4" w:space="0" w:color="auto"/>
            </w:tcBorders>
            <w:shd w:val="clear" w:color="auto" w:fill="auto"/>
            <w:noWrap/>
            <w:vAlign w:val="bottom"/>
            <w:hideMark/>
          </w:tcPr>
          <w:p w:rsidR="002B5A23" w:rsidRPr="008218CA" w:rsidRDefault="0027228B" w:rsidP="002B5A23">
            <w:pPr>
              <w:suppressAutoHyphens w:val="0"/>
              <w:jc w:val="left"/>
              <w:rPr>
                <w:rFonts w:ascii="Times New Roman" w:hAnsi="Times New Roman" w:cs="Times New Roman"/>
                <w:sz w:val="24"/>
                <w:lang w:eastAsia="ru-RU"/>
              </w:rPr>
            </w:pPr>
            <w:r w:rsidRPr="008218CA">
              <w:rPr>
                <w:rFonts w:ascii="Times New Roman" w:hAnsi="Times New Roman" w:cs="Times New Roman"/>
                <w:sz w:val="24"/>
                <w:lang w:eastAsia="ru-RU"/>
              </w:rPr>
              <w:t>ООО «</w:t>
            </w:r>
            <w:r w:rsidR="002B5A23" w:rsidRPr="008218CA">
              <w:rPr>
                <w:rFonts w:ascii="Times New Roman" w:hAnsi="Times New Roman" w:cs="Times New Roman"/>
                <w:sz w:val="24"/>
                <w:lang w:eastAsia="ru-RU"/>
              </w:rPr>
              <w:t>Визит М</w:t>
            </w:r>
            <w:r w:rsidR="002B5A23">
              <w:rPr>
                <w:rFonts w:ascii="Times New Roman" w:hAnsi="Times New Roman" w:cs="Times New Roman"/>
                <w:sz w:val="24"/>
                <w:lang w:eastAsia="ru-RU"/>
              </w:rPr>
              <w:t>»</w:t>
            </w:r>
          </w:p>
        </w:tc>
        <w:tc>
          <w:tcPr>
            <w:tcW w:w="1549" w:type="dxa"/>
            <w:tcBorders>
              <w:top w:val="nil"/>
              <w:left w:val="nil"/>
              <w:bottom w:val="single" w:sz="4" w:space="0" w:color="auto"/>
              <w:right w:val="single" w:sz="4" w:space="0" w:color="auto"/>
            </w:tcBorders>
            <w:shd w:val="clear" w:color="auto" w:fill="auto"/>
            <w:noWrap/>
            <w:vAlign w:val="center"/>
            <w:hideMark/>
          </w:tcPr>
          <w:p w:rsidR="002B5A23" w:rsidRPr="008218CA" w:rsidRDefault="002B5A23"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103/В</w:t>
            </w:r>
          </w:p>
        </w:tc>
        <w:tc>
          <w:tcPr>
            <w:tcW w:w="1538" w:type="dxa"/>
            <w:tcBorders>
              <w:top w:val="nil"/>
              <w:left w:val="nil"/>
              <w:bottom w:val="single" w:sz="4" w:space="0" w:color="auto"/>
              <w:right w:val="single" w:sz="4" w:space="0" w:color="auto"/>
            </w:tcBorders>
            <w:shd w:val="clear" w:color="auto" w:fill="auto"/>
            <w:noWrap/>
            <w:vAlign w:val="center"/>
            <w:hideMark/>
          </w:tcPr>
          <w:p w:rsidR="002B5A23" w:rsidRPr="008218CA" w:rsidRDefault="002B5A23"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21.03.11</w:t>
            </w:r>
          </w:p>
        </w:tc>
        <w:tc>
          <w:tcPr>
            <w:tcW w:w="2126" w:type="dxa"/>
            <w:tcBorders>
              <w:top w:val="nil"/>
              <w:left w:val="nil"/>
              <w:bottom w:val="single" w:sz="4" w:space="0" w:color="auto"/>
              <w:right w:val="single" w:sz="4" w:space="0" w:color="auto"/>
            </w:tcBorders>
            <w:shd w:val="clear" w:color="auto" w:fill="auto"/>
            <w:noWrap/>
            <w:vAlign w:val="center"/>
            <w:hideMark/>
          </w:tcPr>
          <w:p w:rsidR="002B5A23" w:rsidRPr="008218CA" w:rsidRDefault="002B5A23"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5565</w:t>
            </w:r>
          </w:p>
        </w:tc>
      </w:tr>
      <w:tr w:rsidR="002B5A23" w:rsidRPr="008218CA" w:rsidTr="00B779D3">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2B5A23" w:rsidRPr="008218CA" w:rsidRDefault="002B5A23"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105</w:t>
            </w:r>
          </w:p>
        </w:tc>
        <w:tc>
          <w:tcPr>
            <w:tcW w:w="4418" w:type="dxa"/>
            <w:tcBorders>
              <w:top w:val="nil"/>
              <w:left w:val="nil"/>
              <w:bottom w:val="single" w:sz="4" w:space="0" w:color="auto"/>
              <w:right w:val="single" w:sz="4" w:space="0" w:color="auto"/>
            </w:tcBorders>
            <w:shd w:val="clear" w:color="auto" w:fill="auto"/>
            <w:noWrap/>
            <w:vAlign w:val="bottom"/>
            <w:hideMark/>
          </w:tcPr>
          <w:p w:rsidR="002B5A23" w:rsidRPr="008218CA" w:rsidRDefault="002B5A23" w:rsidP="002B5A23">
            <w:pPr>
              <w:suppressAutoHyphens w:val="0"/>
              <w:jc w:val="left"/>
              <w:rPr>
                <w:rFonts w:ascii="Times New Roman" w:hAnsi="Times New Roman" w:cs="Times New Roman"/>
                <w:sz w:val="24"/>
                <w:lang w:eastAsia="ru-RU"/>
              </w:rPr>
            </w:pPr>
            <w:r w:rsidRPr="008218CA">
              <w:rPr>
                <w:rFonts w:ascii="Times New Roman" w:hAnsi="Times New Roman" w:cs="Times New Roman"/>
                <w:sz w:val="24"/>
                <w:lang w:eastAsia="ru-RU"/>
              </w:rPr>
              <w:t xml:space="preserve">ООО </w:t>
            </w:r>
            <w:r>
              <w:rPr>
                <w:rFonts w:ascii="Times New Roman" w:hAnsi="Times New Roman" w:cs="Times New Roman"/>
                <w:sz w:val="24"/>
                <w:lang w:eastAsia="ru-RU"/>
              </w:rPr>
              <w:t>«</w:t>
            </w:r>
            <w:r w:rsidRPr="008218CA">
              <w:rPr>
                <w:rFonts w:ascii="Times New Roman" w:hAnsi="Times New Roman" w:cs="Times New Roman"/>
                <w:sz w:val="24"/>
                <w:lang w:eastAsia="ru-RU"/>
              </w:rPr>
              <w:t>Востокстанкосервис</w:t>
            </w:r>
            <w:r>
              <w:rPr>
                <w:rFonts w:ascii="Times New Roman" w:hAnsi="Times New Roman" w:cs="Times New Roman"/>
                <w:sz w:val="24"/>
                <w:lang w:eastAsia="ru-RU"/>
              </w:rPr>
              <w:t>»</w:t>
            </w:r>
          </w:p>
        </w:tc>
        <w:tc>
          <w:tcPr>
            <w:tcW w:w="1549" w:type="dxa"/>
            <w:tcBorders>
              <w:top w:val="nil"/>
              <w:left w:val="nil"/>
              <w:bottom w:val="single" w:sz="4" w:space="0" w:color="auto"/>
              <w:right w:val="single" w:sz="4" w:space="0" w:color="auto"/>
            </w:tcBorders>
            <w:shd w:val="clear" w:color="auto" w:fill="auto"/>
            <w:noWrap/>
            <w:vAlign w:val="center"/>
            <w:hideMark/>
          </w:tcPr>
          <w:p w:rsidR="002B5A23" w:rsidRPr="008218CA" w:rsidRDefault="002B5A23"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108/В</w:t>
            </w:r>
          </w:p>
        </w:tc>
        <w:tc>
          <w:tcPr>
            <w:tcW w:w="1538" w:type="dxa"/>
            <w:tcBorders>
              <w:top w:val="nil"/>
              <w:left w:val="nil"/>
              <w:bottom w:val="single" w:sz="4" w:space="0" w:color="auto"/>
              <w:right w:val="single" w:sz="4" w:space="0" w:color="auto"/>
            </w:tcBorders>
            <w:shd w:val="clear" w:color="auto" w:fill="auto"/>
            <w:noWrap/>
            <w:vAlign w:val="center"/>
            <w:hideMark/>
          </w:tcPr>
          <w:p w:rsidR="002B5A23" w:rsidRPr="008218CA" w:rsidRDefault="002B5A23"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18.05.05</w:t>
            </w:r>
          </w:p>
        </w:tc>
        <w:tc>
          <w:tcPr>
            <w:tcW w:w="2126" w:type="dxa"/>
            <w:tcBorders>
              <w:top w:val="nil"/>
              <w:left w:val="nil"/>
              <w:bottom w:val="single" w:sz="4" w:space="0" w:color="auto"/>
              <w:right w:val="single" w:sz="4" w:space="0" w:color="auto"/>
            </w:tcBorders>
            <w:shd w:val="clear" w:color="auto" w:fill="auto"/>
            <w:noWrap/>
            <w:vAlign w:val="center"/>
            <w:hideMark/>
          </w:tcPr>
          <w:p w:rsidR="002B5A23" w:rsidRPr="008218CA" w:rsidRDefault="002B5A23"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123</w:t>
            </w:r>
          </w:p>
        </w:tc>
      </w:tr>
      <w:tr w:rsidR="002B5A23" w:rsidRPr="008218CA" w:rsidTr="00B779D3">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2B5A23" w:rsidRPr="008218CA" w:rsidRDefault="002B5A23"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106</w:t>
            </w:r>
          </w:p>
        </w:tc>
        <w:tc>
          <w:tcPr>
            <w:tcW w:w="4418" w:type="dxa"/>
            <w:tcBorders>
              <w:top w:val="nil"/>
              <w:left w:val="nil"/>
              <w:bottom w:val="single" w:sz="4" w:space="0" w:color="auto"/>
              <w:right w:val="single" w:sz="4" w:space="0" w:color="auto"/>
            </w:tcBorders>
            <w:shd w:val="clear" w:color="auto" w:fill="auto"/>
            <w:noWrap/>
            <w:vAlign w:val="bottom"/>
            <w:hideMark/>
          </w:tcPr>
          <w:p w:rsidR="002B5A23" w:rsidRPr="008218CA" w:rsidRDefault="002B5A23" w:rsidP="002B5A23">
            <w:pPr>
              <w:suppressAutoHyphens w:val="0"/>
              <w:jc w:val="left"/>
              <w:rPr>
                <w:rFonts w:ascii="Times New Roman" w:hAnsi="Times New Roman" w:cs="Times New Roman"/>
                <w:sz w:val="24"/>
                <w:lang w:eastAsia="ru-RU"/>
              </w:rPr>
            </w:pPr>
            <w:r w:rsidRPr="008218CA">
              <w:rPr>
                <w:rFonts w:ascii="Times New Roman" w:hAnsi="Times New Roman" w:cs="Times New Roman"/>
                <w:sz w:val="24"/>
                <w:lang w:eastAsia="ru-RU"/>
              </w:rPr>
              <w:t xml:space="preserve">ООО </w:t>
            </w:r>
            <w:r>
              <w:rPr>
                <w:rFonts w:ascii="Times New Roman" w:hAnsi="Times New Roman" w:cs="Times New Roman"/>
                <w:sz w:val="24"/>
                <w:lang w:eastAsia="ru-RU"/>
              </w:rPr>
              <w:t>«</w:t>
            </w:r>
            <w:r w:rsidRPr="008218CA">
              <w:rPr>
                <w:rFonts w:ascii="Times New Roman" w:hAnsi="Times New Roman" w:cs="Times New Roman"/>
                <w:sz w:val="24"/>
                <w:lang w:eastAsia="ru-RU"/>
              </w:rPr>
              <w:t>Магазин № 13</w:t>
            </w:r>
            <w:r>
              <w:rPr>
                <w:rFonts w:ascii="Times New Roman" w:hAnsi="Times New Roman" w:cs="Times New Roman"/>
                <w:sz w:val="24"/>
                <w:lang w:eastAsia="ru-RU"/>
              </w:rPr>
              <w:t>»</w:t>
            </w:r>
          </w:p>
        </w:tc>
        <w:tc>
          <w:tcPr>
            <w:tcW w:w="1549" w:type="dxa"/>
            <w:tcBorders>
              <w:top w:val="nil"/>
              <w:left w:val="nil"/>
              <w:bottom w:val="single" w:sz="4" w:space="0" w:color="auto"/>
              <w:right w:val="single" w:sz="4" w:space="0" w:color="auto"/>
            </w:tcBorders>
            <w:shd w:val="clear" w:color="auto" w:fill="auto"/>
            <w:noWrap/>
            <w:vAlign w:val="center"/>
            <w:hideMark/>
          </w:tcPr>
          <w:p w:rsidR="002B5A23" w:rsidRPr="008218CA" w:rsidRDefault="002B5A23"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113/В</w:t>
            </w:r>
          </w:p>
        </w:tc>
        <w:tc>
          <w:tcPr>
            <w:tcW w:w="1538" w:type="dxa"/>
            <w:tcBorders>
              <w:top w:val="nil"/>
              <w:left w:val="nil"/>
              <w:bottom w:val="single" w:sz="4" w:space="0" w:color="auto"/>
              <w:right w:val="single" w:sz="4" w:space="0" w:color="auto"/>
            </w:tcBorders>
            <w:shd w:val="clear" w:color="auto" w:fill="auto"/>
            <w:noWrap/>
            <w:vAlign w:val="center"/>
            <w:hideMark/>
          </w:tcPr>
          <w:p w:rsidR="002B5A23" w:rsidRPr="008218CA" w:rsidRDefault="002B5A23"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28.05.03</w:t>
            </w:r>
          </w:p>
        </w:tc>
        <w:tc>
          <w:tcPr>
            <w:tcW w:w="2126" w:type="dxa"/>
            <w:tcBorders>
              <w:top w:val="nil"/>
              <w:left w:val="nil"/>
              <w:bottom w:val="single" w:sz="4" w:space="0" w:color="auto"/>
              <w:right w:val="single" w:sz="4" w:space="0" w:color="auto"/>
            </w:tcBorders>
            <w:shd w:val="clear" w:color="auto" w:fill="auto"/>
            <w:noWrap/>
            <w:vAlign w:val="center"/>
            <w:hideMark/>
          </w:tcPr>
          <w:p w:rsidR="002B5A23" w:rsidRPr="008218CA" w:rsidRDefault="002B5A23"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60</w:t>
            </w:r>
          </w:p>
        </w:tc>
      </w:tr>
      <w:tr w:rsidR="002B5A23" w:rsidRPr="008218CA" w:rsidTr="00B779D3">
        <w:trPr>
          <w:trHeight w:val="49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2B5A23" w:rsidRPr="008218CA" w:rsidRDefault="002B5A23"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107</w:t>
            </w:r>
          </w:p>
        </w:tc>
        <w:tc>
          <w:tcPr>
            <w:tcW w:w="4418" w:type="dxa"/>
            <w:tcBorders>
              <w:top w:val="nil"/>
              <w:left w:val="nil"/>
              <w:bottom w:val="single" w:sz="4" w:space="0" w:color="auto"/>
              <w:right w:val="single" w:sz="4" w:space="0" w:color="auto"/>
            </w:tcBorders>
            <w:shd w:val="clear" w:color="auto" w:fill="auto"/>
            <w:vAlign w:val="bottom"/>
            <w:hideMark/>
          </w:tcPr>
          <w:p w:rsidR="002B5A23" w:rsidRDefault="002B5A23" w:rsidP="002B5A23">
            <w:pPr>
              <w:suppressAutoHyphens w:val="0"/>
              <w:jc w:val="left"/>
              <w:rPr>
                <w:rFonts w:ascii="Times New Roman" w:hAnsi="Times New Roman" w:cs="Times New Roman"/>
                <w:sz w:val="24"/>
                <w:lang w:eastAsia="ru-RU"/>
              </w:rPr>
            </w:pPr>
            <w:r w:rsidRPr="008218CA">
              <w:rPr>
                <w:rFonts w:ascii="Times New Roman" w:hAnsi="Times New Roman" w:cs="Times New Roman"/>
                <w:sz w:val="24"/>
                <w:lang w:eastAsia="ru-RU"/>
              </w:rPr>
              <w:t>Садоводческое некоммерческое товарищество №6</w:t>
            </w:r>
          </w:p>
          <w:p w:rsidR="00D82B93" w:rsidRPr="008218CA" w:rsidRDefault="00D82B93" w:rsidP="002B5A23">
            <w:pPr>
              <w:suppressAutoHyphens w:val="0"/>
              <w:jc w:val="left"/>
              <w:rPr>
                <w:rFonts w:ascii="Times New Roman" w:hAnsi="Times New Roman" w:cs="Times New Roman"/>
                <w:sz w:val="24"/>
                <w:lang w:eastAsia="ru-RU"/>
              </w:rPr>
            </w:pPr>
          </w:p>
        </w:tc>
        <w:tc>
          <w:tcPr>
            <w:tcW w:w="1549" w:type="dxa"/>
            <w:tcBorders>
              <w:top w:val="nil"/>
              <w:left w:val="nil"/>
              <w:bottom w:val="single" w:sz="4" w:space="0" w:color="auto"/>
              <w:right w:val="single" w:sz="4" w:space="0" w:color="auto"/>
            </w:tcBorders>
            <w:shd w:val="clear" w:color="auto" w:fill="auto"/>
            <w:noWrap/>
            <w:vAlign w:val="center"/>
            <w:hideMark/>
          </w:tcPr>
          <w:p w:rsidR="002B5A23" w:rsidRPr="008218CA" w:rsidRDefault="002B5A23"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117/В</w:t>
            </w:r>
          </w:p>
        </w:tc>
        <w:tc>
          <w:tcPr>
            <w:tcW w:w="1538" w:type="dxa"/>
            <w:tcBorders>
              <w:top w:val="nil"/>
              <w:left w:val="nil"/>
              <w:bottom w:val="single" w:sz="4" w:space="0" w:color="auto"/>
              <w:right w:val="single" w:sz="4" w:space="0" w:color="auto"/>
            </w:tcBorders>
            <w:shd w:val="clear" w:color="auto" w:fill="auto"/>
            <w:noWrap/>
            <w:vAlign w:val="center"/>
            <w:hideMark/>
          </w:tcPr>
          <w:p w:rsidR="002B5A23" w:rsidRPr="008218CA" w:rsidRDefault="002B5A23"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09.10.15</w:t>
            </w:r>
          </w:p>
        </w:tc>
        <w:tc>
          <w:tcPr>
            <w:tcW w:w="2126" w:type="dxa"/>
            <w:tcBorders>
              <w:top w:val="nil"/>
              <w:left w:val="nil"/>
              <w:bottom w:val="single" w:sz="4" w:space="0" w:color="auto"/>
              <w:right w:val="single" w:sz="4" w:space="0" w:color="auto"/>
            </w:tcBorders>
            <w:shd w:val="clear" w:color="auto" w:fill="auto"/>
            <w:noWrap/>
            <w:vAlign w:val="center"/>
            <w:hideMark/>
          </w:tcPr>
          <w:p w:rsidR="002B5A23" w:rsidRPr="008218CA" w:rsidRDefault="002B5A23"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4514</w:t>
            </w:r>
          </w:p>
        </w:tc>
      </w:tr>
      <w:tr w:rsidR="002B5A23" w:rsidRPr="008218CA" w:rsidTr="00B779D3">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2B5A23" w:rsidRPr="008218CA" w:rsidRDefault="002B5A23"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108</w:t>
            </w:r>
          </w:p>
        </w:tc>
        <w:tc>
          <w:tcPr>
            <w:tcW w:w="4418" w:type="dxa"/>
            <w:tcBorders>
              <w:top w:val="nil"/>
              <w:left w:val="nil"/>
              <w:bottom w:val="single" w:sz="4" w:space="0" w:color="auto"/>
              <w:right w:val="single" w:sz="4" w:space="0" w:color="auto"/>
            </w:tcBorders>
            <w:shd w:val="clear" w:color="auto" w:fill="auto"/>
            <w:noWrap/>
            <w:vAlign w:val="bottom"/>
            <w:hideMark/>
          </w:tcPr>
          <w:p w:rsidR="002B5A23" w:rsidRPr="008218CA" w:rsidRDefault="002B5A23" w:rsidP="002B5A23">
            <w:pPr>
              <w:suppressAutoHyphens w:val="0"/>
              <w:jc w:val="left"/>
              <w:rPr>
                <w:rFonts w:ascii="Times New Roman" w:hAnsi="Times New Roman" w:cs="Times New Roman"/>
                <w:sz w:val="24"/>
                <w:lang w:eastAsia="ru-RU"/>
              </w:rPr>
            </w:pPr>
            <w:r w:rsidRPr="008218CA">
              <w:rPr>
                <w:rFonts w:ascii="Times New Roman" w:hAnsi="Times New Roman" w:cs="Times New Roman"/>
                <w:sz w:val="24"/>
                <w:lang w:eastAsia="ru-RU"/>
              </w:rPr>
              <w:t xml:space="preserve">ОАО КОИС </w:t>
            </w:r>
          </w:p>
        </w:tc>
        <w:tc>
          <w:tcPr>
            <w:tcW w:w="1549" w:type="dxa"/>
            <w:tcBorders>
              <w:top w:val="nil"/>
              <w:left w:val="nil"/>
              <w:bottom w:val="single" w:sz="4" w:space="0" w:color="auto"/>
              <w:right w:val="single" w:sz="4" w:space="0" w:color="auto"/>
            </w:tcBorders>
            <w:shd w:val="clear" w:color="auto" w:fill="auto"/>
            <w:noWrap/>
            <w:vAlign w:val="center"/>
            <w:hideMark/>
          </w:tcPr>
          <w:p w:rsidR="002B5A23" w:rsidRPr="008218CA" w:rsidRDefault="002B5A23"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161/В</w:t>
            </w:r>
          </w:p>
        </w:tc>
        <w:tc>
          <w:tcPr>
            <w:tcW w:w="1538" w:type="dxa"/>
            <w:tcBorders>
              <w:top w:val="nil"/>
              <w:left w:val="nil"/>
              <w:bottom w:val="single" w:sz="4" w:space="0" w:color="auto"/>
              <w:right w:val="single" w:sz="4" w:space="0" w:color="auto"/>
            </w:tcBorders>
            <w:shd w:val="clear" w:color="auto" w:fill="auto"/>
            <w:noWrap/>
            <w:vAlign w:val="center"/>
            <w:hideMark/>
          </w:tcPr>
          <w:p w:rsidR="002B5A23" w:rsidRPr="008218CA" w:rsidRDefault="002B5A23"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22.03.12</w:t>
            </w:r>
          </w:p>
        </w:tc>
        <w:tc>
          <w:tcPr>
            <w:tcW w:w="2126" w:type="dxa"/>
            <w:tcBorders>
              <w:top w:val="nil"/>
              <w:left w:val="nil"/>
              <w:bottom w:val="single" w:sz="4" w:space="0" w:color="auto"/>
              <w:right w:val="single" w:sz="4" w:space="0" w:color="auto"/>
            </w:tcBorders>
            <w:shd w:val="clear" w:color="auto" w:fill="auto"/>
            <w:noWrap/>
            <w:vAlign w:val="center"/>
            <w:hideMark/>
          </w:tcPr>
          <w:p w:rsidR="002B5A23" w:rsidRPr="008218CA" w:rsidRDefault="002B5A23"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1650</w:t>
            </w:r>
          </w:p>
        </w:tc>
      </w:tr>
      <w:tr w:rsidR="002B5A23" w:rsidRPr="008218CA" w:rsidTr="00B779D3">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2B5A23" w:rsidRPr="008218CA" w:rsidRDefault="002B5A23"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109</w:t>
            </w:r>
          </w:p>
        </w:tc>
        <w:tc>
          <w:tcPr>
            <w:tcW w:w="4418" w:type="dxa"/>
            <w:tcBorders>
              <w:top w:val="nil"/>
              <w:left w:val="nil"/>
              <w:bottom w:val="single" w:sz="4" w:space="0" w:color="auto"/>
              <w:right w:val="single" w:sz="4" w:space="0" w:color="auto"/>
            </w:tcBorders>
            <w:shd w:val="clear" w:color="auto" w:fill="auto"/>
            <w:noWrap/>
            <w:vAlign w:val="bottom"/>
            <w:hideMark/>
          </w:tcPr>
          <w:p w:rsidR="002B5A23" w:rsidRPr="008218CA" w:rsidRDefault="002B5A23" w:rsidP="002B5A23">
            <w:pPr>
              <w:suppressAutoHyphens w:val="0"/>
              <w:jc w:val="left"/>
              <w:rPr>
                <w:rFonts w:ascii="Times New Roman" w:hAnsi="Times New Roman" w:cs="Times New Roman"/>
                <w:sz w:val="24"/>
                <w:lang w:eastAsia="ru-RU"/>
              </w:rPr>
            </w:pPr>
            <w:r w:rsidRPr="008218CA">
              <w:rPr>
                <w:rFonts w:ascii="Times New Roman" w:hAnsi="Times New Roman" w:cs="Times New Roman"/>
                <w:sz w:val="24"/>
                <w:lang w:eastAsia="ru-RU"/>
              </w:rPr>
              <w:t>ОАО КОИС</w:t>
            </w:r>
          </w:p>
        </w:tc>
        <w:tc>
          <w:tcPr>
            <w:tcW w:w="1549" w:type="dxa"/>
            <w:tcBorders>
              <w:top w:val="nil"/>
              <w:left w:val="nil"/>
              <w:bottom w:val="single" w:sz="4" w:space="0" w:color="auto"/>
              <w:right w:val="single" w:sz="4" w:space="0" w:color="auto"/>
            </w:tcBorders>
            <w:shd w:val="clear" w:color="auto" w:fill="auto"/>
            <w:noWrap/>
            <w:vAlign w:val="center"/>
            <w:hideMark/>
          </w:tcPr>
          <w:p w:rsidR="002B5A23" w:rsidRPr="008218CA" w:rsidRDefault="002B5A23"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161/437/В</w:t>
            </w:r>
          </w:p>
        </w:tc>
        <w:tc>
          <w:tcPr>
            <w:tcW w:w="1538" w:type="dxa"/>
            <w:tcBorders>
              <w:top w:val="nil"/>
              <w:left w:val="nil"/>
              <w:bottom w:val="single" w:sz="4" w:space="0" w:color="auto"/>
              <w:right w:val="single" w:sz="4" w:space="0" w:color="auto"/>
            </w:tcBorders>
            <w:shd w:val="clear" w:color="auto" w:fill="auto"/>
            <w:noWrap/>
            <w:vAlign w:val="center"/>
            <w:hideMark/>
          </w:tcPr>
          <w:p w:rsidR="002B5A23" w:rsidRPr="008218CA" w:rsidRDefault="002B5A23"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29.04.16</w:t>
            </w:r>
          </w:p>
        </w:tc>
        <w:tc>
          <w:tcPr>
            <w:tcW w:w="2126" w:type="dxa"/>
            <w:tcBorders>
              <w:top w:val="nil"/>
              <w:left w:val="nil"/>
              <w:bottom w:val="single" w:sz="4" w:space="0" w:color="auto"/>
              <w:right w:val="single" w:sz="4" w:space="0" w:color="auto"/>
            </w:tcBorders>
            <w:shd w:val="clear" w:color="auto" w:fill="auto"/>
            <w:noWrap/>
            <w:vAlign w:val="center"/>
            <w:hideMark/>
          </w:tcPr>
          <w:p w:rsidR="002B5A23" w:rsidRPr="008218CA" w:rsidRDefault="002B5A23"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660</w:t>
            </w:r>
          </w:p>
        </w:tc>
      </w:tr>
      <w:tr w:rsidR="002B5A23" w:rsidRPr="008218CA" w:rsidTr="00B779D3">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2B5A23" w:rsidRPr="008218CA" w:rsidRDefault="002B5A23"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110</w:t>
            </w:r>
          </w:p>
        </w:tc>
        <w:tc>
          <w:tcPr>
            <w:tcW w:w="4418" w:type="dxa"/>
            <w:tcBorders>
              <w:top w:val="nil"/>
              <w:left w:val="nil"/>
              <w:bottom w:val="single" w:sz="4" w:space="0" w:color="auto"/>
              <w:right w:val="single" w:sz="4" w:space="0" w:color="auto"/>
            </w:tcBorders>
            <w:shd w:val="clear" w:color="auto" w:fill="auto"/>
            <w:noWrap/>
            <w:vAlign w:val="bottom"/>
            <w:hideMark/>
          </w:tcPr>
          <w:p w:rsidR="002B5A23" w:rsidRPr="008218CA" w:rsidRDefault="002B5A23" w:rsidP="002B5A23">
            <w:pPr>
              <w:suppressAutoHyphens w:val="0"/>
              <w:jc w:val="left"/>
              <w:rPr>
                <w:rFonts w:ascii="Times New Roman" w:hAnsi="Times New Roman" w:cs="Times New Roman"/>
                <w:sz w:val="24"/>
                <w:lang w:eastAsia="ru-RU"/>
              </w:rPr>
            </w:pPr>
            <w:r w:rsidRPr="008218CA">
              <w:rPr>
                <w:rFonts w:ascii="Times New Roman" w:hAnsi="Times New Roman" w:cs="Times New Roman"/>
                <w:sz w:val="24"/>
                <w:lang w:eastAsia="ru-RU"/>
              </w:rPr>
              <w:t xml:space="preserve">ООО </w:t>
            </w:r>
            <w:r>
              <w:rPr>
                <w:rFonts w:ascii="Times New Roman" w:hAnsi="Times New Roman" w:cs="Times New Roman"/>
                <w:sz w:val="24"/>
                <w:lang w:eastAsia="ru-RU"/>
              </w:rPr>
              <w:t>«</w:t>
            </w:r>
            <w:r w:rsidRPr="008218CA">
              <w:rPr>
                <w:rFonts w:ascii="Times New Roman" w:hAnsi="Times New Roman" w:cs="Times New Roman"/>
                <w:sz w:val="24"/>
                <w:lang w:eastAsia="ru-RU"/>
              </w:rPr>
              <w:t>ЮниТр</w:t>
            </w:r>
            <w:r>
              <w:rPr>
                <w:rFonts w:ascii="Times New Roman" w:hAnsi="Times New Roman" w:cs="Times New Roman"/>
                <w:sz w:val="24"/>
                <w:lang w:eastAsia="ru-RU"/>
              </w:rPr>
              <w:t>а</w:t>
            </w:r>
            <w:r w:rsidRPr="008218CA">
              <w:rPr>
                <w:rFonts w:ascii="Times New Roman" w:hAnsi="Times New Roman" w:cs="Times New Roman"/>
                <w:sz w:val="24"/>
                <w:lang w:eastAsia="ru-RU"/>
              </w:rPr>
              <w:t>йд</w:t>
            </w:r>
            <w:r>
              <w:rPr>
                <w:rFonts w:ascii="Times New Roman" w:hAnsi="Times New Roman" w:cs="Times New Roman"/>
                <w:sz w:val="24"/>
                <w:lang w:eastAsia="ru-RU"/>
              </w:rPr>
              <w:t>»</w:t>
            </w:r>
          </w:p>
        </w:tc>
        <w:tc>
          <w:tcPr>
            <w:tcW w:w="1549" w:type="dxa"/>
            <w:tcBorders>
              <w:top w:val="nil"/>
              <w:left w:val="nil"/>
              <w:bottom w:val="single" w:sz="4" w:space="0" w:color="auto"/>
              <w:right w:val="single" w:sz="4" w:space="0" w:color="auto"/>
            </w:tcBorders>
            <w:shd w:val="clear" w:color="auto" w:fill="auto"/>
            <w:vAlign w:val="center"/>
            <w:hideMark/>
          </w:tcPr>
          <w:p w:rsidR="002B5A23" w:rsidRPr="008218CA" w:rsidRDefault="002B5A23"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211/В</w:t>
            </w:r>
          </w:p>
        </w:tc>
        <w:tc>
          <w:tcPr>
            <w:tcW w:w="1538" w:type="dxa"/>
            <w:tcBorders>
              <w:top w:val="nil"/>
              <w:left w:val="nil"/>
              <w:bottom w:val="single" w:sz="4" w:space="0" w:color="auto"/>
              <w:right w:val="single" w:sz="4" w:space="0" w:color="auto"/>
            </w:tcBorders>
            <w:shd w:val="clear" w:color="auto" w:fill="auto"/>
            <w:noWrap/>
            <w:vAlign w:val="center"/>
            <w:hideMark/>
          </w:tcPr>
          <w:p w:rsidR="002B5A23" w:rsidRPr="008218CA" w:rsidRDefault="002B5A23"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08.06.06</w:t>
            </w:r>
          </w:p>
        </w:tc>
        <w:tc>
          <w:tcPr>
            <w:tcW w:w="2126" w:type="dxa"/>
            <w:tcBorders>
              <w:top w:val="nil"/>
              <w:left w:val="nil"/>
              <w:bottom w:val="single" w:sz="4" w:space="0" w:color="auto"/>
              <w:right w:val="single" w:sz="4" w:space="0" w:color="auto"/>
            </w:tcBorders>
            <w:shd w:val="clear" w:color="auto" w:fill="auto"/>
            <w:noWrap/>
            <w:vAlign w:val="center"/>
            <w:hideMark/>
          </w:tcPr>
          <w:p w:rsidR="002B5A23" w:rsidRPr="008218CA" w:rsidRDefault="002B5A23"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201</w:t>
            </w:r>
          </w:p>
        </w:tc>
      </w:tr>
      <w:tr w:rsidR="002B5A23" w:rsidRPr="008218CA" w:rsidTr="00B779D3">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2B5A23" w:rsidRPr="008218CA" w:rsidRDefault="002B5A23"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111</w:t>
            </w:r>
          </w:p>
        </w:tc>
        <w:tc>
          <w:tcPr>
            <w:tcW w:w="4418" w:type="dxa"/>
            <w:tcBorders>
              <w:top w:val="nil"/>
              <w:left w:val="nil"/>
              <w:bottom w:val="single" w:sz="4" w:space="0" w:color="auto"/>
              <w:right w:val="single" w:sz="4" w:space="0" w:color="auto"/>
            </w:tcBorders>
            <w:shd w:val="clear" w:color="auto" w:fill="auto"/>
            <w:noWrap/>
            <w:vAlign w:val="bottom"/>
            <w:hideMark/>
          </w:tcPr>
          <w:p w:rsidR="002B5A23" w:rsidRPr="008218CA" w:rsidRDefault="002B5A23" w:rsidP="002B5A23">
            <w:pPr>
              <w:suppressAutoHyphens w:val="0"/>
              <w:jc w:val="left"/>
              <w:rPr>
                <w:rFonts w:ascii="Times New Roman" w:hAnsi="Times New Roman" w:cs="Times New Roman"/>
                <w:sz w:val="24"/>
                <w:lang w:eastAsia="ru-RU"/>
              </w:rPr>
            </w:pPr>
            <w:r w:rsidRPr="008218CA">
              <w:rPr>
                <w:rFonts w:ascii="Times New Roman" w:hAnsi="Times New Roman" w:cs="Times New Roman"/>
                <w:sz w:val="24"/>
                <w:lang w:eastAsia="ru-RU"/>
              </w:rPr>
              <w:t xml:space="preserve">ООО </w:t>
            </w:r>
            <w:r>
              <w:rPr>
                <w:rFonts w:ascii="Times New Roman" w:hAnsi="Times New Roman" w:cs="Times New Roman"/>
                <w:sz w:val="24"/>
                <w:lang w:eastAsia="ru-RU"/>
              </w:rPr>
              <w:t>«</w:t>
            </w:r>
            <w:r w:rsidRPr="008218CA">
              <w:rPr>
                <w:rFonts w:ascii="Times New Roman" w:hAnsi="Times New Roman" w:cs="Times New Roman"/>
                <w:sz w:val="24"/>
                <w:lang w:eastAsia="ru-RU"/>
              </w:rPr>
              <w:t>МИС</w:t>
            </w:r>
            <w:r>
              <w:rPr>
                <w:rFonts w:ascii="Times New Roman" w:hAnsi="Times New Roman" w:cs="Times New Roman"/>
                <w:sz w:val="24"/>
                <w:lang w:eastAsia="ru-RU"/>
              </w:rPr>
              <w:t>»</w:t>
            </w:r>
          </w:p>
        </w:tc>
        <w:tc>
          <w:tcPr>
            <w:tcW w:w="1549" w:type="dxa"/>
            <w:tcBorders>
              <w:top w:val="nil"/>
              <w:left w:val="nil"/>
              <w:bottom w:val="single" w:sz="4" w:space="0" w:color="auto"/>
              <w:right w:val="single" w:sz="4" w:space="0" w:color="auto"/>
            </w:tcBorders>
            <w:shd w:val="clear" w:color="auto" w:fill="auto"/>
            <w:noWrap/>
            <w:vAlign w:val="center"/>
            <w:hideMark/>
          </w:tcPr>
          <w:p w:rsidR="002B5A23" w:rsidRPr="008218CA" w:rsidRDefault="002B5A23"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224/В</w:t>
            </w:r>
          </w:p>
        </w:tc>
        <w:tc>
          <w:tcPr>
            <w:tcW w:w="1538" w:type="dxa"/>
            <w:tcBorders>
              <w:top w:val="nil"/>
              <w:left w:val="nil"/>
              <w:bottom w:val="single" w:sz="4" w:space="0" w:color="auto"/>
              <w:right w:val="single" w:sz="4" w:space="0" w:color="auto"/>
            </w:tcBorders>
            <w:shd w:val="clear" w:color="auto" w:fill="auto"/>
            <w:noWrap/>
            <w:vAlign w:val="center"/>
            <w:hideMark/>
          </w:tcPr>
          <w:p w:rsidR="002B5A23" w:rsidRPr="008218CA" w:rsidRDefault="002B5A23"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06.12.04</w:t>
            </w:r>
          </w:p>
        </w:tc>
        <w:tc>
          <w:tcPr>
            <w:tcW w:w="2126" w:type="dxa"/>
            <w:tcBorders>
              <w:top w:val="nil"/>
              <w:left w:val="nil"/>
              <w:bottom w:val="single" w:sz="4" w:space="0" w:color="auto"/>
              <w:right w:val="single" w:sz="4" w:space="0" w:color="auto"/>
            </w:tcBorders>
            <w:shd w:val="clear" w:color="auto" w:fill="auto"/>
            <w:noWrap/>
            <w:vAlign w:val="center"/>
            <w:hideMark/>
          </w:tcPr>
          <w:p w:rsidR="002B5A23" w:rsidRPr="008218CA" w:rsidRDefault="002B5A23"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1375</w:t>
            </w:r>
          </w:p>
        </w:tc>
      </w:tr>
      <w:tr w:rsidR="002B5A23" w:rsidRPr="008218CA" w:rsidTr="00B779D3">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2B5A23" w:rsidRPr="008218CA" w:rsidRDefault="002B5A23"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112</w:t>
            </w:r>
          </w:p>
        </w:tc>
        <w:tc>
          <w:tcPr>
            <w:tcW w:w="4418" w:type="dxa"/>
            <w:tcBorders>
              <w:top w:val="nil"/>
              <w:left w:val="nil"/>
              <w:bottom w:val="single" w:sz="4" w:space="0" w:color="auto"/>
              <w:right w:val="single" w:sz="4" w:space="0" w:color="auto"/>
            </w:tcBorders>
            <w:shd w:val="clear" w:color="auto" w:fill="auto"/>
            <w:vAlign w:val="bottom"/>
            <w:hideMark/>
          </w:tcPr>
          <w:p w:rsidR="002B5A23" w:rsidRPr="008218CA" w:rsidRDefault="002B5A23" w:rsidP="002B5A23">
            <w:pPr>
              <w:suppressAutoHyphens w:val="0"/>
              <w:jc w:val="left"/>
              <w:rPr>
                <w:rFonts w:ascii="Times New Roman" w:hAnsi="Times New Roman" w:cs="Times New Roman"/>
                <w:sz w:val="24"/>
                <w:lang w:eastAsia="ru-RU"/>
              </w:rPr>
            </w:pPr>
            <w:r w:rsidRPr="008218CA">
              <w:rPr>
                <w:rFonts w:ascii="Times New Roman" w:hAnsi="Times New Roman" w:cs="Times New Roman"/>
                <w:sz w:val="24"/>
                <w:lang w:eastAsia="ru-RU"/>
              </w:rPr>
              <w:t xml:space="preserve">ООО </w:t>
            </w:r>
            <w:r>
              <w:rPr>
                <w:rFonts w:ascii="Times New Roman" w:hAnsi="Times New Roman" w:cs="Times New Roman"/>
                <w:sz w:val="24"/>
                <w:lang w:eastAsia="ru-RU"/>
              </w:rPr>
              <w:t>«</w:t>
            </w:r>
            <w:r w:rsidRPr="008218CA">
              <w:rPr>
                <w:rFonts w:ascii="Times New Roman" w:hAnsi="Times New Roman" w:cs="Times New Roman"/>
                <w:sz w:val="24"/>
                <w:lang w:eastAsia="ru-RU"/>
              </w:rPr>
              <w:t>Скиф</w:t>
            </w:r>
            <w:r>
              <w:rPr>
                <w:rFonts w:ascii="Times New Roman" w:hAnsi="Times New Roman" w:cs="Times New Roman"/>
                <w:sz w:val="24"/>
                <w:lang w:eastAsia="ru-RU"/>
              </w:rPr>
              <w:t>»</w:t>
            </w:r>
          </w:p>
        </w:tc>
        <w:tc>
          <w:tcPr>
            <w:tcW w:w="1549" w:type="dxa"/>
            <w:tcBorders>
              <w:top w:val="nil"/>
              <w:left w:val="nil"/>
              <w:bottom w:val="single" w:sz="4" w:space="0" w:color="auto"/>
              <w:right w:val="single" w:sz="4" w:space="0" w:color="auto"/>
            </w:tcBorders>
            <w:shd w:val="clear" w:color="auto" w:fill="auto"/>
            <w:noWrap/>
            <w:vAlign w:val="center"/>
            <w:hideMark/>
          </w:tcPr>
          <w:p w:rsidR="002B5A23" w:rsidRPr="008218CA" w:rsidRDefault="002B5A23"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239/В</w:t>
            </w:r>
          </w:p>
        </w:tc>
        <w:tc>
          <w:tcPr>
            <w:tcW w:w="1538" w:type="dxa"/>
            <w:tcBorders>
              <w:top w:val="nil"/>
              <w:left w:val="nil"/>
              <w:bottom w:val="single" w:sz="4" w:space="0" w:color="auto"/>
              <w:right w:val="single" w:sz="4" w:space="0" w:color="auto"/>
            </w:tcBorders>
            <w:shd w:val="clear" w:color="auto" w:fill="auto"/>
            <w:noWrap/>
            <w:vAlign w:val="center"/>
            <w:hideMark/>
          </w:tcPr>
          <w:p w:rsidR="002B5A23" w:rsidRPr="008218CA" w:rsidRDefault="002B5A23"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03.07.06</w:t>
            </w:r>
          </w:p>
        </w:tc>
        <w:tc>
          <w:tcPr>
            <w:tcW w:w="2126" w:type="dxa"/>
            <w:tcBorders>
              <w:top w:val="nil"/>
              <w:left w:val="nil"/>
              <w:bottom w:val="single" w:sz="4" w:space="0" w:color="auto"/>
              <w:right w:val="single" w:sz="4" w:space="0" w:color="auto"/>
            </w:tcBorders>
            <w:shd w:val="clear" w:color="auto" w:fill="auto"/>
            <w:noWrap/>
            <w:vAlign w:val="center"/>
            <w:hideMark/>
          </w:tcPr>
          <w:p w:rsidR="002B5A23" w:rsidRPr="008218CA" w:rsidRDefault="002B5A23"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719</w:t>
            </w:r>
          </w:p>
        </w:tc>
      </w:tr>
      <w:tr w:rsidR="002B5A23" w:rsidRPr="008218CA" w:rsidTr="00B779D3">
        <w:trPr>
          <w:trHeight w:val="300"/>
        </w:trPr>
        <w:tc>
          <w:tcPr>
            <w:tcW w:w="7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B5A23" w:rsidRPr="008218CA" w:rsidRDefault="002B5A23"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113</w:t>
            </w:r>
          </w:p>
        </w:tc>
        <w:tc>
          <w:tcPr>
            <w:tcW w:w="4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B5A23" w:rsidRPr="008218CA" w:rsidRDefault="002B5A23" w:rsidP="002B5A23">
            <w:pPr>
              <w:suppressAutoHyphens w:val="0"/>
              <w:jc w:val="left"/>
              <w:rPr>
                <w:rFonts w:ascii="Times New Roman" w:hAnsi="Times New Roman" w:cs="Times New Roman"/>
                <w:sz w:val="24"/>
                <w:lang w:eastAsia="ru-RU"/>
              </w:rPr>
            </w:pPr>
            <w:r w:rsidRPr="008218CA">
              <w:rPr>
                <w:rFonts w:ascii="Times New Roman" w:hAnsi="Times New Roman" w:cs="Times New Roman"/>
                <w:sz w:val="24"/>
                <w:lang w:eastAsia="ru-RU"/>
              </w:rPr>
              <w:t xml:space="preserve">ООО </w:t>
            </w:r>
            <w:r>
              <w:rPr>
                <w:rFonts w:ascii="Times New Roman" w:hAnsi="Times New Roman" w:cs="Times New Roman"/>
                <w:sz w:val="24"/>
                <w:lang w:eastAsia="ru-RU"/>
              </w:rPr>
              <w:t>«</w:t>
            </w:r>
            <w:r w:rsidRPr="008218CA">
              <w:rPr>
                <w:rFonts w:ascii="Times New Roman" w:hAnsi="Times New Roman" w:cs="Times New Roman"/>
                <w:sz w:val="24"/>
                <w:lang w:eastAsia="ru-RU"/>
              </w:rPr>
              <w:t>КИО</w:t>
            </w:r>
            <w:r>
              <w:rPr>
                <w:rFonts w:ascii="Times New Roman" w:hAnsi="Times New Roman" w:cs="Times New Roman"/>
                <w:sz w:val="24"/>
                <w:lang w:eastAsia="ru-RU"/>
              </w:rPr>
              <w:t>»</w:t>
            </w:r>
          </w:p>
        </w:tc>
        <w:tc>
          <w:tcPr>
            <w:tcW w:w="154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B5A23" w:rsidRPr="008218CA" w:rsidRDefault="002B5A23"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285/В</w:t>
            </w:r>
          </w:p>
        </w:tc>
        <w:tc>
          <w:tcPr>
            <w:tcW w:w="153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B5A23" w:rsidRPr="008218CA" w:rsidRDefault="002B5A23"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22.11.01</w:t>
            </w: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B5A23" w:rsidRPr="008218CA" w:rsidRDefault="002B5A23"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0</w:t>
            </w:r>
          </w:p>
        </w:tc>
      </w:tr>
      <w:tr w:rsidR="002B5A23" w:rsidRPr="008218CA" w:rsidTr="00B779D3">
        <w:trPr>
          <w:trHeight w:val="300"/>
        </w:trPr>
        <w:tc>
          <w:tcPr>
            <w:tcW w:w="7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B5A23" w:rsidRPr="008218CA" w:rsidRDefault="002B5A23"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114</w:t>
            </w:r>
          </w:p>
        </w:tc>
        <w:tc>
          <w:tcPr>
            <w:tcW w:w="4418" w:type="dxa"/>
            <w:tcBorders>
              <w:top w:val="single" w:sz="4" w:space="0" w:color="auto"/>
              <w:left w:val="nil"/>
              <w:bottom w:val="single" w:sz="4" w:space="0" w:color="auto"/>
              <w:right w:val="single" w:sz="4" w:space="0" w:color="auto"/>
            </w:tcBorders>
            <w:shd w:val="clear" w:color="auto" w:fill="auto"/>
            <w:noWrap/>
            <w:vAlign w:val="bottom"/>
            <w:hideMark/>
          </w:tcPr>
          <w:p w:rsidR="002B5A23" w:rsidRPr="008218CA" w:rsidRDefault="002B5A23" w:rsidP="002B5A23">
            <w:pPr>
              <w:suppressAutoHyphens w:val="0"/>
              <w:jc w:val="left"/>
              <w:rPr>
                <w:rFonts w:ascii="Times New Roman" w:hAnsi="Times New Roman" w:cs="Times New Roman"/>
                <w:sz w:val="24"/>
                <w:lang w:eastAsia="ru-RU"/>
              </w:rPr>
            </w:pPr>
            <w:r w:rsidRPr="008218CA">
              <w:rPr>
                <w:rFonts w:ascii="Times New Roman" w:hAnsi="Times New Roman" w:cs="Times New Roman"/>
                <w:sz w:val="24"/>
                <w:lang w:eastAsia="ru-RU"/>
              </w:rPr>
              <w:t>МУП ЭС</w:t>
            </w:r>
          </w:p>
        </w:tc>
        <w:tc>
          <w:tcPr>
            <w:tcW w:w="1549" w:type="dxa"/>
            <w:tcBorders>
              <w:top w:val="single" w:sz="4" w:space="0" w:color="auto"/>
              <w:left w:val="nil"/>
              <w:bottom w:val="single" w:sz="4" w:space="0" w:color="auto"/>
              <w:right w:val="single" w:sz="4" w:space="0" w:color="auto"/>
            </w:tcBorders>
            <w:shd w:val="clear" w:color="auto" w:fill="auto"/>
            <w:noWrap/>
            <w:vAlign w:val="center"/>
            <w:hideMark/>
          </w:tcPr>
          <w:p w:rsidR="002B5A23" w:rsidRPr="008218CA" w:rsidRDefault="002B5A23"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286/В</w:t>
            </w:r>
          </w:p>
        </w:tc>
        <w:tc>
          <w:tcPr>
            <w:tcW w:w="1538" w:type="dxa"/>
            <w:tcBorders>
              <w:top w:val="single" w:sz="4" w:space="0" w:color="auto"/>
              <w:left w:val="nil"/>
              <w:bottom w:val="single" w:sz="4" w:space="0" w:color="auto"/>
              <w:right w:val="single" w:sz="4" w:space="0" w:color="auto"/>
            </w:tcBorders>
            <w:shd w:val="clear" w:color="auto" w:fill="auto"/>
            <w:noWrap/>
            <w:vAlign w:val="center"/>
            <w:hideMark/>
          </w:tcPr>
          <w:p w:rsidR="002B5A23" w:rsidRPr="008218CA" w:rsidRDefault="002B5A23"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13.04.11</w:t>
            </w:r>
          </w:p>
        </w:tc>
        <w:tc>
          <w:tcPr>
            <w:tcW w:w="2126" w:type="dxa"/>
            <w:tcBorders>
              <w:top w:val="single" w:sz="4" w:space="0" w:color="auto"/>
              <w:left w:val="nil"/>
              <w:bottom w:val="single" w:sz="4" w:space="0" w:color="auto"/>
              <w:right w:val="single" w:sz="4" w:space="0" w:color="auto"/>
            </w:tcBorders>
            <w:shd w:val="clear" w:color="auto" w:fill="auto"/>
            <w:noWrap/>
            <w:vAlign w:val="center"/>
            <w:hideMark/>
          </w:tcPr>
          <w:p w:rsidR="002B5A23" w:rsidRPr="008218CA" w:rsidRDefault="002B5A23"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1440</w:t>
            </w:r>
          </w:p>
        </w:tc>
      </w:tr>
      <w:tr w:rsidR="002B5A23" w:rsidRPr="008218CA" w:rsidTr="00B779D3">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2B5A23" w:rsidRPr="008218CA" w:rsidRDefault="002B5A23"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115</w:t>
            </w:r>
          </w:p>
        </w:tc>
        <w:tc>
          <w:tcPr>
            <w:tcW w:w="4418" w:type="dxa"/>
            <w:tcBorders>
              <w:top w:val="nil"/>
              <w:left w:val="nil"/>
              <w:bottom w:val="single" w:sz="4" w:space="0" w:color="auto"/>
              <w:right w:val="single" w:sz="4" w:space="0" w:color="auto"/>
            </w:tcBorders>
            <w:shd w:val="clear" w:color="auto" w:fill="auto"/>
            <w:noWrap/>
            <w:vAlign w:val="bottom"/>
            <w:hideMark/>
          </w:tcPr>
          <w:p w:rsidR="002B5A23" w:rsidRPr="008218CA" w:rsidRDefault="002B5A23" w:rsidP="002B5A23">
            <w:pPr>
              <w:suppressAutoHyphens w:val="0"/>
              <w:jc w:val="left"/>
              <w:rPr>
                <w:rFonts w:ascii="Times New Roman" w:hAnsi="Times New Roman" w:cs="Times New Roman"/>
                <w:sz w:val="24"/>
                <w:lang w:eastAsia="ru-RU"/>
              </w:rPr>
            </w:pPr>
            <w:r w:rsidRPr="008218CA">
              <w:rPr>
                <w:rFonts w:ascii="Times New Roman" w:hAnsi="Times New Roman" w:cs="Times New Roman"/>
                <w:sz w:val="24"/>
                <w:lang w:eastAsia="ru-RU"/>
              </w:rPr>
              <w:t xml:space="preserve">ООО </w:t>
            </w:r>
            <w:r>
              <w:rPr>
                <w:rFonts w:ascii="Times New Roman" w:hAnsi="Times New Roman" w:cs="Times New Roman"/>
                <w:sz w:val="24"/>
                <w:lang w:eastAsia="ru-RU"/>
              </w:rPr>
              <w:t>«</w:t>
            </w:r>
            <w:r w:rsidRPr="008218CA">
              <w:rPr>
                <w:rFonts w:ascii="Times New Roman" w:hAnsi="Times New Roman" w:cs="Times New Roman"/>
                <w:sz w:val="24"/>
                <w:lang w:eastAsia="ru-RU"/>
              </w:rPr>
              <w:t>ГРАФ</w:t>
            </w:r>
            <w:r>
              <w:rPr>
                <w:rFonts w:ascii="Times New Roman" w:hAnsi="Times New Roman" w:cs="Times New Roman"/>
                <w:sz w:val="24"/>
                <w:lang w:eastAsia="ru-RU"/>
              </w:rPr>
              <w:t>»</w:t>
            </w:r>
          </w:p>
        </w:tc>
        <w:tc>
          <w:tcPr>
            <w:tcW w:w="1549" w:type="dxa"/>
            <w:tcBorders>
              <w:top w:val="nil"/>
              <w:left w:val="nil"/>
              <w:bottom w:val="single" w:sz="4" w:space="0" w:color="auto"/>
              <w:right w:val="single" w:sz="4" w:space="0" w:color="auto"/>
            </w:tcBorders>
            <w:shd w:val="clear" w:color="auto" w:fill="auto"/>
            <w:vAlign w:val="center"/>
            <w:hideMark/>
          </w:tcPr>
          <w:p w:rsidR="002B5A23" w:rsidRPr="008218CA" w:rsidRDefault="002B5A23"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310/В, 310/224/В</w:t>
            </w:r>
          </w:p>
        </w:tc>
        <w:tc>
          <w:tcPr>
            <w:tcW w:w="1538" w:type="dxa"/>
            <w:tcBorders>
              <w:top w:val="nil"/>
              <w:left w:val="nil"/>
              <w:bottom w:val="single" w:sz="4" w:space="0" w:color="auto"/>
              <w:right w:val="single" w:sz="4" w:space="0" w:color="auto"/>
            </w:tcBorders>
            <w:shd w:val="clear" w:color="auto" w:fill="auto"/>
            <w:noWrap/>
            <w:vAlign w:val="center"/>
            <w:hideMark/>
          </w:tcPr>
          <w:p w:rsidR="002B5A23" w:rsidRPr="008218CA" w:rsidRDefault="002B5A23"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12.10.11</w:t>
            </w:r>
          </w:p>
        </w:tc>
        <w:tc>
          <w:tcPr>
            <w:tcW w:w="2126" w:type="dxa"/>
            <w:tcBorders>
              <w:top w:val="nil"/>
              <w:left w:val="nil"/>
              <w:bottom w:val="single" w:sz="4" w:space="0" w:color="auto"/>
              <w:right w:val="single" w:sz="4" w:space="0" w:color="auto"/>
            </w:tcBorders>
            <w:shd w:val="clear" w:color="auto" w:fill="auto"/>
            <w:noWrap/>
            <w:vAlign w:val="center"/>
            <w:hideMark/>
          </w:tcPr>
          <w:p w:rsidR="002B5A23" w:rsidRPr="008218CA" w:rsidRDefault="002B5A23"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180</w:t>
            </w:r>
          </w:p>
        </w:tc>
      </w:tr>
      <w:tr w:rsidR="002B5A23" w:rsidRPr="008218CA" w:rsidTr="00B779D3">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2B5A23" w:rsidRPr="008218CA" w:rsidRDefault="002B5A23"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116</w:t>
            </w:r>
          </w:p>
        </w:tc>
        <w:tc>
          <w:tcPr>
            <w:tcW w:w="4418" w:type="dxa"/>
            <w:tcBorders>
              <w:top w:val="nil"/>
              <w:left w:val="nil"/>
              <w:bottom w:val="single" w:sz="4" w:space="0" w:color="auto"/>
              <w:right w:val="single" w:sz="4" w:space="0" w:color="auto"/>
            </w:tcBorders>
            <w:shd w:val="clear" w:color="auto" w:fill="auto"/>
            <w:noWrap/>
            <w:vAlign w:val="bottom"/>
            <w:hideMark/>
          </w:tcPr>
          <w:p w:rsidR="002B5A23" w:rsidRPr="008218CA" w:rsidRDefault="002B5A23" w:rsidP="002B5A23">
            <w:pPr>
              <w:suppressAutoHyphens w:val="0"/>
              <w:jc w:val="left"/>
              <w:rPr>
                <w:rFonts w:ascii="Times New Roman" w:hAnsi="Times New Roman" w:cs="Times New Roman"/>
                <w:sz w:val="24"/>
                <w:lang w:eastAsia="ru-RU"/>
              </w:rPr>
            </w:pPr>
            <w:r w:rsidRPr="008218CA">
              <w:rPr>
                <w:rFonts w:ascii="Times New Roman" w:hAnsi="Times New Roman" w:cs="Times New Roman"/>
                <w:sz w:val="24"/>
                <w:lang w:eastAsia="ru-RU"/>
              </w:rPr>
              <w:t xml:space="preserve">ООО </w:t>
            </w:r>
            <w:r>
              <w:rPr>
                <w:rFonts w:ascii="Times New Roman" w:hAnsi="Times New Roman" w:cs="Times New Roman"/>
                <w:sz w:val="24"/>
                <w:lang w:eastAsia="ru-RU"/>
              </w:rPr>
              <w:t>«</w:t>
            </w:r>
            <w:r w:rsidRPr="008218CA">
              <w:rPr>
                <w:rFonts w:ascii="Times New Roman" w:hAnsi="Times New Roman" w:cs="Times New Roman"/>
                <w:sz w:val="24"/>
                <w:lang w:eastAsia="ru-RU"/>
              </w:rPr>
              <w:t>Анита</w:t>
            </w:r>
            <w:r>
              <w:rPr>
                <w:rFonts w:ascii="Times New Roman" w:hAnsi="Times New Roman" w:cs="Times New Roman"/>
                <w:sz w:val="24"/>
                <w:lang w:eastAsia="ru-RU"/>
              </w:rPr>
              <w:t>»</w:t>
            </w:r>
          </w:p>
        </w:tc>
        <w:tc>
          <w:tcPr>
            <w:tcW w:w="1549" w:type="dxa"/>
            <w:tcBorders>
              <w:top w:val="nil"/>
              <w:left w:val="nil"/>
              <w:bottom w:val="single" w:sz="4" w:space="0" w:color="auto"/>
              <w:right w:val="single" w:sz="4" w:space="0" w:color="auto"/>
            </w:tcBorders>
            <w:shd w:val="clear" w:color="auto" w:fill="auto"/>
            <w:noWrap/>
            <w:vAlign w:val="center"/>
            <w:hideMark/>
          </w:tcPr>
          <w:p w:rsidR="002B5A23" w:rsidRPr="008218CA" w:rsidRDefault="002B5A23"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316/В</w:t>
            </w:r>
          </w:p>
        </w:tc>
        <w:tc>
          <w:tcPr>
            <w:tcW w:w="1538" w:type="dxa"/>
            <w:tcBorders>
              <w:top w:val="nil"/>
              <w:left w:val="nil"/>
              <w:bottom w:val="single" w:sz="4" w:space="0" w:color="auto"/>
              <w:right w:val="single" w:sz="4" w:space="0" w:color="auto"/>
            </w:tcBorders>
            <w:shd w:val="clear" w:color="auto" w:fill="auto"/>
            <w:noWrap/>
            <w:vAlign w:val="center"/>
            <w:hideMark/>
          </w:tcPr>
          <w:p w:rsidR="002B5A23" w:rsidRPr="008218CA" w:rsidRDefault="002B5A23"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01.04.11</w:t>
            </w:r>
          </w:p>
        </w:tc>
        <w:tc>
          <w:tcPr>
            <w:tcW w:w="2126" w:type="dxa"/>
            <w:tcBorders>
              <w:top w:val="nil"/>
              <w:left w:val="nil"/>
              <w:bottom w:val="single" w:sz="4" w:space="0" w:color="auto"/>
              <w:right w:val="single" w:sz="4" w:space="0" w:color="auto"/>
            </w:tcBorders>
            <w:shd w:val="clear" w:color="auto" w:fill="auto"/>
            <w:noWrap/>
            <w:vAlign w:val="center"/>
            <w:hideMark/>
          </w:tcPr>
          <w:p w:rsidR="002B5A23" w:rsidRPr="008218CA" w:rsidRDefault="002B5A23"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180</w:t>
            </w:r>
          </w:p>
        </w:tc>
      </w:tr>
      <w:tr w:rsidR="002B5A23" w:rsidRPr="008218CA" w:rsidTr="00B779D3">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2B5A23" w:rsidRPr="008218CA" w:rsidRDefault="002B5A23"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117</w:t>
            </w:r>
          </w:p>
        </w:tc>
        <w:tc>
          <w:tcPr>
            <w:tcW w:w="4418" w:type="dxa"/>
            <w:tcBorders>
              <w:top w:val="nil"/>
              <w:left w:val="nil"/>
              <w:bottom w:val="single" w:sz="4" w:space="0" w:color="auto"/>
              <w:right w:val="single" w:sz="4" w:space="0" w:color="auto"/>
            </w:tcBorders>
            <w:shd w:val="clear" w:color="auto" w:fill="auto"/>
            <w:noWrap/>
            <w:vAlign w:val="bottom"/>
            <w:hideMark/>
          </w:tcPr>
          <w:p w:rsidR="002B5A23" w:rsidRPr="008218CA" w:rsidRDefault="002B5A23" w:rsidP="002B5A23">
            <w:pPr>
              <w:suppressAutoHyphens w:val="0"/>
              <w:jc w:val="left"/>
              <w:rPr>
                <w:rFonts w:ascii="Times New Roman" w:hAnsi="Times New Roman" w:cs="Times New Roman"/>
                <w:sz w:val="24"/>
                <w:lang w:eastAsia="ru-RU"/>
              </w:rPr>
            </w:pPr>
            <w:r w:rsidRPr="008218CA">
              <w:rPr>
                <w:rFonts w:ascii="Times New Roman" w:hAnsi="Times New Roman" w:cs="Times New Roman"/>
                <w:sz w:val="24"/>
                <w:lang w:eastAsia="ru-RU"/>
              </w:rPr>
              <w:t xml:space="preserve">ООО </w:t>
            </w:r>
            <w:r>
              <w:rPr>
                <w:rFonts w:ascii="Times New Roman" w:hAnsi="Times New Roman" w:cs="Times New Roman"/>
                <w:sz w:val="24"/>
                <w:lang w:eastAsia="ru-RU"/>
              </w:rPr>
              <w:t>«</w:t>
            </w:r>
            <w:r w:rsidRPr="008218CA">
              <w:rPr>
                <w:rFonts w:ascii="Times New Roman" w:hAnsi="Times New Roman" w:cs="Times New Roman"/>
                <w:sz w:val="24"/>
                <w:lang w:eastAsia="ru-RU"/>
              </w:rPr>
              <w:t>Восток-Сибирь</w:t>
            </w:r>
            <w:r>
              <w:rPr>
                <w:rFonts w:ascii="Times New Roman" w:hAnsi="Times New Roman" w:cs="Times New Roman"/>
                <w:sz w:val="24"/>
                <w:lang w:eastAsia="ru-RU"/>
              </w:rPr>
              <w:t>»</w:t>
            </w:r>
          </w:p>
        </w:tc>
        <w:tc>
          <w:tcPr>
            <w:tcW w:w="1549" w:type="dxa"/>
            <w:tcBorders>
              <w:top w:val="nil"/>
              <w:left w:val="nil"/>
              <w:bottom w:val="single" w:sz="4" w:space="0" w:color="auto"/>
              <w:right w:val="single" w:sz="4" w:space="0" w:color="auto"/>
            </w:tcBorders>
            <w:shd w:val="clear" w:color="auto" w:fill="auto"/>
            <w:noWrap/>
            <w:vAlign w:val="center"/>
            <w:hideMark/>
          </w:tcPr>
          <w:p w:rsidR="002B5A23" w:rsidRPr="008218CA" w:rsidRDefault="002B5A23"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317/В</w:t>
            </w:r>
          </w:p>
        </w:tc>
        <w:tc>
          <w:tcPr>
            <w:tcW w:w="1538" w:type="dxa"/>
            <w:tcBorders>
              <w:top w:val="nil"/>
              <w:left w:val="nil"/>
              <w:bottom w:val="single" w:sz="4" w:space="0" w:color="auto"/>
              <w:right w:val="single" w:sz="4" w:space="0" w:color="auto"/>
            </w:tcBorders>
            <w:shd w:val="clear" w:color="auto" w:fill="auto"/>
            <w:noWrap/>
            <w:vAlign w:val="center"/>
            <w:hideMark/>
          </w:tcPr>
          <w:p w:rsidR="002B5A23" w:rsidRPr="008218CA" w:rsidRDefault="002B5A23"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14.12.10</w:t>
            </w:r>
          </w:p>
        </w:tc>
        <w:tc>
          <w:tcPr>
            <w:tcW w:w="2126" w:type="dxa"/>
            <w:tcBorders>
              <w:top w:val="nil"/>
              <w:left w:val="nil"/>
              <w:bottom w:val="single" w:sz="4" w:space="0" w:color="auto"/>
              <w:right w:val="single" w:sz="4" w:space="0" w:color="auto"/>
            </w:tcBorders>
            <w:shd w:val="clear" w:color="auto" w:fill="auto"/>
            <w:noWrap/>
            <w:vAlign w:val="center"/>
            <w:hideMark/>
          </w:tcPr>
          <w:p w:rsidR="002B5A23" w:rsidRPr="008218CA" w:rsidRDefault="002B5A23"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2010</w:t>
            </w:r>
          </w:p>
        </w:tc>
      </w:tr>
      <w:tr w:rsidR="002B5A23" w:rsidRPr="008218CA" w:rsidTr="00B779D3">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2B5A23" w:rsidRPr="008218CA" w:rsidRDefault="002B5A23"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118</w:t>
            </w:r>
          </w:p>
        </w:tc>
        <w:tc>
          <w:tcPr>
            <w:tcW w:w="4418" w:type="dxa"/>
            <w:tcBorders>
              <w:top w:val="nil"/>
              <w:left w:val="nil"/>
              <w:bottom w:val="single" w:sz="4" w:space="0" w:color="auto"/>
              <w:right w:val="single" w:sz="4" w:space="0" w:color="auto"/>
            </w:tcBorders>
            <w:shd w:val="clear" w:color="auto" w:fill="auto"/>
            <w:noWrap/>
            <w:vAlign w:val="bottom"/>
            <w:hideMark/>
          </w:tcPr>
          <w:p w:rsidR="002B5A23" w:rsidRPr="008218CA" w:rsidRDefault="002B5A23" w:rsidP="002B5A23">
            <w:pPr>
              <w:suppressAutoHyphens w:val="0"/>
              <w:jc w:val="left"/>
              <w:rPr>
                <w:rFonts w:ascii="Times New Roman" w:hAnsi="Times New Roman" w:cs="Times New Roman"/>
                <w:sz w:val="24"/>
                <w:lang w:eastAsia="ru-RU"/>
              </w:rPr>
            </w:pPr>
            <w:r w:rsidRPr="008218CA">
              <w:rPr>
                <w:rFonts w:ascii="Times New Roman" w:hAnsi="Times New Roman" w:cs="Times New Roman"/>
                <w:sz w:val="24"/>
                <w:lang w:eastAsia="ru-RU"/>
              </w:rPr>
              <w:t xml:space="preserve">ООО ЭПФ </w:t>
            </w:r>
            <w:r>
              <w:rPr>
                <w:rFonts w:ascii="Times New Roman" w:hAnsi="Times New Roman" w:cs="Times New Roman"/>
                <w:sz w:val="24"/>
                <w:lang w:eastAsia="ru-RU"/>
              </w:rPr>
              <w:t>«</w:t>
            </w:r>
            <w:r w:rsidRPr="008218CA">
              <w:rPr>
                <w:rFonts w:ascii="Times New Roman" w:hAnsi="Times New Roman" w:cs="Times New Roman"/>
                <w:sz w:val="24"/>
                <w:lang w:eastAsia="ru-RU"/>
              </w:rPr>
              <w:t>Пилон</w:t>
            </w:r>
            <w:r>
              <w:rPr>
                <w:rFonts w:ascii="Times New Roman" w:hAnsi="Times New Roman" w:cs="Times New Roman"/>
                <w:sz w:val="24"/>
                <w:lang w:eastAsia="ru-RU"/>
              </w:rPr>
              <w:t>»</w:t>
            </w:r>
          </w:p>
        </w:tc>
        <w:tc>
          <w:tcPr>
            <w:tcW w:w="1549" w:type="dxa"/>
            <w:tcBorders>
              <w:top w:val="nil"/>
              <w:left w:val="nil"/>
              <w:bottom w:val="single" w:sz="4" w:space="0" w:color="auto"/>
              <w:right w:val="single" w:sz="4" w:space="0" w:color="auto"/>
            </w:tcBorders>
            <w:shd w:val="clear" w:color="auto" w:fill="auto"/>
            <w:noWrap/>
            <w:vAlign w:val="center"/>
            <w:hideMark/>
          </w:tcPr>
          <w:p w:rsidR="002B5A23" w:rsidRPr="008218CA" w:rsidRDefault="002B5A23"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319/В</w:t>
            </w:r>
          </w:p>
        </w:tc>
        <w:tc>
          <w:tcPr>
            <w:tcW w:w="1538" w:type="dxa"/>
            <w:tcBorders>
              <w:top w:val="nil"/>
              <w:left w:val="nil"/>
              <w:bottom w:val="single" w:sz="4" w:space="0" w:color="auto"/>
              <w:right w:val="single" w:sz="4" w:space="0" w:color="auto"/>
            </w:tcBorders>
            <w:shd w:val="clear" w:color="auto" w:fill="auto"/>
            <w:noWrap/>
            <w:vAlign w:val="center"/>
            <w:hideMark/>
          </w:tcPr>
          <w:p w:rsidR="002B5A23" w:rsidRPr="008218CA" w:rsidRDefault="002B5A23"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26.11.15</w:t>
            </w:r>
          </w:p>
        </w:tc>
        <w:tc>
          <w:tcPr>
            <w:tcW w:w="2126" w:type="dxa"/>
            <w:tcBorders>
              <w:top w:val="nil"/>
              <w:left w:val="nil"/>
              <w:bottom w:val="single" w:sz="4" w:space="0" w:color="auto"/>
              <w:right w:val="single" w:sz="4" w:space="0" w:color="auto"/>
            </w:tcBorders>
            <w:shd w:val="clear" w:color="auto" w:fill="auto"/>
            <w:noWrap/>
            <w:vAlign w:val="center"/>
            <w:hideMark/>
          </w:tcPr>
          <w:p w:rsidR="002B5A23" w:rsidRPr="008218CA" w:rsidRDefault="002B5A23"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380</w:t>
            </w:r>
          </w:p>
        </w:tc>
      </w:tr>
      <w:tr w:rsidR="002B5A23" w:rsidRPr="008218CA" w:rsidTr="00B779D3">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2B5A23" w:rsidRPr="008218CA" w:rsidRDefault="002B5A23"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119</w:t>
            </w:r>
          </w:p>
        </w:tc>
        <w:tc>
          <w:tcPr>
            <w:tcW w:w="4418" w:type="dxa"/>
            <w:tcBorders>
              <w:top w:val="nil"/>
              <w:left w:val="nil"/>
              <w:bottom w:val="single" w:sz="4" w:space="0" w:color="auto"/>
              <w:right w:val="single" w:sz="4" w:space="0" w:color="auto"/>
            </w:tcBorders>
            <w:shd w:val="clear" w:color="auto" w:fill="auto"/>
            <w:vAlign w:val="bottom"/>
            <w:hideMark/>
          </w:tcPr>
          <w:p w:rsidR="002B5A23" w:rsidRPr="008218CA" w:rsidRDefault="002B5A23" w:rsidP="002B5A23">
            <w:pPr>
              <w:suppressAutoHyphens w:val="0"/>
              <w:jc w:val="left"/>
              <w:rPr>
                <w:rFonts w:ascii="Times New Roman" w:hAnsi="Times New Roman" w:cs="Times New Roman"/>
                <w:sz w:val="24"/>
                <w:lang w:eastAsia="ru-RU"/>
              </w:rPr>
            </w:pPr>
            <w:r>
              <w:rPr>
                <w:rFonts w:ascii="Times New Roman" w:hAnsi="Times New Roman" w:cs="Times New Roman"/>
                <w:sz w:val="24"/>
                <w:lang w:eastAsia="ru-RU"/>
              </w:rPr>
              <w:t xml:space="preserve">Гражданин </w:t>
            </w:r>
            <w:r w:rsidRPr="008218CA">
              <w:rPr>
                <w:rFonts w:ascii="Times New Roman" w:hAnsi="Times New Roman" w:cs="Times New Roman"/>
                <w:sz w:val="24"/>
                <w:lang w:eastAsia="ru-RU"/>
              </w:rPr>
              <w:t xml:space="preserve">РФ Дмитриев В.В. </w:t>
            </w:r>
          </w:p>
        </w:tc>
        <w:tc>
          <w:tcPr>
            <w:tcW w:w="1549" w:type="dxa"/>
            <w:tcBorders>
              <w:top w:val="nil"/>
              <w:left w:val="nil"/>
              <w:bottom w:val="single" w:sz="4" w:space="0" w:color="auto"/>
              <w:right w:val="single" w:sz="4" w:space="0" w:color="auto"/>
            </w:tcBorders>
            <w:shd w:val="clear" w:color="auto" w:fill="auto"/>
            <w:noWrap/>
            <w:vAlign w:val="center"/>
            <w:hideMark/>
          </w:tcPr>
          <w:p w:rsidR="002B5A23" w:rsidRPr="008218CA" w:rsidRDefault="002B5A23"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320/В</w:t>
            </w:r>
          </w:p>
        </w:tc>
        <w:tc>
          <w:tcPr>
            <w:tcW w:w="1538" w:type="dxa"/>
            <w:tcBorders>
              <w:top w:val="nil"/>
              <w:left w:val="nil"/>
              <w:bottom w:val="single" w:sz="4" w:space="0" w:color="auto"/>
              <w:right w:val="single" w:sz="4" w:space="0" w:color="auto"/>
            </w:tcBorders>
            <w:shd w:val="clear" w:color="auto" w:fill="auto"/>
            <w:noWrap/>
            <w:vAlign w:val="center"/>
            <w:hideMark/>
          </w:tcPr>
          <w:p w:rsidR="002B5A23" w:rsidRPr="008218CA" w:rsidRDefault="002B5A23"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31.05.16</w:t>
            </w:r>
          </w:p>
        </w:tc>
        <w:tc>
          <w:tcPr>
            <w:tcW w:w="2126" w:type="dxa"/>
            <w:tcBorders>
              <w:top w:val="nil"/>
              <w:left w:val="nil"/>
              <w:bottom w:val="single" w:sz="4" w:space="0" w:color="auto"/>
              <w:right w:val="single" w:sz="4" w:space="0" w:color="auto"/>
            </w:tcBorders>
            <w:shd w:val="clear" w:color="auto" w:fill="auto"/>
            <w:noWrap/>
            <w:vAlign w:val="center"/>
            <w:hideMark/>
          </w:tcPr>
          <w:p w:rsidR="002B5A23" w:rsidRPr="008218CA" w:rsidRDefault="002B5A23"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192</w:t>
            </w:r>
          </w:p>
        </w:tc>
      </w:tr>
      <w:tr w:rsidR="002B5A23" w:rsidRPr="008218CA" w:rsidTr="00B779D3">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2B5A23" w:rsidRPr="008218CA" w:rsidRDefault="002B5A23"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120</w:t>
            </w:r>
          </w:p>
        </w:tc>
        <w:tc>
          <w:tcPr>
            <w:tcW w:w="4418" w:type="dxa"/>
            <w:tcBorders>
              <w:top w:val="nil"/>
              <w:left w:val="nil"/>
              <w:bottom w:val="single" w:sz="4" w:space="0" w:color="auto"/>
              <w:right w:val="single" w:sz="4" w:space="0" w:color="auto"/>
            </w:tcBorders>
            <w:shd w:val="clear" w:color="auto" w:fill="auto"/>
            <w:vAlign w:val="bottom"/>
            <w:hideMark/>
          </w:tcPr>
          <w:p w:rsidR="002B5A23" w:rsidRPr="008218CA" w:rsidRDefault="002B5A23" w:rsidP="002B5A23">
            <w:pPr>
              <w:suppressAutoHyphens w:val="0"/>
              <w:jc w:val="left"/>
              <w:rPr>
                <w:rFonts w:ascii="Times New Roman" w:hAnsi="Times New Roman" w:cs="Times New Roman"/>
                <w:sz w:val="24"/>
                <w:lang w:eastAsia="ru-RU"/>
              </w:rPr>
            </w:pPr>
            <w:r w:rsidRPr="008218CA">
              <w:rPr>
                <w:rFonts w:ascii="Times New Roman" w:hAnsi="Times New Roman" w:cs="Times New Roman"/>
                <w:sz w:val="24"/>
                <w:lang w:eastAsia="ru-RU"/>
              </w:rPr>
              <w:t xml:space="preserve">ООО </w:t>
            </w:r>
            <w:r>
              <w:rPr>
                <w:rFonts w:ascii="Times New Roman" w:hAnsi="Times New Roman" w:cs="Times New Roman"/>
                <w:sz w:val="24"/>
                <w:lang w:eastAsia="ru-RU"/>
              </w:rPr>
              <w:t>«</w:t>
            </w:r>
            <w:r w:rsidRPr="008218CA">
              <w:rPr>
                <w:rFonts w:ascii="Times New Roman" w:hAnsi="Times New Roman" w:cs="Times New Roman"/>
                <w:sz w:val="24"/>
                <w:lang w:eastAsia="ru-RU"/>
              </w:rPr>
              <w:t>Квадра Пи-Эль</w:t>
            </w:r>
            <w:r>
              <w:rPr>
                <w:rFonts w:ascii="Times New Roman" w:hAnsi="Times New Roman" w:cs="Times New Roman"/>
                <w:sz w:val="24"/>
                <w:lang w:eastAsia="ru-RU"/>
              </w:rPr>
              <w:t>»</w:t>
            </w:r>
          </w:p>
        </w:tc>
        <w:tc>
          <w:tcPr>
            <w:tcW w:w="1549" w:type="dxa"/>
            <w:tcBorders>
              <w:top w:val="nil"/>
              <w:left w:val="nil"/>
              <w:bottom w:val="single" w:sz="4" w:space="0" w:color="auto"/>
              <w:right w:val="single" w:sz="4" w:space="0" w:color="auto"/>
            </w:tcBorders>
            <w:shd w:val="clear" w:color="auto" w:fill="auto"/>
            <w:vAlign w:val="center"/>
            <w:hideMark/>
          </w:tcPr>
          <w:p w:rsidR="002B5A23" w:rsidRPr="008218CA" w:rsidRDefault="002B5A23"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321/В</w:t>
            </w:r>
          </w:p>
        </w:tc>
        <w:tc>
          <w:tcPr>
            <w:tcW w:w="1538" w:type="dxa"/>
            <w:tcBorders>
              <w:top w:val="nil"/>
              <w:left w:val="nil"/>
              <w:bottom w:val="single" w:sz="4" w:space="0" w:color="auto"/>
              <w:right w:val="single" w:sz="4" w:space="0" w:color="auto"/>
            </w:tcBorders>
            <w:shd w:val="clear" w:color="auto" w:fill="auto"/>
            <w:noWrap/>
            <w:vAlign w:val="center"/>
            <w:hideMark/>
          </w:tcPr>
          <w:p w:rsidR="002B5A23" w:rsidRPr="008218CA" w:rsidRDefault="002B5A23"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16.02.04</w:t>
            </w:r>
          </w:p>
        </w:tc>
        <w:tc>
          <w:tcPr>
            <w:tcW w:w="2126" w:type="dxa"/>
            <w:tcBorders>
              <w:top w:val="nil"/>
              <w:left w:val="nil"/>
              <w:bottom w:val="single" w:sz="4" w:space="0" w:color="auto"/>
              <w:right w:val="single" w:sz="4" w:space="0" w:color="auto"/>
            </w:tcBorders>
            <w:shd w:val="clear" w:color="auto" w:fill="auto"/>
            <w:noWrap/>
            <w:vAlign w:val="center"/>
            <w:hideMark/>
          </w:tcPr>
          <w:p w:rsidR="002B5A23" w:rsidRPr="008218CA" w:rsidRDefault="002B5A23"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127652</w:t>
            </w:r>
          </w:p>
        </w:tc>
      </w:tr>
      <w:tr w:rsidR="002B5A23" w:rsidRPr="008218CA" w:rsidTr="00B779D3">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2B5A23" w:rsidRPr="00926D0C" w:rsidRDefault="002B5A23" w:rsidP="002B5A23">
            <w:pPr>
              <w:suppressAutoHyphens w:val="0"/>
              <w:jc w:val="center"/>
              <w:rPr>
                <w:rFonts w:ascii="Times New Roman" w:hAnsi="Times New Roman" w:cs="Times New Roman"/>
                <w:sz w:val="24"/>
                <w:lang w:eastAsia="ru-RU"/>
              </w:rPr>
            </w:pPr>
            <w:r w:rsidRPr="00926D0C">
              <w:rPr>
                <w:rFonts w:ascii="Times New Roman" w:hAnsi="Times New Roman" w:cs="Times New Roman"/>
                <w:sz w:val="24"/>
                <w:lang w:eastAsia="ru-RU"/>
              </w:rPr>
              <w:t>121</w:t>
            </w:r>
          </w:p>
        </w:tc>
        <w:tc>
          <w:tcPr>
            <w:tcW w:w="4418" w:type="dxa"/>
            <w:tcBorders>
              <w:top w:val="nil"/>
              <w:left w:val="nil"/>
              <w:bottom w:val="single" w:sz="4" w:space="0" w:color="auto"/>
              <w:right w:val="single" w:sz="4" w:space="0" w:color="auto"/>
            </w:tcBorders>
            <w:shd w:val="clear" w:color="auto" w:fill="auto"/>
            <w:vAlign w:val="bottom"/>
            <w:hideMark/>
          </w:tcPr>
          <w:p w:rsidR="002B5A23" w:rsidRPr="00926D0C" w:rsidRDefault="002B5A23" w:rsidP="002B5A23">
            <w:pPr>
              <w:suppressAutoHyphens w:val="0"/>
              <w:jc w:val="left"/>
              <w:rPr>
                <w:rFonts w:ascii="Times New Roman" w:hAnsi="Times New Roman" w:cs="Times New Roman"/>
                <w:sz w:val="24"/>
                <w:lang w:eastAsia="ru-RU"/>
              </w:rPr>
            </w:pPr>
            <w:r w:rsidRPr="00926D0C">
              <w:rPr>
                <w:rFonts w:ascii="Times New Roman" w:hAnsi="Times New Roman" w:cs="Times New Roman"/>
                <w:sz w:val="24"/>
                <w:lang w:eastAsia="ru-RU"/>
              </w:rPr>
              <w:t xml:space="preserve">Гражданин РФ Булгаков А.О. </w:t>
            </w:r>
          </w:p>
        </w:tc>
        <w:tc>
          <w:tcPr>
            <w:tcW w:w="1549" w:type="dxa"/>
            <w:tcBorders>
              <w:top w:val="nil"/>
              <w:left w:val="nil"/>
              <w:bottom w:val="single" w:sz="4" w:space="0" w:color="auto"/>
              <w:right w:val="single" w:sz="4" w:space="0" w:color="auto"/>
            </w:tcBorders>
            <w:shd w:val="clear" w:color="auto" w:fill="auto"/>
            <w:vAlign w:val="center"/>
            <w:hideMark/>
          </w:tcPr>
          <w:p w:rsidR="002B5A23" w:rsidRPr="008218CA" w:rsidRDefault="002B5A23"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322/В</w:t>
            </w:r>
          </w:p>
        </w:tc>
        <w:tc>
          <w:tcPr>
            <w:tcW w:w="1538" w:type="dxa"/>
            <w:tcBorders>
              <w:top w:val="nil"/>
              <w:left w:val="nil"/>
              <w:bottom w:val="single" w:sz="4" w:space="0" w:color="auto"/>
              <w:right w:val="single" w:sz="4" w:space="0" w:color="auto"/>
            </w:tcBorders>
            <w:shd w:val="clear" w:color="auto" w:fill="auto"/>
            <w:noWrap/>
            <w:vAlign w:val="center"/>
            <w:hideMark/>
          </w:tcPr>
          <w:p w:rsidR="002B5A23" w:rsidRPr="008218CA" w:rsidRDefault="002B5A23"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04.07.16</w:t>
            </w:r>
          </w:p>
        </w:tc>
        <w:tc>
          <w:tcPr>
            <w:tcW w:w="2126" w:type="dxa"/>
            <w:tcBorders>
              <w:top w:val="nil"/>
              <w:left w:val="nil"/>
              <w:bottom w:val="single" w:sz="4" w:space="0" w:color="auto"/>
              <w:right w:val="single" w:sz="4" w:space="0" w:color="auto"/>
            </w:tcBorders>
            <w:shd w:val="clear" w:color="auto" w:fill="auto"/>
            <w:noWrap/>
            <w:vAlign w:val="center"/>
            <w:hideMark/>
          </w:tcPr>
          <w:p w:rsidR="002B5A23" w:rsidRPr="008218CA" w:rsidRDefault="002B5A23"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126</w:t>
            </w:r>
          </w:p>
        </w:tc>
      </w:tr>
      <w:tr w:rsidR="002B5A23" w:rsidRPr="008218CA" w:rsidTr="00752554">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2B5A23" w:rsidRPr="008218CA" w:rsidRDefault="002B5A23"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122</w:t>
            </w:r>
          </w:p>
        </w:tc>
        <w:tc>
          <w:tcPr>
            <w:tcW w:w="4418" w:type="dxa"/>
            <w:tcBorders>
              <w:top w:val="nil"/>
              <w:left w:val="nil"/>
              <w:bottom w:val="single" w:sz="4" w:space="0" w:color="auto"/>
              <w:right w:val="single" w:sz="4" w:space="0" w:color="auto"/>
            </w:tcBorders>
            <w:shd w:val="clear" w:color="auto" w:fill="auto"/>
            <w:noWrap/>
            <w:vAlign w:val="bottom"/>
            <w:hideMark/>
          </w:tcPr>
          <w:p w:rsidR="002B5A23" w:rsidRPr="008218CA" w:rsidRDefault="002B5A23" w:rsidP="002B5A23">
            <w:pPr>
              <w:suppressAutoHyphens w:val="0"/>
              <w:jc w:val="left"/>
              <w:rPr>
                <w:rFonts w:ascii="Times New Roman" w:hAnsi="Times New Roman" w:cs="Times New Roman"/>
                <w:sz w:val="24"/>
                <w:lang w:eastAsia="ru-RU"/>
              </w:rPr>
            </w:pPr>
            <w:r w:rsidRPr="008218CA">
              <w:rPr>
                <w:rFonts w:ascii="Times New Roman" w:hAnsi="Times New Roman" w:cs="Times New Roman"/>
                <w:sz w:val="24"/>
                <w:lang w:eastAsia="ru-RU"/>
              </w:rPr>
              <w:t xml:space="preserve">ООО </w:t>
            </w:r>
            <w:r>
              <w:rPr>
                <w:rFonts w:ascii="Times New Roman" w:hAnsi="Times New Roman" w:cs="Times New Roman"/>
                <w:sz w:val="24"/>
                <w:lang w:eastAsia="ru-RU"/>
              </w:rPr>
              <w:t>«</w:t>
            </w:r>
            <w:r w:rsidRPr="008218CA">
              <w:rPr>
                <w:rFonts w:ascii="Times New Roman" w:hAnsi="Times New Roman" w:cs="Times New Roman"/>
                <w:sz w:val="24"/>
                <w:lang w:eastAsia="ru-RU"/>
              </w:rPr>
              <w:t>Карат</w:t>
            </w:r>
            <w:r>
              <w:rPr>
                <w:rFonts w:ascii="Times New Roman" w:hAnsi="Times New Roman" w:cs="Times New Roman"/>
                <w:sz w:val="24"/>
                <w:lang w:eastAsia="ru-RU"/>
              </w:rPr>
              <w:t>»</w:t>
            </w:r>
            <w:r w:rsidRPr="008218CA">
              <w:rPr>
                <w:rFonts w:ascii="Times New Roman" w:hAnsi="Times New Roman" w:cs="Times New Roman"/>
                <w:sz w:val="24"/>
                <w:lang w:eastAsia="ru-RU"/>
              </w:rPr>
              <w:t xml:space="preserve"> </w:t>
            </w:r>
          </w:p>
        </w:tc>
        <w:tc>
          <w:tcPr>
            <w:tcW w:w="1549" w:type="dxa"/>
            <w:tcBorders>
              <w:top w:val="nil"/>
              <w:left w:val="nil"/>
              <w:bottom w:val="single" w:sz="4" w:space="0" w:color="auto"/>
              <w:right w:val="single" w:sz="4" w:space="0" w:color="auto"/>
            </w:tcBorders>
            <w:shd w:val="clear" w:color="auto" w:fill="auto"/>
            <w:vAlign w:val="center"/>
            <w:hideMark/>
          </w:tcPr>
          <w:p w:rsidR="002B5A23" w:rsidRPr="008218CA" w:rsidRDefault="002B5A23"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325/В</w:t>
            </w:r>
          </w:p>
        </w:tc>
        <w:tc>
          <w:tcPr>
            <w:tcW w:w="1538" w:type="dxa"/>
            <w:tcBorders>
              <w:top w:val="nil"/>
              <w:left w:val="nil"/>
              <w:bottom w:val="single" w:sz="4" w:space="0" w:color="auto"/>
              <w:right w:val="single" w:sz="4" w:space="0" w:color="auto"/>
            </w:tcBorders>
            <w:shd w:val="clear" w:color="auto" w:fill="auto"/>
            <w:noWrap/>
            <w:vAlign w:val="center"/>
            <w:hideMark/>
          </w:tcPr>
          <w:p w:rsidR="002B5A23" w:rsidRPr="008218CA" w:rsidRDefault="002B5A23"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29.03.07</w:t>
            </w:r>
          </w:p>
        </w:tc>
        <w:tc>
          <w:tcPr>
            <w:tcW w:w="2126" w:type="dxa"/>
            <w:tcBorders>
              <w:top w:val="nil"/>
              <w:left w:val="nil"/>
              <w:bottom w:val="single" w:sz="4" w:space="0" w:color="auto"/>
              <w:right w:val="single" w:sz="4" w:space="0" w:color="auto"/>
            </w:tcBorders>
            <w:shd w:val="clear" w:color="auto" w:fill="auto"/>
            <w:noWrap/>
            <w:vAlign w:val="center"/>
            <w:hideMark/>
          </w:tcPr>
          <w:p w:rsidR="002B5A23" w:rsidRPr="008218CA" w:rsidRDefault="002B5A23"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96</w:t>
            </w:r>
          </w:p>
        </w:tc>
      </w:tr>
      <w:tr w:rsidR="00752554" w:rsidRPr="008218CA" w:rsidTr="00D82B93">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752554" w:rsidRPr="008218CA" w:rsidRDefault="00752554"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123</w:t>
            </w:r>
          </w:p>
        </w:tc>
        <w:tc>
          <w:tcPr>
            <w:tcW w:w="4418" w:type="dxa"/>
            <w:tcBorders>
              <w:top w:val="nil"/>
              <w:left w:val="nil"/>
              <w:bottom w:val="single" w:sz="4" w:space="0" w:color="auto"/>
              <w:right w:val="single" w:sz="4" w:space="0" w:color="auto"/>
            </w:tcBorders>
            <w:shd w:val="clear" w:color="auto" w:fill="auto"/>
            <w:vAlign w:val="bottom"/>
            <w:hideMark/>
          </w:tcPr>
          <w:p w:rsidR="00752554" w:rsidRDefault="00752554" w:rsidP="002B5A23">
            <w:pPr>
              <w:suppressAutoHyphens w:val="0"/>
              <w:jc w:val="left"/>
              <w:rPr>
                <w:rFonts w:ascii="Times New Roman" w:hAnsi="Times New Roman" w:cs="Times New Roman"/>
                <w:sz w:val="24"/>
                <w:lang w:eastAsia="ru-RU"/>
              </w:rPr>
            </w:pPr>
            <w:r w:rsidRPr="008218CA">
              <w:rPr>
                <w:rFonts w:ascii="Times New Roman" w:hAnsi="Times New Roman" w:cs="Times New Roman"/>
                <w:sz w:val="24"/>
                <w:lang w:eastAsia="ru-RU"/>
              </w:rPr>
              <w:t xml:space="preserve">КРОМ </w:t>
            </w:r>
            <w:r>
              <w:rPr>
                <w:rFonts w:ascii="Times New Roman" w:hAnsi="Times New Roman" w:cs="Times New Roman"/>
                <w:sz w:val="24"/>
                <w:lang w:eastAsia="ru-RU"/>
              </w:rPr>
              <w:t>«</w:t>
            </w:r>
            <w:r w:rsidRPr="008218CA">
              <w:rPr>
                <w:rFonts w:ascii="Times New Roman" w:hAnsi="Times New Roman" w:cs="Times New Roman"/>
                <w:sz w:val="24"/>
                <w:lang w:eastAsia="ru-RU"/>
              </w:rPr>
              <w:t>Рок-легион РЭСКИДЗ</w:t>
            </w:r>
            <w:r>
              <w:rPr>
                <w:rFonts w:ascii="Times New Roman" w:hAnsi="Times New Roman" w:cs="Times New Roman"/>
                <w:sz w:val="24"/>
                <w:lang w:eastAsia="ru-RU"/>
              </w:rPr>
              <w:t>»</w:t>
            </w:r>
          </w:p>
          <w:p w:rsidR="00D82B93" w:rsidRPr="008218CA" w:rsidRDefault="00D82B93" w:rsidP="002B5A23">
            <w:pPr>
              <w:suppressAutoHyphens w:val="0"/>
              <w:jc w:val="left"/>
              <w:rPr>
                <w:rFonts w:ascii="Times New Roman" w:hAnsi="Times New Roman" w:cs="Times New Roman"/>
                <w:sz w:val="24"/>
                <w:lang w:eastAsia="ru-RU"/>
              </w:rPr>
            </w:pPr>
          </w:p>
        </w:tc>
        <w:tc>
          <w:tcPr>
            <w:tcW w:w="1549" w:type="dxa"/>
            <w:tcBorders>
              <w:top w:val="nil"/>
              <w:left w:val="nil"/>
              <w:bottom w:val="single" w:sz="4" w:space="0" w:color="auto"/>
              <w:right w:val="single" w:sz="4" w:space="0" w:color="auto"/>
            </w:tcBorders>
            <w:shd w:val="clear" w:color="auto" w:fill="auto"/>
            <w:vAlign w:val="center"/>
            <w:hideMark/>
          </w:tcPr>
          <w:p w:rsidR="00752554" w:rsidRPr="008218CA" w:rsidRDefault="00752554"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328/В</w:t>
            </w:r>
          </w:p>
        </w:tc>
        <w:tc>
          <w:tcPr>
            <w:tcW w:w="1538" w:type="dxa"/>
            <w:tcBorders>
              <w:top w:val="nil"/>
              <w:left w:val="nil"/>
              <w:bottom w:val="single" w:sz="4" w:space="0" w:color="auto"/>
              <w:right w:val="single" w:sz="4" w:space="0" w:color="auto"/>
            </w:tcBorders>
            <w:shd w:val="clear" w:color="auto" w:fill="auto"/>
            <w:noWrap/>
            <w:vAlign w:val="center"/>
            <w:hideMark/>
          </w:tcPr>
          <w:p w:rsidR="00752554" w:rsidRPr="008218CA" w:rsidRDefault="00752554"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31.01.06</w:t>
            </w:r>
          </w:p>
        </w:tc>
        <w:tc>
          <w:tcPr>
            <w:tcW w:w="2126" w:type="dxa"/>
            <w:tcBorders>
              <w:top w:val="nil"/>
              <w:left w:val="nil"/>
              <w:bottom w:val="single" w:sz="4" w:space="0" w:color="auto"/>
              <w:right w:val="single" w:sz="4" w:space="0" w:color="auto"/>
            </w:tcBorders>
            <w:shd w:val="clear" w:color="auto" w:fill="auto"/>
            <w:noWrap/>
            <w:vAlign w:val="center"/>
            <w:hideMark/>
          </w:tcPr>
          <w:p w:rsidR="00752554" w:rsidRPr="008218CA" w:rsidRDefault="00752554"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78</w:t>
            </w:r>
          </w:p>
        </w:tc>
      </w:tr>
      <w:tr w:rsidR="00D82B93" w:rsidRPr="008218CA" w:rsidTr="00D82B93">
        <w:trPr>
          <w:trHeight w:val="234"/>
        </w:trPr>
        <w:tc>
          <w:tcPr>
            <w:tcW w:w="700"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hideMark/>
          </w:tcPr>
          <w:p w:rsidR="00D82B93" w:rsidRPr="00FA620C" w:rsidRDefault="00D82B93" w:rsidP="00DB0CFC">
            <w:pPr>
              <w:suppressAutoHyphens w:val="0"/>
              <w:jc w:val="center"/>
              <w:rPr>
                <w:rFonts w:ascii="Times New Roman" w:hAnsi="Times New Roman" w:cs="Times New Roman"/>
                <w:b/>
                <w:szCs w:val="20"/>
                <w:lang w:eastAsia="ru-RU"/>
              </w:rPr>
            </w:pPr>
            <w:r w:rsidRPr="00FA620C">
              <w:rPr>
                <w:rFonts w:ascii="Times New Roman" w:hAnsi="Times New Roman" w:cs="Times New Roman"/>
                <w:b/>
                <w:szCs w:val="20"/>
                <w:lang w:eastAsia="ru-RU"/>
              </w:rPr>
              <w:t>1</w:t>
            </w:r>
          </w:p>
        </w:tc>
        <w:tc>
          <w:tcPr>
            <w:tcW w:w="4418"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hideMark/>
          </w:tcPr>
          <w:p w:rsidR="00D82B93" w:rsidRPr="00FA620C" w:rsidRDefault="00D82B93" w:rsidP="00DB0CFC">
            <w:pPr>
              <w:suppressAutoHyphens w:val="0"/>
              <w:jc w:val="center"/>
              <w:rPr>
                <w:rFonts w:ascii="Times New Roman" w:hAnsi="Times New Roman" w:cs="Times New Roman"/>
                <w:b/>
                <w:szCs w:val="20"/>
                <w:lang w:eastAsia="ru-RU"/>
              </w:rPr>
            </w:pPr>
            <w:r w:rsidRPr="00FA620C">
              <w:rPr>
                <w:rFonts w:ascii="Times New Roman" w:hAnsi="Times New Roman" w:cs="Times New Roman"/>
                <w:b/>
                <w:szCs w:val="20"/>
                <w:lang w:eastAsia="ru-RU"/>
              </w:rPr>
              <w:t>2</w:t>
            </w:r>
          </w:p>
        </w:tc>
        <w:tc>
          <w:tcPr>
            <w:tcW w:w="1549"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hideMark/>
          </w:tcPr>
          <w:p w:rsidR="00D82B93" w:rsidRPr="00FA620C" w:rsidRDefault="00D82B93" w:rsidP="00DB0CFC">
            <w:pPr>
              <w:suppressAutoHyphens w:val="0"/>
              <w:jc w:val="center"/>
              <w:rPr>
                <w:rFonts w:ascii="Times New Roman" w:hAnsi="Times New Roman" w:cs="Times New Roman"/>
                <w:b/>
                <w:szCs w:val="20"/>
                <w:lang w:eastAsia="ru-RU"/>
              </w:rPr>
            </w:pPr>
            <w:r w:rsidRPr="00FA620C">
              <w:rPr>
                <w:rFonts w:ascii="Times New Roman" w:hAnsi="Times New Roman" w:cs="Times New Roman"/>
                <w:b/>
                <w:szCs w:val="20"/>
                <w:lang w:eastAsia="ru-RU"/>
              </w:rPr>
              <w:t>3</w:t>
            </w:r>
          </w:p>
        </w:tc>
        <w:tc>
          <w:tcPr>
            <w:tcW w:w="1538"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hideMark/>
          </w:tcPr>
          <w:p w:rsidR="00D82B93" w:rsidRPr="00FA620C" w:rsidRDefault="00D82B93" w:rsidP="00DB0CFC">
            <w:pPr>
              <w:suppressAutoHyphens w:val="0"/>
              <w:jc w:val="center"/>
              <w:rPr>
                <w:rFonts w:ascii="Times New Roman" w:hAnsi="Times New Roman" w:cs="Times New Roman"/>
                <w:b/>
                <w:szCs w:val="20"/>
                <w:lang w:eastAsia="ru-RU"/>
              </w:rPr>
            </w:pPr>
            <w:r w:rsidRPr="00FA620C">
              <w:rPr>
                <w:rFonts w:ascii="Times New Roman" w:hAnsi="Times New Roman" w:cs="Times New Roman"/>
                <w:b/>
                <w:szCs w:val="20"/>
                <w:lang w:eastAsia="ru-RU"/>
              </w:rPr>
              <w:t>4</w:t>
            </w:r>
          </w:p>
        </w:tc>
        <w:tc>
          <w:tcPr>
            <w:tcW w:w="2126"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hideMark/>
          </w:tcPr>
          <w:p w:rsidR="00D82B93" w:rsidRPr="00FA620C" w:rsidRDefault="00D82B93" w:rsidP="00DB0CFC">
            <w:pPr>
              <w:suppressAutoHyphens w:val="0"/>
              <w:jc w:val="center"/>
              <w:rPr>
                <w:rFonts w:ascii="Times New Roman" w:hAnsi="Times New Roman" w:cs="Times New Roman"/>
                <w:b/>
                <w:szCs w:val="20"/>
                <w:lang w:eastAsia="ru-RU"/>
              </w:rPr>
            </w:pPr>
            <w:r w:rsidRPr="00FA620C">
              <w:rPr>
                <w:rFonts w:ascii="Times New Roman" w:hAnsi="Times New Roman" w:cs="Times New Roman"/>
                <w:b/>
                <w:szCs w:val="20"/>
                <w:lang w:eastAsia="ru-RU"/>
              </w:rPr>
              <w:t>5</w:t>
            </w:r>
          </w:p>
        </w:tc>
      </w:tr>
      <w:tr w:rsidR="00752554" w:rsidRPr="008218CA" w:rsidTr="00D82B93">
        <w:trPr>
          <w:trHeight w:val="495"/>
        </w:trPr>
        <w:tc>
          <w:tcPr>
            <w:tcW w:w="7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52554" w:rsidRPr="008218CA" w:rsidRDefault="00752554"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124</w:t>
            </w:r>
          </w:p>
        </w:tc>
        <w:tc>
          <w:tcPr>
            <w:tcW w:w="4418" w:type="dxa"/>
            <w:tcBorders>
              <w:top w:val="single" w:sz="4" w:space="0" w:color="auto"/>
              <w:left w:val="nil"/>
              <w:bottom w:val="single" w:sz="4" w:space="0" w:color="auto"/>
              <w:right w:val="single" w:sz="4" w:space="0" w:color="auto"/>
            </w:tcBorders>
            <w:shd w:val="clear" w:color="auto" w:fill="auto"/>
            <w:vAlign w:val="bottom"/>
            <w:hideMark/>
          </w:tcPr>
          <w:p w:rsidR="00752554" w:rsidRPr="008218CA" w:rsidRDefault="0027228B" w:rsidP="002B5A23">
            <w:pPr>
              <w:suppressAutoHyphens w:val="0"/>
              <w:jc w:val="left"/>
              <w:rPr>
                <w:rFonts w:ascii="Times New Roman" w:hAnsi="Times New Roman" w:cs="Times New Roman"/>
                <w:sz w:val="24"/>
                <w:lang w:eastAsia="ru-RU"/>
              </w:rPr>
            </w:pPr>
            <w:r w:rsidRPr="008218CA">
              <w:rPr>
                <w:rFonts w:ascii="Times New Roman" w:hAnsi="Times New Roman" w:cs="Times New Roman"/>
                <w:sz w:val="24"/>
                <w:lang w:eastAsia="ru-RU"/>
              </w:rPr>
              <w:t>ФГУП «</w:t>
            </w:r>
            <w:r w:rsidR="00752554" w:rsidRPr="008218CA">
              <w:rPr>
                <w:rFonts w:ascii="Times New Roman" w:hAnsi="Times New Roman" w:cs="Times New Roman"/>
                <w:sz w:val="24"/>
                <w:lang w:eastAsia="ru-RU"/>
              </w:rPr>
              <w:t>Почта России</w:t>
            </w:r>
            <w:r w:rsidR="00752554">
              <w:rPr>
                <w:rFonts w:ascii="Times New Roman" w:hAnsi="Times New Roman" w:cs="Times New Roman"/>
                <w:sz w:val="24"/>
                <w:lang w:eastAsia="ru-RU"/>
              </w:rPr>
              <w:t>»</w:t>
            </w:r>
          </w:p>
        </w:tc>
        <w:tc>
          <w:tcPr>
            <w:tcW w:w="1549" w:type="dxa"/>
            <w:tcBorders>
              <w:top w:val="single" w:sz="4" w:space="0" w:color="auto"/>
              <w:left w:val="nil"/>
              <w:bottom w:val="single" w:sz="4" w:space="0" w:color="auto"/>
              <w:right w:val="single" w:sz="4" w:space="0" w:color="auto"/>
            </w:tcBorders>
            <w:shd w:val="clear" w:color="auto" w:fill="auto"/>
            <w:vAlign w:val="center"/>
            <w:hideMark/>
          </w:tcPr>
          <w:p w:rsidR="00752554" w:rsidRPr="008218CA" w:rsidRDefault="00752554"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329/В/РР-963/ПТО/ 2016</w:t>
            </w:r>
          </w:p>
        </w:tc>
        <w:tc>
          <w:tcPr>
            <w:tcW w:w="1538" w:type="dxa"/>
            <w:tcBorders>
              <w:top w:val="single" w:sz="4" w:space="0" w:color="auto"/>
              <w:left w:val="nil"/>
              <w:bottom w:val="single" w:sz="4" w:space="0" w:color="auto"/>
              <w:right w:val="single" w:sz="4" w:space="0" w:color="auto"/>
            </w:tcBorders>
            <w:shd w:val="clear" w:color="auto" w:fill="auto"/>
            <w:noWrap/>
            <w:vAlign w:val="center"/>
            <w:hideMark/>
          </w:tcPr>
          <w:p w:rsidR="00752554" w:rsidRPr="008218CA" w:rsidRDefault="00752554"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30.12.16</w:t>
            </w:r>
          </w:p>
        </w:tc>
        <w:tc>
          <w:tcPr>
            <w:tcW w:w="2126" w:type="dxa"/>
            <w:tcBorders>
              <w:top w:val="single" w:sz="4" w:space="0" w:color="auto"/>
              <w:left w:val="nil"/>
              <w:bottom w:val="single" w:sz="4" w:space="0" w:color="auto"/>
              <w:right w:val="single" w:sz="4" w:space="0" w:color="auto"/>
            </w:tcBorders>
            <w:shd w:val="clear" w:color="auto" w:fill="auto"/>
            <w:noWrap/>
            <w:vAlign w:val="center"/>
            <w:hideMark/>
          </w:tcPr>
          <w:p w:rsidR="00752554" w:rsidRPr="008218CA" w:rsidRDefault="00752554"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65</w:t>
            </w:r>
          </w:p>
        </w:tc>
      </w:tr>
      <w:tr w:rsidR="00752554" w:rsidRPr="008218CA" w:rsidTr="00B779D3">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752554" w:rsidRPr="008218CA" w:rsidRDefault="00752554"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125</w:t>
            </w:r>
          </w:p>
        </w:tc>
        <w:tc>
          <w:tcPr>
            <w:tcW w:w="4418" w:type="dxa"/>
            <w:tcBorders>
              <w:top w:val="nil"/>
              <w:left w:val="nil"/>
              <w:bottom w:val="single" w:sz="4" w:space="0" w:color="auto"/>
              <w:right w:val="single" w:sz="4" w:space="0" w:color="auto"/>
            </w:tcBorders>
            <w:shd w:val="clear" w:color="auto" w:fill="auto"/>
            <w:vAlign w:val="bottom"/>
            <w:hideMark/>
          </w:tcPr>
          <w:p w:rsidR="00752554" w:rsidRPr="008218CA" w:rsidRDefault="0027228B" w:rsidP="002B5A23">
            <w:pPr>
              <w:suppressAutoHyphens w:val="0"/>
              <w:jc w:val="left"/>
              <w:rPr>
                <w:rFonts w:ascii="Times New Roman" w:hAnsi="Times New Roman" w:cs="Times New Roman"/>
                <w:sz w:val="24"/>
                <w:lang w:eastAsia="ru-RU"/>
              </w:rPr>
            </w:pPr>
            <w:r w:rsidRPr="008218CA">
              <w:rPr>
                <w:rFonts w:ascii="Times New Roman" w:hAnsi="Times New Roman" w:cs="Times New Roman"/>
                <w:sz w:val="24"/>
                <w:lang w:eastAsia="ru-RU"/>
              </w:rPr>
              <w:t>ООО «</w:t>
            </w:r>
            <w:r w:rsidR="00752554" w:rsidRPr="008218CA">
              <w:rPr>
                <w:rFonts w:ascii="Times New Roman" w:hAnsi="Times New Roman" w:cs="Times New Roman"/>
                <w:sz w:val="24"/>
                <w:lang w:eastAsia="ru-RU"/>
              </w:rPr>
              <w:t>ГЕРМЕС</w:t>
            </w:r>
            <w:r w:rsidR="00752554">
              <w:rPr>
                <w:rFonts w:ascii="Times New Roman" w:hAnsi="Times New Roman" w:cs="Times New Roman"/>
                <w:sz w:val="24"/>
                <w:lang w:eastAsia="ru-RU"/>
              </w:rPr>
              <w:t>»</w:t>
            </w:r>
          </w:p>
        </w:tc>
        <w:tc>
          <w:tcPr>
            <w:tcW w:w="1549" w:type="dxa"/>
            <w:tcBorders>
              <w:top w:val="nil"/>
              <w:left w:val="nil"/>
              <w:bottom w:val="single" w:sz="4" w:space="0" w:color="auto"/>
              <w:right w:val="single" w:sz="4" w:space="0" w:color="auto"/>
            </w:tcBorders>
            <w:shd w:val="clear" w:color="auto" w:fill="auto"/>
            <w:vAlign w:val="center"/>
            <w:hideMark/>
          </w:tcPr>
          <w:p w:rsidR="00752554" w:rsidRPr="008218CA" w:rsidRDefault="00752554"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330/395-1/В</w:t>
            </w:r>
          </w:p>
        </w:tc>
        <w:tc>
          <w:tcPr>
            <w:tcW w:w="1538" w:type="dxa"/>
            <w:tcBorders>
              <w:top w:val="nil"/>
              <w:left w:val="nil"/>
              <w:bottom w:val="single" w:sz="4" w:space="0" w:color="auto"/>
              <w:right w:val="single" w:sz="4" w:space="0" w:color="auto"/>
            </w:tcBorders>
            <w:shd w:val="clear" w:color="auto" w:fill="auto"/>
            <w:noWrap/>
            <w:vAlign w:val="center"/>
            <w:hideMark/>
          </w:tcPr>
          <w:p w:rsidR="00752554" w:rsidRPr="008218CA" w:rsidRDefault="00752554"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б</w:t>
            </w:r>
            <w:r>
              <w:rPr>
                <w:rFonts w:ascii="Times New Roman" w:hAnsi="Times New Roman" w:cs="Times New Roman"/>
                <w:sz w:val="24"/>
                <w:lang w:eastAsia="ru-RU"/>
              </w:rPr>
              <w:t xml:space="preserve">ез </w:t>
            </w:r>
            <w:r w:rsidRPr="008218CA">
              <w:rPr>
                <w:rFonts w:ascii="Times New Roman" w:hAnsi="Times New Roman" w:cs="Times New Roman"/>
                <w:sz w:val="24"/>
                <w:lang w:eastAsia="ru-RU"/>
              </w:rPr>
              <w:t>даты</w:t>
            </w:r>
          </w:p>
        </w:tc>
        <w:tc>
          <w:tcPr>
            <w:tcW w:w="2126" w:type="dxa"/>
            <w:tcBorders>
              <w:top w:val="nil"/>
              <w:left w:val="nil"/>
              <w:bottom w:val="single" w:sz="4" w:space="0" w:color="auto"/>
              <w:right w:val="single" w:sz="4" w:space="0" w:color="auto"/>
            </w:tcBorders>
            <w:shd w:val="clear" w:color="auto" w:fill="auto"/>
            <w:noWrap/>
            <w:vAlign w:val="center"/>
            <w:hideMark/>
          </w:tcPr>
          <w:p w:rsidR="00752554" w:rsidRPr="008218CA" w:rsidRDefault="00752554"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60</w:t>
            </w:r>
          </w:p>
        </w:tc>
      </w:tr>
      <w:tr w:rsidR="00752554" w:rsidRPr="008218CA" w:rsidTr="00B779D3">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752554" w:rsidRPr="008218CA" w:rsidRDefault="00752554"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126</w:t>
            </w:r>
          </w:p>
        </w:tc>
        <w:tc>
          <w:tcPr>
            <w:tcW w:w="4418" w:type="dxa"/>
            <w:tcBorders>
              <w:top w:val="nil"/>
              <w:left w:val="nil"/>
              <w:bottom w:val="single" w:sz="4" w:space="0" w:color="auto"/>
              <w:right w:val="single" w:sz="4" w:space="0" w:color="auto"/>
            </w:tcBorders>
            <w:shd w:val="clear" w:color="auto" w:fill="auto"/>
            <w:vAlign w:val="bottom"/>
            <w:hideMark/>
          </w:tcPr>
          <w:p w:rsidR="00752554" w:rsidRPr="008218CA" w:rsidRDefault="0027228B" w:rsidP="00C9671F">
            <w:pPr>
              <w:suppressAutoHyphens w:val="0"/>
              <w:jc w:val="left"/>
              <w:rPr>
                <w:rFonts w:ascii="Times New Roman" w:hAnsi="Times New Roman" w:cs="Times New Roman"/>
                <w:sz w:val="24"/>
                <w:lang w:eastAsia="ru-RU"/>
              </w:rPr>
            </w:pPr>
            <w:r w:rsidRPr="008218CA">
              <w:rPr>
                <w:rFonts w:ascii="Times New Roman" w:hAnsi="Times New Roman" w:cs="Times New Roman"/>
                <w:sz w:val="24"/>
                <w:lang w:eastAsia="ru-RU"/>
              </w:rPr>
              <w:t>ООО магазин</w:t>
            </w:r>
            <w:r w:rsidR="00752554" w:rsidRPr="008218CA">
              <w:rPr>
                <w:rFonts w:ascii="Times New Roman" w:hAnsi="Times New Roman" w:cs="Times New Roman"/>
                <w:sz w:val="24"/>
                <w:lang w:eastAsia="ru-RU"/>
              </w:rPr>
              <w:t xml:space="preserve"> </w:t>
            </w:r>
            <w:r w:rsidR="00752554">
              <w:rPr>
                <w:rFonts w:ascii="Times New Roman" w:hAnsi="Times New Roman" w:cs="Times New Roman"/>
                <w:sz w:val="24"/>
                <w:lang w:eastAsia="ru-RU"/>
              </w:rPr>
              <w:t>«</w:t>
            </w:r>
            <w:r w:rsidR="00752554" w:rsidRPr="008218CA">
              <w:rPr>
                <w:rFonts w:ascii="Times New Roman" w:hAnsi="Times New Roman" w:cs="Times New Roman"/>
                <w:sz w:val="24"/>
                <w:lang w:eastAsia="ru-RU"/>
              </w:rPr>
              <w:t>Темп</w:t>
            </w:r>
            <w:r w:rsidR="00752554">
              <w:rPr>
                <w:rFonts w:ascii="Times New Roman" w:hAnsi="Times New Roman" w:cs="Times New Roman"/>
                <w:sz w:val="24"/>
                <w:lang w:eastAsia="ru-RU"/>
              </w:rPr>
              <w:t>»</w:t>
            </w:r>
          </w:p>
        </w:tc>
        <w:tc>
          <w:tcPr>
            <w:tcW w:w="1549" w:type="dxa"/>
            <w:tcBorders>
              <w:top w:val="nil"/>
              <w:left w:val="nil"/>
              <w:bottom w:val="single" w:sz="4" w:space="0" w:color="auto"/>
              <w:right w:val="single" w:sz="4" w:space="0" w:color="auto"/>
            </w:tcBorders>
            <w:shd w:val="clear" w:color="auto" w:fill="auto"/>
            <w:vAlign w:val="center"/>
            <w:hideMark/>
          </w:tcPr>
          <w:p w:rsidR="00752554" w:rsidRPr="008218CA" w:rsidRDefault="00752554"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331/В</w:t>
            </w:r>
          </w:p>
        </w:tc>
        <w:tc>
          <w:tcPr>
            <w:tcW w:w="1538" w:type="dxa"/>
            <w:tcBorders>
              <w:top w:val="nil"/>
              <w:left w:val="nil"/>
              <w:bottom w:val="single" w:sz="4" w:space="0" w:color="auto"/>
              <w:right w:val="single" w:sz="4" w:space="0" w:color="auto"/>
            </w:tcBorders>
            <w:shd w:val="clear" w:color="auto" w:fill="auto"/>
            <w:noWrap/>
            <w:vAlign w:val="center"/>
            <w:hideMark/>
          </w:tcPr>
          <w:p w:rsidR="00752554" w:rsidRPr="008218CA" w:rsidRDefault="00752554"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09.03.05</w:t>
            </w:r>
          </w:p>
        </w:tc>
        <w:tc>
          <w:tcPr>
            <w:tcW w:w="2126" w:type="dxa"/>
            <w:tcBorders>
              <w:top w:val="nil"/>
              <w:left w:val="nil"/>
              <w:bottom w:val="single" w:sz="4" w:space="0" w:color="auto"/>
              <w:right w:val="single" w:sz="4" w:space="0" w:color="auto"/>
            </w:tcBorders>
            <w:shd w:val="clear" w:color="auto" w:fill="auto"/>
            <w:noWrap/>
            <w:vAlign w:val="center"/>
            <w:hideMark/>
          </w:tcPr>
          <w:p w:rsidR="00752554" w:rsidRPr="008218CA" w:rsidRDefault="00752554"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300</w:t>
            </w:r>
          </w:p>
        </w:tc>
      </w:tr>
      <w:tr w:rsidR="00752554" w:rsidRPr="008218CA" w:rsidTr="00B779D3">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752554" w:rsidRPr="008218CA" w:rsidRDefault="00752554"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127</w:t>
            </w:r>
          </w:p>
        </w:tc>
        <w:tc>
          <w:tcPr>
            <w:tcW w:w="4418" w:type="dxa"/>
            <w:tcBorders>
              <w:top w:val="nil"/>
              <w:left w:val="nil"/>
              <w:bottom w:val="single" w:sz="4" w:space="0" w:color="auto"/>
              <w:right w:val="single" w:sz="4" w:space="0" w:color="auto"/>
            </w:tcBorders>
            <w:shd w:val="clear" w:color="auto" w:fill="auto"/>
            <w:vAlign w:val="bottom"/>
            <w:hideMark/>
          </w:tcPr>
          <w:p w:rsidR="00752554" w:rsidRPr="008218CA" w:rsidRDefault="0027228B" w:rsidP="002B5A23">
            <w:pPr>
              <w:suppressAutoHyphens w:val="0"/>
              <w:jc w:val="left"/>
              <w:rPr>
                <w:rFonts w:ascii="Times New Roman" w:hAnsi="Times New Roman" w:cs="Times New Roman"/>
                <w:sz w:val="24"/>
                <w:lang w:eastAsia="ru-RU"/>
              </w:rPr>
            </w:pPr>
            <w:r w:rsidRPr="008218CA">
              <w:rPr>
                <w:rFonts w:ascii="Times New Roman" w:hAnsi="Times New Roman" w:cs="Times New Roman"/>
                <w:sz w:val="24"/>
                <w:lang w:eastAsia="ru-RU"/>
              </w:rPr>
              <w:t>ООО «</w:t>
            </w:r>
            <w:r w:rsidR="00752554" w:rsidRPr="008218CA">
              <w:rPr>
                <w:rFonts w:ascii="Times New Roman" w:hAnsi="Times New Roman" w:cs="Times New Roman"/>
                <w:sz w:val="24"/>
                <w:lang w:eastAsia="ru-RU"/>
              </w:rPr>
              <w:t>ЛЕГА</w:t>
            </w:r>
            <w:r w:rsidR="00752554">
              <w:rPr>
                <w:rFonts w:ascii="Times New Roman" w:hAnsi="Times New Roman" w:cs="Times New Roman"/>
                <w:sz w:val="24"/>
                <w:lang w:eastAsia="ru-RU"/>
              </w:rPr>
              <w:t>»</w:t>
            </w:r>
          </w:p>
        </w:tc>
        <w:tc>
          <w:tcPr>
            <w:tcW w:w="1549" w:type="dxa"/>
            <w:tcBorders>
              <w:top w:val="nil"/>
              <w:left w:val="nil"/>
              <w:bottom w:val="single" w:sz="4" w:space="0" w:color="auto"/>
              <w:right w:val="single" w:sz="4" w:space="0" w:color="auto"/>
            </w:tcBorders>
            <w:shd w:val="clear" w:color="auto" w:fill="auto"/>
            <w:vAlign w:val="center"/>
            <w:hideMark/>
          </w:tcPr>
          <w:p w:rsidR="00752554" w:rsidRPr="008218CA" w:rsidRDefault="00752554"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295/333/В</w:t>
            </w:r>
          </w:p>
        </w:tc>
        <w:tc>
          <w:tcPr>
            <w:tcW w:w="1538" w:type="dxa"/>
            <w:tcBorders>
              <w:top w:val="nil"/>
              <w:left w:val="nil"/>
              <w:bottom w:val="single" w:sz="4" w:space="0" w:color="auto"/>
              <w:right w:val="single" w:sz="4" w:space="0" w:color="auto"/>
            </w:tcBorders>
            <w:shd w:val="clear" w:color="auto" w:fill="auto"/>
            <w:noWrap/>
            <w:vAlign w:val="center"/>
            <w:hideMark/>
          </w:tcPr>
          <w:p w:rsidR="00752554" w:rsidRPr="008218CA" w:rsidRDefault="00752554"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04.04.11</w:t>
            </w:r>
          </w:p>
        </w:tc>
        <w:tc>
          <w:tcPr>
            <w:tcW w:w="2126" w:type="dxa"/>
            <w:tcBorders>
              <w:top w:val="nil"/>
              <w:left w:val="nil"/>
              <w:bottom w:val="single" w:sz="4" w:space="0" w:color="auto"/>
              <w:right w:val="single" w:sz="4" w:space="0" w:color="auto"/>
            </w:tcBorders>
            <w:shd w:val="clear" w:color="auto" w:fill="auto"/>
            <w:noWrap/>
            <w:vAlign w:val="center"/>
            <w:hideMark/>
          </w:tcPr>
          <w:p w:rsidR="00752554" w:rsidRPr="008218CA" w:rsidRDefault="00752554"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240</w:t>
            </w:r>
          </w:p>
        </w:tc>
      </w:tr>
      <w:tr w:rsidR="00752554" w:rsidRPr="008218CA" w:rsidTr="00B779D3">
        <w:trPr>
          <w:trHeight w:val="49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752554" w:rsidRPr="008218CA" w:rsidRDefault="00752554"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128</w:t>
            </w:r>
          </w:p>
        </w:tc>
        <w:tc>
          <w:tcPr>
            <w:tcW w:w="4418" w:type="dxa"/>
            <w:tcBorders>
              <w:top w:val="nil"/>
              <w:left w:val="nil"/>
              <w:bottom w:val="single" w:sz="4" w:space="0" w:color="auto"/>
              <w:right w:val="single" w:sz="4" w:space="0" w:color="auto"/>
            </w:tcBorders>
            <w:shd w:val="clear" w:color="auto" w:fill="auto"/>
            <w:vAlign w:val="bottom"/>
            <w:hideMark/>
          </w:tcPr>
          <w:p w:rsidR="00147E62" w:rsidRPr="008218CA" w:rsidRDefault="00752554" w:rsidP="00147E62">
            <w:pPr>
              <w:suppressAutoHyphens w:val="0"/>
              <w:jc w:val="left"/>
              <w:rPr>
                <w:rFonts w:ascii="Times New Roman" w:hAnsi="Times New Roman" w:cs="Times New Roman"/>
                <w:sz w:val="24"/>
                <w:lang w:eastAsia="ru-RU"/>
              </w:rPr>
            </w:pPr>
            <w:r w:rsidRPr="008218CA">
              <w:rPr>
                <w:rFonts w:ascii="Times New Roman" w:hAnsi="Times New Roman" w:cs="Times New Roman"/>
                <w:sz w:val="24"/>
                <w:lang w:eastAsia="ru-RU"/>
              </w:rPr>
              <w:t>Приход православный преподобного Серафима Саровского</w:t>
            </w:r>
          </w:p>
        </w:tc>
        <w:tc>
          <w:tcPr>
            <w:tcW w:w="1549" w:type="dxa"/>
            <w:tcBorders>
              <w:top w:val="nil"/>
              <w:left w:val="nil"/>
              <w:bottom w:val="single" w:sz="4" w:space="0" w:color="auto"/>
              <w:right w:val="single" w:sz="4" w:space="0" w:color="auto"/>
            </w:tcBorders>
            <w:shd w:val="clear" w:color="auto" w:fill="auto"/>
            <w:vAlign w:val="center"/>
            <w:hideMark/>
          </w:tcPr>
          <w:p w:rsidR="00752554" w:rsidRPr="008218CA" w:rsidRDefault="00752554"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335/В</w:t>
            </w:r>
          </w:p>
        </w:tc>
        <w:tc>
          <w:tcPr>
            <w:tcW w:w="1538" w:type="dxa"/>
            <w:tcBorders>
              <w:top w:val="nil"/>
              <w:left w:val="nil"/>
              <w:bottom w:val="single" w:sz="4" w:space="0" w:color="auto"/>
              <w:right w:val="single" w:sz="4" w:space="0" w:color="auto"/>
            </w:tcBorders>
            <w:shd w:val="clear" w:color="auto" w:fill="auto"/>
            <w:noWrap/>
            <w:vAlign w:val="center"/>
            <w:hideMark/>
          </w:tcPr>
          <w:p w:rsidR="00752554" w:rsidRPr="008218CA" w:rsidRDefault="00752554"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26.05.05</w:t>
            </w:r>
          </w:p>
        </w:tc>
        <w:tc>
          <w:tcPr>
            <w:tcW w:w="2126" w:type="dxa"/>
            <w:tcBorders>
              <w:top w:val="nil"/>
              <w:left w:val="nil"/>
              <w:bottom w:val="single" w:sz="4" w:space="0" w:color="auto"/>
              <w:right w:val="single" w:sz="4" w:space="0" w:color="auto"/>
            </w:tcBorders>
            <w:shd w:val="clear" w:color="auto" w:fill="auto"/>
            <w:noWrap/>
            <w:vAlign w:val="center"/>
            <w:hideMark/>
          </w:tcPr>
          <w:p w:rsidR="00752554" w:rsidRPr="008218CA" w:rsidRDefault="00752554"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730</w:t>
            </w:r>
          </w:p>
        </w:tc>
      </w:tr>
      <w:tr w:rsidR="00752554" w:rsidRPr="008218CA" w:rsidTr="00B779D3">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752554" w:rsidRPr="008218CA" w:rsidRDefault="00752554"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129</w:t>
            </w:r>
          </w:p>
        </w:tc>
        <w:tc>
          <w:tcPr>
            <w:tcW w:w="4418" w:type="dxa"/>
            <w:tcBorders>
              <w:top w:val="nil"/>
              <w:left w:val="nil"/>
              <w:bottom w:val="single" w:sz="4" w:space="0" w:color="auto"/>
              <w:right w:val="single" w:sz="4" w:space="0" w:color="auto"/>
            </w:tcBorders>
            <w:shd w:val="clear" w:color="auto" w:fill="auto"/>
            <w:vAlign w:val="bottom"/>
            <w:hideMark/>
          </w:tcPr>
          <w:p w:rsidR="00752554" w:rsidRPr="008218CA" w:rsidRDefault="0027228B" w:rsidP="002B5A23">
            <w:pPr>
              <w:suppressAutoHyphens w:val="0"/>
              <w:jc w:val="left"/>
              <w:rPr>
                <w:rFonts w:ascii="Times New Roman" w:hAnsi="Times New Roman" w:cs="Times New Roman"/>
                <w:sz w:val="24"/>
                <w:lang w:eastAsia="ru-RU"/>
              </w:rPr>
            </w:pPr>
            <w:r w:rsidRPr="008218CA">
              <w:rPr>
                <w:rFonts w:ascii="Times New Roman" w:hAnsi="Times New Roman" w:cs="Times New Roman"/>
                <w:sz w:val="24"/>
                <w:lang w:eastAsia="ru-RU"/>
              </w:rPr>
              <w:t>ООО «</w:t>
            </w:r>
            <w:r w:rsidR="00752554" w:rsidRPr="008218CA">
              <w:rPr>
                <w:rFonts w:ascii="Times New Roman" w:hAnsi="Times New Roman" w:cs="Times New Roman"/>
                <w:sz w:val="24"/>
                <w:lang w:eastAsia="ru-RU"/>
              </w:rPr>
              <w:t>ЛесоТехноЛизинг</w:t>
            </w:r>
            <w:r w:rsidR="00752554">
              <w:rPr>
                <w:rFonts w:ascii="Times New Roman" w:hAnsi="Times New Roman" w:cs="Times New Roman"/>
                <w:sz w:val="24"/>
                <w:lang w:eastAsia="ru-RU"/>
              </w:rPr>
              <w:t>»</w:t>
            </w:r>
          </w:p>
        </w:tc>
        <w:tc>
          <w:tcPr>
            <w:tcW w:w="1549" w:type="dxa"/>
            <w:tcBorders>
              <w:top w:val="nil"/>
              <w:left w:val="nil"/>
              <w:bottom w:val="single" w:sz="4" w:space="0" w:color="auto"/>
              <w:right w:val="single" w:sz="4" w:space="0" w:color="auto"/>
            </w:tcBorders>
            <w:shd w:val="clear" w:color="auto" w:fill="auto"/>
            <w:vAlign w:val="center"/>
            <w:hideMark/>
          </w:tcPr>
          <w:p w:rsidR="00752554" w:rsidRPr="008218CA" w:rsidRDefault="00752554"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337/В</w:t>
            </w:r>
          </w:p>
        </w:tc>
        <w:tc>
          <w:tcPr>
            <w:tcW w:w="1538" w:type="dxa"/>
            <w:tcBorders>
              <w:top w:val="nil"/>
              <w:left w:val="nil"/>
              <w:bottom w:val="single" w:sz="4" w:space="0" w:color="auto"/>
              <w:right w:val="single" w:sz="4" w:space="0" w:color="auto"/>
            </w:tcBorders>
            <w:shd w:val="clear" w:color="auto" w:fill="auto"/>
            <w:noWrap/>
            <w:vAlign w:val="center"/>
            <w:hideMark/>
          </w:tcPr>
          <w:p w:rsidR="00752554" w:rsidRPr="008218CA" w:rsidRDefault="00752554"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23.12.08</w:t>
            </w:r>
          </w:p>
        </w:tc>
        <w:tc>
          <w:tcPr>
            <w:tcW w:w="2126" w:type="dxa"/>
            <w:tcBorders>
              <w:top w:val="nil"/>
              <w:left w:val="nil"/>
              <w:bottom w:val="single" w:sz="4" w:space="0" w:color="auto"/>
              <w:right w:val="single" w:sz="4" w:space="0" w:color="auto"/>
            </w:tcBorders>
            <w:shd w:val="clear" w:color="auto" w:fill="auto"/>
            <w:noWrap/>
            <w:vAlign w:val="center"/>
            <w:hideMark/>
          </w:tcPr>
          <w:p w:rsidR="00752554" w:rsidRPr="008218CA" w:rsidRDefault="00752554"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1927</w:t>
            </w:r>
          </w:p>
        </w:tc>
      </w:tr>
      <w:tr w:rsidR="00752554" w:rsidRPr="008218CA" w:rsidTr="00B779D3">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752554" w:rsidRPr="008218CA" w:rsidRDefault="00752554"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130</w:t>
            </w:r>
          </w:p>
        </w:tc>
        <w:tc>
          <w:tcPr>
            <w:tcW w:w="4418" w:type="dxa"/>
            <w:tcBorders>
              <w:top w:val="nil"/>
              <w:left w:val="nil"/>
              <w:bottom w:val="single" w:sz="4" w:space="0" w:color="auto"/>
              <w:right w:val="single" w:sz="4" w:space="0" w:color="auto"/>
            </w:tcBorders>
            <w:shd w:val="clear" w:color="auto" w:fill="auto"/>
            <w:vAlign w:val="bottom"/>
            <w:hideMark/>
          </w:tcPr>
          <w:p w:rsidR="00752554" w:rsidRPr="008218CA" w:rsidRDefault="00752554" w:rsidP="002B5A23">
            <w:pPr>
              <w:suppressAutoHyphens w:val="0"/>
              <w:jc w:val="left"/>
              <w:rPr>
                <w:rFonts w:ascii="Times New Roman" w:hAnsi="Times New Roman" w:cs="Times New Roman"/>
                <w:sz w:val="24"/>
                <w:lang w:eastAsia="ru-RU"/>
              </w:rPr>
            </w:pPr>
            <w:r w:rsidRPr="008218CA">
              <w:rPr>
                <w:rFonts w:ascii="Times New Roman" w:hAnsi="Times New Roman" w:cs="Times New Roman"/>
                <w:sz w:val="24"/>
                <w:lang w:eastAsia="ru-RU"/>
              </w:rPr>
              <w:t>ИП Жуль О.А.</w:t>
            </w:r>
          </w:p>
        </w:tc>
        <w:tc>
          <w:tcPr>
            <w:tcW w:w="1549" w:type="dxa"/>
            <w:tcBorders>
              <w:top w:val="nil"/>
              <w:left w:val="nil"/>
              <w:bottom w:val="single" w:sz="4" w:space="0" w:color="auto"/>
              <w:right w:val="single" w:sz="4" w:space="0" w:color="auto"/>
            </w:tcBorders>
            <w:shd w:val="clear" w:color="auto" w:fill="auto"/>
            <w:vAlign w:val="center"/>
            <w:hideMark/>
          </w:tcPr>
          <w:p w:rsidR="00752554" w:rsidRPr="008218CA" w:rsidRDefault="00752554"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338/В</w:t>
            </w:r>
          </w:p>
        </w:tc>
        <w:tc>
          <w:tcPr>
            <w:tcW w:w="1538" w:type="dxa"/>
            <w:tcBorders>
              <w:top w:val="nil"/>
              <w:left w:val="nil"/>
              <w:bottom w:val="single" w:sz="4" w:space="0" w:color="auto"/>
              <w:right w:val="single" w:sz="4" w:space="0" w:color="auto"/>
            </w:tcBorders>
            <w:shd w:val="clear" w:color="auto" w:fill="auto"/>
            <w:noWrap/>
            <w:vAlign w:val="center"/>
            <w:hideMark/>
          </w:tcPr>
          <w:p w:rsidR="00752554" w:rsidRPr="008218CA" w:rsidRDefault="00752554"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04.12.13</w:t>
            </w:r>
          </w:p>
        </w:tc>
        <w:tc>
          <w:tcPr>
            <w:tcW w:w="2126" w:type="dxa"/>
            <w:tcBorders>
              <w:top w:val="nil"/>
              <w:left w:val="nil"/>
              <w:bottom w:val="single" w:sz="4" w:space="0" w:color="auto"/>
              <w:right w:val="single" w:sz="4" w:space="0" w:color="auto"/>
            </w:tcBorders>
            <w:shd w:val="clear" w:color="auto" w:fill="auto"/>
            <w:noWrap/>
            <w:vAlign w:val="center"/>
            <w:hideMark/>
          </w:tcPr>
          <w:p w:rsidR="00752554" w:rsidRPr="008218CA" w:rsidRDefault="00752554"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72</w:t>
            </w:r>
          </w:p>
        </w:tc>
      </w:tr>
      <w:tr w:rsidR="00752554" w:rsidRPr="008218CA" w:rsidTr="00B779D3">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752554" w:rsidRPr="008218CA" w:rsidRDefault="00752554"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131</w:t>
            </w:r>
          </w:p>
        </w:tc>
        <w:tc>
          <w:tcPr>
            <w:tcW w:w="4418" w:type="dxa"/>
            <w:tcBorders>
              <w:top w:val="nil"/>
              <w:left w:val="nil"/>
              <w:bottom w:val="single" w:sz="4" w:space="0" w:color="auto"/>
              <w:right w:val="single" w:sz="4" w:space="0" w:color="auto"/>
            </w:tcBorders>
            <w:shd w:val="clear" w:color="auto" w:fill="auto"/>
            <w:vAlign w:val="bottom"/>
            <w:hideMark/>
          </w:tcPr>
          <w:p w:rsidR="00752554" w:rsidRPr="008218CA" w:rsidRDefault="0027228B" w:rsidP="002B5A23">
            <w:pPr>
              <w:suppressAutoHyphens w:val="0"/>
              <w:jc w:val="left"/>
              <w:rPr>
                <w:rFonts w:ascii="Times New Roman" w:hAnsi="Times New Roman" w:cs="Times New Roman"/>
                <w:sz w:val="24"/>
                <w:lang w:eastAsia="ru-RU"/>
              </w:rPr>
            </w:pPr>
            <w:r w:rsidRPr="008218CA">
              <w:rPr>
                <w:rFonts w:ascii="Times New Roman" w:hAnsi="Times New Roman" w:cs="Times New Roman"/>
                <w:sz w:val="24"/>
                <w:lang w:eastAsia="ru-RU"/>
              </w:rPr>
              <w:t>ООО «</w:t>
            </w:r>
            <w:r w:rsidR="00752554" w:rsidRPr="008218CA">
              <w:rPr>
                <w:rFonts w:ascii="Times New Roman" w:hAnsi="Times New Roman" w:cs="Times New Roman"/>
                <w:sz w:val="24"/>
                <w:lang w:eastAsia="ru-RU"/>
              </w:rPr>
              <w:t>БИЯ</w:t>
            </w:r>
            <w:r w:rsidR="00752554">
              <w:rPr>
                <w:rFonts w:ascii="Times New Roman" w:hAnsi="Times New Roman" w:cs="Times New Roman"/>
                <w:sz w:val="24"/>
                <w:lang w:eastAsia="ru-RU"/>
              </w:rPr>
              <w:t>»</w:t>
            </w:r>
            <w:r w:rsidR="00752554" w:rsidRPr="008218CA">
              <w:rPr>
                <w:rFonts w:ascii="Times New Roman" w:hAnsi="Times New Roman" w:cs="Times New Roman"/>
                <w:sz w:val="24"/>
                <w:lang w:eastAsia="ru-RU"/>
              </w:rPr>
              <w:t xml:space="preserve"> </w:t>
            </w:r>
          </w:p>
        </w:tc>
        <w:tc>
          <w:tcPr>
            <w:tcW w:w="1549" w:type="dxa"/>
            <w:tcBorders>
              <w:top w:val="nil"/>
              <w:left w:val="nil"/>
              <w:bottom w:val="single" w:sz="4" w:space="0" w:color="auto"/>
              <w:right w:val="single" w:sz="4" w:space="0" w:color="auto"/>
            </w:tcBorders>
            <w:shd w:val="clear" w:color="auto" w:fill="auto"/>
            <w:vAlign w:val="center"/>
            <w:hideMark/>
          </w:tcPr>
          <w:p w:rsidR="00752554" w:rsidRPr="008218CA" w:rsidRDefault="00752554"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339/В</w:t>
            </w:r>
          </w:p>
        </w:tc>
        <w:tc>
          <w:tcPr>
            <w:tcW w:w="1538" w:type="dxa"/>
            <w:tcBorders>
              <w:top w:val="nil"/>
              <w:left w:val="nil"/>
              <w:bottom w:val="single" w:sz="4" w:space="0" w:color="auto"/>
              <w:right w:val="single" w:sz="4" w:space="0" w:color="auto"/>
            </w:tcBorders>
            <w:shd w:val="clear" w:color="auto" w:fill="auto"/>
            <w:noWrap/>
            <w:vAlign w:val="center"/>
            <w:hideMark/>
          </w:tcPr>
          <w:p w:rsidR="00752554" w:rsidRPr="008218CA" w:rsidRDefault="00752554"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05.07.06</w:t>
            </w:r>
          </w:p>
        </w:tc>
        <w:tc>
          <w:tcPr>
            <w:tcW w:w="2126" w:type="dxa"/>
            <w:tcBorders>
              <w:top w:val="nil"/>
              <w:left w:val="nil"/>
              <w:bottom w:val="single" w:sz="4" w:space="0" w:color="auto"/>
              <w:right w:val="single" w:sz="4" w:space="0" w:color="auto"/>
            </w:tcBorders>
            <w:shd w:val="clear" w:color="auto" w:fill="auto"/>
            <w:noWrap/>
            <w:vAlign w:val="center"/>
            <w:hideMark/>
          </w:tcPr>
          <w:p w:rsidR="00752554" w:rsidRPr="008218CA" w:rsidRDefault="00752554"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75</w:t>
            </w:r>
          </w:p>
        </w:tc>
      </w:tr>
      <w:tr w:rsidR="00752554" w:rsidRPr="008218CA" w:rsidTr="00B779D3">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752554" w:rsidRPr="008218CA" w:rsidRDefault="00752554"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132</w:t>
            </w:r>
          </w:p>
        </w:tc>
        <w:tc>
          <w:tcPr>
            <w:tcW w:w="4418" w:type="dxa"/>
            <w:tcBorders>
              <w:top w:val="nil"/>
              <w:left w:val="nil"/>
              <w:bottom w:val="single" w:sz="4" w:space="0" w:color="auto"/>
              <w:right w:val="single" w:sz="4" w:space="0" w:color="auto"/>
            </w:tcBorders>
            <w:shd w:val="clear" w:color="auto" w:fill="auto"/>
            <w:vAlign w:val="bottom"/>
            <w:hideMark/>
          </w:tcPr>
          <w:p w:rsidR="00752554" w:rsidRPr="008218CA" w:rsidRDefault="0027228B" w:rsidP="002B5A23">
            <w:pPr>
              <w:suppressAutoHyphens w:val="0"/>
              <w:jc w:val="left"/>
              <w:rPr>
                <w:rFonts w:ascii="Times New Roman" w:hAnsi="Times New Roman" w:cs="Times New Roman"/>
                <w:sz w:val="24"/>
                <w:lang w:eastAsia="ru-RU"/>
              </w:rPr>
            </w:pPr>
            <w:r w:rsidRPr="008218CA">
              <w:rPr>
                <w:rFonts w:ascii="Times New Roman" w:hAnsi="Times New Roman" w:cs="Times New Roman"/>
                <w:sz w:val="24"/>
                <w:lang w:eastAsia="ru-RU"/>
              </w:rPr>
              <w:t>ООО «</w:t>
            </w:r>
            <w:r w:rsidR="00752554" w:rsidRPr="008218CA">
              <w:rPr>
                <w:rFonts w:ascii="Times New Roman" w:hAnsi="Times New Roman" w:cs="Times New Roman"/>
                <w:sz w:val="24"/>
                <w:lang w:eastAsia="ru-RU"/>
              </w:rPr>
              <w:t>Вега</w:t>
            </w:r>
            <w:r w:rsidR="00752554">
              <w:rPr>
                <w:rFonts w:ascii="Times New Roman" w:hAnsi="Times New Roman" w:cs="Times New Roman"/>
                <w:sz w:val="24"/>
                <w:lang w:eastAsia="ru-RU"/>
              </w:rPr>
              <w:t>»</w:t>
            </w:r>
            <w:r w:rsidR="00752554" w:rsidRPr="008218CA">
              <w:rPr>
                <w:rFonts w:ascii="Times New Roman" w:hAnsi="Times New Roman" w:cs="Times New Roman"/>
                <w:sz w:val="24"/>
                <w:lang w:eastAsia="ru-RU"/>
              </w:rPr>
              <w:t xml:space="preserve"> </w:t>
            </w:r>
          </w:p>
        </w:tc>
        <w:tc>
          <w:tcPr>
            <w:tcW w:w="1549" w:type="dxa"/>
            <w:tcBorders>
              <w:top w:val="nil"/>
              <w:left w:val="nil"/>
              <w:bottom w:val="single" w:sz="4" w:space="0" w:color="auto"/>
              <w:right w:val="single" w:sz="4" w:space="0" w:color="auto"/>
            </w:tcBorders>
            <w:shd w:val="clear" w:color="auto" w:fill="auto"/>
            <w:vAlign w:val="center"/>
            <w:hideMark/>
          </w:tcPr>
          <w:p w:rsidR="00752554" w:rsidRPr="008218CA" w:rsidRDefault="00752554"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347/В</w:t>
            </w:r>
          </w:p>
        </w:tc>
        <w:tc>
          <w:tcPr>
            <w:tcW w:w="1538" w:type="dxa"/>
            <w:tcBorders>
              <w:top w:val="nil"/>
              <w:left w:val="nil"/>
              <w:bottom w:val="single" w:sz="4" w:space="0" w:color="auto"/>
              <w:right w:val="single" w:sz="4" w:space="0" w:color="auto"/>
            </w:tcBorders>
            <w:shd w:val="clear" w:color="auto" w:fill="auto"/>
            <w:noWrap/>
            <w:vAlign w:val="center"/>
            <w:hideMark/>
          </w:tcPr>
          <w:p w:rsidR="00752554" w:rsidRPr="008218CA" w:rsidRDefault="00752554"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21.03.16</w:t>
            </w:r>
          </w:p>
        </w:tc>
        <w:tc>
          <w:tcPr>
            <w:tcW w:w="2126" w:type="dxa"/>
            <w:tcBorders>
              <w:top w:val="nil"/>
              <w:left w:val="nil"/>
              <w:bottom w:val="single" w:sz="4" w:space="0" w:color="auto"/>
              <w:right w:val="single" w:sz="4" w:space="0" w:color="auto"/>
            </w:tcBorders>
            <w:shd w:val="clear" w:color="auto" w:fill="auto"/>
            <w:noWrap/>
            <w:vAlign w:val="center"/>
            <w:hideMark/>
          </w:tcPr>
          <w:p w:rsidR="00752554" w:rsidRPr="008218CA" w:rsidRDefault="00752554"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180</w:t>
            </w:r>
          </w:p>
        </w:tc>
      </w:tr>
      <w:tr w:rsidR="00752554" w:rsidRPr="008218CA" w:rsidTr="00B779D3">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752554" w:rsidRPr="008218CA" w:rsidRDefault="00752554"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133</w:t>
            </w:r>
          </w:p>
        </w:tc>
        <w:tc>
          <w:tcPr>
            <w:tcW w:w="4418" w:type="dxa"/>
            <w:tcBorders>
              <w:top w:val="nil"/>
              <w:left w:val="nil"/>
              <w:bottom w:val="single" w:sz="4" w:space="0" w:color="auto"/>
              <w:right w:val="single" w:sz="4" w:space="0" w:color="auto"/>
            </w:tcBorders>
            <w:shd w:val="clear" w:color="auto" w:fill="auto"/>
            <w:vAlign w:val="bottom"/>
            <w:hideMark/>
          </w:tcPr>
          <w:p w:rsidR="00752554" w:rsidRPr="008218CA" w:rsidRDefault="00752554" w:rsidP="002B5A23">
            <w:pPr>
              <w:suppressAutoHyphens w:val="0"/>
              <w:jc w:val="left"/>
              <w:rPr>
                <w:rFonts w:ascii="Times New Roman" w:hAnsi="Times New Roman" w:cs="Times New Roman"/>
                <w:sz w:val="24"/>
                <w:lang w:eastAsia="ru-RU"/>
              </w:rPr>
            </w:pPr>
            <w:r w:rsidRPr="008218CA">
              <w:rPr>
                <w:rFonts w:ascii="Times New Roman" w:hAnsi="Times New Roman" w:cs="Times New Roman"/>
                <w:sz w:val="24"/>
                <w:lang w:eastAsia="ru-RU"/>
              </w:rPr>
              <w:t xml:space="preserve">ОАО </w:t>
            </w:r>
            <w:r>
              <w:rPr>
                <w:rFonts w:ascii="Times New Roman" w:hAnsi="Times New Roman" w:cs="Times New Roman"/>
                <w:sz w:val="24"/>
                <w:lang w:eastAsia="ru-RU"/>
              </w:rPr>
              <w:t>«</w:t>
            </w:r>
            <w:r w:rsidRPr="008218CA">
              <w:rPr>
                <w:rFonts w:ascii="Times New Roman" w:hAnsi="Times New Roman" w:cs="Times New Roman"/>
                <w:sz w:val="24"/>
                <w:lang w:eastAsia="ru-RU"/>
              </w:rPr>
              <w:t>Красноярсксервис</w:t>
            </w:r>
            <w:r>
              <w:rPr>
                <w:rFonts w:ascii="Times New Roman" w:hAnsi="Times New Roman" w:cs="Times New Roman"/>
                <w:sz w:val="24"/>
                <w:lang w:eastAsia="ru-RU"/>
              </w:rPr>
              <w:t>»</w:t>
            </w:r>
          </w:p>
        </w:tc>
        <w:tc>
          <w:tcPr>
            <w:tcW w:w="1549" w:type="dxa"/>
            <w:tcBorders>
              <w:top w:val="nil"/>
              <w:left w:val="nil"/>
              <w:bottom w:val="single" w:sz="4" w:space="0" w:color="auto"/>
              <w:right w:val="single" w:sz="4" w:space="0" w:color="auto"/>
            </w:tcBorders>
            <w:shd w:val="clear" w:color="auto" w:fill="auto"/>
            <w:vAlign w:val="center"/>
            <w:hideMark/>
          </w:tcPr>
          <w:p w:rsidR="00752554" w:rsidRPr="008218CA" w:rsidRDefault="00752554"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348/В</w:t>
            </w:r>
          </w:p>
        </w:tc>
        <w:tc>
          <w:tcPr>
            <w:tcW w:w="1538" w:type="dxa"/>
            <w:tcBorders>
              <w:top w:val="nil"/>
              <w:left w:val="nil"/>
              <w:bottom w:val="single" w:sz="4" w:space="0" w:color="auto"/>
              <w:right w:val="single" w:sz="4" w:space="0" w:color="auto"/>
            </w:tcBorders>
            <w:shd w:val="clear" w:color="auto" w:fill="auto"/>
            <w:noWrap/>
            <w:vAlign w:val="center"/>
            <w:hideMark/>
          </w:tcPr>
          <w:p w:rsidR="00752554" w:rsidRPr="008218CA" w:rsidRDefault="00752554"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02.05.06</w:t>
            </w:r>
          </w:p>
        </w:tc>
        <w:tc>
          <w:tcPr>
            <w:tcW w:w="2126" w:type="dxa"/>
            <w:tcBorders>
              <w:top w:val="nil"/>
              <w:left w:val="nil"/>
              <w:bottom w:val="single" w:sz="4" w:space="0" w:color="auto"/>
              <w:right w:val="single" w:sz="4" w:space="0" w:color="auto"/>
            </w:tcBorders>
            <w:shd w:val="clear" w:color="auto" w:fill="auto"/>
            <w:noWrap/>
            <w:vAlign w:val="center"/>
            <w:hideMark/>
          </w:tcPr>
          <w:p w:rsidR="00752554" w:rsidRPr="008218CA" w:rsidRDefault="00752554"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600</w:t>
            </w:r>
          </w:p>
        </w:tc>
      </w:tr>
      <w:tr w:rsidR="00752554" w:rsidRPr="008218CA" w:rsidTr="00B779D3">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752554" w:rsidRPr="008218CA" w:rsidRDefault="00752554"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134</w:t>
            </w:r>
          </w:p>
        </w:tc>
        <w:tc>
          <w:tcPr>
            <w:tcW w:w="4418" w:type="dxa"/>
            <w:tcBorders>
              <w:top w:val="nil"/>
              <w:left w:val="nil"/>
              <w:bottom w:val="single" w:sz="4" w:space="0" w:color="auto"/>
              <w:right w:val="single" w:sz="4" w:space="0" w:color="auto"/>
            </w:tcBorders>
            <w:shd w:val="clear" w:color="auto" w:fill="auto"/>
            <w:vAlign w:val="bottom"/>
            <w:hideMark/>
          </w:tcPr>
          <w:p w:rsidR="00752554" w:rsidRPr="008218CA" w:rsidRDefault="00752554" w:rsidP="002B5A23">
            <w:pPr>
              <w:suppressAutoHyphens w:val="0"/>
              <w:jc w:val="left"/>
              <w:rPr>
                <w:rFonts w:ascii="Times New Roman" w:hAnsi="Times New Roman" w:cs="Times New Roman"/>
                <w:sz w:val="24"/>
                <w:lang w:eastAsia="ru-RU"/>
              </w:rPr>
            </w:pPr>
            <w:r>
              <w:rPr>
                <w:rFonts w:ascii="Times New Roman" w:hAnsi="Times New Roman" w:cs="Times New Roman"/>
                <w:sz w:val="24"/>
                <w:lang w:eastAsia="ru-RU"/>
              </w:rPr>
              <w:t xml:space="preserve">Гражданин </w:t>
            </w:r>
            <w:r w:rsidRPr="008218CA">
              <w:rPr>
                <w:rFonts w:ascii="Times New Roman" w:hAnsi="Times New Roman" w:cs="Times New Roman"/>
                <w:sz w:val="24"/>
                <w:lang w:eastAsia="ru-RU"/>
              </w:rPr>
              <w:t xml:space="preserve">РФ Иноземцев А.П. </w:t>
            </w:r>
          </w:p>
        </w:tc>
        <w:tc>
          <w:tcPr>
            <w:tcW w:w="1549" w:type="dxa"/>
            <w:tcBorders>
              <w:top w:val="nil"/>
              <w:left w:val="nil"/>
              <w:bottom w:val="single" w:sz="4" w:space="0" w:color="auto"/>
              <w:right w:val="single" w:sz="4" w:space="0" w:color="auto"/>
            </w:tcBorders>
            <w:shd w:val="clear" w:color="auto" w:fill="auto"/>
            <w:vAlign w:val="center"/>
            <w:hideMark/>
          </w:tcPr>
          <w:p w:rsidR="00752554" w:rsidRPr="008218CA" w:rsidRDefault="00752554"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352/В</w:t>
            </w:r>
          </w:p>
        </w:tc>
        <w:tc>
          <w:tcPr>
            <w:tcW w:w="1538" w:type="dxa"/>
            <w:tcBorders>
              <w:top w:val="nil"/>
              <w:left w:val="nil"/>
              <w:bottom w:val="single" w:sz="4" w:space="0" w:color="auto"/>
              <w:right w:val="single" w:sz="4" w:space="0" w:color="auto"/>
            </w:tcBorders>
            <w:shd w:val="clear" w:color="auto" w:fill="auto"/>
            <w:noWrap/>
            <w:vAlign w:val="center"/>
            <w:hideMark/>
          </w:tcPr>
          <w:p w:rsidR="00752554" w:rsidRPr="008218CA" w:rsidRDefault="00752554"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23.10.13</w:t>
            </w:r>
          </w:p>
        </w:tc>
        <w:tc>
          <w:tcPr>
            <w:tcW w:w="2126" w:type="dxa"/>
            <w:tcBorders>
              <w:top w:val="nil"/>
              <w:left w:val="nil"/>
              <w:bottom w:val="single" w:sz="4" w:space="0" w:color="auto"/>
              <w:right w:val="single" w:sz="4" w:space="0" w:color="auto"/>
            </w:tcBorders>
            <w:shd w:val="clear" w:color="auto" w:fill="auto"/>
            <w:noWrap/>
            <w:vAlign w:val="center"/>
            <w:hideMark/>
          </w:tcPr>
          <w:p w:rsidR="00752554" w:rsidRPr="008218CA" w:rsidRDefault="00752554"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60</w:t>
            </w:r>
          </w:p>
        </w:tc>
      </w:tr>
      <w:tr w:rsidR="00752554" w:rsidRPr="008218CA" w:rsidTr="00B779D3">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752554" w:rsidRPr="008218CA" w:rsidRDefault="00752554"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135</w:t>
            </w:r>
          </w:p>
        </w:tc>
        <w:tc>
          <w:tcPr>
            <w:tcW w:w="4418" w:type="dxa"/>
            <w:tcBorders>
              <w:top w:val="nil"/>
              <w:left w:val="nil"/>
              <w:bottom w:val="single" w:sz="4" w:space="0" w:color="auto"/>
              <w:right w:val="single" w:sz="4" w:space="0" w:color="auto"/>
            </w:tcBorders>
            <w:shd w:val="clear" w:color="auto" w:fill="auto"/>
            <w:vAlign w:val="bottom"/>
            <w:hideMark/>
          </w:tcPr>
          <w:p w:rsidR="00752554" w:rsidRPr="008218CA" w:rsidRDefault="0027228B" w:rsidP="002B5A23">
            <w:pPr>
              <w:suppressAutoHyphens w:val="0"/>
              <w:jc w:val="left"/>
              <w:rPr>
                <w:rFonts w:ascii="Times New Roman" w:hAnsi="Times New Roman" w:cs="Times New Roman"/>
                <w:sz w:val="24"/>
                <w:lang w:eastAsia="ru-RU"/>
              </w:rPr>
            </w:pPr>
            <w:r w:rsidRPr="008218CA">
              <w:rPr>
                <w:rFonts w:ascii="Times New Roman" w:hAnsi="Times New Roman" w:cs="Times New Roman"/>
                <w:sz w:val="24"/>
                <w:lang w:eastAsia="ru-RU"/>
              </w:rPr>
              <w:t>ООО «</w:t>
            </w:r>
            <w:r w:rsidR="00752554" w:rsidRPr="008218CA">
              <w:rPr>
                <w:rFonts w:ascii="Times New Roman" w:hAnsi="Times New Roman" w:cs="Times New Roman"/>
                <w:sz w:val="24"/>
                <w:lang w:eastAsia="ru-RU"/>
              </w:rPr>
              <w:t>Смена</w:t>
            </w:r>
            <w:r w:rsidR="00752554">
              <w:rPr>
                <w:rFonts w:ascii="Times New Roman" w:hAnsi="Times New Roman" w:cs="Times New Roman"/>
                <w:sz w:val="24"/>
                <w:lang w:eastAsia="ru-RU"/>
              </w:rPr>
              <w:t>»</w:t>
            </w:r>
            <w:r w:rsidR="00752554" w:rsidRPr="008218CA">
              <w:rPr>
                <w:rFonts w:ascii="Times New Roman" w:hAnsi="Times New Roman" w:cs="Times New Roman"/>
                <w:sz w:val="24"/>
                <w:lang w:eastAsia="ru-RU"/>
              </w:rPr>
              <w:t xml:space="preserve"> </w:t>
            </w:r>
          </w:p>
        </w:tc>
        <w:tc>
          <w:tcPr>
            <w:tcW w:w="1549" w:type="dxa"/>
            <w:tcBorders>
              <w:top w:val="nil"/>
              <w:left w:val="nil"/>
              <w:bottom w:val="single" w:sz="4" w:space="0" w:color="auto"/>
              <w:right w:val="single" w:sz="4" w:space="0" w:color="auto"/>
            </w:tcBorders>
            <w:shd w:val="clear" w:color="auto" w:fill="auto"/>
            <w:vAlign w:val="center"/>
            <w:hideMark/>
          </w:tcPr>
          <w:p w:rsidR="00752554" w:rsidRPr="008218CA" w:rsidRDefault="00752554"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357/В</w:t>
            </w:r>
          </w:p>
        </w:tc>
        <w:tc>
          <w:tcPr>
            <w:tcW w:w="1538" w:type="dxa"/>
            <w:tcBorders>
              <w:top w:val="nil"/>
              <w:left w:val="nil"/>
              <w:bottom w:val="single" w:sz="4" w:space="0" w:color="auto"/>
              <w:right w:val="single" w:sz="4" w:space="0" w:color="auto"/>
            </w:tcBorders>
            <w:shd w:val="clear" w:color="auto" w:fill="auto"/>
            <w:noWrap/>
            <w:vAlign w:val="center"/>
            <w:hideMark/>
          </w:tcPr>
          <w:p w:rsidR="00752554" w:rsidRPr="008218CA" w:rsidRDefault="00752554"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28.01.10</w:t>
            </w:r>
          </w:p>
        </w:tc>
        <w:tc>
          <w:tcPr>
            <w:tcW w:w="2126" w:type="dxa"/>
            <w:tcBorders>
              <w:top w:val="nil"/>
              <w:left w:val="nil"/>
              <w:bottom w:val="single" w:sz="4" w:space="0" w:color="auto"/>
              <w:right w:val="single" w:sz="4" w:space="0" w:color="auto"/>
            </w:tcBorders>
            <w:shd w:val="clear" w:color="auto" w:fill="auto"/>
            <w:noWrap/>
            <w:vAlign w:val="center"/>
            <w:hideMark/>
          </w:tcPr>
          <w:p w:rsidR="00752554" w:rsidRPr="008218CA" w:rsidRDefault="00752554"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3005</w:t>
            </w:r>
          </w:p>
        </w:tc>
      </w:tr>
      <w:tr w:rsidR="00752554" w:rsidRPr="008218CA" w:rsidTr="00B779D3">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752554" w:rsidRPr="008218CA" w:rsidRDefault="00752554"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136</w:t>
            </w:r>
          </w:p>
        </w:tc>
        <w:tc>
          <w:tcPr>
            <w:tcW w:w="4418" w:type="dxa"/>
            <w:tcBorders>
              <w:top w:val="nil"/>
              <w:left w:val="nil"/>
              <w:bottom w:val="single" w:sz="4" w:space="0" w:color="auto"/>
              <w:right w:val="single" w:sz="4" w:space="0" w:color="auto"/>
            </w:tcBorders>
            <w:shd w:val="clear" w:color="auto" w:fill="auto"/>
            <w:vAlign w:val="bottom"/>
            <w:hideMark/>
          </w:tcPr>
          <w:p w:rsidR="00752554" w:rsidRPr="008218CA" w:rsidRDefault="00752554" w:rsidP="002B5A23">
            <w:pPr>
              <w:suppressAutoHyphens w:val="0"/>
              <w:jc w:val="left"/>
              <w:rPr>
                <w:rFonts w:ascii="Times New Roman" w:hAnsi="Times New Roman" w:cs="Times New Roman"/>
                <w:sz w:val="24"/>
                <w:lang w:eastAsia="ru-RU"/>
              </w:rPr>
            </w:pPr>
            <w:r w:rsidRPr="008218CA">
              <w:rPr>
                <w:rFonts w:ascii="Times New Roman" w:hAnsi="Times New Roman" w:cs="Times New Roman"/>
                <w:sz w:val="24"/>
                <w:lang w:eastAsia="ru-RU"/>
              </w:rPr>
              <w:t xml:space="preserve">ЗАО </w:t>
            </w:r>
            <w:r>
              <w:rPr>
                <w:rFonts w:ascii="Times New Roman" w:hAnsi="Times New Roman" w:cs="Times New Roman"/>
                <w:sz w:val="24"/>
                <w:lang w:eastAsia="ru-RU"/>
              </w:rPr>
              <w:t>«</w:t>
            </w:r>
            <w:r w:rsidRPr="008218CA">
              <w:rPr>
                <w:rFonts w:ascii="Times New Roman" w:hAnsi="Times New Roman" w:cs="Times New Roman"/>
                <w:sz w:val="24"/>
                <w:lang w:eastAsia="ru-RU"/>
              </w:rPr>
              <w:t>СМНУ-70</w:t>
            </w:r>
            <w:r>
              <w:rPr>
                <w:rFonts w:ascii="Times New Roman" w:hAnsi="Times New Roman" w:cs="Times New Roman"/>
                <w:sz w:val="24"/>
                <w:lang w:eastAsia="ru-RU"/>
              </w:rPr>
              <w:t>»</w:t>
            </w:r>
          </w:p>
        </w:tc>
        <w:tc>
          <w:tcPr>
            <w:tcW w:w="1549" w:type="dxa"/>
            <w:tcBorders>
              <w:top w:val="nil"/>
              <w:left w:val="nil"/>
              <w:bottom w:val="single" w:sz="4" w:space="0" w:color="auto"/>
              <w:right w:val="single" w:sz="4" w:space="0" w:color="auto"/>
            </w:tcBorders>
            <w:shd w:val="clear" w:color="auto" w:fill="auto"/>
            <w:vAlign w:val="center"/>
            <w:hideMark/>
          </w:tcPr>
          <w:p w:rsidR="00752554" w:rsidRPr="008218CA" w:rsidRDefault="00752554"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359/В/мш25</w:t>
            </w:r>
          </w:p>
        </w:tc>
        <w:tc>
          <w:tcPr>
            <w:tcW w:w="1538" w:type="dxa"/>
            <w:tcBorders>
              <w:top w:val="nil"/>
              <w:left w:val="nil"/>
              <w:bottom w:val="single" w:sz="4" w:space="0" w:color="auto"/>
              <w:right w:val="single" w:sz="4" w:space="0" w:color="auto"/>
            </w:tcBorders>
            <w:shd w:val="clear" w:color="auto" w:fill="auto"/>
            <w:noWrap/>
            <w:vAlign w:val="center"/>
            <w:hideMark/>
          </w:tcPr>
          <w:p w:rsidR="00752554" w:rsidRPr="008218CA" w:rsidRDefault="00752554"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23.12.16</w:t>
            </w:r>
          </w:p>
        </w:tc>
        <w:tc>
          <w:tcPr>
            <w:tcW w:w="2126" w:type="dxa"/>
            <w:tcBorders>
              <w:top w:val="nil"/>
              <w:left w:val="nil"/>
              <w:bottom w:val="single" w:sz="4" w:space="0" w:color="auto"/>
              <w:right w:val="single" w:sz="4" w:space="0" w:color="auto"/>
            </w:tcBorders>
            <w:shd w:val="clear" w:color="auto" w:fill="auto"/>
            <w:noWrap/>
            <w:vAlign w:val="center"/>
            <w:hideMark/>
          </w:tcPr>
          <w:p w:rsidR="00752554" w:rsidRPr="008218CA" w:rsidRDefault="00752554"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240</w:t>
            </w:r>
          </w:p>
        </w:tc>
      </w:tr>
      <w:tr w:rsidR="00752554" w:rsidRPr="008218CA" w:rsidTr="00B779D3">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752554" w:rsidRPr="008218CA" w:rsidRDefault="00752554"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137</w:t>
            </w:r>
          </w:p>
        </w:tc>
        <w:tc>
          <w:tcPr>
            <w:tcW w:w="4418" w:type="dxa"/>
            <w:tcBorders>
              <w:top w:val="nil"/>
              <w:left w:val="nil"/>
              <w:bottom w:val="single" w:sz="4" w:space="0" w:color="auto"/>
              <w:right w:val="single" w:sz="4" w:space="0" w:color="auto"/>
            </w:tcBorders>
            <w:shd w:val="clear" w:color="auto" w:fill="auto"/>
            <w:vAlign w:val="bottom"/>
            <w:hideMark/>
          </w:tcPr>
          <w:p w:rsidR="00752554" w:rsidRPr="008218CA" w:rsidRDefault="00752554" w:rsidP="002B5A23">
            <w:pPr>
              <w:suppressAutoHyphens w:val="0"/>
              <w:jc w:val="left"/>
              <w:rPr>
                <w:rFonts w:ascii="Times New Roman" w:hAnsi="Times New Roman" w:cs="Times New Roman"/>
                <w:sz w:val="24"/>
                <w:lang w:eastAsia="ru-RU"/>
              </w:rPr>
            </w:pPr>
            <w:r w:rsidRPr="008218CA">
              <w:rPr>
                <w:rFonts w:ascii="Times New Roman" w:hAnsi="Times New Roman" w:cs="Times New Roman"/>
                <w:sz w:val="24"/>
                <w:lang w:eastAsia="ru-RU"/>
              </w:rPr>
              <w:t>ООО</w:t>
            </w:r>
            <w:r>
              <w:rPr>
                <w:rFonts w:ascii="Times New Roman" w:hAnsi="Times New Roman" w:cs="Times New Roman"/>
                <w:sz w:val="24"/>
                <w:lang w:eastAsia="ru-RU"/>
              </w:rPr>
              <w:t xml:space="preserve"> «</w:t>
            </w:r>
            <w:r w:rsidRPr="008218CA">
              <w:rPr>
                <w:rFonts w:ascii="Times New Roman" w:hAnsi="Times New Roman" w:cs="Times New Roman"/>
                <w:sz w:val="24"/>
                <w:lang w:eastAsia="ru-RU"/>
              </w:rPr>
              <w:t>Комфорт плюс</w:t>
            </w:r>
            <w:r>
              <w:rPr>
                <w:rFonts w:ascii="Times New Roman" w:hAnsi="Times New Roman" w:cs="Times New Roman"/>
                <w:sz w:val="24"/>
                <w:lang w:eastAsia="ru-RU"/>
              </w:rPr>
              <w:t>»</w:t>
            </w:r>
          </w:p>
        </w:tc>
        <w:tc>
          <w:tcPr>
            <w:tcW w:w="1549" w:type="dxa"/>
            <w:tcBorders>
              <w:top w:val="nil"/>
              <w:left w:val="nil"/>
              <w:bottom w:val="single" w:sz="4" w:space="0" w:color="auto"/>
              <w:right w:val="single" w:sz="4" w:space="0" w:color="auto"/>
            </w:tcBorders>
            <w:shd w:val="clear" w:color="auto" w:fill="auto"/>
            <w:vAlign w:val="center"/>
            <w:hideMark/>
          </w:tcPr>
          <w:p w:rsidR="00752554" w:rsidRPr="008218CA" w:rsidRDefault="00752554"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361/В</w:t>
            </w:r>
          </w:p>
        </w:tc>
        <w:tc>
          <w:tcPr>
            <w:tcW w:w="1538" w:type="dxa"/>
            <w:tcBorders>
              <w:top w:val="nil"/>
              <w:left w:val="nil"/>
              <w:bottom w:val="single" w:sz="4" w:space="0" w:color="auto"/>
              <w:right w:val="single" w:sz="4" w:space="0" w:color="auto"/>
            </w:tcBorders>
            <w:shd w:val="clear" w:color="auto" w:fill="auto"/>
            <w:noWrap/>
            <w:vAlign w:val="center"/>
            <w:hideMark/>
          </w:tcPr>
          <w:p w:rsidR="00752554" w:rsidRPr="008218CA" w:rsidRDefault="00752554"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28.05.10</w:t>
            </w:r>
          </w:p>
        </w:tc>
        <w:tc>
          <w:tcPr>
            <w:tcW w:w="2126" w:type="dxa"/>
            <w:tcBorders>
              <w:top w:val="nil"/>
              <w:left w:val="nil"/>
              <w:bottom w:val="single" w:sz="4" w:space="0" w:color="auto"/>
              <w:right w:val="single" w:sz="4" w:space="0" w:color="auto"/>
            </w:tcBorders>
            <w:shd w:val="clear" w:color="auto" w:fill="auto"/>
            <w:noWrap/>
            <w:vAlign w:val="center"/>
            <w:hideMark/>
          </w:tcPr>
          <w:p w:rsidR="00752554" w:rsidRPr="008218CA" w:rsidRDefault="00752554"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540</w:t>
            </w:r>
          </w:p>
        </w:tc>
      </w:tr>
      <w:tr w:rsidR="00752554" w:rsidRPr="008218CA" w:rsidTr="00B779D3">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752554" w:rsidRPr="008218CA" w:rsidRDefault="00752554"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138</w:t>
            </w:r>
          </w:p>
        </w:tc>
        <w:tc>
          <w:tcPr>
            <w:tcW w:w="4418" w:type="dxa"/>
            <w:tcBorders>
              <w:top w:val="nil"/>
              <w:left w:val="nil"/>
              <w:bottom w:val="single" w:sz="4" w:space="0" w:color="auto"/>
              <w:right w:val="single" w:sz="4" w:space="0" w:color="auto"/>
            </w:tcBorders>
            <w:shd w:val="clear" w:color="auto" w:fill="auto"/>
            <w:vAlign w:val="bottom"/>
            <w:hideMark/>
          </w:tcPr>
          <w:p w:rsidR="00752554" w:rsidRPr="008218CA" w:rsidRDefault="00752554" w:rsidP="002B5A23">
            <w:pPr>
              <w:suppressAutoHyphens w:val="0"/>
              <w:jc w:val="left"/>
              <w:rPr>
                <w:rFonts w:ascii="Times New Roman" w:hAnsi="Times New Roman" w:cs="Times New Roman"/>
                <w:sz w:val="24"/>
                <w:lang w:eastAsia="ru-RU"/>
              </w:rPr>
            </w:pPr>
            <w:r w:rsidRPr="008218CA">
              <w:rPr>
                <w:rFonts w:ascii="Times New Roman" w:hAnsi="Times New Roman" w:cs="Times New Roman"/>
                <w:sz w:val="24"/>
                <w:lang w:eastAsia="ru-RU"/>
              </w:rPr>
              <w:t xml:space="preserve">ИП </w:t>
            </w:r>
            <w:r w:rsidR="0027228B" w:rsidRPr="008218CA">
              <w:rPr>
                <w:rFonts w:ascii="Times New Roman" w:hAnsi="Times New Roman" w:cs="Times New Roman"/>
                <w:sz w:val="24"/>
                <w:lang w:eastAsia="ru-RU"/>
              </w:rPr>
              <w:t>Тарасенко В.В.</w:t>
            </w:r>
          </w:p>
        </w:tc>
        <w:tc>
          <w:tcPr>
            <w:tcW w:w="1549" w:type="dxa"/>
            <w:tcBorders>
              <w:top w:val="nil"/>
              <w:left w:val="nil"/>
              <w:bottom w:val="single" w:sz="4" w:space="0" w:color="auto"/>
              <w:right w:val="single" w:sz="4" w:space="0" w:color="auto"/>
            </w:tcBorders>
            <w:shd w:val="clear" w:color="auto" w:fill="auto"/>
            <w:vAlign w:val="center"/>
            <w:hideMark/>
          </w:tcPr>
          <w:p w:rsidR="00752554" w:rsidRPr="008218CA" w:rsidRDefault="00752554"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391/В</w:t>
            </w:r>
          </w:p>
        </w:tc>
        <w:tc>
          <w:tcPr>
            <w:tcW w:w="1538" w:type="dxa"/>
            <w:tcBorders>
              <w:top w:val="nil"/>
              <w:left w:val="nil"/>
              <w:bottom w:val="single" w:sz="4" w:space="0" w:color="auto"/>
              <w:right w:val="single" w:sz="4" w:space="0" w:color="auto"/>
            </w:tcBorders>
            <w:shd w:val="clear" w:color="auto" w:fill="auto"/>
            <w:noWrap/>
            <w:vAlign w:val="center"/>
            <w:hideMark/>
          </w:tcPr>
          <w:p w:rsidR="00752554" w:rsidRPr="008218CA" w:rsidRDefault="00752554"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12.03.10</w:t>
            </w:r>
          </w:p>
        </w:tc>
        <w:tc>
          <w:tcPr>
            <w:tcW w:w="2126" w:type="dxa"/>
            <w:tcBorders>
              <w:top w:val="nil"/>
              <w:left w:val="nil"/>
              <w:bottom w:val="single" w:sz="4" w:space="0" w:color="auto"/>
              <w:right w:val="single" w:sz="4" w:space="0" w:color="auto"/>
            </w:tcBorders>
            <w:shd w:val="clear" w:color="auto" w:fill="auto"/>
            <w:noWrap/>
            <w:vAlign w:val="center"/>
            <w:hideMark/>
          </w:tcPr>
          <w:p w:rsidR="00752554" w:rsidRPr="008218CA" w:rsidRDefault="00752554"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72</w:t>
            </w:r>
          </w:p>
        </w:tc>
      </w:tr>
      <w:tr w:rsidR="00752554" w:rsidRPr="008218CA" w:rsidTr="00B779D3">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752554" w:rsidRPr="008218CA" w:rsidRDefault="00752554"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139</w:t>
            </w:r>
          </w:p>
        </w:tc>
        <w:tc>
          <w:tcPr>
            <w:tcW w:w="4418" w:type="dxa"/>
            <w:tcBorders>
              <w:top w:val="nil"/>
              <w:left w:val="nil"/>
              <w:bottom w:val="single" w:sz="4" w:space="0" w:color="auto"/>
              <w:right w:val="single" w:sz="4" w:space="0" w:color="auto"/>
            </w:tcBorders>
            <w:shd w:val="clear" w:color="auto" w:fill="auto"/>
            <w:vAlign w:val="bottom"/>
            <w:hideMark/>
          </w:tcPr>
          <w:p w:rsidR="00CC481A" w:rsidRPr="008218CA" w:rsidRDefault="00752554" w:rsidP="00CC481A">
            <w:pPr>
              <w:suppressAutoHyphens w:val="0"/>
              <w:jc w:val="left"/>
              <w:rPr>
                <w:rFonts w:ascii="Times New Roman" w:hAnsi="Times New Roman" w:cs="Times New Roman"/>
                <w:sz w:val="24"/>
                <w:lang w:eastAsia="ru-RU"/>
              </w:rPr>
            </w:pPr>
            <w:r w:rsidRPr="008218CA">
              <w:rPr>
                <w:rFonts w:ascii="Times New Roman" w:hAnsi="Times New Roman" w:cs="Times New Roman"/>
                <w:sz w:val="24"/>
                <w:lang w:eastAsia="ru-RU"/>
              </w:rPr>
              <w:t>ИП Бридак О.С.</w:t>
            </w:r>
          </w:p>
        </w:tc>
        <w:tc>
          <w:tcPr>
            <w:tcW w:w="1549" w:type="dxa"/>
            <w:tcBorders>
              <w:top w:val="nil"/>
              <w:left w:val="nil"/>
              <w:bottom w:val="single" w:sz="4" w:space="0" w:color="auto"/>
              <w:right w:val="single" w:sz="4" w:space="0" w:color="auto"/>
            </w:tcBorders>
            <w:shd w:val="clear" w:color="auto" w:fill="auto"/>
            <w:vAlign w:val="center"/>
            <w:hideMark/>
          </w:tcPr>
          <w:p w:rsidR="00752554" w:rsidRPr="008218CA" w:rsidRDefault="00752554"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393/В</w:t>
            </w:r>
          </w:p>
        </w:tc>
        <w:tc>
          <w:tcPr>
            <w:tcW w:w="1538" w:type="dxa"/>
            <w:tcBorders>
              <w:top w:val="nil"/>
              <w:left w:val="nil"/>
              <w:bottom w:val="single" w:sz="4" w:space="0" w:color="auto"/>
              <w:right w:val="single" w:sz="4" w:space="0" w:color="auto"/>
            </w:tcBorders>
            <w:shd w:val="clear" w:color="auto" w:fill="auto"/>
            <w:noWrap/>
            <w:vAlign w:val="center"/>
            <w:hideMark/>
          </w:tcPr>
          <w:p w:rsidR="00752554" w:rsidRPr="008218CA" w:rsidRDefault="00752554"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30.08.07</w:t>
            </w:r>
          </w:p>
        </w:tc>
        <w:tc>
          <w:tcPr>
            <w:tcW w:w="2126" w:type="dxa"/>
            <w:tcBorders>
              <w:top w:val="nil"/>
              <w:left w:val="nil"/>
              <w:bottom w:val="single" w:sz="4" w:space="0" w:color="auto"/>
              <w:right w:val="single" w:sz="4" w:space="0" w:color="auto"/>
            </w:tcBorders>
            <w:shd w:val="clear" w:color="auto" w:fill="auto"/>
            <w:noWrap/>
            <w:vAlign w:val="center"/>
            <w:hideMark/>
          </w:tcPr>
          <w:p w:rsidR="00752554" w:rsidRPr="008218CA" w:rsidRDefault="00752554"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180</w:t>
            </w:r>
          </w:p>
        </w:tc>
      </w:tr>
      <w:tr w:rsidR="00752554" w:rsidRPr="008218CA" w:rsidTr="003C4001">
        <w:trPr>
          <w:trHeight w:val="300"/>
        </w:trPr>
        <w:tc>
          <w:tcPr>
            <w:tcW w:w="700" w:type="dxa"/>
            <w:tcBorders>
              <w:top w:val="single" w:sz="4" w:space="0" w:color="000000"/>
              <w:left w:val="single" w:sz="4" w:space="0" w:color="auto"/>
              <w:bottom w:val="single" w:sz="4" w:space="0" w:color="auto"/>
              <w:right w:val="single" w:sz="4" w:space="0" w:color="auto"/>
            </w:tcBorders>
            <w:shd w:val="clear" w:color="auto" w:fill="auto"/>
            <w:noWrap/>
            <w:vAlign w:val="bottom"/>
            <w:hideMark/>
          </w:tcPr>
          <w:p w:rsidR="00752554" w:rsidRPr="008218CA" w:rsidRDefault="00752554"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140</w:t>
            </w:r>
          </w:p>
        </w:tc>
        <w:tc>
          <w:tcPr>
            <w:tcW w:w="4418" w:type="dxa"/>
            <w:tcBorders>
              <w:top w:val="single" w:sz="4" w:space="0" w:color="000000"/>
              <w:left w:val="nil"/>
              <w:bottom w:val="single" w:sz="4" w:space="0" w:color="auto"/>
              <w:right w:val="single" w:sz="4" w:space="0" w:color="auto"/>
            </w:tcBorders>
            <w:shd w:val="clear" w:color="auto" w:fill="auto"/>
            <w:vAlign w:val="bottom"/>
            <w:hideMark/>
          </w:tcPr>
          <w:p w:rsidR="00752554" w:rsidRPr="008218CA" w:rsidRDefault="0027228B" w:rsidP="002B5A23">
            <w:pPr>
              <w:suppressAutoHyphens w:val="0"/>
              <w:jc w:val="left"/>
              <w:rPr>
                <w:rFonts w:ascii="Times New Roman" w:hAnsi="Times New Roman" w:cs="Times New Roman"/>
                <w:sz w:val="24"/>
                <w:lang w:eastAsia="ru-RU"/>
              </w:rPr>
            </w:pPr>
            <w:r w:rsidRPr="008218CA">
              <w:rPr>
                <w:rFonts w:ascii="Times New Roman" w:hAnsi="Times New Roman" w:cs="Times New Roman"/>
                <w:sz w:val="24"/>
                <w:lang w:eastAsia="ru-RU"/>
              </w:rPr>
              <w:t>ООО «</w:t>
            </w:r>
            <w:r w:rsidR="00752554" w:rsidRPr="008218CA">
              <w:rPr>
                <w:rFonts w:ascii="Times New Roman" w:hAnsi="Times New Roman" w:cs="Times New Roman"/>
                <w:sz w:val="24"/>
                <w:lang w:eastAsia="ru-RU"/>
              </w:rPr>
              <w:t>Тройка</w:t>
            </w:r>
            <w:r w:rsidR="00752554">
              <w:rPr>
                <w:rFonts w:ascii="Times New Roman" w:hAnsi="Times New Roman" w:cs="Times New Roman"/>
                <w:sz w:val="24"/>
                <w:lang w:eastAsia="ru-RU"/>
              </w:rPr>
              <w:t>»</w:t>
            </w:r>
          </w:p>
        </w:tc>
        <w:tc>
          <w:tcPr>
            <w:tcW w:w="1549" w:type="dxa"/>
            <w:tcBorders>
              <w:top w:val="single" w:sz="4" w:space="0" w:color="000000"/>
              <w:left w:val="nil"/>
              <w:bottom w:val="single" w:sz="4" w:space="0" w:color="auto"/>
              <w:right w:val="single" w:sz="4" w:space="0" w:color="auto"/>
            </w:tcBorders>
            <w:shd w:val="clear" w:color="auto" w:fill="auto"/>
            <w:vAlign w:val="center"/>
            <w:hideMark/>
          </w:tcPr>
          <w:p w:rsidR="00752554" w:rsidRDefault="00752554"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395/В,</w:t>
            </w:r>
          </w:p>
          <w:p w:rsidR="00752554" w:rsidRPr="008218CA" w:rsidRDefault="00752554"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395-1/В</w:t>
            </w:r>
          </w:p>
        </w:tc>
        <w:tc>
          <w:tcPr>
            <w:tcW w:w="1538" w:type="dxa"/>
            <w:tcBorders>
              <w:top w:val="single" w:sz="4" w:space="0" w:color="000000"/>
              <w:left w:val="nil"/>
              <w:bottom w:val="single" w:sz="4" w:space="0" w:color="auto"/>
              <w:right w:val="single" w:sz="4" w:space="0" w:color="auto"/>
            </w:tcBorders>
            <w:shd w:val="clear" w:color="auto" w:fill="auto"/>
            <w:noWrap/>
            <w:vAlign w:val="center"/>
            <w:hideMark/>
          </w:tcPr>
          <w:p w:rsidR="00752554" w:rsidRPr="008218CA" w:rsidRDefault="00752554"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30.05.12</w:t>
            </w:r>
          </w:p>
        </w:tc>
        <w:tc>
          <w:tcPr>
            <w:tcW w:w="2126" w:type="dxa"/>
            <w:tcBorders>
              <w:top w:val="single" w:sz="4" w:space="0" w:color="000000"/>
              <w:left w:val="nil"/>
              <w:bottom w:val="single" w:sz="4" w:space="0" w:color="auto"/>
              <w:right w:val="single" w:sz="4" w:space="0" w:color="auto"/>
            </w:tcBorders>
            <w:shd w:val="clear" w:color="auto" w:fill="auto"/>
            <w:noWrap/>
            <w:vAlign w:val="center"/>
            <w:hideMark/>
          </w:tcPr>
          <w:p w:rsidR="00752554" w:rsidRPr="008218CA" w:rsidRDefault="00752554"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540</w:t>
            </w:r>
          </w:p>
        </w:tc>
      </w:tr>
      <w:tr w:rsidR="00752554" w:rsidRPr="008218CA" w:rsidTr="00B779D3">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752554" w:rsidRPr="008218CA" w:rsidRDefault="00752554"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141</w:t>
            </w:r>
          </w:p>
        </w:tc>
        <w:tc>
          <w:tcPr>
            <w:tcW w:w="4418" w:type="dxa"/>
            <w:tcBorders>
              <w:top w:val="nil"/>
              <w:left w:val="nil"/>
              <w:bottom w:val="single" w:sz="4" w:space="0" w:color="auto"/>
              <w:right w:val="single" w:sz="4" w:space="0" w:color="auto"/>
            </w:tcBorders>
            <w:shd w:val="clear" w:color="auto" w:fill="auto"/>
            <w:vAlign w:val="bottom"/>
            <w:hideMark/>
          </w:tcPr>
          <w:p w:rsidR="00752554" w:rsidRPr="008218CA" w:rsidRDefault="00752554" w:rsidP="002B5A23">
            <w:pPr>
              <w:suppressAutoHyphens w:val="0"/>
              <w:jc w:val="left"/>
              <w:rPr>
                <w:rFonts w:ascii="Times New Roman" w:hAnsi="Times New Roman" w:cs="Times New Roman"/>
                <w:sz w:val="24"/>
                <w:lang w:eastAsia="ru-RU"/>
              </w:rPr>
            </w:pPr>
            <w:r w:rsidRPr="008218CA">
              <w:rPr>
                <w:rFonts w:ascii="Times New Roman" w:hAnsi="Times New Roman" w:cs="Times New Roman"/>
                <w:sz w:val="24"/>
                <w:lang w:eastAsia="ru-RU"/>
              </w:rPr>
              <w:t>ИП Крестов Д.А.</w:t>
            </w:r>
          </w:p>
        </w:tc>
        <w:tc>
          <w:tcPr>
            <w:tcW w:w="1549" w:type="dxa"/>
            <w:tcBorders>
              <w:top w:val="nil"/>
              <w:left w:val="nil"/>
              <w:bottom w:val="single" w:sz="4" w:space="0" w:color="auto"/>
              <w:right w:val="single" w:sz="4" w:space="0" w:color="auto"/>
            </w:tcBorders>
            <w:shd w:val="clear" w:color="auto" w:fill="auto"/>
            <w:vAlign w:val="center"/>
            <w:hideMark/>
          </w:tcPr>
          <w:p w:rsidR="00752554" w:rsidRPr="008218CA" w:rsidRDefault="00752554"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396/В</w:t>
            </w:r>
          </w:p>
        </w:tc>
        <w:tc>
          <w:tcPr>
            <w:tcW w:w="1538" w:type="dxa"/>
            <w:tcBorders>
              <w:top w:val="nil"/>
              <w:left w:val="nil"/>
              <w:bottom w:val="single" w:sz="4" w:space="0" w:color="auto"/>
              <w:right w:val="single" w:sz="4" w:space="0" w:color="auto"/>
            </w:tcBorders>
            <w:shd w:val="clear" w:color="auto" w:fill="auto"/>
            <w:noWrap/>
            <w:vAlign w:val="center"/>
            <w:hideMark/>
          </w:tcPr>
          <w:p w:rsidR="00752554" w:rsidRPr="008218CA" w:rsidRDefault="00752554"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19.11.07</w:t>
            </w:r>
          </w:p>
        </w:tc>
        <w:tc>
          <w:tcPr>
            <w:tcW w:w="2126" w:type="dxa"/>
            <w:tcBorders>
              <w:top w:val="nil"/>
              <w:left w:val="nil"/>
              <w:bottom w:val="single" w:sz="4" w:space="0" w:color="auto"/>
              <w:right w:val="single" w:sz="4" w:space="0" w:color="auto"/>
            </w:tcBorders>
            <w:shd w:val="clear" w:color="auto" w:fill="auto"/>
            <w:noWrap/>
            <w:vAlign w:val="center"/>
            <w:hideMark/>
          </w:tcPr>
          <w:p w:rsidR="00752554" w:rsidRPr="008218CA" w:rsidRDefault="00752554"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860</w:t>
            </w:r>
          </w:p>
        </w:tc>
      </w:tr>
      <w:tr w:rsidR="00752554" w:rsidRPr="008218CA" w:rsidTr="00B779D3">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752554" w:rsidRPr="008218CA" w:rsidRDefault="00752554"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142</w:t>
            </w:r>
          </w:p>
        </w:tc>
        <w:tc>
          <w:tcPr>
            <w:tcW w:w="4418" w:type="dxa"/>
            <w:tcBorders>
              <w:top w:val="nil"/>
              <w:left w:val="nil"/>
              <w:bottom w:val="single" w:sz="4" w:space="0" w:color="auto"/>
              <w:right w:val="single" w:sz="4" w:space="0" w:color="auto"/>
            </w:tcBorders>
            <w:shd w:val="clear" w:color="auto" w:fill="auto"/>
            <w:vAlign w:val="bottom"/>
            <w:hideMark/>
          </w:tcPr>
          <w:p w:rsidR="00752554" w:rsidRDefault="00752554" w:rsidP="002B5A23">
            <w:pPr>
              <w:suppressAutoHyphens w:val="0"/>
              <w:jc w:val="left"/>
              <w:rPr>
                <w:rFonts w:ascii="Times New Roman" w:hAnsi="Times New Roman" w:cs="Times New Roman"/>
                <w:sz w:val="24"/>
                <w:lang w:eastAsia="ru-RU"/>
              </w:rPr>
            </w:pPr>
            <w:r w:rsidRPr="008218CA">
              <w:rPr>
                <w:rFonts w:ascii="Times New Roman" w:hAnsi="Times New Roman" w:cs="Times New Roman"/>
                <w:sz w:val="24"/>
                <w:lang w:eastAsia="ru-RU"/>
              </w:rPr>
              <w:t xml:space="preserve">ОАО </w:t>
            </w:r>
            <w:r>
              <w:rPr>
                <w:rFonts w:ascii="Times New Roman" w:hAnsi="Times New Roman" w:cs="Times New Roman"/>
                <w:sz w:val="24"/>
                <w:lang w:eastAsia="ru-RU"/>
              </w:rPr>
              <w:t>«</w:t>
            </w:r>
            <w:r w:rsidRPr="008218CA">
              <w:rPr>
                <w:rFonts w:ascii="Times New Roman" w:hAnsi="Times New Roman" w:cs="Times New Roman"/>
                <w:sz w:val="24"/>
                <w:lang w:eastAsia="ru-RU"/>
              </w:rPr>
              <w:t>Красноярсккрайгаз</w:t>
            </w:r>
            <w:r>
              <w:rPr>
                <w:rFonts w:ascii="Times New Roman" w:hAnsi="Times New Roman" w:cs="Times New Roman"/>
                <w:sz w:val="24"/>
                <w:lang w:eastAsia="ru-RU"/>
              </w:rPr>
              <w:t>»</w:t>
            </w:r>
          </w:p>
          <w:p w:rsidR="00CC481A" w:rsidRPr="008218CA" w:rsidRDefault="00CC481A" w:rsidP="002B5A23">
            <w:pPr>
              <w:suppressAutoHyphens w:val="0"/>
              <w:jc w:val="left"/>
              <w:rPr>
                <w:rFonts w:ascii="Times New Roman" w:hAnsi="Times New Roman" w:cs="Times New Roman"/>
                <w:sz w:val="24"/>
                <w:lang w:eastAsia="ru-RU"/>
              </w:rPr>
            </w:pPr>
          </w:p>
        </w:tc>
        <w:tc>
          <w:tcPr>
            <w:tcW w:w="1549" w:type="dxa"/>
            <w:tcBorders>
              <w:top w:val="nil"/>
              <w:left w:val="nil"/>
              <w:bottom w:val="single" w:sz="4" w:space="0" w:color="auto"/>
              <w:right w:val="single" w:sz="4" w:space="0" w:color="auto"/>
            </w:tcBorders>
            <w:shd w:val="clear" w:color="auto" w:fill="auto"/>
            <w:vAlign w:val="center"/>
            <w:hideMark/>
          </w:tcPr>
          <w:p w:rsidR="00752554" w:rsidRPr="008218CA" w:rsidRDefault="00752554"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398/В/283- 6-5/11</w:t>
            </w:r>
          </w:p>
        </w:tc>
        <w:tc>
          <w:tcPr>
            <w:tcW w:w="1538" w:type="dxa"/>
            <w:tcBorders>
              <w:top w:val="nil"/>
              <w:left w:val="nil"/>
              <w:bottom w:val="single" w:sz="4" w:space="0" w:color="auto"/>
              <w:right w:val="single" w:sz="4" w:space="0" w:color="auto"/>
            </w:tcBorders>
            <w:shd w:val="clear" w:color="auto" w:fill="auto"/>
            <w:noWrap/>
            <w:vAlign w:val="center"/>
            <w:hideMark/>
          </w:tcPr>
          <w:p w:rsidR="00752554" w:rsidRPr="008218CA" w:rsidRDefault="00752554"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28.01.11</w:t>
            </w:r>
          </w:p>
        </w:tc>
        <w:tc>
          <w:tcPr>
            <w:tcW w:w="2126" w:type="dxa"/>
            <w:tcBorders>
              <w:top w:val="nil"/>
              <w:left w:val="nil"/>
              <w:bottom w:val="single" w:sz="4" w:space="0" w:color="auto"/>
              <w:right w:val="single" w:sz="4" w:space="0" w:color="auto"/>
            </w:tcBorders>
            <w:shd w:val="clear" w:color="auto" w:fill="auto"/>
            <w:noWrap/>
            <w:vAlign w:val="center"/>
            <w:hideMark/>
          </w:tcPr>
          <w:p w:rsidR="00752554" w:rsidRPr="008218CA" w:rsidRDefault="00752554"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2035</w:t>
            </w:r>
          </w:p>
        </w:tc>
      </w:tr>
      <w:tr w:rsidR="00752554" w:rsidRPr="008218CA" w:rsidTr="00CC481A">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752554" w:rsidRPr="008218CA" w:rsidRDefault="00752554"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143</w:t>
            </w:r>
          </w:p>
        </w:tc>
        <w:tc>
          <w:tcPr>
            <w:tcW w:w="4418" w:type="dxa"/>
            <w:tcBorders>
              <w:top w:val="nil"/>
              <w:left w:val="nil"/>
              <w:bottom w:val="single" w:sz="4" w:space="0" w:color="auto"/>
              <w:right w:val="single" w:sz="4" w:space="0" w:color="auto"/>
            </w:tcBorders>
            <w:shd w:val="clear" w:color="auto" w:fill="auto"/>
            <w:vAlign w:val="bottom"/>
            <w:hideMark/>
          </w:tcPr>
          <w:p w:rsidR="00147E62" w:rsidRPr="008218CA" w:rsidRDefault="00752554" w:rsidP="00147E62">
            <w:pPr>
              <w:suppressAutoHyphens w:val="0"/>
              <w:spacing w:after="240"/>
              <w:jc w:val="left"/>
              <w:rPr>
                <w:rFonts w:ascii="Times New Roman" w:hAnsi="Times New Roman" w:cs="Times New Roman"/>
                <w:sz w:val="24"/>
                <w:lang w:eastAsia="ru-RU"/>
              </w:rPr>
            </w:pPr>
            <w:r w:rsidRPr="008218CA">
              <w:rPr>
                <w:rFonts w:ascii="Times New Roman" w:hAnsi="Times New Roman" w:cs="Times New Roman"/>
                <w:sz w:val="24"/>
                <w:lang w:eastAsia="ru-RU"/>
              </w:rPr>
              <w:t xml:space="preserve">ООО </w:t>
            </w:r>
            <w:r>
              <w:rPr>
                <w:rFonts w:ascii="Times New Roman" w:hAnsi="Times New Roman" w:cs="Times New Roman"/>
                <w:sz w:val="24"/>
                <w:lang w:eastAsia="ru-RU"/>
              </w:rPr>
              <w:t>«</w:t>
            </w:r>
            <w:r w:rsidRPr="008218CA">
              <w:rPr>
                <w:rFonts w:ascii="Times New Roman" w:hAnsi="Times New Roman" w:cs="Times New Roman"/>
                <w:sz w:val="24"/>
                <w:lang w:eastAsia="ru-RU"/>
              </w:rPr>
              <w:t>Кайрос</w:t>
            </w:r>
            <w:r>
              <w:rPr>
                <w:rFonts w:ascii="Times New Roman" w:hAnsi="Times New Roman" w:cs="Times New Roman"/>
                <w:sz w:val="24"/>
                <w:lang w:eastAsia="ru-RU"/>
              </w:rPr>
              <w:t>»</w:t>
            </w:r>
          </w:p>
        </w:tc>
        <w:tc>
          <w:tcPr>
            <w:tcW w:w="1549" w:type="dxa"/>
            <w:tcBorders>
              <w:top w:val="nil"/>
              <w:left w:val="nil"/>
              <w:bottom w:val="single" w:sz="4" w:space="0" w:color="auto"/>
              <w:right w:val="single" w:sz="4" w:space="0" w:color="auto"/>
            </w:tcBorders>
            <w:shd w:val="clear" w:color="auto" w:fill="auto"/>
            <w:vAlign w:val="center"/>
            <w:hideMark/>
          </w:tcPr>
          <w:p w:rsidR="00752554" w:rsidRPr="008218CA" w:rsidRDefault="00752554"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401/В</w:t>
            </w:r>
          </w:p>
        </w:tc>
        <w:tc>
          <w:tcPr>
            <w:tcW w:w="1538" w:type="dxa"/>
            <w:tcBorders>
              <w:top w:val="nil"/>
              <w:left w:val="nil"/>
              <w:bottom w:val="single" w:sz="4" w:space="0" w:color="auto"/>
              <w:right w:val="single" w:sz="4" w:space="0" w:color="auto"/>
            </w:tcBorders>
            <w:shd w:val="clear" w:color="auto" w:fill="auto"/>
            <w:noWrap/>
            <w:vAlign w:val="center"/>
            <w:hideMark/>
          </w:tcPr>
          <w:p w:rsidR="00752554" w:rsidRPr="008218CA" w:rsidRDefault="00752554"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05.08.14</w:t>
            </w:r>
          </w:p>
        </w:tc>
        <w:tc>
          <w:tcPr>
            <w:tcW w:w="2126" w:type="dxa"/>
            <w:tcBorders>
              <w:top w:val="nil"/>
              <w:left w:val="nil"/>
              <w:bottom w:val="single" w:sz="4" w:space="0" w:color="auto"/>
              <w:right w:val="single" w:sz="4" w:space="0" w:color="auto"/>
            </w:tcBorders>
            <w:shd w:val="clear" w:color="auto" w:fill="auto"/>
            <w:noWrap/>
            <w:vAlign w:val="center"/>
            <w:hideMark/>
          </w:tcPr>
          <w:p w:rsidR="00752554" w:rsidRPr="008218CA" w:rsidRDefault="00752554"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180</w:t>
            </w:r>
          </w:p>
        </w:tc>
      </w:tr>
      <w:tr w:rsidR="00752554" w:rsidRPr="008218CA" w:rsidTr="00CC481A">
        <w:trPr>
          <w:trHeight w:val="300"/>
        </w:trPr>
        <w:tc>
          <w:tcPr>
            <w:tcW w:w="7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52554" w:rsidRPr="008218CA" w:rsidRDefault="00752554"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144</w:t>
            </w:r>
          </w:p>
        </w:tc>
        <w:tc>
          <w:tcPr>
            <w:tcW w:w="441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752554" w:rsidRPr="008218CA" w:rsidRDefault="0027228B" w:rsidP="002B5A23">
            <w:pPr>
              <w:suppressAutoHyphens w:val="0"/>
              <w:jc w:val="left"/>
              <w:rPr>
                <w:rFonts w:ascii="Times New Roman" w:hAnsi="Times New Roman" w:cs="Times New Roman"/>
                <w:sz w:val="24"/>
                <w:lang w:eastAsia="ru-RU"/>
              </w:rPr>
            </w:pPr>
            <w:r w:rsidRPr="008218CA">
              <w:rPr>
                <w:rFonts w:ascii="Times New Roman" w:hAnsi="Times New Roman" w:cs="Times New Roman"/>
                <w:sz w:val="24"/>
                <w:lang w:eastAsia="ru-RU"/>
              </w:rPr>
              <w:t>ООО «</w:t>
            </w:r>
            <w:r w:rsidR="00752554" w:rsidRPr="008218CA">
              <w:rPr>
                <w:rFonts w:ascii="Times New Roman" w:hAnsi="Times New Roman" w:cs="Times New Roman"/>
                <w:sz w:val="24"/>
                <w:lang w:eastAsia="ru-RU"/>
              </w:rPr>
              <w:t>Адель</w:t>
            </w:r>
            <w:r w:rsidR="00752554">
              <w:rPr>
                <w:rFonts w:ascii="Times New Roman" w:hAnsi="Times New Roman" w:cs="Times New Roman"/>
                <w:sz w:val="24"/>
                <w:lang w:eastAsia="ru-RU"/>
              </w:rPr>
              <w:t>»</w:t>
            </w:r>
          </w:p>
        </w:tc>
        <w:tc>
          <w:tcPr>
            <w:tcW w:w="154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2554" w:rsidRPr="008218CA" w:rsidRDefault="00752554"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402/В</w:t>
            </w:r>
          </w:p>
        </w:tc>
        <w:tc>
          <w:tcPr>
            <w:tcW w:w="153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52554" w:rsidRPr="008218CA" w:rsidRDefault="00752554"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26.03.08</w:t>
            </w: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52554" w:rsidRPr="008218CA" w:rsidRDefault="00752554"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1800</w:t>
            </w:r>
          </w:p>
        </w:tc>
      </w:tr>
      <w:tr w:rsidR="00752554" w:rsidRPr="008218CA" w:rsidTr="00CC481A">
        <w:trPr>
          <w:trHeight w:val="300"/>
        </w:trPr>
        <w:tc>
          <w:tcPr>
            <w:tcW w:w="7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52554" w:rsidRPr="008218CA" w:rsidRDefault="00752554"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145</w:t>
            </w:r>
          </w:p>
        </w:tc>
        <w:tc>
          <w:tcPr>
            <w:tcW w:w="4418" w:type="dxa"/>
            <w:tcBorders>
              <w:top w:val="single" w:sz="4" w:space="0" w:color="auto"/>
              <w:left w:val="nil"/>
              <w:bottom w:val="single" w:sz="4" w:space="0" w:color="auto"/>
              <w:right w:val="single" w:sz="4" w:space="0" w:color="auto"/>
            </w:tcBorders>
            <w:shd w:val="clear" w:color="auto" w:fill="auto"/>
            <w:vAlign w:val="bottom"/>
            <w:hideMark/>
          </w:tcPr>
          <w:p w:rsidR="00752554" w:rsidRPr="008218CA" w:rsidRDefault="0027228B" w:rsidP="002B5A23">
            <w:pPr>
              <w:suppressAutoHyphens w:val="0"/>
              <w:jc w:val="left"/>
              <w:rPr>
                <w:rFonts w:ascii="Times New Roman" w:hAnsi="Times New Roman" w:cs="Times New Roman"/>
                <w:sz w:val="24"/>
                <w:lang w:eastAsia="ru-RU"/>
              </w:rPr>
            </w:pPr>
            <w:r w:rsidRPr="008218CA">
              <w:rPr>
                <w:rFonts w:ascii="Times New Roman" w:hAnsi="Times New Roman" w:cs="Times New Roman"/>
                <w:sz w:val="24"/>
                <w:lang w:eastAsia="ru-RU"/>
              </w:rPr>
              <w:t>ИП Хромовских</w:t>
            </w:r>
            <w:r w:rsidR="00752554" w:rsidRPr="008218CA">
              <w:rPr>
                <w:rFonts w:ascii="Times New Roman" w:hAnsi="Times New Roman" w:cs="Times New Roman"/>
                <w:sz w:val="24"/>
                <w:lang w:eastAsia="ru-RU"/>
              </w:rPr>
              <w:t xml:space="preserve"> Л.Н.</w:t>
            </w:r>
          </w:p>
        </w:tc>
        <w:tc>
          <w:tcPr>
            <w:tcW w:w="1549" w:type="dxa"/>
            <w:tcBorders>
              <w:top w:val="single" w:sz="4" w:space="0" w:color="auto"/>
              <w:left w:val="nil"/>
              <w:bottom w:val="single" w:sz="4" w:space="0" w:color="auto"/>
              <w:right w:val="single" w:sz="4" w:space="0" w:color="auto"/>
            </w:tcBorders>
            <w:shd w:val="clear" w:color="auto" w:fill="auto"/>
            <w:vAlign w:val="center"/>
            <w:hideMark/>
          </w:tcPr>
          <w:p w:rsidR="00752554" w:rsidRPr="008218CA" w:rsidRDefault="00752554"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408/В</w:t>
            </w:r>
          </w:p>
        </w:tc>
        <w:tc>
          <w:tcPr>
            <w:tcW w:w="1538" w:type="dxa"/>
            <w:tcBorders>
              <w:top w:val="single" w:sz="4" w:space="0" w:color="auto"/>
              <w:left w:val="nil"/>
              <w:bottom w:val="single" w:sz="4" w:space="0" w:color="auto"/>
              <w:right w:val="single" w:sz="4" w:space="0" w:color="auto"/>
            </w:tcBorders>
            <w:shd w:val="clear" w:color="auto" w:fill="auto"/>
            <w:noWrap/>
            <w:vAlign w:val="center"/>
            <w:hideMark/>
          </w:tcPr>
          <w:p w:rsidR="00752554" w:rsidRPr="008218CA" w:rsidRDefault="00752554"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15.01.13</w:t>
            </w:r>
          </w:p>
        </w:tc>
        <w:tc>
          <w:tcPr>
            <w:tcW w:w="2126" w:type="dxa"/>
            <w:tcBorders>
              <w:top w:val="single" w:sz="4" w:space="0" w:color="auto"/>
              <w:left w:val="nil"/>
              <w:bottom w:val="single" w:sz="4" w:space="0" w:color="auto"/>
              <w:right w:val="single" w:sz="4" w:space="0" w:color="auto"/>
            </w:tcBorders>
            <w:shd w:val="clear" w:color="auto" w:fill="auto"/>
            <w:noWrap/>
            <w:vAlign w:val="center"/>
            <w:hideMark/>
          </w:tcPr>
          <w:p w:rsidR="00752554" w:rsidRPr="008218CA" w:rsidRDefault="00752554"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72</w:t>
            </w:r>
          </w:p>
        </w:tc>
      </w:tr>
      <w:tr w:rsidR="00752554" w:rsidRPr="008218CA" w:rsidTr="00B779D3">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752554" w:rsidRPr="008218CA" w:rsidRDefault="00752554"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146</w:t>
            </w:r>
          </w:p>
        </w:tc>
        <w:tc>
          <w:tcPr>
            <w:tcW w:w="4418" w:type="dxa"/>
            <w:tcBorders>
              <w:top w:val="nil"/>
              <w:left w:val="nil"/>
              <w:bottom w:val="single" w:sz="4" w:space="0" w:color="auto"/>
              <w:right w:val="single" w:sz="4" w:space="0" w:color="auto"/>
            </w:tcBorders>
            <w:shd w:val="clear" w:color="auto" w:fill="auto"/>
            <w:vAlign w:val="bottom"/>
            <w:hideMark/>
          </w:tcPr>
          <w:p w:rsidR="00752554" w:rsidRPr="008218CA" w:rsidRDefault="00752554" w:rsidP="002B5A23">
            <w:pPr>
              <w:suppressAutoHyphens w:val="0"/>
              <w:jc w:val="left"/>
              <w:rPr>
                <w:rFonts w:ascii="Times New Roman" w:hAnsi="Times New Roman" w:cs="Times New Roman"/>
                <w:sz w:val="24"/>
                <w:lang w:eastAsia="ru-RU"/>
              </w:rPr>
            </w:pPr>
            <w:r w:rsidRPr="008218CA">
              <w:rPr>
                <w:rFonts w:ascii="Times New Roman" w:hAnsi="Times New Roman" w:cs="Times New Roman"/>
                <w:sz w:val="24"/>
                <w:lang w:eastAsia="ru-RU"/>
              </w:rPr>
              <w:t xml:space="preserve">ООО </w:t>
            </w:r>
            <w:r>
              <w:rPr>
                <w:rFonts w:ascii="Times New Roman" w:hAnsi="Times New Roman" w:cs="Times New Roman"/>
                <w:sz w:val="24"/>
                <w:lang w:eastAsia="ru-RU"/>
              </w:rPr>
              <w:t>«</w:t>
            </w:r>
            <w:r w:rsidRPr="008218CA">
              <w:rPr>
                <w:rFonts w:ascii="Times New Roman" w:hAnsi="Times New Roman" w:cs="Times New Roman"/>
                <w:sz w:val="24"/>
                <w:lang w:eastAsia="ru-RU"/>
              </w:rPr>
              <w:t>Спутник</w:t>
            </w:r>
            <w:r>
              <w:rPr>
                <w:rFonts w:ascii="Times New Roman" w:hAnsi="Times New Roman" w:cs="Times New Roman"/>
                <w:sz w:val="24"/>
                <w:lang w:eastAsia="ru-RU"/>
              </w:rPr>
              <w:t>»</w:t>
            </w:r>
          </w:p>
        </w:tc>
        <w:tc>
          <w:tcPr>
            <w:tcW w:w="1549" w:type="dxa"/>
            <w:tcBorders>
              <w:top w:val="nil"/>
              <w:left w:val="nil"/>
              <w:bottom w:val="single" w:sz="4" w:space="0" w:color="auto"/>
              <w:right w:val="single" w:sz="4" w:space="0" w:color="auto"/>
            </w:tcBorders>
            <w:shd w:val="clear" w:color="auto" w:fill="auto"/>
            <w:vAlign w:val="center"/>
            <w:hideMark/>
          </w:tcPr>
          <w:p w:rsidR="00752554" w:rsidRPr="008218CA" w:rsidRDefault="00752554"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411/50/В</w:t>
            </w:r>
          </w:p>
        </w:tc>
        <w:tc>
          <w:tcPr>
            <w:tcW w:w="1538" w:type="dxa"/>
            <w:tcBorders>
              <w:top w:val="nil"/>
              <w:left w:val="nil"/>
              <w:bottom w:val="single" w:sz="4" w:space="0" w:color="auto"/>
              <w:right w:val="single" w:sz="4" w:space="0" w:color="auto"/>
            </w:tcBorders>
            <w:shd w:val="clear" w:color="auto" w:fill="auto"/>
            <w:noWrap/>
            <w:vAlign w:val="center"/>
            <w:hideMark/>
          </w:tcPr>
          <w:p w:rsidR="00752554" w:rsidRPr="008218CA" w:rsidRDefault="00752554"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24.11.15</w:t>
            </w:r>
          </w:p>
        </w:tc>
        <w:tc>
          <w:tcPr>
            <w:tcW w:w="2126" w:type="dxa"/>
            <w:tcBorders>
              <w:top w:val="nil"/>
              <w:left w:val="nil"/>
              <w:bottom w:val="single" w:sz="4" w:space="0" w:color="auto"/>
              <w:right w:val="single" w:sz="4" w:space="0" w:color="auto"/>
            </w:tcBorders>
            <w:shd w:val="clear" w:color="auto" w:fill="auto"/>
            <w:noWrap/>
            <w:vAlign w:val="center"/>
            <w:hideMark/>
          </w:tcPr>
          <w:p w:rsidR="00752554" w:rsidRPr="008218CA" w:rsidRDefault="00752554"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120</w:t>
            </w:r>
          </w:p>
        </w:tc>
      </w:tr>
      <w:tr w:rsidR="00752554" w:rsidRPr="008218CA" w:rsidTr="00B779D3">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752554" w:rsidRPr="008218CA" w:rsidRDefault="00752554"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147</w:t>
            </w:r>
          </w:p>
        </w:tc>
        <w:tc>
          <w:tcPr>
            <w:tcW w:w="4418" w:type="dxa"/>
            <w:tcBorders>
              <w:top w:val="nil"/>
              <w:left w:val="nil"/>
              <w:bottom w:val="single" w:sz="4" w:space="0" w:color="auto"/>
              <w:right w:val="single" w:sz="4" w:space="0" w:color="auto"/>
            </w:tcBorders>
            <w:shd w:val="clear" w:color="auto" w:fill="auto"/>
            <w:vAlign w:val="bottom"/>
            <w:hideMark/>
          </w:tcPr>
          <w:p w:rsidR="00752554" w:rsidRPr="008218CA" w:rsidRDefault="00752554" w:rsidP="002B5A23">
            <w:pPr>
              <w:suppressAutoHyphens w:val="0"/>
              <w:jc w:val="left"/>
              <w:rPr>
                <w:rFonts w:ascii="Times New Roman" w:hAnsi="Times New Roman" w:cs="Times New Roman"/>
                <w:sz w:val="24"/>
                <w:lang w:eastAsia="ru-RU"/>
              </w:rPr>
            </w:pPr>
            <w:r w:rsidRPr="008218CA">
              <w:rPr>
                <w:rFonts w:ascii="Times New Roman" w:hAnsi="Times New Roman" w:cs="Times New Roman"/>
                <w:sz w:val="24"/>
                <w:lang w:eastAsia="ru-RU"/>
              </w:rPr>
              <w:t xml:space="preserve">ООО </w:t>
            </w:r>
            <w:r>
              <w:rPr>
                <w:rFonts w:ascii="Times New Roman" w:hAnsi="Times New Roman" w:cs="Times New Roman"/>
                <w:sz w:val="24"/>
                <w:lang w:eastAsia="ru-RU"/>
              </w:rPr>
              <w:t>«</w:t>
            </w:r>
            <w:r w:rsidRPr="008218CA">
              <w:rPr>
                <w:rFonts w:ascii="Times New Roman" w:hAnsi="Times New Roman" w:cs="Times New Roman"/>
                <w:sz w:val="24"/>
                <w:lang w:eastAsia="ru-RU"/>
              </w:rPr>
              <w:t>Лидер плюс</w:t>
            </w:r>
            <w:r>
              <w:rPr>
                <w:rFonts w:ascii="Times New Roman" w:hAnsi="Times New Roman" w:cs="Times New Roman"/>
                <w:sz w:val="24"/>
                <w:lang w:eastAsia="ru-RU"/>
              </w:rPr>
              <w:t>»</w:t>
            </w:r>
            <w:r w:rsidRPr="008218CA">
              <w:rPr>
                <w:rFonts w:ascii="Times New Roman" w:hAnsi="Times New Roman" w:cs="Times New Roman"/>
                <w:sz w:val="24"/>
                <w:lang w:eastAsia="ru-RU"/>
              </w:rPr>
              <w:t xml:space="preserve"> </w:t>
            </w:r>
          </w:p>
        </w:tc>
        <w:tc>
          <w:tcPr>
            <w:tcW w:w="1549" w:type="dxa"/>
            <w:tcBorders>
              <w:top w:val="nil"/>
              <w:left w:val="nil"/>
              <w:bottom w:val="single" w:sz="4" w:space="0" w:color="auto"/>
              <w:right w:val="single" w:sz="4" w:space="0" w:color="auto"/>
            </w:tcBorders>
            <w:shd w:val="clear" w:color="auto" w:fill="auto"/>
            <w:vAlign w:val="center"/>
            <w:hideMark/>
          </w:tcPr>
          <w:p w:rsidR="00752554" w:rsidRPr="008218CA" w:rsidRDefault="00752554"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412/В</w:t>
            </w:r>
          </w:p>
        </w:tc>
        <w:tc>
          <w:tcPr>
            <w:tcW w:w="1538" w:type="dxa"/>
            <w:tcBorders>
              <w:top w:val="nil"/>
              <w:left w:val="nil"/>
              <w:bottom w:val="single" w:sz="4" w:space="0" w:color="auto"/>
              <w:right w:val="single" w:sz="4" w:space="0" w:color="auto"/>
            </w:tcBorders>
            <w:shd w:val="clear" w:color="auto" w:fill="auto"/>
            <w:noWrap/>
            <w:vAlign w:val="center"/>
            <w:hideMark/>
          </w:tcPr>
          <w:p w:rsidR="00752554" w:rsidRPr="008218CA" w:rsidRDefault="00752554"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27.11.15</w:t>
            </w:r>
          </w:p>
        </w:tc>
        <w:tc>
          <w:tcPr>
            <w:tcW w:w="2126" w:type="dxa"/>
            <w:tcBorders>
              <w:top w:val="nil"/>
              <w:left w:val="nil"/>
              <w:bottom w:val="single" w:sz="4" w:space="0" w:color="auto"/>
              <w:right w:val="single" w:sz="4" w:space="0" w:color="auto"/>
            </w:tcBorders>
            <w:shd w:val="clear" w:color="auto" w:fill="auto"/>
            <w:noWrap/>
            <w:vAlign w:val="center"/>
            <w:hideMark/>
          </w:tcPr>
          <w:p w:rsidR="00752554" w:rsidRPr="008218CA" w:rsidRDefault="00752554"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900</w:t>
            </w:r>
          </w:p>
        </w:tc>
      </w:tr>
      <w:tr w:rsidR="00752554" w:rsidRPr="008218CA" w:rsidTr="00B779D3">
        <w:trPr>
          <w:trHeight w:val="49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752554" w:rsidRPr="008218CA" w:rsidRDefault="00752554"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148</w:t>
            </w:r>
          </w:p>
        </w:tc>
        <w:tc>
          <w:tcPr>
            <w:tcW w:w="4418" w:type="dxa"/>
            <w:tcBorders>
              <w:top w:val="nil"/>
              <w:left w:val="nil"/>
              <w:bottom w:val="single" w:sz="4" w:space="0" w:color="auto"/>
              <w:right w:val="single" w:sz="4" w:space="0" w:color="auto"/>
            </w:tcBorders>
            <w:shd w:val="clear" w:color="auto" w:fill="auto"/>
            <w:vAlign w:val="bottom"/>
            <w:hideMark/>
          </w:tcPr>
          <w:p w:rsidR="00752554" w:rsidRPr="008218CA" w:rsidRDefault="0027228B" w:rsidP="002B5A23">
            <w:pPr>
              <w:suppressAutoHyphens w:val="0"/>
              <w:jc w:val="left"/>
              <w:rPr>
                <w:rFonts w:ascii="Times New Roman" w:hAnsi="Times New Roman" w:cs="Times New Roman"/>
                <w:sz w:val="24"/>
                <w:lang w:eastAsia="ru-RU"/>
              </w:rPr>
            </w:pPr>
            <w:r w:rsidRPr="008218CA">
              <w:rPr>
                <w:rFonts w:ascii="Times New Roman" w:hAnsi="Times New Roman" w:cs="Times New Roman"/>
                <w:sz w:val="24"/>
                <w:lang w:eastAsia="ru-RU"/>
              </w:rPr>
              <w:t>ООО «</w:t>
            </w:r>
            <w:r w:rsidR="00752554" w:rsidRPr="008218CA">
              <w:rPr>
                <w:rFonts w:ascii="Times New Roman" w:hAnsi="Times New Roman" w:cs="Times New Roman"/>
                <w:sz w:val="24"/>
                <w:lang w:eastAsia="ru-RU"/>
              </w:rPr>
              <w:t>Стройматериалы</w:t>
            </w:r>
            <w:r w:rsidR="00752554">
              <w:rPr>
                <w:rFonts w:ascii="Times New Roman" w:hAnsi="Times New Roman" w:cs="Times New Roman"/>
                <w:sz w:val="24"/>
                <w:lang w:eastAsia="ru-RU"/>
              </w:rPr>
              <w:t>»</w:t>
            </w:r>
          </w:p>
        </w:tc>
        <w:tc>
          <w:tcPr>
            <w:tcW w:w="1549" w:type="dxa"/>
            <w:tcBorders>
              <w:top w:val="nil"/>
              <w:left w:val="nil"/>
              <w:bottom w:val="single" w:sz="4" w:space="0" w:color="auto"/>
              <w:right w:val="single" w:sz="4" w:space="0" w:color="auto"/>
            </w:tcBorders>
            <w:shd w:val="clear" w:color="auto" w:fill="auto"/>
            <w:vAlign w:val="center"/>
            <w:hideMark/>
          </w:tcPr>
          <w:p w:rsidR="00752554" w:rsidRPr="008218CA" w:rsidRDefault="00752554"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416/6/В, 416/В</w:t>
            </w:r>
          </w:p>
        </w:tc>
        <w:tc>
          <w:tcPr>
            <w:tcW w:w="1538" w:type="dxa"/>
            <w:tcBorders>
              <w:top w:val="nil"/>
              <w:left w:val="nil"/>
              <w:bottom w:val="single" w:sz="4" w:space="0" w:color="auto"/>
              <w:right w:val="single" w:sz="4" w:space="0" w:color="auto"/>
            </w:tcBorders>
            <w:shd w:val="clear" w:color="auto" w:fill="auto"/>
            <w:vAlign w:val="center"/>
            <w:hideMark/>
          </w:tcPr>
          <w:p w:rsidR="00752554" w:rsidRPr="008218CA" w:rsidRDefault="00752554"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31.05.12 09.09.14</w:t>
            </w:r>
          </w:p>
        </w:tc>
        <w:tc>
          <w:tcPr>
            <w:tcW w:w="2126" w:type="dxa"/>
            <w:tcBorders>
              <w:top w:val="nil"/>
              <w:left w:val="nil"/>
              <w:bottom w:val="single" w:sz="4" w:space="0" w:color="auto"/>
              <w:right w:val="single" w:sz="4" w:space="0" w:color="auto"/>
            </w:tcBorders>
            <w:shd w:val="clear" w:color="auto" w:fill="auto"/>
            <w:noWrap/>
            <w:vAlign w:val="center"/>
            <w:hideMark/>
          </w:tcPr>
          <w:p w:rsidR="00752554" w:rsidRPr="008218CA" w:rsidRDefault="00752554"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996</w:t>
            </w:r>
          </w:p>
        </w:tc>
      </w:tr>
      <w:tr w:rsidR="00752554" w:rsidRPr="008218CA" w:rsidTr="00B779D3">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752554" w:rsidRPr="008218CA" w:rsidRDefault="00752554"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149</w:t>
            </w:r>
          </w:p>
        </w:tc>
        <w:tc>
          <w:tcPr>
            <w:tcW w:w="4418" w:type="dxa"/>
            <w:tcBorders>
              <w:top w:val="nil"/>
              <w:left w:val="nil"/>
              <w:bottom w:val="single" w:sz="4" w:space="0" w:color="auto"/>
              <w:right w:val="single" w:sz="4" w:space="0" w:color="auto"/>
            </w:tcBorders>
            <w:shd w:val="clear" w:color="auto" w:fill="auto"/>
            <w:vAlign w:val="bottom"/>
            <w:hideMark/>
          </w:tcPr>
          <w:p w:rsidR="00752554" w:rsidRPr="008218CA" w:rsidRDefault="00752554" w:rsidP="002B5A23">
            <w:pPr>
              <w:suppressAutoHyphens w:val="0"/>
              <w:jc w:val="left"/>
              <w:rPr>
                <w:rFonts w:ascii="Times New Roman" w:hAnsi="Times New Roman" w:cs="Times New Roman"/>
                <w:sz w:val="24"/>
                <w:lang w:eastAsia="ru-RU"/>
              </w:rPr>
            </w:pPr>
            <w:r w:rsidRPr="008218CA">
              <w:rPr>
                <w:rFonts w:ascii="Times New Roman" w:hAnsi="Times New Roman" w:cs="Times New Roman"/>
                <w:sz w:val="24"/>
                <w:lang w:eastAsia="ru-RU"/>
              </w:rPr>
              <w:t>ИП Куимов А.Н</w:t>
            </w:r>
          </w:p>
        </w:tc>
        <w:tc>
          <w:tcPr>
            <w:tcW w:w="1549" w:type="dxa"/>
            <w:tcBorders>
              <w:top w:val="nil"/>
              <w:left w:val="nil"/>
              <w:bottom w:val="single" w:sz="4" w:space="0" w:color="auto"/>
              <w:right w:val="single" w:sz="4" w:space="0" w:color="auto"/>
            </w:tcBorders>
            <w:shd w:val="clear" w:color="auto" w:fill="auto"/>
            <w:vAlign w:val="center"/>
            <w:hideMark/>
          </w:tcPr>
          <w:p w:rsidR="00752554" w:rsidRPr="008218CA" w:rsidRDefault="00752554"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417/В</w:t>
            </w:r>
          </w:p>
        </w:tc>
        <w:tc>
          <w:tcPr>
            <w:tcW w:w="1538" w:type="dxa"/>
            <w:tcBorders>
              <w:top w:val="nil"/>
              <w:left w:val="nil"/>
              <w:bottom w:val="single" w:sz="4" w:space="0" w:color="auto"/>
              <w:right w:val="single" w:sz="4" w:space="0" w:color="auto"/>
            </w:tcBorders>
            <w:shd w:val="clear" w:color="auto" w:fill="auto"/>
            <w:noWrap/>
            <w:vAlign w:val="center"/>
            <w:hideMark/>
          </w:tcPr>
          <w:p w:rsidR="00752554" w:rsidRPr="008218CA" w:rsidRDefault="00752554"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10.04.15</w:t>
            </w:r>
          </w:p>
        </w:tc>
        <w:tc>
          <w:tcPr>
            <w:tcW w:w="2126" w:type="dxa"/>
            <w:tcBorders>
              <w:top w:val="nil"/>
              <w:left w:val="nil"/>
              <w:bottom w:val="single" w:sz="4" w:space="0" w:color="auto"/>
              <w:right w:val="single" w:sz="4" w:space="0" w:color="auto"/>
            </w:tcBorders>
            <w:shd w:val="clear" w:color="auto" w:fill="auto"/>
            <w:noWrap/>
            <w:vAlign w:val="center"/>
            <w:hideMark/>
          </w:tcPr>
          <w:p w:rsidR="00752554" w:rsidRPr="008218CA" w:rsidRDefault="00752554"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240</w:t>
            </w:r>
          </w:p>
        </w:tc>
      </w:tr>
      <w:tr w:rsidR="00752554" w:rsidRPr="008218CA" w:rsidTr="00B779D3">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752554" w:rsidRPr="008218CA" w:rsidRDefault="00752554"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150</w:t>
            </w:r>
          </w:p>
        </w:tc>
        <w:tc>
          <w:tcPr>
            <w:tcW w:w="4418" w:type="dxa"/>
            <w:tcBorders>
              <w:top w:val="nil"/>
              <w:left w:val="nil"/>
              <w:bottom w:val="single" w:sz="4" w:space="0" w:color="auto"/>
              <w:right w:val="single" w:sz="4" w:space="0" w:color="auto"/>
            </w:tcBorders>
            <w:shd w:val="clear" w:color="auto" w:fill="auto"/>
            <w:vAlign w:val="bottom"/>
            <w:hideMark/>
          </w:tcPr>
          <w:p w:rsidR="00752554" w:rsidRPr="008218CA" w:rsidRDefault="00752554" w:rsidP="002B5A23">
            <w:pPr>
              <w:suppressAutoHyphens w:val="0"/>
              <w:jc w:val="left"/>
              <w:rPr>
                <w:rFonts w:ascii="Times New Roman" w:hAnsi="Times New Roman" w:cs="Times New Roman"/>
                <w:sz w:val="24"/>
                <w:lang w:eastAsia="ru-RU"/>
              </w:rPr>
            </w:pPr>
            <w:r w:rsidRPr="008218CA">
              <w:rPr>
                <w:rFonts w:ascii="Times New Roman" w:hAnsi="Times New Roman" w:cs="Times New Roman"/>
                <w:sz w:val="24"/>
                <w:lang w:eastAsia="ru-RU"/>
              </w:rPr>
              <w:t>МО ВОИ г.</w:t>
            </w:r>
            <w:r>
              <w:rPr>
                <w:rFonts w:ascii="Times New Roman" w:hAnsi="Times New Roman" w:cs="Times New Roman"/>
                <w:sz w:val="24"/>
                <w:lang w:eastAsia="ru-RU"/>
              </w:rPr>
              <w:t xml:space="preserve"> </w:t>
            </w:r>
            <w:r w:rsidRPr="008218CA">
              <w:rPr>
                <w:rFonts w:ascii="Times New Roman" w:hAnsi="Times New Roman" w:cs="Times New Roman"/>
                <w:sz w:val="24"/>
                <w:lang w:eastAsia="ru-RU"/>
              </w:rPr>
              <w:t>Зеленогорска</w:t>
            </w:r>
          </w:p>
        </w:tc>
        <w:tc>
          <w:tcPr>
            <w:tcW w:w="1549" w:type="dxa"/>
            <w:tcBorders>
              <w:top w:val="nil"/>
              <w:left w:val="nil"/>
              <w:bottom w:val="single" w:sz="4" w:space="0" w:color="auto"/>
              <w:right w:val="single" w:sz="4" w:space="0" w:color="auto"/>
            </w:tcBorders>
            <w:shd w:val="clear" w:color="auto" w:fill="auto"/>
            <w:vAlign w:val="center"/>
            <w:hideMark/>
          </w:tcPr>
          <w:p w:rsidR="00752554" w:rsidRPr="008218CA" w:rsidRDefault="00752554"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418/В</w:t>
            </w:r>
          </w:p>
        </w:tc>
        <w:tc>
          <w:tcPr>
            <w:tcW w:w="1538" w:type="dxa"/>
            <w:tcBorders>
              <w:top w:val="nil"/>
              <w:left w:val="nil"/>
              <w:bottom w:val="single" w:sz="4" w:space="0" w:color="auto"/>
              <w:right w:val="single" w:sz="4" w:space="0" w:color="auto"/>
            </w:tcBorders>
            <w:shd w:val="clear" w:color="auto" w:fill="auto"/>
            <w:noWrap/>
            <w:vAlign w:val="center"/>
            <w:hideMark/>
          </w:tcPr>
          <w:p w:rsidR="00752554" w:rsidRPr="008218CA" w:rsidRDefault="00752554"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28.11.08</w:t>
            </w:r>
          </w:p>
        </w:tc>
        <w:tc>
          <w:tcPr>
            <w:tcW w:w="2126" w:type="dxa"/>
            <w:tcBorders>
              <w:top w:val="nil"/>
              <w:left w:val="nil"/>
              <w:bottom w:val="single" w:sz="4" w:space="0" w:color="auto"/>
              <w:right w:val="single" w:sz="4" w:space="0" w:color="auto"/>
            </w:tcBorders>
            <w:shd w:val="clear" w:color="auto" w:fill="auto"/>
            <w:noWrap/>
            <w:vAlign w:val="center"/>
            <w:hideMark/>
          </w:tcPr>
          <w:p w:rsidR="00752554" w:rsidRPr="008218CA" w:rsidRDefault="00752554"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180</w:t>
            </w:r>
          </w:p>
        </w:tc>
      </w:tr>
      <w:tr w:rsidR="00752554" w:rsidRPr="008218CA" w:rsidTr="00B779D3">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752554" w:rsidRPr="008218CA" w:rsidRDefault="00752554"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151</w:t>
            </w:r>
          </w:p>
        </w:tc>
        <w:tc>
          <w:tcPr>
            <w:tcW w:w="4418" w:type="dxa"/>
            <w:tcBorders>
              <w:top w:val="nil"/>
              <w:left w:val="nil"/>
              <w:bottom w:val="single" w:sz="4" w:space="0" w:color="auto"/>
              <w:right w:val="single" w:sz="4" w:space="0" w:color="auto"/>
            </w:tcBorders>
            <w:shd w:val="clear" w:color="auto" w:fill="auto"/>
            <w:vAlign w:val="bottom"/>
            <w:hideMark/>
          </w:tcPr>
          <w:p w:rsidR="00752554" w:rsidRPr="008218CA" w:rsidRDefault="00752554" w:rsidP="002B5A23">
            <w:pPr>
              <w:suppressAutoHyphens w:val="0"/>
              <w:jc w:val="left"/>
              <w:rPr>
                <w:rFonts w:ascii="Times New Roman" w:hAnsi="Times New Roman" w:cs="Times New Roman"/>
                <w:sz w:val="24"/>
                <w:lang w:eastAsia="ru-RU"/>
              </w:rPr>
            </w:pPr>
            <w:r w:rsidRPr="008218CA">
              <w:rPr>
                <w:rFonts w:ascii="Times New Roman" w:hAnsi="Times New Roman" w:cs="Times New Roman"/>
                <w:sz w:val="24"/>
                <w:lang w:eastAsia="ru-RU"/>
              </w:rPr>
              <w:t xml:space="preserve">ЗАО </w:t>
            </w:r>
            <w:r>
              <w:rPr>
                <w:rFonts w:ascii="Times New Roman" w:hAnsi="Times New Roman" w:cs="Times New Roman"/>
                <w:sz w:val="24"/>
                <w:lang w:eastAsia="ru-RU"/>
              </w:rPr>
              <w:t>«</w:t>
            </w:r>
            <w:r w:rsidRPr="008218CA">
              <w:rPr>
                <w:rFonts w:ascii="Times New Roman" w:hAnsi="Times New Roman" w:cs="Times New Roman"/>
                <w:sz w:val="24"/>
                <w:lang w:eastAsia="ru-RU"/>
              </w:rPr>
              <w:t>АМК-фарма</w:t>
            </w:r>
            <w:r>
              <w:rPr>
                <w:rFonts w:ascii="Times New Roman" w:hAnsi="Times New Roman" w:cs="Times New Roman"/>
                <w:sz w:val="24"/>
                <w:lang w:eastAsia="ru-RU"/>
              </w:rPr>
              <w:t>»</w:t>
            </w:r>
            <w:r w:rsidRPr="008218CA">
              <w:rPr>
                <w:rFonts w:ascii="Times New Roman" w:hAnsi="Times New Roman" w:cs="Times New Roman"/>
                <w:sz w:val="24"/>
                <w:lang w:eastAsia="ru-RU"/>
              </w:rPr>
              <w:t xml:space="preserve"> </w:t>
            </w:r>
          </w:p>
        </w:tc>
        <w:tc>
          <w:tcPr>
            <w:tcW w:w="1549" w:type="dxa"/>
            <w:tcBorders>
              <w:top w:val="nil"/>
              <w:left w:val="nil"/>
              <w:bottom w:val="single" w:sz="4" w:space="0" w:color="auto"/>
              <w:right w:val="single" w:sz="4" w:space="0" w:color="auto"/>
            </w:tcBorders>
            <w:shd w:val="clear" w:color="auto" w:fill="auto"/>
            <w:vAlign w:val="center"/>
            <w:hideMark/>
          </w:tcPr>
          <w:p w:rsidR="00752554" w:rsidRPr="008218CA" w:rsidRDefault="00752554"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422/В</w:t>
            </w:r>
          </w:p>
        </w:tc>
        <w:tc>
          <w:tcPr>
            <w:tcW w:w="1538" w:type="dxa"/>
            <w:tcBorders>
              <w:top w:val="nil"/>
              <w:left w:val="nil"/>
              <w:bottom w:val="single" w:sz="4" w:space="0" w:color="auto"/>
              <w:right w:val="single" w:sz="4" w:space="0" w:color="auto"/>
            </w:tcBorders>
            <w:shd w:val="clear" w:color="auto" w:fill="auto"/>
            <w:noWrap/>
            <w:vAlign w:val="center"/>
            <w:hideMark/>
          </w:tcPr>
          <w:p w:rsidR="00752554" w:rsidRPr="008218CA" w:rsidRDefault="00752554"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12.04.10</w:t>
            </w:r>
          </w:p>
        </w:tc>
        <w:tc>
          <w:tcPr>
            <w:tcW w:w="2126" w:type="dxa"/>
            <w:tcBorders>
              <w:top w:val="nil"/>
              <w:left w:val="nil"/>
              <w:bottom w:val="single" w:sz="4" w:space="0" w:color="auto"/>
              <w:right w:val="single" w:sz="4" w:space="0" w:color="auto"/>
            </w:tcBorders>
            <w:shd w:val="clear" w:color="auto" w:fill="auto"/>
            <w:noWrap/>
            <w:vAlign w:val="center"/>
            <w:hideMark/>
          </w:tcPr>
          <w:p w:rsidR="00752554" w:rsidRPr="008218CA" w:rsidRDefault="00752554"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9180</w:t>
            </w:r>
          </w:p>
        </w:tc>
      </w:tr>
      <w:tr w:rsidR="00752554" w:rsidRPr="008218CA" w:rsidTr="00B779D3">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752554" w:rsidRPr="008218CA" w:rsidRDefault="00752554"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152</w:t>
            </w:r>
          </w:p>
        </w:tc>
        <w:tc>
          <w:tcPr>
            <w:tcW w:w="4418" w:type="dxa"/>
            <w:tcBorders>
              <w:top w:val="nil"/>
              <w:left w:val="nil"/>
              <w:bottom w:val="single" w:sz="4" w:space="0" w:color="auto"/>
              <w:right w:val="single" w:sz="4" w:space="0" w:color="auto"/>
            </w:tcBorders>
            <w:shd w:val="clear" w:color="auto" w:fill="auto"/>
            <w:vAlign w:val="bottom"/>
            <w:hideMark/>
          </w:tcPr>
          <w:p w:rsidR="00752554" w:rsidRPr="008218CA" w:rsidRDefault="00752554" w:rsidP="002B5A23">
            <w:pPr>
              <w:suppressAutoHyphens w:val="0"/>
              <w:jc w:val="left"/>
              <w:rPr>
                <w:rFonts w:ascii="Times New Roman" w:hAnsi="Times New Roman" w:cs="Times New Roman"/>
                <w:sz w:val="24"/>
                <w:lang w:eastAsia="ru-RU"/>
              </w:rPr>
            </w:pPr>
            <w:r w:rsidRPr="008218CA">
              <w:rPr>
                <w:rFonts w:ascii="Times New Roman" w:hAnsi="Times New Roman" w:cs="Times New Roman"/>
                <w:sz w:val="24"/>
                <w:lang w:eastAsia="ru-RU"/>
              </w:rPr>
              <w:t xml:space="preserve">ЗАО </w:t>
            </w:r>
            <w:r>
              <w:rPr>
                <w:rFonts w:ascii="Times New Roman" w:hAnsi="Times New Roman" w:cs="Times New Roman"/>
                <w:sz w:val="24"/>
                <w:lang w:eastAsia="ru-RU"/>
              </w:rPr>
              <w:t>«</w:t>
            </w:r>
            <w:r w:rsidRPr="008218CA">
              <w:rPr>
                <w:rFonts w:ascii="Times New Roman" w:hAnsi="Times New Roman" w:cs="Times New Roman"/>
                <w:sz w:val="24"/>
                <w:lang w:eastAsia="ru-RU"/>
              </w:rPr>
              <w:t>Новый стандарт</w:t>
            </w:r>
            <w:r>
              <w:rPr>
                <w:rFonts w:ascii="Times New Roman" w:hAnsi="Times New Roman" w:cs="Times New Roman"/>
                <w:sz w:val="24"/>
                <w:lang w:eastAsia="ru-RU"/>
              </w:rPr>
              <w:t>»</w:t>
            </w:r>
          </w:p>
        </w:tc>
        <w:tc>
          <w:tcPr>
            <w:tcW w:w="1549" w:type="dxa"/>
            <w:tcBorders>
              <w:top w:val="nil"/>
              <w:left w:val="nil"/>
              <w:bottom w:val="single" w:sz="4" w:space="0" w:color="auto"/>
              <w:right w:val="single" w:sz="4" w:space="0" w:color="auto"/>
            </w:tcBorders>
            <w:shd w:val="clear" w:color="auto" w:fill="auto"/>
            <w:vAlign w:val="center"/>
            <w:hideMark/>
          </w:tcPr>
          <w:p w:rsidR="00752554" w:rsidRPr="008218CA" w:rsidRDefault="00752554"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425/406/В</w:t>
            </w:r>
          </w:p>
        </w:tc>
        <w:tc>
          <w:tcPr>
            <w:tcW w:w="1538" w:type="dxa"/>
            <w:tcBorders>
              <w:top w:val="nil"/>
              <w:left w:val="nil"/>
              <w:bottom w:val="single" w:sz="4" w:space="0" w:color="auto"/>
              <w:right w:val="single" w:sz="4" w:space="0" w:color="auto"/>
            </w:tcBorders>
            <w:shd w:val="clear" w:color="auto" w:fill="auto"/>
            <w:noWrap/>
            <w:vAlign w:val="center"/>
            <w:hideMark/>
          </w:tcPr>
          <w:p w:rsidR="00752554" w:rsidRPr="008218CA" w:rsidRDefault="00752554"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19.05.09</w:t>
            </w:r>
          </w:p>
        </w:tc>
        <w:tc>
          <w:tcPr>
            <w:tcW w:w="2126" w:type="dxa"/>
            <w:tcBorders>
              <w:top w:val="nil"/>
              <w:left w:val="nil"/>
              <w:bottom w:val="single" w:sz="4" w:space="0" w:color="auto"/>
              <w:right w:val="single" w:sz="4" w:space="0" w:color="auto"/>
            </w:tcBorders>
            <w:shd w:val="clear" w:color="auto" w:fill="auto"/>
            <w:noWrap/>
            <w:vAlign w:val="center"/>
            <w:hideMark/>
          </w:tcPr>
          <w:p w:rsidR="00752554" w:rsidRPr="008218CA" w:rsidRDefault="00752554"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1649</w:t>
            </w:r>
          </w:p>
        </w:tc>
      </w:tr>
      <w:tr w:rsidR="00752554" w:rsidRPr="008218CA" w:rsidTr="00B779D3">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752554" w:rsidRPr="008218CA" w:rsidRDefault="00752554"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153</w:t>
            </w:r>
          </w:p>
        </w:tc>
        <w:tc>
          <w:tcPr>
            <w:tcW w:w="4418" w:type="dxa"/>
            <w:tcBorders>
              <w:top w:val="nil"/>
              <w:left w:val="nil"/>
              <w:bottom w:val="single" w:sz="4" w:space="0" w:color="auto"/>
              <w:right w:val="single" w:sz="4" w:space="0" w:color="auto"/>
            </w:tcBorders>
            <w:shd w:val="clear" w:color="auto" w:fill="auto"/>
            <w:vAlign w:val="bottom"/>
            <w:hideMark/>
          </w:tcPr>
          <w:p w:rsidR="00752554" w:rsidRPr="008218CA" w:rsidRDefault="00752554" w:rsidP="002B5A23">
            <w:pPr>
              <w:suppressAutoHyphens w:val="0"/>
              <w:jc w:val="left"/>
              <w:rPr>
                <w:rFonts w:ascii="Times New Roman" w:hAnsi="Times New Roman" w:cs="Times New Roman"/>
                <w:bCs/>
                <w:sz w:val="24"/>
                <w:lang w:eastAsia="ru-RU"/>
              </w:rPr>
            </w:pPr>
            <w:r w:rsidRPr="008218CA">
              <w:rPr>
                <w:rFonts w:ascii="Times New Roman" w:hAnsi="Times New Roman" w:cs="Times New Roman"/>
                <w:bCs/>
                <w:sz w:val="24"/>
                <w:lang w:eastAsia="ru-RU"/>
              </w:rPr>
              <w:t xml:space="preserve">ООО </w:t>
            </w:r>
            <w:r>
              <w:rPr>
                <w:rFonts w:ascii="Times New Roman" w:hAnsi="Times New Roman" w:cs="Times New Roman"/>
                <w:bCs/>
                <w:sz w:val="24"/>
                <w:lang w:eastAsia="ru-RU"/>
              </w:rPr>
              <w:t>«</w:t>
            </w:r>
            <w:r w:rsidRPr="008218CA">
              <w:rPr>
                <w:rFonts w:ascii="Times New Roman" w:hAnsi="Times New Roman" w:cs="Times New Roman"/>
                <w:bCs/>
                <w:sz w:val="24"/>
                <w:lang w:eastAsia="ru-RU"/>
              </w:rPr>
              <w:t>ЖКУ</w:t>
            </w:r>
            <w:r>
              <w:rPr>
                <w:rFonts w:ascii="Times New Roman" w:hAnsi="Times New Roman" w:cs="Times New Roman"/>
                <w:bCs/>
                <w:sz w:val="24"/>
                <w:lang w:eastAsia="ru-RU"/>
              </w:rPr>
              <w:t>»</w:t>
            </w:r>
          </w:p>
        </w:tc>
        <w:tc>
          <w:tcPr>
            <w:tcW w:w="1549" w:type="dxa"/>
            <w:tcBorders>
              <w:top w:val="nil"/>
              <w:left w:val="nil"/>
              <w:bottom w:val="single" w:sz="4" w:space="0" w:color="auto"/>
              <w:right w:val="single" w:sz="4" w:space="0" w:color="auto"/>
            </w:tcBorders>
            <w:shd w:val="clear" w:color="auto" w:fill="auto"/>
            <w:vAlign w:val="center"/>
            <w:hideMark/>
          </w:tcPr>
          <w:p w:rsidR="00752554" w:rsidRPr="008218CA" w:rsidRDefault="00752554"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426/В</w:t>
            </w:r>
          </w:p>
        </w:tc>
        <w:tc>
          <w:tcPr>
            <w:tcW w:w="1538" w:type="dxa"/>
            <w:tcBorders>
              <w:top w:val="nil"/>
              <w:left w:val="nil"/>
              <w:bottom w:val="single" w:sz="4" w:space="0" w:color="auto"/>
              <w:right w:val="single" w:sz="4" w:space="0" w:color="auto"/>
            </w:tcBorders>
            <w:shd w:val="clear" w:color="auto" w:fill="auto"/>
            <w:noWrap/>
            <w:vAlign w:val="center"/>
            <w:hideMark/>
          </w:tcPr>
          <w:p w:rsidR="00752554" w:rsidRPr="008218CA" w:rsidRDefault="00752554"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30.07.09</w:t>
            </w:r>
          </w:p>
        </w:tc>
        <w:tc>
          <w:tcPr>
            <w:tcW w:w="2126" w:type="dxa"/>
            <w:tcBorders>
              <w:top w:val="nil"/>
              <w:left w:val="nil"/>
              <w:bottom w:val="single" w:sz="4" w:space="0" w:color="auto"/>
              <w:right w:val="single" w:sz="4" w:space="0" w:color="auto"/>
            </w:tcBorders>
            <w:shd w:val="clear" w:color="auto" w:fill="auto"/>
            <w:noWrap/>
            <w:vAlign w:val="center"/>
            <w:hideMark/>
          </w:tcPr>
          <w:p w:rsidR="00752554" w:rsidRPr="008218CA" w:rsidRDefault="00752554"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646520</w:t>
            </w:r>
          </w:p>
        </w:tc>
      </w:tr>
      <w:tr w:rsidR="00752554" w:rsidRPr="008218CA" w:rsidTr="00B779D3">
        <w:trPr>
          <w:trHeight w:val="300"/>
        </w:trPr>
        <w:tc>
          <w:tcPr>
            <w:tcW w:w="7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52554" w:rsidRPr="008218CA" w:rsidRDefault="00752554"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154</w:t>
            </w:r>
          </w:p>
        </w:tc>
        <w:tc>
          <w:tcPr>
            <w:tcW w:w="441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752554" w:rsidRPr="008218CA" w:rsidRDefault="00752554" w:rsidP="002B5A23">
            <w:pPr>
              <w:suppressAutoHyphens w:val="0"/>
              <w:jc w:val="left"/>
              <w:rPr>
                <w:rFonts w:ascii="Times New Roman" w:hAnsi="Times New Roman" w:cs="Times New Roman"/>
                <w:sz w:val="24"/>
                <w:lang w:eastAsia="ru-RU"/>
              </w:rPr>
            </w:pPr>
            <w:r w:rsidRPr="00926D0C">
              <w:rPr>
                <w:rFonts w:ascii="Times New Roman" w:hAnsi="Times New Roman" w:cs="Times New Roman"/>
                <w:sz w:val="24"/>
                <w:lang w:eastAsia="ru-RU"/>
              </w:rPr>
              <w:t>Гражданин РФ М</w:t>
            </w:r>
            <w:r w:rsidRPr="008218CA">
              <w:rPr>
                <w:rFonts w:ascii="Times New Roman" w:hAnsi="Times New Roman" w:cs="Times New Roman"/>
                <w:sz w:val="24"/>
                <w:lang w:eastAsia="ru-RU"/>
              </w:rPr>
              <w:t xml:space="preserve">атюшевский А.В. </w:t>
            </w:r>
          </w:p>
        </w:tc>
        <w:tc>
          <w:tcPr>
            <w:tcW w:w="154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2554" w:rsidRPr="008218CA" w:rsidRDefault="00752554"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428/50/В</w:t>
            </w:r>
          </w:p>
        </w:tc>
        <w:tc>
          <w:tcPr>
            <w:tcW w:w="153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52554" w:rsidRPr="008218CA" w:rsidRDefault="00752554"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01.12.15</w:t>
            </w: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52554" w:rsidRPr="008218CA" w:rsidRDefault="00752554" w:rsidP="002B5A23">
            <w:pPr>
              <w:suppressAutoHyphens w:val="0"/>
              <w:jc w:val="center"/>
              <w:rPr>
                <w:rFonts w:ascii="Times New Roman" w:hAnsi="Times New Roman" w:cs="Times New Roman"/>
                <w:sz w:val="24"/>
                <w:lang w:eastAsia="ru-RU"/>
              </w:rPr>
            </w:pPr>
          </w:p>
        </w:tc>
      </w:tr>
      <w:tr w:rsidR="00752554" w:rsidRPr="008218CA" w:rsidTr="00B779D3">
        <w:trPr>
          <w:trHeight w:val="300"/>
        </w:trPr>
        <w:tc>
          <w:tcPr>
            <w:tcW w:w="7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52554" w:rsidRPr="008218CA" w:rsidRDefault="00752554"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155</w:t>
            </w:r>
          </w:p>
        </w:tc>
        <w:tc>
          <w:tcPr>
            <w:tcW w:w="4418" w:type="dxa"/>
            <w:tcBorders>
              <w:top w:val="single" w:sz="4" w:space="0" w:color="auto"/>
              <w:left w:val="nil"/>
              <w:bottom w:val="single" w:sz="4" w:space="0" w:color="auto"/>
              <w:right w:val="single" w:sz="4" w:space="0" w:color="auto"/>
            </w:tcBorders>
            <w:shd w:val="clear" w:color="auto" w:fill="auto"/>
            <w:vAlign w:val="bottom"/>
            <w:hideMark/>
          </w:tcPr>
          <w:p w:rsidR="00752554" w:rsidRPr="008218CA" w:rsidRDefault="00752554" w:rsidP="002B5A23">
            <w:pPr>
              <w:suppressAutoHyphens w:val="0"/>
              <w:jc w:val="left"/>
              <w:rPr>
                <w:rFonts w:ascii="Times New Roman" w:hAnsi="Times New Roman" w:cs="Times New Roman"/>
                <w:sz w:val="24"/>
                <w:lang w:eastAsia="ru-RU"/>
              </w:rPr>
            </w:pPr>
            <w:r w:rsidRPr="008218CA">
              <w:rPr>
                <w:rFonts w:ascii="Times New Roman" w:hAnsi="Times New Roman" w:cs="Times New Roman"/>
                <w:sz w:val="24"/>
                <w:lang w:eastAsia="ru-RU"/>
              </w:rPr>
              <w:t xml:space="preserve">ООО </w:t>
            </w:r>
            <w:r>
              <w:rPr>
                <w:rFonts w:ascii="Times New Roman" w:hAnsi="Times New Roman" w:cs="Times New Roman"/>
                <w:sz w:val="24"/>
                <w:lang w:eastAsia="ru-RU"/>
              </w:rPr>
              <w:t>«</w:t>
            </w:r>
            <w:r w:rsidR="0027228B" w:rsidRPr="008218CA">
              <w:rPr>
                <w:rFonts w:ascii="Times New Roman" w:hAnsi="Times New Roman" w:cs="Times New Roman"/>
                <w:sz w:val="24"/>
                <w:lang w:eastAsia="ru-RU"/>
              </w:rPr>
              <w:t>Дельта</w:t>
            </w:r>
            <w:r w:rsidR="0027228B">
              <w:rPr>
                <w:rFonts w:ascii="Times New Roman" w:hAnsi="Times New Roman" w:cs="Times New Roman"/>
                <w:sz w:val="24"/>
                <w:lang w:eastAsia="ru-RU"/>
              </w:rPr>
              <w:t>»</w:t>
            </w:r>
            <w:r w:rsidR="0027228B" w:rsidRPr="008218CA">
              <w:rPr>
                <w:rFonts w:ascii="Times New Roman" w:hAnsi="Times New Roman" w:cs="Times New Roman"/>
                <w:sz w:val="24"/>
                <w:lang w:eastAsia="ru-RU"/>
              </w:rPr>
              <w:t xml:space="preserve"> </w:t>
            </w:r>
          </w:p>
        </w:tc>
        <w:tc>
          <w:tcPr>
            <w:tcW w:w="1549" w:type="dxa"/>
            <w:tcBorders>
              <w:top w:val="single" w:sz="4" w:space="0" w:color="auto"/>
              <w:left w:val="nil"/>
              <w:bottom w:val="single" w:sz="4" w:space="0" w:color="auto"/>
              <w:right w:val="single" w:sz="4" w:space="0" w:color="auto"/>
            </w:tcBorders>
            <w:shd w:val="clear" w:color="auto" w:fill="auto"/>
            <w:vAlign w:val="center"/>
            <w:hideMark/>
          </w:tcPr>
          <w:p w:rsidR="00752554" w:rsidRPr="008218CA" w:rsidRDefault="00752554"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431/В</w:t>
            </w:r>
          </w:p>
        </w:tc>
        <w:tc>
          <w:tcPr>
            <w:tcW w:w="1538" w:type="dxa"/>
            <w:tcBorders>
              <w:top w:val="single" w:sz="4" w:space="0" w:color="auto"/>
              <w:left w:val="nil"/>
              <w:bottom w:val="single" w:sz="4" w:space="0" w:color="auto"/>
              <w:right w:val="single" w:sz="4" w:space="0" w:color="auto"/>
            </w:tcBorders>
            <w:shd w:val="clear" w:color="auto" w:fill="auto"/>
            <w:noWrap/>
            <w:vAlign w:val="center"/>
            <w:hideMark/>
          </w:tcPr>
          <w:p w:rsidR="00752554" w:rsidRPr="008218CA" w:rsidRDefault="00752554"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17.05.16</w:t>
            </w:r>
          </w:p>
        </w:tc>
        <w:tc>
          <w:tcPr>
            <w:tcW w:w="2126" w:type="dxa"/>
            <w:tcBorders>
              <w:top w:val="single" w:sz="4" w:space="0" w:color="auto"/>
              <w:left w:val="nil"/>
              <w:bottom w:val="single" w:sz="4" w:space="0" w:color="auto"/>
              <w:right w:val="single" w:sz="4" w:space="0" w:color="auto"/>
            </w:tcBorders>
            <w:shd w:val="clear" w:color="auto" w:fill="auto"/>
            <w:noWrap/>
            <w:vAlign w:val="center"/>
            <w:hideMark/>
          </w:tcPr>
          <w:p w:rsidR="00752554" w:rsidRPr="008218CA" w:rsidRDefault="00752554"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151590</w:t>
            </w:r>
          </w:p>
        </w:tc>
      </w:tr>
      <w:tr w:rsidR="00752554" w:rsidRPr="008218CA" w:rsidTr="00B779D3">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752554" w:rsidRPr="008218CA" w:rsidRDefault="00752554"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156</w:t>
            </w:r>
          </w:p>
        </w:tc>
        <w:tc>
          <w:tcPr>
            <w:tcW w:w="4418" w:type="dxa"/>
            <w:tcBorders>
              <w:top w:val="nil"/>
              <w:left w:val="nil"/>
              <w:bottom w:val="single" w:sz="4" w:space="0" w:color="auto"/>
              <w:right w:val="single" w:sz="4" w:space="0" w:color="auto"/>
            </w:tcBorders>
            <w:shd w:val="clear" w:color="auto" w:fill="auto"/>
            <w:vAlign w:val="bottom"/>
            <w:hideMark/>
          </w:tcPr>
          <w:p w:rsidR="00752554" w:rsidRPr="008218CA" w:rsidRDefault="00752554" w:rsidP="002B5A23">
            <w:pPr>
              <w:suppressAutoHyphens w:val="0"/>
              <w:jc w:val="left"/>
              <w:rPr>
                <w:rFonts w:ascii="Times New Roman" w:hAnsi="Times New Roman" w:cs="Times New Roman"/>
                <w:sz w:val="24"/>
                <w:lang w:eastAsia="ru-RU"/>
              </w:rPr>
            </w:pPr>
            <w:r w:rsidRPr="008218CA">
              <w:rPr>
                <w:rFonts w:ascii="Times New Roman" w:hAnsi="Times New Roman" w:cs="Times New Roman"/>
                <w:sz w:val="24"/>
                <w:lang w:eastAsia="ru-RU"/>
              </w:rPr>
              <w:t xml:space="preserve">ООО </w:t>
            </w:r>
            <w:r>
              <w:rPr>
                <w:rFonts w:ascii="Times New Roman" w:hAnsi="Times New Roman" w:cs="Times New Roman"/>
                <w:sz w:val="24"/>
                <w:lang w:eastAsia="ru-RU"/>
              </w:rPr>
              <w:t>«</w:t>
            </w:r>
            <w:r w:rsidRPr="008218CA">
              <w:rPr>
                <w:rFonts w:ascii="Times New Roman" w:hAnsi="Times New Roman" w:cs="Times New Roman"/>
                <w:sz w:val="24"/>
                <w:lang w:eastAsia="ru-RU"/>
              </w:rPr>
              <w:t>ТехноРегион</w:t>
            </w:r>
            <w:r>
              <w:rPr>
                <w:rFonts w:ascii="Times New Roman" w:hAnsi="Times New Roman" w:cs="Times New Roman"/>
                <w:sz w:val="24"/>
                <w:lang w:eastAsia="ru-RU"/>
              </w:rPr>
              <w:t>»</w:t>
            </w:r>
            <w:r w:rsidRPr="008218CA">
              <w:rPr>
                <w:rFonts w:ascii="Times New Roman" w:hAnsi="Times New Roman" w:cs="Times New Roman"/>
                <w:sz w:val="24"/>
                <w:lang w:eastAsia="ru-RU"/>
              </w:rPr>
              <w:t xml:space="preserve"> </w:t>
            </w:r>
          </w:p>
        </w:tc>
        <w:tc>
          <w:tcPr>
            <w:tcW w:w="1549" w:type="dxa"/>
            <w:tcBorders>
              <w:top w:val="nil"/>
              <w:left w:val="nil"/>
              <w:bottom w:val="single" w:sz="4" w:space="0" w:color="auto"/>
              <w:right w:val="single" w:sz="4" w:space="0" w:color="auto"/>
            </w:tcBorders>
            <w:shd w:val="clear" w:color="auto" w:fill="auto"/>
            <w:vAlign w:val="center"/>
            <w:hideMark/>
          </w:tcPr>
          <w:p w:rsidR="00752554" w:rsidRPr="008218CA" w:rsidRDefault="00752554"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432/В</w:t>
            </w:r>
          </w:p>
        </w:tc>
        <w:tc>
          <w:tcPr>
            <w:tcW w:w="1538" w:type="dxa"/>
            <w:tcBorders>
              <w:top w:val="nil"/>
              <w:left w:val="nil"/>
              <w:bottom w:val="single" w:sz="4" w:space="0" w:color="auto"/>
              <w:right w:val="single" w:sz="4" w:space="0" w:color="auto"/>
            </w:tcBorders>
            <w:shd w:val="clear" w:color="auto" w:fill="auto"/>
            <w:noWrap/>
            <w:vAlign w:val="center"/>
            <w:hideMark/>
          </w:tcPr>
          <w:p w:rsidR="00752554" w:rsidRPr="008218CA" w:rsidRDefault="00752554"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11.03.14</w:t>
            </w:r>
          </w:p>
        </w:tc>
        <w:tc>
          <w:tcPr>
            <w:tcW w:w="2126" w:type="dxa"/>
            <w:tcBorders>
              <w:top w:val="nil"/>
              <w:left w:val="nil"/>
              <w:bottom w:val="single" w:sz="4" w:space="0" w:color="auto"/>
              <w:right w:val="single" w:sz="4" w:space="0" w:color="auto"/>
            </w:tcBorders>
            <w:shd w:val="clear" w:color="auto" w:fill="auto"/>
            <w:noWrap/>
            <w:vAlign w:val="center"/>
            <w:hideMark/>
          </w:tcPr>
          <w:p w:rsidR="00752554" w:rsidRPr="008218CA" w:rsidRDefault="00752554"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384</w:t>
            </w:r>
          </w:p>
        </w:tc>
      </w:tr>
      <w:tr w:rsidR="00752554" w:rsidRPr="008218CA" w:rsidTr="00407DDE">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752554" w:rsidRPr="00926D0C" w:rsidRDefault="00752554" w:rsidP="002B5A23">
            <w:pPr>
              <w:suppressAutoHyphens w:val="0"/>
              <w:jc w:val="center"/>
              <w:rPr>
                <w:rFonts w:ascii="Times New Roman" w:hAnsi="Times New Roman" w:cs="Times New Roman"/>
                <w:sz w:val="24"/>
                <w:lang w:eastAsia="ru-RU"/>
              </w:rPr>
            </w:pPr>
            <w:r w:rsidRPr="00926D0C">
              <w:rPr>
                <w:rFonts w:ascii="Times New Roman" w:hAnsi="Times New Roman" w:cs="Times New Roman"/>
                <w:sz w:val="24"/>
                <w:lang w:eastAsia="ru-RU"/>
              </w:rPr>
              <w:t>157</w:t>
            </w:r>
          </w:p>
        </w:tc>
        <w:tc>
          <w:tcPr>
            <w:tcW w:w="4418" w:type="dxa"/>
            <w:tcBorders>
              <w:top w:val="nil"/>
              <w:left w:val="nil"/>
              <w:bottom w:val="single" w:sz="4" w:space="0" w:color="auto"/>
              <w:right w:val="single" w:sz="4" w:space="0" w:color="auto"/>
            </w:tcBorders>
            <w:shd w:val="clear" w:color="auto" w:fill="auto"/>
            <w:vAlign w:val="bottom"/>
            <w:hideMark/>
          </w:tcPr>
          <w:p w:rsidR="00752554" w:rsidRPr="00926D0C" w:rsidRDefault="00752554" w:rsidP="002B5A23">
            <w:pPr>
              <w:suppressAutoHyphens w:val="0"/>
              <w:jc w:val="left"/>
              <w:rPr>
                <w:rFonts w:ascii="Times New Roman" w:hAnsi="Times New Roman" w:cs="Times New Roman"/>
                <w:sz w:val="24"/>
                <w:lang w:eastAsia="ru-RU"/>
              </w:rPr>
            </w:pPr>
            <w:r w:rsidRPr="00926D0C">
              <w:rPr>
                <w:rFonts w:ascii="Times New Roman" w:hAnsi="Times New Roman" w:cs="Times New Roman"/>
                <w:sz w:val="24"/>
                <w:lang w:eastAsia="ru-RU"/>
              </w:rPr>
              <w:t>Гражданин РФ Рашевская Л.Г.</w:t>
            </w:r>
          </w:p>
        </w:tc>
        <w:tc>
          <w:tcPr>
            <w:tcW w:w="1549" w:type="dxa"/>
            <w:tcBorders>
              <w:top w:val="nil"/>
              <w:left w:val="nil"/>
              <w:bottom w:val="single" w:sz="4" w:space="0" w:color="auto"/>
              <w:right w:val="single" w:sz="4" w:space="0" w:color="auto"/>
            </w:tcBorders>
            <w:shd w:val="clear" w:color="auto" w:fill="auto"/>
            <w:vAlign w:val="center"/>
            <w:hideMark/>
          </w:tcPr>
          <w:p w:rsidR="00752554" w:rsidRPr="008218CA" w:rsidRDefault="00752554"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433/В</w:t>
            </w:r>
          </w:p>
        </w:tc>
        <w:tc>
          <w:tcPr>
            <w:tcW w:w="1538" w:type="dxa"/>
            <w:tcBorders>
              <w:top w:val="nil"/>
              <w:left w:val="nil"/>
              <w:bottom w:val="single" w:sz="4" w:space="0" w:color="auto"/>
              <w:right w:val="single" w:sz="4" w:space="0" w:color="auto"/>
            </w:tcBorders>
            <w:shd w:val="clear" w:color="auto" w:fill="auto"/>
            <w:noWrap/>
            <w:vAlign w:val="center"/>
            <w:hideMark/>
          </w:tcPr>
          <w:p w:rsidR="00752554" w:rsidRPr="008218CA" w:rsidRDefault="00752554"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17.02.12</w:t>
            </w:r>
          </w:p>
        </w:tc>
        <w:tc>
          <w:tcPr>
            <w:tcW w:w="2126" w:type="dxa"/>
            <w:tcBorders>
              <w:top w:val="nil"/>
              <w:left w:val="nil"/>
              <w:bottom w:val="single" w:sz="4" w:space="0" w:color="auto"/>
              <w:right w:val="single" w:sz="4" w:space="0" w:color="auto"/>
            </w:tcBorders>
            <w:shd w:val="clear" w:color="auto" w:fill="auto"/>
            <w:noWrap/>
            <w:vAlign w:val="center"/>
            <w:hideMark/>
          </w:tcPr>
          <w:p w:rsidR="00752554" w:rsidRPr="008218CA" w:rsidRDefault="00752554"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120</w:t>
            </w:r>
          </w:p>
        </w:tc>
      </w:tr>
      <w:tr w:rsidR="00752554" w:rsidRPr="008218CA" w:rsidTr="00407DDE">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752554" w:rsidRPr="008218CA" w:rsidRDefault="00752554"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158</w:t>
            </w:r>
          </w:p>
        </w:tc>
        <w:tc>
          <w:tcPr>
            <w:tcW w:w="4418" w:type="dxa"/>
            <w:tcBorders>
              <w:top w:val="single" w:sz="4" w:space="0" w:color="auto"/>
              <w:left w:val="nil"/>
              <w:bottom w:val="single" w:sz="4" w:space="0" w:color="auto"/>
              <w:right w:val="single" w:sz="4" w:space="0" w:color="auto"/>
            </w:tcBorders>
            <w:shd w:val="clear" w:color="auto" w:fill="auto"/>
            <w:vAlign w:val="bottom"/>
            <w:hideMark/>
          </w:tcPr>
          <w:p w:rsidR="00752554" w:rsidRPr="008218CA" w:rsidRDefault="00752554" w:rsidP="002B5A23">
            <w:pPr>
              <w:suppressAutoHyphens w:val="0"/>
              <w:jc w:val="left"/>
              <w:rPr>
                <w:rFonts w:ascii="Times New Roman" w:hAnsi="Times New Roman" w:cs="Times New Roman"/>
                <w:sz w:val="24"/>
                <w:lang w:eastAsia="ru-RU"/>
              </w:rPr>
            </w:pPr>
            <w:r w:rsidRPr="008218CA">
              <w:rPr>
                <w:rFonts w:ascii="Times New Roman" w:hAnsi="Times New Roman" w:cs="Times New Roman"/>
                <w:sz w:val="24"/>
                <w:lang w:eastAsia="ru-RU"/>
              </w:rPr>
              <w:t xml:space="preserve">ООО ПО </w:t>
            </w:r>
            <w:r>
              <w:rPr>
                <w:rFonts w:ascii="Times New Roman" w:hAnsi="Times New Roman" w:cs="Times New Roman"/>
                <w:sz w:val="24"/>
                <w:lang w:eastAsia="ru-RU"/>
              </w:rPr>
              <w:t>«</w:t>
            </w:r>
            <w:r w:rsidRPr="008218CA">
              <w:rPr>
                <w:rFonts w:ascii="Times New Roman" w:hAnsi="Times New Roman" w:cs="Times New Roman"/>
                <w:sz w:val="24"/>
                <w:lang w:eastAsia="ru-RU"/>
              </w:rPr>
              <w:t>Монолит</w:t>
            </w:r>
            <w:r>
              <w:rPr>
                <w:rFonts w:ascii="Times New Roman" w:hAnsi="Times New Roman" w:cs="Times New Roman"/>
                <w:sz w:val="24"/>
                <w:lang w:eastAsia="ru-RU"/>
              </w:rPr>
              <w:t>»</w:t>
            </w:r>
          </w:p>
        </w:tc>
        <w:tc>
          <w:tcPr>
            <w:tcW w:w="1549" w:type="dxa"/>
            <w:tcBorders>
              <w:top w:val="nil"/>
              <w:left w:val="nil"/>
              <w:bottom w:val="single" w:sz="4" w:space="0" w:color="auto"/>
              <w:right w:val="single" w:sz="4" w:space="0" w:color="auto"/>
            </w:tcBorders>
            <w:shd w:val="clear" w:color="auto" w:fill="auto"/>
            <w:vAlign w:val="center"/>
            <w:hideMark/>
          </w:tcPr>
          <w:p w:rsidR="00752554" w:rsidRPr="008218CA" w:rsidRDefault="00752554"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436/В</w:t>
            </w:r>
          </w:p>
        </w:tc>
        <w:tc>
          <w:tcPr>
            <w:tcW w:w="1538" w:type="dxa"/>
            <w:tcBorders>
              <w:top w:val="nil"/>
              <w:left w:val="nil"/>
              <w:bottom w:val="single" w:sz="4" w:space="0" w:color="auto"/>
              <w:right w:val="single" w:sz="4" w:space="0" w:color="auto"/>
            </w:tcBorders>
            <w:shd w:val="clear" w:color="auto" w:fill="auto"/>
            <w:noWrap/>
            <w:vAlign w:val="center"/>
            <w:hideMark/>
          </w:tcPr>
          <w:p w:rsidR="00752554" w:rsidRPr="008218CA" w:rsidRDefault="00752554"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01.04.10</w:t>
            </w:r>
          </w:p>
        </w:tc>
        <w:tc>
          <w:tcPr>
            <w:tcW w:w="2126" w:type="dxa"/>
            <w:tcBorders>
              <w:top w:val="nil"/>
              <w:left w:val="nil"/>
              <w:bottom w:val="single" w:sz="4" w:space="0" w:color="auto"/>
              <w:right w:val="single" w:sz="4" w:space="0" w:color="auto"/>
            </w:tcBorders>
            <w:shd w:val="clear" w:color="auto" w:fill="auto"/>
            <w:noWrap/>
            <w:vAlign w:val="center"/>
            <w:hideMark/>
          </w:tcPr>
          <w:p w:rsidR="00752554" w:rsidRPr="008218CA" w:rsidRDefault="00752554"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120</w:t>
            </w:r>
          </w:p>
        </w:tc>
      </w:tr>
      <w:tr w:rsidR="00752554" w:rsidRPr="008218CA" w:rsidTr="00AA2F17">
        <w:trPr>
          <w:trHeight w:val="1171"/>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752554" w:rsidRPr="008218CA" w:rsidRDefault="00752554"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159</w:t>
            </w:r>
          </w:p>
        </w:tc>
        <w:tc>
          <w:tcPr>
            <w:tcW w:w="4418" w:type="dxa"/>
            <w:tcBorders>
              <w:top w:val="nil"/>
              <w:left w:val="nil"/>
              <w:bottom w:val="single" w:sz="4" w:space="0" w:color="auto"/>
              <w:right w:val="single" w:sz="4" w:space="0" w:color="auto"/>
            </w:tcBorders>
            <w:shd w:val="clear" w:color="auto" w:fill="auto"/>
            <w:vAlign w:val="bottom"/>
            <w:hideMark/>
          </w:tcPr>
          <w:p w:rsidR="00752554" w:rsidRPr="008218CA" w:rsidRDefault="00752554" w:rsidP="002B5A23">
            <w:pPr>
              <w:suppressAutoHyphens w:val="0"/>
              <w:jc w:val="left"/>
              <w:rPr>
                <w:rFonts w:ascii="Times New Roman" w:hAnsi="Times New Roman" w:cs="Times New Roman"/>
                <w:sz w:val="24"/>
                <w:lang w:eastAsia="ru-RU"/>
              </w:rPr>
            </w:pPr>
            <w:r w:rsidRPr="008218CA">
              <w:rPr>
                <w:rFonts w:ascii="Times New Roman" w:hAnsi="Times New Roman" w:cs="Times New Roman"/>
                <w:sz w:val="24"/>
                <w:lang w:eastAsia="ru-RU"/>
              </w:rPr>
              <w:t>Террит</w:t>
            </w:r>
            <w:r>
              <w:rPr>
                <w:rFonts w:ascii="Times New Roman" w:hAnsi="Times New Roman" w:cs="Times New Roman"/>
                <w:sz w:val="24"/>
                <w:lang w:eastAsia="ru-RU"/>
              </w:rPr>
              <w:t xml:space="preserve">ориальная </w:t>
            </w:r>
            <w:r w:rsidRPr="008218CA">
              <w:rPr>
                <w:rFonts w:ascii="Times New Roman" w:hAnsi="Times New Roman" w:cs="Times New Roman"/>
                <w:sz w:val="24"/>
                <w:lang w:eastAsia="ru-RU"/>
              </w:rPr>
              <w:t>проф</w:t>
            </w:r>
            <w:r>
              <w:rPr>
                <w:rFonts w:ascii="Times New Roman" w:hAnsi="Times New Roman" w:cs="Times New Roman"/>
                <w:sz w:val="24"/>
                <w:lang w:eastAsia="ru-RU"/>
              </w:rPr>
              <w:t xml:space="preserve">союзная </w:t>
            </w:r>
            <w:r w:rsidRPr="008218CA">
              <w:rPr>
                <w:rFonts w:ascii="Times New Roman" w:hAnsi="Times New Roman" w:cs="Times New Roman"/>
                <w:sz w:val="24"/>
                <w:lang w:eastAsia="ru-RU"/>
              </w:rPr>
              <w:t>организ</w:t>
            </w:r>
            <w:r>
              <w:rPr>
                <w:rFonts w:ascii="Times New Roman" w:hAnsi="Times New Roman" w:cs="Times New Roman"/>
                <w:sz w:val="24"/>
                <w:lang w:eastAsia="ru-RU"/>
              </w:rPr>
              <w:t xml:space="preserve">ация </w:t>
            </w:r>
            <w:r w:rsidRPr="008218CA">
              <w:rPr>
                <w:rFonts w:ascii="Times New Roman" w:hAnsi="Times New Roman" w:cs="Times New Roman"/>
                <w:sz w:val="24"/>
                <w:lang w:eastAsia="ru-RU"/>
              </w:rPr>
              <w:t>г.</w:t>
            </w:r>
            <w:r>
              <w:rPr>
                <w:rFonts w:ascii="Times New Roman" w:hAnsi="Times New Roman" w:cs="Times New Roman"/>
                <w:sz w:val="24"/>
                <w:lang w:eastAsia="ru-RU"/>
              </w:rPr>
              <w:t xml:space="preserve"> </w:t>
            </w:r>
            <w:r w:rsidRPr="008218CA">
              <w:rPr>
                <w:rFonts w:ascii="Times New Roman" w:hAnsi="Times New Roman" w:cs="Times New Roman"/>
                <w:sz w:val="24"/>
                <w:lang w:eastAsia="ru-RU"/>
              </w:rPr>
              <w:t>Зеленогорск Российского профсоюза работников атомной энергетики и промышленности</w:t>
            </w:r>
          </w:p>
        </w:tc>
        <w:tc>
          <w:tcPr>
            <w:tcW w:w="1549" w:type="dxa"/>
            <w:tcBorders>
              <w:top w:val="nil"/>
              <w:left w:val="nil"/>
              <w:bottom w:val="single" w:sz="4" w:space="0" w:color="auto"/>
              <w:right w:val="single" w:sz="4" w:space="0" w:color="auto"/>
            </w:tcBorders>
            <w:shd w:val="clear" w:color="auto" w:fill="auto"/>
            <w:vAlign w:val="center"/>
            <w:hideMark/>
          </w:tcPr>
          <w:p w:rsidR="00752554" w:rsidRPr="008218CA" w:rsidRDefault="00752554"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438/В</w:t>
            </w:r>
          </w:p>
        </w:tc>
        <w:tc>
          <w:tcPr>
            <w:tcW w:w="1538" w:type="dxa"/>
            <w:tcBorders>
              <w:top w:val="nil"/>
              <w:left w:val="nil"/>
              <w:bottom w:val="single" w:sz="4" w:space="0" w:color="auto"/>
              <w:right w:val="single" w:sz="4" w:space="0" w:color="auto"/>
            </w:tcBorders>
            <w:shd w:val="clear" w:color="auto" w:fill="auto"/>
            <w:noWrap/>
            <w:vAlign w:val="center"/>
            <w:hideMark/>
          </w:tcPr>
          <w:p w:rsidR="00752554" w:rsidRPr="008218CA" w:rsidRDefault="00752554"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28.06.10</w:t>
            </w:r>
          </w:p>
        </w:tc>
        <w:tc>
          <w:tcPr>
            <w:tcW w:w="2126" w:type="dxa"/>
            <w:tcBorders>
              <w:top w:val="nil"/>
              <w:left w:val="nil"/>
              <w:bottom w:val="single" w:sz="4" w:space="0" w:color="auto"/>
              <w:right w:val="single" w:sz="4" w:space="0" w:color="auto"/>
            </w:tcBorders>
            <w:shd w:val="clear" w:color="auto" w:fill="auto"/>
            <w:noWrap/>
            <w:vAlign w:val="center"/>
            <w:hideMark/>
          </w:tcPr>
          <w:p w:rsidR="00752554" w:rsidRPr="008218CA" w:rsidRDefault="00752554"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120</w:t>
            </w:r>
          </w:p>
        </w:tc>
      </w:tr>
      <w:tr w:rsidR="00752554" w:rsidRPr="008218CA" w:rsidTr="00D82B93">
        <w:trPr>
          <w:trHeight w:val="36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752554" w:rsidRPr="008218CA" w:rsidRDefault="00752554"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160</w:t>
            </w:r>
          </w:p>
        </w:tc>
        <w:tc>
          <w:tcPr>
            <w:tcW w:w="4418" w:type="dxa"/>
            <w:tcBorders>
              <w:top w:val="nil"/>
              <w:left w:val="nil"/>
              <w:bottom w:val="single" w:sz="4" w:space="0" w:color="auto"/>
              <w:right w:val="single" w:sz="4" w:space="0" w:color="auto"/>
            </w:tcBorders>
            <w:shd w:val="clear" w:color="auto" w:fill="auto"/>
            <w:vAlign w:val="bottom"/>
            <w:hideMark/>
          </w:tcPr>
          <w:p w:rsidR="00752554" w:rsidRDefault="00752554" w:rsidP="002B5A23">
            <w:pPr>
              <w:suppressAutoHyphens w:val="0"/>
              <w:jc w:val="left"/>
              <w:rPr>
                <w:rFonts w:ascii="Times New Roman" w:hAnsi="Times New Roman" w:cs="Times New Roman"/>
                <w:bCs/>
                <w:sz w:val="24"/>
                <w:lang w:eastAsia="ru-RU"/>
              </w:rPr>
            </w:pPr>
            <w:r w:rsidRPr="008218CA">
              <w:rPr>
                <w:rFonts w:ascii="Times New Roman" w:hAnsi="Times New Roman" w:cs="Times New Roman"/>
                <w:bCs/>
                <w:sz w:val="24"/>
                <w:lang w:eastAsia="ru-RU"/>
              </w:rPr>
              <w:t xml:space="preserve">ООО </w:t>
            </w:r>
            <w:r>
              <w:rPr>
                <w:rFonts w:ascii="Times New Roman" w:hAnsi="Times New Roman" w:cs="Times New Roman"/>
                <w:bCs/>
                <w:sz w:val="24"/>
                <w:lang w:eastAsia="ru-RU"/>
              </w:rPr>
              <w:t>«</w:t>
            </w:r>
            <w:r w:rsidRPr="008218CA">
              <w:rPr>
                <w:rFonts w:ascii="Times New Roman" w:hAnsi="Times New Roman" w:cs="Times New Roman"/>
                <w:bCs/>
                <w:sz w:val="24"/>
                <w:lang w:eastAsia="ru-RU"/>
              </w:rPr>
              <w:t>Искра</w:t>
            </w:r>
            <w:r>
              <w:rPr>
                <w:rFonts w:ascii="Times New Roman" w:hAnsi="Times New Roman" w:cs="Times New Roman"/>
                <w:bCs/>
                <w:sz w:val="24"/>
                <w:lang w:eastAsia="ru-RU"/>
              </w:rPr>
              <w:t>»</w:t>
            </w:r>
          </w:p>
          <w:p w:rsidR="00D82B93" w:rsidRPr="008218CA" w:rsidRDefault="00D82B93" w:rsidP="002B5A23">
            <w:pPr>
              <w:suppressAutoHyphens w:val="0"/>
              <w:jc w:val="left"/>
              <w:rPr>
                <w:rFonts w:ascii="Times New Roman" w:hAnsi="Times New Roman" w:cs="Times New Roman"/>
                <w:bCs/>
                <w:sz w:val="24"/>
                <w:lang w:eastAsia="ru-RU"/>
              </w:rPr>
            </w:pPr>
          </w:p>
        </w:tc>
        <w:tc>
          <w:tcPr>
            <w:tcW w:w="1549" w:type="dxa"/>
            <w:tcBorders>
              <w:top w:val="nil"/>
              <w:left w:val="nil"/>
              <w:bottom w:val="single" w:sz="4" w:space="0" w:color="auto"/>
              <w:right w:val="single" w:sz="4" w:space="0" w:color="auto"/>
            </w:tcBorders>
            <w:shd w:val="clear" w:color="auto" w:fill="auto"/>
            <w:vAlign w:val="center"/>
            <w:hideMark/>
          </w:tcPr>
          <w:p w:rsidR="00752554" w:rsidRPr="008218CA" w:rsidRDefault="00752554"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439/В</w:t>
            </w:r>
          </w:p>
        </w:tc>
        <w:tc>
          <w:tcPr>
            <w:tcW w:w="1538" w:type="dxa"/>
            <w:tcBorders>
              <w:top w:val="nil"/>
              <w:left w:val="nil"/>
              <w:bottom w:val="single" w:sz="4" w:space="0" w:color="auto"/>
              <w:right w:val="single" w:sz="4" w:space="0" w:color="auto"/>
            </w:tcBorders>
            <w:shd w:val="clear" w:color="auto" w:fill="auto"/>
            <w:noWrap/>
            <w:vAlign w:val="center"/>
            <w:hideMark/>
          </w:tcPr>
          <w:p w:rsidR="00752554" w:rsidRPr="008218CA" w:rsidRDefault="00752554"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18.06.10</w:t>
            </w:r>
          </w:p>
        </w:tc>
        <w:tc>
          <w:tcPr>
            <w:tcW w:w="2126" w:type="dxa"/>
            <w:tcBorders>
              <w:top w:val="nil"/>
              <w:left w:val="nil"/>
              <w:bottom w:val="single" w:sz="4" w:space="0" w:color="auto"/>
              <w:right w:val="single" w:sz="4" w:space="0" w:color="auto"/>
            </w:tcBorders>
            <w:shd w:val="clear" w:color="auto" w:fill="auto"/>
            <w:noWrap/>
            <w:vAlign w:val="center"/>
            <w:hideMark/>
          </w:tcPr>
          <w:p w:rsidR="00752554" w:rsidRPr="008218CA" w:rsidRDefault="00752554"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40258</w:t>
            </w:r>
          </w:p>
        </w:tc>
      </w:tr>
      <w:tr w:rsidR="00D82B93" w:rsidRPr="008218CA" w:rsidTr="00D82B93">
        <w:trPr>
          <w:trHeight w:val="234"/>
        </w:trPr>
        <w:tc>
          <w:tcPr>
            <w:tcW w:w="700"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hideMark/>
          </w:tcPr>
          <w:p w:rsidR="00D82B93" w:rsidRPr="00FA620C" w:rsidRDefault="00D82B93" w:rsidP="00DB0CFC">
            <w:pPr>
              <w:suppressAutoHyphens w:val="0"/>
              <w:jc w:val="center"/>
              <w:rPr>
                <w:rFonts w:ascii="Times New Roman" w:hAnsi="Times New Roman" w:cs="Times New Roman"/>
                <w:b/>
                <w:szCs w:val="20"/>
                <w:lang w:eastAsia="ru-RU"/>
              </w:rPr>
            </w:pPr>
            <w:r w:rsidRPr="00FA620C">
              <w:rPr>
                <w:rFonts w:ascii="Times New Roman" w:hAnsi="Times New Roman" w:cs="Times New Roman"/>
                <w:b/>
                <w:szCs w:val="20"/>
                <w:lang w:eastAsia="ru-RU"/>
              </w:rPr>
              <w:t>1</w:t>
            </w:r>
          </w:p>
        </w:tc>
        <w:tc>
          <w:tcPr>
            <w:tcW w:w="4418"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hideMark/>
          </w:tcPr>
          <w:p w:rsidR="00D82B93" w:rsidRPr="00FA620C" w:rsidRDefault="00D82B93" w:rsidP="00DB0CFC">
            <w:pPr>
              <w:suppressAutoHyphens w:val="0"/>
              <w:jc w:val="center"/>
              <w:rPr>
                <w:rFonts w:ascii="Times New Roman" w:hAnsi="Times New Roman" w:cs="Times New Roman"/>
                <w:b/>
                <w:szCs w:val="20"/>
                <w:lang w:eastAsia="ru-RU"/>
              </w:rPr>
            </w:pPr>
            <w:r w:rsidRPr="00FA620C">
              <w:rPr>
                <w:rFonts w:ascii="Times New Roman" w:hAnsi="Times New Roman" w:cs="Times New Roman"/>
                <w:b/>
                <w:szCs w:val="20"/>
                <w:lang w:eastAsia="ru-RU"/>
              </w:rPr>
              <w:t>2</w:t>
            </w:r>
          </w:p>
        </w:tc>
        <w:tc>
          <w:tcPr>
            <w:tcW w:w="1549"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hideMark/>
          </w:tcPr>
          <w:p w:rsidR="00D82B93" w:rsidRPr="00FA620C" w:rsidRDefault="00D82B93" w:rsidP="00DB0CFC">
            <w:pPr>
              <w:suppressAutoHyphens w:val="0"/>
              <w:jc w:val="center"/>
              <w:rPr>
                <w:rFonts w:ascii="Times New Roman" w:hAnsi="Times New Roman" w:cs="Times New Roman"/>
                <w:b/>
                <w:szCs w:val="20"/>
                <w:lang w:eastAsia="ru-RU"/>
              </w:rPr>
            </w:pPr>
            <w:r w:rsidRPr="00FA620C">
              <w:rPr>
                <w:rFonts w:ascii="Times New Roman" w:hAnsi="Times New Roman" w:cs="Times New Roman"/>
                <w:b/>
                <w:szCs w:val="20"/>
                <w:lang w:eastAsia="ru-RU"/>
              </w:rPr>
              <w:t>3</w:t>
            </w:r>
          </w:p>
        </w:tc>
        <w:tc>
          <w:tcPr>
            <w:tcW w:w="1538"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hideMark/>
          </w:tcPr>
          <w:p w:rsidR="00D82B93" w:rsidRPr="00FA620C" w:rsidRDefault="00D82B93" w:rsidP="00DB0CFC">
            <w:pPr>
              <w:suppressAutoHyphens w:val="0"/>
              <w:jc w:val="center"/>
              <w:rPr>
                <w:rFonts w:ascii="Times New Roman" w:hAnsi="Times New Roman" w:cs="Times New Roman"/>
                <w:b/>
                <w:szCs w:val="20"/>
                <w:lang w:eastAsia="ru-RU"/>
              </w:rPr>
            </w:pPr>
            <w:r w:rsidRPr="00FA620C">
              <w:rPr>
                <w:rFonts w:ascii="Times New Roman" w:hAnsi="Times New Roman" w:cs="Times New Roman"/>
                <w:b/>
                <w:szCs w:val="20"/>
                <w:lang w:eastAsia="ru-RU"/>
              </w:rPr>
              <w:t>4</w:t>
            </w:r>
          </w:p>
        </w:tc>
        <w:tc>
          <w:tcPr>
            <w:tcW w:w="2126"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hideMark/>
          </w:tcPr>
          <w:p w:rsidR="00D82B93" w:rsidRPr="00FA620C" w:rsidRDefault="00D82B93" w:rsidP="00DB0CFC">
            <w:pPr>
              <w:suppressAutoHyphens w:val="0"/>
              <w:jc w:val="center"/>
              <w:rPr>
                <w:rFonts w:ascii="Times New Roman" w:hAnsi="Times New Roman" w:cs="Times New Roman"/>
                <w:b/>
                <w:szCs w:val="20"/>
                <w:lang w:eastAsia="ru-RU"/>
              </w:rPr>
            </w:pPr>
            <w:r w:rsidRPr="00FA620C">
              <w:rPr>
                <w:rFonts w:ascii="Times New Roman" w:hAnsi="Times New Roman" w:cs="Times New Roman"/>
                <w:b/>
                <w:szCs w:val="20"/>
                <w:lang w:eastAsia="ru-RU"/>
              </w:rPr>
              <w:t>5</w:t>
            </w:r>
          </w:p>
        </w:tc>
      </w:tr>
      <w:tr w:rsidR="00752554" w:rsidRPr="008218CA" w:rsidTr="00D82B93">
        <w:trPr>
          <w:trHeight w:val="495"/>
        </w:trPr>
        <w:tc>
          <w:tcPr>
            <w:tcW w:w="7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52554" w:rsidRPr="008218CA" w:rsidRDefault="00752554"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161</w:t>
            </w:r>
          </w:p>
        </w:tc>
        <w:tc>
          <w:tcPr>
            <w:tcW w:w="4418" w:type="dxa"/>
            <w:tcBorders>
              <w:top w:val="single" w:sz="4" w:space="0" w:color="auto"/>
              <w:left w:val="nil"/>
              <w:bottom w:val="single" w:sz="4" w:space="0" w:color="auto"/>
              <w:right w:val="single" w:sz="4" w:space="0" w:color="auto"/>
            </w:tcBorders>
            <w:shd w:val="clear" w:color="auto" w:fill="auto"/>
            <w:vAlign w:val="bottom"/>
            <w:hideMark/>
          </w:tcPr>
          <w:p w:rsidR="00752554" w:rsidRPr="00926D0C" w:rsidRDefault="00752554" w:rsidP="002B5A23">
            <w:pPr>
              <w:suppressAutoHyphens w:val="0"/>
              <w:jc w:val="left"/>
              <w:rPr>
                <w:rFonts w:ascii="Times New Roman" w:hAnsi="Times New Roman" w:cs="Times New Roman"/>
                <w:sz w:val="24"/>
                <w:lang w:eastAsia="ru-RU"/>
              </w:rPr>
            </w:pPr>
            <w:r w:rsidRPr="00926D0C">
              <w:rPr>
                <w:rFonts w:ascii="Times New Roman" w:hAnsi="Times New Roman" w:cs="Times New Roman"/>
                <w:sz w:val="24"/>
                <w:lang w:eastAsia="ru-RU"/>
              </w:rPr>
              <w:t xml:space="preserve">Гражданин РФ Вагин А.Ю. </w:t>
            </w:r>
          </w:p>
        </w:tc>
        <w:tc>
          <w:tcPr>
            <w:tcW w:w="1549" w:type="dxa"/>
            <w:tcBorders>
              <w:top w:val="single" w:sz="4" w:space="0" w:color="auto"/>
              <w:left w:val="nil"/>
              <w:bottom w:val="single" w:sz="4" w:space="0" w:color="auto"/>
              <w:right w:val="single" w:sz="4" w:space="0" w:color="auto"/>
            </w:tcBorders>
            <w:shd w:val="clear" w:color="auto" w:fill="auto"/>
            <w:vAlign w:val="center"/>
            <w:hideMark/>
          </w:tcPr>
          <w:p w:rsidR="00752554" w:rsidRPr="008218CA" w:rsidRDefault="00752554"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440/В, 440/555/В</w:t>
            </w:r>
          </w:p>
        </w:tc>
        <w:tc>
          <w:tcPr>
            <w:tcW w:w="1538" w:type="dxa"/>
            <w:tcBorders>
              <w:top w:val="single" w:sz="4" w:space="0" w:color="auto"/>
              <w:left w:val="nil"/>
              <w:bottom w:val="single" w:sz="4" w:space="0" w:color="auto"/>
              <w:right w:val="single" w:sz="4" w:space="0" w:color="auto"/>
            </w:tcBorders>
            <w:shd w:val="clear" w:color="auto" w:fill="auto"/>
            <w:vAlign w:val="center"/>
            <w:hideMark/>
          </w:tcPr>
          <w:p w:rsidR="00752554" w:rsidRPr="008218CA" w:rsidRDefault="00752554"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03.11.15  23.07.18.</w:t>
            </w:r>
          </w:p>
        </w:tc>
        <w:tc>
          <w:tcPr>
            <w:tcW w:w="2126" w:type="dxa"/>
            <w:tcBorders>
              <w:top w:val="single" w:sz="4" w:space="0" w:color="auto"/>
              <w:left w:val="nil"/>
              <w:bottom w:val="single" w:sz="4" w:space="0" w:color="auto"/>
              <w:right w:val="single" w:sz="4" w:space="0" w:color="auto"/>
            </w:tcBorders>
            <w:shd w:val="clear" w:color="auto" w:fill="auto"/>
            <w:noWrap/>
            <w:vAlign w:val="center"/>
            <w:hideMark/>
          </w:tcPr>
          <w:p w:rsidR="00752554" w:rsidRPr="008218CA" w:rsidRDefault="00752554"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336</w:t>
            </w:r>
          </w:p>
        </w:tc>
      </w:tr>
      <w:tr w:rsidR="00752554" w:rsidRPr="008218CA" w:rsidTr="00B779D3">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752554" w:rsidRPr="008218CA" w:rsidRDefault="00752554"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162</w:t>
            </w:r>
          </w:p>
        </w:tc>
        <w:tc>
          <w:tcPr>
            <w:tcW w:w="4418" w:type="dxa"/>
            <w:tcBorders>
              <w:top w:val="nil"/>
              <w:left w:val="nil"/>
              <w:bottom w:val="single" w:sz="4" w:space="0" w:color="auto"/>
              <w:right w:val="single" w:sz="4" w:space="0" w:color="auto"/>
            </w:tcBorders>
            <w:shd w:val="clear" w:color="auto" w:fill="auto"/>
            <w:vAlign w:val="bottom"/>
            <w:hideMark/>
          </w:tcPr>
          <w:p w:rsidR="00752554" w:rsidRPr="00926D0C" w:rsidRDefault="00752554" w:rsidP="002B5A23">
            <w:pPr>
              <w:suppressAutoHyphens w:val="0"/>
              <w:jc w:val="left"/>
              <w:rPr>
                <w:rFonts w:ascii="Times New Roman" w:hAnsi="Times New Roman" w:cs="Times New Roman"/>
                <w:sz w:val="24"/>
                <w:lang w:eastAsia="ru-RU"/>
              </w:rPr>
            </w:pPr>
            <w:r w:rsidRPr="00926D0C">
              <w:rPr>
                <w:rFonts w:ascii="Times New Roman" w:hAnsi="Times New Roman" w:cs="Times New Roman"/>
                <w:sz w:val="24"/>
                <w:lang w:eastAsia="ru-RU"/>
              </w:rPr>
              <w:t>Гражданин РФ Шеварутин В.К.</w:t>
            </w:r>
          </w:p>
        </w:tc>
        <w:tc>
          <w:tcPr>
            <w:tcW w:w="1549" w:type="dxa"/>
            <w:tcBorders>
              <w:top w:val="nil"/>
              <w:left w:val="nil"/>
              <w:bottom w:val="single" w:sz="4" w:space="0" w:color="auto"/>
              <w:right w:val="single" w:sz="4" w:space="0" w:color="auto"/>
            </w:tcBorders>
            <w:shd w:val="clear" w:color="auto" w:fill="auto"/>
            <w:vAlign w:val="center"/>
            <w:hideMark/>
          </w:tcPr>
          <w:p w:rsidR="00752554" w:rsidRPr="008218CA" w:rsidRDefault="00752554"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441/В</w:t>
            </w:r>
          </w:p>
        </w:tc>
        <w:tc>
          <w:tcPr>
            <w:tcW w:w="1538" w:type="dxa"/>
            <w:tcBorders>
              <w:top w:val="nil"/>
              <w:left w:val="nil"/>
              <w:bottom w:val="single" w:sz="4" w:space="0" w:color="auto"/>
              <w:right w:val="single" w:sz="4" w:space="0" w:color="auto"/>
            </w:tcBorders>
            <w:shd w:val="clear" w:color="auto" w:fill="auto"/>
            <w:noWrap/>
            <w:vAlign w:val="center"/>
            <w:hideMark/>
          </w:tcPr>
          <w:p w:rsidR="00752554" w:rsidRPr="008218CA" w:rsidRDefault="00752554"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16.09.10</w:t>
            </w:r>
          </w:p>
        </w:tc>
        <w:tc>
          <w:tcPr>
            <w:tcW w:w="2126" w:type="dxa"/>
            <w:tcBorders>
              <w:top w:val="nil"/>
              <w:left w:val="nil"/>
              <w:bottom w:val="single" w:sz="4" w:space="0" w:color="auto"/>
              <w:right w:val="single" w:sz="4" w:space="0" w:color="auto"/>
            </w:tcBorders>
            <w:shd w:val="clear" w:color="auto" w:fill="auto"/>
            <w:noWrap/>
            <w:vAlign w:val="center"/>
            <w:hideMark/>
          </w:tcPr>
          <w:p w:rsidR="00752554" w:rsidRPr="008218CA" w:rsidRDefault="00752554"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2577</w:t>
            </w:r>
          </w:p>
        </w:tc>
      </w:tr>
      <w:tr w:rsidR="00752554" w:rsidRPr="008218CA" w:rsidTr="00AA2F17">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752554" w:rsidRPr="008218CA" w:rsidRDefault="00752554"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163</w:t>
            </w:r>
          </w:p>
        </w:tc>
        <w:tc>
          <w:tcPr>
            <w:tcW w:w="4418" w:type="dxa"/>
            <w:tcBorders>
              <w:top w:val="nil"/>
              <w:left w:val="nil"/>
              <w:bottom w:val="single" w:sz="4" w:space="0" w:color="auto"/>
              <w:right w:val="single" w:sz="4" w:space="0" w:color="auto"/>
            </w:tcBorders>
            <w:shd w:val="clear" w:color="auto" w:fill="auto"/>
            <w:noWrap/>
            <w:vAlign w:val="bottom"/>
            <w:hideMark/>
          </w:tcPr>
          <w:p w:rsidR="00752554" w:rsidRPr="008218CA" w:rsidRDefault="00752554" w:rsidP="002B5A23">
            <w:pPr>
              <w:suppressAutoHyphens w:val="0"/>
              <w:jc w:val="left"/>
              <w:rPr>
                <w:rFonts w:ascii="Times New Roman" w:hAnsi="Times New Roman" w:cs="Times New Roman"/>
                <w:sz w:val="24"/>
                <w:lang w:eastAsia="ru-RU"/>
              </w:rPr>
            </w:pPr>
            <w:r w:rsidRPr="008218CA">
              <w:rPr>
                <w:rFonts w:ascii="Times New Roman" w:hAnsi="Times New Roman" w:cs="Times New Roman"/>
                <w:sz w:val="24"/>
                <w:lang w:eastAsia="ru-RU"/>
              </w:rPr>
              <w:t xml:space="preserve">ООО </w:t>
            </w:r>
            <w:r>
              <w:rPr>
                <w:rFonts w:ascii="Times New Roman" w:hAnsi="Times New Roman" w:cs="Times New Roman"/>
                <w:sz w:val="24"/>
                <w:lang w:eastAsia="ru-RU"/>
              </w:rPr>
              <w:t>«</w:t>
            </w:r>
            <w:r w:rsidRPr="008218CA">
              <w:rPr>
                <w:rFonts w:ascii="Times New Roman" w:hAnsi="Times New Roman" w:cs="Times New Roman"/>
                <w:sz w:val="24"/>
                <w:lang w:eastAsia="ru-RU"/>
              </w:rPr>
              <w:t>Бар - Богунай</w:t>
            </w:r>
            <w:r>
              <w:rPr>
                <w:rFonts w:ascii="Times New Roman" w:hAnsi="Times New Roman" w:cs="Times New Roman"/>
                <w:sz w:val="24"/>
                <w:lang w:eastAsia="ru-RU"/>
              </w:rPr>
              <w:t>»</w:t>
            </w:r>
          </w:p>
        </w:tc>
        <w:tc>
          <w:tcPr>
            <w:tcW w:w="1549" w:type="dxa"/>
            <w:tcBorders>
              <w:top w:val="nil"/>
              <w:left w:val="nil"/>
              <w:bottom w:val="single" w:sz="4" w:space="0" w:color="auto"/>
              <w:right w:val="single" w:sz="4" w:space="0" w:color="auto"/>
            </w:tcBorders>
            <w:shd w:val="clear" w:color="auto" w:fill="auto"/>
            <w:vAlign w:val="center"/>
            <w:hideMark/>
          </w:tcPr>
          <w:p w:rsidR="00752554" w:rsidRPr="008218CA" w:rsidRDefault="00752554"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443/В</w:t>
            </w:r>
          </w:p>
        </w:tc>
        <w:tc>
          <w:tcPr>
            <w:tcW w:w="1538" w:type="dxa"/>
            <w:tcBorders>
              <w:top w:val="nil"/>
              <w:left w:val="nil"/>
              <w:bottom w:val="single" w:sz="4" w:space="0" w:color="auto"/>
              <w:right w:val="single" w:sz="4" w:space="0" w:color="auto"/>
            </w:tcBorders>
            <w:shd w:val="clear" w:color="auto" w:fill="auto"/>
            <w:noWrap/>
            <w:vAlign w:val="center"/>
            <w:hideMark/>
          </w:tcPr>
          <w:p w:rsidR="00752554" w:rsidRPr="008218CA" w:rsidRDefault="00752554"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14.01.14</w:t>
            </w:r>
          </w:p>
        </w:tc>
        <w:tc>
          <w:tcPr>
            <w:tcW w:w="2126" w:type="dxa"/>
            <w:tcBorders>
              <w:top w:val="nil"/>
              <w:left w:val="nil"/>
              <w:bottom w:val="single" w:sz="4" w:space="0" w:color="auto"/>
              <w:right w:val="single" w:sz="4" w:space="0" w:color="auto"/>
            </w:tcBorders>
            <w:shd w:val="clear" w:color="auto" w:fill="auto"/>
            <w:noWrap/>
            <w:vAlign w:val="center"/>
            <w:hideMark/>
          </w:tcPr>
          <w:p w:rsidR="00752554" w:rsidRPr="008218CA" w:rsidRDefault="00752554"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2640</w:t>
            </w:r>
          </w:p>
        </w:tc>
      </w:tr>
      <w:tr w:rsidR="00752554" w:rsidRPr="008218CA" w:rsidTr="00407DDE">
        <w:trPr>
          <w:trHeight w:val="346"/>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752554" w:rsidRPr="008218CA" w:rsidRDefault="00752554"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164</w:t>
            </w:r>
          </w:p>
        </w:tc>
        <w:tc>
          <w:tcPr>
            <w:tcW w:w="4418" w:type="dxa"/>
            <w:tcBorders>
              <w:top w:val="nil"/>
              <w:left w:val="nil"/>
              <w:bottom w:val="single" w:sz="4" w:space="0" w:color="auto"/>
              <w:right w:val="single" w:sz="4" w:space="0" w:color="auto"/>
            </w:tcBorders>
            <w:shd w:val="clear" w:color="auto" w:fill="auto"/>
            <w:noWrap/>
            <w:vAlign w:val="bottom"/>
            <w:hideMark/>
          </w:tcPr>
          <w:p w:rsidR="00752554" w:rsidRPr="008218CA" w:rsidRDefault="00752554" w:rsidP="002B5A23">
            <w:pPr>
              <w:suppressAutoHyphens w:val="0"/>
              <w:jc w:val="left"/>
              <w:rPr>
                <w:rFonts w:ascii="Times New Roman" w:hAnsi="Times New Roman" w:cs="Times New Roman"/>
                <w:sz w:val="24"/>
                <w:lang w:eastAsia="ru-RU"/>
              </w:rPr>
            </w:pPr>
            <w:r w:rsidRPr="008218CA">
              <w:rPr>
                <w:rFonts w:ascii="Times New Roman" w:hAnsi="Times New Roman" w:cs="Times New Roman"/>
                <w:sz w:val="24"/>
                <w:lang w:eastAsia="ru-RU"/>
              </w:rPr>
              <w:t xml:space="preserve">ООО </w:t>
            </w:r>
            <w:r>
              <w:rPr>
                <w:rFonts w:ascii="Times New Roman" w:hAnsi="Times New Roman" w:cs="Times New Roman"/>
                <w:sz w:val="24"/>
                <w:lang w:eastAsia="ru-RU"/>
              </w:rPr>
              <w:t>«</w:t>
            </w:r>
            <w:r w:rsidRPr="008218CA">
              <w:rPr>
                <w:rFonts w:ascii="Times New Roman" w:hAnsi="Times New Roman" w:cs="Times New Roman"/>
                <w:sz w:val="24"/>
                <w:lang w:eastAsia="ru-RU"/>
              </w:rPr>
              <w:t>Техноопт</w:t>
            </w:r>
            <w:r>
              <w:rPr>
                <w:rFonts w:ascii="Times New Roman" w:hAnsi="Times New Roman" w:cs="Times New Roman"/>
                <w:sz w:val="24"/>
                <w:lang w:eastAsia="ru-RU"/>
              </w:rPr>
              <w:t>»</w:t>
            </w:r>
            <w:r w:rsidRPr="008218CA">
              <w:rPr>
                <w:rFonts w:ascii="Times New Roman" w:hAnsi="Times New Roman" w:cs="Times New Roman"/>
                <w:sz w:val="24"/>
                <w:lang w:eastAsia="ru-RU"/>
              </w:rPr>
              <w:t xml:space="preserve"> </w:t>
            </w:r>
          </w:p>
        </w:tc>
        <w:tc>
          <w:tcPr>
            <w:tcW w:w="1549" w:type="dxa"/>
            <w:tcBorders>
              <w:top w:val="nil"/>
              <w:left w:val="nil"/>
              <w:bottom w:val="single" w:sz="4" w:space="0" w:color="auto"/>
              <w:right w:val="single" w:sz="4" w:space="0" w:color="auto"/>
            </w:tcBorders>
            <w:shd w:val="clear" w:color="auto" w:fill="auto"/>
            <w:vAlign w:val="center"/>
            <w:hideMark/>
          </w:tcPr>
          <w:p w:rsidR="00752554" w:rsidRPr="008218CA" w:rsidRDefault="00752554"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444/В</w:t>
            </w:r>
          </w:p>
        </w:tc>
        <w:tc>
          <w:tcPr>
            <w:tcW w:w="1538" w:type="dxa"/>
            <w:tcBorders>
              <w:top w:val="nil"/>
              <w:left w:val="nil"/>
              <w:bottom w:val="single" w:sz="4" w:space="0" w:color="auto"/>
              <w:right w:val="single" w:sz="4" w:space="0" w:color="auto"/>
            </w:tcBorders>
            <w:shd w:val="clear" w:color="auto" w:fill="auto"/>
            <w:noWrap/>
            <w:vAlign w:val="center"/>
            <w:hideMark/>
          </w:tcPr>
          <w:p w:rsidR="00752554" w:rsidRPr="008218CA" w:rsidRDefault="00752554"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22.12.16</w:t>
            </w:r>
          </w:p>
        </w:tc>
        <w:tc>
          <w:tcPr>
            <w:tcW w:w="2126" w:type="dxa"/>
            <w:tcBorders>
              <w:top w:val="nil"/>
              <w:left w:val="nil"/>
              <w:bottom w:val="single" w:sz="4" w:space="0" w:color="auto"/>
              <w:right w:val="single" w:sz="4" w:space="0" w:color="auto"/>
            </w:tcBorders>
            <w:shd w:val="clear" w:color="auto" w:fill="auto"/>
            <w:noWrap/>
            <w:vAlign w:val="center"/>
            <w:hideMark/>
          </w:tcPr>
          <w:p w:rsidR="00752554" w:rsidRPr="008218CA" w:rsidRDefault="00752554"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6840</w:t>
            </w:r>
          </w:p>
        </w:tc>
      </w:tr>
      <w:tr w:rsidR="00752554" w:rsidRPr="008218CA" w:rsidTr="00407DDE">
        <w:trPr>
          <w:trHeight w:val="300"/>
        </w:trPr>
        <w:tc>
          <w:tcPr>
            <w:tcW w:w="7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52554" w:rsidRPr="008218CA" w:rsidRDefault="00752554"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165</w:t>
            </w:r>
          </w:p>
        </w:tc>
        <w:tc>
          <w:tcPr>
            <w:tcW w:w="4418" w:type="dxa"/>
            <w:tcBorders>
              <w:top w:val="single" w:sz="4" w:space="0" w:color="auto"/>
              <w:left w:val="nil"/>
              <w:bottom w:val="single" w:sz="4" w:space="0" w:color="auto"/>
              <w:right w:val="single" w:sz="4" w:space="0" w:color="auto"/>
            </w:tcBorders>
            <w:shd w:val="clear" w:color="auto" w:fill="auto"/>
            <w:vAlign w:val="bottom"/>
            <w:hideMark/>
          </w:tcPr>
          <w:p w:rsidR="00752554" w:rsidRPr="008218CA" w:rsidRDefault="00752554" w:rsidP="002B5A23">
            <w:pPr>
              <w:suppressAutoHyphens w:val="0"/>
              <w:jc w:val="left"/>
              <w:rPr>
                <w:rFonts w:ascii="Times New Roman" w:hAnsi="Times New Roman" w:cs="Times New Roman"/>
                <w:sz w:val="24"/>
                <w:lang w:eastAsia="ru-RU"/>
              </w:rPr>
            </w:pPr>
            <w:r w:rsidRPr="008218CA">
              <w:rPr>
                <w:rFonts w:ascii="Times New Roman" w:hAnsi="Times New Roman" w:cs="Times New Roman"/>
                <w:sz w:val="24"/>
                <w:lang w:eastAsia="ru-RU"/>
              </w:rPr>
              <w:t xml:space="preserve">ТСЖ </w:t>
            </w:r>
            <w:r>
              <w:rPr>
                <w:rFonts w:ascii="Times New Roman" w:hAnsi="Times New Roman" w:cs="Times New Roman"/>
                <w:sz w:val="24"/>
                <w:lang w:eastAsia="ru-RU"/>
              </w:rPr>
              <w:t>«</w:t>
            </w:r>
            <w:r w:rsidRPr="008218CA">
              <w:rPr>
                <w:rFonts w:ascii="Times New Roman" w:hAnsi="Times New Roman" w:cs="Times New Roman"/>
                <w:sz w:val="24"/>
                <w:lang w:eastAsia="ru-RU"/>
              </w:rPr>
              <w:t>Альтернатива</w:t>
            </w:r>
            <w:r>
              <w:rPr>
                <w:rFonts w:ascii="Times New Roman" w:hAnsi="Times New Roman" w:cs="Times New Roman"/>
                <w:sz w:val="24"/>
                <w:lang w:eastAsia="ru-RU"/>
              </w:rPr>
              <w:t>»</w:t>
            </w:r>
          </w:p>
        </w:tc>
        <w:tc>
          <w:tcPr>
            <w:tcW w:w="1549" w:type="dxa"/>
            <w:tcBorders>
              <w:top w:val="single" w:sz="4" w:space="0" w:color="auto"/>
              <w:left w:val="nil"/>
              <w:bottom w:val="single" w:sz="4" w:space="0" w:color="auto"/>
              <w:right w:val="single" w:sz="4" w:space="0" w:color="auto"/>
            </w:tcBorders>
            <w:shd w:val="clear" w:color="auto" w:fill="auto"/>
            <w:vAlign w:val="center"/>
            <w:hideMark/>
          </w:tcPr>
          <w:p w:rsidR="00752554" w:rsidRPr="008218CA" w:rsidRDefault="00752554"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459/В</w:t>
            </w:r>
          </w:p>
        </w:tc>
        <w:tc>
          <w:tcPr>
            <w:tcW w:w="1538" w:type="dxa"/>
            <w:tcBorders>
              <w:top w:val="single" w:sz="4" w:space="0" w:color="auto"/>
              <w:left w:val="nil"/>
              <w:bottom w:val="single" w:sz="4" w:space="0" w:color="auto"/>
              <w:right w:val="single" w:sz="4" w:space="0" w:color="auto"/>
            </w:tcBorders>
            <w:shd w:val="clear" w:color="auto" w:fill="auto"/>
            <w:noWrap/>
            <w:vAlign w:val="center"/>
            <w:hideMark/>
          </w:tcPr>
          <w:p w:rsidR="00752554" w:rsidRPr="008218CA" w:rsidRDefault="00752554"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28.01.11</w:t>
            </w:r>
          </w:p>
        </w:tc>
        <w:tc>
          <w:tcPr>
            <w:tcW w:w="2126" w:type="dxa"/>
            <w:tcBorders>
              <w:top w:val="single" w:sz="4" w:space="0" w:color="auto"/>
              <w:left w:val="nil"/>
              <w:bottom w:val="single" w:sz="4" w:space="0" w:color="auto"/>
              <w:right w:val="single" w:sz="4" w:space="0" w:color="auto"/>
            </w:tcBorders>
            <w:shd w:val="clear" w:color="auto" w:fill="auto"/>
            <w:noWrap/>
            <w:vAlign w:val="center"/>
            <w:hideMark/>
          </w:tcPr>
          <w:p w:rsidR="00752554" w:rsidRPr="008218CA" w:rsidRDefault="00752554"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14118</w:t>
            </w:r>
          </w:p>
        </w:tc>
      </w:tr>
      <w:tr w:rsidR="00752554" w:rsidRPr="008218CA" w:rsidTr="00B779D3">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752554" w:rsidRPr="008218CA" w:rsidRDefault="00752554"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166</w:t>
            </w:r>
          </w:p>
        </w:tc>
        <w:tc>
          <w:tcPr>
            <w:tcW w:w="4418" w:type="dxa"/>
            <w:tcBorders>
              <w:top w:val="nil"/>
              <w:left w:val="nil"/>
              <w:bottom w:val="single" w:sz="4" w:space="0" w:color="auto"/>
              <w:right w:val="single" w:sz="4" w:space="0" w:color="auto"/>
            </w:tcBorders>
            <w:shd w:val="clear" w:color="auto" w:fill="auto"/>
            <w:vAlign w:val="bottom"/>
            <w:hideMark/>
          </w:tcPr>
          <w:p w:rsidR="00752554" w:rsidRPr="008218CA" w:rsidRDefault="0027228B" w:rsidP="002B5A23">
            <w:pPr>
              <w:suppressAutoHyphens w:val="0"/>
              <w:jc w:val="left"/>
              <w:rPr>
                <w:rFonts w:ascii="Times New Roman" w:hAnsi="Times New Roman" w:cs="Times New Roman"/>
                <w:sz w:val="24"/>
                <w:lang w:eastAsia="ru-RU"/>
              </w:rPr>
            </w:pPr>
            <w:r w:rsidRPr="008218CA">
              <w:rPr>
                <w:rFonts w:ascii="Times New Roman" w:hAnsi="Times New Roman" w:cs="Times New Roman"/>
                <w:sz w:val="24"/>
                <w:lang w:eastAsia="ru-RU"/>
              </w:rPr>
              <w:t>ОАО «</w:t>
            </w:r>
            <w:r w:rsidR="00752554" w:rsidRPr="008218CA">
              <w:rPr>
                <w:rFonts w:ascii="Times New Roman" w:hAnsi="Times New Roman" w:cs="Times New Roman"/>
                <w:sz w:val="24"/>
                <w:lang w:eastAsia="ru-RU"/>
              </w:rPr>
              <w:t>СМУ-95</w:t>
            </w:r>
            <w:r w:rsidR="00752554">
              <w:rPr>
                <w:rFonts w:ascii="Times New Roman" w:hAnsi="Times New Roman" w:cs="Times New Roman"/>
                <w:sz w:val="24"/>
                <w:lang w:eastAsia="ru-RU"/>
              </w:rPr>
              <w:t>»</w:t>
            </w:r>
          </w:p>
        </w:tc>
        <w:tc>
          <w:tcPr>
            <w:tcW w:w="1549" w:type="dxa"/>
            <w:tcBorders>
              <w:top w:val="nil"/>
              <w:left w:val="nil"/>
              <w:bottom w:val="single" w:sz="4" w:space="0" w:color="auto"/>
              <w:right w:val="single" w:sz="4" w:space="0" w:color="auto"/>
            </w:tcBorders>
            <w:shd w:val="clear" w:color="auto" w:fill="auto"/>
            <w:vAlign w:val="center"/>
            <w:hideMark/>
          </w:tcPr>
          <w:p w:rsidR="00752554" w:rsidRPr="008218CA" w:rsidRDefault="00752554"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464/В</w:t>
            </w:r>
          </w:p>
        </w:tc>
        <w:tc>
          <w:tcPr>
            <w:tcW w:w="1538" w:type="dxa"/>
            <w:tcBorders>
              <w:top w:val="nil"/>
              <w:left w:val="nil"/>
              <w:bottom w:val="single" w:sz="4" w:space="0" w:color="auto"/>
              <w:right w:val="single" w:sz="4" w:space="0" w:color="auto"/>
            </w:tcBorders>
            <w:shd w:val="clear" w:color="auto" w:fill="auto"/>
            <w:noWrap/>
            <w:vAlign w:val="center"/>
            <w:hideMark/>
          </w:tcPr>
          <w:p w:rsidR="00752554" w:rsidRPr="008218CA" w:rsidRDefault="00752554"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16.05.11</w:t>
            </w:r>
          </w:p>
        </w:tc>
        <w:tc>
          <w:tcPr>
            <w:tcW w:w="2126" w:type="dxa"/>
            <w:tcBorders>
              <w:top w:val="nil"/>
              <w:left w:val="nil"/>
              <w:bottom w:val="single" w:sz="4" w:space="0" w:color="auto"/>
              <w:right w:val="single" w:sz="4" w:space="0" w:color="auto"/>
            </w:tcBorders>
            <w:shd w:val="clear" w:color="auto" w:fill="auto"/>
            <w:noWrap/>
            <w:vAlign w:val="center"/>
            <w:hideMark/>
          </w:tcPr>
          <w:p w:rsidR="00752554" w:rsidRPr="008218CA" w:rsidRDefault="00752554"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1200</w:t>
            </w:r>
          </w:p>
        </w:tc>
      </w:tr>
      <w:tr w:rsidR="00752554" w:rsidRPr="008218CA" w:rsidTr="00B779D3">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752554" w:rsidRPr="008218CA" w:rsidRDefault="00752554"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167</w:t>
            </w:r>
          </w:p>
        </w:tc>
        <w:tc>
          <w:tcPr>
            <w:tcW w:w="4418" w:type="dxa"/>
            <w:tcBorders>
              <w:top w:val="nil"/>
              <w:left w:val="nil"/>
              <w:bottom w:val="single" w:sz="4" w:space="0" w:color="auto"/>
              <w:right w:val="single" w:sz="4" w:space="0" w:color="auto"/>
            </w:tcBorders>
            <w:shd w:val="clear" w:color="auto" w:fill="auto"/>
            <w:vAlign w:val="bottom"/>
            <w:hideMark/>
          </w:tcPr>
          <w:p w:rsidR="00752554" w:rsidRPr="008218CA" w:rsidRDefault="00752554" w:rsidP="002B5A23">
            <w:pPr>
              <w:suppressAutoHyphens w:val="0"/>
              <w:jc w:val="left"/>
              <w:rPr>
                <w:rFonts w:ascii="Times New Roman" w:hAnsi="Times New Roman" w:cs="Times New Roman"/>
                <w:sz w:val="24"/>
                <w:lang w:eastAsia="ru-RU"/>
              </w:rPr>
            </w:pPr>
            <w:r w:rsidRPr="008218CA">
              <w:rPr>
                <w:rFonts w:ascii="Times New Roman" w:hAnsi="Times New Roman" w:cs="Times New Roman"/>
                <w:sz w:val="24"/>
                <w:lang w:eastAsia="ru-RU"/>
              </w:rPr>
              <w:t xml:space="preserve">ООО </w:t>
            </w:r>
            <w:r>
              <w:rPr>
                <w:rFonts w:ascii="Times New Roman" w:hAnsi="Times New Roman" w:cs="Times New Roman"/>
                <w:sz w:val="24"/>
                <w:lang w:eastAsia="ru-RU"/>
              </w:rPr>
              <w:t>«</w:t>
            </w:r>
            <w:r w:rsidRPr="008218CA">
              <w:rPr>
                <w:rFonts w:ascii="Times New Roman" w:hAnsi="Times New Roman" w:cs="Times New Roman"/>
                <w:sz w:val="24"/>
                <w:lang w:eastAsia="ru-RU"/>
              </w:rPr>
              <w:t>Автохозяйство</w:t>
            </w:r>
            <w:r>
              <w:rPr>
                <w:rFonts w:ascii="Times New Roman" w:hAnsi="Times New Roman" w:cs="Times New Roman"/>
                <w:sz w:val="24"/>
                <w:lang w:eastAsia="ru-RU"/>
              </w:rPr>
              <w:t>»</w:t>
            </w:r>
          </w:p>
        </w:tc>
        <w:tc>
          <w:tcPr>
            <w:tcW w:w="1549" w:type="dxa"/>
            <w:tcBorders>
              <w:top w:val="nil"/>
              <w:left w:val="nil"/>
              <w:bottom w:val="single" w:sz="4" w:space="0" w:color="auto"/>
              <w:right w:val="single" w:sz="4" w:space="0" w:color="auto"/>
            </w:tcBorders>
            <w:shd w:val="clear" w:color="auto" w:fill="auto"/>
            <w:vAlign w:val="center"/>
            <w:hideMark/>
          </w:tcPr>
          <w:p w:rsidR="00752554" w:rsidRPr="008218CA" w:rsidRDefault="00752554"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472/В</w:t>
            </w:r>
          </w:p>
        </w:tc>
        <w:tc>
          <w:tcPr>
            <w:tcW w:w="1538" w:type="dxa"/>
            <w:tcBorders>
              <w:top w:val="nil"/>
              <w:left w:val="nil"/>
              <w:bottom w:val="single" w:sz="4" w:space="0" w:color="auto"/>
              <w:right w:val="single" w:sz="4" w:space="0" w:color="auto"/>
            </w:tcBorders>
            <w:shd w:val="clear" w:color="auto" w:fill="auto"/>
            <w:noWrap/>
            <w:vAlign w:val="center"/>
            <w:hideMark/>
          </w:tcPr>
          <w:p w:rsidR="00752554" w:rsidRPr="008218CA" w:rsidRDefault="00752554"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19.10.11</w:t>
            </w:r>
          </w:p>
        </w:tc>
        <w:tc>
          <w:tcPr>
            <w:tcW w:w="2126" w:type="dxa"/>
            <w:tcBorders>
              <w:top w:val="nil"/>
              <w:left w:val="nil"/>
              <w:bottom w:val="single" w:sz="4" w:space="0" w:color="auto"/>
              <w:right w:val="single" w:sz="4" w:space="0" w:color="auto"/>
            </w:tcBorders>
            <w:shd w:val="clear" w:color="auto" w:fill="auto"/>
            <w:noWrap/>
            <w:vAlign w:val="center"/>
            <w:hideMark/>
          </w:tcPr>
          <w:p w:rsidR="00752554" w:rsidRPr="008218CA" w:rsidRDefault="00752554"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9976</w:t>
            </w:r>
          </w:p>
        </w:tc>
      </w:tr>
      <w:tr w:rsidR="00752554" w:rsidRPr="008218CA" w:rsidTr="00B779D3">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752554" w:rsidRPr="008218CA" w:rsidRDefault="00752554"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168</w:t>
            </w:r>
          </w:p>
        </w:tc>
        <w:tc>
          <w:tcPr>
            <w:tcW w:w="4418" w:type="dxa"/>
            <w:tcBorders>
              <w:top w:val="nil"/>
              <w:left w:val="nil"/>
              <w:bottom w:val="single" w:sz="4" w:space="0" w:color="auto"/>
              <w:right w:val="single" w:sz="4" w:space="0" w:color="auto"/>
            </w:tcBorders>
            <w:shd w:val="clear" w:color="auto" w:fill="auto"/>
            <w:vAlign w:val="bottom"/>
            <w:hideMark/>
          </w:tcPr>
          <w:p w:rsidR="00752554" w:rsidRPr="008218CA" w:rsidRDefault="00752554" w:rsidP="002B5A23">
            <w:pPr>
              <w:suppressAutoHyphens w:val="0"/>
              <w:jc w:val="left"/>
              <w:rPr>
                <w:rFonts w:ascii="Times New Roman" w:hAnsi="Times New Roman" w:cs="Times New Roman"/>
                <w:sz w:val="24"/>
                <w:lang w:eastAsia="ru-RU"/>
              </w:rPr>
            </w:pPr>
            <w:r w:rsidRPr="008218CA">
              <w:rPr>
                <w:rFonts w:ascii="Times New Roman" w:hAnsi="Times New Roman" w:cs="Times New Roman"/>
                <w:sz w:val="24"/>
                <w:lang w:eastAsia="ru-RU"/>
              </w:rPr>
              <w:t xml:space="preserve">ООО </w:t>
            </w:r>
            <w:r>
              <w:rPr>
                <w:rFonts w:ascii="Times New Roman" w:hAnsi="Times New Roman" w:cs="Times New Roman"/>
                <w:sz w:val="24"/>
                <w:lang w:eastAsia="ru-RU"/>
              </w:rPr>
              <w:t>«</w:t>
            </w:r>
            <w:r w:rsidRPr="008218CA">
              <w:rPr>
                <w:rFonts w:ascii="Times New Roman" w:hAnsi="Times New Roman" w:cs="Times New Roman"/>
                <w:sz w:val="24"/>
                <w:lang w:eastAsia="ru-RU"/>
              </w:rPr>
              <w:t>Заправляйка</w:t>
            </w:r>
            <w:r>
              <w:rPr>
                <w:rFonts w:ascii="Times New Roman" w:hAnsi="Times New Roman" w:cs="Times New Roman"/>
                <w:sz w:val="24"/>
                <w:lang w:eastAsia="ru-RU"/>
              </w:rPr>
              <w:t>»</w:t>
            </w:r>
          </w:p>
        </w:tc>
        <w:tc>
          <w:tcPr>
            <w:tcW w:w="1549" w:type="dxa"/>
            <w:tcBorders>
              <w:top w:val="nil"/>
              <w:left w:val="nil"/>
              <w:bottom w:val="single" w:sz="4" w:space="0" w:color="auto"/>
              <w:right w:val="single" w:sz="4" w:space="0" w:color="auto"/>
            </w:tcBorders>
            <w:shd w:val="clear" w:color="auto" w:fill="auto"/>
            <w:vAlign w:val="center"/>
            <w:hideMark/>
          </w:tcPr>
          <w:p w:rsidR="00752554" w:rsidRPr="008218CA" w:rsidRDefault="00752554"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473/В</w:t>
            </w:r>
          </w:p>
        </w:tc>
        <w:tc>
          <w:tcPr>
            <w:tcW w:w="1538" w:type="dxa"/>
            <w:tcBorders>
              <w:top w:val="nil"/>
              <w:left w:val="nil"/>
              <w:bottom w:val="single" w:sz="4" w:space="0" w:color="auto"/>
              <w:right w:val="single" w:sz="4" w:space="0" w:color="auto"/>
            </w:tcBorders>
            <w:shd w:val="clear" w:color="auto" w:fill="auto"/>
            <w:noWrap/>
            <w:vAlign w:val="center"/>
            <w:hideMark/>
          </w:tcPr>
          <w:p w:rsidR="00752554" w:rsidRPr="008218CA" w:rsidRDefault="00752554"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23.11.15</w:t>
            </w:r>
          </w:p>
        </w:tc>
        <w:tc>
          <w:tcPr>
            <w:tcW w:w="2126" w:type="dxa"/>
            <w:tcBorders>
              <w:top w:val="nil"/>
              <w:left w:val="nil"/>
              <w:bottom w:val="single" w:sz="4" w:space="0" w:color="auto"/>
              <w:right w:val="single" w:sz="4" w:space="0" w:color="auto"/>
            </w:tcBorders>
            <w:shd w:val="clear" w:color="auto" w:fill="auto"/>
            <w:noWrap/>
            <w:vAlign w:val="center"/>
            <w:hideMark/>
          </w:tcPr>
          <w:p w:rsidR="00752554" w:rsidRPr="008218CA" w:rsidRDefault="00752554"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216</w:t>
            </w:r>
          </w:p>
        </w:tc>
      </w:tr>
      <w:tr w:rsidR="00752554" w:rsidRPr="008218CA" w:rsidTr="00B779D3">
        <w:trPr>
          <w:trHeight w:val="73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752554" w:rsidRPr="008218CA" w:rsidRDefault="00752554"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169</w:t>
            </w:r>
          </w:p>
        </w:tc>
        <w:tc>
          <w:tcPr>
            <w:tcW w:w="4418" w:type="dxa"/>
            <w:tcBorders>
              <w:top w:val="nil"/>
              <w:left w:val="nil"/>
              <w:bottom w:val="single" w:sz="4" w:space="0" w:color="auto"/>
              <w:right w:val="single" w:sz="4" w:space="0" w:color="auto"/>
            </w:tcBorders>
            <w:shd w:val="clear" w:color="auto" w:fill="auto"/>
            <w:vAlign w:val="bottom"/>
            <w:hideMark/>
          </w:tcPr>
          <w:p w:rsidR="00752554" w:rsidRPr="008218CA" w:rsidRDefault="00752554" w:rsidP="002B5A23">
            <w:pPr>
              <w:suppressAutoHyphens w:val="0"/>
              <w:jc w:val="left"/>
              <w:rPr>
                <w:rFonts w:ascii="Times New Roman" w:hAnsi="Times New Roman" w:cs="Times New Roman"/>
                <w:sz w:val="24"/>
                <w:lang w:eastAsia="ru-RU"/>
              </w:rPr>
            </w:pPr>
            <w:r w:rsidRPr="008218CA">
              <w:rPr>
                <w:rFonts w:ascii="Times New Roman" w:hAnsi="Times New Roman" w:cs="Times New Roman"/>
                <w:sz w:val="24"/>
                <w:lang w:eastAsia="ru-RU"/>
              </w:rPr>
              <w:t xml:space="preserve">ООО </w:t>
            </w:r>
            <w:r>
              <w:rPr>
                <w:rFonts w:ascii="Times New Roman" w:hAnsi="Times New Roman" w:cs="Times New Roman"/>
                <w:sz w:val="24"/>
                <w:lang w:eastAsia="ru-RU"/>
              </w:rPr>
              <w:t>«</w:t>
            </w:r>
            <w:r w:rsidRPr="008218CA">
              <w:rPr>
                <w:rFonts w:ascii="Times New Roman" w:hAnsi="Times New Roman" w:cs="Times New Roman"/>
                <w:sz w:val="24"/>
                <w:lang w:eastAsia="ru-RU"/>
              </w:rPr>
              <w:t>Чистый дом</w:t>
            </w:r>
            <w:r>
              <w:rPr>
                <w:rFonts w:ascii="Times New Roman" w:hAnsi="Times New Roman" w:cs="Times New Roman"/>
                <w:sz w:val="24"/>
                <w:lang w:eastAsia="ru-RU"/>
              </w:rPr>
              <w:t>»</w:t>
            </w:r>
          </w:p>
        </w:tc>
        <w:tc>
          <w:tcPr>
            <w:tcW w:w="1549" w:type="dxa"/>
            <w:tcBorders>
              <w:top w:val="nil"/>
              <w:left w:val="nil"/>
              <w:bottom w:val="single" w:sz="4" w:space="0" w:color="auto"/>
              <w:right w:val="single" w:sz="4" w:space="0" w:color="auto"/>
            </w:tcBorders>
            <w:shd w:val="clear" w:color="auto" w:fill="auto"/>
            <w:vAlign w:val="center"/>
            <w:hideMark/>
          </w:tcPr>
          <w:p w:rsidR="00752554" w:rsidRPr="008218CA" w:rsidRDefault="00752554"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475/6/В, 475/В, 475/490/В</w:t>
            </w:r>
          </w:p>
        </w:tc>
        <w:tc>
          <w:tcPr>
            <w:tcW w:w="1538" w:type="dxa"/>
            <w:tcBorders>
              <w:top w:val="nil"/>
              <w:left w:val="nil"/>
              <w:bottom w:val="single" w:sz="4" w:space="0" w:color="auto"/>
              <w:right w:val="single" w:sz="4" w:space="0" w:color="auto"/>
            </w:tcBorders>
            <w:shd w:val="clear" w:color="auto" w:fill="auto"/>
            <w:vAlign w:val="center"/>
            <w:hideMark/>
          </w:tcPr>
          <w:p w:rsidR="00752554" w:rsidRPr="008218CA" w:rsidRDefault="00752554"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22.03.12</w:t>
            </w:r>
            <w:r>
              <w:rPr>
                <w:rFonts w:ascii="Times New Roman" w:hAnsi="Times New Roman" w:cs="Times New Roman"/>
                <w:sz w:val="24"/>
                <w:lang w:eastAsia="ru-RU"/>
              </w:rPr>
              <w:t>,</w:t>
            </w:r>
            <w:r w:rsidRPr="008218CA">
              <w:rPr>
                <w:rFonts w:ascii="Times New Roman" w:hAnsi="Times New Roman" w:cs="Times New Roman"/>
                <w:sz w:val="24"/>
                <w:lang w:eastAsia="ru-RU"/>
              </w:rPr>
              <w:t xml:space="preserve"> 14.02.13</w:t>
            </w:r>
            <w:r>
              <w:rPr>
                <w:rFonts w:ascii="Times New Roman" w:hAnsi="Times New Roman" w:cs="Times New Roman"/>
                <w:sz w:val="24"/>
                <w:lang w:eastAsia="ru-RU"/>
              </w:rPr>
              <w:t>,</w:t>
            </w:r>
            <w:r w:rsidRPr="008218CA">
              <w:rPr>
                <w:rFonts w:ascii="Times New Roman" w:hAnsi="Times New Roman" w:cs="Times New Roman"/>
                <w:sz w:val="24"/>
                <w:lang w:eastAsia="ru-RU"/>
              </w:rPr>
              <w:t xml:space="preserve"> 03.11.15</w:t>
            </w:r>
          </w:p>
        </w:tc>
        <w:tc>
          <w:tcPr>
            <w:tcW w:w="2126" w:type="dxa"/>
            <w:tcBorders>
              <w:top w:val="nil"/>
              <w:left w:val="nil"/>
              <w:bottom w:val="single" w:sz="4" w:space="0" w:color="auto"/>
              <w:right w:val="single" w:sz="4" w:space="0" w:color="auto"/>
            </w:tcBorders>
            <w:shd w:val="clear" w:color="auto" w:fill="auto"/>
            <w:noWrap/>
            <w:vAlign w:val="center"/>
            <w:hideMark/>
          </w:tcPr>
          <w:p w:rsidR="00752554" w:rsidRPr="008218CA" w:rsidRDefault="00752554"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1860</w:t>
            </w:r>
          </w:p>
        </w:tc>
      </w:tr>
      <w:tr w:rsidR="00752554" w:rsidRPr="008218CA" w:rsidTr="00B779D3">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752554" w:rsidRPr="008218CA" w:rsidRDefault="00752554"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170</w:t>
            </w:r>
          </w:p>
        </w:tc>
        <w:tc>
          <w:tcPr>
            <w:tcW w:w="4418" w:type="dxa"/>
            <w:tcBorders>
              <w:top w:val="nil"/>
              <w:left w:val="nil"/>
              <w:bottom w:val="single" w:sz="4" w:space="0" w:color="auto"/>
              <w:right w:val="single" w:sz="4" w:space="0" w:color="auto"/>
            </w:tcBorders>
            <w:shd w:val="clear" w:color="auto" w:fill="auto"/>
            <w:vAlign w:val="bottom"/>
            <w:hideMark/>
          </w:tcPr>
          <w:p w:rsidR="00752554" w:rsidRPr="008218CA" w:rsidRDefault="00752554" w:rsidP="002B5A23">
            <w:pPr>
              <w:suppressAutoHyphens w:val="0"/>
              <w:jc w:val="left"/>
              <w:rPr>
                <w:rFonts w:ascii="Times New Roman" w:hAnsi="Times New Roman" w:cs="Times New Roman"/>
                <w:sz w:val="24"/>
                <w:lang w:eastAsia="ru-RU"/>
              </w:rPr>
            </w:pPr>
            <w:r w:rsidRPr="008218CA">
              <w:rPr>
                <w:rFonts w:ascii="Times New Roman" w:hAnsi="Times New Roman" w:cs="Times New Roman"/>
                <w:sz w:val="24"/>
                <w:lang w:eastAsia="ru-RU"/>
              </w:rPr>
              <w:t>ИП Коваленко Е.П.</w:t>
            </w:r>
          </w:p>
        </w:tc>
        <w:tc>
          <w:tcPr>
            <w:tcW w:w="1549" w:type="dxa"/>
            <w:tcBorders>
              <w:top w:val="nil"/>
              <w:left w:val="nil"/>
              <w:bottom w:val="single" w:sz="4" w:space="0" w:color="auto"/>
              <w:right w:val="single" w:sz="4" w:space="0" w:color="auto"/>
            </w:tcBorders>
            <w:shd w:val="clear" w:color="auto" w:fill="auto"/>
            <w:vAlign w:val="center"/>
            <w:hideMark/>
          </w:tcPr>
          <w:p w:rsidR="00752554" w:rsidRPr="008218CA" w:rsidRDefault="00752554"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477/6/В</w:t>
            </w:r>
          </w:p>
        </w:tc>
        <w:tc>
          <w:tcPr>
            <w:tcW w:w="1538" w:type="dxa"/>
            <w:tcBorders>
              <w:top w:val="nil"/>
              <w:left w:val="nil"/>
              <w:bottom w:val="single" w:sz="4" w:space="0" w:color="auto"/>
              <w:right w:val="single" w:sz="4" w:space="0" w:color="auto"/>
            </w:tcBorders>
            <w:shd w:val="clear" w:color="auto" w:fill="auto"/>
            <w:noWrap/>
            <w:vAlign w:val="center"/>
            <w:hideMark/>
          </w:tcPr>
          <w:p w:rsidR="00752554" w:rsidRPr="008218CA" w:rsidRDefault="00752554"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22.03.12</w:t>
            </w:r>
          </w:p>
        </w:tc>
        <w:tc>
          <w:tcPr>
            <w:tcW w:w="2126" w:type="dxa"/>
            <w:tcBorders>
              <w:top w:val="nil"/>
              <w:left w:val="nil"/>
              <w:bottom w:val="single" w:sz="4" w:space="0" w:color="auto"/>
              <w:right w:val="single" w:sz="4" w:space="0" w:color="auto"/>
            </w:tcBorders>
            <w:shd w:val="clear" w:color="auto" w:fill="auto"/>
            <w:noWrap/>
            <w:vAlign w:val="center"/>
            <w:hideMark/>
          </w:tcPr>
          <w:p w:rsidR="00752554" w:rsidRPr="008218CA" w:rsidRDefault="00752554"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180</w:t>
            </w:r>
          </w:p>
        </w:tc>
      </w:tr>
      <w:tr w:rsidR="00752554" w:rsidRPr="008218CA" w:rsidTr="00B779D3">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752554" w:rsidRPr="008218CA" w:rsidRDefault="00752554"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171</w:t>
            </w:r>
          </w:p>
        </w:tc>
        <w:tc>
          <w:tcPr>
            <w:tcW w:w="4418" w:type="dxa"/>
            <w:tcBorders>
              <w:top w:val="nil"/>
              <w:left w:val="nil"/>
              <w:bottom w:val="single" w:sz="4" w:space="0" w:color="auto"/>
              <w:right w:val="single" w:sz="4" w:space="0" w:color="auto"/>
            </w:tcBorders>
            <w:shd w:val="clear" w:color="auto" w:fill="auto"/>
            <w:vAlign w:val="bottom"/>
            <w:hideMark/>
          </w:tcPr>
          <w:p w:rsidR="00752554" w:rsidRPr="008218CA" w:rsidRDefault="00752554" w:rsidP="002B5A23">
            <w:pPr>
              <w:suppressAutoHyphens w:val="0"/>
              <w:jc w:val="left"/>
              <w:rPr>
                <w:rFonts w:ascii="Times New Roman" w:hAnsi="Times New Roman" w:cs="Times New Roman"/>
                <w:sz w:val="24"/>
                <w:lang w:eastAsia="ru-RU"/>
              </w:rPr>
            </w:pPr>
            <w:r w:rsidRPr="008218CA">
              <w:rPr>
                <w:rFonts w:ascii="Times New Roman" w:hAnsi="Times New Roman" w:cs="Times New Roman"/>
                <w:sz w:val="24"/>
                <w:lang w:eastAsia="ru-RU"/>
              </w:rPr>
              <w:t xml:space="preserve">ООО </w:t>
            </w:r>
            <w:r>
              <w:rPr>
                <w:rFonts w:ascii="Times New Roman" w:hAnsi="Times New Roman" w:cs="Times New Roman"/>
                <w:sz w:val="24"/>
                <w:lang w:eastAsia="ru-RU"/>
              </w:rPr>
              <w:t>«</w:t>
            </w:r>
            <w:r w:rsidR="0027228B" w:rsidRPr="008218CA">
              <w:rPr>
                <w:rFonts w:ascii="Times New Roman" w:hAnsi="Times New Roman" w:cs="Times New Roman"/>
                <w:sz w:val="24"/>
                <w:lang w:eastAsia="ru-RU"/>
              </w:rPr>
              <w:t>СКС</w:t>
            </w:r>
            <w:r w:rsidR="0027228B">
              <w:rPr>
                <w:rFonts w:ascii="Times New Roman" w:hAnsi="Times New Roman" w:cs="Times New Roman"/>
                <w:sz w:val="24"/>
                <w:lang w:eastAsia="ru-RU"/>
              </w:rPr>
              <w:t>»</w:t>
            </w:r>
            <w:r w:rsidR="0027228B" w:rsidRPr="008218CA">
              <w:rPr>
                <w:rFonts w:ascii="Times New Roman" w:hAnsi="Times New Roman" w:cs="Times New Roman"/>
                <w:sz w:val="24"/>
                <w:lang w:eastAsia="ru-RU"/>
              </w:rPr>
              <w:t xml:space="preserve"> </w:t>
            </w:r>
          </w:p>
        </w:tc>
        <w:tc>
          <w:tcPr>
            <w:tcW w:w="1549" w:type="dxa"/>
            <w:tcBorders>
              <w:top w:val="nil"/>
              <w:left w:val="nil"/>
              <w:bottom w:val="single" w:sz="4" w:space="0" w:color="auto"/>
              <w:right w:val="single" w:sz="4" w:space="0" w:color="auto"/>
            </w:tcBorders>
            <w:shd w:val="clear" w:color="auto" w:fill="auto"/>
            <w:vAlign w:val="center"/>
            <w:hideMark/>
          </w:tcPr>
          <w:p w:rsidR="00752554" w:rsidRPr="008218CA" w:rsidRDefault="00752554"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478/6/В</w:t>
            </w:r>
          </w:p>
        </w:tc>
        <w:tc>
          <w:tcPr>
            <w:tcW w:w="1538" w:type="dxa"/>
            <w:tcBorders>
              <w:top w:val="nil"/>
              <w:left w:val="nil"/>
              <w:bottom w:val="single" w:sz="4" w:space="0" w:color="auto"/>
              <w:right w:val="single" w:sz="4" w:space="0" w:color="auto"/>
            </w:tcBorders>
            <w:shd w:val="clear" w:color="auto" w:fill="auto"/>
            <w:vAlign w:val="center"/>
            <w:hideMark/>
          </w:tcPr>
          <w:p w:rsidR="00752554" w:rsidRPr="008218CA" w:rsidRDefault="00752554"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18.03.13</w:t>
            </w:r>
          </w:p>
        </w:tc>
        <w:tc>
          <w:tcPr>
            <w:tcW w:w="2126" w:type="dxa"/>
            <w:tcBorders>
              <w:top w:val="nil"/>
              <w:left w:val="nil"/>
              <w:bottom w:val="single" w:sz="4" w:space="0" w:color="auto"/>
              <w:right w:val="single" w:sz="4" w:space="0" w:color="auto"/>
            </w:tcBorders>
            <w:shd w:val="clear" w:color="auto" w:fill="auto"/>
            <w:noWrap/>
            <w:vAlign w:val="center"/>
            <w:hideMark/>
          </w:tcPr>
          <w:p w:rsidR="00752554" w:rsidRPr="008218CA" w:rsidRDefault="00752554"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360</w:t>
            </w:r>
          </w:p>
        </w:tc>
      </w:tr>
      <w:tr w:rsidR="00752554" w:rsidRPr="008218CA" w:rsidTr="00B779D3">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752554" w:rsidRPr="008218CA" w:rsidRDefault="00752554"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172</w:t>
            </w:r>
          </w:p>
        </w:tc>
        <w:tc>
          <w:tcPr>
            <w:tcW w:w="4418" w:type="dxa"/>
            <w:tcBorders>
              <w:top w:val="nil"/>
              <w:left w:val="nil"/>
              <w:bottom w:val="single" w:sz="4" w:space="0" w:color="auto"/>
              <w:right w:val="single" w:sz="4" w:space="0" w:color="auto"/>
            </w:tcBorders>
            <w:shd w:val="clear" w:color="auto" w:fill="auto"/>
            <w:vAlign w:val="bottom"/>
            <w:hideMark/>
          </w:tcPr>
          <w:p w:rsidR="00752554" w:rsidRPr="00926D0C" w:rsidRDefault="00752554" w:rsidP="002B5A23">
            <w:pPr>
              <w:suppressAutoHyphens w:val="0"/>
              <w:jc w:val="left"/>
              <w:rPr>
                <w:rFonts w:ascii="Times New Roman" w:hAnsi="Times New Roman" w:cs="Times New Roman"/>
                <w:sz w:val="24"/>
                <w:lang w:eastAsia="ru-RU"/>
              </w:rPr>
            </w:pPr>
            <w:r w:rsidRPr="00926D0C">
              <w:rPr>
                <w:rFonts w:ascii="Times New Roman" w:hAnsi="Times New Roman" w:cs="Times New Roman"/>
                <w:sz w:val="24"/>
                <w:lang w:eastAsia="ru-RU"/>
              </w:rPr>
              <w:t>Гражданин РФ Фельк Л.Д.</w:t>
            </w:r>
          </w:p>
        </w:tc>
        <w:tc>
          <w:tcPr>
            <w:tcW w:w="1549" w:type="dxa"/>
            <w:tcBorders>
              <w:top w:val="nil"/>
              <w:left w:val="nil"/>
              <w:bottom w:val="single" w:sz="4" w:space="0" w:color="auto"/>
              <w:right w:val="single" w:sz="4" w:space="0" w:color="auto"/>
            </w:tcBorders>
            <w:shd w:val="clear" w:color="auto" w:fill="auto"/>
            <w:vAlign w:val="center"/>
            <w:hideMark/>
          </w:tcPr>
          <w:p w:rsidR="00752554" w:rsidRPr="008218CA" w:rsidRDefault="00752554"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479/В</w:t>
            </w:r>
          </w:p>
        </w:tc>
        <w:tc>
          <w:tcPr>
            <w:tcW w:w="1538" w:type="dxa"/>
            <w:tcBorders>
              <w:top w:val="nil"/>
              <w:left w:val="nil"/>
              <w:bottom w:val="single" w:sz="4" w:space="0" w:color="auto"/>
              <w:right w:val="single" w:sz="4" w:space="0" w:color="auto"/>
            </w:tcBorders>
            <w:shd w:val="clear" w:color="auto" w:fill="auto"/>
            <w:noWrap/>
            <w:vAlign w:val="center"/>
            <w:hideMark/>
          </w:tcPr>
          <w:p w:rsidR="00752554" w:rsidRPr="008218CA" w:rsidRDefault="00752554"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20.02.13</w:t>
            </w:r>
          </w:p>
        </w:tc>
        <w:tc>
          <w:tcPr>
            <w:tcW w:w="2126" w:type="dxa"/>
            <w:tcBorders>
              <w:top w:val="nil"/>
              <w:left w:val="nil"/>
              <w:bottom w:val="single" w:sz="4" w:space="0" w:color="auto"/>
              <w:right w:val="single" w:sz="4" w:space="0" w:color="auto"/>
            </w:tcBorders>
            <w:shd w:val="clear" w:color="auto" w:fill="auto"/>
            <w:noWrap/>
            <w:vAlign w:val="center"/>
            <w:hideMark/>
          </w:tcPr>
          <w:p w:rsidR="00752554" w:rsidRPr="008218CA" w:rsidRDefault="00752554"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120</w:t>
            </w:r>
          </w:p>
        </w:tc>
      </w:tr>
      <w:tr w:rsidR="00752554" w:rsidRPr="008218CA" w:rsidTr="00AA2F17">
        <w:trPr>
          <w:trHeight w:val="359"/>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752554" w:rsidRPr="008218CA" w:rsidRDefault="00752554"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173</w:t>
            </w:r>
          </w:p>
        </w:tc>
        <w:tc>
          <w:tcPr>
            <w:tcW w:w="4418" w:type="dxa"/>
            <w:tcBorders>
              <w:top w:val="nil"/>
              <w:left w:val="nil"/>
              <w:bottom w:val="single" w:sz="4" w:space="0" w:color="auto"/>
              <w:right w:val="single" w:sz="4" w:space="0" w:color="auto"/>
            </w:tcBorders>
            <w:shd w:val="clear" w:color="auto" w:fill="auto"/>
            <w:vAlign w:val="bottom"/>
            <w:hideMark/>
          </w:tcPr>
          <w:p w:rsidR="00752554" w:rsidRPr="00926D0C" w:rsidRDefault="00752554" w:rsidP="002B5A23">
            <w:pPr>
              <w:suppressAutoHyphens w:val="0"/>
              <w:jc w:val="left"/>
              <w:rPr>
                <w:rFonts w:ascii="Times New Roman" w:hAnsi="Times New Roman" w:cs="Times New Roman"/>
                <w:sz w:val="24"/>
                <w:lang w:eastAsia="ru-RU"/>
              </w:rPr>
            </w:pPr>
            <w:r w:rsidRPr="00926D0C">
              <w:rPr>
                <w:rFonts w:ascii="Times New Roman" w:hAnsi="Times New Roman" w:cs="Times New Roman"/>
                <w:sz w:val="24"/>
                <w:lang w:eastAsia="ru-RU"/>
              </w:rPr>
              <w:t>Гражданин РФ Водолазский А.Н.</w:t>
            </w:r>
          </w:p>
        </w:tc>
        <w:tc>
          <w:tcPr>
            <w:tcW w:w="1549" w:type="dxa"/>
            <w:tcBorders>
              <w:top w:val="nil"/>
              <w:left w:val="nil"/>
              <w:bottom w:val="single" w:sz="4" w:space="0" w:color="auto"/>
              <w:right w:val="single" w:sz="4" w:space="0" w:color="auto"/>
            </w:tcBorders>
            <w:shd w:val="clear" w:color="auto" w:fill="auto"/>
            <w:vAlign w:val="center"/>
            <w:hideMark/>
          </w:tcPr>
          <w:p w:rsidR="00752554" w:rsidRPr="008218CA" w:rsidRDefault="00752554"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481/В</w:t>
            </w:r>
          </w:p>
        </w:tc>
        <w:tc>
          <w:tcPr>
            <w:tcW w:w="1538" w:type="dxa"/>
            <w:tcBorders>
              <w:top w:val="nil"/>
              <w:left w:val="nil"/>
              <w:bottom w:val="single" w:sz="4" w:space="0" w:color="auto"/>
              <w:right w:val="single" w:sz="4" w:space="0" w:color="auto"/>
            </w:tcBorders>
            <w:shd w:val="clear" w:color="auto" w:fill="auto"/>
            <w:noWrap/>
            <w:vAlign w:val="center"/>
            <w:hideMark/>
          </w:tcPr>
          <w:p w:rsidR="00752554" w:rsidRPr="008218CA" w:rsidRDefault="00752554"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02.07.12</w:t>
            </w:r>
          </w:p>
        </w:tc>
        <w:tc>
          <w:tcPr>
            <w:tcW w:w="2126" w:type="dxa"/>
            <w:tcBorders>
              <w:top w:val="nil"/>
              <w:left w:val="nil"/>
              <w:bottom w:val="single" w:sz="4" w:space="0" w:color="auto"/>
              <w:right w:val="single" w:sz="4" w:space="0" w:color="auto"/>
            </w:tcBorders>
            <w:shd w:val="clear" w:color="auto" w:fill="auto"/>
            <w:noWrap/>
            <w:vAlign w:val="center"/>
            <w:hideMark/>
          </w:tcPr>
          <w:p w:rsidR="00752554" w:rsidRPr="008218CA" w:rsidRDefault="00752554"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0</w:t>
            </w:r>
          </w:p>
        </w:tc>
      </w:tr>
      <w:tr w:rsidR="00752554" w:rsidRPr="008218CA" w:rsidTr="00B779D3">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752554" w:rsidRPr="008218CA" w:rsidRDefault="00752554"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174</w:t>
            </w:r>
          </w:p>
        </w:tc>
        <w:tc>
          <w:tcPr>
            <w:tcW w:w="4418" w:type="dxa"/>
            <w:tcBorders>
              <w:top w:val="nil"/>
              <w:left w:val="nil"/>
              <w:bottom w:val="single" w:sz="4" w:space="0" w:color="auto"/>
              <w:right w:val="single" w:sz="4" w:space="0" w:color="auto"/>
            </w:tcBorders>
            <w:shd w:val="clear" w:color="auto" w:fill="auto"/>
            <w:vAlign w:val="bottom"/>
            <w:hideMark/>
          </w:tcPr>
          <w:p w:rsidR="00752554" w:rsidRPr="008218CA" w:rsidRDefault="00752554" w:rsidP="002B5A23">
            <w:pPr>
              <w:suppressAutoHyphens w:val="0"/>
              <w:jc w:val="left"/>
              <w:rPr>
                <w:rFonts w:ascii="Times New Roman" w:hAnsi="Times New Roman" w:cs="Times New Roman"/>
                <w:sz w:val="24"/>
                <w:lang w:eastAsia="ru-RU"/>
              </w:rPr>
            </w:pPr>
            <w:r w:rsidRPr="008218CA">
              <w:rPr>
                <w:rFonts w:ascii="Times New Roman" w:hAnsi="Times New Roman" w:cs="Times New Roman"/>
                <w:sz w:val="24"/>
                <w:lang w:eastAsia="ru-RU"/>
              </w:rPr>
              <w:t xml:space="preserve">ТСЖ </w:t>
            </w:r>
            <w:r>
              <w:rPr>
                <w:rFonts w:ascii="Times New Roman" w:hAnsi="Times New Roman" w:cs="Times New Roman"/>
                <w:sz w:val="24"/>
                <w:lang w:eastAsia="ru-RU"/>
              </w:rPr>
              <w:t>«</w:t>
            </w:r>
            <w:r w:rsidRPr="008218CA">
              <w:rPr>
                <w:rFonts w:ascii="Times New Roman" w:hAnsi="Times New Roman" w:cs="Times New Roman"/>
                <w:sz w:val="24"/>
                <w:lang w:eastAsia="ru-RU"/>
              </w:rPr>
              <w:t>КРЕПОСТЬ</w:t>
            </w:r>
            <w:r>
              <w:rPr>
                <w:rFonts w:ascii="Times New Roman" w:hAnsi="Times New Roman" w:cs="Times New Roman"/>
                <w:sz w:val="24"/>
                <w:lang w:eastAsia="ru-RU"/>
              </w:rPr>
              <w:t>»</w:t>
            </w:r>
          </w:p>
        </w:tc>
        <w:tc>
          <w:tcPr>
            <w:tcW w:w="1549" w:type="dxa"/>
            <w:tcBorders>
              <w:top w:val="nil"/>
              <w:left w:val="nil"/>
              <w:bottom w:val="single" w:sz="4" w:space="0" w:color="auto"/>
              <w:right w:val="single" w:sz="4" w:space="0" w:color="auto"/>
            </w:tcBorders>
            <w:shd w:val="clear" w:color="auto" w:fill="auto"/>
            <w:vAlign w:val="center"/>
            <w:hideMark/>
          </w:tcPr>
          <w:p w:rsidR="00752554" w:rsidRPr="008218CA" w:rsidRDefault="00752554"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488В</w:t>
            </w:r>
          </w:p>
        </w:tc>
        <w:tc>
          <w:tcPr>
            <w:tcW w:w="1538" w:type="dxa"/>
            <w:tcBorders>
              <w:top w:val="nil"/>
              <w:left w:val="nil"/>
              <w:bottom w:val="single" w:sz="4" w:space="0" w:color="auto"/>
              <w:right w:val="single" w:sz="4" w:space="0" w:color="auto"/>
            </w:tcBorders>
            <w:shd w:val="clear" w:color="auto" w:fill="auto"/>
            <w:noWrap/>
            <w:vAlign w:val="center"/>
            <w:hideMark/>
          </w:tcPr>
          <w:p w:rsidR="00752554" w:rsidRPr="008218CA" w:rsidRDefault="00752554"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22.01.13</w:t>
            </w:r>
          </w:p>
        </w:tc>
        <w:tc>
          <w:tcPr>
            <w:tcW w:w="2126" w:type="dxa"/>
            <w:tcBorders>
              <w:top w:val="nil"/>
              <w:left w:val="nil"/>
              <w:bottom w:val="single" w:sz="4" w:space="0" w:color="auto"/>
              <w:right w:val="single" w:sz="4" w:space="0" w:color="auto"/>
            </w:tcBorders>
            <w:shd w:val="clear" w:color="auto" w:fill="auto"/>
            <w:noWrap/>
            <w:vAlign w:val="center"/>
            <w:hideMark/>
          </w:tcPr>
          <w:p w:rsidR="00752554" w:rsidRPr="008218CA" w:rsidRDefault="00752554"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6275</w:t>
            </w:r>
          </w:p>
        </w:tc>
      </w:tr>
      <w:tr w:rsidR="00752554" w:rsidRPr="008218CA" w:rsidTr="00B779D3">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752554" w:rsidRPr="008218CA" w:rsidRDefault="00752554"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175</w:t>
            </w:r>
          </w:p>
        </w:tc>
        <w:tc>
          <w:tcPr>
            <w:tcW w:w="4418" w:type="dxa"/>
            <w:tcBorders>
              <w:top w:val="nil"/>
              <w:left w:val="nil"/>
              <w:bottom w:val="single" w:sz="4" w:space="0" w:color="auto"/>
              <w:right w:val="single" w:sz="4" w:space="0" w:color="auto"/>
            </w:tcBorders>
            <w:shd w:val="clear" w:color="auto" w:fill="auto"/>
            <w:vAlign w:val="bottom"/>
            <w:hideMark/>
          </w:tcPr>
          <w:p w:rsidR="00752554" w:rsidRPr="008218CA" w:rsidRDefault="00752554" w:rsidP="002B5A23">
            <w:pPr>
              <w:suppressAutoHyphens w:val="0"/>
              <w:jc w:val="left"/>
              <w:rPr>
                <w:rFonts w:ascii="Times New Roman" w:hAnsi="Times New Roman" w:cs="Times New Roman"/>
                <w:sz w:val="24"/>
                <w:lang w:eastAsia="ru-RU"/>
              </w:rPr>
            </w:pPr>
            <w:r w:rsidRPr="008218CA">
              <w:rPr>
                <w:rFonts w:ascii="Times New Roman" w:hAnsi="Times New Roman" w:cs="Times New Roman"/>
                <w:sz w:val="24"/>
                <w:lang w:eastAsia="ru-RU"/>
              </w:rPr>
              <w:t>Гр. РФ Белова</w:t>
            </w:r>
          </w:p>
        </w:tc>
        <w:tc>
          <w:tcPr>
            <w:tcW w:w="1549" w:type="dxa"/>
            <w:tcBorders>
              <w:top w:val="nil"/>
              <w:left w:val="nil"/>
              <w:bottom w:val="single" w:sz="4" w:space="0" w:color="auto"/>
              <w:right w:val="single" w:sz="4" w:space="0" w:color="auto"/>
            </w:tcBorders>
            <w:shd w:val="clear" w:color="auto" w:fill="auto"/>
            <w:vAlign w:val="center"/>
            <w:hideMark/>
          </w:tcPr>
          <w:p w:rsidR="00752554" w:rsidRPr="008218CA" w:rsidRDefault="00752554"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489В</w:t>
            </w:r>
          </w:p>
        </w:tc>
        <w:tc>
          <w:tcPr>
            <w:tcW w:w="1538" w:type="dxa"/>
            <w:tcBorders>
              <w:top w:val="nil"/>
              <w:left w:val="nil"/>
              <w:bottom w:val="single" w:sz="4" w:space="0" w:color="auto"/>
              <w:right w:val="single" w:sz="4" w:space="0" w:color="auto"/>
            </w:tcBorders>
            <w:shd w:val="clear" w:color="auto" w:fill="auto"/>
            <w:noWrap/>
            <w:vAlign w:val="center"/>
            <w:hideMark/>
          </w:tcPr>
          <w:p w:rsidR="00752554" w:rsidRPr="008218CA" w:rsidRDefault="00752554"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11.02.13</w:t>
            </w:r>
          </w:p>
        </w:tc>
        <w:tc>
          <w:tcPr>
            <w:tcW w:w="2126" w:type="dxa"/>
            <w:tcBorders>
              <w:top w:val="nil"/>
              <w:left w:val="nil"/>
              <w:bottom w:val="single" w:sz="4" w:space="0" w:color="auto"/>
              <w:right w:val="single" w:sz="4" w:space="0" w:color="auto"/>
            </w:tcBorders>
            <w:shd w:val="clear" w:color="auto" w:fill="auto"/>
            <w:noWrap/>
            <w:vAlign w:val="center"/>
            <w:hideMark/>
          </w:tcPr>
          <w:p w:rsidR="00752554" w:rsidRPr="008218CA" w:rsidRDefault="00752554"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120</w:t>
            </w:r>
          </w:p>
        </w:tc>
      </w:tr>
      <w:tr w:rsidR="00752554" w:rsidRPr="008218CA" w:rsidTr="00B779D3">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752554" w:rsidRPr="008218CA" w:rsidRDefault="00752554"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176</w:t>
            </w:r>
          </w:p>
        </w:tc>
        <w:tc>
          <w:tcPr>
            <w:tcW w:w="4418" w:type="dxa"/>
            <w:tcBorders>
              <w:top w:val="nil"/>
              <w:left w:val="nil"/>
              <w:bottom w:val="single" w:sz="4" w:space="0" w:color="auto"/>
              <w:right w:val="single" w:sz="4" w:space="0" w:color="auto"/>
            </w:tcBorders>
            <w:shd w:val="clear" w:color="auto" w:fill="auto"/>
            <w:vAlign w:val="bottom"/>
            <w:hideMark/>
          </w:tcPr>
          <w:p w:rsidR="00752554" w:rsidRPr="008218CA" w:rsidRDefault="00752554" w:rsidP="002B5A23">
            <w:pPr>
              <w:suppressAutoHyphens w:val="0"/>
              <w:jc w:val="left"/>
              <w:rPr>
                <w:rFonts w:ascii="Times New Roman" w:hAnsi="Times New Roman" w:cs="Times New Roman"/>
                <w:sz w:val="24"/>
                <w:lang w:eastAsia="ru-RU"/>
              </w:rPr>
            </w:pPr>
            <w:r w:rsidRPr="008218CA">
              <w:rPr>
                <w:rFonts w:ascii="Times New Roman" w:hAnsi="Times New Roman" w:cs="Times New Roman"/>
                <w:sz w:val="24"/>
                <w:lang w:eastAsia="ru-RU"/>
              </w:rPr>
              <w:t xml:space="preserve">ООО </w:t>
            </w:r>
            <w:r>
              <w:rPr>
                <w:rFonts w:ascii="Times New Roman" w:hAnsi="Times New Roman" w:cs="Times New Roman"/>
                <w:sz w:val="24"/>
                <w:lang w:eastAsia="ru-RU"/>
              </w:rPr>
              <w:t>«</w:t>
            </w:r>
            <w:r w:rsidRPr="008218CA">
              <w:rPr>
                <w:rFonts w:ascii="Times New Roman" w:hAnsi="Times New Roman" w:cs="Times New Roman"/>
                <w:sz w:val="24"/>
                <w:lang w:eastAsia="ru-RU"/>
              </w:rPr>
              <w:t>ПРОФИ</w:t>
            </w:r>
            <w:r>
              <w:rPr>
                <w:rFonts w:ascii="Times New Roman" w:hAnsi="Times New Roman" w:cs="Times New Roman"/>
                <w:sz w:val="24"/>
                <w:lang w:eastAsia="ru-RU"/>
              </w:rPr>
              <w:t>»</w:t>
            </w:r>
          </w:p>
        </w:tc>
        <w:tc>
          <w:tcPr>
            <w:tcW w:w="1549" w:type="dxa"/>
            <w:tcBorders>
              <w:top w:val="nil"/>
              <w:left w:val="nil"/>
              <w:bottom w:val="single" w:sz="4" w:space="0" w:color="auto"/>
              <w:right w:val="single" w:sz="4" w:space="0" w:color="auto"/>
            </w:tcBorders>
            <w:shd w:val="clear" w:color="auto" w:fill="auto"/>
            <w:vAlign w:val="center"/>
            <w:hideMark/>
          </w:tcPr>
          <w:p w:rsidR="00752554" w:rsidRPr="008218CA" w:rsidRDefault="00752554"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491/В</w:t>
            </w:r>
          </w:p>
        </w:tc>
        <w:tc>
          <w:tcPr>
            <w:tcW w:w="1538" w:type="dxa"/>
            <w:tcBorders>
              <w:top w:val="nil"/>
              <w:left w:val="nil"/>
              <w:bottom w:val="single" w:sz="4" w:space="0" w:color="auto"/>
              <w:right w:val="single" w:sz="4" w:space="0" w:color="auto"/>
            </w:tcBorders>
            <w:shd w:val="clear" w:color="auto" w:fill="auto"/>
            <w:noWrap/>
            <w:vAlign w:val="center"/>
            <w:hideMark/>
          </w:tcPr>
          <w:p w:rsidR="00752554" w:rsidRPr="008218CA" w:rsidRDefault="00752554"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18.03.13</w:t>
            </w:r>
          </w:p>
        </w:tc>
        <w:tc>
          <w:tcPr>
            <w:tcW w:w="2126" w:type="dxa"/>
            <w:tcBorders>
              <w:top w:val="nil"/>
              <w:left w:val="nil"/>
              <w:bottom w:val="single" w:sz="4" w:space="0" w:color="auto"/>
              <w:right w:val="single" w:sz="4" w:space="0" w:color="auto"/>
            </w:tcBorders>
            <w:shd w:val="clear" w:color="auto" w:fill="auto"/>
            <w:noWrap/>
            <w:vAlign w:val="center"/>
            <w:hideMark/>
          </w:tcPr>
          <w:p w:rsidR="00752554" w:rsidRPr="008218CA" w:rsidRDefault="00752554"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660</w:t>
            </w:r>
          </w:p>
        </w:tc>
      </w:tr>
      <w:tr w:rsidR="00752554" w:rsidRPr="008218CA" w:rsidTr="00B779D3">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752554" w:rsidRPr="008218CA" w:rsidRDefault="00752554"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177</w:t>
            </w:r>
          </w:p>
        </w:tc>
        <w:tc>
          <w:tcPr>
            <w:tcW w:w="4418" w:type="dxa"/>
            <w:tcBorders>
              <w:top w:val="nil"/>
              <w:left w:val="nil"/>
              <w:bottom w:val="single" w:sz="4" w:space="0" w:color="auto"/>
              <w:right w:val="single" w:sz="4" w:space="0" w:color="auto"/>
            </w:tcBorders>
            <w:shd w:val="clear" w:color="auto" w:fill="auto"/>
            <w:vAlign w:val="bottom"/>
            <w:hideMark/>
          </w:tcPr>
          <w:p w:rsidR="00752554" w:rsidRPr="00926D0C" w:rsidRDefault="00752554" w:rsidP="002B5A23">
            <w:pPr>
              <w:suppressAutoHyphens w:val="0"/>
              <w:jc w:val="left"/>
              <w:rPr>
                <w:rFonts w:ascii="Times New Roman" w:hAnsi="Times New Roman" w:cs="Times New Roman"/>
                <w:sz w:val="24"/>
                <w:lang w:eastAsia="ru-RU"/>
              </w:rPr>
            </w:pPr>
            <w:r w:rsidRPr="00926D0C">
              <w:rPr>
                <w:rFonts w:ascii="Times New Roman" w:hAnsi="Times New Roman" w:cs="Times New Roman"/>
                <w:sz w:val="24"/>
                <w:lang w:eastAsia="ru-RU"/>
              </w:rPr>
              <w:t xml:space="preserve">Гражданин РФ Савченко Н.М. </w:t>
            </w:r>
          </w:p>
        </w:tc>
        <w:tc>
          <w:tcPr>
            <w:tcW w:w="1549" w:type="dxa"/>
            <w:tcBorders>
              <w:top w:val="nil"/>
              <w:left w:val="nil"/>
              <w:bottom w:val="single" w:sz="4" w:space="0" w:color="auto"/>
              <w:right w:val="single" w:sz="4" w:space="0" w:color="auto"/>
            </w:tcBorders>
            <w:shd w:val="clear" w:color="auto" w:fill="auto"/>
            <w:vAlign w:val="center"/>
            <w:hideMark/>
          </w:tcPr>
          <w:p w:rsidR="00752554" w:rsidRPr="008218CA" w:rsidRDefault="00752554"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493/2/В</w:t>
            </w:r>
          </w:p>
        </w:tc>
        <w:tc>
          <w:tcPr>
            <w:tcW w:w="1538" w:type="dxa"/>
            <w:tcBorders>
              <w:top w:val="nil"/>
              <w:left w:val="nil"/>
              <w:bottom w:val="single" w:sz="4" w:space="0" w:color="auto"/>
              <w:right w:val="single" w:sz="4" w:space="0" w:color="auto"/>
            </w:tcBorders>
            <w:shd w:val="clear" w:color="auto" w:fill="auto"/>
            <w:noWrap/>
            <w:vAlign w:val="center"/>
            <w:hideMark/>
          </w:tcPr>
          <w:p w:rsidR="00752554" w:rsidRPr="008218CA" w:rsidRDefault="00752554"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22.04.13</w:t>
            </w:r>
          </w:p>
        </w:tc>
        <w:tc>
          <w:tcPr>
            <w:tcW w:w="2126" w:type="dxa"/>
            <w:tcBorders>
              <w:top w:val="nil"/>
              <w:left w:val="nil"/>
              <w:bottom w:val="single" w:sz="4" w:space="0" w:color="auto"/>
              <w:right w:val="single" w:sz="4" w:space="0" w:color="auto"/>
            </w:tcBorders>
            <w:shd w:val="clear" w:color="auto" w:fill="auto"/>
            <w:noWrap/>
            <w:vAlign w:val="center"/>
            <w:hideMark/>
          </w:tcPr>
          <w:p w:rsidR="00752554" w:rsidRPr="008218CA" w:rsidRDefault="00752554"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0</w:t>
            </w:r>
          </w:p>
        </w:tc>
      </w:tr>
      <w:tr w:rsidR="00752554" w:rsidRPr="008218CA" w:rsidTr="00B779D3">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752554" w:rsidRPr="008218CA" w:rsidRDefault="00752554"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178</w:t>
            </w:r>
          </w:p>
        </w:tc>
        <w:tc>
          <w:tcPr>
            <w:tcW w:w="4418" w:type="dxa"/>
            <w:tcBorders>
              <w:top w:val="nil"/>
              <w:left w:val="nil"/>
              <w:bottom w:val="single" w:sz="4" w:space="0" w:color="auto"/>
              <w:right w:val="single" w:sz="4" w:space="0" w:color="auto"/>
            </w:tcBorders>
            <w:shd w:val="clear" w:color="auto" w:fill="auto"/>
            <w:vAlign w:val="bottom"/>
            <w:hideMark/>
          </w:tcPr>
          <w:p w:rsidR="00752554" w:rsidRPr="008218CA" w:rsidRDefault="00752554" w:rsidP="002B5A23">
            <w:pPr>
              <w:suppressAutoHyphens w:val="0"/>
              <w:jc w:val="left"/>
              <w:rPr>
                <w:rFonts w:ascii="Times New Roman" w:hAnsi="Times New Roman" w:cs="Times New Roman"/>
                <w:sz w:val="24"/>
                <w:lang w:eastAsia="ru-RU"/>
              </w:rPr>
            </w:pPr>
            <w:r w:rsidRPr="008218CA">
              <w:rPr>
                <w:rFonts w:ascii="Times New Roman" w:hAnsi="Times New Roman" w:cs="Times New Roman"/>
                <w:sz w:val="24"/>
                <w:lang w:eastAsia="ru-RU"/>
              </w:rPr>
              <w:t xml:space="preserve">ООО </w:t>
            </w:r>
            <w:r>
              <w:rPr>
                <w:rFonts w:ascii="Times New Roman" w:hAnsi="Times New Roman" w:cs="Times New Roman"/>
                <w:sz w:val="24"/>
                <w:lang w:eastAsia="ru-RU"/>
              </w:rPr>
              <w:t>«</w:t>
            </w:r>
            <w:r w:rsidRPr="008218CA">
              <w:rPr>
                <w:rFonts w:ascii="Times New Roman" w:hAnsi="Times New Roman" w:cs="Times New Roman"/>
                <w:sz w:val="24"/>
                <w:lang w:eastAsia="ru-RU"/>
              </w:rPr>
              <w:t>ТОиР</w:t>
            </w:r>
            <w:r>
              <w:rPr>
                <w:rFonts w:ascii="Times New Roman" w:hAnsi="Times New Roman" w:cs="Times New Roman"/>
                <w:sz w:val="24"/>
                <w:lang w:eastAsia="ru-RU"/>
              </w:rPr>
              <w:t>»</w:t>
            </w:r>
          </w:p>
        </w:tc>
        <w:tc>
          <w:tcPr>
            <w:tcW w:w="1549" w:type="dxa"/>
            <w:tcBorders>
              <w:top w:val="nil"/>
              <w:left w:val="nil"/>
              <w:bottom w:val="single" w:sz="4" w:space="0" w:color="auto"/>
              <w:right w:val="single" w:sz="4" w:space="0" w:color="auto"/>
            </w:tcBorders>
            <w:shd w:val="clear" w:color="auto" w:fill="auto"/>
            <w:vAlign w:val="center"/>
            <w:hideMark/>
          </w:tcPr>
          <w:p w:rsidR="00752554" w:rsidRPr="008218CA" w:rsidRDefault="00752554"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496/В</w:t>
            </w:r>
          </w:p>
        </w:tc>
        <w:tc>
          <w:tcPr>
            <w:tcW w:w="1538" w:type="dxa"/>
            <w:tcBorders>
              <w:top w:val="nil"/>
              <w:left w:val="nil"/>
              <w:bottom w:val="single" w:sz="4" w:space="0" w:color="auto"/>
              <w:right w:val="single" w:sz="4" w:space="0" w:color="auto"/>
            </w:tcBorders>
            <w:shd w:val="clear" w:color="auto" w:fill="auto"/>
            <w:noWrap/>
            <w:vAlign w:val="center"/>
            <w:hideMark/>
          </w:tcPr>
          <w:p w:rsidR="00752554" w:rsidRPr="008218CA" w:rsidRDefault="00752554"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13.08.13</w:t>
            </w:r>
          </w:p>
        </w:tc>
        <w:tc>
          <w:tcPr>
            <w:tcW w:w="2126" w:type="dxa"/>
            <w:tcBorders>
              <w:top w:val="nil"/>
              <w:left w:val="nil"/>
              <w:bottom w:val="single" w:sz="4" w:space="0" w:color="auto"/>
              <w:right w:val="single" w:sz="4" w:space="0" w:color="auto"/>
            </w:tcBorders>
            <w:shd w:val="clear" w:color="auto" w:fill="auto"/>
            <w:noWrap/>
            <w:vAlign w:val="center"/>
            <w:hideMark/>
          </w:tcPr>
          <w:p w:rsidR="00752554" w:rsidRPr="008218CA" w:rsidRDefault="00752554"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0</w:t>
            </w:r>
          </w:p>
        </w:tc>
      </w:tr>
      <w:tr w:rsidR="00752554" w:rsidRPr="008218CA" w:rsidTr="00626F14">
        <w:trPr>
          <w:trHeight w:val="300"/>
        </w:trPr>
        <w:tc>
          <w:tcPr>
            <w:tcW w:w="7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52554" w:rsidRPr="008218CA" w:rsidRDefault="00752554"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179</w:t>
            </w:r>
          </w:p>
        </w:tc>
        <w:tc>
          <w:tcPr>
            <w:tcW w:w="4418" w:type="dxa"/>
            <w:tcBorders>
              <w:top w:val="single" w:sz="4" w:space="0" w:color="auto"/>
              <w:left w:val="nil"/>
              <w:bottom w:val="single" w:sz="4" w:space="0" w:color="auto"/>
              <w:right w:val="single" w:sz="4" w:space="0" w:color="auto"/>
            </w:tcBorders>
            <w:shd w:val="clear" w:color="auto" w:fill="auto"/>
            <w:vAlign w:val="bottom"/>
            <w:hideMark/>
          </w:tcPr>
          <w:p w:rsidR="00752554" w:rsidRPr="008218CA" w:rsidRDefault="00752554" w:rsidP="002B5A23">
            <w:pPr>
              <w:suppressAutoHyphens w:val="0"/>
              <w:jc w:val="left"/>
              <w:rPr>
                <w:rFonts w:ascii="Times New Roman" w:hAnsi="Times New Roman" w:cs="Times New Roman"/>
                <w:sz w:val="24"/>
                <w:lang w:eastAsia="ru-RU"/>
              </w:rPr>
            </w:pPr>
            <w:r w:rsidRPr="008218CA">
              <w:rPr>
                <w:rFonts w:ascii="Times New Roman" w:hAnsi="Times New Roman" w:cs="Times New Roman"/>
                <w:sz w:val="24"/>
                <w:lang w:eastAsia="ru-RU"/>
              </w:rPr>
              <w:t xml:space="preserve">ООО </w:t>
            </w:r>
            <w:r>
              <w:rPr>
                <w:rFonts w:ascii="Times New Roman" w:hAnsi="Times New Roman" w:cs="Times New Roman"/>
                <w:sz w:val="24"/>
                <w:lang w:eastAsia="ru-RU"/>
              </w:rPr>
              <w:t>«</w:t>
            </w:r>
            <w:r w:rsidRPr="008218CA">
              <w:rPr>
                <w:rFonts w:ascii="Times New Roman" w:hAnsi="Times New Roman" w:cs="Times New Roman"/>
                <w:sz w:val="24"/>
                <w:lang w:eastAsia="ru-RU"/>
              </w:rPr>
              <w:t>ТОиР</w:t>
            </w:r>
            <w:r>
              <w:rPr>
                <w:rFonts w:ascii="Times New Roman" w:hAnsi="Times New Roman" w:cs="Times New Roman"/>
                <w:sz w:val="24"/>
                <w:lang w:eastAsia="ru-RU"/>
              </w:rPr>
              <w:t>»</w:t>
            </w:r>
          </w:p>
        </w:tc>
        <w:tc>
          <w:tcPr>
            <w:tcW w:w="1549" w:type="dxa"/>
            <w:tcBorders>
              <w:top w:val="single" w:sz="4" w:space="0" w:color="auto"/>
              <w:left w:val="nil"/>
              <w:bottom w:val="single" w:sz="4" w:space="0" w:color="auto"/>
              <w:right w:val="single" w:sz="4" w:space="0" w:color="auto"/>
            </w:tcBorders>
            <w:shd w:val="clear" w:color="auto" w:fill="auto"/>
            <w:vAlign w:val="center"/>
            <w:hideMark/>
          </w:tcPr>
          <w:p w:rsidR="00752554" w:rsidRPr="008218CA" w:rsidRDefault="00752554"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496/В/Г26/4</w:t>
            </w:r>
          </w:p>
        </w:tc>
        <w:tc>
          <w:tcPr>
            <w:tcW w:w="1538" w:type="dxa"/>
            <w:tcBorders>
              <w:top w:val="single" w:sz="4" w:space="0" w:color="auto"/>
              <w:left w:val="nil"/>
              <w:bottom w:val="single" w:sz="4" w:space="0" w:color="auto"/>
              <w:right w:val="single" w:sz="4" w:space="0" w:color="auto"/>
            </w:tcBorders>
            <w:shd w:val="clear" w:color="auto" w:fill="auto"/>
            <w:noWrap/>
            <w:vAlign w:val="center"/>
            <w:hideMark/>
          </w:tcPr>
          <w:p w:rsidR="00752554" w:rsidRPr="008218CA" w:rsidRDefault="00752554"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24.08.17</w:t>
            </w:r>
          </w:p>
        </w:tc>
        <w:tc>
          <w:tcPr>
            <w:tcW w:w="2126" w:type="dxa"/>
            <w:tcBorders>
              <w:top w:val="single" w:sz="4" w:space="0" w:color="auto"/>
              <w:left w:val="nil"/>
              <w:bottom w:val="single" w:sz="4" w:space="0" w:color="auto"/>
              <w:right w:val="single" w:sz="4" w:space="0" w:color="auto"/>
            </w:tcBorders>
            <w:shd w:val="clear" w:color="auto" w:fill="auto"/>
            <w:noWrap/>
            <w:vAlign w:val="center"/>
            <w:hideMark/>
          </w:tcPr>
          <w:p w:rsidR="00752554" w:rsidRPr="008218CA" w:rsidRDefault="00752554"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360</w:t>
            </w:r>
          </w:p>
        </w:tc>
      </w:tr>
      <w:tr w:rsidR="00752554" w:rsidRPr="008218CA" w:rsidTr="003C4001">
        <w:trPr>
          <w:trHeight w:val="300"/>
        </w:trPr>
        <w:tc>
          <w:tcPr>
            <w:tcW w:w="700" w:type="dxa"/>
            <w:tcBorders>
              <w:top w:val="single" w:sz="4" w:space="0" w:color="000000"/>
              <w:left w:val="single" w:sz="4" w:space="0" w:color="auto"/>
              <w:bottom w:val="single" w:sz="4" w:space="0" w:color="auto"/>
              <w:right w:val="single" w:sz="4" w:space="0" w:color="auto"/>
            </w:tcBorders>
            <w:shd w:val="clear" w:color="auto" w:fill="auto"/>
            <w:noWrap/>
            <w:vAlign w:val="bottom"/>
            <w:hideMark/>
          </w:tcPr>
          <w:p w:rsidR="00752554" w:rsidRPr="008218CA" w:rsidRDefault="00752554"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180</w:t>
            </w:r>
          </w:p>
        </w:tc>
        <w:tc>
          <w:tcPr>
            <w:tcW w:w="4418" w:type="dxa"/>
            <w:tcBorders>
              <w:top w:val="single" w:sz="4" w:space="0" w:color="000000"/>
              <w:left w:val="nil"/>
              <w:bottom w:val="single" w:sz="4" w:space="0" w:color="auto"/>
              <w:right w:val="single" w:sz="4" w:space="0" w:color="auto"/>
            </w:tcBorders>
            <w:shd w:val="clear" w:color="auto" w:fill="auto"/>
            <w:vAlign w:val="bottom"/>
            <w:hideMark/>
          </w:tcPr>
          <w:p w:rsidR="00752554" w:rsidRPr="008218CA" w:rsidRDefault="00752554" w:rsidP="002B5A23">
            <w:pPr>
              <w:suppressAutoHyphens w:val="0"/>
              <w:jc w:val="left"/>
              <w:rPr>
                <w:rFonts w:ascii="Times New Roman" w:hAnsi="Times New Roman" w:cs="Times New Roman"/>
                <w:sz w:val="24"/>
                <w:lang w:eastAsia="ru-RU"/>
              </w:rPr>
            </w:pPr>
            <w:r w:rsidRPr="008218CA">
              <w:rPr>
                <w:rFonts w:ascii="Times New Roman" w:hAnsi="Times New Roman" w:cs="Times New Roman"/>
                <w:sz w:val="24"/>
                <w:lang w:eastAsia="ru-RU"/>
              </w:rPr>
              <w:t>ИП Федоренко А.Н.</w:t>
            </w:r>
          </w:p>
        </w:tc>
        <w:tc>
          <w:tcPr>
            <w:tcW w:w="1549" w:type="dxa"/>
            <w:tcBorders>
              <w:top w:val="single" w:sz="4" w:space="0" w:color="000000"/>
              <w:left w:val="nil"/>
              <w:bottom w:val="single" w:sz="4" w:space="0" w:color="auto"/>
              <w:right w:val="single" w:sz="4" w:space="0" w:color="auto"/>
            </w:tcBorders>
            <w:shd w:val="clear" w:color="auto" w:fill="auto"/>
            <w:vAlign w:val="center"/>
            <w:hideMark/>
          </w:tcPr>
          <w:p w:rsidR="00752554" w:rsidRPr="008218CA" w:rsidRDefault="00752554"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497/357/В</w:t>
            </w:r>
          </w:p>
        </w:tc>
        <w:tc>
          <w:tcPr>
            <w:tcW w:w="1538" w:type="dxa"/>
            <w:tcBorders>
              <w:top w:val="single" w:sz="4" w:space="0" w:color="000000"/>
              <w:left w:val="nil"/>
              <w:bottom w:val="single" w:sz="4" w:space="0" w:color="auto"/>
              <w:right w:val="single" w:sz="4" w:space="0" w:color="auto"/>
            </w:tcBorders>
            <w:shd w:val="clear" w:color="auto" w:fill="auto"/>
            <w:noWrap/>
            <w:vAlign w:val="center"/>
            <w:hideMark/>
          </w:tcPr>
          <w:p w:rsidR="00752554" w:rsidRPr="008218CA" w:rsidRDefault="00752554"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21.08.13</w:t>
            </w:r>
          </w:p>
        </w:tc>
        <w:tc>
          <w:tcPr>
            <w:tcW w:w="2126" w:type="dxa"/>
            <w:tcBorders>
              <w:top w:val="single" w:sz="4" w:space="0" w:color="000000"/>
              <w:left w:val="nil"/>
              <w:bottom w:val="single" w:sz="4" w:space="0" w:color="auto"/>
              <w:right w:val="single" w:sz="4" w:space="0" w:color="auto"/>
            </w:tcBorders>
            <w:shd w:val="clear" w:color="auto" w:fill="auto"/>
            <w:noWrap/>
            <w:vAlign w:val="center"/>
            <w:hideMark/>
          </w:tcPr>
          <w:p w:rsidR="00752554" w:rsidRPr="008218CA" w:rsidRDefault="00752554"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120</w:t>
            </w:r>
          </w:p>
        </w:tc>
      </w:tr>
      <w:tr w:rsidR="00752554" w:rsidRPr="008218CA" w:rsidTr="00B779D3">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752554" w:rsidRPr="008218CA" w:rsidRDefault="00752554"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181</w:t>
            </w:r>
          </w:p>
        </w:tc>
        <w:tc>
          <w:tcPr>
            <w:tcW w:w="4418" w:type="dxa"/>
            <w:tcBorders>
              <w:top w:val="nil"/>
              <w:left w:val="nil"/>
              <w:bottom w:val="single" w:sz="4" w:space="0" w:color="auto"/>
              <w:right w:val="single" w:sz="4" w:space="0" w:color="auto"/>
            </w:tcBorders>
            <w:shd w:val="clear" w:color="auto" w:fill="auto"/>
            <w:vAlign w:val="bottom"/>
            <w:hideMark/>
          </w:tcPr>
          <w:p w:rsidR="00752554" w:rsidRPr="008218CA" w:rsidRDefault="00752554" w:rsidP="002B5A23">
            <w:pPr>
              <w:suppressAutoHyphens w:val="0"/>
              <w:jc w:val="left"/>
              <w:rPr>
                <w:rFonts w:ascii="Times New Roman" w:hAnsi="Times New Roman" w:cs="Times New Roman"/>
                <w:sz w:val="24"/>
                <w:lang w:eastAsia="ru-RU"/>
              </w:rPr>
            </w:pPr>
            <w:r w:rsidRPr="008218CA">
              <w:rPr>
                <w:rFonts w:ascii="Times New Roman" w:hAnsi="Times New Roman" w:cs="Times New Roman"/>
                <w:sz w:val="24"/>
                <w:lang w:eastAsia="ru-RU"/>
              </w:rPr>
              <w:t xml:space="preserve">ТСЖ </w:t>
            </w:r>
            <w:r>
              <w:rPr>
                <w:rFonts w:ascii="Times New Roman" w:hAnsi="Times New Roman" w:cs="Times New Roman"/>
                <w:sz w:val="24"/>
                <w:lang w:eastAsia="ru-RU"/>
              </w:rPr>
              <w:t>«</w:t>
            </w:r>
            <w:r w:rsidRPr="008218CA">
              <w:rPr>
                <w:rFonts w:ascii="Times New Roman" w:hAnsi="Times New Roman" w:cs="Times New Roman"/>
                <w:sz w:val="24"/>
                <w:lang w:eastAsia="ru-RU"/>
              </w:rPr>
              <w:t>Альянс</w:t>
            </w:r>
            <w:r>
              <w:rPr>
                <w:rFonts w:ascii="Times New Roman" w:hAnsi="Times New Roman" w:cs="Times New Roman"/>
                <w:sz w:val="24"/>
                <w:lang w:eastAsia="ru-RU"/>
              </w:rPr>
              <w:t>»</w:t>
            </w:r>
          </w:p>
        </w:tc>
        <w:tc>
          <w:tcPr>
            <w:tcW w:w="1549" w:type="dxa"/>
            <w:tcBorders>
              <w:top w:val="nil"/>
              <w:left w:val="nil"/>
              <w:bottom w:val="single" w:sz="4" w:space="0" w:color="auto"/>
              <w:right w:val="single" w:sz="4" w:space="0" w:color="auto"/>
            </w:tcBorders>
            <w:shd w:val="clear" w:color="auto" w:fill="auto"/>
            <w:vAlign w:val="center"/>
            <w:hideMark/>
          </w:tcPr>
          <w:p w:rsidR="00752554" w:rsidRPr="008218CA" w:rsidRDefault="00752554"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499/В</w:t>
            </w:r>
          </w:p>
        </w:tc>
        <w:tc>
          <w:tcPr>
            <w:tcW w:w="1538" w:type="dxa"/>
            <w:tcBorders>
              <w:top w:val="nil"/>
              <w:left w:val="nil"/>
              <w:bottom w:val="single" w:sz="4" w:space="0" w:color="auto"/>
              <w:right w:val="single" w:sz="4" w:space="0" w:color="auto"/>
            </w:tcBorders>
            <w:shd w:val="clear" w:color="auto" w:fill="auto"/>
            <w:noWrap/>
            <w:vAlign w:val="center"/>
            <w:hideMark/>
          </w:tcPr>
          <w:p w:rsidR="00752554" w:rsidRPr="008218CA" w:rsidRDefault="00752554"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04.12.13</w:t>
            </w:r>
          </w:p>
        </w:tc>
        <w:tc>
          <w:tcPr>
            <w:tcW w:w="2126" w:type="dxa"/>
            <w:tcBorders>
              <w:top w:val="nil"/>
              <w:left w:val="nil"/>
              <w:bottom w:val="single" w:sz="4" w:space="0" w:color="auto"/>
              <w:right w:val="single" w:sz="4" w:space="0" w:color="auto"/>
            </w:tcBorders>
            <w:shd w:val="clear" w:color="auto" w:fill="auto"/>
            <w:noWrap/>
            <w:vAlign w:val="center"/>
            <w:hideMark/>
          </w:tcPr>
          <w:p w:rsidR="00752554" w:rsidRPr="008218CA" w:rsidRDefault="00752554"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4580</w:t>
            </w:r>
          </w:p>
        </w:tc>
      </w:tr>
      <w:tr w:rsidR="00752554" w:rsidRPr="008218CA" w:rsidTr="00147E62">
        <w:trPr>
          <w:trHeight w:val="49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752554" w:rsidRPr="008218CA" w:rsidRDefault="00752554"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182</w:t>
            </w:r>
          </w:p>
        </w:tc>
        <w:tc>
          <w:tcPr>
            <w:tcW w:w="4418" w:type="dxa"/>
            <w:tcBorders>
              <w:top w:val="nil"/>
              <w:left w:val="nil"/>
              <w:bottom w:val="single" w:sz="4" w:space="0" w:color="auto"/>
              <w:right w:val="single" w:sz="4" w:space="0" w:color="auto"/>
            </w:tcBorders>
            <w:shd w:val="clear" w:color="auto" w:fill="auto"/>
            <w:vAlign w:val="bottom"/>
            <w:hideMark/>
          </w:tcPr>
          <w:p w:rsidR="00752554" w:rsidRPr="008218CA" w:rsidRDefault="00752554" w:rsidP="002B5A23">
            <w:pPr>
              <w:suppressAutoHyphens w:val="0"/>
              <w:jc w:val="left"/>
              <w:rPr>
                <w:rFonts w:ascii="Times New Roman" w:hAnsi="Times New Roman" w:cs="Times New Roman"/>
                <w:sz w:val="24"/>
                <w:lang w:eastAsia="ru-RU"/>
              </w:rPr>
            </w:pPr>
            <w:r w:rsidRPr="008218CA">
              <w:rPr>
                <w:rFonts w:ascii="Times New Roman" w:hAnsi="Times New Roman" w:cs="Times New Roman"/>
                <w:sz w:val="24"/>
                <w:lang w:eastAsia="ru-RU"/>
              </w:rPr>
              <w:t xml:space="preserve">ООО </w:t>
            </w:r>
            <w:r>
              <w:rPr>
                <w:rFonts w:ascii="Times New Roman" w:hAnsi="Times New Roman" w:cs="Times New Roman"/>
                <w:sz w:val="24"/>
                <w:lang w:eastAsia="ru-RU"/>
              </w:rPr>
              <w:t>«</w:t>
            </w:r>
            <w:r w:rsidRPr="008218CA">
              <w:rPr>
                <w:rFonts w:ascii="Times New Roman" w:hAnsi="Times New Roman" w:cs="Times New Roman"/>
                <w:sz w:val="24"/>
                <w:lang w:eastAsia="ru-RU"/>
              </w:rPr>
              <w:t>Империя</w:t>
            </w:r>
            <w:r>
              <w:rPr>
                <w:rFonts w:ascii="Times New Roman" w:hAnsi="Times New Roman" w:cs="Times New Roman"/>
                <w:sz w:val="24"/>
                <w:lang w:eastAsia="ru-RU"/>
              </w:rPr>
              <w:t>»</w:t>
            </w:r>
            <w:r w:rsidRPr="008218CA">
              <w:rPr>
                <w:rFonts w:ascii="Times New Roman" w:hAnsi="Times New Roman" w:cs="Times New Roman"/>
                <w:sz w:val="24"/>
                <w:lang w:eastAsia="ru-RU"/>
              </w:rPr>
              <w:t xml:space="preserve"> </w:t>
            </w:r>
          </w:p>
        </w:tc>
        <w:tc>
          <w:tcPr>
            <w:tcW w:w="1549" w:type="dxa"/>
            <w:tcBorders>
              <w:top w:val="nil"/>
              <w:left w:val="nil"/>
              <w:bottom w:val="single" w:sz="4" w:space="0" w:color="auto"/>
              <w:right w:val="single" w:sz="4" w:space="0" w:color="auto"/>
            </w:tcBorders>
            <w:shd w:val="clear" w:color="auto" w:fill="auto"/>
            <w:vAlign w:val="center"/>
            <w:hideMark/>
          </w:tcPr>
          <w:p w:rsidR="00752554" w:rsidRPr="008218CA" w:rsidRDefault="00752554"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501/В, 501/490/В</w:t>
            </w:r>
          </w:p>
        </w:tc>
        <w:tc>
          <w:tcPr>
            <w:tcW w:w="1538" w:type="dxa"/>
            <w:tcBorders>
              <w:top w:val="nil"/>
              <w:left w:val="nil"/>
              <w:bottom w:val="single" w:sz="4" w:space="0" w:color="auto"/>
              <w:right w:val="single" w:sz="4" w:space="0" w:color="auto"/>
            </w:tcBorders>
            <w:shd w:val="clear" w:color="auto" w:fill="auto"/>
            <w:vAlign w:val="center"/>
            <w:hideMark/>
          </w:tcPr>
          <w:p w:rsidR="00752554" w:rsidRPr="008218CA" w:rsidRDefault="00752554"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11.10.13, 11.07.16</w:t>
            </w:r>
          </w:p>
        </w:tc>
        <w:tc>
          <w:tcPr>
            <w:tcW w:w="2126" w:type="dxa"/>
            <w:tcBorders>
              <w:top w:val="nil"/>
              <w:left w:val="nil"/>
              <w:bottom w:val="single" w:sz="4" w:space="0" w:color="auto"/>
              <w:right w:val="single" w:sz="4" w:space="0" w:color="auto"/>
            </w:tcBorders>
            <w:shd w:val="clear" w:color="auto" w:fill="auto"/>
            <w:noWrap/>
            <w:vAlign w:val="center"/>
            <w:hideMark/>
          </w:tcPr>
          <w:p w:rsidR="00752554" w:rsidRPr="008218CA" w:rsidRDefault="00752554"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372</w:t>
            </w:r>
          </w:p>
        </w:tc>
      </w:tr>
      <w:tr w:rsidR="00752554" w:rsidRPr="008218CA" w:rsidTr="00147E62">
        <w:trPr>
          <w:trHeight w:val="300"/>
        </w:trPr>
        <w:tc>
          <w:tcPr>
            <w:tcW w:w="7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52554" w:rsidRPr="008218CA" w:rsidRDefault="00752554"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183</w:t>
            </w:r>
          </w:p>
        </w:tc>
        <w:tc>
          <w:tcPr>
            <w:tcW w:w="4418" w:type="dxa"/>
            <w:tcBorders>
              <w:top w:val="single" w:sz="4" w:space="0" w:color="auto"/>
              <w:left w:val="nil"/>
              <w:bottom w:val="single" w:sz="4" w:space="0" w:color="auto"/>
              <w:right w:val="single" w:sz="4" w:space="0" w:color="auto"/>
            </w:tcBorders>
            <w:shd w:val="clear" w:color="auto" w:fill="auto"/>
            <w:vAlign w:val="bottom"/>
            <w:hideMark/>
          </w:tcPr>
          <w:p w:rsidR="00752554" w:rsidRPr="008218CA" w:rsidRDefault="00752554" w:rsidP="002B5A23">
            <w:pPr>
              <w:suppressAutoHyphens w:val="0"/>
              <w:jc w:val="left"/>
              <w:rPr>
                <w:rFonts w:ascii="Times New Roman" w:hAnsi="Times New Roman" w:cs="Times New Roman"/>
                <w:sz w:val="24"/>
                <w:lang w:eastAsia="ru-RU"/>
              </w:rPr>
            </w:pPr>
            <w:r w:rsidRPr="008218CA">
              <w:rPr>
                <w:rFonts w:ascii="Times New Roman" w:hAnsi="Times New Roman" w:cs="Times New Roman"/>
                <w:sz w:val="24"/>
                <w:lang w:eastAsia="ru-RU"/>
              </w:rPr>
              <w:t>ИП Кудринская Я.В.</w:t>
            </w:r>
          </w:p>
        </w:tc>
        <w:tc>
          <w:tcPr>
            <w:tcW w:w="1549" w:type="dxa"/>
            <w:tcBorders>
              <w:top w:val="single" w:sz="4" w:space="0" w:color="auto"/>
              <w:left w:val="nil"/>
              <w:bottom w:val="single" w:sz="4" w:space="0" w:color="auto"/>
              <w:right w:val="single" w:sz="4" w:space="0" w:color="auto"/>
            </w:tcBorders>
            <w:shd w:val="clear" w:color="auto" w:fill="auto"/>
            <w:vAlign w:val="center"/>
            <w:hideMark/>
          </w:tcPr>
          <w:p w:rsidR="00752554" w:rsidRPr="008218CA" w:rsidRDefault="00752554"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502/317/В</w:t>
            </w:r>
          </w:p>
        </w:tc>
        <w:tc>
          <w:tcPr>
            <w:tcW w:w="1538" w:type="dxa"/>
            <w:tcBorders>
              <w:top w:val="single" w:sz="4" w:space="0" w:color="auto"/>
              <w:left w:val="nil"/>
              <w:bottom w:val="single" w:sz="4" w:space="0" w:color="auto"/>
              <w:right w:val="single" w:sz="4" w:space="0" w:color="auto"/>
            </w:tcBorders>
            <w:shd w:val="clear" w:color="auto" w:fill="auto"/>
            <w:noWrap/>
            <w:vAlign w:val="center"/>
            <w:hideMark/>
          </w:tcPr>
          <w:p w:rsidR="00752554" w:rsidRPr="008218CA" w:rsidRDefault="00752554"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11.10.13</w:t>
            </w:r>
          </w:p>
        </w:tc>
        <w:tc>
          <w:tcPr>
            <w:tcW w:w="2126" w:type="dxa"/>
            <w:tcBorders>
              <w:top w:val="single" w:sz="4" w:space="0" w:color="auto"/>
              <w:left w:val="nil"/>
              <w:bottom w:val="single" w:sz="4" w:space="0" w:color="auto"/>
              <w:right w:val="single" w:sz="4" w:space="0" w:color="auto"/>
            </w:tcBorders>
            <w:shd w:val="clear" w:color="auto" w:fill="auto"/>
            <w:noWrap/>
            <w:vAlign w:val="center"/>
            <w:hideMark/>
          </w:tcPr>
          <w:p w:rsidR="00752554" w:rsidRPr="008218CA" w:rsidRDefault="00752554"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2400</w:t>
            </w:r>
          </w:p>
        </w:tc>
      </w:tr>
      <w:tr w:rsidR="00752554" w:rsidRPr="008218CA" w:rsidTr="00B779D3">
        <w:trPr>
          <w:trHeight w:val="49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752554" w:rsidRPr="008218CA" w:rsidRDefault="00752554"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184</w:t>
            </w:r>
          </w:p>
        </w:tc>
        <w:tc>
          <w:tcPr>
            <w:tcW w:w="4418" w:type="dxa"/>
            <w:tcBorders>
              <w:top w:val="nil"/>
              <w:left w:val="nil"/>
              <w:bottom w:val="single" w:sz="4" w:space="0" w:color="auto"/>
              <w:right w:val="single" w:sz="4" w:space="0" w:color="auto"/>
            </w:tcBorders>
            <w:shd w:val="clear" w:color="auto" w:fill="auto"/>
            <w:vAlign w:val="bottom"/>
            <w:hideMark/>
          </w:tcPr>
          <w:p w:rsidR="00752554" w:rsidRPr="008218CA" w:rsidRDefault="00752554" w:rsidP="002B5A23">
            <w:pPr>
              <w:suppressAutoHyphens w:val="0"/>
              <w:jc w:val="left"/>
              <w:rPr>
                <w:rFonts w:ascii="Times New Roman" w:hAnsi="Times New Roman" w:cs="Times New Roman"/>
                <w:sz w:val="24"/>
                <w:lang w:eastAsia="ru-RU"/>
              </w:rPr>
            </w:pPr>
            <w:r w:rsidRPr="008218CA">
              <w:rPr>
                <w:rFonts w:ascii="Times New Roman" w:hAnsi="Times New Roman" w:cs="Times New Roman"/>
                <w:sz w:val="24"/>
                <w:lang w:eastAsia="ru-RU"/>
              </w:rPr>
              <w:t>Гр</w:t>
            </w:r>
            <w:r>
              <w:rPr>
                <w:rFonts w:ascii="Times New Roman" w:hAnsi="Times New Roman" w:cs="Times New Roman"/>
                <w:sz w:val="24"/>
                <w:lang w:eastAsia="ru-RU"/>
              </w:rPr>
              <w:t xml:space="preserve">ажданин </w:t>
            </w:r>
            <w:r w:rsidRPr="008218CA">
              <w:rPr>
                <w:rFonts w:ascii="Times New Roman" w:hAnsi="Times New Roman" w:cs="Times New Roman"/>
                <w:sz w:val="24"/>
                <w:lang w:eastAsia="ru-RU"/>
              </w:rPr>
              <w:t>РФ Бессонов И.А.</w:t>
            </w:r>
          </w:p>
        </w:tc>
        <w:tc>
          <w:tcPr>
            <w:tcW w:w="1549" w:type="dxa"/>
            <w:tcBorders>
              <w:top w:val="nil"/>
              <w:left w:val="nil"/>
              <w:bottom w:val="single" w:sz="4" w:space="0" w:color="auto"/>
              <w:right w:val="single" w:sz="4" w:space="0" w:color="auto"/>
            </w:tcBorders>
            <w:shd w:val="clear" w:color="auto" w:fill="auto"/>
            <w:vAlign w:val="center"/>
            <w:hideMark/>
          </w:tcPr>
          <w:p w:rsidR="00752554" w:rsidRPr="008218CA" w:rsidRDefault="00752554"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503/В, 503/465/В</w:t>
            </w:r>
          </w:p>
        </w:tc>
        <w:tc>
          <w:tcPr>
            <w:tcW w:w="1538" w:type="dxa"/>
            <w:tcBorders>
              <w:top w:val="nil"/>
              <w:left w:val="nil"/>
              <w:bottom w:val="single" w:sz="4" w:space="0" w:color="auto"/>
              <w:right w:val="single" w:sz="4" w:space="0" w:color="auto"/>
            </w:tcBorders>
            <w:shd w:val="clear" w:color="auto" w:fill="auto"/>
            <w:vAlign w:val="center"/>
            <w:hideMark/>
          </w:tcPr>
          <w:p w:rsidR="00752554" w:rsidRPr="008218CA" w:rsidRDefault="00752554"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28.04.17, 28.11.14</w:t>
            </w:r>
          </w:p>
        </w:tc>
        <w:tc>
          <w:tcPr>
            <w:tcW w:w="2126" w:type="dxa"/>
            <w:tcBorders>
              <w:top w:val="nil"/>
              <w:left w:val="nil"/>
              <w:bottom w:val="single" w:sz="4" w:space="0" w:color="auto"/>
              <w:right w:val="single" w:sz="4" w:space="0" w:color="auto"/>
            </w:tcBorders>
            <w:shd w:val="clear" w:color="auto" w:fill="auto"/>
            <w:noWrap/>
            <w:vAlign w:val="center"/>
            <w:hideMark/>
          </w:tcPr>
          <w:p w:rsidR="00752554" w:rsidRPr="008218CA" w:rsidRDefault="00752554"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360</w:t>
            </w:r>
          </w:p>
        </w:tc>
      </w:tr>
      <w:tr w:rsidR="00752554" w:rsidRPr="008218CA" w:rsidTr="00B779D3">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752554" w:rsidRPr="008218CA" w:rsidRDefault="00752554"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185</w:t>
            </w:r>
          </w:p>
        </w:tc>
        <w:tc>
          <w:tcPr>
            <w:tcW w:w="4418" w:type="dxa"/>
            <w:tcBorders>
              <w:top w:val="nil"/>
              <w:left w:val="nil"/>
              <w:bottom w:val="single" w:sz="4" w:space="0" w:color="auto"/>
              <w:right w:val="single" w:sz="4" w:space="0" w:color="auto"/>
            </w:tcBorders>
            <w:shd w:val="clear" w:color="auto" w:fill="auto"/>
            <w:vAlign w:val="bottom"/>
            <w:hideMark/>
          </w:tcPr>
          <w:p w:rsidR="00752554" w:rsidRPr="008218CA" w:rsidRDefault="00752554" w:rsidP="002B5A23">
            <w:pPr>
              <w:suppressAutoHyphens w:val="0"/>
              <w:jc w:val="left"/>
              <w:rPr>
                <w:rFonts w:ascii="Times New Roman" w:hAnsi="Times New Roman" w:cs="Times New Roman"/>
                <w:sz w:val="24"/>
                <w:lang w:eastAsia="ru-RU"/>
              </w:rPr>
            </w:pPr>
            <w:r w:rsidRPr="008218CA">
              <w:rPr>
                <w:rFonts w:ascii="Times New Roman" w:hAnsi="Times New Roman" w:cs="Times New Roman"/>
                <w:sz w:val="24"/>
                <w:lang w:eastAsia="ru-RU"/>
              </w:rPr>
              <w:t>Гр</w:t>
            </w:r>
            <w:r>
              <w:rPr>
                <w:rFonts w:ascii="Times New Roman" w:hAnsi="Times New Roman" w:cs="Times New Roman"/>
                <w:sz w:val="24"/>
                <w:lang w:eastAsia="ru-RU"/>
              </w:rPr>
              <w:t xml:space="preserve">ажданин </w:t>
            </w:r>
            <w:r w:rsidRPr="008218CA">
              <w:rPr>
                <w:rFonts w:ascii="Times New Roman" w:hAnsi="Times New Roman" w:cs="Times New Roman"/>
                <w:sz w:val="24"/>
                <w:lang w:eastAsia="ru-RU"/>
              </w:rPr>
              <w:t>РФ Гудин Д.С.</w:t>
            </w:r>
          </w:p>
        </w:tc>
        <w:tc>
          <w:tcPr>
            <w:tcW w:w="1549" w:type="dxa"/>
            <w:tcBorders>
              <w:top w:val="nil"/>
              <w:left w:val="nil"/>
              <w:bottom w:val="single" w:sz="4" w:space="0" w:color="auto"/>
              <w:right w:val="single" w:sz="4" w:space="0" w:color="auto"/>
            </w:tcBorders>
            <w:shd w:val="clear" w:color="auto" w:fill="auto"/>
            <w:vAlign w:val="center"/>
            <w:hideMark/>
          </w:tcPr>
          <w:p w:rsidR="00752554" w:rsidRPr="008218CA" w:rsidRDefault="00752554"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504/11/В</w:t>
            </w:r>
          </w:p>
        </w:tc>
        <w:tc>
          <w:tcPr>
            <w:tcW w:w="1538" w:type="dxa"/>
            <w:tcBorders>
              <w:top w:val="nil"/>
              <w:left w:val="nil"/>
              <w:bottom w:val="single" w:sz="4" w:space="0" w:color="auto"/>
              <w:right w:val="single" w:sz="4" w:space="0" w:color="auto"/>
            </w:tcBorders>
            <w:shd w:val="clear" w:color="auto" w:fill="auto"/>
            <w:noWrap/>
            <w:vAlign w:val="center"/>
            <w:hideMark/>
          </w:tcPr>
          <w:p w:rsidR="00752554" w:rsidRPr="008218CA" w:rsidRDefault="00752554"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02.12.13</w:t>
            </w:r>
          </w:p>
        </w:tc>
        <w:tc>
          <w:tcPr>
            <w:tcW w:w="2126" w:type="dxa"/>
            <w:tcBorders>
              <w:top w:val="nil"/>
              <w:left w:val="nil"/>
              <w:bottom w:val="single" w:sz="4" w:space="0" w:color="auto"/>
              <w:right w:val="single" w:sz="4" w:space="0" w:color="auto"/>
            </w:tcBorders>
            <w:shd w:val="clear" w:color="auto" w:fill="auto"/>
            <w:noWrap/>
            <w:vAlign w:val="center"/>
            <w:hideMark/>
          </w:tcPr>
          <w:p w:rsidR="00752554" w:rsidRPr="008218CA" w:rsidRDefault="00752554"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180</w:t>
            </w:r>
          </w:p>
        </w:tc>
      </w:tr>
      <w:tr w:rsidR="00752554" w:rsidRPr="008218CA" w:rsidTr="00B779D3">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752554" w:rsidRPr="008218CA" w:rsidRDefault="00752554"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186</w:t>
            </w:r>
          </w:p>
        </w:tc>
        <w:tc>
          <w:tcPr>
            <w:tcW w:w="4418" w:type="dxa"/>
            <w:tcBorders>
              <w:top w:val="nil"/>
              <w:left w:val="nil"/>
              <w:bottom w:val="single" w:sz="4" w:space="0" w:color="auto"/>
              <w:right w:val="single" w:sz="4" w:space="0" w:color="auto"/>
            </w:tcBorders>
            <w:shd w:val="clear" w:color="auto" w:fill="auto"/>
            <w:vAlign w:val="bottom"/>
            <w:hideMark/>
          </w:tcPr>
          <w:p w:rsidR="00752554" w:rsidRPr="008218CA" w:rsidRDefault="00752554" w:rsidP="002B5A23">
            <w:pPr>
              <w:suppressAutoHyphens w:val="0"/>
              <w:jc w:val="left"/>
              <w:rPr>
                <w:rFonts w:ascii="Times New Roman" w:hAnsi="Times New Roman" w:cs="Times New Roman"/>
                <w:sz w:val="24"/>
                <w:lang w:eastAsia="ru-RU"/>
              </w:rPr>
            </w:pPr>
            <w:r w:rsidRPr="008218CA">
              <w:rPr>
                <w:rFonts w:ascii="Times New Roman" w:hAnsi="Times New Roman" w:cs="Times New Roman"/>
                <w:sz w:val="24"/>
                <w:lang w:eastAsia="ru-RU"/>
              </w:rPr>
              <w:t xml:space="preserve">ИП Сабитов О.Ф. </w:t>
            </w:r>
          </w:p>
        </w:tc>
        <w:tc>
          <w:tcPr>
            <w:tcW w:w="1549" w:type="dxa"/>
            <w:tcBorders>
              <w:top w:val="nil"/>
              <w:left w:val="nil"/>
              <w:bottom w:val="single" w:sz="4" w:space="0" w:color="auto"/>
              <w:right w:val="single" w:sz="4" w:space="0" w:color="auto"/>
            </w:tcBorders>
            <w:shd w:val="clear" w:color="auto" w:fill="auto"/>
            <w:vAlign w:val="center"/>
            <w:hideMark/>
          </w:tcPr>
          <w:p w:rsidR="00752554" w:rsidRPr="008218CA" w:rsidRDefault="00752554"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506/В</w:t>
            </w:r>
          </w:p>
        </w:tc>
        <w:tc>
          <w:tcPr>
            <w:tcW w:w="1538" w:type="dxa"/>
            <w:tcBorders>
              <w:top w:val="nil"/>
              <w:left w:val="nil"/>
              <w:bottom w:val="single" w:sz="4" w:space="0" w:color="auto"/>
              <w:right w:val="single" w:sz="4" w:space="0" w:color="auto"/>
            </w:tcBorders>
            <w:shd w:val="clear" w:color="auto" w:fill="auto"/>
            <w:noWrap/>
            <w:vAlign w:val="center"/>
            <w:hideMark/>
          </w:tcPr>
          <w:p w:rsidR="00752554" w:rsidRPr="008218CA" w:rsidRDefault="00752554"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10.07.18</w:t>
            </w:r>
          </w:p>
        </w:tc>
        <w:tc>
          <w:tcPr>
            <w:tcW w:w="2126" w:type="dxa"/>
            <w:tcBorders>
              <w:top w:val="nil"/>
              <w:left w:val="nil"/>
              <w:bottom w:val="single" w:sz="4" w:space="0" w:color="auto"/>
              <w:right w:val="single" w:sz="4" w:space="0" w:color="auto"/>
            </w:tcBorders>
            <w:shd w:val="clear" w:color="auto" w:fill="auto"/>
            <w:noWrap/>
            <w:vAlign w:val="center"/>
            <w:hideMark/>
          </w:tcPr>
          <w:p w:rsidR="00752554" w:rsidRPr="008218CA" w:rsidRDefault="00752554"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40</w:t>
            </w:r>
          </w:p>
        </w:tc>
      </w:tr>
      <w:tr w:rsidR="00752554" w:rsidRPr="008218CA" w:rsidTr="00B779D3">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752554" w:rsidRPr="008218CA" w:rsidRDefault="00752554"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187</w:t>
            </w:r>
          </w:p>
        </w:tc>
        <w:tc>
          <w:tcPr>
            <w:tcW w:w="4418" w:type="dxa"/>
            <w:tcBorders>
              <w:top w:val="nil"/>
              <w:left w:val="nil"/>
              <w:bottom w:val="single" w:sz="4" w:space="0" w:color="auto"/>
              <w:right w:val="single" w:sz="4" w:space="0" w:color="auto"/>
            </w:tcBorders>
            <w:shd w:val="clear" w:color="auto" w:fill="auto"/>
            <w:vAlign w:val="bottom"/>
            <w:hideMark/>
          </w:tcPr>
          <w:p w:rsidR="00752554" w:rsidRPr="008218CA" w:rsidRDefault="00752554" w:rsidP="002B5A23">
            <w:pPr>
              <w:suppressAutoHyphens w:val="0"/>
              <w:jc w:val="left"/>
              <w:rPr>
                <w:rFonts w:ascii="Times New Roman" w:hAnsi="Times New Roman" w:cs="Times New Roman"/>
                <w:sz w:val="24"/>
                <w:lang w:eastAsia="ru-RU"/>
              </w:rPr>
            </w:pPr>
            <w:r w:rsidRPr="008218CA">
              <w:rPr>
                <w:rFonts w:ascii="Times New Roman" w:hAnsi="Times New Roman" w:cs="Times New Roman"/>
                <w:sz w:val="24"/>
                <w:lang w:eastAsia="ru-RU"/>
              </w:rPr>
              <w:t xml:space="preserve">ООО ОА </w:t>
            </w:r>
            <w:r>
              <w:rPr>
                <w:rFonts w:ascii="Times New Roman" w:hAnsi="Times New Roman" w:cs="Times New Roman"/>
                <w:sz w:val="24"/>
                <w:lang w:eastAsia="ru-RU"/>
              </w:rPr>
              <w:t>«</w:t>
            </w:r>
            <w:r w:rsidRPr="008218CA">
              <w:rPr>
                <w:rFonts w:ascii="Times New Roman" w:hAnsi="Times New Roman" w:cs="Times New Roman"/>
                <w:sz w:val="24"/>
                <w:lang w:eastAsia="ru-RU"/>
              </w:rPr>
              <w:t>Легион</w:t>
            </w:r>
            <w:r>
              <w:rPr>
                <w:rFonts w:ascii="Times New Roman" w:hAnsi="Times New Roman" w:cs="Times New Roman"/>
                <w:sz w:val="24"/>
                <w:lang w:eastAsia="ru-RU"/>
              </w:rPr>
              <w:t>»</w:t>
            </w:r>
          </w:p>
        </w:tc>
        <w:tc>
          <w:tcPr>
            <w:tcW w:w="1549" w:type="dxa"/>
            <w:tcBorders>
              <w:top w:val="nil"/>
              <w:left w:val="nil"/>
              <w:bottom w:val="single" w:sz="4" w:space="0" w:color="auto"/>
              <w:right w:val="single" w:sz="4" w:space="0" w:color="auto"/>
            </w:tcBorders>
            <w:shd w:val="clear" w:color="auto" w:fill="auto"/>
            <w:vAlign w:val="center"/>
            <w:hideMark/>
          </w:tcPr>
          <w:p w:rsidR="00752554" w:rsidRPr="008218CA" w:rsidRDefault="00752554"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507/В</w:t>
            </w:r>
          </w:p>
        </w:tc>
        <w:tc>
          <w:tcPr>
            <w:tcW w:w="1538" w:type="dxa"/>
            <w:tcBorders>
              <w:top w:val="nil"/>
              <w:left w:val="nil"/>
              <w:bottom w:val="single" w:sz="4" w:space="0" w:color="auto"/>
              <w:right w:val="single" w:sz="4" w:space="0" w:color="auto"/>
            </w:tcBorders>
            <w:shd w:val="clear" w:color="auto" w:fill="auto"/>
            <w:noWrap/>
            <w:vAlign w:val="center"/>
            <w:hideMark/>
          </w:tcPr>
          <w:p w:rsidR="00752554" w:rsidRPr="008218CA" w:rsidRDefault="00752554"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17.02.16</w:t>
            </w:r>
          </w:p>
        </w:tc>
        <w:tc>
          <w:tcPr>
            <w:tcW w:w="2126" w:type="dxa"/>
            <w:tcBorders>
              <w:top w:val="nil"/>
              <w:left w:val="nil"/>
              <w:bottom w:val="single" w:sz="4" w:space="0" w:color="auto"/>
              <w:right w:val="single" w:sz="4" w:space="0" w:color="auto"/>
            </w:tcBorders>
            <w:shd w:val="clear" w:color="auto" w:fill="auto"/>
            <w:noWrap/>
            <w:vAlign w:val="center"/>
            <w:hideMark/>
          </w:tcPr>
          <w:p w:rsidR="00752554" w:rsidRPr="008218CA" w:rsidRDefault="00752554"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180</w:t>
            </w:r>
          </w:p>
        </w:tc>
      </w:tr>
      <w:tr w:rsidR="00752554" w:rsidRPr="008218CA" w:rsidTr="00B779D3">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752554" w:rsidRPr="008218CA" w:rsidRDefault="00752554"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188</w:t>
            </w:r>
          </w:p>
        </w:tc>
        <w:tc>
          <w:tcPr>
            <w:tcW w:w="4418" w:type="dxa"/>
            <w:tcBorders>
              <w:top w:val="nil"/>
              <w:left w:val="nil"/>
              <w:bottom w:val="single" w:sz="4" w:space="0" w:color="auto"/>
              <w:right w:val="single" w:sz="4" w:space="0" w:color="auto"/>
            </w:tcBorders>
            <w:shd w:val="clear" w:color="auto" w:fill="auto"/>
            <w:vAlign w:val="bottom"/>
            <w:hideMark/>
          </w:tcPr>
          <w:p w:rsidR="00752554" w:rsidRPr="008218CA" w:rsidRDefault="00752554" w:rsidP="002B5A23">
            <w:pPr>
              <w:suppressAutoHyphens w:val="0"/>
              <w:jc w:val="left"/>
              <w:rPr>
                <w:rFonts w:ascii="Times New Roman" w:hAnsi="Times New Roman" w:cs="Times New Roman"/>
                <w:sz w:val="24"/>
                <w:lang w:eastAsia="ru-RU"/>
              </w:rPr>
            </w:pPr>
            <w:r w:rsidRPr="008218CA">
              <w:rPr>
                <w:rFonts w:ascii="Times New Roman" w:hAnsi="Times New Roman" w:cs="Times New Roman"/>
                <w:sz w:val="24"/>
                <w:lang w:eastAsia="ru-RU"/>
              </w:rPr>
              <w:t xml:space="preserve">ООО СМС </w:t>
            </w:r>
            <w:r>
              <w:rPr>
                <w:rFonts w:ascii="Times New Roman" w:hAnsi="Times New Roman" w:cs="Times New Roman"/>
                <w:sz w:val="24"/>
                <w:lang w:eastAsia="ru-RU"/>
              </w:rPr>
              <w:t>«</w:t>
            </w:r>
            <w:r w:rsidR="0027228B" w:rsidRPr="008218CA">
              <w:rPr>
                <w:rFonts w:ascii="Times New Roman" w:hAnsi="Times New Roman" w:cs="Times New Roman"/>
                <w:sz w:val="24"/>
                <w:lang w:eastAsia="ru-RU"/>
              </w:rPr>
              <w:t>Гранит</w:t>
            </w:r>
            <w:r w:rsidR="0027228B">
              <w:rPr>
                <w:rFonts w:ascii="Times New Roman" w:hAnsi="Times New Roman" w:cs="Times New Roman"/>
                <w:sz w:val="24"/>
                <w:lang w:eastAsia="ru-RU"/>
              </w:rPr>
              <w:t>»</w:t>
            </w:r>
            <w:r w:rsidR="0027228B" w:rsidRPr="008218CA">
              <w:rPr>
                <w:rFonts w:ascii="Times New Roman" w:hAnsi="Times New Roman" w:cs="Times New Roman"/>
                <w:sz w:val="24"/>
                <w:lang w:eastAsia="ru-RU"/>
              </w:rPr>
              <w:t xml:space="preserve"> </w:t>
            </w:r>
          </w:p>
        </w:tc>
        <w:tc>
          <w:tcPr>
            <w:tcW w:w="1549" w:type="dxa"/>
            <w:tcBorders>
              <w:top w:val="nil"/>
              <w:left w:val="nil"/>
              <w:bottom w:val="single" w:sz="4" w:space="0" w:color="auto"/>
              <w:right w:val="single" w:sz="4" w:space="0" w:color="auto"/>
            </w:tcBorders>
            <w:shd w:val="clear" w:color="auto" w:fill="auto"/>
            <w:vAlign w:val="center"/>
            <w:hideMark/>
          </w:tcPr>
          <w:p w:rsidR="00752554" w:rsidRPr="008218CA" w:rsidRDefault="00752554"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509/478/В, 509/В</w:t>
            </w:r>
          </w:p>
        </w:tc>
        <w:tc>
          <w:tcPr>
            <w:tcW w:w="1538" w:type="dxa"/>
            <w:tcBorders>
              <w:top w:val="nil"/>
              <w:left w:val="nil"/>
              <w:bottom w:val="single" w:sz="4" w:space="0" w:color="auto"/>
              <w:right w:val="single" w:sz="4" w:space="0" w:color="auto"/>
            </w:tcBorders>
            <w:shd w:val="clear" w:color="auto" w:fill="auto"/>
            <w:noWrap/>
            <w:vAlign w:val="center"/>
            <w:hideMark/>
          </w:tcPr>
          <w:p w:rsidR="00752554" w:rsidRPr="008218CA" w:rsidRDefault="00752554"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10.04.15</w:t>
            </w:r>
          </w:p>
        </w:tc>
        <w:tc>
          <w:tcPr>
            <w:tcW w:w="2126" w:type="dxa"/>
            <w:tcBorders>
              <w:top w:val="nil"/>
              <w:left w:val="nil"/>
              <w:bottom w:val="single" w:sz="4" w:space="0" w:color="auto"/>
              <w:right w:val="single" w:sz="4" w:space="0" w:color="auto"/>
            </w:tcBorders>
            <w:shd w:val="clear" w:color="auto" w:fill="auto"/>
            <w:noWrap/>
            <w:vAlign w:val="center"/>
            <w:hideMark/>
          </w:tcPr>
          <w:p w:rsidR="00752554" w:rsidRPr="008218CA" w:rsidRDefault="00752554"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300</w:t>
            </w:r>
          </w:p>
        </w:tc>
      </w:tr>
      <w:tr w:rsidR="00752554" w:rsidRPr="008218CA" w:rsidTr="00B779D3">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752554" w:rsidRPr="008218CA" w:rsidRDefault="00752554"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189</w:t>
            </w:r>
          </w:p>
        </w:tc>
        <w:tc>
          <w:tcPr>
            <w:tcW w:w="4418" w:type="dxa"/>
            <w:tcBorders>
              <w:top w:val="nil"/>
              <w:left w:val="nil"/>
              <w:bottom w:val="single" w:sz="4" w:space="0" w:color="auto"/>
              <w:right w:val="single" w:sz="4" w:space="0" w:color="auto"/>
            </w:tcBorders>
            <w:shd w:val="clear" w:color="auto" w:fill="auto"/>
            <w:vAlign w:val="bottom"/>
            <w:hideMark/>
          </w:tcPr>
          <w:p w:rsidR="00752554" w:rsidRPr="008218CA" w:rsidRDefault="00752554" w:rsidP="002B5A23">
            <w:pPr>
              <w:suppressAutoHyphens w:val="0"/>
              <w:jc w:val="left"/>
              <w:rPr>
                <w:rFonts w:ascii="Times New Roman" w:hAnsi="Times New Roman" w:cs="Times New Roman"/>
                <w:sz w:val="24"/>
                <w:lang w:eastAsia="ru-RU"/>
              </w:rPr>
            </w:pPr>
            <w:r w:rsidRPr="008218CA">
              <w:rPr>
                <w:rFonts w:ascii="Times New Roman" w:hAnsi="Times New Roman" w:cs="Times New Roman"/>
                <w:sz w:val="24"/>
                <w:lang w:eastAsia="ru-RU"/>
              </w:rPr>
              <w:t>Гр</w:t>
            </w:r>
            <w:r>
              <w:rPr>
                <w:rFonts w:ascii="Times New Roman" w:hAnsi="Times New Roman" w:cs="Times New Roman"/>
                <w:sz w:val="24"/>
                <w:lang w:eastAsia="ru-RU"/>
              </w:rPr>
              <w:t xml:space="preserve">ажданин </w:t>
            </w:r>
            <w:r w:rsidRPr="008218CA">
              <w:rPr>
                <w:rFonts w:ascii="Times New Roman" w:hAnsi="Times New Roman" w:cs="Times New Roman"/>
                <w:sz w:val="24"/>
                <w:lang w:eastAsia="ru-RU"/>
              </w:rPr>
              <w:t xml:space="preserve">РФ Чурсин С.В. </w:t>
            </w:r>
          </w:p>
        </w:tc>
        <w:tc>
          <w:tcPr>
            <w:tcW w:w="1549" w:type="dxa"/>
            <w:tcBorders>
              <w:top w:val="nil"/>
              <w:left w:val="nil"/>
              <w:bottom w:val="single" w:sz="4" w:space="0" w:color="auto"/>
              <w:right w:val="single" w:sz="4" w:space="0" w:color="auto"/>
            </w:tcBorders>
            <w:shd w:val="clear" w:color="auto" w:fill="auto"/>
            <w:vAlign w:val="center"/>
            <w:hideMark/>
          </w:tcPr>
          <w:p w:rsidR="00752554" w:rsidRPr="008218CA" w:rsidRDefault="00752554"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512/В</w:t>
            </w:r>
          </w:p>
        </w:tc>
        <w:tc>
          <w:tcPr>
            <w:tcW w:w="1538" w:type="dxa"/>
            <w:tcBorders>
              <w:top w:val="nil"/>
              <w:left w:val="nil"/>
              <w:bottom w:val="single" w:sz="4" w:space="0" w:color="auto"/>
              <w:right w:val="single" w:sz="4" w:space="0" w:color="auto"/>
            </w:tcBorders>
            <w:shd w:val="clear" w:color="auto" w:fill="auto"/>
            <w:noWrap/>
            <w:vAlign w:val="center"/>
            <w:hideMark/>
          </w:tcPr>
          <w:p w:rsidR="00752554" w:rsidRPr="008218CA" w:rsidRDefault="00752554"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10.04.15</w:t>
            </w:r>
          </w:p>
        </w:tc>
        <w:tc>
          <w:tcPr>
            <w:tcW w:w="2126" w:type="dxa"/>
            <w:tcBorders>
              <w:top w:val="nil"/>
              <w:left w:val="nil"/>
              <w:bottom w:val="single" w:sz="4" w:space="0" w:color="auto"/>
              <w:right w:val="single" w:sz="4" w:space="0" w:color="auto"/>
            </w:tcBorders>
            <w:shd w:val="clear" w:color="auto" w:fill="auto"/>
            <w:noWrap/>
            <w:vAlign w:val="center"/>
            <w:hideMark/>
          </w:tcPr>
          <w:p w:rsidR="00752554" w:rsidRPr="008218CA" w:rsidRDefault="00752554"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60</w:t>
            </w:r>
          </w:p>
        </w:tc>
      </w:tr>
      <w:tr w:rsidR="00752554" w:rsidRPr="008218CA" w:rsidTr="00B779D3">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752554" w:rsidRPr="008218CA" w:rsidRDefault="00752554"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190</w:t>
            </w:r>
          </w:p>
        </w:tc>
        <w:tc>
          <w:tcPr>
            <w:tcW w:w="4418" w:type="dxa"/>
            <w:tcBorders>
              <w:top w:val="nil"/>
              <w:left w:val="nil"/>
              <w:bottom w:val="single" w:sz="4" w:space="0" w:color="auto"/>
              <w:right w:val="single" w:sz="4" w:space="0" w:color="auto"/>
            </w:tcBorders>
            <w:shd w:val="clear" w:color="auto" w:fill="auto"/>
            <w:vAlign w:val="bottom"/>
            <w:hideMark/>
          </w:tcPr>
          <w:p w:rsidR="00752554" w:rsidRPr="008218CA" w:rsidRDefault="00752554" w:rsidP="002B5A23">
            <w:pPr>
              <w:suppressAutoHyphens w:val="0"/>
              <w:jc w:val="left"/>
              <w:rPr>
                <w:rFonts w:ascii="Times New Roman" w:hAnsi="Times New Roman" w:cs="Times New Roman"/>
                <w:sz w:val="24"/>
                <w:lang w:eastAsia="ru-RU"/>
              </w:rPr>
            </w:pPr>
            <w:r w:rsidRPr="008218CA">
              <w:rPr>
                <w:rFonts w:ascii="Times New Roman" w:hAnsi="Times New Roman" w:cs="Times New Roman"/>
                <w:sz w:val="24"/>
                <w:lang w:eastAsia="ru-RU"/>
              </w:rPr>
              <w:t xml:space="preserve">ООО </w:t>
            </w:r>
            <w:r>
              <w:rPr>
                <w:rFonts w:ascii="Times New Roman" w:hAnsi="Times New Roman" w:cs="Times New Roman"/>
                <w:sz w:val="24"/>
                <w:lang w:eastAsia="ru-RU"/>
              </w:rPr>
              <w:t>«</w:t>
            </w:r>
            <w:r w:rsidRPr="008218CA">
              <w:rPr>
                <w:rFonts w:ascii="Times New Roman" w:hAnsi="Times New Roman" w:cs="Times New Roman"/>
                <w:sz w:val="24"/>
                <w:lang w:eastAsia="ru-RU"/>
              </w:rPr>
              <w:t>Красный яр</w:t>
            </w:r>
            <w:r>
              <w:rPr>
                <w:rFonts w:ascii="Times New Roman" w:hAnsi="Times New Roman" w:cs="Times New Roman"/>
                <w:sz w:val="24"/>
                <w:lang w:eastAsia="ru-RU"/>
              </w:rPr>
              <w:t>»</w:t>
            </w:r>
          </w:p>
        </w:tc>
        <w:tc>
          <w:tcPr>
            <w:tcW w:w="1549" w:type="dxa"/>
            <w:tcBorders>
              <w:top w:val="nil"/>
              <w:left w:val="nil"/>
              <w:bottom w:val="single" w:sz="4" w:space="0" w:color="auto"/>
              <w:right w:val="single" w:sz="4" w:space="0" w:color="auto"/>
            </w:tcBorders>
            <w:shd w:val="clear" w:color="auto" w:fill="auto"/>
            <w:vAlign w:val="center"/>
            <w:hideMark/>
          </w:tcPr>
          <w:p w:rsidR="00752554" w:rsidRPr="008218CA" w:rsidRDefault="00752554"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514/В</w:t>
            </w:r>
          </w:p>
        </w:tc>
        <w:tc>
          <w:tcPr>
            <w:tcW w:w="1538" w:type="dxa"/>
            <w:tcBorders>
              <w:top w:val="nil"/>
              <w:left w:val="nil"/>
              <w:bottom w:val="single" w:sz="4" w:space="0" w:color="auto"/>
              <w:right w:val="single" w:sz="4" w:space="0" w:color="auto"/>
            </w:tcBorders>
            <w:shd w:val="clear" w:color="auto" w:fill="auto"/>
            <w:vAlign w:val="center"/>
            <w:hideMark/>
          </w:tcPr>
          <w:p w:rsidR="00752554" w:rsidRPr="008218CA" w:rsidRDefault="00752554"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23.03.15</w:t>
            </w:r>
          </w:p>
        </w:tc>
        <w:tc>
          <w:tcPr>
            <w:tcW w:w="2126" w:type="dxa"/>
            <w:tcBorders>
              <w:top w:val="nil"/>
              <w:left w:val="nil"/>
              <w:bottom w:val="single" w:sz="4" w:space="0" w:color="auto"/>
              <w:right w:val="single" w:sz="4" w:space="0" w:color="auto"/>
            </w:tcBorders>
            <w:shd w:val="clear" w:color="auto" w:fill="auto"/>
            <w:noWrap/>
            <w:vAlign w:val="center"/>
            <w:hideMark/>
          </w:tcPr>
          <w:p w:rsidR="00752554" w:rsidRPr="008218CA" w:rsidRDefault="00752554"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84</w:t>
            </w:r>
          </w:p>
        </w:tc>
      </w:tr>
      <w:tr w:rsidR="00752554" w:rsidRPr="008218CA" w:rsidTr="00B779D3">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752554" w:rsidRPr="008218CA" w:rsidRDefault="00752554"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191</w:t>
            </w:r>
          </w:p>
        </w:tc>
        <w:tc>
          <w:tcPr>
            <w:tcW w:w="4418" w:type="dxa"/>
            <w:tcBorders>
              <w:top w:val="nil"/>
              <w:left w:val="nil"/>
              <w:bottom w:val="single" w:sz="4" w:space="0" w:color="auto"/>
              <w:right w:val="single" w:sz="4" w:space="0" w:color="auto"/>
            </w:tcBorders>
            <w:shd w:val="clear" w:color="auto" w:fill="auto"/>
            <w:vAlign w:val="bottom"/>
            <w:hideMark/>
          </w:tcPr>
          <w:p w:rsidR="00752554" w:rsidRPr="008218CA" w:rsidRDefault="00752554" w:rsidP="002B5A23">
            <w:pPr>
              <w:suppressAutoHyphens w:val="0"/>
              <w:jc w:val="left"/>
              <w:rPr>
                <w:rFonts w:ascii="Times New Roman" w:hAnsi="Times New Roman" w:cs="Times New Roman"/>
                <w:sz w:val="24"/>
                <w:lang w:eastAsia="ru-RU"/>
              </w:rPr>
            </w:pPr>
            <w:r w:rsidRPr="008218CA">
              <w:rPr>
                <w:rFonts w:ascii="Times New Roman" w:hAnsi="Times New Roman" w:cs="Times New Roman"/>
                <w:sz w:val="24"/>
                <w:lang w:eastAsia="ru-RU"/>
              </w:rPr>
              <w:t xml:space="preserve">ООО </w:t>
            </w:r>
            <w:r>
              <w:rPr>
                <w:rFonts w:ascii="Times New Roman" w:hAnsi="Times New Roman" w:cs="Times New Roman"/>
                <w:sz w:val="24"/>
                <w:lang w:eastAsia="ru-RU"/>
              </w:rPr>
              <w:t>«</w:t>
            </w:r>
            <w:r w:rsidRPr="008218CA">
              <w:rPr>
                <w:rFonts w:ascii="Times New Roman" w:hAnsi="Times New Roman" w:cs="Times New Roman"/>
                <w:sz w:val="24"/>
                <w:lang w:eastAsia="ru-RU"/>
              </w:rPr>
              <w:t>Техносервис</w:t>
            </w:r>
            <w:r>
              <w:rPr>
                <w:rFonts w:ascii="Times New Roman" w:hAnsi="Times New Roman" w:cs="Times New Roman"/>
                <w:sz w:val="24"/>
                <w:lang w:eastAsia="ru-RU"/>
              </w:rPr>
              <w:t>»</w:t>
            </w:r>
          </w:p>
        </w:tc>
        <w:tc>
          <w:tcPr>
            <w:tcW w:w="1549" w:type="dxa"/>
            <w:tcBorders>
              <w:top w:val="nil"/>
              <w:left w:val="nil"/>
              <w:bottom w:val="single" w:sz="4" w:space="0" w:color="auto"/>
              <w:right w:val="single" w:sz="4" w:space="0" w:color="auto"/>
            </w:tcBorders>
            <w:shd w:val="clear" w:color="auto" w:fill="auto"/>
            <w:vAlign w:val="center"/>
            <w:hideMark/>
          </w:tcPr>
          <w:p w:rsidR="00752554" w:rsidRPr="008218CA" w:rsidRDefault="00752554"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516/В</w:t>
            </w:r>
          </w:p>
        </w:tc>
        <w:tc>
          <w:tcPr>
            <w:tcW w:w="1538" w:type="dxa"/>
            <w:tcBorders>
              <w:top w:val="nil"/>
              <w:left w:val="nil"/>
              <w:bottom w:val="single" w:sz="4" w:space="0" w:color="auto"/>
              <w:right w:val="single" w:sz="4" w:space="0" w:color="auto"/>
            </w:tcBorders>
            <w:shd w:val="clear" w:color="auto" w:fill="auto"/>
            <w:noWrap/>
            <w:vAlign w:val="center"/>
            <w:hideMark/>
          </w:tcPr>
          <w:p w:rsidR="00752554" w:rsidRPr="008218CA" w:rsidRDefault="00752554"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22.05.14</w:t>
            </w:r>
          </w:p>
        </w:tc>
        <w:tc>
          <w:tcPr>
            <w:tcW w:w="2126" w:type="dxa"/>
            <w:tcBorders>
              <w:top w:val="nil"/>
              <w:left w:val="nil"/>
              <w:bottom w:val="single" w:sz="4" w:space="0" w:color="auto"/>
              <w:right w:val="single" w:sz="4" w:space="0" w:color="auto"/>
            </w:tcBorders>
            <w:shd w:val="clear" w:color="auto" w:fill="auto"/>
            <w:noWrap/>
            <w:vAlign w:val="center"/>
            <w:hideMark/>
          </w:tcPr>
          <w:p w:rsidR="00752554" w:rsidRPr="008218CA" w:rsidRDefault="00752554"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3540</w:t>
            </w:r>
          </w:p>
        </w:tc>
      </w:tr>
      <w:tr w:rsidR="00752554" w:rsidRPr="008218CA" w:rsidTr="00B779D3">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752554" w:rsidRPr="008218CA" w:rsidRDefault="00752554"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192</w:t>
            </w:r>
          </w:p>
        </w:tc>
        <w:tc>
          <w:tcPr>
            <w:tcW w:w="4418" w:type="dxa"/>
            <w:tcBorders>
              <w:top w:val="nil"/>
              <w:left w:val="nil"/>
              <w:bottom w:val="single" w:sz="4" w:space="0" w:color="auto"/>
              <w:right w:val="single" w:sz="4" w:space="0" w:color="auto"/>
            </w:tcBorders>
            <w:shd w:val="clear" w:color="auto" w:fill="auto"/>
            <w:vAlign w:val="bottom"/>
            <w:hideMark/>
          </w:tcPr>
          <w:p w:rsidR="00752554" w:rsidRPr="008218CA" w:rsidRDefault="00752554" w:rsidP="002B5A23">
            <w:pPr>
              <w:suppressAutoHyphens w:val="0"/>
              <w:jc w:val="left"/>
              <w:rPr>
                <w:rFonts w:ascii="Times New Roman" w:hAnsi="Times New Roman" w:cs="Times New Roman"/>
                <w:sz w:val="24"/>
                <w:lang w:eastAsia="ru-RU"/>
              </w:rPr>
            </w:pPr>
            <w:r w:rsidRPr="008218CA">
              <w:rPr>
                <w:rFonts w:ascii="Times New Roman" w:hAnsi="Times New Roman" w:cs="Times New Roman"/>
                <w:sz w:val="24"/>
                <w:lang w:eastAsia="ru-RU"/>
              </w:rPr>
              <w:t xml:space="preserve">ИП Астафьев А.Г. </w:t>
            </w:r>
          </w:p>
        </w:tc>
        <w:tc>
          <w:tcPr>
            <w:tcW w:w="1549" w:type="dxa"/>
            <w:tcBorders>
              <w:top w:val="nil"/>
              <w:left w:val="nil"/>
              <w:bottom w:val="single" w:sz="4" w:space="0" w:color="auto"/>
              <w:right w:val="single" w:sz="4" w:space="0" w:color="auto"/>
            </w:tcBorders>
            <w:shd w:val="clear" w:color="auto" w:fill="auto"/>
            <w:vAlign w:val="center"/>
            <w:hideMark/>
          </w:tcPr>
          <w:p w:rsidR="00752554" w:rsidRPr="008218CA" w:rsidRDefault="00752554"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517/В</w:t>
            </w:r>
          </w:p>
        </w:tc>
        <w:tc>
          <w:tcPr>
            <w:tcW w:w="1538" w:type="dxa"/>
            <w:tcBorders>
              <w:top w:val="nil"/>
              <w:left w:val="nil"/>
              <w:bottom w:val="single" w:sz="4" w:space="0" w:color="auto"/>
              <w:right w:val="single" w:sz="4" w:space="0" w:color="auto"/>
            </w:tcBorders>
            <w:shd w:val="clear" w:color="auto" w:fill="auto"/>
            <w:noWrap/>
            <w:vAlign w:val="center"/>
            <w:hideMark/>
          </w:tcPr>
          <w:p w:rsidR="00752554" w:rsidRPr="008218CA" w:rsidRDefault="00752554"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10.06.14</w:t>
            </w:r>
          </w:p>
        </w:tc>
        <w:tc>
          <w:tcPr>
            <w:tcW w:w="2126" w:type="dxa"/>
            <w:tcBorders>
              <w:top w:val="nil"/>
              <w:left w:val="nil"/>
              <w:bottom w:val="single" w:sz="4" w:space="0" w:color="auto"/>
              <w:right w:val="single" w:sz="4" w:space="0" w:color="auto"/>
            </w:tcBorders>
            <w:shd w:val="clear" w:color="auto" w:fill="auto"/>
            <w:noWrap/>
            <w:vAlign w:val="center"/>
            <w:hideMark/>
          </w:tcPr>
          <w:p w:rsidR="00752554" w:rsidRPr="008218CA" w:rsidRDefault="00752554"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1560</w:t>
            </w:r>
          </w:p>
        </w:tc>
      </w:tr>
      <w:tr w:rsidR="00752554" w:rsidRPr="008218CA" w:rsidTr="00B779D3">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752554" w:rsidRPr="008218CA" w:rsidRDefault="00752554"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193</w:t>
            </w:r>
          </w:p>
        </w:tc>
        <w:tc>
          <w:tcPr>
            <w:tcW w:w="4418" w:type="dxa"/>
            <w:tcBorders>
              <w:top w:val="nil"/>
              <w:left w:val="nil"/>
              <w:bottom w:val="single" w:sz="4" w:space="0" w:color="auto"/>
              <w:right w:val="single" w:sz="4" w:space="0" w:color="auto"/>
            </w:tcBorders>
            <w:shd w:val="clear" w:color="auto" w:fill="auto"/>
            <w:vAlign w:val="bottom"/>
            <w:hideMark/>
          </w:tcPr>
          <w:p w:rsidR="00752554" w:rsidRPr="008218CA" w:rsidRDefault="00752554" w:rsidP="002B5A23">
            <w:pPr>
              <w:suppressAutoHyphens w:val="0"/>
              <w:jc w:val="left"/>
              <w:rPr>
                <w:rFonts w:ascii="Times New Roman" w:hAnsi="Times New Roman" w:cs="Times New Roman"/>
                <w:sz w:val="24"/>
                <w:lang w:eastAsia="ru-RU"/>
              </w:rPr>
            </w:pPr>
            <w:r w:rsidRPr="008218CA">
              <w:rPr>
                <w:rFonts w:ascii="Times New Roman" w:hAnsi="Times New Roman" w:cs="Times New Roman"/>
                <w:sz w:val="24"/>
                <w:lang w:eastAsia="ru-RU"/>
              </w:rPr>
              <w:t>Гр</w:t>
            </w:r>
            <w:r>
              <w:rPr>
                <w:rFonts w:ascii="Times New Roman" w:hAnsi="Times New Roman" w:cs="Times New Roman"/>
                <w:sz w:val="24"/>
                <w:lang w:eastAsia="ru-RU"/>
              </w:rPr>
              <w:t xml:space="preserve">ажданин </w:t>
            </w:r>
            <w:r w:rsidRPr="008218CA">
              <w:rPr>
                <w:rFonts w:ascii="Times New Roman" w:hAnsi="Times New Roman" w:cs="Times New Roman"/>
                <w:sz w:val="24"/>
                <w:lang w:eastAsia="ru-RU"/>
              </w:rPr>
              <w:t>РФ Гарюк Т.В.</w:t>
            </w:r>
          </w:p>
        </w:tc>
        <w:tc>
          <w:tcPr>
            <w:tcW w:w="1549" w:type="dxa"/>
            <w:tcBorders>
              <w:top w:val="nil"/>
              <w:left w:val="nil"/>
              <w:bottom w:val="single" w:sz="4" w:space="0" w:color="auto"/>
              <w:right w:val="single" w:sz="4" w:space="0" w:color="auto"/>
            </w:tcBorders>
            <w:shd w:val="clear" w:color="auto" w:fill="auto"/>
            <w:vAlign w:val="center"/>
            <w:hideMark/>
          </w:tcPr>
          <w:p w:rsidR="00752554" w:rsidRPr="008218CA" w:rsidRDefault="00752554"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522/В</w:t>
            </w:r>
          </w:p>
        </w:tc>
        <w:tc>
          <w:tcPr>
            <w:tcW w:w="1538" w:type="dxa"/>
            <w:tcBorders>
              <w:top w:val="nil"/>
              <w:left w:val="nil"/>
              <w:bottom w:val="single" w:sz="4" w:space="0" w:color="auto"/>
              <w:right w:val="single" w:sz="4" w:space="0" w:color="auto"/>
            </w:tcBorders>
            <w:shd w:val="clear" w:color="auto" w:fill="auto"/>
            <w:noWrap/>
            <w:vAlign w:val="center"/>
            <w:hideMark/>
          </w:tcPr>
          <w:p w:rsidR="00752554" w:rsidRPr="008218CA" w:rsidRDefault="00752554"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05.05.16.</w:t>
            </w:r>
          </w:p>
        </w:tc>
        <w:tc>
          <w:tcPr>
            <w:tcW w:w="2126" w:type="dxa"/>
            <w:tcBorders>
              <w:top w:val="nil"/>
              <w:left w:val="nil"/>
              <w:bottom w:val="single" w:sz="4" w:space="0" w:color="auto"/>
              <w:right w:val="single" w:sz="4" w:space="0" w:color="auto"/>
            </w:tcBorders>
            <w:shd w:val="clear" w:color="auto" w:fill="auto"/>
            <w:noWrap/>
            <w:vAlign w:val="center"/>
            <w:hideMark/>
          </w:tcPr>
          <w:p w:rsidR="00752554" w:rsidRPr="008218CA" w:rsidRDefault="00752554"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3600</w:t>
            </w:r>
          </w:p>
        </w:tc>
      </w:tr>
      <w:tr w:rsidR="00752554" w:rsidRPr="008218CA" w:rsidTr="00B779D3">
        <w:trPr>
          <w:trHeight w:val="300"/>
        </w:trPr>
        <w:tc>
          <w:tcPr>
            <w:tcW w:w="7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52554" w:rsidRPr="008218CA" w:rsidRDefault="00752554"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194</w:t>
            </w:r>
          </w:p>
        </w:tc>
        <w:tc>
          <w:tcPr>
            <w:tcW w:w="441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752554" w:rsidRPr="008218CA" w:rsidRDefault="00752554" w:rsidP="002B5A23">
            <w:pPr>
              <w:suppressAutoHyphens w:val="0"/>
              <w:jc w:val="left"/>
              <w:rPr>
                <w:rFonts w:ascii="Times New Roman" w:hAnsi="Times New Roman" w:cs="Times New Roman"/>
                <w:sz w:val="24"/>
                <w:lang w:eastAsia="ru-RU"/>
              </w:rPr>
            </w:pPr>
            <w:r w:rsidRPr="008218CA">
              <w:rPr>
                <w:rFonts w:ascii="Times New Roman" w:hAnsi="Times New Roman" w:cs="Times New Roman"/>
                <w:sz w:val="24"/>
                <w:lang w:eastAsia="ru-RU"/>
              </w:rPr>
              <w:t xml:space="preserve">ООО </w:t>
            </w:r>
            <w:r>
              <w:rPr>
                <w:rFonts w:ascii="Times New Roman" w:hAnsi="Times New Roman" w:cs="Times New Roman"/>
                <w:sz w:val="24"/>
                <w:lang w:eastAsia="ru-RU"/>
              </w:rPr>
              <w:t>«</w:t>
            </w:r>
            <w:r w:rsidRPr="008218CA">
              <w:rPr>
                <w:rFonts w:ascii="Times New Roman" w:hAnsi="Times New Roman" w:cs="Times New Roman"/>
                <w:sz w:val="24"/>
                <w:lang w:eastAsia="ru-RU"/>
              </w:rPr>
              <w:t>ЕСЦ</w:t>
            </w:r>
            <w:r>
              <w:rPr>
                <w:rFonts w:ascii="Times New Roman" w:hAnsi="Times New Roman" w:cs="Times New Roman"/>
                <w:sz w:val="24"/>
                <w:lang w:eastAsia="ru-RU"/>
              </w:rPr>
              <w:t>»</w:t>
            </w:r>
          </w:p>
        </w:tc>
        <w:tc>
          <w:tcPr>
            <w:tcW w:w="154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2554" w:rsidRPr="008218CA" w:rsidRDefault="00752554"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526/В</w:t>
            </w:r>
          </w:p>
        </w:tc>
        <w:tc>
          <w:tcPr>
            <w:tcW w:w="153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52554" w:rsidRPr="008218CA" w:rsidRDefault="00752554"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11.03.15</w:t>
            </w: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52554" w:rsidRPr="008218CA" w:rsidRDefault="00752554"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216</w:t>
            </w:r>
          </w:p>
        </w:tc>
      </w:tr>
      <w:tr w:rsidR="00752554" w:rsidRPr="008218CA" w:rsidTr="00B779D3">
        <w:trPr>
          <w:trHeight w:val="300"/>
        </w:trPr>
        <w:tc>
          <w:tcPr>
            <w:tcW w:w="7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52554" w:rsidRPr="008218CA" w:rsidRDefault="00752554"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195</w:t>
            </w:r>
          </w:p>
        </w:tc>
        <w:tc>
          <w:tcPr>
            <w:tcW w:w="441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752554" w:rsidRPr="008218CA" w:rsidRDefault="00752554" w:rsidP="002B5A23">
            <w:pPr>
              <w:suppressAutoHyphens w:val="0"/>
              <w:jc w:val="left"/>
              <w:rPr>
                <w:rFonts w:ascii="Times New Roman" w:hAnsi="Times New Roman" w:cs="Times New Roman"/>
                <w:sz w:val="24"/>
                <w:lang w:eastAsia="ru-RU"/>
              </w:rPr>
            </w:pPr>
            <w:r w:rsidRPr="008218CA">
              <w:rPr>
                <w:rFonts w:ascii="Times New Roman" w:hAnsi="Times New Roman" w:cs="Times New Roman"/>
                <w:sz w:val="24"/>
                <w:lang w:eastAsia="ru-RU"/>
              </w:rPr>
              <w:t>ООО магаз</w:t>
            </w:r>
            <w:r>
              <w:rPr>
                <w:rFonts w:ascii="Times New Roman" w:hAnsi="Times New Roman" w:cs="Times New Roman"/>
                <w:sz w:val="24"/>
                <w:lang w:eastAsia="ru-RU"/>
              </w:rPr>
              <w:t>ин «</w:t>
            </w:r>
            <w:r w:rsidRPr="008218CA">
              <w:rPr>
                <w:rFonts w:ascii="Times New Roman" w:hAnsi="Times New Roman" w:cs="Times New Roman"/>
                <w:sz w:val="24"/>
                <w:lang w:eastAsia="ru-RU"/>
              </w:rPr>
              <w:t>Юбилейный</w:t>
            </w:r>
            <w:r>
              <w:rPr>
                <w:rFonts w:ascii="Times New Roman" w:hAnsi="Times New Roman" w:cs="Times New Roman"/>
                <w:sz w:val="24"/>
                <w:lang w:eastAsia="ru-RU"/>
              </w:rPr>
              <w:t>»</w:t>
            </w:r>
          </w:p>
        </w:tc>
        <w:tc>
          <w:tcPr>
            <w:tcW w:w="154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2554" w:rsidRPr="008218CA" w:rsidRDefault="00752554"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527/6/В</w:t>
            </w:r>
          </w:p>
        </w:tc>
        <w:tc>
          <w:tcPr>
            <w:tcW w:w="153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52554" w:rsidRPr="008218CA" w:rsidRDefault="00752554"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21.04.17</w:t>
            </w: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52554" w:rsidRPr="008218CA" w:rsidRDefault="00752554"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180</w:t>
            </w:r>
          </w:p>
        </w:tc>
      </w:tr>
      <w:tr w:rsidR="00752554" w:rsidRPr="008218CA" w:rsidTr="00B779D3">
        <w:trPr>
          <w:trHeight w:val="300"/>
        </w:trPr>
        <w:tc>
          <w:tcPr>
            <w:tcW w:w="7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52554" w:rsidRPr="008218CA" w:rsidRDefault="00752554"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196</w:t>
            </w:r>
          </w:p>
        </w:tc>
        <w:tc>
          <w:tcPr>
            <w:tcW w:w="4418" w:type="dxa"/>
            <w:tcBorders>
              <w:top w:val="single" w:sz="4" w:space="0" w:color="auto"/>
              <w:left w:val="nil"/>
              <w:bottom w:val="single" w:sz="4" w:space="0" w:color="auto"/>
              <w:right w:val="single" w:sz="4" w:space="0" w:color="auto"/>
            </w:tcBorders>
            <w:shd w:val="clear" w:color="auto" w:fill="auto"/>
            <w:vAlign w:val="bottom"/>
            <w:hideMark/>
          </w:tcPr>
          <w:p w:rsidR="00752554" w:rsidRPr="008218CA" w:rsidRDefault="00752554" w:rsidP="002B5A23">
            <w:pPr>
              <w:suppressAutoHyphens w:val="0"/>
              <w:jc w:val="left"/>
              <w:rPr>
                <w:rFonts w:ascii="Times New Roman" w:hAnsi="Times New Roman" w:cs="Times New Roman"/>
                <w:sz w:val="24"/>
                <w:lang w:eastAsia="ru-RU"/>
              </w:rPr>
            </w:pPr>
            <w:r>
              <w:rPr>
                <w:rFonts w:ascii="Times New Roman" w:hAnsi="Times New Roman" w:cs="Times New Roman"/>
                <w:sz w:val="24"/>
                <w:lang w:eastAsia="ru-RU"/>
              </w:rPr>
              <w:t>Гражданин РФ Наумкин В.Г.</w:t>
            </w:r>
          </w:p>
        </w:tc>
        <w:tc>
          <w:tcPr>
            <w:tcW w:w="1549" w:type="dxa"/>
            <w:tcBorders>
              <w:top w:val="single" w:sz="4" w:space="0" w:color="auto"/>
              <w:left w:val="nil"/>
              <w:bottom w:val="single" w:sz="4" w:space="0" w:color="auto"/>
              <w:right w:val="single" w:sz="4" w:space="0" w:color="auto"/>
            </w:tcBorders>
            <w:shd w:val="clear" w:color="auto" w:fill="auto"/>
            <w:vAlign w:val="center"/>
            <w:hideMark/>
          </w:tcPr>
          <w:p w:rsidR="00752554" w:rsidRPr="008218CA" w:rsidRDefault="00752554"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529/В</w:t>
            </w:r>
          </w:p>
        </w:tc>
        <w:tc>
          <w:tcPr>
            <w:tcW w:w="1538" w:type="dxa"/>
            <w:tcBorders>
              <w:top w:val="single" w:sz="4" w:space="0" w:color="auto"/>
              <w:left w:val="nil"/>
              <w:bottom w:val="single" w:sz="4" w:space="0" w:color="auto"/>
              <w:right w:val="single" w:sz="4" w:space="0" w:color="auto"/>
            </w:tcBorders>
            <w:shd w:val="clear" w:color="auto" w:fill="auto"/>
            <w:noWrap/>
            <w:vAlign w:val="center"/>
            <w:hideMark/>
          </w:tcPr>
          <w:p w:rsidR="00752554" w:rsidRPr="008218CA" w:rsidRDefault="00752554" w:rsidP="002B5A23">
            <w:pPr>
              <w:suppressAutoHyphens w:val="0"/>
              <w:jc w:val="center"/>
              <w:rPr>
                <w:rFonts w:ascii="Times New Roman" w:hAnsi="Times New Roman" w:cs="Times New Roman"/>
                <w:sz w:val="24"/>
                <w:lang w:eastAsia="ru-RU"/>
              </w:rPr>
            </w:pPr>
          </w:p>
        </w:tc>
        <w:tc>
          <w:tcPr>
            <w:tcW w:w="2126" w:type="dxa"/>
            <w:tcBorders>
              <w:top w:val="single" w:sz="4" w:space="0" w:color="auto"/>
              <w:left w:val="nil"/>
              <w:bottom w:val="single" w:sz="4" w:space="0" w:color="auto"/>
              <w:right w:val="single" w:sz="4" w:space="0" w:color="auto"/>
            </w:tcBorders>
            <w:shd w:val="clear" w:color="auto" w:fill="auto"/>
            <w:noWrap/>
            <w:vAlign w:val="center"/>
            <w:hideMark/>
          </w:tcPr>
          <w:p w:rsidR="00752554" w:rsidRPr="008218CA" w:rsidRDefault="00752554"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108</w:t>
            </w:r>
          </w:p>
        </w:tc>
      </w:tr>
      <w:tr w:rsidR="00752554" w:rsidRPr="008218CA" w:rsidTr="00B779D3">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752554" w:rsidRPr="008218CA" w:rsidRDefault="00752554"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197</w:t>
            </w:r>
          </w:p>
        </w:tc>
        <w:tc>
          <w:tcPr>
            <w:tcW w:w="4418" w:type="dxa"/>
            <w:tcBorders>
              <w:top w:val="nil"/>
              <w:left w:val="nil"/>
              <w:bottom w:val="single" w:sz="4" w:space="0" w:color="auto"/>
              <w:right w:val="single" w:sz="4" w:space="0" w:color="auto"/>
            </w:tcBorders>
            <w:shd w:val="clear" w:color="auto" w:fill="auto"/>
            <w:vAlign w:val="bottom"/>
            <w:hideMark/>
          </w:tcPr>
          <w:p w:rsidR="00752554" w:rsidRPr="008218CA" w:rsidRDefault="00752554" w:rsidP="002B5A23">
            <w:pPr>
              <w:suppressAutoHyphens w:val="0"/>
              <w:jc w:val="left"/>
              <w:rPr>
                <w:rFonts w:ascii="Times New Roman" w:hAnsi="Times New Roman" w:cs="Times New Roman"/>
                <w:sz w:val="24"/>
                <w:lang w:eastAsia="ru-RU"/>
              </w:rPr>
            </w:pPr>
            <w:r w:rsidRPr="008218CA">
              <w:rPr>
                <w:rFonts w:ascii="Times New Roman" w:hAnsi="Times New Roman" w:cs="Times New Roman"/>
                <w:sz w:val="24"/>
                <w:lang w:eastAsia="ru-RU"/>
              </w:rPr>
              <w:t>ИП Скомороха А.В.</w:t>
            </w:r>
          </w:p>
        </w:tc>
        <w:tc>
          <w:tcPr>
            <w:tcW w:w="1549" w:type="dxa"/>
            <w:tcBorders>
              <w:top w:val="nil"/>
              <w:left w:val="nil"/>
              <w:bottom w:val="single" w:sz="4" w:space="0" w:color="auto"/>
              <w:right w:val="single" w:sz="4" w:space="0" w:color="auto"/>
            </w:tcBorders>
            <w:shd w:val="clear" w:color="auto" w:fill="auto"/>
            <w:vAlign w:val="center"/>
            <w:hideMark/>
          </w:tcPr>
          <w:p w:rsidR="00752554" w:rsidRPr="008218CA" w:rsidRDefault="00752554"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530/490//В</w:t>
            </w:r>
          </w:p>
        </w:tc>
        <w:tc>
          <w:tcPr>
            <w:tcW w:w="1538" w:type="dxa"/>
            <w:tcBorders>
              <w:top w:val="nil"/>
              <w:left w:val="nil"/>
              <w:bottom w:val="single" w:sz="4" w:space="0" w:color="auto"/>
              <w:right w:val="single" w:sz="4" w:space="0" w:color="auto"/>
            </w:tcBorders>
            <w:shd w:val="clear" w:color="auto" w:fill="auto"/>
            <w:noWrap/>
            <w:vAlign w:val="center"/>
            <w:hideMark/>
          </w:tcPr>
          <w:p w:rsidR="00752554" w:rsidRPr="008218CA" w:rsidRDefault="00752554"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03.11.15г</w:t>
            </w:r>
          </w:p>
        </w:tc>
        <w:tc>
          <w:tcPr>
            <w:tcW w:w="2126" w:type="dxa"/>
            <w:tcBorders>
              <w:top w:val="nil"/>
              <w:left w:val="nil"/>
              <w:bottom w:val="single" w:sz="4" w:space="0" w:color="auto"/>
              <w:right w:val="single" w:sz="4" w:space="0" w:color="auto"/>
            </w:tcBorders>
            <w:shd w:val="clear" w:color="auto" w:fill="auto"/>
            <w:noWrap/>
            <w:vAlign w:val="center"/>
            <w:hideMark/>
          </w:tcPr>
          <w:p w:rsidR="00752554" w:rsidRPr="008218CA" w:rsidRDefault="00752554"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120</w:t>
            </w:r>
          </w:p>
        </w:tc>
      </w:tr>
      <w:tr w:rsidR="00752554" w:rsidRPr="008218CA" w:rsidTr="00B779D3">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752554" w:rsidRPr="008218CA" w:rsidRDefault="00752554"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198</w:t>
            </w:r>
          </w:p>
        </w:tc>
        <w:tc>
          <w:tcPr>
            <w:tcW w:w="4418" w:type="dxa"/>
            <w:tcBorders>
              <w:top w:val="nil"/>
              <w:left w:val="nil"/>
              <w:bottom w:val="single" w:sz="4" w:space="0" w:color="auto"/>
              <w:right w:val="single" w:sz="4" w:space="0" w:color="auto"/>
            </w:tcBorders>
            <w:shd w:val="clear" w:color="auto" w:fill="auto"/>
            <w:vAlign w:val="bottom"/>
            <w:hideMark/>
          </w:tcPr>
          <w:p w:rsidR="00752554" w:rsidRPr="008218CA" w:rsidRDefault="00752554" w:rsidP="002B5A23">
            <w:pPr>
              <w:suppressAutoHyphens w:val="0"/>
              <w:jc w:val="left"/>
              <w:rPr>
                <w:rFonts w:ascii="Times New Roman" w:hAnsi="Times New Roman" w:cs="Times New Roman"/>
                <w:sz w:val="24"/>
                <w:lang w:eastAsia="ru-RU"/>
              </w:rPr>
            </w:pPr>
            <w:r w:rsidRPr="008218CA">
              <w:rPr>
                <w:rFonts w:ascii="Times New Roman" w:hAnsi="Times New Roman" w:cs="Times New Roman"/>
                <w:sz w:val="24"/>
                <w:lang w:eastAsia="ru-RU"/>
              </w:rPr>
              <w:t xml:space="preserve">СНТ </w:t>
            </w:r>
            <w:r>
              <w:rPr>
                <w:rFonts w:ascii="Times New Roman" w:hAnsi="Times New Roman" w:cs="Times New Roman"/>
                <w:sz w:val="24"/>
                <w:lang w:eastAsia="ru-RU"/>
              </w:rPr>
              <w:t>«</w:t>
            </w:r>
            <w:r w:rsidRPr="008218CA">
              <w:rPr>
                <w:rFonts w:ascii="Times New Roman" w:hAnsi="Times New Roman" w:cs="Times New Roman"/>
                <w:sz w:val="24"/>
                <w:lang w:eastAsia="ru-RU"/>
              </w:rPr>
              <w:t>Урожай</w:t>
            </w:r>
            <w:r>
              <w:rPr>
                <w:rFonts w:ascii="Times New Roman" w:hAnsi="Times New Roman" w:cs="Times New Roman"/>
                <w:sz w:val="24"/>
                <w:lang w:eastAsia="ru-RU"/>
              </w:rPr>
              <w:t>»</w:t>
            </w:r>
          </w:p>
        </w:tc>
        <w:tc>
          <w:tcPr>
            <w:tcW w:w="1549" w:type="dxa"/>
            <w:tcBorders>
              <w:top w:val="nil"/>
              <w:left w:val="nil"/>
              <w:bottom w:val="single" w:sz="4" w:space="0" w:color="auto"/>
              <w:right w:val="single" w:sz="4" w:space="0" w:color="auto"/>
            </w:tcBorders>
            <w:shd w:val="clear" w:color="auto" w:fill="auto"/>
            <w:vAlign w:val="center"/>
            <w:hideMark/>
          </w:tcPr>
          <w:p w:rsidR="00752554" w:rsidRPr="008218CA" w:rsidRDefault="00752554"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531/В</w:t>
            </w:r>
          </w:p>
        </w:tc>
        <w:tc>
          <w:tcPr>
            <w:tcW w:w="1538" w:type="dxa"/>
            <w:tcBorders>
              <w:top w:val="nil"/>
              <w:left w:val="nil"/>
              <w:bottom w:val="single" w:sz="4" w:space="0" w:color="auto"/>
              <w:right w:val="single" w:sz="4" w:space="0" w:color="auto"/>
            </w:tcBorders>
            <w:shd w:val="clear" w:color="auto" w:fill="auto"/>
            <w:noWrap/>
            <w:vAlign w:val="center"/>
            <w:hideMark/>
          </w:tcPr>
          <w:p w:rsidR="00752554" w:rsidRPr="008218CA" w:rsidRDefault="00752554"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18.08.16</w:t>
            </w:r>
          </w:p>
        </w:tc>
        <w:tc>
          <w:tcPr>
            <w:tcW w:w="2126" w:type="dxa"/>
            <w:tcBorders>
              <w:top w:val="nil"/>
              <w:left w:val="nil"/>
              <w:bottom w:val="single" w:sz="4" w:space="0" w:color="auto"/>
              <w:right w:val="single" w:sz="4" w:space="0" w:color="auto"/>
            </w:tcBorders>
            <w:shd w:val="clear" w:color="auto" w:fill="auto"/>
            <w:noWrap/>
            <w:vAlign w:val="center"/>
            <w:hideMark/>
          </w:tcPr>
          <w:p w:rsidR="00752554" w:rsidRPr="008218CA" w:rsidRDefault="00752554"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3800</w:t>
            </w:r>
          </w:p>
        </w:tc>
      </w:tr>
      <w:tr w:rsidR="00752554" w:rsidRPr="008218CA" w:rsidTr="00D82B93">
        <w:trPr>
          <w:trHeight w:val="735"/>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752554" w:rsidRPr="008218CA" w:rsidRDefault="00752554" w:rsidP="002B5A23">
            <w:pPr>
              <w:suppressAutoHyphens w:val="0"/>
              <w:jc w:val="left"/>
              <w:rPr>
                <w:rFonts w:ascii="Times New Roman" w:hAnsi="Times New Roman" w:cs="Times New Roman"/>
                <w:sz w:val="24"/>
                <w:lang w:eastAsia="ru-RU"/>
              </w:rPr>
            </w:pPr>
            <w:r w:rsidRPr="008218CA">
              <w:rPr>
                <w:rFonts w:ascii="Times New Roman" w:hAnsi="Times New Roman" w:cs="Times New Roman"/>
                <w:sz w:val="24"/>
                <w:lang w:eastAsia="ru-RU"/>
              </w:rPr>
              <w:t>199</w:t>
            </w:r>
          </w:p>
        </w:tc>
        <w:tc>
          <w:tcPr>
            <w:tcW w:w="4418" w:type="dxa"/>
            <w:tcBorders>
              <w:top w:val="nil"/>
              <w:left w:val="nil"/>
              <w:bottom w:val="single" w:sz="4" w:space="0" w:color="auto"/>
              <w:right w:val="single" w:sz="4" w:space="0" w:color="auto"/>
            </w:tcBorders>
            <w:shd w:val="clear" w:color="auto" w:fill="auto"/>
            <w:vAlign w:val="center"/>
            <w:hideMark/>
          </w:tcPr>
          <w:p w:rsidR="00752554" w:rsidRPr="008218CA" w:rsidRDefault="00752554" w:rsidP="002B5A23">
            <w:pPr>
              <w:suppressAutoHyphens w:val="0"/>
              <w:jc w:val="left"/>
              <w:rPr>
                <w:rFonts w:ascii="Times New Roman" w:hAnsi="Times New Roman" w:cs="Times New Roman"/>
                <w:sz w:val="24"/>
                <w:lang w:eastAsia="ru-RU"/>
              </w:rPr>
            </w:pPr>
            <w:r w:rsidRPr="008218CA">
              <w:rPr>
                <w:rFonts w:ascii="Times New Roman" w:hAnsi="Times New Roman" w:cs="Times New Roman"/>
                <w:sz w:val="24"/>
                <w:lang w:eastAsia="ru-RU"/>
              </w:rPr>
              <w:t xml:space="preserve">ООО </w:t>
            </w:r>
            <w:r>
              <w:rPr>
                <w:rFonts w:ascii="Times New Roman" w:hAnsi="Times New Roman" w:cs="Times New Roman"/>
                <w:sz w:val="24"/>
                <w:lang w:eastAsia="ru-RU"/>
              </w:rPr>
              <w:t>«</w:t>
            </w:r>
            <w:r w:rsidRPr="008218CA">
              <w:rPr>
                <w:rFonts w:ascii="Times New Roman" w:hAnsi="Times New Roman" w:cs="Times New Roman"/>
                <w:sz w:val="24"/>
                <w:lang w:eastAsia="ru-RU"/>
              </w:rPr>
              <w:t>Стимул +</w:t>
            </w:r>
            <w:r>
              <w:rPr>
                <w:rFonts w:ascii="Times New Roman" w:hAnsi="Times New Roman" w:cs="Times New Roman"/>
                <w:sz w:val="24"/>
                <w:lang w:eastAsia="ru-RU"/>
              </w:rPr>
              <w:t>»</w:t>
            </w:r>
            <w:r w:rsidRPr="008218CA">
              <w:rPr>
                <w:rFonts w:ascii="Times New Roman" w:hAnsi="Times New Roman" w:cs="Times New Roman"/>
                <w:sz w:val="24"/>
                <w:lang w:eastAsia="ru-RU"/>
              </w:rPr>
              <w:t xml:space="preserve"> </w:t>
            </w:r>
          </w:p>
        </w:tc>
        <w:tc>
          <w:tcPr>
            <w:tcW w:w="1549" w:type="dxa"/>
            <w:tcBorders>
              <w:top w:val="nil"/>
              <w:left w:val="nil"/>
              <w:bottom w:val="single" w:sz="4" w:space="0" w:color="auto"/>
              <w:right w:val="single" w:sz="4" w:space="0" w:color="auto"/>
            </w:tcBorders>
            <w:shd w:val="clear" w:color="auto" w:fill="auto"/>
            <w:vAlign w:val="center"/>
            <w:hideMark/>
          </w:tcPr>
          <w:p w:rsidR="00752554" w:rsidRPr="008218CA" w:rsidRDefault="00752554"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532/В 532/50/В 532//558/В</w:t>
            </w:r>
          </w:p>
        </w:tc>
        <w:tc>
          <w:tcPr>
            <w:tcW w:w="1538" w:type="dxa"/>
            <w:tcBorders>
              <w:top w:val="nil"/>
              <w:left w:val="nil"/>
              <w:bottom w:val="single" w:sz="4" w:space="0" w:color="auto"/>
              <w:right w:val="single" w:sz="4" w:space="0" w:color="auto"/>
            </w:tcBorders>
            <w:shd w:val="clear" w:color="auto" w:fill="auto"/>
            <w:vAlign w:val="center"/>
            <w:hideMark/>
          </w:tcPr>
          <w:p w:rsidR="00752554" w:rsidRPr="008218CA" w:rsidRDefault="00752554"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21.09.15</w:t>
            </w:r>
            <w:r>
              <w:rPr>
                <w:rFonts w:ascii="Times New Roman" w:hAnsi="Times New Roman" w:cs="Times New Roman"/>
                <w:sz w:val="24"/>
                <w:lang w:eastAsia="ru-RU"/>
              </w:rPr>
              <w:t>,</w:t>
            </w:r>
            <w:r w:rsidRPr="008218CA">
              <w:rPr>
                <w:rFonts w:ascii="Times New Roman" w:hAnsi="Times New Roman" w:cs="Times New Roman"/>
                <w:sz w:val="24"/>
                <w:lang w:eastAsia="ru-RU"/>
              </w:rPr>
              <w:t xml:space="preserve"> 24.11.15</w:t>
            </w:r>
            <w:r>
              <w:rPr>
                <w:rFonts w:ascii="Times New Roman" w:hAnsi="Times New Roman" w:cs="Times New Roman"/>
                <w:sz w:val="24"/>
                <w:lang w:eastAsia="ru-RU"/>
              </w:rPr>
              <w:t>,</w:t>
            </w:r>
            <w:r w:rsidRPr="008218CA">
              <w:rPr>
                <w:rFonts w:ascii="Times New Roman" w:hAnsi="Times New Roman" w:cs="Times New Roman"/>
                <w:sz w:val="24"/>
                <w:lang w:eastAsia="ru-RU"/>
              </w:rPr>
              <w:t xml:space="preserve"> 27.09.16</w:t>
            </w:r>
          </w:p>
        </w:tc>
        <w:tc>
          <w:tcPr>
            <w:tcW w:w="2126" w:type="dxa"/>
            <w:tcBorders>
              <w:top w:val="nil"/>
              <w:left w:val="nil"/>
              <w:bottom w:val="single" w:sz="4" w:space="0" w:color="auto"/>
              <w:right w:val="single" w:sz="4" w:space="0" w:color="auto"/>
            </w:tcBorders>
            <w:shd w:val="clear" w:color="auto" w:fill="auto"/>
            <w:noWrap/>
            <w:vAlign w:val="center"/>
            <w:hideMark/>
          </w:tcPr>
          <w:p w:rsidR="00752554" w:rsidRPr="008218CA" w:rsidRDefault="00752554"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3120</w:t>
            </w:r>
          </w:p>
        </w:tc>
      </w:tr>
      <w:tr w:rsidR="00D82B93" w:rsidRPr="008218CA" w:rsidTr="00D82B93">
        <w:trPr>
          <w:trHeight w:val="234"/>
        </w:trPr>
        <w:tc>
          <w:tcPr>
            <w:tcW w:w="700"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hideMark/>
          </w:tcPr>
          <w:p w:rsidR="00D82B93" w:rsidRPr="00FA620C" w:rsidRDefault="00D82B93" w:rsidP="00DB0CFC">
            <w:pPr>
              <w:suppressAutoHyphens w:val="0"/>
              <w:jc w:val="center"/>
              <w:rPr>
                <w:rFonts w:ascii="Times New Roman" w:hAnsi="Times New Roman" w:cs="Times New Roman"/>
                <w:b/>
                <w:szCs w:val="20"/>
                <w:lang w:eastAsia="ru-RU"/>
              </w:rPr>
            </w:pPr>
            <w:r w:rsidRPr="00FA620C">
              <w:rPr>
                <w:rFonts w:ascii="Times New Roman" w:hAnsi="Times New Roman" w:cs="Times New Roman"/>
                <w:b/>
                <w:szCs w:val="20"/>
                <w:lang w:eastAsia="ru-RU"/>
              </w:rPr>
              <w:t>1</w:t>
            </w:r>
          </w:p>
        </w:tc>
        <w:tc>
          <w:tcPr>
            <w:tcW w:w="4418"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hideMark/>
          </w:tcPr>
          <w:p w:rsidR="00D82B93" w:rsidRPr="00FA620C" w:rsidRDefault="00D82B93" w:rsidP="00DB0CFC">
            <w:pPr>
              <w:suppressAutoHyphens w:val="0"/>
              <w:jc w:val="center"/>
              <w:rPr>
                <w:rFonts w:ascii="Times New Roman" w:hAnsi="Times New Roman" w:cs="Times New Roman"/>
                <w:b/>
                <w:szCs w:val="20"/>
                <w:lang w:eastAsia="ru-RU"/>
              </w:rPr>
            </w:pPr>
            <w:r w:rsidRPr="00FA620C">
              <w:rPr>
                <w:rFonts w:ascii="Times New Roman" w:hAnsi="Times New Roman" w:cs="Times New Roman"/>
                <w:b/>
                <w:szCs w:val="20"/>
                <w:lang w:eastAsia="ru-RU"/>
              </w:rPr>
              <w:t>2</w:t>
            </w:r>
          </w:p>
        </w:tc>
        <w:tc>
          <w:tcPr>
            <w:tcW w:w="1549"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hideMark/>
          </w:tcPr>
          <w:p w:rsidR="00D82B93" w:rsidRPr="00FA620C" w:rsidRDefault="00D82B93" w:rsidP="00DB0CFC">
            <w:pPr>
              <w:suppressAutoHyphens w:val="0"/>
              <w:jc w:val="center"/>
              <w:rPr>
                <w:rFonts w:ascii="Times New Roman" w:hAnsi="Times New Roman" w:cs="Times New Roman"/>
                <w:b/>
                <w:szCs w:val="20"/>
                <w:lang w:eastAsia="ru-RU"/>
              </w:rPr>
            </w:pPr>
            <w:r w:rsidRPr="00FA620C">
              <w:rPr>
                <w:rFonts w:ascii="Times New Roman" w:hAnsi="Times New Roman" w:cs="Times New Roman"/>
                <w:b/>
                <w:szCs w:val="20"/>
                <w:lang w:eastAsia="ru-RU"/>
              </w:rPr>
              <w:t>3</w:t>
            </w:r>
          </w:p>
        </w:tc>
        <w:tc>
          <w:tcPr>
            <w:tcW w:w="1538"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hideMark/>
          </w:tcPr>
          <w:p w:rsidR="00D82B93" w:rsidRPr="00FA620C" w:rsidRDefault="00D82B93" w:rsidP="00DB0CFC">
            <w:pPr>
              <w:suppressAutoHyphens w:val="0"/>
              <w:jc w:val="center"/>
              <w:rPr>
                <w:rFonts w:ascii="Times New Roman" w:hAnsi="Times New Roman" w:cs="Times New Roman"/>
                <w:b/>
                <w:szCs w:val="20"/>
                <w:lang w:eastAsia="ru-RU"/>
              </w:rPr>
            </w:pPr>
            <w:r w:rsidRPr="00FA620C">
              <w:rPr>
                <w:rFonts w:ascii="Times New Roman" w:hAnsi="Times New Roman" w:cs="Times New Roman"/>
                <w:b/>
                <w:szCs w:val="20"/>
                <w:lang w:eastAsia="ru-RU"/>
              </w:rPr>
              <w:t>4</w:t>
            </w:r>
          </w:p>
        </w:tc>
        <w:tc>
          <w:tcPr>
            <w:tcW w:w="2126"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hideMark/>
          </w:tcPr>
          <w:p w:rsidR="00D82B93" w:rsidRPr="00FA620C" w:rsidRDefault="00D82B93" w:rsidP="00DB0CFC">
            <w:pPr>
              <w:suppressAutoHyphens w:val="0"/>
              <w:jc w:val="center"/>
              <w:rPr>
                <w:rFonts w:ascii="Times New Roman" w:hAnsi="Times New Roman" w:cs="Times New Roman"/>
                <w:b/>
                <w:szCs w:val="20"/>
                <w:lang w:eastAsia="ru-RU"/>
              </w:rPr>
            </w:pPr>
            <w:r w:rsidRPr="00FA620C">
              <w:rPr>
                <w:rFonts w:ascii="Times New Roman" w:hAnsi="Times New Roman" w:cs="Times New Roman"/>
                <w:b/>
                <w:szCs w:val="20"/>
                <w:lang w:eastAsia="ru-RU"/>
              </w:rPr>
              <w:t>5</w:t>
            </w:r>
          </w:p>
        </w:tc>
      </w:tr>
      <w:tr w:rsidR="00752554" w:rsidRPr="008218CA" w:rsidTr="00D82B93">
        <w:trPr>
          <w:trHeight w:val="360"/>
        </w:trPr>
        <w:tc>
          <w:tcPr>
            <w:tcW w:w="7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52554" w:rsidRPr="008218CA" w:rsidRDefault="00752554"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200</w:t>
            </w:r>
          </w:p>
        </w:tc>
        <w:tc>
          <w:tcPr>
            <w:tcW w:w="441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752554" w:rsidRPr="008218CA" w:rsidRDefault="00752554" w:rsidP="002B5A23">
            <w:pPr>
              <w:suppressAutoHyphens w:val="0"/>
              <w:jc w:val="left"/>
              <w:rPr>
                <w:rFonts w:ascii="Times New Roman" w:hAnsi="Times New Roman" w:cs="Times New Roman"/>
                <w:sz w:val="24"/>
                <w:lang w:eastAsia="ru-RU"/>
              </w:rPr>
            </w:pPr>
            <w:r w:rsidRPr="008218CA">
              <w:rPr>
                <w:rFonts w:ascii="Times New Roman" w:hAnsi="Times New Roman" w:cs="Times New Roman"/>
                <w:sz w:val="24"/>
                <w:lang w:eastAsia="ru-RU"/>
              </w:rPr>
              <w:t>ИП Сидорова О.А.</w:t>
            </w:r>
          </w:p>
        </w:tc>
        <w:tc>
          <w:tcPr>
            <w:tcW w:w="154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2554" w:rsidRPr="008218CA" w:rsidRDefault="00752554"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534/В</w:t>
            </w:r>
          </w:p>
        </w:tc>
        <w:tc>
          <w:tcPr>
            <w:tcW w:w="153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52554" w:rsidRPr="008218CA" w:rsidRDefault="00752554"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06.11.15</w:t>
            </w: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52554" w:rsidRPr="008218CA" w:rsidRDefault="00752554"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240</w:t>
            </w:r>
          </w:p>
        </w:tc>
      </w:tr>
      <w:tr w:rsidR="00752554" w:rsidRPr="008218CA" w:rsidTr="00D82B93">
        <w:trPr>
          <w:trHeight w:val="300"/>
        </w:trPr>
        <w:tc>
          <w:tcPr>
            <w:tcW w:w="7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52554" w:rsidRPr="008218CA" w:rsidRDefault="00752554"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201</w:t>
            </w:r>
          </w:p>
        </w:tc>
        <w:tc>
          <w:tcPr>
            <w:tcW w:w="4418" w:type="dxa"/>
            <w:tcBorders>
              <w:top w:val="single" w:sz="4" w:space="0" w:color="auto"/>
              <w:left w:val="nil"/>
              <w:bottom w:val="single" w:sz="4" w:space="0" w:color="auto"/>
              <w:right w:val="single" w:sz="4" w:space="0" w:color="auto"/>
            </w:tcBorders>
            <w:shd w:val="clear" w:color="auto" w:fill="auto"/>
            <w:vAlign w:val="bottom"/>
            <w:hideMark/>
          </w:tcPr>
          <w:p w:rsidR="00752554" w:rsidRPr="008218CA" w:rsidRDefault="00752554" w:rsidP="002B5A23">
            <w:pPr>
              <w:suppressAutoHyphens w:val="0"/>
              <w:jc w:val="left"/>
              <w:rPr>
                <w:rFonts w:ascii="Times New Roman" w:hAnsi="Times New Roman" w:cs="Times New Roman"/>
                <w:sz w:val="24"/>
                <w:lang w:eastAsia="ru-RU"/>
              </w:rPr>
            </w:pPr>
            <w:r w:rsidRPr="008218CA">
              <w:rPr>
                <w:rFonts w:ascii="Times New Roman" w:hAnsi="Times New Roman" w:cs="Times New Roman"/>
                <w:sz w:val="24"/>
                <w:lang w:eastAsia="ru-RU"/>
              </w:rPr>
              <w:t>Гр</w:t>
            </w:r>
            <w:r>
              <w:rPr>
                <w:rFonts w:ascii="Times New Roman" w:hAnsi="Times New Roman" w:cs="Times New Roman"/>
                <w:sz w:val="24"/>
                <w:lang w:eastAsia="ru-RU"/>
              </w:rPr>
              <w:t xml:space="preserve">ажданин </w:t>
            </w:r>
            <w:r w:rsidRPr="008218CA">
              <w:rPr>
                <w:rFonts w:ascii="Times New Roman" w:hAnsi="Times New Roman" w:cs="Times New Roman"/>
                <w:sz w:val="24"/>
                <w:lang w:eastAsia="ru-RU"/>
              </w:rPr>
              <w:t>РФ Ванямов В.В.</w:t>
            </w:r>
          </w:p>
        </w:tc>
        <w:tc>
          <w:tcPr>
            <w:tcW w:w="1549" w:type="dxa"/>
            <w:tcBorders>
              <w:top w:val="single" w:sz="4" w:space="0" w:color="auto"/>
              <w:left w:val="nil"/>
              <w:bottom w:val="single" w:sz="4" w:space="0" w:color="auto"/>
              <w:right w:val="single" w:sz="4" w:space="0" w:color="auto"/>
            </w:tcBorders>
            <w:shd w:val="clear" w:color="auto" w:fill="auto"/>
            <w:vAlign w:val="center"/>
            <w:hideMark/>
          </w:tcPr>
          <w:p w:rsidR="00752554" w:rsidRPr="008218CA" w:rsidRDefault="00752554"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535/В</w:t>
            </w:r>
          </w:p>
        </w:tc>
        <w:tc>
          <w:tcPr>
            <w:tcW w:w="1538" w:type="dxa"/>
            <w:tcBorders>
              <w:top w:val="single" w:sz="4" w:space="0" w:color="auto"/>
              <w:left w:val="nil"/>
              <w:bottom w:val="single" w:sz="4" w:space="0" w:color="auto"/>
              <w:right w:val="single" w:sz="4" w:space="0" w:color="auto"/>
            </w:tcBorders>
            <w:shd w:val="clear" w:color="auto" w:fill="auto"/>
            <w:noWrap/>
            <w:vAlign w:val="center"/>
            <w:hideMark/>
          </w:tcPr>
          <w:p w:rsidR="00752554" w:rsidRPr="008218CA" w:rsidRDefault="00752554"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23.11.15</w:t>
            </w:r>
          </w:p>
        </w:tc>
        <w:tc>
          <w:tcPr>
            <w:tcW w:w="2126" w:type="dxa"/>
            <w:tcBorders>
              <w:top w:val="single" w:sz="4" w:space="0" w:color="auto"/>
              <w:left w:val="nil"/>
              <w:bottom w:val="single" w:sz="4" w:space="0" w:color="auto"/>
              <w:right w:val="single" w:sz="4" w:space="0" w:color="auto"/>
            </w:tcBorders>
            <w:shd w:val="clear" w:color="auto" w:fill="auto"/>
            <w:noWrap/>
            <w:vAlign w:val="center"/>
            <w:hideMark/>
          </w:tcPr>
          <w:p w:rsidR="00752554" w:rsidRPr="008218CA" w:rsidRDefault="00752554"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108</w:t>
            </w:r>
          </w:p>
        </w:tc>
      </w:tr>
      <w:tr w:rsidR="00752554" w:rsidRPr="008218CA" w:rsidTr="00AA2F17">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752554" w:rsidRPr="008218CA" w:rsidRDefault="00752554"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202</w:t>
            </w:r>
          </w:p>
        </w:tc>
        <w:tc>
          <w:tcPr>
            <w:tcW w:w="4418" w:type="dxa"/>
            <w:tcBorders>
              <w:top w:val="nil"/>
              <w:left w:val="nil"/>
              <w:bottom w:val="single" w:sz="4" w:space="0" w:color="auto"/>
              <w:right w:val="single" w:sz="4" w:space="0" w:color="auto"/>
            </w:tcBorders>
            <w:shd w:val="clear" w:color="auto" w:fill="auto"/>
            <w:vAlign w:val="bottom"/>
            <w:hideMark/>
          </w:tcPr>
          <w:p w:rsidR="00752554" w:rsidRPr="008218CA" w:rsidRDefault="00752554" w:rsidP="002B5A23">
            <w:pPr>
              <w:suppressAutoHyphens w:val="0"/>
              <w:jc w:val="left"/>
              <w:rPr>
                <w:rFonts w:ascii="Times New Roman" w:hAnsi="Times New Roman" w:cs="Times New Roman"/>
                <w:sz w:val="24"/>
                <w:lang w:eastAsia="ru-RU"/>
              </w:rPr>
            </w:pPr>
            <w:r w:rsidRPr="008218CA">
              <w:rPr>
                <w:rFonts w:ascii="Times New Roman" w:hAnsi="Times New Roman" w:cs="Times New Roman"/>
                <w:sz w:val="24"/>
                <w:lang w:eastAsia="ru-RU"/>
              </w:rPr>
              <w:t xml:space="preserve">ООО </w:t>
            </w:r>
            <w:r>
              <w:rPr>
                <w:rFonts w:ascii="Times New Roman" w:hAnsi="Times New Roman" w:cs="Times New Roman"/>
                <w:sz w:val="24"/>
                <w:lang w:eastAsia="ru-RU"/>
              </w:rPr>
              <w:t>«</w:t>
            </w:r>
            <w:r w:rsidRPr="008218CA">
              <w:rPr>
                <w:rFonts w:ascii="Times New Roman" w:hAnsi="Times New Roman" w:cs="Times New Roman"/>
                <w:sz w:val="24"/>
                <w:lang w:eastAsia="ru-RU"/>
              </w:rPr>
              <w:t>Актив</w:t>
            </w:r>
            <w:r>
              <w:rPr>
                <w:rFonts w:ascii="Times New Roman" w:hAnsi="Times New Roman" w:cs="Times New Roman"/>
                <w:sz w:val="24"/>
                <w:lang w:eastAsia="ru-RU"/>
              </w:rPr>
              <w:t>»</w:t>
            </w:r>
            <w:r w:rsidRPr="008218CA">
              <w:rPr>
                <w:rFonts w:ascii="Times New Roman" w:hAnsi="Times New Roman" w:cs="Times New Roman"/>
                <w:sz w:val="24"/>
                <w:lang w:eastAsia="ru-RU"/>
              </w:rPr>
              <w:t xml:space="preserve"> </w:t>
            </w:r>
          </w:p>
        </w:tc>
        <w:tc>
          <w:tcPr>
            <w:tcW w:w="1549" w:type="dxa"/>
            <w:tcBorders>
              <w:top w:val="nil"/>
              <w:left w:val="nil"/>
              <w:bottom w:val="single" w:sz="4" w:space="0" w:color="auto"/>
              <w:right w:val="single" w:sz="4" w:space="0" w:color="auto"/>
            </w:tcBorders>
            <w:shd w:val="clear" w:color="auto" w:fill="auto"/>
            <w:vAlign w:val="center"/>
            <w:hideMark/>
          </w:tcPr>
          <w:p w:rsidR="00752554" w:rsidRPr="008218CA" w:rsidRDefault="00752554"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536/490//В</w:t>
            </w:r>
          </w:p>
        </w:tc>
        <w:tc>
          <w:tcPr>
            <w:tcW w:w="1538" w:type="dxa"/>
            <w:tcBorders>
              <w:top w:val="nil"/>
              <w:left w:val="nil"/>
              <w:bottom w:val="single" w:sz="4" w:space="0" w:color="auto"/>
              <w:right w:val="single" w:sz="4" w:space="0" w:color="auto"/>
            </w:tcBorders>
            <w:shd w:val="clear" w:color="auto" w:fill="auto"/>
            <w:noWrap/>
            <w:vAlign w:val="center"/>
            <w:hideMark/>
          </w:tcPr>
          <w:p w:rsidR="00752554" w:rsidRPr="008218CA" w:rsidRDefault="00752554"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03.11.15</w:t>
            </w:r>
          </w:p>
        </w:tc>
        <w:tc>
          <w:tcPr>
            <w:tcW w:w="2126" w:type="dxa"/>
            <w:tcBorders>
              <w:top w:val="nil"/>
              <w:left w:val="nil"/>
              <w:bottom w:val="single" w:sz="4" w:space="0" w:color="auto"/>
              <w:right w:val="single" w:sz="4" w:space="0" w:color="auto"/>
            </w:tcBorders>
            <w:shd w:val="clear" w:color="auto" w:fill="auto"/>
            <w:noWrap/>
            <w:vAlign w:val="center"/>
            <w:hideMark/>
          </w:tcPr>
          <w:p w:rsidR="00752554" w:rsidRPr="008218CA" w:rsidRDefault="00752554"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600</w:t>
            </w:r>
          </w:p>
        </w:tc>
      </w:tr>
      <w:tr w:rsidR="00752554" w:rsidRPr="008218CA" w:rsidTr="00FA620C">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752554" w:rsidRPr="008218CA" w:rsidRDefault="00752554"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203</w:t>
            </w:r>
          </w:p>
        </w:tc>
        <w:tc>
          <w:tcPr>
            <w:tcW w:w="4418" w:type="dxa"/>
            <w:tcBorders>
              <w:top w:val="nil"/>
              <w:left w:val="nil"/>
              <w:bottom w:val="single" w:sz="4" w:space="0" w:color="auto"/>
              <w:right w:val="single" w:sz="4" w:space="0" w:color="auto"/>
            </w:tcBorders>
            <w:shd w:val="clear" w:color="auto" w:fill="auto"/>
            <w:vAlign w:val="bottom"/>
            <w:hideMark/>
          </w:tcPr>
          <w:p w:rsidR="00752554" w:rsidRPr="008218CA" w:rsidRDefault="00752554" w:rsidP="002B5A23">
            <w:pPr>
              <w:suppressAutoHyphens w:val="0"/>
              <w:jc w:val="left"/>
              <w:rPr>
                <w:rFonts w:ascii="Times New Roman" w:hAnsi="Times New Roman" w:cs="Times New Roman"/>
                <w:sz w:val="24"/>
                <w:lang w:eastAsia="ru-RU"/>
              </w:rPr>
            </w:pPr>
            <w:r w:rsidRPr="008218CA">
              <w:rPr>
                <w:rFonts w:ascii="Times New Roman" w:hAnsi="Times New Roman" w:cs="Times New Roman"/>
                <w:sz w:val="24"/>
                <w:lang w:eastAsia="ru-RU"/>
              </w:rPr>
              <w:t>Гр</w:t>
            </w:r>
            <w:r>
              <w:rPr>
                <w:rFonts w:ascii="Times New Roman" w:hAnsi="Times New Roman" w:cs="Times New Roman"/>
                <w:sz w:val="24"/>
                <w:lang w:eastAsia="ru-RU"/>
              </w:rPr>
              <w:t xml:space="preserve">ажданин </w:t>
            </w:r>
            <w:r w:rsidRPr="008218CA">
              <w:rPr>
                <w:rFonts w:ascii="Times New Roman" w:hAnsi="Times New Roman" w:cs="Times New Roman"/>
                <w:sz w:val="24"/>
                <w:lang w:eastAsia="ru-RU"/>
              </w:rPr>
              <w:t>РФ Зерин А.Н.</w:t>
            </w:r>
          </w:p>
        </w:tc>
        <w:tc>
          <w:tcPr>
            <w:tcW w:w="1549" w:type="dxa"/>
            <w:tcBorders>
              <w:top w:val="nil"/>
              <w:left w:val="nil"/>
              <w:bottom w:val="single" w:sz="4" w:space="0" w:color="auto"/>
              <w:right w:val="single" w:sz="4" w:space="0" w:color="auto"/>
            </w:tcBorders>
            <w:shd w:val="clear" w:color="auto" w:fill="auto"/>
            <w:vAlign w:val="center"/>
            <w:hideMark/>
          </w:tcPr>
          <w:p w:rsidR="00752554" w:rsidRPr="008218CA" w:rsidRDefault="00752554"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537/490//В</w:t>
            </w:r>
          </w:p>
        </w:tc>
        <w:tc>
          <w:tcPr>
            <w:tcW w:w="1538" w:type="dxa"/>
            <w:tcBorders>
              <w:top w:val="nil"/>
              <w:left w:val="nil"/>
              <w:bottom w:val="single" w:sz="4" w:space="0" w:color="auto"/>
              <w:right w:val="single" w:sz="4" w:space="0" w:color="auto"/>
            </w:tcBorders>
            <w:shd w:val="clear" w:color="auto" w:fill="auto"/>
            <w:noWrap/>
            <w:vAlign w:val="center"/>
            <w:hideMark/>
          </w:tcPr>
          <w:p w:rsidR="00752554" w:rsidRPr="008218CA" w:rsidRDefault="00752554"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03.11.15</w:t>
            </w:r>
          </w:p>
        </w:tc>
        <w:tc>
          <w:tcPr>
            <w:tcW w:w="2126" w:type="dxa"/>
            <w:tcBorders>
              <w:top w:val="nil"/>
              <w:left w:val="nil"/>
              <w:bottom w:val="single" w:sz="4" w:space="0" w:color="auto"/>
              <w:right w:val="single" w:sz="4" w:space="0" w:color="auto"/>
            </w:tcBorders>
            <w:shd w:val="clear" w:color="auto" w:fill="auto"/>
            <w:noWrap/>
            <w:vAlign w:val="center"/>
            <w:hideMark/>
          </w:tcPr>
          <w:p w:rsidR="00752554" w:rsidRPr="008218CA" w:rsidRDefault="00752554"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2400</w:t>
            </w:r>
          </w:p>
        </w:tc>
      </w:tr>
      <w:tr w:rsidR="00752554" w:rsidRPr="008218CA" w:rsidTr="00B779D3">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752554" w:rsidRPr="008218CA" w:rsidRDefault="00752554"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204</w:t>
            </w:r>
          </w:p>
        </w:tc>
        <w:tc>
          <w:tcPr>
            <w:tcW w:w="4418" w:type="dxa"/>
            <w:tcBorders>
              <w:top w:val="nil"/>
              <w:left w:val="nil"/>
              <w:bottom w:val="single" w:sz="4" w:space="0" w:color="auto"/>
              <w:right w:val="single" w:sz="4" w:space="0" w:color="auto"/>
            </w:tcBorders>
            <w:shd w:val="clear" w:color="auto" w:fill="auto"/>
            <w:vAlign w:val="bottom"/>
            <w:hideMark/>
          </w:tcPr>
          <w:p w:rsidR="00752554" w:rsidRPr="008218CA" w:rsidRDefault="00752554" w:rsidP="002B5A23">
            <w:pPr>
              <w:suppressAutoHyphens w:val="0"/>
              <w:jc w:val="left"/>
              <w:rPr>
                <w:rFonts w:ascii="Times New Roman" w:hAnsi="Times New Roman" w:cs="Times New Roman"/>
                <w:sz w:val="24"/>
                <w:lang w:eastAsia="ru-RU"/>
              </w:rPr>
            </w:pPr>
            <w:r w:rsidRPr="008218CA">
              <w:rPr>
                <w:rFonts w:ascii="Times New Roman" w:hAnsi="Times New Roman" w:cs="Times New Roman"/>
                <w:sz w:val="24"/>
                <w:lang w:eastAsia="ru-RU"/>
              </w:rPr>
              <w:t xml:space="preserve">ООО </w:t>
            </w:r>
            <w:r>
              <w:rPr>
                <w:rFonts w:ascii="Times New Roman" w:hAnsi="Times New Roman" w:cs="Times New Roman"/>
                <w:sz w:val="24"/>
                <w:lang w:eastAsia="ru-RU"/>
              </w:rPr>
              <w:t>«</w:t>
            </w:r>
            <w:r w:rsidRPr="008218CA">
              <w:rPr>
                <w:rFonts w:ascii="Times New Roman" w:hAnsi="Times New Roman" w:cs="Times New Roman"/>
                <w:sz w:val="24"/>
                <w:lang w:eastAsia="ru-RU"/>
              </w:rPr>
              <w:t>Совхоз Елисеевский</w:t>
            </w:r>
            <w:r>
              <w:rPr>
                <w:rFonts w:ascii="Times New Roman" w:hAnsi="Times New Roman" w:cs="Times New Roman"/>
                <w:sz w:val="24"/>
                <w:lang w:eastAsia="ru-RU"/>
              </w:rPr>
              <w:t>»</w:t>
            </w:r>
          </w:p>
        </w:tc>
        <w:tc>
          <w:tcPr>
            <w:tcW w:w="1549" w:type="dxa"/>
            <w:tcBorders>
              <w:top w:val="nil"/>
              <w:left w:val="nil"/>
              <w:bottom w:val="single" w:sz="4" w:space="0" w:color="auto"/>
              <w:right w:val="single" w:sz="4" w:space="0" w:color="auto"/>
            </w:tcBorders>
            <w:shd w:val="clear" w:color="auto" w:fill="auto"/>
            <w:vAlign w:val="center"/>
            <w:hideMark/>
          </w:tcPr>
          <w:p w:rsidR="00752554" w:rsidRPr="008218CA" w:rsidRDefault="00752554"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539/50/В</w:t>
            </w:r>
          </w:p>
        </w:tc>
        <w:tc>
          <w:tcPr>
            <w:tcW w:w="1538" w:type="dxa"/>
            <w:tcBorders>
              <w:top w:val="nil"/>
              <w:left w:val="nil"/>
              <w:bottom w:val="single" w:sz="4" w:space="0" w:color="auto"/>
              <w:right w:val="single" w:sz="4" w:space="0" w:color="auto"/>
            </w:tcBorders>
            <w:shd w:val="clear" w:color="auto" w:fill="auto"/>
            <w:noWrap/>
            <w:vAlign w:val="center"/>
            <w:hideMark/>
          </w:tcPr>
          <w:p w:rsidR="00752554" w:rsidRPr="008218CA" w:rsidRDefault="00752554"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24.11.15</w:t>
            </w:r>
          </w:p>
        </w:tc>
        <w:tc>
          <w:tcPr>
            <w:tcW w:w="2126" w:type="dxa"/>
            <w:tcBorders>
              <w:top w:val="nil"/>
              <w:left w:val="nil"/>
              <w:bottom w:val="single" w:sz="4" w:space="0" w:color="auto"/>
              <w:right w:val="single" w:sz="4" w:space="0" w:color="auto"/>
            </w:tcBorders>
            <w:shd w:val="clear" w:color="auto" w:fill="auto"/>
            <w:noWrap/>
            <w:vAlign w:val="center"/>
            <w:hideMark/>
          </w:tcPr>
          <w:p w:rsidR="00752554" w:rsidRPr="008218CA" w:rsidRDefault="00752554"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15600</w:t>
            </w:r>
          </w:p>
        </w:tc>
      </w:tr>
      <w:tr w:rsidR="00752554" w:rsidRPr="008218CA" w:rsidTr="00B779D3">
        <w:trPr>
          <w:trHeight w:val="49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752554" w:rsidRPr="008218CA" w:rsidRDefault="00752554"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205</w:t>
            </w:r>
          </w:p>
        </w:tc>
        <w:tc>
          <w:tcPr>
            <w:tcW w:w="4418" w:type="dxa"/>
            <w:tcBorders>
              <w:top w:val="nil"/>
              <w:left w:val="nil"/>
              <w:bottom w:val="single" w:sz="4" w:space="0" w:color="auto"/>
              <w:right w:val="single" w:sz="4" w:space="0" w:color="auto"/>
            </w:tcBorders>
            <w:shd w:val="clear" w:color="auto" w:fill="auto"/>
            <w:vAlign w:val="bottom"/>
            <w:hideMark/>
          </w:tcPr>
          <w:p w:rsidR="00752554" w:rsidRPr="008218CA" w:rsidRDefault="00752554" w:rsidP="002B5A23">
            <w:pPr>
              <w:suppressAutoHyphens w:val="0"/>
              <w:jc w:val="left"/>
              <w:rPr>
                <w:rFonts w:ascii="Times New Roman" w:hAnsi="Times New Roman" w:cs="Times New Roman"/>
                <w:sz w:val="24"/>
                <w:lang w:eastAsia="ru-RU"/>
              </w:rPr>
            </w:pPr>
            <w:r w:rsidRPr="008218CA">
              <w:rPr>
                <w:rFonts w:ascii="Times New Roman" w:hAnsi="Times New Roman" w:cs="Times New Roman"/>
                <w:sz w:val="24"/>
                <w:lang w:eastAsia="ru-RU"/>
              </w:rPr>
              <w:t xml:space="preserve">ООО </w:t>
            </w:r>
            <w:r>
              <w:rPr>
                <w:rFonts w:ascii="Times New Roman" w:hAnsi="Times New Roman" w:cs="Times New Roman"/>
                <w:sz w:val="24"/>
                <w:lang w:eastAsia="ru-RU"/>
              </w:rPr>
              <w:t>«</w:t>
            </w:r>
            <w:r w:rsidRPr="008218CA">
              <w:rPr>
                <w:rFonts w:ascii="Times New Roman" w:hAnsi="Times New Roman" w:cs="Times New Roman"/>
                <w:sz w:val="24"/>
                <w:lang w:eastAsia="ru-RU"/>
              </w:rPr>
              <w:t>УЖДТ УС-604</w:t>
            </w:r>
            <w:r>
              <w:rPr>
                <w:rFonts w:ascii="Times New Roman" w:hAnsi="Times New Roman" w:cs="Times New Roman"/>
                <w:sz w:val="24"/>
                <w:lang w:eastAsia="ru-RU"/>
              </w:rPr>
              <w:t>»</w:t>
            </w:r>
            <w:r w:rsidRPr="008218CA">
              <w:rPr>
                <w:rFonts w:ascii="Times New Roman" w:hAnsi="Times New Roman" w:cs="Times New Roman"/>
                <w:sz w:val="24"/>
                <w:lang w:eastAsia="ru-RU"/>
              </w:rPr>
              <w:t xml:space="preserve"> </w:t>
            </w:r>
          </w:p>
        </w:tc>
        <w:tc>
          <w:tcPr>
            <w:tcW w:w="1549" w:type="dxa"/>
            <w:tcBorders>
              <w:top w:val="nil"/>
              <w:left w:val="nil"/>
              <w:bottom w:val="single" w:sz="4" w:space="0" w:color="auto"/>
              <w:right w:val="single" w:sz="4" w:space="0" w:color="auto"/>
            </w:tcBorders>
            <w:shd w:val="clear" w:color="auto" w:fill="auto"/>
            <w:vAlign w:val="center"/>
            <w:hideMark/>
          </w:tcPr>
          <w:p w:rsidR="00752554" w:rsidRPr="008218CA" w:rsidRDefault="00752554"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540/В 540/490/В</w:t>
            </w:r>
          </w:p>
        </w:tc>
        <w:tc>
          <w:tcPr>
            <w:tcW w:w="1538" w:type="dxa"/>
            <w:tcBorders>
              <w:top w:val="nil"/>
              <w:left w:val="nil"/>
              <w:bottom w:val="single" w:sz="4" w:space="0" w:color="auto"/>
              <w:right w:val="single" w:sz="4" w:space="0" w:color="auto"/>
            </w:tcBorders>
            <w:shd w:val="clear" w:color="auto" w:fill="auto"/>
            <w:vAlign w:val="center"/>
            <w:hideMark/>
          </w:tcPr>
          <w:p w:rsidR="00752554" w:rsidRPr="008218CA" w:rsidRDefault="00752554"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01.12.15</w:t>
            </w:r>
            <w:r>
              <w:rPr>
                <w:rFonts w:ascii="Times New Roman" w:hAnsi="Times New Roman" w:cs="Times New Roman"/>
                <w:sz w:val="24"/>
                <w:lang w:eastAsia="ru-RU"/>
              </w:rPr>
              <w:t>,</w:t>
            </w:r>
            <w:r w:rsidRPr="008218CA">
              <w:rPr>
                <w:rFonts w:ascii="Times New Roman" w:hAnsi="Times New Roman" w:cs="Times New Roman"/>
                <w:sz w:val="24"/>
                <w:lang w:eastAsia="ru-RU"/>
              </w:rPr>
              <w:t xml:space="preserve"> 05.11.15</w:t>
            </w:r>
          </w:p>
        </w:tc>
        <w:tc>
          <w:tcPr>
            <w:tcW w:w="2126" w:type="dxa"/>
            <w:tcBorders>
              <w:top w:val="nil"/>
              <w:left w:val="nil"/>
              <w:bottom w:val="single" w:sz="4" w:space="0" w:color="auto"/>
              <w:right w:val="single" w:sz="4" w:space="0" w:color="auto"/>
            </w:tcBorders>
            <w:shd w:val="clear" w:color="auto" w:fill="auto"/>
            <w:noWrap/>
            <w:vAlign w:val="center"/>
            <w:hideMark/>
          </w:tcPr>
          <w:p w:rsidR="00752554" w:rsidRPr="008218CA" w:rsidRDefault="00752554"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300</w:t>
            </w:r>
          </w:p>
        </w:tc>
      </w:tr>
      <w:tr w:rsidR="00752554" w:rsidRPr="008218CA" w:rsidTr="00B779D3">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752554" w:rsidRPr="008218CA" w:rsidRDefault="00752554"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206</w:t>
            </w:r>
          </w:p>
        </w:tc>
        <w:tc>
          <w:tcPr>
            <w:tcW w:w="4418" w:type="dxa"/>
            <w:tcBorders>
              <w:top w:val="nil"/>
              <w:left w:val="nil"/>
              <w:bottom w:val="single" w:sz="4" w:space="0" w:color="auto"/>
              <w:right w:val="single" w:sz="4" w:space="0" w:color="auto"/>
            </w:tcBorders>
            <w:shd w:val="clear" w:color="auto" w:fill="auto"/>
            <w:vAlign w:val="bottom"/>
            <w:hideMark/>
          </w:tcPr>
          <w:p w:rsidR="00752554" w:rsidRPr="008218CA" w:rsidRDefault="00752554" w:rsidP="002B5A23">
            <w:pPr>
              <w:suppressAutoHyphens w:val="0"/>
              <w:jc w:val="left"/>
              <w:rPr>
                <w:rFonts w:ascii="Times New Roman" w:hAnsi="Times New Roman" w:cs="Times New Roman"/>
                <w:sz w:val="24"/>
                <w:lang w:eastAsia="ru-RU"/>
              </w:rPr>
            </w:pPr>
            <w:r w:rsidRPr="008218CA">
              <w:rPr>
                <w:rFonts w:ascii="Times New Roman" w:hAnsi="Times New Roman" w:cs="Times New Roman"/>
                <w:sz w:val="24"/>
                <w:lang w:eastAsia="ru-RU"/>
              </w:rPr>
              <w:t>Гр</w:t>
            </w:r>
            <w:r>
              <w:rPr>
                <w:rFonts w:ascii="Times New Roman" w:hAnsi="Times New Roman" w:cs="Times New Roman"/>
                <w:sz w:val="24"/>
                <w:lang w:eastAsia="ru-RU"/>
              </w:rPr>
              <w:t xml:space="preserve">ажданин </w:t>
            </w:r>
            <w:r w:rsidRPr="008218CA">
              <w:rPr>
                <w:rFonts w:ascii="Times New Roman" w:hAnsi="Times New Roman" w:cs="Times New Roman"/>
                <w:sz w:val="24"/>
                <w:lang w:eastAsia="ru-RU"/>
              </w:rPr>
              <w:t>РФ Шукайлов М.И.</w:t>
            </w:r>
          </w:p>
        </w:tc>
        <w:tc>
          <w:tcPr>
            <w:tcW w:w="1549" w:type="dxa"/>
            <w:tcBorders>
              <w:top w:val="nil"/>
              <w:left w:val="nil"/>
              <w:bottom w:val="single" w:sz="4" w:space="0" w:color="auto"/>
              <w:right w:val="single" w:sz="4" w:space="0" w:color="auto"/>
            </w:tcBorders>
            <w:shd w:val="clear" w:color="auto" w:fill="auto"/>
            <w:vAlign w:val="center"/>
            <w:hideMark/>
          </w:tcPr>
          <w:p w:rsidR="00752554" w:rsidRPr="008218CA" w:rsidRDefault="00752554"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541/490/В</w:t>
            </w:r>
          </w:p>
        </w:tc>
        <w:tc>
          <w:tcPr>
            <w:tcW w:w="1538" w:type="dxa"/>
            <w:tcBorders>
              <w:top w:val="nil"/>
              <w:left w:val="nil"/>
              <w:bottom w:val="single" w:sz="4" w:space="0" w:color="auto"/>
              <w:right w:val="single" w:sz="4" w:space="0" w:color="auto"/>
            </w:tcBorders>
            <w:shd w:val="clear" w:color="auto" w:fill="auto"/>
            <w:noWrap/>
            <w:vAlign w:val="center"/>
            <w:hideMark/>
          </w:tcPr>
          <w:p w:rsidR="00752554" w:rsidRPr="008218CA" w:rsidRDefault="00752554"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05.11.15</w:t>
            </w:r>
          </w:p>
        </w:tc>
        <w:tc>
          <w:tcPr>
            <w:tcW w:w="2126" w:type="dxa"/>
            <w:tcBorders>
              <w:top w:val="nil"/>
              <w:left w:val="nil"/>
              <w:bottom w:val="single" w:sz="4" w:space="0" w:color="auto"/>
              <w:right w:val="single" w:sz="4" w:space="0" w:color="auto"/>
            </w:tcBorders>
            <w:shd w:val="clear" w:color="auto" w:fill="auto"/>
            <w:noWrap/>
            <w:vAlign w:val="center"/>
            <w:hideMark/>
          </w:tcPr>
          <w:p w:rsidR="00752554" w:rsidRPr="008218CA" w:rsidRDefault="00752554"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60</w:t>
            </w:r>
          </w:p>
        </w:tc>
      </w:tr>
      <w:tr w:rsidR="00752554" w:rsidRPr="008218CA" w:rsidTr="00B779D3">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752554" w:rsidRPr="008218CA" w:rsidRDefault="00752554"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207</w:t>
            </w:r>
          </w:p>
        </w:tc>
        <w:tc>
          <w:tcPr>
            <w:tcW w:w="4418" w:type="dxa"/>
            <w:tcBorders>
              <w:top w:val="nil"/>
              <w:left w:val="nil"/>
              <w:bottom w:val="single" w:sz="4" w:space="0" w:color="auto"/>
              <w:right w:val="single" w:sz="4" w:space="0" w:color="auto"/>
            </w:tcBorders>
            <w:shd w:val="clear" w:color="auto" w:fill="auto"/>
            <w:vAlign w:val="bottom"/>
            <w:hideMark/>
          </w:tcPr>
          <w:p w:rsidR="00752554" w:rsidRPr="008218CA" w:rsidRDefault="00752554" w:rsidP="002B5A23">
            <w:pPr>
              <w:suppressAutoHyphens w:val="0"/>
              <w:jc w:val="left"/>
              <w:rPr>
                <w:rFonts w:ascii="Times New Roman" w:hAnsi="Times New Roman" w:cs="Times New Roman"/>
                <w:sz w:val="24"/>
                <w:lang w:eastAsia="ru-RU"/>
              </w:rPr>
            </w:pPr>
            <w:r w:rsidRPr="008218CA">
              <w:rPr>
                <w:rFonts w:ascii="Times New Roman" w:hAnsi="Times New Roman" w:cs="Times New Roman"/>
                <w:sz w:val="24"/>
                <w:lang w:eastAsia="ru-RU"/>
              </w:rPr>
              <w:t>Гр</w:t>
            </w:r>
            <w:r>
              <w:rPr>
                <w:rFonts w:ascii="Times New Roman" w:hAnsi="Times New Roman" w:cs="Times New Roman"/>
                <w:sz w:val="24"/>
                <w:lang w:eastAsia="ru-RU"/>
              </w:rPr>
              <w:t xml:space="preserve">ажданин </w:t>
            </w:r>
            <w:r w:rsidRPr="008218CA">
              <w:rPr>
                <w:rFonts w:ascii="Times New Roman" w:hAnsi="Times New Roman" w:cs="Times New Roman"/>
                <w:sz w:val="24"/>
                <w:lang w:eastAsia="ru-RU"/>
              </w:rPr>
              <w:t>РФ Шукайлов П.М.</w:t>
            </w:r>
          </w:p>
        </w:tc>
        <w:tc>
          <w:tcPr>
            <w:tcW w:w="1549" w:type="dxa"/>
            <w:tcBorders>
              <w:top w:val="nil"/>
              <w:left w:val="nil"/>
              <w:bottom w:val="single" w:sz="4" w:space="0" w:color="auto"/>
              <w:right w:val="single" w:sz="4" w:space="0" w:color="auto"/>
            </w:tcBorders>
            <w:shd w:val="clear" w:color="auto" w:fill="auto"/>
            <w:vAlign w:val="center"/>
            <w:hideMark/>
          </w:tcPr>
          <w:p w:rsidR="00752554" w:rsidRPr="008218CA" w:rsidRDefault="00752554"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542/490/В</w:t>
            </w:r>
          </w:p>
        </w:tc>
        <w:tc>
          <w:tcPr>
            <w:tcW w:w="1538" w:type="dxa"/>
            <w:tcBorders>
              <w:top w:val="nil"/>
              <w:left w:val="nil"/>
              <w:bottom w:val="single" w:sz="4" w:space="0" w:color="auto"/>
              <w:right w:val="single" w:sz="4" w:space="0" w:color="auto"/>
            </w:tcBorders>
            <w:shd w:val="clear" w:color="auto" w:fill="auto"/>
            <w:noWrap/>
            <w:vAlign w:val="center"/>
            <w:hideMark/>
          </w:tcPr>
          <w:p w:rsidR="00752554" w:rsidRPr="008218CA" w:rsidRDefault="00752554"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05.11.15</w:t>
            </w:r>
          </w:p>
        </w:tc>
        <w:tc>
          <w:tcPr>
            <w:tcW w:w="2126" w:type="dxa"/>
            <w:tcBorders>
              <w:top w:val="nil"/>
              <w:left w:val="nil"/>
              <w:bottom w:val="single" w:sz="4" w:space="0" w:color="auto"/>
              <w:right w:val="single" w:sz="4" w:space="0" w:color="auto"/>
            </w:tcBorders>
            <w:shd w:val="clear" w:color="auto" w:fill="auto"/>
            <w:noWrap/>
            <w:vAlign w:val="center"/>
            <w:hideMark/>
          </w:tcPr>
          <w:p w:rsidR="00752554" w:rsidRPr="008218CA" w:rsidRDefault="00752554"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60</w:t>
            </w:r>
          </w:p>
        </w:tc>
      </w:tr>
      <w:tr w:rsidR="00752554" w:rsidRPr="008218CA" w:rsidTr="00B779D3">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752554" w:rsidRPr="008218CA" w:rsidRDefault="00752554"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208</w:t>
            </w:r>
          </w:p>
        </w:tc>
        <w:tc>
          <w:tcPr>
            <w:tcW w:w="4418" w:type="dxa"/>
            <w:tcBorders>
              <w:top w:val="nil"/>
              <w:left w:val="nil"/>
              <w:bottom w:val="single" w:sz="4" w:space="0" w:color="auto"/>
              <w:right w:val="single" w:sz="4" w:space="0" w:color="auto"/>
            </w:tcBorders>
            <w:shd w:val="clear" w:color="auto" w:fill="auto"/>
            <w:vAlign w:val="bottom"/>
            <w:hideMark/>
          </w:tcPr>
          <w:p w:rsidR="00752554" w:rsidRPr="008218CA" w:rsidRDefault="00752554" w:rsidP="002B5A23">
            <w:pPr>
              <w:suppressAutoHyphens w:val="0"/>
              <w:jc w:val="left"/>
              <w:rPr>
                <w:rFonts w:ascii="Times New Roman" w:hAnsi="Times New Roman" w:cs="Times New Roman"/>
                <w:sz w:val="24"/>
                <w:lang w:eastAsia="ru-RU"/>
              </w:rPr>
            </w:pPr>
            <w:r w:rsidRPr="008218CA">
              <w:rPr>
                <w:rFonts w:ascii="Times New Roman" w:hAnsi="Times New Roman" w:cs="Times New Roman"/>
                <w:sz w:val="24"/>
                <w:lang w:eastAsia="ru-RU"/>
              </w:rPr>
              <w:t>Гр</w:t>
            </w:r>
            <w:r>
              <w:rPr>
                <w:rFonts w:ascii="Times New Roman" w:hAnsi="Times New Roman" w:cs="Times New Roman"/>
                <w:sz w:val="24"/>
                <w:lang w:eastAsia="ru-RU"/>
              </w:rPr>
              <w:t xml:space="preserve">ажданин </w:t>
            </w:r>
            <w:r w:rsidRPr="008218CA">
              <w:rPr>
                <w:rFonts w:ascii="Times New Roman" w:hAnsi="Times New Roman" w:cs="Times New Roman"/>
                <w:sz w:val="24"/>
                <w:lang w:eastAsia="ru-RU"/>
              </w:rPr>
              <w:t>РФ Савельев С.С.</w:t>
            </w:r>
          </w:p>
        </w:tc>
        <w:tc>
          <w:tcPr>
            <w:tcW w:w="1549" w:type="dxa"/>
            <w:tcBorders>
              <w:top w:val="nil"/>
              <w:left w:val="nil"/>
              <w:bottom w:val="single" w:sz="4" w:space="0" w:color="auto"/>
              <w:right w:val="single" w:sz="4" w:space="0" w:color="auto"/>
            </w:tcBorders>
            <w:shd w:val="clear" w:color="auto" w:fill="auto"/>
            <w:vAlign w:val="center"/>
            <w:hideMark/>
          </w:tcPr>
          <w:p w:rsidR="00752554" w:rsidRPr="008218CA" w:rsidRDefault="00752554"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543/490/В</w:t>
            </w:r>
          </w:p>
        </w:tc>
        <w:tc>
          <w:tcPr>
            <w:tcW w:w="1538" w:type="dxa"/>
            <w:tcBorders>
              <w:top w:val="nil"/>
              <w:left w:val="nil"/>
              <w:bottom w:val="single" w:sz="4" w:space="0" w:color="auto"/>
              <w:right w:val="single" w:sz="4" w:space="0" w:color="auto"/>
            </w:tcBorders>
            <w:shd w:val="clear" w:color="auto" w:fill="auto"/>
            <w:noWrap/>
            <w:vAlign w:val="center"/>
            <w:hideMark/>
          </w:tcPr>
          <w:p w:rsidR="00752554" w:rsidRPr="008218CA" w:rsidRDefault="00752554"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05.11.15</w:t>
            </w:r>
          </w:p>
        </w:tc>
        <w:tc>
          <w:tcPr>
            <w:tcW w:w="2126" w:type="dxa"/>
            <w:tcBorders>
              <w:top w:val="nil"/>
              <w:left w:val="nil"/>
              <w:bottom w:val="single" w:sz="4" w:space="0" w:color="auto"/>
              <w:right w:val="single" w:sz="4" w:space="0" w:color="auto"/>
            </w:tcBorders>
            <w:shd w:val="clear" w:color="auto" w:fill="auto"/>
            <w:noWrap/>
            <w:vAlign w:val="center"/>
            <w:hideMark/>
          </w:tcPr>
          <w:p w:rsidR="00752554" w:rsidRPr="008218CA" w:rsidRDefault="00752554"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60</w:t>
            </w:r>
          </w:p>
        </w:tc>
      </w:tr>
      <w:tr w:rsidR="00752554" w:rsidRPr="008218CA" w:rsidTr="00B779D3">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752554" w:rsidRPr="008218CA" w:rsidRDefault="00752554"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209</w:t>
            </w:r>
          </w:p>
        </w:tc>
        <w:tc>
          <w:tcPr>
            <w:tcW w:w="4418" w:type="dxa"/>
            <w:tcBorders>
              <w:top w:val="nil"/>
              <w:left w:val="nil"/>
              <w:bottom w:val="single" w:sz="4" w:space="0" w:color="auto"/>
              <w:right w:val="single" w:sz="4" w:space="0" w:color="auto"/>
            </w:tcBorders>
            <w:shd w:val="clear" w:color="auto" w:fill="auto"/>
            <w:vAlign w:val="bottom"/>
            <w:hideMark/>
          </w:tcPr>
          <w:p w:rsidR="00752554" w:rsidRPr="008218CA" w:rsidRDefault="00752554" w:rsidP="002B5A23">
            <w:pPr>
              <w:suppressAutoHyphens w:val="0"/>
              <w:jc w:val="left"/>
              <w:rPr>
                <w:rFonts w:ascii="Times New Roman" w:hAnsi="Times New Roman" w:cs="Times New Roman"/>
                <w:sz w:val="24"/>
                <w:lang w:eastAsia="ru-RU"/>
              </w:rPr>
            </w:pPr>
            <w:r w:rsidRPr="008218CA">
              <w:rPr>
                <w:rFonts w:ascii="Times New Roman" w:hAnsi="Times New Roman" w:cs="Times New Roman"/>
                <w:sz w:val="24"/>
                <w:lang w:eastAsia="ru-RU"/>
              </w:rPr>
              <w:t xml:space="preserve">ООО </w:t>
            </w:r>
            <w:r>
              <w:rPr>
                <w:rFonts w:ascii="Times New Roman" w:hAnsi="Times New Roman" w:cs="Times New Roman"/>
                <w:sz w:val="24"/>
                <w:lang w:eastAsia="ru-RU"/>
              </w:rPr>
              <w:t>«</w:t>
            </w:r>
            <w:r w:rsidRPr="008218CA">
              <w:rPr>
                <w:rFonts w:ascii="Times New Roman" w:hAnsi="Times New Roman" w:cs="Times New Roman"/>
                <w:sz w:val="24"/>
                <w:lang w:eastAsia="ru-RU"/>
              </w:rPr>
              <w:t>ДМ Трейдинг</w:t>
            </w:r>
            <w:r>
              <w:rPr>
                <w:rFonts w:ascii="Times New Roman" w:hAnsi="Times New Roman" w:cs="Times New Roman"/>
                <w:sz w:val="24"/>
                <w:lang w:eastAsia="ru-RU"/>
              </w:rPr>
              <w:t>»</w:t>
            </w:r>
            <w:r w:rsidRPr="008218CA">
              <w:rPr>
                <w:rFonts w:ascii="Times New Roman" w:hAnsi="Times New Roman" w:cs="Times New Roman"/>
                <w:sz w:val="24"/>
                <w:lang w:eastAsia="ru-RU"/>
              </w:rPr>
              <w:t xml:space="preserve"> </w:t>
            </w:r>
          </w:p>
        </w:tc>
        <w:tc>
          <w:tcPr>
            <w:tcW w:w="1549" w:type="dxa"/>
            <w:tcBorders>
              <w:top w:val="nil"/>
              <w:left w:val="nil"/>
              <w:bottom w:val="single" w:sz="4" w:space="0" w:color="auto"/>
              <w:right w:val="single" w:sz="4" w:space="0" w:color="auto"/>
            </w:tcBorders>
            <w:shd w:val="clear" w:color="auto" w:fill="auto"/>
            <w:vAlign w:val="center"/>
            <w:hideMark/>
          </w:tcPr>
          <w:p w:rsidR="00752554" w:rsidRPr="008218CA" w:rsidRDefault="00752554"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545/В</w:t>
            </w:r>
          </w:p>
        </w:tc>
        <w:tc>
          <w:tcPr>
            <w:tcW w:w="1538" w:type="dxa"/>
            <w:tcBorders>
              <w:top w:val="nil"/>
              <w:left w:val="nil"/>
              <w:bottom w:val="single" w:sz="4" w:space="0" w:color="auto"/>
              <w:right w:val="single" w:sz="4" w:space="0" w:color="auto"/>
            </w:tcBorders>
            <w:shd w:val="clear" w:color="auto" w:fill="auto"/>
            <w:noWrap/>
            <w:vAlign w:val="center"/>
            <w:hideMark/>
          </w:tcPr>
          <w:p w:rsidR="00752554" w:rsidRPr="008218CA" w:rsidRDefault="00752554"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30.10.15</w:t>
            </w:r>
          </w:p>
        </w:tc>
        <w:tc>
          <w:tcPr>
            <w:tcW w:w="2126" w:type="dxa"/>
            <w:tcBorders>
              <w:top w:val="nil"/>
              <w:left w:val="nil"/>
              <w:bottom w:val="single" w:sz="4" w:space="0" w:color="auto"/>
              <w:right w:val="single" w:sz="4" w:space="0" w:color="auto"/>
            </w:tcBorders>
            <w:shd w:val="clear" w:color="auto" w:fill="auto"/>
            <w:noWrap/>
            <w:vAlign w:val="center"/>
            <w:hideMark/>
          </w:tcPr>
          <w:p w:rsidR="00752554" w:rsidRPr="008218CA" w:rsidRDefault="00752554"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600</w:t>
            </w:r>
          </w:p>
        </w:tc>
      </w:tr>
      <w:tr w:rsidR="00752554" w:rsidRPr="008218CA" w:rsidTr="00B779D3">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752554" w:rsidRPr="008218CA" w:rsidRDefault="00752554"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210</w:t>
            </w:r>
          </w:p>
        </w:tc>
        <w:tc>
          <w:tcPr>
            <w:tcW w:w="4418" w:type="dxa"/>
            <w:tcBorders>
              <w:top w:val="nil"/>
              <w:left w:val="nil"/>
              <w:bottom w:val="single" w:sz="4" w:space="0" w:color="auto"/>
              <w:right w:val="single" w:sz="4" w:space="0" w:color="auto"/>
            </w:tcBorders>
            <w:shd w:val="clear" w:color="auto" w:fill="auto"/>
            <w:vAlign w:val="bottom"/>
            <w:hideMark/>
          </w:tcPr>
          <w:p w:rsidR="00752554" w:rsidRPr="008218CA" w:rsidRDefault="00752554" w:rsidP="002B5A23">
            <w:pPr>
              <w:suppressAutoHyphens w:val="0"/>
              <w:jc w:val="left"/>
              <w:rPr>
                <w:rFonts w:ascii="Times New Roman" w:hAnsi="Times New Roman" w:cs="Times New Roman"/>
                <w:sz w:val="24"/>
                <w:lang w:eastAsia="ru-RU"/>
              </w:rPr>
            </w:pPr>
            <w:r w:rsidRPr="008218CA">
              <w:rPr>
                <w:rFonts w:ascii="Times New Roman" w:hAnsi="Times New Roman" w:cs="Times New Roman"/>
                <w:sz w:val="24"/>
                <w:lang w:eastAsia="ru-RU"/>
              </w:rPr>
              <w:t>Гр</w:t>
            </w:r>
            <w:r>
              <w:rPr>
                <w:rFonts w:ascii="Times New Roman" w:hAnsi="Times New Roman" w:cs="Times New Roman"/>
                <w:sz w:val="24"/>
                <w:lang w:eastAsia="ru-RU"/>
              </w:rPr>
              <w:t xml:space="preserve">ажданин </w:t>
            </w:r>
            <w:r w:rsidRPr="008218CA">
              <w:rPr>
                <w:rFonts w:ascii="Times New Roman" w:hAnsi="Times New Roman" w:cs="Times New Roman"/>
                <w:sz w:val="24"/>
                <w:lang w:eastAsia="ru-RU"/>
              </w:rPr>
              <w:t>РФ Солодин А.Г.</w:t>
            </w:r>
          </w:p>
        </w:tc>
        <w:tc>
          <w:tcPr>
            <w:tcW w:w="1549" w:type="dxa"/>
            <w:tcBorders>
              <w:top w:val="nil"/>
              <w:left w:val="nil"/>
              <w:bottom w:val="single" w:sz="4" w:space="0" w:color="auto"/>
              <w:right w:val="single" w:sz="4" w:space="0" w:color="auto"/>
            </w:tcBorders>
            <w:shd w:val="clear" w:color="auto" w:fill="auto"/>
            <w:vAlign w:val="center"/>
            <w:hideMark/>
          </w:tcPr>
          <w:p w:rsidR="00752554" w:rsidRPr="008218CA" w:rsidRDefault="00752554"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547/395-1/В</w:t>
            </w:r>
          </w:p>
        </w:tc>
        <w:tc>
          <w:tcPr>
            <w:tcW w:w="1538" w:type="dxa"/>
            <w:tcBorders>
              <w:top w:val="nil"/>
              <w:left w:val="nil"/>
              <w:bottom w:val="single" w:sz="4" w:space="0" w:color="auto"/>
              <w:right w:val="single" w:sz="4" w:space="0" w:color="auto"/>
            </w:tcBorders>
            <w:shd w:val="clear" w:color="auto" w:fill="auto"/>
            <w:noWrap/>
            <w:vAlign w:val="center"/>
            <w:hideMark/>
          </w:tcPr>
          <w:p w:rsidR="00752554" w:rsidRPr="008218CA" w:rsidRDefault="00752554"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б</w:t>
            </w:r>
            <w:r>
              <w:rPr>
                <w:rFonts w:ascii="Times New Roman" w:hAnsi="Times New Roman" w:cs="Times New Roman"/>
                <w:sz w:val="24"/>
                <w:lang w:eastAsia="ru-RU"/>
              </w:rPr>
              <w:t xml:space="preserve">ез </w:t>
            </w:r>
            <w:r w:rsidRPr="008218CA">
              <w:rPr>
                <w:rFonts w:ascii="Times New Roman" w:hAnsi="Times New Roman" w:cs="Times New Roman"/>
                <w:sz w:val="24"/>
                <w:lang w:eastAsia="ru-RU"/>
              </w:rPr>
              <w:t>даты</w:t>
            </w:r>
          </w:p>
        </w:tc>
        <w:tc>
          <w:tcPr>
            <w:tcW w:w="2126" w:type="dxa"/>
            <w:tcBorders>
              <w:top w:val="nil"/>
              <w:left w:val="nil"/>
              <w:bottom w:val="single" w:sz="4" w:space="0" w:color="auto"/>
              <w:right w:val="single" w:sz="4" w:space="0" w:color="auto"/>
            </w:tcBorders>
            <w:shd w:val="clear" w:color="auto" w:fill="auto"/>
            <w:noWrap/>
            <w:vAlign w:val="center"/>
            <w:hideMark/>
          </w:tcPr>
          <w:p w:rsidR="00752554" w:rsidRPr="008218CA" w:rsidRDefault="00752554"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24</w:t>
            </w:r>
          </w:p>
        </w:tc>
      </w:tr>
      <w:tr w:rsidR="00752554" w:rsidRPr="008218CA" w:rsidTr="00B779D3">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752554" w:rsidRPr="008218CA" w:rsidRDefault="00752554"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211</w:t>
            </w:r>
          </w:p>
        </w:tc>
        <w:tc>
          <w:tcPr>
            <w:tcW w:w="4418" w:type="dxa"/>
            <w:tcBorders>
              <w:top w:val="nil"/>
              <w:left w:val="nil"/>
              <w:bottom w:val="single" w:sz="4" w:space="0" w:color="auto"/>
              <w:right w:val="single" w:sz="4" w:space="0" w:color="auto"/>
            </w:tcBorders>
            <w:shd w:val="clear" w:color="auto" w:fill="auto"/>
            <w:vAlign w:val="bottom"/>
            <w:hideMark/>
          </w:tcPr>
          <w:p w:rsidR="00752554" w:rsidRPr="008218CA" w:rsidRDefault="00752554" w:rsidP="002B5A23">
            <w:pPr>
              <w:suppressAutoHyphens w:val="0"/>
              <w:jc w:val="left"/>
              <w:rPr>
                <w:rFonts w:ascii="Times New Roman" w:hAnsi="Times New Roman" w:cs="Times New Roman"/>
                <w:sz w:val="24"/>
                <w:lang w:eastAsia="ru-RU"/>
              </w:rPr>
            </w:pPr>
            <w:r w:rsidRPr="008218CA">
              <w:rPr>
                <w:rFonts w:ascii="Times New Roman" w:hAnsi="Times New Roman" w:cs="Times New Roman"/>
                <w:sz w:val="24"/>
                <w:lang w:eastAsia="ru-RU"/>
              </w:rPr>
              <w:t>Гр</w:t>
            </w:r>
            <w:r>
              <w:rPr>
                <w:rFonts w:ascii="Times New Roman" w:hAnsi="Times New Roman" w:cs="Times New Roman"/>
                <w:sz w:val="24"/>
                <w:lang w:eastAsia="ru-RU"/>
              </w:rPr>
              <w:t xml:space="preserve">ажданин </w:t>
            </w:r>
            <w:r w:rsidRPr="008218CA">
              <w:rPr>
                <w:rFonts w:ascii="Times New Roman" w:hAnsi="Times New Roman" w:cs="Times New Roman"/>
                <w:sz w:val="24"/>
                <w:lang w:eastAsia="ru-RU"/>
              </w:rPr>
              <w:t xml:space="preserve">РФ Кононов Д.С. </w:t>
            </w:r>
          </w:p>
        </w:tc>
        <w:tc>
          <w:tcPr>
            <w:tcW w:w="1549" w:type="dxa"/>
            <w:tcBorders>
              <w:top w:val="nil"/>
              <w:left w:val="nil"/>
              <w:bottom w:val="single" w:sz="4" w:space="0" w:color="auto"/>
              <w:right w:val="single" w:sz="4" w:space="0" w:color="auto"/>
            </w:tcBorders>
            <w:shd w:val="clear" w:color="auto" w:fill="auto"/>
            <w:vAlign w:val="center"/>
            <w:hideMark/>
          </w:tcPr>
          <w:p w:rsidR="00752554" w:rsidRPr="008218CA" w:rsidRDefault="00752554"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549/В</w:t>
            </w:r>
          </w:p>
        </w:tc>
        <w:tc>
          <w:tcPr>
            <w:tcW w:w="1538" w:type="dxa"/>
            <w:tcBorders>
              <w:top w:val="nil"/>
              <w:left w:val="nil"/>
              <w:bottom w:val="single" w:sz="4" w:space="0" w:color="auto"/>
              <w:right w:val="single" w:sz="4" w:space="0" w:color="auto"/>
            </w:tcBorders>
            <w:shd w:val="clear" w:color="auto" w:fill="auto"/>
            <w:noWrap/>
            <w:vAlign w:val="center"/>
            <w:hideMark/>
          </w:tcPr>
          <w:p w:rsidR="00752554" w:rsidRPr="008218CA" w:rsidRDefault="00752554"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01.05.18</w:t>
            </w:r>
          </w:p>
        </w:tc>
        <w:tc>
          <w:tcPr>
            <w:tcW w:w="2126" w:type="dxa"/>
            <w:tcBorders>
              <w:top w:val="nil"/>
              <w:left w:val="nil"/>
              <w:bottom w:val="single" w:sz="4" w:space="0" w:color="auto"/>
              <w:right w:val="single" w:sz="4" w:space="0" w:color="auto"/>
            </w:tcBorders>
            <w:shd w:val="clear" w:color="auto" w:fill="auto"/>
            <w:noWrap/>
            <w:vAlign w:val="center"/>
            <w:hideMark/>
          </w:tcPr>
          <w:p w:rsidR="00752554" w:rsidRPr="008218CA" w:rsidRDefault="00752554"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240</w:t>
            </w:r>
          </w:p>
        </w:tc>
      </w:tr>
      <w:tr w:rsidR="00752554" w:rsidRPr="008218CA" w:rsidTr="00B779D3">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752554" w:rsidRPr="008218CA" w:rsidRDefault="00752554"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212</w:t>
            </w:r>
          </w:p>
        </w:tc>
        <w:tc>
          <w:tcPr>
            <w:tcW w:w="4418" w:type="dxa"/>
            <w:tcBorders>
              <w:top w:val="nil"/>
              <w:left w:val="nil"/>
              <w:bottom w:val="single" w:sz="4" w:space="0" w:color="auto"/>
              <w:right w:val="single" w:sz="4" w:space="0" w:color="auto"/>
            </w:tcBorders>
            <w:shd w:val="clear" w:color="auto" w:fill="auto"/>
            <w:vAlign w:val="bottom"/>
            <w:hideMark/>
          </w:tcPr>
          <w:p w:rsidR="00752554" w:rsidRPr="008218CA" w:rsidRDefault="00752554" w:rsidP="002B5A23">
            <w:pPr>
              <w:suppressAutoHyphens w:val="0"/>
              <w:jc w:val="left"/>
              <w:rPr>
                <w:rFonts w:ascii="Times New Roman" w:hAnsi="Times New Roman" w:cs="Times New Roman"/>
                <w:sz w:val="24"/>
                <w:lang w:eastAsia="ru-RU"/>
              </w:rPr>
            </w:pPr>
            <w:r w:rsidRPr="008218CA">
              <w:rPr>
                <w:rFonts w:ascii="Times New Roman" w:hAnsi="Times New Roman" w:cs="Times New Roman"/>
                <w:sz w:val="24"/>
                <w:lang w:eastAsia="ru-RU"/>
              </w:rPr>
              <w:t xml:space="preserve">ООО </w:t>
            </w:r>
            <w:r>
              <w:rPr>
                <w:rFonts w:ascii="Times New Roman" w:hAnsi="Times New Roman" w:cs="Times New Roman"/>
                <w:sz w:val="24"/>
                <w:lang w:eastAsia="ru-RU"/>
              </w:rPr>
              <w:t>«</w:t>
            </w:r>
            <w:r w:rsidRPr="008218CA">
              <w:rPr>
                <w:rFonts w:ascii="Times New Roman" w:hAnsi="Times New Roman" w:cs="Times New Roman"/>
                <w:sz w:val="24"/>
                <w:lang w:eastAsia="ru-RU"/>
              </w:rPr>
              <w:t>Форт Нокс</w:t>
            </w:r>
            <w:r>
              <w:rPr>
                <w:rFonts w:ascii="Times New Roman" w:hAnsi="Times New Roman" w:cs="Times New Roman"/>
                <w:sz w:val="24"/>
                <w:lang w:eastAsia="ru-RU"/>
              </w:rPr>
              <w:t>»</w:t>
            </w:r>
            <w:r w:rsidRPr="008218CA">
              <w:rPr>
                <w:rFonts w:ascii="Times New Roman" w:hAnsi="Times New Roman" w:cs="Times New Roman"/>
                <w:sz w:val="24"/>
                <w:lang w:eastAsia="ru-RU"/>
              </w:rPr>
              <w:t xml:space="preserve"> </w:t>
            </w:r>
          </w:p>
        </w:tc>
        <w:tc>
          <w:tcPr>
            <w:tcW w:w="1549" w:type="dxa"/>
            <w:tcBorders>
              <w:top w:val="nil"/>
              <w:left w:val="nil"/>
              <w:bottom w:val="single" w:sz="4" w:space="0" w:color="auto"/>
              <w:right w:val="single" w:sz="4" w:space="0" w:color="auto"/>
            </w:tcBorders>
            <w:shd w:val="clear" w:color="auto" w:fill="auto"/>
            <w:vAlign w:val="center"/>
            <w:hideMark/>
          </w:tcPr>
          <w:p w:rsidR="00752554" w:rsidRPr="008218CA" w:rsidRDefault="00752554"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551/В</w:t>
            </w:r>
          </w:p>
        </w:tc>
        <w:tc>
          <w:tcPr>
            <w:tcW w:w="1538" w:type="dxa"/>
            <w:tcBorders>
              <w:top w:val="nil"/>
              <w:left w:val="nil"/>
              <w:bottom w:val="single" w:sz="4" w:space="0" w:color="auto"/>
              <w:right w:val="single" w:sz="4" w:space="0" w:color="auto"/>
            </w:tcBorders>
            <w:shd w:val="clear" w:color="auto" w:fill="auto"/>
            <w:noWrap/>
            <w:vAlign w:val="center"/>
            <w:hideMark/>
          </w:tcPr>
          <w:p w:rsidR="00752554" w:rsidRPr="008218CA" w:rsidRDefault="00752554"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23.12.15</w:t>
            </w:r>
          </w:p>
        </w:tc>
        <w:tc>
          <w:tcPr>
            <w:tcW w:w="2126" w:type="dxa"/>
            <w:tcBorders>
              <w:top w:val="nil"/>
              <w:left w:val="nil"/>
              <w:bottom w:val="single" w:sz="4" w:space="0" w:color="auto"/>
              <w:right w:val="single" w:sz="4" w:space="0" w:color="auto"/>
            </w:tcBorders>
            <w:shd w:val="clear" w:color="auto" w:fill="auto"/>
            <w:noWrap/>
            <w:vAlign w:val="center"/>
            <w:hideMark/>
          </w:tcPr>
          <w:p w:rsidR="00752554" w:rsidRPr="008218CA" w:rsidRDefault="00752554"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1320</w:t>
            </w:r>
          </w:p>
        </w:tc>
      </w:tr>
      <w:tr w:rsidR="00752554" w:rsidRPr="008218CA" w:rsidTr="00B779D3">
        <w:trPr>
          <w:trHeight w:val="495"/>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752554" w:rsidRPr="008218CA" w:rsidRDefault="00752554"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213</w:t>
            </w:r>
          </w:p>
        </w:tc>
        <w:tc>
          <w:tcPr>
            <w:tcW w:w="4418" w:type="dxa"/>
            <w:tcBorders>
              <w:top w:val="nil"/>
              <w:left w:val="nil"/>
              <w:bottom w:val="single" w:sz="4" w:space="0" w:color="auto"/>
              <w:right w:val="single" w:sz="4" w:space="0" w:color="auto"/>
            </w:tcBorders>
            <w:shd w:val="clear" w:color="auto" w:fill="auto"/>
            <w:vAlign w:val="center"/>
            <w:hideMark/>
          </w:tcPr>
          <w:p w:rsidR="00752554" w:rsidRPr="008218CA" w:rsidRDefault="00752554" w:rsidP="002B5A23">
            <w:pPr>
              <w:suppressAutoHyphens w:val="0"/>
              <w:jc w:val="left"/>
              <w:rPr>
                <w:rFonts w:ascii="Times New Roman" w:hAnsi="Times New Roman" w:cs="Times New Roman"/>
                <w:sz w:val="24"/>
                <w:lang w:eastAsia="ru-RU"/>
              </w:rPr>
            </w:pPr>
            <w:r w:rsidRPr="008218CA">
              <w:rPr>
                <w:rFonts w:ascii="Times New Roman" w:hAnsi="Times New Roman" w:cs="Times New Roman"/>
                <w:sz w:val="24"/>
                <w:lang w:eastAsia="ru-RU"/>
              </w:rPr>
              <w:t xml:space="preserve">ИП Ашуркина С.Н. </w:t>
            </w:r>
          </w:p>
        </w:tc>
        <w:tc>
          <w:tcPr>
            <w:tcW w:w="1549" w:type="dxa"/>
            <w:tcBorders>
              <w:top w:val="nil"/>
              <w:left w:val="nil"/>
              <w:bottom w:val="single" w:sz="4" w:space="0" w:color="auto"/>
              <w:right w:val="single" w:sz="4" w:space="0" w:color="auto"/>
            </w:tcBorders>
            <w:shd w:val="clear" w:color="auto" w:fill="auto"/>
            <w:vAlign w:val="center"/>
            <w:hideMark/>
          </w:tcPr>
          <w:p w:rsidR="00752554" w:rsidRPr="008218CA" w:rsidRDefault="00752554"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 xml:space="preserve">553/В, </w:t>
            </w:r>
          </w:p>
          <w:p w:rsidR="00752554" w:rsidRPr="008218CA" w:rsidRDefault="00752554"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553-1/В</w:t>
            </w:r>
          </w:p>
        </w:tc>
        <w:tc>
          <w:tcPr>
            <w:tcW w:w="1538" w:type="dxa"/>
            <w:tcBorders>
              <w:top w:val="nil"/>
              <w:left w:val="nil"/>
              <w:bottom w:val="single" w:sz="4" w:space="0" w:color="auto"/>
              <w:right w:val="single" w:sz="4" w:space="0" w:color="auto"/>
            </w:tcBorders>
            <w:shd w:val="clear" w:color="auto" w:fill="auto"/>
            <w:noWrap/>
            <w:vAlign w:val="center"/>
            <w:hideMark/>
          </w:tcPr>
          <w:p w:rsidR="00752554" w:rsidRPr="008218CA" w:rsidRDefault="00752554"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17.02.16</w:t>
            </w:r>
          </w:p>
        </w:tc>
        <w:tc>
          <w:tcPr>
            <w:tcW w:w="2126" w:type="dxa"/>
            <w:tcBorders>
              <w:top w:val="nil"/>
              <w:left w:val="nil"/>
              <w:bottom w:val="single" w:sz="4" w:space="0" w:color="auto"/>
              <w:right w:val="single" w:sz="4" w:space="0" w:color="auto"/>
            </w:tcBorders>
            <w:shd w:val="clear" w:color="auto" w:fill="auto"/>
            <w:noWrap/>
            <w:vAlign w:val="center"/>
            <w:hideMark/>
          </w:tcPr>
          <w:p w:rsidR="00752554" w:rsidRPr="008218CA" w:rsidRDefault="00752554"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132</w:t>
            </w:r>
          </w:p>
        </w:tc>
      </w:tr>
      <w:tr w:rsidR="00752554" w:rsidRPr="008218CA" w:rsidTr="00B779D3">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752554" w:rsidRPr="008218CA" w:rsidRDefault="00752554"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214</w:t>
            </w:r>
          </w:p>
        </w:tc>
        <w:tc>
          <w:tcPr>
            <w:tcW w:w="4418" w:type="dxa"/>
            <w:tcBorders>
              <w:top w:val="nil"/>
              <w:left w:val="nil"/>
              <w:bottom w:val="single" w:sz="4" w:space="0" w:color="auto"/>
              <w:right w:val="single" w:sz="4" w:space="0" w:color="auto"/>
            </w:tcBorders>
            <w:shd w:val="clear" w:color="auto" w:fill="auto"/>
            <w:vAlign w:val="bottom"/>
            <w:hideMark/>
          </w:tcPr>
          <w:p w:rsidR="00752554" w:rsidRPr="008218CA" w:rsidRDefault="00752554" w:rsidP="002B5A23">
            <w:pPr>
              <w:suppressAutoHyphens w:val="0"/>
              <w:jc w:val="left"/>
              <w:rPr>
                <w:rFonts w:ascii="Times New Roman" w:hAnsi="Times New Roman" w:cs="Times New Roman"/>
                <w:sz w:val="24"/>
                <w:lang w:eastAsia="ru-RU"/>
              </w:rPr>
            </w:pPr>
            <w:r w:rsidRPr="008218CA">
              <w:rPr>
                <w:rFonts w:ascii="Times New Roman" w:hAnsi="Times New Roman" w:cs="Times New Roman"/>
                <w:sz w:val="24"/>
                <w:lang w:eastAsia="ru-RU"/>
              </w:rPr>
              <w:t xml:space="preserve">ООО </w:t>
            </w:r>
            <w:r>
              <w:rPr>
                <w:rFonts w:ascii="Times New Roman" w:hAnsi="Times New Roman" w:cs="Times New Roman"/>
                <w:sz w:val="24"/>
                <w:lang w:eastAsia="ru-RU"/>
              </w:rPr>
              <w:t>«</w:t>
            </w:r>
            <w:r w:rsidRPr="008218CA">
              <w:rPr>
                <w:rFonts w:ascii="Times New Roman" w:hAnsi="Times New Roman" w:cs="Times New Roman"/>
                <w:sz w:val="24"/>
                <w:lang w:eastAsia="ru-RU"/>
              </w:rPr>
              <w:t>Сфера</w:t>
            </w:r>
            <w:r>
              <w:rPr>
                <w:rFonts w:ascii="Times New Roman" w:hAnsi="Times New Roman" w:cs="Times New Roman"/>
                <w:sz w:val="24"/>
                <w:lang w:eastAsia="ru-RU"/>
              </w:rPr>
              <w:t>»</w:t>
            </w:r>
            <w:r w:rsidRPr="008218CA">
              <w:rPr>
                <w:rFonts w:ascii="Times New Roman" w:hAnsi="Times New Roman" w:cs="Times New Roman"/>
                <w:sz w:val="24"/>
                <w:lang w:eastAsia="ru-RU"/>
              </w:rPr>
              <w:t xml:space="preserve"> </w:t>
            </w:r>
          </w:p>
        </w:tc>
        <w:tc>
          <w:tcPr>
            <w:tcW w:w="1549" w:type="dxa"/>
            <w:tcBorders>
              <w:top w:val="nil"/>
              <w:left w:val="nil"/>
              <w:bottom w:val="single" w:sz="4" w:space="0" w:color="auto"/>
              <w:right w:val="single" w:sz="4" w:space="0" w:color="auto"/>
            </w:tcBorders>
            <w:shd w:val="clear" w:color="auto" w:fill="auto"/>
            <w:vAlign w:val="center"/>
            <w:hideMark/>
          </w:tcPr>
          <w:p w:rsidR="00752554" w:rsidRPr="008218CA" w:rsidRDefault="00752554"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555/В</w:t>
            </w:r>
          </w:p>
        </w:tc>
        <w:tc>
          <w:tcPr>
            <w:tcW w:w="1538" w:type="dxa"/>
            <w:tcBorders>
              <w:top w:val="nil"/>
              <w:left w:val="nil"/>
              <w:bottom w:val="single" w:sz="4" w:space="0" w:color="auto"/>
              <w:right w:val="single" w:sz="4" w:space="0" w:color="auto"/>
            </w:tcBorders>
            <w:shd w:val="clear" w:color="auto" w:fill="auto"/>
            <w:noWrap/>
            <w:vAlign w:val="center"/>
            <w:hideMark/>
          </w:tcPr>
          <w:p w:rsidR="00752554" w:rsidRPr="008218CA" w:rsidRDefault="00752554"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09.02.16</w:t>
            </w:r>
          </w:p>
        </w:tc>
        <w:tc>
          <w:tcPr>
            <w:tcW w:w="2126" w:type="dxa"/>
            <w:tcBorders>
              <w:top w:val="nil"/>
              <w:left w:val="nil"/>
              <w:bottom w:val="single" w:sz="4" w:space="0" w:color="auto"/>
              <w:right w:val="single" w:sz="4" w:space="0" w:color="auto"/>
            </w:tcBorders>
            <w:shd w:val="clear" w:color="auto" w:fill="auto"/>
            <w:noWrap/>
            <w:vAlign w:val="center"/>
            <w:hideMark/>
          </w:tcPr>
          <w:p w:rsidR="00752554" w:rsidRPr="008218CA" w:rsidRDefault="00752554"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3000</w:t>
            </w:r>
          </w:p>
        </w:tc>
      </w:tr>
      <w:tr w:rsidR="00752554" w:rsidRPr="008218CA" w:rsidTr="00B779D3">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752554" w:rsidRPr="008218CA" w:rsidRDefault="00752554"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215</w:t>
            </w:r>
          </w:p>
        </w:tc>
        <w:tc>
          <w:tcPr>
            <w:tcW w:w="4418" w:type="dxa"/>
            <w:tcBorders>
              <w:top w:val="nil"/>
              <w:left w:val="nil"/>
              <w:bottom w:val="single" w:sz="4" w:space="0" w:color="auto"/>
              <w:right w:val="single" w:sz="4" w:space="0" w:color="auto"/>
            </w:tcBorders>
            <w:shd w:val="clear" w:color="auto" w:fill="auto"/>
            <w:vAlign w:val="bottom"/>
            <w:hideMark/>
          </w:tcPr>
          <w:p w:rsidR="00752554" w:rsidRPr="008218CA" w:rsidRDefault="00752554" w:rsidP="002B5A23">
            <w:pPr>
              <w:suppressAutoHyphens w:val="0"/>
              <w:jc w:val="left"/>
              <w:rPr>
                <w:rFonts w:ascii="Times New Roman" w:hAnsi="Times New Roman" w:cs="Times New Roman"/>
                <w:sz w:val="24"/>
                <w:lang w:eastAsia="ru-RU"/>
              </w:rPr>
            </w:pPr>
            <w:r w:rsidRPr="008218CA">
              <w:rPr>
                <w:rFonts w:ascii="Times New Roman" w:hAnsi="Times New Roman" w:cs="Times New Roman"/>
                <w:sz w:val="24"/>
                <w:lang w:eastAsia="ru-RU"/>
              </w:rPr>
              <w:t xml:space="preserve">ТСН </w:t>
            </w:r>
            <w:r>
              <w:rPr>
                <w:rFonts w:ascii="Times New Roman" w:hAnsi="Times New Roman" w:cs="Times New Roman"/>
                <w:sz w:val="24"/>
                <w:lang w:eastAsia="ru-RU"/>
              </w:rPr>
              <w:t>«</w:t>
            </w:r>
            <w:r w:rsidRPr="008218CA">
              <w:rPr>
                <w:rFonts w:ascii="Times New Roman" w:hAnsi="Times New Roman" w:cs="Times New Roman"/>
                <w:sz w:val="24"/>
                <w:lang w:eastAsia="ru-RU"/>
              </w:rPr>
              <w:t>Бастион</w:t>
            </w:r>
            <w:r>
              <w:rPr>
                <w:rFonts w:ascii="Times New Roman" w:hAnsi="Times New Roman" w:cs="Times New Roman"/>
                <w:sz w:val="24"/>
                <w:lang w:eastAsia="ru-RU"/>
              </w:rPr>
              <w:t>»</w:t>
            </w:r>
          </w:p>
        </w:tc>
        <w:tc>
          <w:tcPr>
            <w:tcW w:w="1549" w:type="dxa"/>
            <w:tcBorders>
              <w:top w:val="nil"/>
              <w:left w:val="nil"/>
              <w:bottom w:val="single" w:sz="4" w:space="0" w:color="auto"/>
              <w:right w:val="single" w:sz="4" w:space="0" w:color="auto"/>
            </w:tcBorders>
            <w:shd w:val="clear" w:color="auto" w:fill="auto"/>
            <w:vAlign w:val="center"/>
            <w:hideMark/>
          </w:tcPr>
          <w:p w:rsidR="00752554" w:rsidRPr="008218CA" w:rsidRDefault="00752554"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556/В</w:t>
            </w:r>
          </w:p>
        </w:tc>
        <w:tc>
          <w:tcPr>
            <w:tcW w:w="1538" w:type="dxa"/>
            <w:tcBorders>
              <w:top w:val="nil"/>
              <w:left w:val="nil"/>
              <w:bottom w:val="single" w:sz="4" w:space="0" w:color="auto"/>
              <w:right w:val="single" w:sz="4" w:space="0" w:color="auto"/>
            </w:tcBorders>
            <w:shd w:val="clear" w:color="auto" w:fill="auto"/>
            <w:noWrap/>
            <w:vAlign w:val="center"/>
            <w:hideMark/>
          </w:tcPr>
          <w:p w:rsidR="00752554" w:rsidRPr="008218CA" w:rsidRDefault="00752554"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25.02.16</w:t>
            </w:r>
          </w:p>
        </w:tc>
        <w:tc>
          <w:tcPr>
            <w:tcW w:w="2126" w:type="dxa"/>
            <w:tcBorders>
              <w:top w:val="nil"/>
              <w:left w:val="nil"/>
              <w:bottom w:val="single" w:sz="4" w:space="0" w:color="auto"/>
              <w:right w:val="single" w:sz="4" w:space="0" w:color="auto"/>
            </w:tcBorders>
            <w:shd w:val="clear" w:color="auto" w:fill="auto"/>
            <w:noWrap/>
            <w:vAlign w:val="center"/>
            <w:hideMark/>
          </w:tcPr>
          <w:p w:rsidR="00752554" w:rsidRPr="008218CA" w:rsidRDefault="00752554"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7012</w:t>
            </w:r>
          </w:p>
        </w:tc>
      </w:tr>
      <w:tr w:rsidR="00752554" w:rsidRPr="008218CA" w:rsidTr="00B779D3">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752554" w:rsidRPr="008218CA" w:rsidRDefault="00752554"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216</w:t>
            </w:r>
          </w:p>
        </w:tc>
        <w:tc>
          <w:tcPr>
            <w:tcW w:w="4418" w:type="dxa"/>
            <w:tcBorders>
              <w:top w:val="nil"/>
              <w:left w:val="nil"/>
              <w:bottom w:val="single" w:sz="4" w:space="0" w:color="auto"/>
              <w:right w:val="single" w:sz="4" w:space="0" w:color="auto"/>
            </w:tcBorders>
            <w:shd w:val="clear" w:color="auto" w:fill="auto"/>
            <w:vAlign w:val="bottom"/>
            <w:hideMark/>
          </w:tcPr>
          <w:p w:rsidR="00752554" w:rsidRPr="008218CA" w:rsidRDefault="00752554" w:rsidP="002B5A23">
            <w:pPr>
              <w:suppressAutoHyphens w:val="0"/>
              <w:jc w:val="left"/>
              <w:rPr>
                <w:rFonts w:ascii="Times New Roman" w:hAnsi="Times New Roman" w:cs="Times New Roman"/>
                <w:sz w:val="24"/>
                <w:lang w:eastAsia="ru-RU"/>
              </w:rPr>
            </w:pPr>
            <w:r w:rsidRPr="008218CA">
              <w:rPr>
                <w:rFonts w:ascii="Times New Roman" w:hAnsi="Times New Roman" w:cs="Times New Roman"/>
                <w:sz w:val="24"/>
                <w:lang w:eastAsia="ru-RU"/>
              </w:rPr>
              <w:t xml:space="preserve">ТСН </w:t>
            </w:r>
            <w:r>
              <w:rPr>
                <w:rFonts w:ascii="Times New Roman" w:hAnsi="Times New Roman" w:cs="Times New Roman"/>
                <w:sz w:val="24"/>
                <w:lang w:eastAsia="ru-RU"/>
              </w:rPr>
              <w:t>«</w:t>
            </w:r>
            <w:r w:rsidRPr="008218CA">
              <w:rPr>
                <w:rFonts w:ascii="Times New Roman" w:hAnsi="Times New Roman" w:cs="Times New Roman"/>
                <w:sz w:val="24"/>
                <w:lang w:eastAsia="ru-RU"/>
              </w:rPr>
              <w:t>Молодежный</w:t>
            </w:r>
            <w:r>
              <w:rPr>
                <w:rFonts w:ascii="Times New Roman" w:hAnsi="Times New Roman" w:cs="Times New Roman"/>
                <w:sz w:val="24"/>
                <w:lang w:eastAsia="ru-RU"/>
              </w:rPr>
              <w:t>»</w:t>
            </w:r>
          </w:p>
        </w:tc>
        <w:tc>
          <w:tcPr>
            <w:tcW w:w="1549" w:type="dxa"/>
            <w:tcBorders>
              <w:top w:val="nil"/>
              <w:left w:val="nil"/>
              <w:bottom w:val="single" w:sz="4" w:space="0" w:color="auto"/>
              <w:right w:val="single" w:sz="4" w:space="0" w:color="auto"/>
            </w:tcBorders>
            <w:shd w:val="clear" w:color="auto" w:fill="auto"/>
            <w:vAlign w:val="center"/>
            <w:hideMark/>
          </w:tcPr>
          <w:p w:rsidR="00752554" w:rsidRPr="008218CA" w:rsidRDefault="00752554"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557/В</w:t>
            </w:r>
          </w:p>
        </w:tc>
        <w:tc>
          <w:tcPr>
            <w:tcW w:w="1538" w:type="dxa"/>
            <w:tcBorders>
              <w:top w:val="nil"/>
              <w:left w:val="nil"/>
              <w:bottom w:val="single" w:sz="4" w:space="0" w:color="auto"/>
              <w:right w:val="single" w:sz="4" w:space="0" w:color="auto"/>
            </w:tcBorders>
            <w:shd w:val="clear" w:color="auto" w:fill="auto"/>
            <w:noWrap/>
            <w:vAlign w:val="center"/>
            <w:hideMark/>
          </w:tcPr>
          <w:p w:rsidR="00752554" w:rsidRPr="008218CA" w:rsidRDefault="00752554"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30.05.17</w:t>
            </w:r>
          </w:p>
        </w:tc>
        <w:tc>
          <w:tcPr>
            <w:tcW w:w="2126" w:type="dxa"/>
            <w:tcBorders>
              <w:top w:val="nil"/>
              <w:left w:val="nil"/>
              <w:bottom w:val="single" w:sz="4" w:space="0" w:color="auto"/>
              <w:right w:val="single" w:sz="4" w:space="0" w:color="auto"/>
            </w:tcBorders>
            <w:shd w:val="clear" w:color="auto" w:fill="auto"/>
            <w:noWrap/>
            <w:vAlign w:val="center"/>
            <w:hideMark/>
          </w:tcPr>
          <w:p w:rsidR="00752554" w:rsidRPr="008218CA" w:rsidRDefault="00752554"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18023</w:t>
            </w:r>
          </w:p>
        </w:tc>
      </w:tr>
      <w:tr w:rsidR="00752554" w:rsidRPr="008218CA" w:rsidTr="00B779D3">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752554" w:rsidRPr="008218CA" w:rsidRDefault="00752554"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217</w:t>
            </w:r>
          </w:p>
        </w:tc>
        <w:tc>
          <w:tcPr>
            <w:tcW w:w="4418" w:type="dxa"/>
            <w:tcBorders>
              <w:top w:val="nil"/>
              <w:left w:val="nil"/>
              <w:bottom w:val="single" w:sz="4" w:space="0" w:color="auto"/>
              <w:right w:val="single" w:sz="4" w:space="0" w:color="auto"/>
            </w:tcBorders>
            <w:shd w:val="clear" w:color="auto" w:fill="auto"/>
            <w:vAlign w:val="bottom"/>
            <w:hideMark/>
          </w:tcPr>
          <w:p w:rsidR="00752554" w:rsidRPr="008218CA" w:rsidRDefault="00752554" w:rsidP="002B5A23">
            <w:pPr>
              <w:suppressAutoHyphens w:val="0"/>
              <w:jc w:val="left"/>
              <w:rPr>
                <w:rFonts w:ascii="Times New Roman" w:hAnsi="Times New Roman" w:cs="Times New Roman"/>
                <w:sz w:val="24"/>
                <w:lang w:eastAsia="ru-RU"/>
              </w:rPr>
            </w:pPr>
            <w:r w:rsidRPr="008218CA">
              <w:rPr>
                <w:rFonts w:ascii="Times New Roman" w:hAnsi="Times New Roman" w:cs="Times New Roman"/>
                <w:sz w:val="24"/>
                <w:lang w:eastAsia="ru-RU"/>
              </w:rPr>
              <w:t>ИП Кондратьева А.С.</w:t>
            </w:r>
          </w:p>
        </w:tc>
        <w:tc>
          <w:tcPr>
            <w:tcW w:w="1549" w:type="dxa"/>
            <w:tcBorders>
              <w:top w:val="nil"/>
              <w:left w:val="nil"/>
              <w:bottom w:val="single" w:sz="4" w:space="0" w:color="auto"/>
              <w:right w:val="single" w:sz="4" w:space="0" w:color="auto"/>
            </w:tcBorders>
            <w:shd w:val="clear" w:color="auto" w:fill="auto"/>
            <w:vAlign w:val="center"/>
            <w:hideMark/>
          </w:tcPr>
          <w:p w:rsidR="00752554" w:rsidRPr="008218CA" w:rsidRDefault="00752554"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558/В</w:t>
            </w:r>
          </w:p>
        </w:tc>
        <w:tc>
          <w:tcPr>
            <w:tcW w:w="1538" w:type="dxa"/>
            <w:tcBorders>
              <w:top w:val="nil"/>
              <w:left w:val="nil"/>
              <w:bottom w:val="single" w:sz="4" w:space="0" w:color="auto"/>
              <w:right w:val="single" w:sz="4" w:space="0" w:color="auto"/>
            </w:tcBorders>
            <w:shd w:val="clear" w:color="auto" w:fill="auto"/>
            <w:noWrap/>
            <w:vAlign w:val="center"/>
            <w:hideMark/>
          </w:tcPr>
          <w:p w:rsidR="00752554" w:rsidRPr="008218CA" w:rsidRDefault="00752554"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22.03.16</w:t>
            </w:r>
          </w:p>
        </w:tc>
        <w:tc>
          <w:tcPr>
            <w:tcW w:w="2126" w:type="dxa"/>
            <w:tcBorders>
              <w:top w:val="nil"/>
              <w:left w:val="nil"/>
              <w:bottom w:val="single" w:sz="4" w:space="0" w:color="auto"/>
              <w:right w:val="single" w:sz="4" w:space="0" w:color="auto"/>
            </w:tcBorders>
            <w:shd w:val="clear" w:color="auto" w:fill="auto"/>
            <w:noWrap/>
            <w:vAlign w:val="center"/>
            <w:hideMark/>
          </w:tcPr>
          <w:p w:rsidR="00752554" w:rsidRPr="008218CA" w:rsidRDefault="00752554"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9000</w:t>
            </w:r>
          </w:p>
        </w:tc>
      </w:tr>
      <w:tr w:rsidR="00752554" w:rsidRPr="008218CA" w:rsidTr="00B779D3">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752554" w:rsidRPr="008218CA" w:rsidRDefault="00752554"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218</w:t>
            </w:r>
          </w:p>
        </w:tc>
        <w:tc>
          <w:tcPr>
            <w:tcW w:w="4418" w:type="dxa"/>
            <w:tcBorders>
              <w:top w:val="nil"/>
              <w:left w:val="nil"/>
              <w:bottom w:val="single" w:sz="4" w:space="0" w:color="auto"/>
              <w:right w:val="single" w:sz="4" w:space="0" w:color="auto"/>
            </w:tcBorders>
            <w:shd w:val="clear" w:color="auto" w:fill="auto"/>
            <w:vAlign w:val="bottom"/>
            <w:hideMark/>
          </w:tcPr>
          <w:p w:rsidR="00752554" w:rsidRPr="008218CA" w:rsidRDefault="00752554" w:rsidP="002B5A23">
            <w:pPr>
              <w:suppressAutoHyphens w:val="0"/>
              <w:jc w:val="left"/>
              <w:rPr>
                <w:rFonts w:ascii="Times New Roman" w:hAnsi="Times New Roman" w:cs="Times New Roman"/>
                <w:sz w:val="24"/>
                <w:lang w:eastAsia="ru-RU"/>
              </w:rPr>
            </w:pPr>
            <w:r w:rsidRPr="008218CA">
              <w:rPr>
                <w:rFonts w:ascii="Times New Roman" w:hAnsi="Times New Roman" w:cs="Times New Roman"/>
                <w:sz w:val="24"/>
                <w:lang w:eastAsia="ru-RU"/>
              </w:rPr>
              <w:t>Гр</w:t>
            </w:r>
            <w:r>
              <w:rPr>
                <w:rFonts w:ascii="Times New Roman" w:hAnsi="Times New Roman" w:cs="Times New Roman"/>
                <w:sz w:val="24"/>
                <w:lang w:eastAsia="ru-RU"/>
              </w:rPr>
              <w:t xml:space="preserve">ажданин </w:t>
            </w:r>
            <w:r w:rsidRPr="008218CA">
              <w:rPr>
                <w:rFonts w:ascii="Times New Roman" w:hAnsi="Times New Roman" w:cs="Times New Roman"/>
                <w:sz w:val="24"/>
                <w:lang w:eastAsia="ru-RU"/>
              </w:rPr>
              <w:t>РФ Овчинников А.И.</w:t>
            </w:r>
          </w:p>
        </w:tc>
        <w:tc>
          <w:tcPr>
            <w:tcW w:w="1549" w:type="dxa"/>
            <w:tcBorders>
              <w:top w:val="nil"/>
              <w:left w:val="nil"/>
              <w:bottom w:val="single" w:sz="4" w:space="0" w:color="auto"/>
              <w:right w:val="single" w:sz="4" w:space="0" w:color="auto"/>
            </w:tcBorders>
            <w:shd w:val="clear" w:color="auto" w:fill="auto"/>
            <w:vAlign w:val="center"/>
            <w:hideMark/>
          </w:tcPr>
          <w:p w:rsidR="00752554" w:rsidRPr="008218CA" w:rsidRDefault="00752554"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562/В</w:t>
            </w:r>
          </w:p>
        </w:tc>
        <w:tc>
          <w:tcPr>
            <w:tcW w:w="1538" w:type="dxa"/>
            <w:tcBorders>
              <w:top w:val="nil"/>
              <w:left w:val="nil"/>
              <w:bottom w:val="single" w:sz="4" w:space="0" w:color="auto"/>
              <w:right w:val="single" w:sz="4" w:space="0" w:color="auto"/>
            </w:tcBorders>
            <w:shd w:val="clear" w:color="auto" w:fill="auto"/>
            <w:noWrap/>
            <w:vAlign w:val="center"/>
            <w:hideMark/>
          </w:tcPr>
          <w:p w:rsidR="00752554" w:rsidRPr="008218CA" w:rsidRDefault="00752554"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29.04.16</w:t>
            </w:r>
          </w:p>
        </w:tc>
        <w:tc>
          <w:tcPr>
            <w:tcW w:w="2126" w:type="dxa"/>
            <w:tcBorders>
              <w:top w:val="nil"/>
              <w:left w:val="nil"/>
              <w:bottom w:val="single" w:sz="4" w:space="0" w:color="auto"/>
              <w:right w:val="single" w:sz="4" w:space="0" w:color="auto"/>
            </w:tcBorders>
            <w:shd w:val="clear" w:color="auto" w:fill="auto"/>
            <w:noWrap/>
            <w:vAlign w:val="center"/>
            <w:hideMark/>
          </w:tcPr>
          <w:p w:rsidR="00752554" w:rsidRPr="008218CA" w:rsidRDefault="00752554"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60</w:t>
            </w:r>
          </w:p>
        </w:tc>
      </w:tr>
      <w:tr w:rsidR="00752554" w:rsidRPr="008218CA" w:rsidTr="00626F14">
        <w:trPr>
          <w:trHeight w:val="300"/>
        </w:trPr>
        <w:tc>
          <w:tcPr>
            <w:tcW w:w="7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52554" w:rsidRPr="008218CA" w:rsidRDefault="00752554"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219</w:t>
            </w:r>
          </w:p>
        </w:tc>
        <w:tc>
          <w:tcPr>
            <w:tcW w:w="4418" w:type="dxa"/>
            <w:tcBorders>
              <w:top w:val="single" w:sz="4" w:space="0" w:color="auto"/>
              <w:left w:val="nil"/>
              <w:bottom w:val="single" w:sz="4" w:space="0" w:color="auto"/>
              <w:right w:val="single" w:sz="4" w:space="0" w:color="auto"/>
            </w:tcBorders>
            <w:shd w:val="clear" w:color="auto" w:fill="auto"/>
            <w:vAlign w:val="bottom"/>
            <w:hideMark/>
          </w:tcPr>
          <w:p w:rsidR="00752554" w:rsidRPr="008218CA" w:rsidRDefault="00752554" w:rsidP="002B5A23">
            <w:pPr>
              <w:suppressAutoHyphens w:val="0"/>
              <w:jc w:val="left"/>
              <w:rPr>
                <w:rFonts w:ascii="Times New Roman" w:hAnsi="Times New Roman" w:cs="Times New Roman"/>
                <w:sz w:val="24"/>
                <w:lang w:eastAsia="ru-RU"/>
              </w:rPr>
            </w:pPr>
            <w:r w:rsidRPr="008218CA">
              <w:rPr>
                <w:rFonts w:ascii="Times New Roman" w:hAnsi="Times New Roman" w:cs="Times New Roman"/>
                <w:sz w:val="24"/>
                <w:lang w:eastAsia="ru-RU"/>
              </w:rPr>
              <w:t xml:space="preserve">ООО УК </w:t>
            </w:r>
            <w:r>
              <w:rPr>
                <w:rFonts w:ascii="Times New Roman" w:hAnsi="Times New Roman" w:cs="Times New Roman"/>
                <w:sz w:val="24"/>
                <w:lang w:eastAsia="ru-RU"/>
              </w:rPr>
              <w:t>«</w:t>
            </w:r>
            <w:r w:rsidRPr="008218CA">
              <w:rPr>
                <w:rFonts w:ascii="Times New Roman" w:hAnsi="Times New Roman" w:cs="Times New Roman"/>
                <w:sz w:val="24"/>
                <w:lang w:eastAsia="ru-RU"/>
              </w:rPr>
              <w:t>СОЮЗ</w:t>
            </w:r>
            <w:r>
              <w:rPr>
                <w:rFonts w:ascii="Times New Roman" w:hAnsi="Times New Roman" w:cs="Times New Roman"/>
                <w:sz w:val="24"/>
                <w:lang w:eastAsia="ru-RU"/>
              </w:rPr>
              <w:t>»</w:t>
            </w:r>
          </w:p>
        </w:tc>
        <w:tc>
          <w:tcPr>
            <w:tcW w:w="1549" w:type="dxa"/>
            <w:tcBorders>
              <w:top w:val="single" w:sz="4" w:space="0" w:color="auto"/>
              <w:left w:val="nil"/>
              <w:bottom w:val="single" w:sz="4" w:space="0" w:color="auto"/>
              <w:right w:val="single" w:sz="4" w:space="0" w:color="auto"/>
            </w:tcBorders>
            <w:shd w:val="clear" w:color="auto" w:fill="auto"/>
            <w:vAlign w:val="center"/>
            <w:hideMark/>
          </w:tcPr>
          <w:p w:rsidR="00752554" w:rsidRPr="008218CA" w:rsidRDefault="00752554"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562/В</w:t>
            </w:r>
          </w:p>
        </w:tc>
        <w:tc>
          <w:tcPr>
            <w:tcW w:w="1538" w:type="dxa"/>
            <w:tcBorders>
              <w:top w:val="single" w:sz="4" w:space="0" w:color="auto"/>
              <w:left w:val="nil"/>
              <w:bottom w:val="single" w:sz="4" w:space="0" w:color="auto"/>
              <w:right w:val="single" w:sz="4" w:space="0" w:color="auto"/>
            </w:tcBorders>
            <w:shd w:val="clear" w:color="auto" w:fill="auto"/>
            <w:noWrap/>
            <w:vAlign w:val="center"/>
            <w:hideMark/>
          </w:tcPr>
          <w:p w:rsidR="00752554" w:rsidRPr="008218CA" w:rsidRDefault="00752554"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30.08.16</w:t>
            </w:r>
          </w:p>
        </w:tc>
        <w:tc>
          <w:tcPr>
            <w:tcW w:w="2126" w:type="dxa"/>
            <w:tcBorders>
              <w:top w:val="single" w:sz="4" w:space="0" w:color="auto"/>
              <w:left w:val="nil"/>
              <w:bottom w:val="single" w:sz="4" w:space="0" w:color="auto"/>
              <w:right w:val="single" w:sz="4" w:space="0" w:color="auto"/>
            </w:tcBorders>
            <w:shd w:val="clear" w:color="auto" w:fill="auto"/>
            <w:noWrap/>
            <w:vAlign w:val="center"/>
            <w:hideMark/>
          </w:tcPr>
          <w:p w:rsidR="00752554" w:rsidRPr="008218CA" w:rsidRDefault="00752554"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3732</w:t>
            </w:r>
          </w:p>
        </w:tc>
      </w:tr>
      <w:tr w:rsidR="00752554" w:rsidRPr="008218CA" w:rsidTr="003C4001">
        <w:trPr>
          <w:trHeight w:val="300"/>
        </w:trPr>
        <w:tc>
          <w:tcPr>
            <w:tcW w:w="700" w:type="dxa"/>
            <w:tcBorders>
              <w:top w:val="single" w:sz="4" w:space="0" w:color="000000"/>
              <w:left w:val="single" w:sz="4" w:space="0" w:color="auto"/>
              <w:bottom w:val="single" w:sz="4" w:space="0" w:color="auto"/>
              <w:right w:val="single" w:sz="4" w:space="0" w:color="auto"/>
            </w:tcBorders>
            <w:shd w:val="clear" w:color="auto" w:fill="auto"/>
            <w:noWrap/>
            <w:vAlign w:val="bottom"/>
            <w:hideMark/>
          </w:tcPr>
          <w:p w:rsidR="00752554" w:rsidRPr="008218CA" w:rsidRDefault="00752554"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220</w:t>
            </w:r>
          </w:p>
        </w:tc>
        <w:tc>
          <w:tcPr>
            <w:tcW w:w="4418" w:type="dxa"/>
            <w:tcBorders>
              <w:top w:val="single" w:sz="4" w:space="0" w:color="000000"/>
              <w:left w:val="nil"/>
              <w:bottom w:val="single" w:sz="4" w:space="0" w:color="auto"/>
              <w:right w:val="single" w:sz="4" w:space="0" w:color="auto"/>
            </w:tcBorders>
            <w:shd w:val="clear" w:color="auto" w:fill="auto"/>
            <w:vAlign w:val="bottom"/>
            <w:hideMark/>
          </w:tcPr>
          <w:p w:rsidR="00752554" w:rsidRPr="008218CA" w:rsidRDefault="00752554" w:rsidP="002B5A23">
            <w:pPr>
              <w:suppressAutoHyphens w:val="0"/>
              <w:jc w:val="left"/>
              <w:rPr>
                <w:rFonts w:ascii="Times New Roman" w:hAnsi="Times New Roman" w:cs="Times New Roman"/>
                <w:sz w:val="24"/>
                <w:lang w:eastAsia="ru-RU"/>
              </w:rPr>
            </w:pPr>
            <w:r w:rsidRPr="008218CA">
              <w:rPr>
                <w:rFonts w:ascii="Times New Roman" w:hAnsi="Times New Roman" w:cs="Times New Roman"/>
                <w:sz w:val="24"/>
                <w:lang w:eastAsia="ru-RU"/>
              </w:rPr>
              <w:t xml:space="preserve">ООО УК </w:t>
            </w:r>
            <w:r>
              <w:rPr>
                <w:rFonts w:ascii="Times New Roman" w:hAnsi="Times New Roman" w:cs="Times New Roman"/>
                <w:sz w:val="24"/>
                <w:lang w:eastAsia="ru-RU"/>
              </w:rPr>
              <w:t>«</w:t>
            </w:r>
            <w:r w:rsidRPr="008218CA">
              <w:rPr>
                <w:rFonts w:ascii="Times New Roman" w:hAnsi="Times New Roman" w:cs="Times New Roman"/>
                <w:sz w:val="24"/>
                <w:lang w:eastAsia="ru-RU"/>
              </w:rPr>
              <w:t>ТОиР</w:t>
            </w:r>
            <w:r>
              <w:rPr>
                <w:rFonts w:ascii="Times New Roman" w:hAnsi="Times New Roman" w:cs="Times New Roman"/>
                <w:sz w:val="24"/>
                <w:lang w:eastAsia="ru-RU"/>
              </w:rPr>
              <w:t>»</w:t>
            </w:r>
          </w:p>
        </w:tc>
        <w:tc>
          <w:tcPr>
            <w:tcW w:w="1549" w:type="dxa"/>
            <w:tcBorders>
              <w:top w:val="single" w:sz="4" w:space="0" w:color="000000"/>
              <w:left w:val="nil"/>
              <w:bottom w:val="single" w:sz="4" w:space="0" w:color="auto"/>
              <w:right w:val="single" w:sz="4" w:space="0" w:color="auto"/>
            </w:tcBorders>
            <w:shd w:val="clear" w:color="auto" w:fill="auto"/>
            <w:vAlign w:val="center"/>
            <w:hideMark/>
          </w:tcPr>
          <w:p w:rsidR="00752554" w:rsidRPr="008218CA" w:rsidRDefault="00752554"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563/В</w:t>
            </w:r>
          </w:p>
        </w:tc>
        <w:tc>
          <w:tcPr>
            <w:tcW w:w="1538" w:type="dxa"/>
            <w:tcBorders>
              <w:top w:val="single" w:sz="4" w:space="0" w:color="000000"/>
              <w:left w:val="nil"/>
              <w:bottom w:val="single" w:sz="4" w:space="0" w:color="auto"/>
              <w:right w:val="single" w:sz="4" w:space="0" w:color="auto"/>
            </w:tcBorders>
            <w:shd w:val="clear" w:color="auto" w:fill="auto"/>
            <w:noWrap/>
            <w:vAlign w:val="center"/>
            <w:hideMark/>
          </w:tcPr>
          <w:p w:rsidR="00752554" w:rsidRPr="008218CA" w:rsidRDefault="00752554"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30.08.16</w:t>
            </w:r>
          </w:p>
        </w:tc>
        <w:tc>
          <w:tcPr>
            <w:tcW w:w="2126" w:type="dxa"/>
            <w:tcBorders>
              <w:top w:val="single" w:sz="4" w:space="0" w:color="000000"/>
              <w:left w:val="nil"/>
              <w:bottom w:val="single" w:sz="4" w:space="0" w:color="auto"/>
              <w:right w:val="single" w:sz="4" w:space="0" w:color="auto"/>
            </w:tcBorders>
            <w:shd w:val="clear" w:color="auto" w:fill="auto"/>
            <w:noWrap/>
            <w:vAlign w:val="center"/>
            <w:hideMark/>
          </w:tcPr>
          <w:p w:rsidR="00752554" w:rsidRPr="008218CA" w:rsidRDefault="00752554"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63260</w:t>
            </w:r>
          </w:p>
        </w:tc>
      </w:tr>
      <w:tr w:rsidR="00752554" w:rsidRPr="008218CA" w:rsidTr="00147E62">
        <w:trPr>
          <w:trHeight w:val="300"/>
        </w:trPr>
        <w:tc>
          <w:tcPr>
            <w:tcW w:w="700" w:type="dxa"/>
            <w:tcBorders>
              <w:top w:val="nil"/>
              <w:left w:val="single" w:sz="4" w:space="0" w:color="auto"/>
              <w:bottom w:val="single" w:sz="4" w:space="0" w:color="auto"/>
              <w:right w:val="single" w:sz="4" w:space="0" w:color="auto"/>
            </w:tcBorders>
            <w:shd w:val="clear" w:color="auto" w:fill="auto"/>
            <w:noWrap/>
            <w:hideMark/>
          </w:tcPr>
          <w:p w:rsidR="00752554" w:rsidRPr="008218CA" w:rsidRDefault="00752554" w:rsidP="00147E62">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221</w:t>
            </w:r>
          </w:p>
        </w:tc>
        <w:tc>
          <w:tcPr>
            <w:tcW w:w="4418" w:type="dxa"/>
            <w:tcBorders>
              <w:top w:val="nil"/>
              <w:left w:val="nil"/>
              <w:bottom w:val="single" w:sz="4" w:space="0" w:color="auto"/>
              <w:right w:val="single" w:sz="4" w:space="0" w:color="auto"/>
            </w:tcBorders>
            <w:shd w:val="clear" w:color="auto" w:fill="auto"/>
            <w:hideMark/>
          </w:tcPr>
          <w:p w:rsidR="00752554" w:rsidRPr="008218CA" w:rsidRDefault="00752554" w:rsidP="00147E62">
            <w:pPr>
              <w:suppressAutoHyphens w:val="0"/>
              <w:jc w:val="left"/>
              <w:rPr>
                <w:rFonts w:ascii="Times New Roman" w:hAnsi="Times New Roman" w:cs="Times New Roman"/>
                <w:sz w:val="24"/>
                <w:lang w:eastAsia="ru-RU"/>
              </w:rPr>
            </w:pPr>
            <w:r w:rsidRPr="008218CA">
              <w:rPr>
                <w:rFonts w:ascii="Times New Roman" w:hAnsi="Times New Roman" w:cs="Times New Roman"/>
                <w:sz w:val="24"/>
                <w:lang w:eastAsia="ru-RU"/>
              </w:rPr>
              <w:t>ИП Петрачкова И.Б.</w:t>
            </w:r>
          </w:p>
        </w:tc>
        <w:tc>
          <w:tcPr>
            <w:tcW w:w="1549" w:type="dxa"/>
            <w:tcBorders>
              <w:top w:val="nil"/>
              <w:left w:val="nil"/>
              <w:bottom w:val="single" w:sz="4" w:space="0" w:color="auto"/>
              <w:right w:val="single" w:sz="4" w:space="0" w:color="auto"/>
            </w:tcBorders>
            <w:shd w:val="clear" w:color="auto" w:fill="auto"/>
            <w:hideMark/>
          </w:tcPr>
          <w:p w:rsidR="00752554" w:rsidRPr="008218CA" w:rsidRDefault="00752554" w:rsidP="00147E62">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564/80/В</w:t>
            </w:r>
          </w:p>
        </w:tc>
        <w:tc>
          <w:tcPr>
            <w:tcW w:w="1538" w:type="dxa"/>
            <w:tcBorders>
              <w:top w:val="nil"/>
              <w:left w:val="nil"/>
              <w:bottom w:val="single" w:sz="4" w:space="0" w:color="auto"/>
              <w:right w:val="single" w:sz="4" w:space="0" w:color="auto"/>
            </w:tcBorders>
            <w:shd w:val="clear" w:color="auto" w:fill="auto"/>
            <w:noWrap/>
            <w:hideMark/>
          </w:tcPr>
          <w:p w:rsidR="00752554" w:rsidRPr="008218CA" w:rsidRDefault="00752554" w:rsidP="00147E62">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25.10.16</w:t>
            </w:r>
          </w:p>
        </w:tc>
        <w:tc>
          <w:tcPr>
            <w:tcW w:w="2126" w:type="dxa"/>
            <w:tcBorders>
              <w:top w:val="nil"/>
              <w:left w:val="nil"/>
              <w:bottom w:val="single" w:sz="4" w:space="0" w:color="auto"/>
              <w:right w:val="single" w:sz="4" w:space="0" w:color="auto"/>
            </w:tcBorders>
            <w:shd w:val="clear" w:color="auto" w:fill="auto"/>
            <w:noWrap/>
            <w:hideMark/>
          </w:tcPr>
          <w:p w:rsidR="00752554" w:rsidRPr="008218CA" w:rsidRDefault="00752554" w:rsidP="00147E62">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60</w:t>
            </w:r>
          </w:p>
        </w:tc>
      </w:tr>
      <w:tr w:rsidR="00752554" w:rsidRPr="008218CA" w:rsidTr="00F71EB6">
        <w:trPr>
          <w:trHeight w:val="247"/>
        </w:trPr>
        <w:tc>
          <w:tcPr>
            <w:tcW w:w="700" w:type="dxa"/>
            <w:tcBorders>
              <w:top w:val="nil"/>
              <w:left w:val="single" w:sz="4" w:space="0" w:color="auto"/>
              <w:bottom w:val="single" w:sz="4" w:space="0" w:color="auto"/>
              <w:right w:val="single" w:sz="4" w:space="0" w:color="auto"/>
            </w:tcBorders>
            <w:shd w:val="clear" w:color="auto" w:fill="auto"/>
            <w:noWrap/>
            <w:hideMark/>
          </w:tcPr>
          <w:p w:rsidR="00752554" w:rsidRPr="008218CA" w:rsidRDefault="00752554" w:rsidP="00F71EB6">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222</w:t>
            </w:r>
          </w:p>
        </w:tc>
        <w:tc>
          <w:tcPr>
            <w:tcW w:w="4418" w:type="dxa"/>
            <w:tcBorders>
              <w:top w:val="nil"/>
              <w:left w:val="nil"/>
              <w:bottom w:val="single" w:sz="4" w:space="0" w:color="auto"/>
              <w:right w:val="single" w:sz="4" w:space="0" w:color="auto"/>
            </w:tcBorders>
            <w:shd w:val="clear" w:color="auto" w:fill="auto"/>
            <w:hideMark/>
          </w:tcPr>
          <w:p w:rsidR="00752554" w:rsidRPr="008218CA" w:rsidRDefault="00752554" w:rsidP="00F71EB6">
            <w:pPr>
              <w:suppressAutoHyphens w:val="0"/>
              <w:jc w:val="left"/>
              <w:rPr>
                <w:rFonts w:ascii="Times New Roman" w:hAnsi="Times New Roman" w:cs="Times New Roman"/>
                <w:sz w:val="24"/>
                <w:lang w:eastAsia="ru-RU"/>
              </w:rPr>
            </w:pPr>
            <w:r>
              <w:rPr>
                <w:rFonts w:ascii="Times New Roman" w:hAnsi="Times New Roman" w:cs="Times New Roman"/>
                <w:sz w:val="24"/>
                <w:lang w:eastAsia="ru-RU"/>
              </w:rPr>
              <w:t xml:space="preserve">Гражданин </w:t>
            </w:r>
            <w:r w:rsidRPr="008218CA">
              <w:rPr>
                <w:rFonts w:ascii="Times New Roman" w:hAnsi="Times New Roman" w:cs="Times New Roman"/>
                <w:sz w:val="24"/>
                <w:lang w:eastAsia="ru-RU"/>
              </w:rPr>
              <w:t>РФ Левчук Т.А.</w:t>
            </w:r>
          </w:p>
        </w:tc>
        <w:tc>
          <w:tcPr>
            <w:tcW w:w="1549" w:type="dxa"/>
            <w:tcBorders>
              <w:top w:val="nil"/>
              <w:left w:val="nil"/>
              <w:bottom w:val="single" w:sz="4" w:space="0" w:color="auto"/>
              <w:right w:val="single" w:sz="4" w:space="0" w:color="auto"/>
            </w:tcBorders>
            <w:shd w:val="clear" w:color="auto" w:fill="auto"/>
            <w:vAlign w:val="center"/>
            <w:hideMark/>
          </w:tcPr>
          <w:p w:rsidR="00752554" w:rsidRPr="008218CA" w:rsidRDefault="00752554" w:rsidP="00F71EB6">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566/В</w:t>
            </w:r>
          </w:p>
        </w:tc>
        <w:tc>
          <w:tcPr>
            <w:tcW w:w="1538" w:type="dxa"/>
            <w:tcBorders>
              <w:top w:val="nil"/>
              <w:left w:val="nil"/>
              <w:bottom w:val="single" w:sz="4" w:space="0" w:color="auto"/>
              <w:right w:val="single" w:sz="4" w:space="0" w:color="auto"/>
            </w:tcBorders>
            <w:shd w:val="clear" w:color="auto" w:fill="auto"/>
            <w:noWrap/>
            <w:vAlign w:val="center"/>
            <w:hideMark/>
          </w:tcPr>
          <w:p w:rsidR="00752554" w:rsidRPr="008218CA" w:rsidRDefault="00752554" w:rsidP="00F71EB6">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06.10.16</w:t>
            </w:r>
          </w:p>
        </w:tc>
        <w:tc>
          <w:tcPr>
            <w:tcW w:w="2126" w:type="dxa"/>
            <w:tcBorders>
              <w:top w:val="nil"/>
              <w:left w:val="nil"/>
              <w:bottom w:val="single" w:sz="4" w:space="0" w:color="auto"/>
              <w:right w:val="single" w:sz="4" w:space="0" w:color="auto"/>
            </w:tcBorders>
            <w:shd w:val="clear" w:color="auto" w:fill="auto"/>
            <w:noWrap/>
            <w:vAlign w:val="center"/>
            <w:hideMark/>
          </w:tcPr>
          <w:p w:rsidR="00752554" w:rsidRPr="008218CA" w:rsidRDefault="00752554" w:rsidP="00F71EB6">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456</w:t>
            </w:r>
          </w:p>
        </w:tc>
      </w:tr>
      <w:tr w:rsidR="00752554" w:rsidRPr="008218CA" w:rsidTr="00147E62">
        <w:trPr>
          <w:trHeight w:val="300"/>
        </w:trPr>
        <w:tc>
          <w:tcPr>
            <w:tcW w:w="7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52554" w:rsidRPr="008218CA" w:rsidRDefault="00752554"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223</w:t>
            </w:r>
          </w:p>
        </w:tc>
        <w:tc>
          <w:tcPr>
            <w:tcW w:w="4418" w:type="dxa"/>
            <w:tcBorders>
              <w:top w:val="single" w:sz="4" w:space="0" w:color="auto"/>
              <w:left w:val="nil"/>
              <w:bottom w:val="single" w:sz="4" w:space="0" w:color="auto"/>
              <w:right w:val="single" w:sz="4" w:space="0" w:color="auto"/>
            </w:tcBorders>
            <w:shd w:val="clear" w:color="auto" w:fill="auto"/>
            <w:vAlign w:val="bottom"/>
            <w:hideMark/>
          </w:tcPr>
          <w:p w:rsidR="00752554" w:rsidRPr="008218CA" w:rsidRDefault="00752554" w:rsidP="002B5A23">
            <w:pPr>
              <w:suppressAutoHyphens w:val="0"/>
              <w:jc w:val="left"/>
              <w:rPr>
                <w:rFonts w:ascii="Times New Roman" w:hAnsi="Times New Roman" w:cs="Times New Roman"/>
                <w:sz w:val="24"/>
                <w:lang w:eastAsia="ru-RU"/>
              </w:rPr>
            </w:pPr>
            <w:r w:rsidRPr="008218CA">
              <w:rPr>
                <w:rFonts w:ascii="Times New Roman" w:hAnsi="Times New Roman" w:cs="Times New Roman"/>
                <w:sz w:val="24"/>
                <w:lang w:eastAsia="ru-RU"/>
              </w:rPr>
              <w:t>ИП Булучевский О.А.</w:t>
            </w:r>
          </w:p>
        </w:tc>
        <w:tc>
          <w:tcPr>
            <w:tcW w:w="1549" w:type="dxa"/>
            <w:tcBorders>
              <w:top w:val="single" w:sz="4" w:space="0" w:color="auto"/>
              <w:left w:val="nil"/>
              <w:bottom w:val="single" w:sz="4" w:space="0" w:color="auto"/>
              <w:right w:val="single" w:sz="4" w:space="0" w:color="auto"/>
            </w:tcBorders>
            <w:shd w:val="clear" w:color="auto" w:fill="auto"/>
            <w:vAlign w:val="center"/>
            <w:hideMark/>
          </w:tcPr>
          <w:p w:rsidR="00752554" w:rsidRPr="008218CA" w:rsidRDefault="00752554"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572/В</w:t>
            </w:r>
          </w:p>
        </w:tc>
        <w:tc>
          <w:tcPr>
            <w:tcW w:w="1538" w:type="dxa"/>
            <w:tcBorders>
              <w:top w:val="single" w:sz="4" w:space="0" w:color="auto"/>
              <w:left w:val="nil"/>
              <w:bottom w:val="single" w:sz="4" w:space="0" w:color="auto"/>
              <w:right w:val="single" w:sz="4" w:space="0" w:color="auto"/>
            </w:tcBorders>
            <w:shd w:val="clear" w:color="auto" w:fill="auto"/>
            <w:noWrap/>
            <w:vAlign w:val="center"/>
            <w:hideMark/>
          </w:tcPr>
          <w:p w:rsidR="00752554" w:rsidRPr="008218CA" w:rsidRDefault="00752554"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28.04.17</w:t>
            </w:r>
          </w:p>
        </w:tc>
        <w:tc>
          <w:tcPr>
            <w:tcW w:w="2126" w:type="dxa"/>
            <w:tcBorders>
              <w:top w:val="single" w:sz="4" w:space="0" w:color="auto"/>
              <w:left w:val="nil"/>
              <w:bottom w:val="single" w:sz="4" w:space="0" w:color="auto"/>
              <w:right w:val="single" w:sz="4" w:space="0" w:color="auto"/>
            </w:tcBorders>
            <w:shd w:val="clear" w:color="auto" w:fill="auto"/>
            <w:noWrap/>
            <w:vAlign w:val="center"/>
            <w:hideMark/>
          </w:tcPr>
          <w:p w:rsidR="00752554" w:rsidRPr="008218CA" w:rsidRDefault="00752554"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120</w:t>
            </w:r>
          </w:p>
        </w:tc>
      </w:tr>
      <w:tr w:rsidR="00752554" w:rsidRPr="008218CA" w:rsidTr="00626F14">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752554" w:rsidRPr="008218CA" w:rsidRDefault="00752554"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224</w:t>
            </w:r>
          </w:p>
        </w:tc>
        <w:tc>
          <w:tcPr>
            <w:tcW w:w="4418" w:type="dxa"/>
            <w:tcBorders>
              <w:top w:val="nil"/>
              <w:left w:val="nil"/>
              <w:bottom w:val="single" w:sz="4" w:space="0" w:color="auto"/>
              <w:right w:val="single" w:sz="4" w:space="0" w:color="auto"/>
            </w:tcBorders>
            <w:shd w:val="clear" w:color="auto" w:fill="auto"/>
            <w:vAlign w:val="bottom"/>
            <w:hideMark/>
          </w:tcPr>
          <w:p w:rsidR="00752554" w:rsidRPr="008218CA" w:rsidRDefault="00752554" w:rsidP="002B5A23">
            <w:pPr>
              <w:suppressAutoHyphens w:val="0"/>
              <w:jc w:val="left"/>
              <w:rPr>
                <w:rFonts w:ascii="Times New Roman" w:hAnsi="Times New Roman" w:cs="Times New Roman"/>
                <w:sz w:val="24"/>
                <w:lang w:eastAsia="ru-RU"/>
              </w:rPr>
            </w:pPr>
            <w:r w:rsidRPr="008218CA">
              <w:rPr>
                <w:rFonts w:ascii="Times New Roman" w:hAnsi="Times New Roman" w:cs="Times New Roman"/>
                <w:sz w:val="24"/>
                <w:lang w:eastAsia="ru-RU"/>
              </w:rPr>
              <w:t>ИП Кудрявцева Д.Д.П.</w:t>
            </w:r>
          </w:p>
        </w:tc>
        <w:tc>
          <w:tcPr>
            <w:tcW w:w="1549" w:type="dxa"/>
            <w:tcBorders>
              <w:top w:val="nil"/>
              <w:left w:val="nil"/>
              <w:bottom w:val="single" w:sz="4" w:space="0" w:color="auto"/>
              <w:right w:val="single" w:sz="4" w:space="0" w:color="auto"/>
            </w:tcBorders>
            <w:shd w:val="clear" w:color="auto" w:fill="auto"/>
            <w:vAlign w:val="center"/>
            <w:hideMark/>
          </w:tcPr>
          <w:p w:rsidR="00752554" w:rsidRPr="008218CA" w:rsidRDefault="00752554"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574/В</w:t>
            </w:r>
          </w:p>
        </w:tc>
        <w:tc>
          <w:tcPr>
            <w:tcW w:w="1538" w:type="dxa"/>
            <w:tcBorders>
              <w:top w:val="nil"/>
              <w:left w:val="nil"/>
              <w:bottom w:val="single" w:sz="4" w:space="0" w:color="auto"/>
              <w:right w:val="single" w:sz="4" w:space="0" w:color="auto"/>
            </w:tcBorders>
            <w:shd w:val="clear" w:color="auto" w:fill="auto"/>
            <w:noWrap/>
            <w:vAlign w:val="center"/>
            <w:hideMark/>
          </w:tcPr>
          <w:p w:rsidR="00752554" w:rsidRPr="008218CA" w:rsidRDefault="00752554"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08.11.18</w:t>
            </w:r>
          </w:p>
        </w:tc>
        <w:tc>
          <w:tcPr>
            <w:tcW w:w="2126" w:type="dxa"/>
            <w:tcBorders>
              <w:top w:val="single" w:sz="4" w:space="0" w:color="auto"/>
              <w:left w:val="nil"/>
              <w:bottom w:val="single" w:sz="4" w:space="0" w:color="auto"/>
              <w:right w:val="single" w:sz="4" w:space="0" w:color="auto"/>
            </w:tcBorders>
            <w:shd w:val="clear" w:color="auto" w:fill="auto"/>
            <w:noWrap/>
            <w:vAlign w:val="center"/>
            <w:hideMark/>
          </w:tcPr>
          <w:p w:rsidR="00752554" w:rsidRPr="008218CA" w:rsidRDefault="00752554"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864</w:t>
            </w:r>
          </w:p>
        </w:tc>
      </w:tr>
      <w:tr w:rsidR="00752554" w:rsidRPr="008218CA" w:rsidTr="00B779D3">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752554" w:rsidRPr="008218CA" w:rsidRDefault="00752554"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225</w:t>
            </w:r>
          </w:p>
        </w:tc>
        <w:tc>
          <w:tcPr>
            <w:tcW w:w="4418" w:type="dxa"/>
            <w:tcBorders>
              <w:top w:val="nil"/>
              <w:left w:val="nil"/>
              <w:bottom w:val="single" w:sz="4" w:space="0" w:color="auto"/>
              <w:right w:val="single" w:sz="4" w:space="0" w:color="auto"/>
            </w:tcBorders>
            <w:shd w:val="clear" w:color="auto" w:fill="auto"/>
            <w:vAlign w:val="bottom"/>
            <w:hideMark/>
          </w:tcPr>
          <w:p w:rsidR="00752554" w:rsidRPr="008218CA" w:rsidRDefault="00752554" w:rsidP="002B5A23">
            <w:pPr>
              <w:suppressAutoHyphens w:val="0"/>
              <w:jc w:val="left"/>
              <w:rPr>
                <w:rFonts w:ascii="Times New Roman" w:hAnsi="Times New Roman" w:cs="Times New Roman"/>
                <w:sz w:val="24"/>
                <w:lang w:eastAsia="ru-RU"/>
              </w:rPr>
            </w:pPr>
            <w:r w:rsidRPr="008218CA">
              <w:rPr>
                <w:rFonts w:ascii="Times New Roman" w:hAnsi="Times New Roman" w:cs="Times New Roman"/>
                <w:sz w:val="24"/>
                <w:lang w:eastAsia="ru-RU"/>
              </w:rPr>
              <w:t xml:space="preserve">ООО </w:t>
            </w:r>
            <w:r>
              <w:rPr>
                <w:rFonts w:ascii="Times New Roman" w:hAnsi="Times New Roman" w:cs="Times New Roman"/>
                <w:sz w:val="24"/>
                <w:lang w:eastAsia="ru-RU"/>
              </w:rPr>
              <w:t>«</w:t>
            </w:r>
            <w:r w:rsidRPr="008218CA">
              <w:rPr>
                <w:rFonts w:ascii="Times New Roman" w:hAnsi="Times New Roman" w:cs="Times New Roman"/>
                <w:sz w:val="24"/>
                <w:lang w:eastAsia="ru-RU"/>
              </w:rPr>
              <w:t>Консул</w:t>
            </w:r>
            <w:r>
              <w:rPr>
                <w:rFonts w:ascii="Times New Roman" w:hAnsi="Times New Roman" w:cs="Times New Roman"/>
                <w:sz w:val="24"/>
                <w:lang w:eastAsia="ru-RU"/>
              </w:rPr>
              <w:t>»</w:t>
            </w:r>
          </w:p>
        </w:tc>
        <w:tc>
          <w:tcPr>
            <w:tcW w:w="1549" w:type="dxa"/>
            <w:tcBorders>
              <w:top w:val="nil"/>
              <w:left w:val="nil"/>
              <w:bottom w:val="single" w:sz="4" w:space="0" w:color="auto"/>
              <w:right w:val="single" w:sz="4" w:space="0" w:color="auto"/>
            </w:tcBorders>
            <w:shd w:val="clear" w:color="auto" w:fill="auto"/>
            <w:vAlign w:val="center"/>
            <w:hideMark/>
          </w:tcPr>
          <w:p w:rsidR="00752554" w:rsidRPr="008218CA" w:rsidRDefault="00752554"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580/В</w:t>
            </w:r>
          </w:p>
        </w:tc>
        <w:tc>
          <w:tcPr>
            <w:tcW w:w="1538" w:type="dxa"/>
            <w:tcBorders>
              <w:top w:val="nil"/>
              <w:left w:val="nil"/>
              <w:bottom w:val="single" w:sz="4" w:space="0" w:color="auto"/>
              <w:right w:val="single" w:sz="4" w:space="0" w:color="auto"/>
            </w:tcBorders>
            <w:shd w:val="clear" w:color="auto" w:fill="auto"/>
            <w:noWrap/>
            <w:vAlign w:val="center"/>
            <w:hideMark/>
          </w:tcPr>
          <w:p w:rsidR="00752554" w:rsidRPr="008218CA" w:rsidRDefault="00752554"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24.04.17</w:t>
            </w:r>
          </w:p>
        </w:tc>
        <w:tc>
          <w:tcPr>
            <w:tcW w:w="2126" w:type="dxa"/>
            <w:tcBorders>
              <w:top w:val="nil"/>
              <w:left w:val="nil"/>
              <w:bottom w:val="single" w:sz="4" w:space="0" w:color="auto"/>
              <w:right w:val="single" w:sz="4" w:space="0" w:color="auto"/>
            </w:tcBorders>
            <w:shd w:val="clear" w:color="auto" w:fill="auto"/>
            <w:noWrap/>
            <w:vAlign w:val="center"/>
            <w:hideMark/>
          </w:tcPr>
          <w:p w:rsidR="00752554" w:rsidRPr="008218CA" w:rsidRDefault="00752554"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132</w:t>
            </w:r>
          </w:p>
        </w:tc>
      </w:tr>
      <w:tr w:rsidR="00752554" w:rsidRPr="008218CA" w:rsidTr="00B779D3">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752554" w:rsidRPr="008218CA" w:rsidRDefault="00752554"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226</w:t>
            </w:r>
          </w:p>
        </w:tc>
        <w:tc>
          <w:tcPr>
            <w:tcW w:w="4418" w:type="dxa"/>
            <w:tcBorders>
              <w:top w:val="nil"/>
              <w:left w:val="nil"/>
              <w:bottom w:val="single" w:sz="4" w:space="0" w:color="auto"/>
              <w:right w:val="single" w:sz="4" w:space="0" w:color="auto"/>
            </w:tcBorders>
            <w:shd w:val="clear" w:color="auto" w:fill="auto"/>
            <w:vAlign w:val="bottom"/>
            <w:hideMark/>
          </w:tcPr>
          <w:p w:rsidR="00752554" w:rsidRPr="008218CA" w:rsidRDefault="00752554" w:rsidP="002B5A23">
            <w:pPr>
              <w:suppressAutoHyphens w:val="0"/>
              <w:jc w:val="left"/>
              <w:rPr>
                <w:rFonts w:ascii="Times New Roman" w:hAnsi="Times New Roman" w:cs="Times New Roman"/>
                <w:sz w:val="24"/>
                <w:lang w:eastAsia="ru-RU"/>
              </w:rPr>
            </w:pPr>
            <w:r w:rsidRPr="008218CA">
              <w:rPr>
                <w:rFonts w:ascii="Times New Roman" w:hAnsi="Times New Roman" w:cs="Times New Roman"/>
                <w:sz w:val="24"/>
                <w:lang w:eastAsia="ru-RU"/>
              </w:rPr>
              <w:t>Гр</w:t>
            </w:r>
            <w:r>
              <w:rPr>
                <w:rFonts w:ascii="Times New Roman" w:hAnsi="Times New Roman" w:cs="Times New Roman"/>
                <w:sz w:val="24"/>
                <w:lang w:eastAsia="ru-RU"/>
              </w:rPr>
              <w:t xml:space="preserve">ажданин </w:t>
            </w:r>
            <w:r w:rsidRPr="008218CA">
              <w:rPr>
                <w:rFonts w:ascii="Times New Roman" w:hAnsi="Times New Roman" w:cs="Times New Roman"/>
                <w:sz w:val="24"/>
                <w:lang w:eastAsia="ru-RU"/>
              </w:rPr>
              <w:t>РФ Емельяненко А.М.</w:t>
            </w:r>
          </w:p>
        </w:tc>
        <w:tc>
          <w:tcPr>
            <w:tcW w:w="1549" w:type="dxa"/>
            <w:tcBorders>
              <w:top w:val="nil"/>
              <w:left w:val="nil"/>
              <w:bottom w:val="single" w:sz="4" w:space="0" w:color="auto"/>
              <w:right w:val="single" w:sz="4" w:space="0" w:color="auto"/>
            </w:tcBorders>
            <w:shd w:val="clear" w:color="auto" w:fill="auto"/>
            <w:vAlign w:val="center"/>
            <w:hideMark/>
          </w:tcPr>
          <w:p w:rsidR="00752554" w:rsidRPr="008218CA" w:rsidRDefault="00752554"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581/В</w:t>
            </w:r>
          </w:p>
        </w:tc>
        <w:tc>
          <w:tcPr>
            <w:tcW w:w="1538" w:type="dxa"/>
            <w:tcBorders>
              <w:top w:val="nil"/>
              <w:left w:val="nil"/>
              <w:bottom w:val="single" w:sz="4" w:space="0" w:color="auto"/>
              <w:right w:val="single" w:sz="4" w:space="0" w:color="auto"/>
            </w:tcBorders>
            <w:shd w:val="clear" w:color="auto" w:fill="auto"/>
            <w:noWrap/>
            <w:vAlign w:val="center"/>
            <w:hideMark/>
          </w:tcPr>
          <w:p w:rsidR="00752554" w:rsidRPr="008218CA" w:rsidRDefault="00752554"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б</w:t>
            </w:r>
            <w:r>
              <w:rPr>
                <w:rFonts w:ascii="Times New Roman" w:hAnsi="Times New Roman" w:cs="Times New Roman"/>
                <w:sz w:val="24"/>
                <w:lang w:eastAsia="ru-RU"/>
              </w:rPr>
              <w:t xml:space="preserve">ез </w:t>
            </w:r>
            <w:r w:rsidRPr="008218CA">
              <w:rPr>
                <w:rFonts w:ascii="Times New Roman" w:hAnsi="Times New Roman" w:cs="Times New Roman"/>
                <w:sz w:val="24"/>
                <w:lang w:eastAsia="ru-RU"/>
              </w:rPr>
              <w:t>даты</w:t>
            </w:r>
          </w:p>
        </w:tc>
        <w:tc>
          <w:tcPr>
            <w:tcW w:w="2126" w:type="dxa"/>
            <w:tcBorders>
              <w:top w:val="nil"/>
              <w:left w:val="nil"/>
              <w:bottom w:val="single" w:sz="4" w:space="0" w:color="auto"/>
              <w:right w:val="single" w:sz="4" w:space="0" w:color="auto"/>
            </w:tcBorders>
            <w:shd w:val="clear" w:color="auto" w:fill="auto"/>
            <w:noWrap/>
            <w:vAlign w:val="center"/>
            <w:hideMark/>
          </w:tcPr>
          <w:p w:rsidR="00752554" w:rsidRPr="008218CA" w:rsidRDefault="00752554"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780</w:t>
            </w:r>
          </w:p>
        </w:tc>
      </w:tr>
      <w:tr w:rsidR="00752554" w:rsidRPr="008218CA" w:rsidTr="00B779D3">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752554" w:rsidRPr="008218CA" w:rsidRDefault="00752554"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227</w:t>
            </w:r>
          </w:p>
        </w:tc>
        <w:tc>
          <w:tcPr>
            <w:tcW w:w="4418" w:type="dxa"/>
            <w:tcBorders>
              <w:top w:val="nil"/>
              <w:left w:val="nil"/>
              <w:bottom w:val="single" w:sz="4" w:space="0" w:color="auto"/>
              <w:right w:val="single" w:sz="4" w:space="0" w:color="auto"/>
            </w:tcBorders>
            <w:shd w:val="clear" w:color="auto" w:fill="auto"/>
            <w:vAlign w:val="bottom"/>
            <w:hideMark/>
          </w:tcPr>
          <w:p w:rsidR="00752554" w:rsidRPr="008218CA" w:rsidRDefault="00752554" w:rsidP="002B5A23">
            <w:pPr>
              <w:suppressAutoHyphens w:val="0"/>
              <w:jc w:val="left"/>
              <w:rPr>
                <w:rFonts w:ascii="Times New Roman" w:hAnsi="Times New Roman" w:cs="Times New Roman"/>
                <w:sz w:val="24"/>
                <w:lang w:eastAsia="ru-RU"/>
              </w:rPr>
            </w:pPr>
            <w:r w:rsidRPr="008218CA">
              <w:rPr>
                <w:rFonts w:ascii="Times New Roman" w:hAnsi="Times New Roman" w:cs="Times New Roman"/>
                <w:sz w:val="24"/>
                <w:lang w:eastAsia="ru-RU"/>
              </w:rPr>
              <w:t xml:space="preserve">ИП Кабаков М.В. </w:t>
            </w:r>
          </w:p>
        </w:tc>
        <w:tc>
          <w:tcPr>
            <w:tcW w:w="1549" w:type="dxa"/>
            <w:tcBorders>
              <w:top w:val="nil"/>
              <w:left w:val="nil"/>
              <w:bottom w:val="single" w:sz="4" w:space="0" w:color="auto"/>
              <w:right w:val="single" w:sz="4" w:space="0" w:color="auto"/>
            </w:tcBorders>
            <w:shd w:val="clear" w:color="auto" w:fill="auto"/>
            <w:vAlign w:val="center"/>
            <w:hideMark/>
          </w:tcPr>
          <w:p w:rsidR="00752554" w:rsidRPr="008218CA" w:rsidRDefault="00752554"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583/11/В</w:t>
            </w:r>
          </w:p>
        </w:tc>
        <w:tc>
          <w:tcPr>
            <w:tcW w:w="1538" w:type="dxa"/>
            <w:tcBorders>
              <w:top w:val="nil"/>
              <w:left w:val="nil"/>
              <w:bottom w:val="single" w:sz="4" w:space="0" w:color="auto"/>
              <w:right w:val="single" w:sz="4" w:space="0" w:color="auto"/>
            </w:tcBorders>
            <w:shd w:val="clear" w:color="auto" w:fill="auto"/>
            <w:noWrap/>
            <w:vAlign w:val="center"/>
            <w:hideMark/>
          </w:tcPr>
          <w:p w:rsidR="00752554" w:rsidRPr="008218CA" w:rsidRDefault="00752554"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16.06.17</w:t>
            </w:r>
          </w:p>
        </w:tc>
        <w:tc>
          <w:tcPr>
            <w:tcW w:w="2126" w:type="dxa"/>
            <w:tcBorders>
              <w:top w:val="nil"/>
              <w:left w:val="nil"/>
              <w:bottom w:val="single" w:sz="4" w:space="0" w:color="auto"/>
              <w:right w:val="single" w:sz="4" w:space="0" w:color="auto"/>
            </w:tcBorders>
            <w:shd w:val="clear" w:color="auto" w:fill="auto"/>
            <w:noWrap/>
            <w:vAlign w:val="center"/>
            <w:hideMark/>
          </w:tcPr>
          <w:p w:rsidR="00752554" w:rsidRPr="008218CA" w:rsidRDefault="00752554"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270</w:t>
            </w:r>
          </w:p>
        </w:tc>
      </w:tr>
      <w:tr w:rsidR="00752554" w:rsidRPr="008218CA" w:rsidTr="00B779D3">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752554" w:rsidRPr="008218CA" w:rsidRDefault="00752554"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228</w:t>
            </w:r>
          </w:p>
        </w:tc>
        <w:tc>
          <w:tcPr>
            <w:tcW w:w="4418" w:type="dxa"/>
            <w:tcBorders>
              <w:top w:val="nil"/>
              <w:left w:val="nil"/>
              <w:bottom w:val="single" w:sz="4" w:space="0" w:color="auto"/>
              <w:right w:val="single" w:sz="4" w:space="0" w:color="auto"/>
            </w:tcBorders>
            <w:shd w:val="clear" w:color="auto" w:fill="auto"/>
            <w:vAlign w:val="bottom"/>
            <w:hideMark/>
          </w:tcPr>
          <w:p w:rsidR="00752554" w:rsidRPr="008218CA" w:rsidRDefault="00752554" w:rsidP="002B5A23">
            <w:pPr>
              <w:suppressAutoHyphens w:val="0"/>
              <w:jc w:val="left"/>
              <w:rPr>
                <w:rFonts w:ascii="Times New Roman" w:hAnsi="Times New Roman" w:cs="Times New Roman"/>
                <w:sz w:val="24"/>
                <w:lang w:eastAsia="ru-RU"/>
              </w:rPr>
            </w:pPr>
            <w:r>
              <w:rPr>
                <w:rFonts w:ascii="Times New Roman" w:hAnsi="Times New Roman" w:cs="Times New Roman"/>
                <w:sz w:val="24"/>
                <w:lang w:eastAsia="ru-RU"/>
              </w:rPr>
              <w:t xml:space="preserve">Гражданин </w:t>
            </w:r>
            <w:r w:rsidRPr="008218CA">
              <w:rPr>
                <w:rFonts w:ascii="Times New Roman" w:hAnsi="Times New Roman" w:cs="Times New Roman"/>
                <w:sz w:val="24"/>
                <w:lang w:eastAsia="ru-RU"/>
              </w:rPr>
              <w:t>РФ Сухенко А.В.</w:t>
            </w:r>
          </w:p>
        </w:tc>
        <w:tc>
          <w:tcPr>
            <w:tcW w:w="1549" w:type="dxa"/>
            <w:tcBorders>
              <w:top w:val="nil"/>
              <w:left w:val="nil"/>
              <w:bottom w:val="single" w:sz="4" w:space="0" w:color="auto"/>
              <w:right w:val="single" w:sz="4" w:space="0" w:color="auto"/>
            </w:tcBorders>
            <w:shd w:val="clear" w:color="auto" w:fill="auto"/>
            <w:vAlign w:val="center"/>
            <w:hideMark/>
          </w:tcPr>
          <w:p w:rsidR="00752554" w:rsidRPr="008218CA" w:rsidRDefault="00752554"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584/В</w:t>
            </w:r>
          </w:p>
        </w:tc>
        <w:tc>
          <w:tcPr>
            <w:tcW w:w="1538" w:type="dxa"/>
            <w:tcBorders>
              <w:top w:val="nil"/>
              <w:left w:val="nil"/>
              <w:bottom w:val="single" w:sz="4" w:space="0" w:color="auto"/>
              <w:right w:val="single" w:sz="4" w:space="0" w:color="auto"/>
            </w:tcBorders>
            <w:shd w:val="clear" w:color="auto" w:fill="auto"/>
            <w:noWrap/>
            <w:vAlign w:val="center"/>
            <w:hideMark/>
          </w:tcPr>
          <w:p w:rsidR="00752554" w:rsidRPr="008218CA" w:rsidRDefault="00752554"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без даты</w:t>
            </w:r>
          </w:p>
        </w:tc>
        <w:tc>
          <w:tcPr>
            <w:tcW w:w="2126" w:type="dxa"/>
            <w:tcBorders>
              <w:top w:val="nil"/>
              <w:left w:val="nil"/>
              <w:bottom w:val="single" w:sz="4" w:space="0" w:color="auto"/>
              <w:right w:val="single" w:sz="4" w:space="0" w:color="auto"/>
            </w:tcBorders>
            <w:shd w:val="clear" w:color="auto" w:fill="auto"/>
            <w:noWrap/>
            <w:vAlign w:val="center"/>
            <w:hideMark/>
          </w:tcPr>
          <w:p w:rsidR="00752554" w:rsidRPr="008218CA" w:rsidRDefault="00752554"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0</w:t>
            </w:r>
          </w:p>
        </w:tc>
      </w:tr>
      <w:tr w:rsidR="00752554" w:rsidRPr="008218CA" w:rsidTr="00B779D3">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752554" w:rsidRPr="008218CA" w:rsidRDefault="00752554"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229</w:t>
            </w:r>
          </w:p>
        </w:tc>
        <w:tc>
          <w:tcPr>
            <w:tcW w:w="4418" w:type="dxa"/>
            <w:tcBorders>
              <w:top w:val="nil"/>
              <w:left w:val="nil"/>
              <w:bottom w:val="single" w:sz="4" w:space="0" w:color="auto"/>
              <w:right w:val="single" w:sz="4" w:space="0" w:color="auto"/>
            </w:tcBorders>
            <w:shd w:val="clear" w:color="auto" w:fill="auto"/>
            <w:vAlign w:val="bottom"/>
            <w:hideMark/>
          </w:tcPr>
          <w:p w:rsidR="00752554" w:rsidRPr="008218CA" w:rsidRDefault="00752554" w:rsidP="002B5A23">
            <w:pPr>
              <w:suppressAutoHyphens w:val="0"/>
              <w:jc w:val="left"/>
              <w:rPr>
                <w:rFonts w:ascii="Times New Roman" w:hAnsi="Times New Roman" w:cs="Times New Roman"/>
                <w:sz w:val="24"/>
                <w:lang w:eastAsia="ru-RU"/>
              </w:rPr>
            </w:pPr>
            <w:r>
              <w:rPr>
                <w:rFonts w:ascii="Times New Roman" w:hAnsi="Times New Roman" w:cs="Times New Roman"/>
                <w:sz w:val="24"/>
                <w:lang w:eastAsia="ru-RU"/>
              </w:rPr>
              <w:t xml:space="preserve">Гражданин </w:t>
            </w:r>
            <w:r w:rsidRPr="008218CA">
              <w:rPr>
                <w:rFonts w:ascii="Times New Roman" w:hAnsi="Times New Roman" w:cs="Times New Roman"/>
                <w:sz w:val="24"/>
                <w:lang w:eastAsia="ru-RU"/>
              </w:rPr>
              <w:t>РФ Струговец М.Д.</w:t>
            </w:r>
          </w:p>
        </w:tc>
        <w:tc>
          <w:tcPr>
            <w:tcW w:w="1549" w:type="dxa"/>
            <w:tcBorders>
              <w:top w:val="nil"/>
              <w:left w:val="nil"/>
              <w:bottom w:val="single" w:sz="4" w:space="0" w:color="auto"/>
              <w:right w:val="single" w:sz="4" w:space="0" w:color="auto"/>
            </w:tcBorders>
            <w:shd w:val="clear" w:color="auto" w:fill="auto"/>
            <w:vAlign w:val="center"/>
            <w:hideMark/>
          </w:tcPr>
          <w:p w:rsidR="00752554" w:rsidRPr="008218CA" w:rsidRDefault="00752554"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586/В</w:t>
            </w:r>
          </w:p>
        </w:tc>
        <w:tc>
          <w:tcPr>
            <w:tcW w:w="1538" w:type="dxa"/>
            <w:tcBorders>
              <w:top w:val="nil"/>
              <w:left w:val="nil"/>
              <w:bottom w:val="single" w:sz="4" w:space="0" w:color="auto"/>
              <w:right w:val="single" w:sz="4" w:space="0" w:color="auto"/>
            </w:tcBorders>
            <w:shd w:val="clear" w:color="auto" w:fill="auto"/>
            <w:noWrap/>
            <w:vAlign w:val="center"/>
            <w:hideMark/>
          </w:tcPr>
          <w:p w:rsidR="00752554" w:rsidRPr="008218CA" w:rsidRDefault="00752554"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31.10.17</w:t>
            </w:r>
          </w:p>
        </w:tc>
        <w:tc>
          <w:tcPr>
            <w:tcW w:w="2126" w:type="dxa"/>
            <w:tcBorders>
              <w:top w:val="nil"/>
              <w:left w:val="nil"/>
              <w:bottom w:val="single" w:sz="4" w:space="0" w:color="auto"/>
              <w:right w:val="single" w:sz="4" w:space="0" w:color="auto"/>
            </w:tcBorders>
            <w:shd w:val="clear" w:color="auto" w:fill="auto"/>
            <w:noWrap/>
            <w:vAlign w:val="center"/>
            <w:hideMark/>
          </w:tcPr>
          <w:p w:rsidR="00752554" w:rsidRPr="008218CA" w:rsidRDefault="00752554"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401</w:t>
            </w:r>
          </w:p>
        </w:tc>
      </w:tr>
      <w:tr w:rsidR="00752554" w:rsidRPr="008218CA" w:rsidTr="00B779D3">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752554" w:rsidRPr="008218CA" w:rsidRDefault="00752554"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230</w:t>
            </w:r>
          </w:p>
        </w:tc>
        <w:tc>
          <w:tcPr>
            <w:tcW w:w="4418" w:type="dxa"/>
            <w:tcBorders>
              <w:top w:val="nil"/>
              <w:left w:val="nil"/>
              <w:bottom w:val="single" w:sz="4" w:space="0" w:color="auto"/>
              <w:right w:val="single" w:sz="4" w:space="0" w:color="auto"/>
            </w:tcBorders>
            <w:shd w:val="clear" w:color="auto" w:fill="auto"/>
            <w:vAlign w:val="bottom"/>
            <w:hideMark/>
          </w:tcPr>
          <w:p w:rsidR="00752554" w:rsidRPr="008218CA" w:rsidRDefault="00752554" w:rsidP="002B5A23">
            <w:pPr>
              <w:suppressAutoHyphens w:val="0"/>
              <w:jc w:val="left"/>
              <w:rPr>
                <w:rFonts w:ascii="Times New Roman" w:hAnsi="Times New Roman" w:cs="Times New Roman"/>
                <w:sz w:val="24"/>
                <w:lang w:eastAsia="ru-RU"/>
              </w:rPr>
            </w:pPr>
            <w:r>
              <w:rPr>
                <w:rFonts w:ascii="Times New Roman" w:hAnsi="Times New Roman" w:cs="Times New Roman"/>
                <w:sz w:val="24"/>
                <w:lang w:eastAsia="ru-RU"/>
              </w:rPr>
              <w:t xml:space="preserve">Гражданин </w:t>
            </w:r>
            <w:r w:rsidRPr="008218CA">
              <w:rPr>
                <w:rFonts w:ascii="Times New Roman" w:hAnsi="Times New Roman" w:cs="Times New Roman"/>
                <w:sz w:val="24"/>
                <w:lang w:eastAsia="ru-RU"/>
              </w:rPr>
              <w:t>РФ Петюк А.П.</w:t>
            </w:r>
          </w:p>
        </w:tc>
        <w:tc>
          <w:tcPr>
            <w:tcW w:w="1549" w:type="dxa"/>
            <w:tcBorders>
              <w:top w:val="nil"/>
              <w:left w:val="nil"/>
              <w:bottom w:val="single" w:sz="4" w:space="0" w:color="auto"/>
              <w:right w:val="single" w:sz="4" w:space="0" w:color="auto"/>
            </w:tcBorders>
            <w:shd w:val="clear" w:color="auto" w:fill="auto"/>
            <w:vAlign w:val="center"/>
            <w:hideMark/>
          </w:tcPr>
          <w:p w:rsidR="00752554" w:rsidRPr="008218CA" w:rsidRDefault="00752554"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587/321/В</w:t>
            </w:r>
          </w:p>
        </w:tc>
        <w:tc>
          <w:tcPr>
            <w:tcW w:w="1538" w:type="dxa"/>
            <w:tcBorders>
              <w:top w:val="nil"/>
              <w:left w:val="nil"/>
              <w:bottom w:val="single" w:sz="4" w:space="0" w:color="auto"/>
              <w:right w:val="single" w:sz="4" w:space="0" w:color="auto"/>
            </w:tcBorders>
            <w:shd w:val="clear" w:color="auto" w:fill="auto"/>
            <w:noWrap/>
            <w:vAlign w:val="center"/>
            <w:hideMark/>
          </w:tcPr>
          <w:p w:rsidR="00752554" w:rsidRPr="008218CA" w:rsidRDefault="00752554"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25.10.17</w:t>
            </w:r>
          </w:p>
        </w:tc>
        <w:tc>
          <w:tcPr>
            <w:tcW w:w="2126" w:type="dxa"/>
            <w:tcBorders>
              <w:top w:val="nil"/>
              <w:left w:val="nil"/>
              <w:bottom w:val="single" w:sz="4" w:space="0" w:color="auto"/>
              <w:right w:val="single" w:sz="4" w:space="0" w:color="auto"/>
            </w:tcBorders>
            <w:shd w:val="clear" w:color="auto" w:fill="auto"/>
            <w:noWrap/>
            <w:vAlign w:val="center"/>
            <w:hideMark/>
          </w:tcPr>
          <w:p w:rsidR="00752554" w:rsidRPr="008218CA" w:rsidRDefault="00752554"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180</w:t>
            </w:r>
          </w:p>
        </w:tc>
      </w:tr>
      <w:tr w:rsidR="00752554" w:rsidRPr="008218CA" w:rsidTr="00B779D3">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752554" w:rsidRPr="008218CA" w:rsidRDefault="00752554"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231</w:t>
            </w:r>
          </w:p>
        </w:tc>
        <w:tc>
          <w:tcPr>
            <w:tcW w:w="4418" w:type="dxa"/>
            <w:tcBorders>
              <w:top w:val="nil"/>
              <w:left w:val="nil"/>
              <w:bottom w:val="single" w:sz="4" w:space="0" w:color="auto"/>
              <w:right w:val="single" w:sz="4" w:space="0" w:color="auto"/>
            </w:tcBorders>
            <w:shd w:val="clear" w:color="auto" w:fill="auto"/>
            <w:vAlign w:val="bottom"/>
            <w:hideMark/>
          </w:tcPr>
          <w:p w:rsidR="00752554" w:rsidRPr="008218CA" w:rsidRDefault="00752554" w:rsidP="002B5A23">
            <w:pPr>
              <w:suppressAutoHyphens w:val="0"/>
              <w:jc w:val="left"/>
              <w:rPr>
                <w:rFonts w:ascii="Times New Roman" w:hAnsi="Times New Roman" w:cs="Times New Roman"/>
                <w:sz w:val="24"/>
                <w:lang w:eastAsia="ru-RU"/>
              </w:rPr>
            </w:pPr>
            <w:r w:rsidRPr="008218CA">
              <w:rPr>
                <w:rFonts w:ascii="Times New Roman" w:hAnsi="Times New Roman" w:cs="Times New Roman"/>
                <w:sz w:val="24"/>
                <w:lang w:eastAsia="ru-RU"/>
              </w:rPr>
              <w:t>Гр</w:t>
            </w:r>
            <w:r>
              <w:rPr>
                <w:rFonts w:ascii="Times New Roman" w:hAnsi="Times New Roman" w:cs="Times New Roman"/>
                <w:sz w:val="24"/>
                <w:lang w:eastAsia="ru-RU"/>
              </w:rPr>
              <w:t xml:space="preserve">ажданин </w:t>
            </w:r>
            <w:r w:rsidRPr="008218CA">
              <w:rPr>
                <w:rFonts w:ascii="Times New Roman" w:hAnsi="Times New Roman" w:cs="Times New Roman"/>
                <w:sz w:val="24"/>
                <w:lang w:eastAsia="ru-RU"/>
              </w:rPr>
              <w:t>РФ Нездолий С.М.</w:t>
            </w:r>
          </w:p>
        </w:tc>
        <w:tc>
          <w:tcPr>
            <w:tcW w:w="1549" w:type="dxa"/>
            <w:tcBorders>
              <w:top w:val="nil"/>
              <w:left w:val="nil"/>
              <w:bottom w:val="single" w:sz="4" w:space="0" w:color="auto"/>
              <w:right w:val="single" w:sz="4" w:space="0" w:color="auto"/>
            </w:tcBorders>
            <w:shd w:val="clear" w:color="auto" w:fill="auto"/>
            <w:vAlign w:val="center"/>
            <w:hideMark/>
          </w:tcPr>
          <w:p w:rsidR="00752554" w:rsidRPr="008218CA" w:rsidRDefault="00752554"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588/В</w:t>
            </w:r>
          </w:p>
        </w:tc>
        <w:tc>
          <w:tcPr>
            <w:tcW w:w="1538" w:type="dxa"/>
            <w:tcBorders>
              <w:top w:val="nil"/>
              <w:left w:val="nil"/>
              <w:bottom w:val="single" w:sz="4" w:space="0" w:color="auto"/>
              <w:right w:val="single" w:sz="4" w:space="0" w:color="auto"/>
            </w:tcBorders>
            <w:shd w:val="clear" w:color="auto" w:fill="auto"/>
            <w:noWrap/>
            <w:vAlign w:val="center"/>
            <w:hideMark/>
          </w:tcPr>
          <w:p w:rsidR="00752554" w:rsidRPr="008218CA" w:rsidRDefault="00752554"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08.11.17</w:t>
            </w:r>
          </w:p>
        </w:tc>
        <w:tc>
          <w:tcPr>
            <w:tcW w:w="2126" w:type="dxa"/>
            <w:tcBorders>
              <w:top w:val="nil"/>
              <w:left w:val="nil"/>
              <w:bottom w:val="single" w:sz="4" w:space="0" w:color="auto"/>
              <w:right w:val="single" w:sz="4" w:space="0" w:color="auto"/>
            </w:tcBorders>
            <w:shd w:val="clear" w:color="auto" w:fill="auto"/>
            <w:noWrap/>
            <w:vAlign w:val="center"/>
            <w:hideMark/>
          </w:tcPr>
          <w:p w:rsidR="00752554" w:rsidRPr="008218CA" w:rsidRDefault="00752554"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8212</w:t>
            </w:r>
          </w:p>
        </w:tc>
      </w:tr>
      <w:tr w:rsidR="00752554" w:rsidRPr="008218CA" w:rsidTr="00B779D3">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752554" w:rsidRPr="008218CA" w:rsidRDefault="00752554"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232</w:t>
            </w:r>
          </w:p>
        </w:tc>
        <w:tc>
          <w:tcPr>
            <w:tcW w:w="4418" w:type="dxa"/>
            <w:tcBorders>
              <w:top w:val="nil"/>
              <w:left w:val="nil"/>
              <w:bottom w:val="single" w:sz="4" w:space="0" w:color="auto"/>
              <w:right w:val="single" w:sz="4" w:space="0" w:color="auto"/>
            </w:tcBorders>
            <w:shd w:val="clear" w:color="auto" w:fill="auto"/>
            <w:vAlign w:val="bottom"/>
            <w:hideMark/>
          </w:tcPr>
          <w:p w:rsidR="00752554" w:rsidRPr="008218CA" w:rsidRDefault="00752554" w:rsidP="002B5A23">
            <w:pPr>
              <w:suppressAutoHyphens w:val="0"/>
              <w:jc w:val="left"/>
              <w:rPr>
                <w:rFonts w:ascii="Times New Roman" w:hAnsi="Times New Roman" w:cs="Times New Roman"/>
                <w:sz w:val="24"/>
                <w:lang w:eastAsia="ru-RU"/>
              </w:rPr>
            </w:pPr>
            <w:r w:rsidRPr="008218CA">
              <w:rPr>
                <w:rFonts w:ascii="Times New Roman" w:hAnsi="Times New Roman" w:cs="Times New Roman"/>
                <w:sz w:val="24"/>
                <w:lang w:eastAsia="ru-RU"/>
              </w:rPr>
              <w:t xml:space="preserve">АО </w:t>
            </w:r>
            <w:r>
              <w:rPr>
                <w:rFonts w:ascii="Times New Roman" w:hAnsi="Times New Roman" w:cs="Times New Roman"/>
                <w:sz w:val="24"/>
                <w:lang w:eastAsia="ru-RU"/>
              </w:rPr>
              <w:t>«</w:t>
            </w:r>
            <w:r w:rsidRPr="008218CA">
              <w:rPr>
                <w:rFonts w:ascii="Times New Roman" w:hAnsi="Times New Roman" w:cs="Times New Roman"/>
                <w:sz w:val="24"/>
                <w:lang w:eastAsia="ru-RU"/>
              </w:rPr>
              <w:t>КНП</w:t>
            </w:r>
            <w:r>
              <w:rPr>
                <w:rFonts w:ascii="Times New Roman" w:hAnsi="Times New Roman" w:cs="Times New Roman"/>
                <w:sz w:val="24"/>
                <w:lang w:eastAsia="ru-RU"/>
              </w:rPr>
              <w:t>»</w:t>
            </w:r>
          </w:p>
        </w:tc>
        <w:tc>
          <w:tcPr>
            <w:tcW w:w="1549" w:type="dxa"/>
            <w:tcBorders>
              <w:top w:val="nil"/>
              <w:left w:val="nil"/>
              <w:bottom w:val="single" w:sz="4" w:space="0" w:color="auto"/>
              <w:right w:val="single" w:sz="4" w:space="0" w:color="auto"/>
            </w:tcBorders>
            <w:shd w:val="clear" w:color="auto" w:fill="auto"/>
            <w:vAlign w:val="center"/>
            <w:hideMark/>
          </w:tcPr>
          <w:p w:rsidR="00752554" w:rsidRPr="008218CA" w:rsidRDefault="00752554"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589/В, 589/317/В</w:t>
            </w:r>
          </w:p>
        </w:tc>
        <w:tc>
          <w:tcPr>
            <w:tcW w:w="1538" w:type="dxa"/>
            <w:tcBorders>
              <w:top w:val="nil"/>
              <w:left w:val="nil"/>
              <w:bottom w:val="single" w:sz="4" w:space="0" w:color="auto"/>
              <w:right w:val="single" w:sz="4" w:space="0" w:color="auto"/>
            </w:tcBorders>
            <w:shd w:val="clear" w:color="auto" w:fill="auto"/>
            <w:noWrap/>
            <w:vAlign w:val="center"/>
            <w:hideMark/>
          </w:tcPr>
          <w:p w:rsidR="00752554" w:rsidRPr="008218CA" w:rsidRDefault="00752554"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24.10.17</w:t>
            </w:r>
          </w:p>
        </w:tc>
        <w:tc>
          <w:tcPr>
            <w:tcW w:w="2126" w:type="dxa"/>
            <w:tcBorders>
              <w:top w:val="nil"/>
              <w:left w:val="nil"/>
              <w:bottom w:val="single" w:sz="4" w:space="0" w:color="auto"/>
              <w:right w:val="single" w:sz="4" w:space="0" w:color="auto"/>
            </w:tcBorders>
            <w:shd w:val="clear" w:color="auto" w:fill="auto"/>
            <w:noWrap/>
            <w:vAlign w:val="center"/>
            <w:hideMark/>
          </w:tcPr>
          <w:p w:rsidR="00752554" w:rsidRPr="008218CA" w:rsidRDefault="00752554"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360</w:t>
            </w:r>
          </w:p>
        </w:tc>
      </w:tr>
      <w:tr w:rsidR="00752554" w:rsidRPr="008218CA" w:rsidTr="00B779D3">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752554" w:rsidRPr="008218CA" w:rsidRDefault="00752554"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233</w:t>
            </w:r>
          </w:p>
        </w:tc>
        <w:tc>
          <w:tcPr>
            <w:tcW w:w="4418" w:type="dxa"/>
            <w:tcBorders>
              <w:top w:val="nil"/>
              <w:left w:val="nil"/>
              <w:bottom w:val="single" w:sz="4" w:space="0" w:color="auto"/>
              <w:right w:val="single" w:sz="4" w:space="0" w:color="auto"/>
            </w:tcBorders>
            <w:shd w:val="clear" w:color="auto" w:fill="auto"/>
            <w:vAlign w:val="bottom"/>
            <w:hideMark/>
          </w:tcPr>
          <w:p w:rsidR="00752554" w:rsidRPr="008218CA" w:rsidRDefault="00752554" w:rsidP="002B5A23">
            <w:pPr>
              <w:suppressAutoHyphens w:val="0"/>
              <w:jc w:val="left"/>
              <w:rPr>
                <w:rFonts w:ascii="Times New Roman" w:hAnsi="Times New Roman" w:cs="Times New Roman"/>
                <w:sz w:val="24"/>
                <w:lang w:eastAsia="ru-RU"/>
              </w:rPr>
            </w:pPr>
            <w:r w:rsidRPr="008218CA">
              <w:rPr>
                <w:rFonts w:ascii="Times New Roman" w:hAnsi="Times New Roman" w:cs="Times New Roman"/>
                <w:sz w:val="24"/>
                <w:lang w:eastAsia="ru-RU"/>
              </w:rPr>
              <w:t xml:space="preserve">ООО </w:t>
            </w:r>
            <w:r>
              <w:rPr>
                <w:rFonts w:ascii="Times New Roman" w:hAnsi="Times New Roman" w:cs="Times New Roman"/>
                <w:sz w:val="24"/>
                <w:lang w:eastAsia="ru-RU"/>
              </w:rPr>
              <w:t>«</w:t>
            </w:r>
            <w:r w:rsidRPr="008218CA">
              <w:rPr>
                <w:rFonts w:ascii="Times New Roman" w:hAnsi="Times New Roman" w:cs="Times New Roman"/>
                <w:sz w:val="24"/>
                <w:lang w:eastAsia="ru-RU"/>
              </w:rPr>
              <w:t>Теплый дом</w:t>
            </w:r>
            <w:r>
              <w:rPr>
                <w:rFonts w:ascii="Times New Roman" w:hAnsi="Times New Roman" w:cs="Times New Roman"/>
                <w:sz w:val="24"/>
                <w:lang w:eastAsia="ru-RU"/>
              </w:rPr>
              <w:t>»</w:t>
            </w:r>
          </w:p>
        </w:tc>
        <w:tc>
          <w:tcPr>
            <w:tcW w:w="1549" w:type="dxa"/>
            <w:tcBorders>
              <w:top w:val="nil"/>
              <w:left w:val="nil"/>
              <w:bottom w:val="single" w:sz="4" w:space="0" w:color="auto"/>
              <w:right w:val="single" w:sz="4" w:space="0" w:color="auto"/>
            </w:tcBorders>
            <w:shd w:val="clear" w:color="auto" w:fill="auto"/>
            <w:vAlign w:val="center"/>
            <w:hideMark/>
          </w:tcPr>
          <w:p w:rsidR="00752554" w:rsidRPr="008218CA" w:rsidRDefault="00752554"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593/В</w:t>
            </w:r>
          </w:p>
        </w:tc>
        <w:tc>
          <w:tcPr>
            <w:tcW w:w="1538" w:type="dxa"/>
            <w:tcBorders>
              <w:top w:val="nil"/>
              <w:left w:val="nil"/>
              <w:bottom w:val="single" w:sz="4" w:space="0" w:color="auto"/>
              <w:right w:val="single" w:sz="4" w:space="0" w:color="auto"/>
            </w:tcBorders>
            <w:shd w:val="clear" w:color="auto" w:fill="auto"/>
            <w:noWrap/>
            <w:vAlign w:val="center"/>
            <w:hideMark/>
          </w:tcPr>
          <w:p w:rsidR="00752554" w:rsidRPr="008218CA" w:rsidRDefault="00752554"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31.01.18</w:t>
            </w:r>
          </w:p>
        </w:tc>
        <w:tc>
          <w:tcPr>
            <w:tcW w:w="2126" w:type="dxa"/>
            <w:tcBorders>
              <w:top w:val="nil"/>
              <w:left w:val="nil"/>
              <w:bottom w:val="single" w:sz="4" w:space="0" w:color="auto"/>
              <w:right w:val="single" w:sz="4" w:space="0" w:color="auto"/>
            </w:tcBorders>
            <w:shd w:val="clear" w:color="auto" w:fill="auto"/>
            <w:noWrap/>
            <w:vAlign w:val="center"/>
            <w:hideMark/>
          </w:tcPr>
          <w:p w:rsidR="00752554" w:rsidRPr="008218CA" w:rsidRDefault="00752554"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2384</w:t>
            </w:r>
          </w:p>
        </w:tc>
      </w:tr>
      <w:tr w:rsidR="00752554" w:rsidRPr="008218CA" w:rsidTr="00B779D3">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752554" w:rsidRPr="008218CA" w:rsidRDefault="00752554"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234</w:t>
            </w:r>
          </w:p>
        </w:tc>
        <w:tc>
          <w:tcPr>
            <w:tcW w:w="4418" w:type="dxa"/>
            <w:tcBorders>
              <w:top w:val="nil"/>
              <w:left w:val="nil"/>
              <w:bottom w:val="single" w:sz="4" w:space="0" w:color="auto"/>
              <w:right w:val="single" w:sz="4" w:space="0" w:color="auto"/>
            </w:tcBorders>
            <w:shd w:val="clear" w:color="auto" w:fill="auto"/>
            <w:vAlign w:val="bottom"/>
            <w:hideMark/>
          </w:tcPr>
          <w:p w:rsidR="00752554" w:rsidRPr="008218CA" w:rsidRDefault="00752554" w:rsidP="002B5A23">
            <w:pPr>
              <w:suppressAutoHyphens w:val="0"/>
              <w:jc w:val="left"/>
              <w:rPr>
                <w:rFonts w:ascii="Times New Roman" w:hAnsi="Times New Roman" w:cs="Times New Roman"/>
                <w:sz w:val="24"/>
                <w:lang w:eastAsia="ru-RU"/>
              </w:rPr>
            </w:pPr>
            <w:r w:rsidRPr="008218CA">
              <w:rPr>
                <w:rFonts w:ascii="Times New Roman" w:hAnsi="Times New Roman" w:cs="Times New Roman"/>
                <w:sz w:val="24"/>
                <w:lang w:eastAsia="ru-RU"/>
              </w:rPr>
              <w:t>Гр</w:t>
            </w:r>
            <w:r>
              <w:rPr>
                <w:rFonts w:ascii="Times New Roman" w:hAnsi="Times New Roman" w:cs="Times New Roman"/>
                <w:sz w:val="24"/>
                <w:lang w:eastAsia="ru-RU"/>
              </w:rPr>
              <w:t xml:space="preserve">ажданин </w:t>
            </w:r>
            <w:r w:rsidRPr="008218CA">
              <w:rPr>
                <w:rFonts w:ascii="Times New Roman" w:hAnsi="Times New Roman" w:cs="Times New Roman"/>
                <w:sz w:val="24"/>
                <w:lang w:eastAsia="ru-RU"/>
              </w:rPr>
              <w:t>РФ Фалейчик М.В.</w:t>
            </w:r>
          </w:p>
        </w:tc>
        <w:tc>
          <w:tcPr>
            <w:tcW w:w="1549" w:type="dxa"/>
            <w:tcBorders>
              <w:top w:val="nil"/>
              <w:left w:val="nil"/>
              <w:bottom w:val="single" w:sz="4" w:space="0" w:color="auto"/>
              <w:right w:val="single" w:sz="4" w:space="0" w:color="auto"/>
            </w:tcBorders>
            <w:shd w:val="clear" w:color="auto" w:fill="auto"/>
            <w:vAlign w:val="center"/>
            <w:hideMark/>
          </w:tcPr>
          <w:p w:rsidR="00752554" w:rsidRPr="008218CA" w:rsidRDefault="00752554"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595/103/В</w:t>
            </w:r>
          </w:p>
        </w:tc>
        <w:tc>
          <w:tcPr>
            <w:tcW w:w="1538" w:type="dxa"/>
            <w:tcBorders>
              <w:top w:val="nil"/>
              <w:left w:val="nil"/>
              <w:bottom w:val="single" w:sz="4" w:space="0" w:color="auto"/>
              <w:right w:val="single" w:sz="4" w:space="0" w:color="auto"/>
            </w:tcBorders>
            <w:shd w:val="clear" w:color="auto" w:fill="auto"/>
            <w:noWrap/>
            <w:vAlign w:val="center"/>
            <w:hideMark/>
          </w:tcPr>
          <w:p w:rsidR="00752554" w:rsidRPr="008218CA" w:rsidRDefault="00752554"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01.06.18</w:t>
            </w:r>
          </w:p>
        </w:tc>
        <w:tc>
          <w:tcPr>
            <w:tcW w:w="2126" w:type="dxa"/>
            <w:tcBorders>
              <w:top w:val="nil"/>
              <w:left w:val="nil"/>
              <w:bottom w:val="single" w:sz="4" w:space="0" w:color="auto"/>
              <w:right w:val="single" w:sz="4" w:space="0" w:color="auto"/>
            </w:tcBorders>
            <w:shd w:val="clear" w:color="auto" w:fill="auto"/>
            <w:noWrap/>
            <w:vAlign w:val="center"/>
            <w:hideMark/>
          </w:tcPr>
          <w:p w:rsidR="00752554" w:rsidRPr="008218CA" w:rsidRDefault="00752554"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48</w:t>
            </w:r>
          </w:p>
        </w:tc>
      </w:tr>
      <w:tr w:rsidR="00752554" w:rsidRPr="008218CA" w:rsidTr="00B779D3">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752554" w:rsidRPr="008218CA" w:rsidRDefault="00752554"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235</w:t>
            </w:r>
          </w:p>
        </w:tc>
        <w:tc>
          <w:tcPr>
            <w:tcW w:w="4418" w:type="dxa"/>
            <w:tcBorders>
              <w:top w:val="nil"/>
              <w:left w:val="nil"/>
              <w:bottom w:val="single" w:sz="4" w:space="0" w:color="auto"/>
              <w:right w:val="single" w:sz="4" w:space="0" w:color="auto"/>
            </w:tcBorders>
            <w:shd w:val="clear" w:color="auto" w:fill="auto"/>
            <w:vAlign w:val="bottom"/>
            <w:hideMark/>
          </w:tcPr>
          <w:p w:rsidR="00752554" w:rsidRPr="008218CA" w:rsidRDefault="00752554" w:rsidP="002B5A23">
            <w:pPr>
              <w:suppressAutoHyphens w:val="0"/>
              <w:jc w:val="left"/>
              <w:rPr>
                <w:rFonts w:ascii="Times New Roman" w:hAnsi="Times New Roman" w:cs="Times New Roman"/>
                <w:sz w:val="24"/>
                <w:lang w:eastAsia="ru-RU"/>
              </w:rPr>
            </w:pPr>
            <w:r w:rsidRPr="008218CA">
              <w:rPr>
                <w:rFonts w:ascii="Times New Roman" w:hAnsi="Times New Roman" w:cs="Times New Roman"/>
                <w:sz w:val="24"/>
                <w:lang w:eastAsia="ru-RU"/>
              </w:rPr>
              <w:t>Гр</w:t>
            </w:r>
            <w:r>
              <w:rPr>
                <w:rFonts w:ascii="Times New Roman" w:hAnsi="Times New Roman" w:cs="Times New Roman"/>
                <w:sz w:val="24"/>
                <w:lang w:eastAsia="ru-RU"/>
              </w:rPr>
              <w:t xml:space="preserve">ажданин </w:t>
            </w:r>
            <w:r w:rsidRPr="008218CA">
              <w:rPr>
                <w:rFonts w:ascii="Times New Roman" w:hAnsi="Times New Roman" w:cs="Times New Roman"/>
                <w:sz w:val="24"/>
                <w:lang w:eastAsia="ru-RU"/>
              </w:rPr>
              <w:t>РФ Зрелов А.Г.</w:t>
            </w:r>
          </w:p>
        </w:tc>
        <w:tc>
          <w:tcPr>
            <w:tcW w:w="1549" w:type="dxa"/>
            <w:tcBorders>
              <w:top w:val="nil"/>
              <w:left w:val="nil"/>
              <w:bottom w:val="single" w:sz="4" w:space="0" w:color="auto"/>
              <w:right w:val="single" w:sz="4" w:space="0" w:color="auto"/>
            </w:tcBorders>
            <w:shd w:val="clear" w:color="auto" w:fill="auto"/>
            <w:vAlign w:val="center"/>
            <w:hideMark/>
          </w:tcPr>
          <w:p w:rsidR="00752554" w:rsidRPr="008218CA" w:rsidRDefault="00752554"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597/В</w:t>
            </w:r>
          </w:p>
        </w:tc>
        <w:tc>
          <w:tcPr>
            <w:tcW w:w="1538" w:type="dxa"/>
            <w:tcBorders>
              <w:top w:val="nil"/>
              <w:left w:val="nil"/>
              <w:bottom w:val="single" w:sz="4" w:space="0" w:color="auto"/>
              <w:right w:val="single" w:sz="4" w:space="0" w:color="auto"/>
            </w:tcBorders>
            <w:shd w:val="clear" w:color="auto" w:fill="auto"/>
            <w:noWrap/>
            <w:vAlign w:val="center"/>
            <w:hideMark/>
          </w:tcPr>
          <w:p w:rsidR="00752554" w:rsidRPr="008218CA" w:rsidRDefault="00752554"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30.03.18</w:t>
            </w:r>
          </w:p>
        </w:tc>
        <w:tc>
          <w:tcPr>
            <w:tcW w:w="2126" w:type="dxa"/>
            <w:tcBorders>
              <w:top w:val="nil"/>
              <w:left w:val="nil"/>
              <w:bottom w:val="single" w:sz="4" w:space="0" w:color="auto"/>
              <w:right w:val="single" w:sz="4" w:space="0" w:color="auto"/>
            </w:tcBorders>
            <w:shd w:val="clear" w:color="auto" w:fill="auto"/>
            <w:noWrap/>
            <w:vAlign w:val="center"/>
            <w:hideMark/>
          </w:tcPr>
          <w:p w:rsidR="00752554" w:rsidRPr="008218CA" w:rsidRDefault="00752554"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300</w:t>
            </w:r>
          </w:p>
        </w:tc>
      </w:tr>
      <w:tr w:rsidR="00752554" w:rsidRPr="008218CA" w:rsidTr="00B779D3">
        <w:trPr>
          <w:trHeight w:val="300"/>
        </w:trPr>
        <w:tc>
          <w:tcPr>
            <w:tcW w:w="7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52554" w:rsidRPr="008218CA" w:rsidRDefault="00752554"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236</w:t>
            </w:r>
          </w:p>
        </w:tc>
        <w:tc>
          <w:tcPr>
            <w:tcW w:w="441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752554" w:rsidRPr="008218CA" w:rsidRDefault="00752554" w:rsidP="002B5A23">
            <w:pPr>
              <w:suppressAutoHyphens w:val="0"/>
              <w:jc w:val="left"/>
              <w:rPr>
                <w:rFonts w:ascii="Times New Roman" w:hAnsi="Times New Roman" w:cs="Times New Roman"/>
                <w:sz w:val="24"/>
                <w:lang w:eastAsia="ru-RU"/>
              </w:rPr>
            </w:pPr>
            <w:r w:rsidRPr="008218CA">
              <w:rPr>
                <w:rFonts w:ascii="Times New Roman" w:hAnsi="Times New Roman" w:cs="Times New Roman"/>
                <w:sz w:val="24"/>
                <w:lang w:eastAsia="ru-RU"/>
              </w:rPr>
              <w:t>ИП Бирюков В.В.</w:t>
            </w:r>
          </w:p>
        </w:tc>
        <w:tc>
          <w:tcPr>
            <w:tcW w:w="154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2554" w:rsidRPr="008218CA" w:rsidRDefault="00752554"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598/432/В</w:t>
            </w:r>
          </w:p>
        </w:tc>
        <w:tc>
          <w:tcPr>
            <w:tcW w:w="153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52554" w:rsidRPr="008218CA" w:rsidRDefault="00752554"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23.04.18</w:t>
            </w: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52554" w:rsidRPr="008218CA" w:rsidRDefault="00752554"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300</w:t>
            </w:r>
          </w:p>
        </w:tc>
      </w:tr>
      <w:tr w:rsidR="00752554" w:rsidRPr="008218CA" w:rsidTr="00B779D3">
        <w:trPr>
          <w:trHeight w:val="300"/>
        </w:trPr>
        <w:tc>
          <w:tcPr>
            <w:tcW w:w="7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52554" w:rsidRPr="008218CA" w:rsidRDefault="00752554"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237</w:t>
            </w:r>
          </w:p>
        </w:tc>
        <w:tc>
          <w:tcPr>
            <w:tcW w:w="4418" w:type="dxa"/>
            <w:tcBorders>
              <w:top w:val="single" w:sz="4" w:space="0" w:color="auto"/>
              <w:left w:val="nil"/>
              <w:bottom w:val="single" w:sz="4" w:space="0" w:color="auto"/>
              <w:right w:val="single" w:sz="4" w:space="0" w:color="auto"/>
            </w:tcBorders>
            <w:shd w:val="clear" w:color="auto" w:fill="auto"/>
            <w:vAlign w:val="bottom"/>
            <w:hideMark/>
          </w:tcPr>
          <w:p w:rsidR="00752554" w:rsidRPr="008218CA" w:rsidRDefault="00752554" w:rsidP="002B5A23">
            <w:pPr>
              <w:suppressAutoHyphens w:val="0"/>
              <w:jc w:val="left"/>
              <w:rPr>
                <w:rFonts w:ascii="Times New Roman" w:hAnsi="Times New Roman" w:cs="Times New Roman"/>
                <w:sz w:val="24"/>
                <w:lang w:eastAsia="ru-RU"/>
              </w:rPr>
            </w:pPr>
            <w:r w:rsidRPr="008218CA">
              <w:rPr>
                <w:rFonts w:ascii="Times New Roman" w:hAnsi="Times New Roman" w:cs="Times New Roman"/>
                <w:sz w:val="24"/>
                <w:lang w:eastAsia="ru-RU"/>
              </w:rPr>
              <w:t>ИП Лепендин А.В</w:t>
            </w:r>
            <w:r>
              <w:rPr>
                <w:rFonts w:ascii="Times New Roman" w:hAnsi="Times New Roman" w:cs="Times New Roman"/>
                <w:sz w:val="24"/>
                <w:lang w:eastAsia="ru-RU"/>
              </w:rPr>
              <w:t>.</w:t>
            </w:r>
          </w:p>
        </w:tc>
        <w:tc>
          <w:tcPr>
            <w:tcW w:w="1549" w:type="dxa"/>
            <w:tcBorders>
              <w:top w:val="single" w:sz="4" w:space="0" w:color="auto"/>
              <w:left w:val="nil"/>
              <w:bottom w:val="single" w:sz="4" w:space="0" w:color="auto"/>
              <w:right w:val="single" w:sz="4" w:space="0" w:color="auto"/>
            </w:tcBorders>
            <w:shd w:val="clear" w:color="auto" w:fill="auto"/>
            <w:vAlign w:val="center"/>
            <w:hideMark/>
          </w:tcPr>
          <w:p w:rsidR="00752554" w:rsidRPr="008218CA" w:rsidRDefault="00752554"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599/В</w:t>
            </w:r>
          </w:p>
        </w:tc>
        <w:tc>
          <w:tcPr>
            <w:tcW w:w="1538" w:type="dxa"/>
            <w:tcBorders>
              <w:top w:val="single" w:sz="4" w:space="0" w:color="auto"/>
              <w:left w:val="nil"/>
              <w:bottom w:val="single" w:sz="4" w:space="0" w:color="auto"/>
              <w:right w:val="single" w:sz="4" w:space="0" w:color="auto"/>
            </w:tcBorders>
            <w:shd w:val="clear" w:color="auto" w:fill="auto"/>
            <w:noWrap/>
            <w:vAlign w:val="center"/>
            <w:hideMark/>
          </w:tcPr>
          <w:p w:rsidR="00752554" w:rsidRPr="008218CA" w:rsidRDefault="00752554"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02.04.18</w:t>
            </w:r>
          </w:p>
        </w:tc>
        <w:tc>
          <w:tcPr>
            <w:tcW w:w="2126" w:type="dxa"/>
            <w:tcBorders>
              <w:top w:val="single" w:sz="4" w:space="0" w:color="auto"/>
              <w:left w:val="nil"/>
              <w:bottom w:val="single" w:sz="4" w:space="0" w:color="auto"/>
              <w:right w:val="single" w:sz="4" w:space="0" w:color="auto"/>
            </w:tcBorders>
            <w:shd w:val="clear" w:color="auto" w:fill="auto"/>
            <w:noWrap/>
            <w:vAlign w:val="center"/>
            <w:hideMark/>
          </w:tcPr>
          <w:p w:rsidR="00752554" w:rsidRPr="008218CA" w:rsidRDefault="00752554"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240</w:t>
            </w:r>
          </w:p>
        </w:tc>
      </w:tr>
      <w:tr w:rsidR="00752554" w:rsidRPr="008218CA" w:rsidTr="00B779D3">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752554" w:rsidRPr="008218CA" w:rsidRDefault="00752554"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238</w:t>
            </w:r>
          </w:p>
        </w:tc>
        <w:tc>
          <w:tcPr>
            <w:tcW w:w="4418" w:type="dxa"/>
            <w:tcBorders>
              <w:top w:val="nil"/>
              <w:left w:val="nil"/>
              <w:bottom w:val="single" w:sz="4" w:space="0" w:color="auto"/>
              <w:right w:val="single" w:sz="4" w:space="0" w:color="auto"/>
            </w:tcBorders>
            <w:shd w:val="clear" w:color="auto" w:fill="auto"/>
            <w:vAlign w:val="bottom"/>
            <w:hideMark/>
          </w:tcPr>
          <w:p w:rsidR="00752554" w:rsidRPr="008218CA" w:rsidRDefault="00752554" w:rsidP="002B5A23">
            <w:pPr>
              <w:suppressAutoHyphens w:val="0"/>
              <w:jc w:val="left"/>
              <w:rPr>
                <w:rFonts w:ascii="Times New Roman" w:hAnsi="Times New Roman" w:cs="Times New Roman"/>
                <w:sz w:val="24"/>
                <w:lang w:eastAsia="ru-RU"/>
              </w:rPr>
            </w:pPr>
            <w:r w:rsidRPr="008218CA">
              <w:rPr>
                <w:rFonts w:ascii="Times New Roman" w:hAnsi="Times New Roman" w:cs="Times New Roman"/>
                <w:sz w:val="24"/>
                <w:lang w:eastAsia="ru-RU"/>
              </w:rPr>
              <w:t xml:space="preserve">ООО </w:t>
            </w:r>
            <w:r>
              <w:rPr>
                <w:rFonts w:ascii="Times New Roman" w:hAnsi="Times New Roman" w:cs="Times New Roman"/>
                <w:sz w:val="24"/>
                <w:lang w:eastAsia="ru-RU"/>
              </w:rPr>
              <w:t>«</w:t>
            </w:r>
            <w:r w:rsidRPr="008218CA">
              <w:rPr>
                <w:rFonts w:ascii="Times New Roman" w:hAnsi="Times New Roman" w:cs="Times New Roman"/>
                <w:sz w:val="24"/>
                <w:lang w:eastAsia="ru-RU"/>
              </w:rPr>
              <w:t>Зеленогорский профиль</w:t>
            </w:r>
            <w:r>
              <w:rPr>
                <w:rFonts w:ascii="Times New Roman" w:hAnsi="Times New Roman" w:cs="Times New Roman"/>
                <w:sz w:val="24"/>
                <w:lang w:eastAsia="ru-RU"/>
              </w:rPr>
              <w:t>»</w:t>
            </w:r>
          </w:p>
        </w:tc>
        <w:tc>
          <w:tcPr>
            <w:tcW w:w="1549" w:type="dxa"/>
            <w:tcBorders>
              <w:top w:val="nil"/>
              <w:left w:val="nil"/>
              <w:bottom w:val="single" w:sz="4" w:space="0" w:color="auto"/>
              <w:right w:val="single" w:sz="4" w:space="0" w:color="auto"/>
            </w:tcBorders>
            <w:shd w:val="clear" w:color="auto" w:fill="auto"/>
            <w:vAlign w:val="center"/>
            <w:hideMark/>
          </w:tcPr>
          <w:p w:rsidR="00752554" w:rsidRPr="008218CA" w:rsidRDefault="00752554"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601/В</w:t>
            </w:r>
          </w:p>
        </w:tc>
        <w:tc>
          <w:tcPr>
            <w:tcW w:w="1538" w:type="dxa"/>
            <w:tcBorders>
              <w:top w:val="nil"/>
              <w:left w:val="nil"/>
              <w:bottom w:val="single" w:sz="4" w:space="0" w:color="auto"/>
              <w:right w:val="single" w:sz="4" w:space="0" w:color="auto"/>
            </w:tcBorders>
            <w:shd w:val="clear" w:color="auto" w:fill="auto"/>
            <w:noWrap/>
            <w:vAlign w:val="center"/>
            <w:hideMark/>
          </w:tcPr>
          <w:p w:rsidR="00752554" w:rsidRPr="008218CA" w:rsidRDefault="00752554"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04.05.18</w:t>
            </w:r>
          </w:p>
        </w:tc>
        <w:tc>
          <w:tcPr>
            <w:tcW w:w="2126" w:type="dxa"/>
            <w:tcBorders>
              <w:top w:val="nil"/>
              <w:left w:val="nil"/>
              <w:bottom w:val="single" w:sz="4" w:space="0" w:color="auto"/>
              <w:right w:val="single" w:sz="4" w:space="0" w:color="auto"/>
            </w:tcBorders>
            <w:shd w:val="clear" w:color="auto" w:fill="auto"/>
            <w:noWrap/>
            <w:vAlign w:val="center"/>
            <w:hideMark/>
          </w:tcPr>
          <w:p w:rsidR="00752554" w:rsidRPr="008218CA" w:rsidRDefault="00752554"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1500</w:t>
            </w:r>
          </w:p>
        </w:tc>
      </w:tr>
      <w:tr w:rsidR="00752554" w:rsidRPr="008218CA" w:rsidTr="00B779D3">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752554" w:rsidRPr="008218CA" w:rsidRDefault="00752554"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239</w:t>
            </w:r>
          </w:p>
        </w:tc>
        <w:tc>
          <w:tcPr>
            <w:tcW w:w="4418" w:type="dxa"/>
            <w:tcBorders>
              <w:top w:val="nil"/>
              <w:left w:val="nil"/>
              <w:bottom w:val="single" w:sz="4" w:space="0" w:color="auto"/>
              <w:right w:val="single" w:sz="4" w:space="0" w:color="auto"/>
            </w:tcBorders>
            <w:shd w:val="clear" w:color="auto" w:fill="auto"/>
            <w:vAlign w:val="bottom"/>
            <w:hideMark/>
          </w:tcPr>
          <w:p w:rsidR="00752554" w:rsidRPr="008218CA" w:rsidRDefault="00752554" w:rsidP="002B5A23">
            <w:pPr>
              <w:suppressAutoHyphens w:val="0"/>
              <w:jc w:val="left"/>
              <w:rPr>
                <w:rFonts w:ascii="Times New Roman" w:hAnsi="Times New Roman" w:cs="Times New Roman"/>
                <w:sz w:val="24"/>
                <w:lang w:eastAsia="ru-RU"/>
              </w:rPr>
            </w:pPr>
            <w:r w:rsidRPr="008218CA">
              <w:rPr>
                <w:rFonts w:ascii="Times New Roman" w:hAnsi="Times New Roman" w:cs="Times New Roman"/>
                <w:sz w:val="24"/>
                <w:lang w:eastAsia="ru-RU"/>
              </w:rPr>
              <w:t xml:space="preserve">ООО УК </w:t>
            </w:r>
            <w:r>
              <w:rPr>
                <w:rFonts w:ascii="Times New Roman" w:hAnsi="Times New Roman" w:cs="Times New Roman"/>
                <w:sz w:val="24"/>
                <w:lang w:eastAsia="ru-RU"/>
              </w:rPr>
              <w:t>«</w:t>
            </w:r>
            <w:r w:rsidRPr="008218CA">
              <w:rPr>
                <w:rFonts w:ascii="Times New Roman" w:hAnsi="Times New Roman" w:cs="Times New Roman"/>
                <w:sz w:val="24"/>
                <w:lang w:eastAsia="ru-RU"/>
              </w:rPr>
              <w:t>Зеленый двор</w:t>
            </w:r>
            <w:r>
              <w:rPr>
                <w:rFonts w:ascii="Times New Roman" w:hAnsi="Times New Roman" w:cs="Times New Roman"/>
                <w:sz w:val="24"/>
                <w:lang w:eastAsia="ru-RU"/>
              </w:rPr>
              <w:t>»</w:t>
            </w:r>
          </w:p>
        </w:tc>
        <w:tc>
          <w:tcPr>
            <w:tcW w:w="1549" w:type="dxa"/>
            <w:tcBorders>
              <w:top w:val="nil"/>
              <w:left w:val="nil"/>
              <w:bottom w:val="single" w:sz="4" w:space="0" w:color="auto"/>
              <w:right w:val="single" w:sz="4" w:space="0" w:color="auto"/>
            </w:tcBorders>
            <w:shd w:val="clear" w:color="auto" w:fill="auto"/>
            <w:vAlign w:val="center"/>
            <w:hideMark/>
          </w:tcPr>
          <w:p w:rsidR="00752554" w:rsidRPr="008218CA" w:rsidRDefault="00752554"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602/В</w:t>
            </w:r>
          </w:p>
        </w:tc>
        <w:tc>
          <w:tcPr>
            <w:tcW w:w="1538" w:type="dxa"/>
            <w:tcBorders>
              <w:top w:val="nil"/>
              <w:left w:val="nil"/>
              <w:bottom w:val="single" w:sz="4" w:space="0" w:color="auto"/>
              <w:right w:val="single" w:sz="4" w:space="0" w:color="auto"/>
            </w:tcBorders>
            <w:shd w:val="clear" w:color="auto" w:fill="auto"/>
            <w:noWrap/>
            <w:vAlign w:val="center"/>
            <w:hideMark/>
          </w:tcPr>
          <w:p w:rsidR="00752554" w:rsidRPr="008218CA" w:rsidRDefault="00752554"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28.04.18</w:t>
            </w:r>
          </w:p>
        </w:tc>
        <w:tc>
          <w:tcPr>
            <w:tcW w:w="2126" w:type="dxa"/>
            <w:tcBorders>
              <w:top w:val="nil"/>
              <w:left w:val="nil"/>
              <w:bottom w:val="single" w:sz="4" w:space="0" w:color="auto"/>
              <w:right w:val="single" w:sz="4" w:space="0" w:color="auto"/>
            </w:tcBorders>
            <w:shd w:val="clear" w:color="auto" w:fill="auto"/>
            <w:noWrap/>
            <w:vAlign w:val="center"/>
            <w:hideMark/>
          </w:tcPr>
          <w:p w:rsidR="00752554" w:rsidRPr="008218CA" w:rsidRDefault="00752554"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50815</w:t>
            </w:r>
          </w:p>
        </w:tc>
      </w:tr>
      <w:tr w:rsidR="00752554" w:rsidRPr="008218CA" w:rsidTr="00B779D3">
        <w:trPr>
          <w:trHeight w:val="49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752554" w:rsidRPr="008218CA" w:rsidRDefault="00752554"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240</w:t>
            </w:r>
          </w:p>
        </w:tc>
        <w:tc>
          <w:tcPr>
            <w:tcW w:w="4418" w:type="dxa"/>
            <w:tcBorders>
              <w:top w:val="nil"/>
              <w:left w:val="nil"/>
              <w:bottom w:val="single" w:sz="4" w:space="0" w:color="auto"/>
              <w:right w:val="single" w:sz="4" w:space="0" w:color="auto"/>
            </w:tcBorders>
            <w:shd w:val="clear" w:color="auto" w:fill="auto"/>
            <w:vAlign w:val="bottom"/>
            <w:hideMark/>
          </w:tcPr>
          <w:p w:rsidR="00752554" w:rsidRPr="008218CA" w:rsidRDefault="00752554" w:rsidP="002B5A23">
            <w:pPr>
              <w:suppressAutoHyphens w:val="0"/>
              <w:jc w:val="left"/>
              <w:rPr>
                <w:rFonts w:ascii="Times New Roman" w:hAnsi="Times New Roman" w:cs="Times New Roman"/>
                <w:sz w:val="24"/>
                <w:lang w:eastAsia="ru-RU"/>
              </w:rPr>
            </w:pPr>
            <w:r w:rsidRPr="008218CA">
              <w:rPr>
                <w:rFonts w:ascii="Times New Roman" w:hAnsi="Times New Roman" w:cs="Times New Roman"/>
                <w:sz w:val="24"/>
                <w:lang w:eastAsia="ru-RU"/>
              </w:rPr>
              <w:t>Общественная организация Городское общество охотников и рыболовов</w:t>
            </w:r>
          </w:p>
        </w:tc>
        <w:tc>
          <w:tcPr>
            <w:tcW w:w="1549" w:type="dxa"/>
            <w:tcBorders>
              <w:top w:val="nil"/>
              <w:left w:val="nil"/>
              <w:bottom w:val="single" w:sz="4" w:space="0" w:color="auto"/>
              <w:right w:val="single" w:sz="4" w:space="0" w:color="auto"/>
            </w:tcBorders>
            <w:shd w:val="clear" w:color="auto" w:fill="auto"/>
            <w:vAlign w:val="center"/>
            <w:hideMark/>
          </w:tcPr>
          <w:p w:rsidR="00752554" w:rsidRPr="008218CA" w:rsidRDefault="00752554"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603/В</w:t>
            </w:r>
          </w:p>
        </w:tc>
        <w:tc>
          <w:tcPr>
            <w:tcW w:w="1538" w:type="dxa"/>
            <w:tcBorders>
              <w:top w:val="nil"/>
              <w:left w:val="nil"/>
              <w:bottom w:val="single" w:sz="4" w:space="0" w:color="auto"/>
              <w:right w:val="single" w:sz="4" w:space="0" w:color="auto"/>
            </w:tcBorders>
            <w:shd w:val="clear" w:color="auto" w:fill="auto"/>
            <w:noWrap/>
            <w:vAlign w:val="center"/>
            <w:hideMark/>
          </w:tcPr>
          <w:p w:rsidR="00752554" w:rsidRPr="008218CA" w:rsidRDefault="00752554"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б</w:t>
            </w:r>
            <w:r>
              <w:rPr>
                <w:rFonts w:ascii="Times New Roman" w:hAnsi="Times New Roman" w:cs="Times New Roman"/>
                <w:sz w:val="24"/>
                <w:lang w:eastAsia="ru-RU"/>
              </w:rPr>
              <w:t xml:space="preserve">ез </w:t>
            </w:r>
            <w:r w:rsidRPr="008218CA">
              <w:rPr>
                <w:rFonts w:ascii="Times New Roman" w:hAnsi="Times New Roman" w:cs="Times New Roman"/>
                <w:sz w:val="24"/>
                <w:lang w:eastAsia="ru-RU"/>
              </w:rPr>
              <w:t>даты</w:t>
            </w:r>
          </w:p>
        </w:tc>
        <w:tc>
          <w:tcPr>
            <w:tcW w:w="2126" w:type="dxa"/>
            <w:tcBorders>
              <w:top w:val="nil"/>
              <w:left w:val="nil"/>
              <w:bottom w:val="single" w:sz="4" w:space="0" w:color="auto"/>
              <w:right w:val="single" w:sz="4" w:space="0" w:color="auto"/>
            </w:tcBorders>
            <w:shd w:val="clear" w:color="auto" w:fill="auto"/>
            <w:noWrap/>
            <w:vAlign w:val="center"/>
            <w:hideMark/>
          </w:tcPr>
          <w:p w:rsidR="00752554" w:rsidRPr="008218CA" w:rsidRDefault="00752554"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60</w:t>
            </w:r>
          </w:p>
        </w:tc>
      </w:tr>
      <w:tr w:rsidR="00752554" w:rsidRPr="008218CA" w:rsidTr="00B779D3">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752554" w:rsidRPr="008218CA" w:rsidRDefault="00752554"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241</w:t>
            </w:r>
          </w:p>
        </w:tc>
        <w:tc>
          <w:tcPr>
            <w:tcW w:w="4418" w:type="dxa"/>
            <w:tcBorders>
              <w:top w:val="nil"/>
              <w:left w:val="nil"/>
              <w:bottom w:val="single" w:sz="4" w:space="0" w:color="auto"/>
              <w:right w:val="single" w:sz="4" w:space="0" w:color="auto"/>
            </w:tcBorders>
            <w:shd w:val="clear" w:color="auto" w:fill="auto"/>
            <w:vAlign w:val="bottom"/>
            <w:hideMark/>
          </w:tcPr>
          <w:p w:rsidR="00752554" w:rsidRPr="008218CA" w:rsidRDefault="00752554" w:rsidP="002B5A23">
            <w:pPr>
              <w:suppressAutoHyphens w:val="0"/>
              <w:jc w:val="left"/>
              <w:rPr>
                <w:rFonts w:ascii="Times New Roman" w:hAnsi="Times New Roman" w:cs="Times New Roman"/>
                <w:sz w:val="24"/>
                <w:lang w:eastAsia="ru-RU"/>
              </w:rPr>
            </w:pPr>
            <w:r w:rsidRPr="008218CA">
              <w:rPr>
                <w:rFonts w:ascii="Times New Roman" w:hAnsi="Times New Roman" w:cs="Times New Roman"/>
                <w:sz w:val="24"/>
                <w:lang w:eastAsia="ru-RU"/>
              </w:rPr>
              <w:t>Гр</w:t>
            </w:r>
            <w:r>
              <w:rPr>
                <w:rFonts w:ascii="Times New Roman" w:hAnsi="Times New Roman" w:cs="Times New Roman"/>
                <w:sz w:val="24"/>
                <w:lang w:eastAsia="ru-RU"/>
              </w:rPr>
              <w:t xml:space="preserve">ажданин </w:t>
            </w:r>
            <w:r w:rsidRPr="008218CA">
              <w:rPr>
                <w:rFonts w:ascii="Times New Roman" w:hAnsi="Times New Roman" w:cs="Times New Roman"/>
                <w:sz w:val="24"/>
                <w:lang w:eastAsia="ru-RU"/>
              </w:rPr>
              <w:t>РФ Бердюгин Г.Л.</w:t>
            </w:r>
          </w:p>
        </w:tc>
        <w:tc>
          <w:tcPr>
            <w:tcW w:w="1549" w:type="dxa"/>
            <w:tcBorders>
              <w:top w:val="nil"/>
              <w:left w:val="nil"/>
              <w:bottom w:val="single" w:sz="4" w:space="0" w:color="auto"/>
              <w:right w:val="single" w:sz="4" w:space="0" w:color="auto"/>
            </w:tcBorders>
            <w:shd w:val="clear" w:color="auto" w:fill="auto"/>
            <w:vAlign w:val="center"/>
            <w:hideMark/>
          </w:tcPr>
          <w:p w:rsidR="00752554" w:rsidRPr="008218CA" w:rsidRDefault="00752554"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604/В</w:t>
            </w:r>
          </w:p>
        </w:tc>
        <w:tc>
          <w:tcPr>
            <w:tcW w:w="1538" w:type="dxa"/>
            <w:tcBorders>
              <w:top w:val="nil"/>
              <w:left w:val="nil"/>
              <w:bottom w:val="single" w:sz="4" w:space="0" w:color="auto"/>
              <w:right w:val="single" w:sz="4" w:space="0" w:color="auto"/>
            </w:tcBorders>
            <w:shd w:val="clear" w:color="auto" w:fill="auto"/>
            <w:noWrap/>
            <w:vAlign w:val="center"/>
            <w:hideMark/>
          </w:tcPr>
          <w:p w:rsidR="00752554" w:rsidRPr="008218CA" w:rsidRDefault="00752554"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16.08.18</w:t>
            </w:r>
          </w:p>
        </w:tc>
        <w:tc>
          <w:tcPr>
            <w:tcW w:w="2126" w:type="dxa"/>
            <w:tcBorders>
              <w:top w:val="nil"/>
              <w:left w:val="nil"/>
              <w:bottom w:val="single" w:sz="4" w:space="0" w:color="auto"/>
              <w:right w:val="single" w:sz="4" w:space="0" w:color="auto"/>
            </w:tcBorders>
            <w:shd w:val="clear" w:color="auto" w:fill="auto"/>
            <w:noWrap/>
            <w:vAlign w:val="center"/>
            <w:hideMark/>
          </w:tcPr>
          <w:p w:rsidR="00752554" w:rsidRPr="008218CA" w:rsidRDefault="00752554"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60</w:t>
            </w:r>
          </w:p>
        </w:tc>
      </w:tr>
      <w:tr w:rsidR="00752554" w:rsidRPr="008218CA" w:rsidTr="00D82B93">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752554" w:rsidRPr="008218CA" w:rsidRDefault="00752554"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242</w:t>
            </w:r>
          </w:p>
        </w:tc>
        <w:tc>
          <w:tcPr>
            <w:tcW w:w="4418" w:type="dxa"/>
            <w:tcBorders>
              <w:top w:val="nil"/>
              <w:left w:val="nil"/>
              <w:bottom w:val="single" w:sz="4" w:space="0" w:color="auto"/>
              <w:right w:val="single" w:sz="4" w:space="0" w:color="auto"/>
            </w:tcBorders>
            <w:shd w:val="clear" w:color="auto" w:fill="auto"/>
            <w:vAlign w:val="bottom"/>
            <w:hideMark/>
          </w:tcPr>
          <w:p w:rsidR="00752554" w:rsidRPr="008218CA" w:rsidRDefault="00752554" w:rsidP="002B5A23">
            <w:pPr>
              <w:suppressAutoHyphens w:val="0"/>
              <w:jc w:val="left"/>
              <w:rPr>
                <w:rFonts w:ascii="Times New Roman" w:hAnsi="Times New Roman" w:cs="Times New Roman"/>
                <w:sz w:val="24"/>
                <w:lang w:eastAsia="ru-RU"/>
              </w:rPr>
            </w:pPr>
            <w:r w:rsidRPr="008218CA">
              <w:rPr>
                <w:rFonts w:ascii="Times New Roman" w:hAnsi="Times New Roman" w:cs="Times New Roman"/>
                <w:sz w:val="24"/>
                <w:lang w:eastAsia="ru-RU"/>
              </w:rPr>
              <w:t xml:space="preserve">ООО </w:t>
            </w:r>
            <w:r>
              <w:rPr>
                <w:rFonts w:ascii="Times New Roman" w:hAnsi="Times New Roman" w:cs="Times New Roman"/>
                <w:sz w:val="24"/>
                <w:lang w:eastAsia="ru-RU"/>
              </w:rPr>
              <w:t>«</w:t>
            </w:r>
            <w:r w:rsidRPr="008218CA">
              <w:rPr>
                <w:rFonts w:ascii="Times New Roman" w:hAnsi="Times New Roman" w:cs="Times New Roman"/>
                <w:sz w:val="24"/>
                <w:lang w:eastAsia="ru-RU"/>
              </w:rPr>
              <w:t>Союз</w:t>
            </w:r>
            <w:r>
              <w:rPr>
                <w:rFonts w:ascii="Times New Roman" w:hAnsi="Times New Roman" w:cs="Times New Roman"/>
                <w:sz w:val="24"/>
                <w:lang w:eastAsia="ru-RU"/>
              </w:rPr>
              <w:t>»</w:t>
            </w:r>
          </w:p>
        </w:tc>
        <w:tc>
          <w:tcPr>
            <w:tcW w:w="1549" w:type="dxa"/>
            <w:tcBorders>
              <w:top w:val="nil"/>
              <w:left w:val="nil"/>
              <w:bottom w:val="single" w:sz="4" w:space="0" w:color="auto"/>
              <w:right w:val="single" w:sz="4" w:space="0" w:color="auto"/>
            </w:tcBorders>
            <w:shd w:val="clear" w:color="auto" w:fill="auto"/>
            <w:vAlign w:val="center"/>
            <w:hideMark/>
          </w:tcPr>
          <w:p w:rsidR="00752554" w:rsidRPr="008218CA" w:rsidRDefault="00752554"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606/558/В</w:t>
            </w:r>
          </w:p>
        </w:tc>
        <w:tc>
          <w:tcPr>
            <w:tcW w:w="1538" w:type="dxa"/>
            <w:tcBorders>
              <w:top w:val="nil"/>
              <w:left w:val="nil"/>
              <w:bottom w:val="single" w:sz="4" w:space="0" w:color="auto"/>
              <w:right w:val="single" w:sz="4" w:space="0" w:color="auto"/>
            </w:tcBorders>
            <w:shd w:val="clear" w:color="auto" w:fill="auto"/>
            <w:noWrap/>
            <w:vAlign w:val="center"/>
            <w:hideMark/>
          </w:tcPr>
          <w:p w:rsidR="00752554" w:rsidRPr="008218CA" w:rsidRDefault="00752554"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б</w:t>
            </w:r>
            <w:r>
              <w:rPr>
                <w:rFonts w:ascii="Times New Roman" w:hAnsi="Times New Roman" w:cs="Times New Roman"/>
                <w:sz w:val="24"/>
                <w:lang w:eastAsia="ru-RU"/>
              </w:rPr>
              <w:t xml:space="preserve">ез </w:t>
            </w:r>
            <w:r w:rsidRPr="008218CA">
              <w:rPr>
                <w:rFonts w:ascii="Times New Roman" w:hAnsi="Times New Roman" w:cs="Times New Roman"/>
                <w:sz w:val="24"/>
                <w:lang w:eastAsia="ru-RU"/>
              </w:rPr>
              <w:t>даты</w:t>
            </w:r>
          </w:p>
        </w:tc>
        <w:tc>
          <w:tcPr>
            <w:tcW w:w="2126" w:type="dxa"/>
            <w:tcBorders>
              <w:top w:val="nil"/>
              <w:left w:val="nil"/>
              <w:bottom w:val="single" w:sz="4" w:space="0" w:color="auto"/>
              <w:right w:val="single" w:sz="4" w:space="0" w:color="auto"/>
            </w:tcBorders>
            <w:shd w:val="clear" w:color="auto" w:fill="auto"/>
            <w:noWrap/>
            <w:vAlign w:val="center"/>
            <w:hideMark/>
          </w:tcPr>
          <w:p w:rsidR="00752554" w:rsidRPr="008218CA" w:rsidRDefault="00752554"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24</w:t>
            </w:r>
          </w:p>
        </w:tc>
      </w:tr>
      <w:tr w:rsidR="00D82B93" w:rsidRPr="008218CA" w:rsidTr="00D82B93">
        <w:trPr>
          <w:trHeight w:val="234"/>
        </w:trPr>
        <w:tc>
          <w:tcPr>
            <w:tcW w:w="700"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hideMark/>
          </w:tcPr>
          <w:p w:rsidR="00D82B93" w:rsidRPr="00FA620C" w:rsidRDefault="00D82B93" w:rsidP="00DB0CFC">
            <w:pPr>
              <w:suppressAutoHyphens w:val="0"/>
              <w:jc w:val="center"/>
              <w:rPr>
                <w:rFonts w:ascii="Times New Roman" w:hAnsi="Times New Roman" w:cs="Times New Roman"/>
                <w:b/>
                <w:szCs w:val="20"/>
                <w:lang w:eastAsia="ru-RU"/>
              </w:rPr>
            </w:pPr>
            <w:r w:rsidRPr="00FA620C">
              <w:rPr>
                <w:rFonts w:ascii="Times New Roman" w:hAnsi="Times New Roman" w:cs="Times New Roman"/>
                <w:b/>
                <w:szCs w:val="20"/>
                <w:lang w:eastAsia="ru-RU"/>
              </w:rPr>
              <w:t>1</w:t>
            </w:r>
          </w:p>
        </w:tc>
        <w:tc>
          <w:tcPr>
            <w:tcW w:w="4418"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hideMark/>
          </w:tcPr>
          <w:p w:rsidR="00D82B93" w:rsidRPr="00FA620C" w:rsidRDefault="00D82B93" w:rsidP="00DB0CFC">
            <w:pPr>
              <w:suppressAutoHyphens w:val="0"/>
              <w:jc w:val="center"/>
              <w:rPr>
                <w:rFonts w:ascii="Times New Roman" w:hAnsi="Times New Roman" w:cs="Times New Roman"/>
                <w:b/>
                <w:szCs w:val="20"/>
                <w:lang w:eastAsia="ru-RU"/>
              </w:rPr>
            </w:pPr>
            <w:r w:rsidRPr="00FA620C">
              <w:rPr>
                <w:rFonts w:ascii="Times New Roman" w:hAnsi="Times New Roman" w:cs="Times New Roman"/>
                <w:b/>
                <w:szCs w:val="20"/>
                <w:lang w:eastAsia="ru-RU"/>
              </w:rPr>
              <w:t>2</w:t>
            </w:r>
          </w:p>
        </w:tc>
        <w:tc>
          <w:tcPr>
            <w:tcW w:w="1549"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hideMark/>
          </w:tcPr>
          <w:p w:rsidR="00D82B93" w:rsidRPr="00FA620C" w:rsidRDefault="00D82B93" w:rsidP="00DB0CFC">
            <w:pPr>
              <w:suppressAutoHyphens w:val="0"/>
              <w:jc w:val="center"/>
              <w:rPr>
                <w:rFonts w:ascii="Times New Roman" w:hAnsi="Times New Roman" w:cs="Times New Roman"/>
                <w:b/>
                <w:szCs w:val="20"/>
                <w:lang w:eastAsia="ru-RU"/>
              </w:rPr>
            </w:pPr>
            <w:r w:rsidRPr="00FA620C">
              <w:rPr>
                <w:rFonts w:ascii="Times New Roman" w:hAnsi="Times New Roman" w:cs="Times New Roman"/>
                <w:b/>
                <w:szCs w:val="20"/>
                <w:lang w:eastAsia="ru-RU"/>
              </w:rPr>
              <w:t>3</w:t>
            </w:r>
          </w:p>
        </w:tc>
        <w:tc>
          <w:tcPr>
            <w:tcW w:w="1538"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hideMark/>
          </w:tcPr>
          <w:p w:rsidR="00D82B93" w:rsidRPr="00FA620C" w:rsidRDefault="00D82B93" w:rsidP="00DB0CFC">
            <w:pPr>
              <w:suppressAutoHyphens w:val="0"/>
              <w:jc w:val="center"/>
              <w:rPr>
                <w:rFonts w:ascii="Times New Roman" w:hAnsi="Times New Roman" w:cs="Times New Roman"/>
                <w:b/>
                <w:szCs w:val="20"/>
                <w:lang w:eastAsia="ru-RU"/>
              </w:rPr>
            </w:pPr>
            <w:r w:rsidRPr="00FA620C">
              <w:rPr>
                <w:rFonts w:ascii="Times New Roman" w:hAnsi="Times New Roman" w:cs="Times New Roman"/>
                <w:b/>
                <w:szCs w:val="20"/>
                <w:lang w:eastAsia="ru-RU"/>
              </w:rPr>
              <w:t>4</w:t>
            </w:r>
          </w:p>
        </w:tc>
        <w:tc>
          <w:tcPr>
            <w:tcW w:w="2126"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hideMark/>
          </w:tcPr>
          <w:p w:rsidR="00D82B93" w:rsidRPr="00FA620C" w:rsidRDefault="00D82B93" w:rsidP="00DB0CFC">
            <w:pPr>
              <w:suppressAutoHyphens w:val="0"/>
              <w:jc w:val="center"/>
              <w:rPr>
                <w:rFonts w:ascii="Times New Roman" w:hAnsi="Times New Roman" w:cs="Times New Roman"/>
                <w:b/>
                <w:szCs w:val="20"/>
                <w:lang w:eastAsia="ru-RU"/>
              </w:rPr>
            </w:pPr>
            <w:r w:rsidRPr="00FA620C">
              <w:rPr>
                <w:rFonts w:ascii="Times New Roman" w:hAnsi="Times New Roman" w:cs="Times New Roman"/>
                <w:b/>
                <w:szCs w:val="20"/>
                <w:lang w:eastAsia="ru-RU"/>
              </w:rPr>
              <w:t>5</w:t>
            </w:r>
          </w:p>
        </w:tc>
      </w:tr>
      <w:tr w:rsidR="00752554" w:rsidRPr="008218CA" w:rsidTr="00D82B93">
        <w:trPr>
          <w:trHeight w:val="300"/>
        </w:trPr>
        <w:tc>
          <w:tcPr>
            <w:tcW w:w="7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52554" w:rsidRPr="008218CA" w:rsidRDefault="00752554"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243</w:t>
            </w:r>
          </w:p>
        </w:tc>
        <w:tc>
          <w:tcPr>
            <w:tcW w:w="441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752554" w:rsidRPr="008218CA" w:rsidRDefault="00752554" w:rsidP="002B5A23">
            <w:pPr>
              <w:suppressAutoHyphens w:val="0"/>
              <w:jc w:val="left"/>
              <w:rPr>
                <w:rFonts w:ascii="Times New Roman" w:hAnsi="Times New Roman" w:cs="Times New Roman"/>
                <w:sz w:val="24"/>
                <w:lang w:eastAsia="ru-RU"/>
              </w:rPr>
            </w:pPr>
            <w:r w:rsidRPr="008218CA">
              <w:rPr>
                <w:rFonts w:ascii="Times New Roman" w:hAnsi="Times New Roman" w:cs="Times New Roman"/>
                <w:sz w:val="24"/>
                <w:lang w:eastAsia="ru-RU"/>
              </w:rPr>
              <w:t>ИП Романова М.Н.</w:t>
            </w:r>
          </w:p>
        </w:tc>
        <w:tc>
          <w:tcPr>
            <w:tcW w:w="154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2554" w:rsidRPr="008218CA" w:rsidRDefault="00752554"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607/395-1/В</w:t>
            </w:r>
          </w:p>
        </w:tc>
        <w:tc>
          <w:tcPr>
            <w:tcW w:w="153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52554" w:rsidRPr="008218CA" w:rsidRDefault="00752554"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б</w:t>
            </w:r>
            <w:r>
              <w:rPr>
                <w:rFonts w:ascii="Times New Roman" w:hAnsi="Times New Roman" w:cs="Times New Roman"/>
                <w:sz w:val="24"/>
                <w:lang w:eastAsia="ru-RU"/>
              </w:rPr>
              <w:t xml:space="preserve">ез </w:t>
            </w:r>
            <w:r w:rsidRPr="008218CA">
              <w:rPr>
                <w:rFonts w:ascii="Times New Roman" w:hAnsi="Times New Roman" w:cs="Times New Roman"/>
                <w:sz w:val="24"/>
                <w:lang w:eastAsia="ru-RU"/>
              </w:rPr>
              <w:t>даты</w:t>
            </w: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52554" w:rsidRPr="008218CA" w:rsidRDefault="00752554"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24</w:t>
            </w:r>
          </w:p>
        </w:tc>
      </w:tr>
      <w:tr w:rsidR="00752554" w:rsidRPr="008218CA" w:rsidTr="00D82B93">
        <w:trPr>
          <w:trHeight w:val="300"/>
        </w:trPr>
        <w:tc>
          <w:tcPr>
            <w:tcW w:w="7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52554" w:rsidRPr="008218CA" w:rsidRDefault="00752554"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244</w:t>
            </w:r>
          </w:p>
        </w:tc>
        <w:tc>
          <w:tcPr>
            <w:tcW w:w="4418" w:type="dxa"/>
            <w:tcBorders>
              <w:top w:val="single" w:sz="4" w:space="0" w:color="auto"/>
              <w:left w:val="nil"/>
              <w:bottom w:val="single" w:sz="4" w:space="0" w:color="auto"/>
              <w:right w:val="single" w:sz="4" w:space="0" w:color="auto"/>
            </w:tcBorders>
            <w:shd w:val="clear" w:color="auto" w:fill="auto"/>
            <w:vAlign w:val="bottom"/>
            <w:hideMark/>
          </w:tcPr>
          <w:p w:rsidR="00752554" w:rsidRPr="008218CA" w:rsidRDefault="00752554" w:rsidP="002B5A23">
            <w:pPr>
              <w:suppressAutoHyphens w:val="0"/>
              <w:jc w:val="left"/>
              <w:rPr>
                <w:rFonts w:ascii="Times New Roman" w:hAnsi="Times New Roman" w:cs="Times New Roman"/>
                <w:sz w:val="24"/>
                <w:lang w:eastAsia="ru-RU"/>
              </w:rPr>
            </w:pPr>
            <w:r>
              <w:rPr>
                <w:rFonts w:ascii="Times New Roman" w:hAnsi="Times New Roman" w:cs="Times New Roman"/>
                <w:sz w:val="24"/>
                <w:lang w:eastAsia="ru-RU"/>
              </w:rPr>
              <w:t xml:space="preserve">Гражданин </w:t>
            </w:r>
            <w:r w:rsidRPr="008218CA">
              <w:rPr>
                <w:rFonts w:ascii="Times New Roman" w:hAnsi="Times New Roman" w:cs="Times New Roman"/>
                <w:sz w:val="24"/>
                <w:lang w:eastAsia="ru-RU"/>
              </w:rPr>
              <w:t xml:space="preserve">РФ Смирнов </w:t>
            </w:r>
            <w:r>
              <w:rPr>
                <w:rFonts w:ascii="Times New Roman" w:hAnsi="Times New Roman" w:cs="Times New Roman"/>
                <w:sz w:val="24"/>
                <w:lang w:eastAsia="ru-RU"/>
              </w:rPr>
              <w:t>М.М.</w:t>
            </w:r>
          </w:p>
        </w:tc>
        <w:tc>
          <w:tcPr>
            <w:tcW w:w="1549" w:type="dxa"/>
            <w:tcBorders>
              <w:top w:val="single" w:sz="4" w:space="0" w:color="auto"/>
              <w:left w:val="nil"/>
              <w:bottom w:val="single" w:sz="4" w:space="0" w:color="auto"/>
              <w:right w:val="single" w:sz="4" w:space="0" w:color="auto"/>
            </w:tcBorders>
            <w:shd w:val="clear" w:color="auto" w:fill="auto"/>
            <w:vAlign w:val="center"/>
            <w:hideMark/>
          </w:tcPr>
          <w:p w:rsidR="00752554" w:rsidRPr="008218CA" w:rsidRDefault="00752554"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608/В</w:t>
            </w:r>
          </w:p>
        </w:tc>
        <w:tc>
          <w:tcPr>
            <w:tcW w:w="1538" w:type="dxa"/>
            <w:tcBorders>
              <w:top w:val="single" w:sz="4" w:space="0" w:color="auto"/>
              <w:left w:val="nil"/>
              <w:bottom w:val="single" w:sz="4" w:space="0" w:color="auto"/>
              <w:right w:val="single" w:sz="4" w:space="0" w:color="auto"/>
            </w:tcBorders>
            <w:shd w:val="clear" w:color="auto" w:fill="auto"/>
            <w:noWrap/>
            <w:vAlign w:val="center"/>
            <w:hideMark/>
          </w:tcPr>
          <w:p w:rsidR="00752554" w:rsidRPr="008218CA" w:rsidRDefault="00752554"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01.07.18</w:t>
            </w:r>
          </w:p>
        </w:tc>
        <w:tc>
          <w:tcPr>
            <w:tcW w:w="2126" w:type="dxa"/>
            <w:tcBorders>
              <w:top w:val="single" w:sz="4" w:space="0" w:color="auto"/>
              <w:left w:val="nil"/>
              <w:bottom w:val="single" w:sz="4" w:space="0" w:color="auto"/>
              <w:right w:val="single" w:sz="4" w:space="0" w:color="auto"/>
            </w:tcBorders>
            <w:shd w:val="clear" w:color="auto" w:fill="auto"/>
            <w:noWrap/>
            <w:vAlign w:val="center"/>
            <w:hideMark/>
          </w:tcPr>
          <w:p w:rsidR="00752554" w:rsidRPr="008218CA" w:rsidRDefault="00752554"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90</w:t>
            </w:r>
          </w:p>
        </w:tc>
      </w:tr>
      <w:tr w:rsidR="00752554" w:rsidRPr="008218CA" w:rsidTr="00AA2F17">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752554" w:rsidRPr="008218CA" w:rsidRDefault="00752554"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245</w:t>
            </w:r>
          </w:p>
        </w:tc>
        <w:tc>
          <w:tcPr>
            <w:tcW w:w="4418" w:type="dxa"/>
            <w:tcBorders>
              <w:top w:val="nil"/>
              <w:left w:val="nil"/>
              <w:bottom w:val="single" w:sz="4" w:space="0" w:color="auto"/>
              <w:right w:val="single" w:sz="4" w:space="0" w:color="auto"/>
            </w:tcBorders>
            <w:shd w:val="clear" w:color="auto" w:fill="auto"/>
            <w:vAlign w:val="bottom"/>
            <w:hideMark/>
          </w:tcPr>
          <w:p w:rsidR="00752554" w:rsidRPr="008218CA" w:rsidRDefault="00752554" w:rsidP="002B5A23">
            <w:pPr>
              <w:suppressAutoHyphens w:val="0"/>
              <w:jc w:val="left"/>
              <w:rPr>
                <w:rFonts w:ascii="Times New Roman" w:hAnsi="Times New Roman" w:cs="Times New Roman"/>
                <w:sz w:val="24"/>
                <w:lang w:eastAsia="ru-RU"/>
              </w:rPr>
            </w:pPr>
            <w:r w:rsidRPr="008218CA">
              <w:rPr>
                <w:rFonts w:ascii="Times New Roman" w:hAnsi="Times New Roman" w:cs="Times New Roman"/>
                <w:sz w:val="24"/>
                <w:lang w:eastAsia="ru-RU"/>
              </w:rPr>
              <w:t>ИП Егоров М.А</w:t>
            </w:r>
            <w:r>
              <w:rPr>
                <w:rFonts w:ascii="Times New Roman" w:hAnsi="Times New Roman" w:cs="Times New Roman"/>
                <w:sz w:val="24"/>
                <w:lang w:eastAsia="ru-RU"/>
              </w:rPr>
              <w:t>.</w:t>
            </w:r>
          </w:p>
        </w:tc>
        <w:tc>
          <w:tcPr>
            <w:tcW w:w="1549" w:type="dxa"/>
            <w:tcBorders>
              <w:top w:val="nil"/>
              <w:left w:val="nil"/>
              <w:bottom w:val="single" w:sz="4" w:space="0" w:color="auto"/>
              <w:right w:val="single" w:sz="4" w:space="0" w:color="auto"/>
            </w:tcBorders>
            <w:shd w:val="clear" w:color="auto" w:fill="auto"/>
            <w:vAlign w:val="center"/>
            <w:hideMark/>
          </w:tcPr>
          <w:p w:rsidR="00752554" w:rsidRPr="008218CA" w:rsidRDefault="00752554"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610/601/В</w:t>
            </w:r>
          </w:p>
        </w:tc>
        <w:tc>
          <w:tcPr>
            <w:tcW w:w="1538" w:type="dxa"/>
            <w:tcBorders>
              <w:top w:val="nil"/>
              <w:left w:val="nil"/>
              <w:bottom w:val="single" w:sz="4" w:space="0" w:color="auto"/>
              <w:right w:val="single" w:sz="4" w:space="0" w:color="auto"/>
            </w:tcBorders>
            <w:shd w:val="clear" w:color="auto" w:fill="auto"/>
            <w:noWrap/>
            <w:vAlign w:val="center"/>
            <w:hideMark/>
          </w:tcPr>
          <w:p w:rsidR="00752554" w:rsidRPr="008218CA" w:rsidRDefault="00752554"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19.10.18</w:t>
            </w:r>
          </w:p>
        </w:tc>
        <w:tc>
          <w:tcPr>
            <w:tcW w:w="2126" w:type="dxa"/>
            <w:tcBorders>
              <w:top w:val="nil"/>
              <w:left w:val="nil"/>
              <w:bottom w:val="single" w:sz="4" w:space="0" w:color="auto"/>
              <w:right w:val="single" w:sz="4" w:space="0" w:color="auto"/>
            </w:tcBorders>
            <w:shd w:val="clear" w:color="auto" w:fill="auto"/>
            <w:noWrap/>
            <w:vAlign w:val="center"/>
            <w:hideMark/>
          </w:tcPr>
          <w:p w:rsidR="00752554" w:rsidRPr="008218CA" w:rsidRDefault="00752554"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300</w:t>
            </w:r>
          </w:p>
        </w:tc>
      </w:tr>
      <w:tr w:rsidR="00752554" w:rsidRPr="008218CA" w:rsidTr="00407DDE">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752554" w:rsidRPr="008218CA" w:rsidRDefault="00752554"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246</w:t>
            </w:r>
          </w:p>
        </w:tc>
        <w:tc>
          <w:tcPr>
            <w:tcW w:w="4418" w:type="dxa"/>
            <w:tcBorders>
              <w:top w:val="nil"/>
              <w:left w:val="nil"/>
              <w:bottom w:val="single" w:sz="4" w:space="0" w:color="auto"/>
              <w:right w:val="single" w:sz="4" w:space="0" w:color="auto"/>
            </w:tcBorders>
            <w:shd w:val="clear" w:color="auto" w:fill="auto"/>
            <w:vAlign w:val="bottom"/>
            <w:hideMark/>
          </w:tcPr>
          <w:p w:rsidR="00752554" w:rsidRPr="008218CA" w:rsidRDefault="00752554" w:rsidP="002B5A23">
            <w:pPr>
              <w:suppressAutoHyphens w:val="0"/>
              <w:jc w:val="left"/>
              <w:rPr>
                <w:rFonts w:ascii="Times New Roman" w:hAnsi="Times New Roman" w:cs="Times New Roman"/>
                <w:sz w:val="24"/>
                <w:lang w:eastAsia="ru-RU"/>
              </w:rPr>
            </w:pPr>
            <w:r w:rsidRPr="008218CA">
              <w:rPr>
                <w:rFonts w:ascii="Times New Roman" w:hAnsi="Times New Roman" w:cs="Times New Roman"/>
                <w:sz w:val="24"/>
                <w:lang w:eastAsia="ru-RU"/>
              </w:rPr>
              <w:t xml:space="preserve">ООО </w:t>
            </w:r>
            <w:r>
              <w:rPr>
                <w:rFonts w:ascii="Times New Roman" w:hAnsi="Times New Roman" w:cs="Times New Roman"/>
                <w:sz w:val="24"/>
                <w:lang w:eastAsia="ru-RU"/>
              </w:rPr>
              <w:t>«</w:t>
            </w:r>
            <w:r w:rsidRPr="008218CA">
              <w:rPr>
                <w:rFonts w:ascii="Times New Roman" w:hAnsi="Times New Roman" w:cs="Times New Roman"/>
                <w:sz w:val="24"/>
                <w:lang w:eastAsia="ru-RU"/>
              </w:rPr>
              <w:t>Водоканал-Сервис</w:t>
            </w:r>
            <w:r>
              <w:rPr>
                <w:rFonts w:ascii="Times New Roman" w:hAnsi="Times New Roman" w:cs="Times New Roman"/>
                <w:sz w:val="24"/>
                <w:lang w:eastAsia="ru-RU"/>
              </w:rPr>
              <w:t>»</w:t>
            </w:r>
          </w:p>
        </w:tc>
        <w:tc>
          <w:tcPr>
            <w:tcW w:w="1549" w:type="dxa"/>
            <w:tcBorders>
              <w:top w:val="nil"/>
              <w:left w:val="nil"/>
              <w:bottom w:val="single" w:sz="4" w:space="0" w:color="auto"/>
              <w:right w:val="single" w:sz="4" w:space="0" w:color="auto"/>
            </w:tcBorders>
            <w:shd w:val="clear" w:color="auto" w:fill="auto"/>
            <w:vAlign w:val="center"/>
            <w:hideMark/>
          </w:tcPr>
          <w:p w:rsidR="00752554" w:rsidRPr="008218CA" w:rsidRDefault="00752554"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613/В</w:t>
            </w:r>
          </w:p>
        </w:tc>
        <w:tc>
          <w:tcPr>
            <w:tcW w:w="1538" w:type="dxa"/>
            <w:tcBorders>
              <w:top w:val="nil"/>
              <w:left w:val="nil"/>
              <w:bottom w:val="single" w:sz="4" w:space="0" w:color="auto"/>
              <w:right w:val="single" w:sz="4" w:space="0" w:color="auto"/>
            </w:tcBorders>
            <w:shd w:val="clear" w:color="auto" w:fill="auto"/>
            <w:noWrap/>
            <w:vAlign w:val="center"/>
            <w:hideMark/>
          </w:tcPr>
          <w:p w:rsidR="00752554" w:rsidRPr="008218CA" w:rsidRDefault="00752554"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27.11.18</w:t>
            </w:r>
          </w:p>
        </w:tc>
        <w:tc>
          <w:tcPr>
            <w:tcW w:w="2126" w:type="dxa"/>
            <w:tcBorders>
              <w:top w:val="nil"/>
              <w:left w:val="nil"/>
              <w:bottom w:val="single" w:sz="4" w:space="0" w:color="auto"/>
              <w:right w:val="single" w:sz="4" w:space="0" w:color="auto"/>
            </w:tcBorders>
            <w:shd w:val="clear" w:color="auto" w:fill="auto"/>
            <w:noWrap/>
            <w:vAlign w:val="center"/>
            <w:hideMark/>
          </w:tcPr>
          <w:p w:rsidR="00752554" w:rsidRPr="008218CA" w:rsidRDefault="00752554"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360</w:t>
            </w:r>
          </w:p>
        </w:tc>
      </w:tr>
      <w:tr w:rsidR="00752554" w:rsidRPr="008218CA" w:rsidTr="00407DDE">
        <w:trPr>
          <w:trHeight w:val="300"/>
        </w:trPr>
        <w:tc>
          <w:tcPr>
            <w:tcW w:w="7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52554" w:rsidRPr="008218CA" w:rsidRDefault="00752554"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247</w:t>
            </w:r>
          </w:p>
        </w:tc>
        <w:tc>
          <w:tcPr>
            <w:tcW w:w="441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752554" w:rsidRPr="008218CA" w:rsidRDefault="00752554" w:rsidP="002B5A23">
            <w:pPr>
              <w:suppressAutoHyphens w:val="0"/>
              <w:jc w:val="left"/>
              <w:rPr>
                <w:rFonts w:ascii="Times New Roman" w:hAnsi="Times New Roman" w:cs="Times New Roman"/>
                <w:sz w:val="24"/>
                <w:lang w:eastAsia="ru-RU"/>
              </w:rPr>
            </w:pPr>
            <w:r w:rsidRPr="008218CA">
              <w:rPr>
                <w:rFonts w:ascii="Times New Roman" w:hAnsi="Times New Roman" w:cs="Times New Roman"/>
                <w:sz w:val="24"/>
                <w:lang w:eastAsia="ru-RU"/>
              </w:rPr>
              <w:t xml:space="preserve">ООО </w:t>
            </w:r>
            <w:r>
              <w:rPr>
                <w:rFonts w:ascii="Times New Roman" w:hAnsi="Times New Roman" w:cs="Times New Roman"/>
                <w:sz w:val="24"/>
                <w:lang w:eastAsia="ru-RU"/>
              </w:rPr>
              <w:t>«</w:t>
            </w:r>
            <w:r w:rsidRPr="008218CA">
              <w:rPr>
                <w:rFonts w:ascii="Times New Roman" w:hAnsi="Times New Roman" w:cs="Times New Roman"/>
                <w:sz w:val="24"/>
                <w:lang w:eastAsia="ru-RU"/>
              </w:rPr>
              <w:t>ТС Командор</w:t>
            </w:r>
            <w:r>
              <w:rPr>
                <w:rFonts w:ascii="Times New Roman" w:hAnsi="Times New Roman" w:cs="Times New Roman"/>
                <w:sz w:val="24"/>
                <w:lang w:eastAsia="ru-RU"/>
              </w:rPr>
              <w:t>»</w:t>
            </w:r>
          </w:p>
        </w:tc>
        <w:tc>
          <w:tcPr>
            <w:tcW w:w="154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2554" w:rsidRPr="008218CA" w:rsidRDefault="00752554"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614/В</w:t>
            </w:r>
          </w:p>
        </w:tc>
        <w:tc>
          <w:tcPr>
            <w:tcW w:w="153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52554" w:rsidRPr="008218CA" w:rsidRDefault="00752554"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б</w:t>
            </w:r>
            <w:r>
              <w:rPr>
                <w:rFonts w:ascii="Times New Roman" w:hAnsi="Times New Roman" w:cs="Times New Roman"/>
                <w:sz w:val="24"/>
                <w:lang w:eastAsia="ru-RU"/>
              </w:rPr>
              <w:t xml:space="preserve">ез </w:t>
            </w:r>
            <w:r w:rsidRPr="008218CA">
              <w:rPr>
                <w:rFonts w:ascii="Times New Roman" w:hAnsi="Times New Roman" w:cs="Times New Roman"/>
                <w:sz w:val="24"/>
                <w:lang w:eastAsia="ru-RU"/>
              </w:rPr>
              <w:t>даты</w:t>
            </w: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52554" w:rsidRPr="008218CA" w:rsidRDefault="00752554"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712</w:t>
            </w:r>
          </w:p>
        </w:tc>
      </w:tr>
      <w:tr w:rsidR="00752554" w:rsidRPr="008218CA" w:rsidTr="00407DDE">
        <w:trPr>
          <w:trHeight w:val="300"/>
        </w:trPr>
        <w:tc>
          <w:tcPr>
            <w:tcW w:w="7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52554" w:rsidRPr="008218CA" w:rsidRDefault="00752554"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248</w:t>
            </w:r>
          </w:p>
        </w:tc>
        <w:tc>
          <w:tcPr>
            <w:tcW w:w="4418" w:type="dxa"/>
            <w:tcBorders>
              <w:top w:val="single" w:sz="4" w:space="0" w:color="auto"/>
              <w:left w:val="nil"/>
              <w:bottom w:val="single" w:sz="4" w:space="0" w:color="auto"/>
              <w:right w:val="single" w:sz="4" w:space="0" w:color="auto"/>
            </w:tcBorders>
            <w:shd w:val="clear" w:color="auto" w:fill="auto"/>
            <w:vAlign w:val="bottom"/>
            <w:hideMark/>
          </w:tcPr>
          <w:p w:rsidR="00752554" w:rsidRPr="008218CA" w:rsidRDefault="00752554" w:rsidP="002B5A23">
            <w:pPr>
              <w:suppressAutoHyphens w:val="0"/>
              <w:jc w:val="left"/>
              <w:rPr>
                <w:rFonts w:ascii="Times New Roman" w:hAnsi="Times New Roman" w:cs="Times New Roman"/>
                <w:sz w:val="24"/>
                <w:lang w:eastAsia="ru-RU"/>
              </w:rPr>
            </w:pPr>
            <w:r w:rsidRPr="008218CA">
              <w:rPr>
                <w:rFonts w:ascii="Times New Roman" w:hAnsi="Times New Roman" w:cs="Times New Roman"/>
                <w:sz w:val="24"/>
                <w:lang w:eastAsia="ru-RU"/>
              </w:rPr>
              <w:t>ИП Панушкин С.А.</w:t>
            </w:r>
          </w:p>
        </w:tc>
        <w:tc>
          <w:tcPr>
            <w:tcW w:w="1549" w:type="dxa"/>
            <w:tcBorders>
              <w:top w:val="single" w:sz="4" w:space="0" w:color="auto"/>
              <w:left w:val="nil"/>
              <w:bottom w:val="single" w:sz="4" w:space="0" w:color="auto"/>
              <w:right w:val="single" w:sz="4" w:space="0" w:color="auto"/>
            </w:tcBorders>
            <w:shd w:val="clear" w:color="auto" w:fill="auto"/>
            <w:vAlign w:val="center"/>
            <w:hideMark/>
          </w:tcPr>
          <w:p w:rsidR="00752554" w:rsidRPr="008218CA" w:rsidRDefault="00752554"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618/В</w:t>
            </w:r>
          </w:p>
        </w:tc>
        <w:tc>
          <w:tcPr>
            <w:tcW w:w="1538" w:type="dxa"/>
            <w:tcBorders>
              <w:top w:val="single" w:sz="4" w:space="0" w:color="auto"/>
              <w:left w:val="nil"/>
              <w:bottom w:val="single" w:sz="4" w:space="0" w:color="auto"/>
              <w:right w:val="single" w:sz="4" w:space="0" w:color="auto"/>
            </w:tcBorders>
            <w:shd w:val="clear" w:color="auto" w:fill="auto"/>
            <w:noWrap/>
            <w:vAlign w:val="center"/>
            <w:hideMark/>
          </w:tcPr>
          <w:p w:rsidR="00752554" w:rsidRPr="008218CA" w:rsidRDefault="00752554"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09.01.19</w:t>
            </w:r>
          </w:p>
        </w:tc>
        <w:tc>
          <w:tcPr>
            <w:tcW w:w="2126" w:type="dxa"/>
            <w:tcBorders>
              <w:top w:val="single" w:sz="4" w:space="0" w:color="auto"/>
              <w:left w:val="nil"/>
              <w:bottom w:val="single" w:sz="4" w:space="0" w:color="auto"/>
              <w:right w:val="single" w:sz="4" w:space="0" w:color="auto"/>
            </w:tcBorders>
            <w:shd w:val="clear" w:color="auto" w:fill="auto"/>
            <w:noWrap/>
            <w:vAlign w:val="center"/>
            <w:hideMark/>
          </w:tcPr>
          <w:p w:rsidR="00752554" w:rsidRPr="008218CA" w:rsidRDefault="00752554"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270</w:t>
            </w:r>
          </w:p>
        </w:tc>
      </w:tr>
      <w:tr w:rsidR="00752554" w:rsidRPr="008218CA" w:rsidTr="00B779D3">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752554" w:rsidRPr="008218CA" w:rsidRDefault="00752554"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249</w:t>
            </w:r>
          </w:p>
        </w:tc>
        <w:tc>
          <w:tcPr>
            <w:tcW w:w="4418" w:type="dxa"/>
            <w:tcBorders>
              <w:top w:val="nil"/>
              <w:left w:val="nil"/>
              <w:bottom w:val="single" w:sz="4" w:space="0" w:color="auto"/>
              <w:right w:val="single" w:sz="4" w:space="0" w:color="auto"/>
            </w:tcBorders>
            <w:shd w:val="clear" w:color="auto" w:fill="auto"/>
            <w:vAlign w:val="bottom"/>
            <w:hideMark/>
          </w:tcPr>
          <w:p w:rsidR="00752554" w:rsidRPr="008218CA" w:rsidRDefault="00752554" w:rsidP="002B5A23">
            <w:pPr>
              <w:suppressAutoHyphens w:val="0"/>
              <w:jc w:val="left"/>
              <w:rPr>
                <w:rFonts w:ascii="Times New Roman" w:hAnsi="Times New Roman" w:cs="Times New Roman"/>
                <w:sz w:val="24"/>
                <w:lang w:eastAsia="ru-RU"/>
              </w:rPr>
            </w:pPr>
            <w:r w:rsidRPr="008218CA">
              <w:rPr>
                <w:rFonts w:ascii="Times New Roman" w:hAnsi="Times New Roman" w:cs="Times New Roman"/>
                <w:sz w:val="24"/>
                <w:lang w:eastAsia="ru-RU"/>
              </w:rPr>
              <w:t>Гр</w:t>
            </w:r>
            <w:r>
              <w:rPr>
                <w:rFonts w:ascii="Times New Roman" w:hAnsi="Times New Roman" w:cs="Times New Roman"/>
                <w:sz w:val="24"/>
                <w:lang w:eastAsia="ru-RU"/>
              </w:rPr>
              <w:t xml:space="preserve">ажданин </w:t>
            </w:r>
            <w:r w:rsidRPr="008218CA">
              <w:rPr>
                <w:rFonts w:ascii="Times New Roman" w:hAnsi="Times New Roman" w:cs="Times New Roman"/>
                <w:sz w:val="24"/>
                <w:lang w:eastAsia="ru-RU"/>
              </w:rPr>
              <w:t>РФ Тимошенко А.С.</w:t>
            </w:r>
          </w:p>
        </w:tc>
        <w:tc>
          <w:tcPr>
            <w:tcW w:w="1549" w:type="dxa"/>
            <w:tcBorders>
              <w:top w:val="nil"/>
              <w:left w:val="nil"/>
              <w:bottom w:val="single" w:sz="4" w:space="0" w:color="auto"/>
              <w:right w:val="single" w:sz="4" w:space="0" w:color="auto"/>
            </w:tcBorders>
            <w:shd w:val="clear" w:color="auto" w:fill="auto"/>
            <w:vAlign w:val="center"/>
            <w:hideMark/>
          </w:tcPr>
          <w:p w:rsidR="00752554" w:rsidRPr="008218CA" w:rsidRDefault="00752554"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620/В</w:t>
            </w:r>
          </w:p>
        </w:tc>
        <w:tc>
          <w:tcPr>
            <w:tcW w:w="1538" w:type="dxa"/>
            <w:tcBorders>
              <w:top w:val="nil"/>
              <w:left w:val="nil"/>
              <w:bottom w:val="single" w:sz="4" w:space="0" w:color="auto"/>
              <w:right w:val="single" w:sz="4" w:space="0" w:color="auto"/>
            </w:tcBorders>
            <w:shd w:val="clear" w:color="auto" w:fill="auto"/>
            <w:noWrap/>
            <w:vAlign w:val="center"/>
            <w:hideMark/>
          </w:tcPr>
          <w:p w:rsidR="00752554" w:rsidRPr="008218CA" w:rsidRDefault="00752554"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б</w:t>
            </w:r>
            <w:r>
              <w:rPr>
                <w:rFonts w:ascii="Times New Roman" w:hAnsi="Times New Roman" w:cs="Times New Roman"/>
                <w:sz w:val="24"/>
                <w:lang w:eastAsia="ru-RU"/>
              </w:rPr>
              <w:t xml:space="preserve">ез </w:t>
            </w:r>
            <w:r w:rsidRPr="008218CA">
              <w:rPr>
                <w:rFonts w:ascii="Times New Roman" w:hAnsi="Times New Roman" w:cs="Times New Roman"/>
                <w:sz w:val="24"/>
                <w:lang w:eastAsia="ru-RU"/>
              </w:rPr>
              <w:t>даты</w:t>
            </w:r>
          </w:p>
        </w:tc>
        <w:tc>
          <w:tcPr>
            <w:tcW w:w="2126" w:type="dxa"/>
            <w:tcBorders>
              <w:top w:val="nil"/>
              <w:left w:val="nil"/>
              <w:bottom w:val="single" w:sz="4" w:space="0" w:color="auto"/>
              <w:right w:val="single" w:sz="4" w:space="0" w:color="auto"/>
            </w:tcBorders>
            <w:shd w:val="clear" w:color="auto" w:fill="auto"/>
            <w:noWrap/>
            <w:vAlign w:val="center"/>
            <w:hideMark/>
          </w:tcPr>
          <w:p w:rsidR="00752554" w:rsidRPr="008218CA" w:rsidRDefault="00752554"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60</w:t>
            </w:r>
          </w:p>
        </w:tc>
      </w:tr>
      <w:tr w:rsidR="00752554" w:rsidRPr="008218CA" w:rsidTr="00B779D3">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752554" w:rsidRPr="008218CA" w:rsidRDefault="00752554"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250</w:t>
            </w:r>
          </w:p>
        </w:tc>
        <w:tc>
          <w:tcPr>
            <w:tcW w:w="4418" w:type="dxa"/>
            <w:tcBorders>
              <w:top w:val="nil"/>
              <w:left w:val="nil"/>
              <w:bottom w:val="single" w:sz="4" w:space="0" w:color="auto"/>
              <w:right w:val="single" w:sz="4" w:space="0" w:color="auto"/>
            </w:tcBorders>
            <w:shd w:val="clear" w:color="auto" w:fill="auto"/>
            <w:vAlign w:val="bottom"/>
            <w:hideMark/>
          </w:tcPr>
          <w:p w:rsidR="00752554" w:rsidRPr="008218CA" w:rsidRDefault="00752554" w:rsidP="002B5A23">
            <w:pPr>
              <w:suppressAutoHyphens w:val="0"/>
              <w:jc w:val="left"/>
              <w:rPr>
                <w:rFonts w:ascii="Times New Roman" w:hAnsi="Times New Roman" w:cs="Times New Roman"/>
                <w:sz w:val="24"/>
                <w:lang w:eastAsia="ru-RU"/>
              </w:rPr>
            </w:pPr>
            <w:r w:rsidRPr="008218CA">
              <w:rPr>
                <w:rFonts w:ascii="Times New Roman" w:hAnsi="Times New Roman" w:cs="Times New Roman"/>
                <w:sz w:val="24"/>
                <w:lang w:eastAsia="ru-RU"/>
              </w:rPr>
              <w:t>Гр</w:t>
            </w:r>
            <w:r>
              <w:rPr>
                <w:rFonts w:ascii="Times New Roman" w:hAnsi="Times New Roman" w:cs="Times New Roman"/>
                <w:sz w:val="24"/>
                <w:lang w:eastAsia="ru-RU"/>
              </w:rPr>
              <w:t xml:space="preserve">ажданин </w:t>
            </w:r>
            <w:r w:rsidRPr="008218CA">
              <w:rPr>
                <w:rFonts w:ascii="Times New Roman" w:hAnsi="Times New Roman" w:cs="Times New Roman"/>
                <w:sz w:val="24"/>
                <w:lang w:eastAsia="ru-RU"/>
              </w:rPr>
              <w:t>РФ Литвишко С.А.</w:t>
            </w:r>
          </w:p>
        </w:tc>
        <w:tc>
          <w:tcPr>
            <w:tcW w:w="1549" w:type="dxa"/>
            <w:tcBorders>
              <w:top w:val="nil"/>
              <w:left w:val="nil"/>
              <w:bottom w:val="single" w:sz="4" w:space="0" w:color="auto"/>
              <w:right w:val="single" w:sz="4" w:space="0" w:color="auto"/>
            </w:tcBorders>
            <w:shd w:val="clear" w:color="auto" w:fill="auto"/>
            <w:vAlign w:val="center"/>
            <w:hideMark/>
          </w:tcPr>
          <w:p w:rsidR="00752554" w:rsidRPr="008218CA" w:rsidRDefault="00752554"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621/В</w:t>
            </w:r>
          </w:p>
        </w:tc>
        <w:tc>
          <w:tcPr>
            <w:tcW w:w="1538" w:type="dxa"/>
            <w:tcBorders>
              <w:top w:val="nil"/>
              <w:left w:val="nil"/>
              <w:bottom w:val="single" w:sz="4" w:space="0" w:color="auto"/>
              <w:right w:val="single" w:sz="4" w:space="0" w:color="auto"/>
            </w:tcBorders>
            <w:shd w:val="clear" w:color="auto" w:fill="auto"/>
            <w:noWrap/>
            <w:vAlign w:val="center"/>
            <w:hideMark/>
          </w:tcPr>
          <w:p w:rsidR="00752554" w:rsidRPr="008218CA" w:rsidRDefault="00752554"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01.02.19</w:t>
            </w:r>
          </w:p>
        </w:tc>
        <w:tc>
          <w:tcPr>
            <w:tcW w:w="2126" w:type="dxa"/>
            <w:tcBorders>
              <w:top w:val="nil"/>
              <w:left w:val="nil"/>
              <w:bottom w:val="single" w:sz="4" w:space="0" w:color="auto"/>
              <w:right w:val="single" w:sz="4" w:space="0" w:color="auto"/>
            </w:tcBorders>
            <w:shd w:val="clear" w:color="auto" w:fill="auto"/>
            <w:noWrap/>
            <w:vAlign w:val="center"/>
            <w:hideMark/>
          </w:tcPr>
          <w:p w:rsidR="00752554" w:rsidRPr="008218CA" w:rsidRDefault="00752554"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1164</w:t>
            </w:r>
          </w:p>
        </w:tc>
      </w:tr>
      <w:tr w:rsidR="00752554" w:rsidRPr="008218CA" w:rsidTr="00B779D3">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752554" w:rsidRPr="008218CA" w:rsidRDefault="00752554"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251</w:t>
            </w:r>
          </w:p>
        </w:tc>
        <w:tc>
          <w:tcPr>
            <w:tcW w:w="4418" w:type="dxa"/>
            <w:tcBorders>
              <w:top w:val="nil"/>
              <w:left w:val="nil"/>
              <w:bottom w:val="single" w:sz="4" w:space="0" w:color="auto"/>
              <w:right w:val="single" w:sz="4" w:space="0" w:color="auto"/>
            </w:tcBorders>
            <w:shd w:val="clear" w:color="auto" w:fill="auto"/>
            <w:vAlign w:val="bottom"/>
            <w:hideMark/>
          </w:tcPr>
          <w:p w:rsidR="00752554" w:rsidRPr="008218CA" w:rsidRDefault="00752554" w:rsidP="002B5A23">
            <w:pPr>
              <w:suppressAutoHyphens w:val="0"/>
              <w:jc w:val="left"/>
              <w:rPr>
                <w:rFonts w:ascii="Times New Roman" w:hAnsi="Times New Roman" w:cs="Times New Roman"/>
                <w:sz w:val="24"/>
                <w:lang w:eastAsia="ru-RU"/>
              </w:rPr>
            </w:pPr>
            <w:r w:rsidRPr="008218CA">
              <w:rPr>
                <w:rFonts w:ascii="Times New Roman" w:hAnsi="Times New Roman" w:cs="Times New Roman"/>
                <w:sz w:val="24"/>
                <w:lang w:eastAsia="ru-RU"/>
              </w:rPr>
              <w:t>Гр</w:t>
            </w:r>
            <w:r>
              <w:rPr>
                <w:rFonts w:ascii="Times New Roman" w:hAnsi="Times New Roman" w:cs="Times New Roman"/>
                <w:sz w:val="24"/>
                <w:lang w:eastAsia="ru-RU"/>
              </w:rPr>
              <w:t xml:space="preserve">ажданин </w:t>
            </w:r>
            <w:r w:rsidRPr="008218CA">
              <w:rPr>
                <w:rFonts w:ascii="Times New Roman" w:hAnsi="Times New Roman" w:cs="Times New Roman"/>
                <w:sz w:val="24"/>
                <w:lang w:eastAsia="ru-RU"/>
              </w:rPr>
              <w:t>РФ Глухоедов С.А.</w:t>
            </w:r>
          </w:p>
        </w:tc>
        <w:tc>
          <w:tcPr>
            <w:tcW w:w="1549" w:type="dxa"/>
            <w:tcBorders>
              <w:top w:val="nil"/>
              <w:left w:val="nil"/>
              <w:bottom w:val="single" w:sz="4" w:space="0" w:color="auto"/>
              <w:right w:val="single" w:sz="4" w:space="0" w:color="auto"/>
            </w:tcBorders>
            <w:shd w:val="clear" w:color="auto" w:fill="auto"/>
            <w:vAlign w:val="center"/>
            <w:hideMark/>
          </w:tcPr>
          <w:p w:rsidR="00752554" w:rsidRPr="008218CA" w:rsidRDefault="00752554"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622/В</w:t>
            </w:r>
          </w:p>
        </w:tc>
        <w:tc>
          <w:tcPr>
            <w:tcW w:w="1538" w:type="dxa"/>
            <w:tcBorders>
              <w:top w:val="nil"/>
              <w:left w:val="nil"/>
              <w:bottom w:val="single" w:sz="4" w:space="0" w:color="auto"/>
              <w:right w:val="single" w:sz="4" w:space="0" w:color="auto"/>
            </w:tcBorders>
            <w:shd w:val="clear" w:color="auto" w:fill="auto"/>
            <w:noWrap/>
            <w:vAlign w:val="center"/>
            <w:hideMark/>
          </w:tcPr>
          <w:p w:rsidR="00752554" w:rsidRPr="008218CA" w:rsidRDefault="00752554"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06.02.19</w:t>
            </w:r>
          </w:p>
        </w:tc>
        <w:tc>
          <w:tcPr>
            <w:tcW w:w="2126" w:type="dxa"/>
            <w:tcBorders>
              <w:top w:val="nil"/>
              <w:left w:val="nil"/>
              <w:bottom w:val="single" w:sz="4" w:space="0" w:color="auto"/>
              <w:right w:val="single" w:sz="4" w:space="0" w:color="auto"/>
            </w:tcBorders>
            <w:shd w:val="clear" w:color="auto" w:fill="auto"/>
            <w:noWrap/>
            <w:vAlign w:val="center"/>
            <w:hideMark/>
          </w:tcPr>
          <w:p w:rsidR="00752554" w:rsidRPr="008218CA" w:rsidRDefault="00752554"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300</w:t>
            </w:r>
          </w:p>
        </w:tc>
      </w:tr>
      <w:tr w:rsidR="00752554" w:rsidRPr="008218CA" w:rsidTr="00B779D3">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752554" w:rsidRPr="008218CA" w:rsidRDefault="00752554"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252</w:t>
            </w:r>
          </w:p>
        </w:tc>
        <w:tc>
          <w:tcPr>
            <w:tcW w:w="4418" w:type="dxa"/>
            <w:tcBorders>
              <w:top w:val="nil"/>
              <w:left w:val="nil"/>
              <w:bottom w:val="single" w:sz="4" w:space="0" w:color="auto"/>
              <w:right w:val="single" w:sz="4" w:space="0" w:color="auto"/>
            </w:tcBorders>
            <w:shd w:val="clear" w:color="auto" w:fill="auto"/>
            <w:vAlign w:val="bottom"/>
            <w:hideMark/>
          </w:tcPr>
          <w:p w:rsidR="00752554" w:rsidRPr="008218CA" w:rsidRDefault="00752554" w:rsidP="002B5A23">
            <w:pPr>
              <w:suppressAutoHyphens w:val="0"/>
              <w:jc w:val="left"/>
              <w:rPr>
                <w:rFonts w:ascii="Times New Roman" w:hAnsi="Times New Roman" w:cs="Times New Roman"/>
                <w:sz w:val="24"/>
                <w:lang w:eastAsia="ru-RU"/>
              </w:rPr>
            </w:pPr>
            <w:r w:rsidRPr="008218CA">
              <w:rPr>
                <w:rFonts w:ascii="Times New Roman" w:hAnsi="Times New Roman" w:cs="Times New Roman"/>
                <w:sz w:val="24"/>
                <w:lang w:eastAsia="ru-RU"/>
              </w:rPr>
              <w:t>Гр</w:t>
            </w:r>
            <w:r>
              <w:rPr>
                <w:rFonts w:ascii="Times New Roman" w:hAnsi="Times New Roman" w:cs="Times New Roman"/>
                <w:sz w:val="24"/>
                <w:lang w:eastAsia="ru-RU"/>
              </w:rPr>
              <w:t xml:space="preserve">ажданин </w:t>
            </w:r>
            <w:r w:rsidRPr="008218CA">
              <w:rPr>
                <w:rFonts w:ascii="Times New Roman" w:hAnsi="Times New Roman" w:cs="Times New Roman"/>
                <w:sz w:val="24"/>
                <w:lang w:eastAsia="ru-RU"/>
              </w:rPr>
              <w:t>РФ Кремнев В.Г.</w:t>
            </w:r>
          </w:p>
        </w:tc>
        <w:tc>
          <w:tcPr>
            <w:tcW w:w="1549" w:type="dxa"/>
            <w:tcBorders>
              <w:top w:val="nil"/>
              <w:left w:val="nil"/>
              <w:bottom w:val="single" w:sz="4" w:space="0" w:color="auto"/>
              <w:right w:val="single" w:sz="4" w:space="0" w:color="auto"/>
            </w:tcBorders>
            <w:shd w:val="clear" w:color="auto" w:fill="auto"/>
            <w:vAlign w:val="center"/>
            <w:hideMark/>
          </w:tcPr>
          <w:p w:rsidR="00752554" w:rsidRPr="008218CA" w:rsidRDefault="00752554"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623/В</w:t>
            </w:r>
          </w:p>
        </w:tc>
        <w:tc>
          <w:tcPr>
            <w:tcW w:w="1538" w:type="dxa"/>
            <w:tcBorders>
              <w:top w:val="nil"/>
              <w:left w:val="nil"/>
              <w:bottom w:val="single" w:sz="4" w:space="0" w:color="auto"/>
              <w:right w:val="single" w:sz="4" w:space="0" w:color="auto"/>
            </w:tcBorders>
            <w:shd w:val="clear" w:color="auto" w:fill="auto"/>
            <w:noWrap/>
            <w:vAlign w:val="center"/>
            <w:hideMark/>
          </w:tcPr>
          <w:p w:rsidR="00752554" w:rsidRPr="008218CA" w:rsidRDefault="00752554"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01.03.19</w:t>
            </w:r>
          </w:p>
        </w:tc>
        <w:tc>
          <w:tcPr>
            <w:tcW w:w="2126" w:type="dxa"/>
            <w:tcBorders>
              <w:top w:val="nil"/>
              <w:left w:val="nil"/>
              <w:bottom w:val="single" w:sz="4" w:space="0" w:color="auto"/>
              <w:right w:val="single" w:sz="4" w:space="0" w:color="auto"/>
            </w:tcBorders>
            <w:shd w:val="clear" w:color="auto" w:fill="auto"/>
            <w:noWrap/>
            <w:vAlign w:val="center"/>
            <w:hideMark/>
          </w:tcPr>
          <w:p w:rsidR="00752554" w:rsidRPr="008218CA" w:rsidRDefault="00752554"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180</w:t>
            </w:r>
          </w:p>
        </w:tc>
      </w:tr>
      <w:tr w:rsidR="00752554" w:rsidRPr="008218CA" w:rsidTr="00B779D3">
        <w:trPr>
          <w:trHeight w:val="495"/>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752554" w:rsidRPr="008218CA" w:rsidRDefault="00752554"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253</w:t>
            </w:r>
          </w:p>
        </w:tc>
        <w:tc>
          <w:tcPr>
            <w:tcW w:w="4418" w:type="dxa"/>
            <w:tcBorders>
              <w:top w:val="nil"/>
              <w:left w:val="nil"/>
              <w:bottom w:val="single" w:sz="4" w:space="0" w:color="auto"/>
              <w:right w:val="single" w:sz="4" w:space="0" w:color="auto"/>
            </w:tcBorders>
            <w:shd w:val="clear" w:color="auto" w:fill="auto"/>
            <w:vAlign w:val="bottom"/>
            <w:hideMark/>
          </w:tcPr>
          <w:p w:rsidR="00752554" w:rsidRPr="008218CA" w:rsidRDefault="00752554" w:rsidP="002B5A23">
            <w:pPr>
              <w:suppressAutoHyphens w:val="0"/>
              <w:jc w:val="left"/>
              <w:rPr>
                <w:rFonts w:ascii="Times New Roman" w:hAnsi="Times New Roman" w:cs="Times New Roman"/>
                <w:sz w:val="24"/>
                <w:lang w:eastAsia="ru-RU"/>
              </w:rPr>
            </w:pPr>
            <w:r w:rsidRPr="008218CA">
              <w:rPr>
                <w:rFonts w:ascii="Times New Roman" w:hAnsi="Times New Roman" w:cs="Times New Roman"/>
                <w:sz w:val="24"/>
                <w:lang w:eastAsia="ru-RU"/>
              </w:rPr>
              <w:t xml:space="preserve">Местная общественная организация помощи бездомным животным </w:t>
            </w:r>
            <w:r>
              <w:rPr>
                <w:rFonts w:ascii="Times New Roman" w:hAnsi="Times New Roman" w:cs="Times New Roman"/>
                <w:sz w:val="24"/>
                <w:lang w:eastAsia="ru-RU"/>
              </w:rPr>
              <w:t>«</w:t>
            </w:r>
            <w:r w:rsidRPr="008218CA">
              <w:rPr>
                <w:rFonts w:ascii="Times New Roman" w:hAnsi="Times New Roman" w:cs="Times New Roman"/>
                <w:sz w:val="24"/>
                <w:lang w:eastAsia="ru-RU"/>
              </w:rPr>
              <w:t>Любимые лапки</w:t>
            </w:r>
            <w:r>
              <w:rPr>
                <w:rFonts w:ascii="Times New Roman" w:hAnsi="Times New Roman" w:cs="Times New Roman"/>
                <w:sz w:val="24"/>
                <w:lang w:eastAsia="ru-RU"/>
              </w:rPr>
              <w:t>»</w:t>
            </w:r>
          </w:p>
        </w:tc>
        <w:tc>
          <w:tcPr>
            <w:tcW w:w="1549" w:type="dxa"/>
            <w:tcBorders>
              <w:top w:val="nil"/>
              <w:left w:val="nil"/>
              <w:bottom w:val="single" w:sz="4" w:space="0" w:color="auto"/>
              <w:right w:val="single" w:sz="4" w:space="0" w:color="auto"/>
            </w:tcBorders>
            <w:shd w:val="clear" w:color="auto" w:fill="auto"/>
            <w:vAlign w:val="center"/>
            <w:hideMark/>
          </w:tcPr>
          <w:p w:rsidR="00752554" w:rsidRPr="008218CA" w:rsidRDefault="00752554"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624/В</w:t>
            </w:r>
          </w:p>
        </w:tc>
        <w:tc>
          <w:tcPr>
            <w:tcW w:w="1538" w:type="dxa"/>
            <w:tcBorders>
              <w:top w:val="nil"/>
              <w:left w:val="nil"/>
              <w:bottom w:val="single" w:sz="4" w:space="0" w:color="auto"/>
              <w:right w:val="single" w:sz="4" w:space="0" w:color="auto"/>
            </w:tcBorders>
            <w:shd w:val="clear" w:color="auto" w:fill="auto"/>
            <w:noWrap/>
            <w:vAlign w:val="center"/>
            <w:hideMark/>
          </w:tcPr>
          <w:p w:rsidR="00752554" w:rsidRPr="008218CA" w:rsidRDefault="00752554"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01.03.19</w:t>
            </w:r>
          </w:p>
        </w:tc>
        <w:tc>
          <w:tcPr>
            <w:tcW w:w="2126" w:type="dxa"/>
            <w:tcBorders>
              <w:top w:val="nil"/>
              <w:left w:val="nil"/>
              <w:bottom w:val="single" w:sz="4" w:space="0" w:color="auto"/>
              <w:right w:val="single" w:sz="4" w:space="0" w:color="auto"/>
            </w:tcBorders>
            <w:shd w:val="clear" w:color="auto" w:fill="auto"/>
            <w:noWrap/>
            <w:vAlign w:val="center"/>
            <w:hideMark/>
          </w:tcPr>
          <w:p w:rsidR="00752554" w:rsidRPr="008218CA" w:rsidRDefault="00752554" w:rsidP="002B5A23">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120</w:t>
            </w:r>
          </w:p>
        </w:tc>
      </w:tr>
      <w:tr w:rsidR="00752554" w:rsidRPr="008218CA" w:rsidTr="00B779D3">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752554" w:rsidRPr="008218CA" w:rsidRDefault="00752554" w:rsidP="004346F1">
            <w:pPr>
              <w:suppressAutoHyphens w:val="0"/>
              <w:jc w:val="center"/>
              <w:rPr>
                <w:rFonts w:ascii="Times New Roman" w:hAnsi="Times New Roman" w:cs="Times New Roman"/>
                <w:sz w:val="24"/>
                <w:lang w:eastAsia="ru-RU"/>
              </w:rPr>
            </w:pPr>
          </w:p>
        </w:tc>
        <w:tc>
          <w:tcPr>
            <w:tcW w:w="4418" w:type="dxa"/>
            <w:tcBorders>
              <w:top w:val="nil"/>
              <w:left w:val="nil"/>
              <w:bottom w:val="single" w:sz="4" w:space="0" w:color="auto"/>
              <w:right w:val="single" w:sz="4" w:space="0" w:color="auto"/>
            </w:tcBorders>
            <w:shd w:val="clear" w:color="auto" w:fill="auto"/>
            <w:vAlign w:val="bottom"/>
            <w:hideMark/>
          </w:tcPr>
          <w:p w:rsidR="00752554" w:rsidRPr="008218CA" w:rsidRDefault="00752554" w:rsidP="004346F1">
            <w:pPr>
              <w:suppressAutoHyphens w:val="0"/>
              <w:jc w:val="left"/>
              <w:rPr>
                <w:rFonts w:ascii="Times New Roman" w:hAnsi="Times New Roman" w:cs="Times New Roman"/>
                <w:b/>
                <w:i/>
                <w:sz w:val="24"/>
                <w:lang w:eastAsia="ru-RU"/>
              </w:rPr>
            </w:pPr>
            <w:r w:rsidRPr="008218CA">
              <w:rPr>
                <w:rFonts w:ascii="Times New Roman" w:hAnsi="Times New Roman" w:cs="Times New Roman"/>
                <w:b/>
                <w:i/>
                <w:sz w:val="24"/>
                <w:lang w:eastAsia="ru-RU"/>
              </w:rPr>
              <w:t>Частный сектор (жилые дома)</w:t>
            </w:r>
          </w:p>
        </w:tc>
        <w:tc>
          <w:tcPr>
            <w:tcW w:w="1549" w:type="dxa"/>
            <w:tcBorders>
              <w:top w:val="nil"/>
              <w:left w:val="nil"/>
              <w:bottom w:val="single" w:sz="4" w:space="0" w:color="auto"/>
              <w:right w:val="single" w:sz="4" w:space="0" w:color="auto"/>
            </w:tcBorders>
            <w:shd w:val="clear" w:color="auto" w:fill="auto"/>
            <w:noWrap/>
            <w:vAlign w:val="center"/>
            <w:hideMark/>
          </w:tcPr>
          <w:p w:rsidR="00752554" w:rsidRPr="008218CA" w:rsidRDefault="00752554" w:rsidP="00817AB4">
            <w:pPr>
              <w:suppressAutoHyphens w:val="0"/>
              <w:jc w:val="center"/>
              <w:rPr>
                <w:rFonts w:ascii="Times New Roman" w:hAnsi="Times New Roman" w:cs="Times New Roman"/>
                <w:sz w:val="24"/>
                <w:lang w:eastAsia="ru-RU"/>
              </w:rPr>
            </w:pPr>
          </w:p>
        </w:tc>
        <w:tc>
          <w:tcPr>
            <w:tcW w:w="1538" w:type="dxa"/>
            <w:tcBorders>
              <w:top w:val="nil"/>
              <w:left w:val="nil"/>
              <w:bottom w:val="single" w:sz="4" w:space="0" w:color="auto"/>
              <w:right w:val="single" w:sz="4" w:space="0" w:color="auto"/>
            </w:tcBorders>
            <w:shd w:val="clear" w:color="auto" w:fill="auto"/>
            <w:noWrap/>
            <w:vAlign w:val="center"/>
            <w:hideMark/>
          </w:tcPr>
          <w:p w:rsidR="00752554" w:rsidRPr="008218CA" w:rsidRDefault="00752554" w:rsidP="00817AB4">
            <w:pPr>
              <w:suppressAutoHyphens w:val="0"/>
              <w:jc w:val="center"/>
              <w:rPr>
                <w:rFonts w:ascii="Times New Roman" w:hAnsi="Times New Roman" w:cs="Times New Roman"/>
                <w:sz w:val="24"/>
                <w:lang w:eastAsia="ru-RU"/>
              </w:rPr>
            </w:pPr>
          </w:p>
        </w:tc>
        <w:tc>
          <w:tcPr>
            <w:tcW w:w="2126" w:type="dxa"/>
            <w:tcBorders>
              <w:top w:val="nil"/>
              <w:left w:val="nil"/>
              <w:bottom w:val="single" w:sz="4" w:space="0" w:color="auto"/>
              <w:right w:val="single" w:sz="4" w:space="0" w:color="auto"/>
            </w:tcBorders>
            <w:shd w:val="clear" w:color="auto" w:fill="auto"/>
            <w:noWrap/>
            <w:vAlign w:val="center"/>
            <w:hideMark/>
          </w:tcPr>
          <w:p w:rsidR="00752554" w:rsidRPr="008218CA" w:rsidRDefault="00752554" w:rsidP="00817AB4">
            <w:pPr>
              <w:suppressAutoHyphens w:val="0"/>
              <w:jc w:val="center"/>
              <w:rPr>
                <w:rFonts w:ascii="Times New Roman" w:hAnsi="Times New Roman" w:cs="Times New Roman"/>
                <w:b/>
                <w:i/>
                <w:sz w:val="24"/>
                <w:lang w:eastAsia="ru-RU"/>
              </w:rPr>
            </w:pPr>
            <w:r w:rsidRPr="008218CA">
              <w:rPr>
                <w:rFonts w:ascii="Times New Roman" w:hAnsi="Times New Roman" w:cs="Times New Roman"/>
                <w:b/>
                <w:i/>
                <w:sz w:val="24"/>
                <w:lang w:eastAsia="ru-RU"/>
              </w:rPr>
              <w:t>130741</w:t>
            </w:r>
          </w:p>
        </w:tc>
      </w:tr>
      <w:tr w:rsidR="00752554" w:rsidRPr="008218CA" w:rsidTr="00B779D3">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752554" w:rsidRPr="008218CA" w:rsidRDefault="00752554" w:rsidP="004346F1">
            <w:pPr>
              <w:suppressAutoHyphens w:val="0"/>
              <w:jc w:val="center"/>
              <w:rPr>
                <w:rFonts w:ascii="Times New Roman" w:hAnsi="Times New Roman" w:cs="Times New Roman"/>
                <w:sz w:val="24"/>
                <w:lang w:eastAsia="ru-RU"/>
              </w:rPr>
            </w:pPr>
          </w:p>
        </w:tc>
        <w:tc>
          <w:tcPr>
            <w:tcW w:w="4418" w:type="dxa"/>
            <w:tcBorders>
              <w:top w:val="nil"/>
              <w:left w:val="nil"/>
              <w:bottom w:val="single" w:sz="4" w:space="0" w:color="auto"/>
              <w:right w:val="single" w:sz="4" w:space="0" w:color="auto"/>
            </w:tcBorders>
            <w:shd w:val="clear" w:color="auto" w:fill="auto"/>
            <w:vAlign w:val="bottom"/>
            <w:hideMark/>
          </w:tcPr>
          <w:p w:rsidR="00752554" w:rsidRPr="008218CA" w:rsidRDefault="00752554" w:rsidP="00B779D3">
            <w:pPr>
              <w:suppressAutoHyphens w:val="0"/>
              <w:jc w:val="left"/>
              <w:rPr>
                <w:rFonts w:ascii="Times New Roman" w:hAnsi="Times New Roman" w:cs="Times New Roman"/>
                <w:b/>
                <w:i/>
                <w:sz w:val="24"/>
                <w:lang w:eastAsia="ru-RU"/>
              </w:rPr>
            </w:pPr>
            <w:r w:rsidRPr="008218CA">
              <w:rPr>
                <w:rFonts w:ascii="Times New Roman" w:hAnsi="Times New Roman" w:cs="Times New Roman"/>
                <w:b/>
                <w:i/>
                <w:sz w:val="24"/>
                <w:lang w:eastAsia="ru-RU"/>
              </w:rPr>
              <w:t>Частный сектор (строящиеся дома)</w:t>
            </w:r>
          </w:p>
        </w:tc>
        <w:tc>
          <w:tcPr>
            <w:tcW w:w="1549" w:type="dxa"/>
            <w:tcBorders>
              <w:top w:val="nil"/>
              <w:left w:val="nil"/>
              <w:bottom w:val="single" w:sz="4" w:space="0" w:color="auto"/>
              <w:right w:val="single" w:sz="4" w:space="0" w:color="auto"/>
            </w:tcBorders>
            <w:shd w:val="clear" w:color="auto" w:fill="auto"/>
            <w:noWrap/>
            <w:vAlign w:val="center"/>
            <w:hideMark/>
          </w:tcPr>
          <w:p w:rsidR="00752554" w:rsidRPr="008218CA" w:rsidRDefault="00752554" w:rsidP="00817AB4">
            <w:pPr>
              <w:suppressAutoHyphens w:val="0"/>
              <w:jc w:val="center"/>
              <w:rPr>
                <w:rFonts w:ascii="Times New Roman" w:hAnsi="Times New Roman" w:cs="Times New Roman"/>
                <w:sz w:val="24"/>
                <w:lang w:eastAsia="ru-RU"/>
              </w:rPr>
            </w:pPr>
          </w:p>
        </w:tc>
        <w:tc>
          <w:tcPr>
            <w:tcW w:w="1538" w:type="dxa"/>
            <w:tcBorders>
              <w:top w:val="nil"/>
              <w:left w:val="nil"/>
              <w:bottom w:val="single" w:sz="4" w:space="0" w:color="auto"/>
              <w:right w:val="single" w:sz="4" w:space="0" w:color="auto"/>
            </w:tcBorders>
            <w:shd w:val="clear" w:color="auto" w:fill="auto"/>
            <w:noWrap/>
            <w:vAlign w:val="center"/>
            <w:hideMark/>
          </w:tcPr>
          <w:p w:rsidR="00752554" w:rsidRPr="008218CA" w:rsidRDefault="00752554" w:rsidP="00817AB4">
            <w:pPr>
              <w:suppressAutoHyphens w:val="0"/>
              <w:jc w:val="center"/>
              <w:rPr>
                <w:rFonts w:ascii="Times New Roman" w:hAnsi="Times New Roman" w:cs="Times New Roman"/>
                <w:sz w:val="24"/>
                <w:lang w:eastAsia="ru-RU"/>
              </w:rPr>
            </w:pPr>
          </w:p>
        </w:tc>
        <w:tc>
          <w:tcPr>
            <w:tcW w:w="2126" w:type="dxa"/>
            <w:tcBorders>
              <w:top w:val="nil"/>
              <w:left w:val="nil"/>
              <w:bottom w:val="single" w:sz="4" w:space="0" w:color="auto"/>
              <w:right w:val="single" w:sz="4" w:space="0" w:color="auto"/>
            </w:tcBorders>
            <w:shd w:val="clear" w:color="auto" w:fill="auto"/>
            <w:noWrap/>
            <w:vAlign w:val="center"/>
            <w:hideMark/>
          </w:tcPr>
          <w:p w:rsidR="00752554" w:rsidRPr="008218CA" w:rsidRDefault="00752554" w:rsidP="00817AB4">
            <w:pPr>
              <w:suppressAutoHyphens w:val="0"/>
              <w:jc w:val="center"/>
              <w:rPr>
                <w:rFonts w:ascii="Times New Roman" w:hAnsi="Times New Roman" w:cs="Times New Roman"/>
                <w:b/>
                <w:i/>
                <w:sz w:val="24"/>
                <w:lang w:eastAsia="ru-RU"/>
              </w:rPr>
            </w:pPr>
            <w:r w:rsidRPr="008218CA">
              <w:rPr>
                <w:rFonts w:ascii="Times New Roman" w:hAnsi="Times New Roman" w:cs="Times New Roman"/>
                <w:b/>
                <w:i/>
                <w:sz w:val="24"/>
                <w:lang w:eastAsia="ru-RU"/>
              </w:rPr>
              <w:t>17701</w:t>
            </w:r>
          </w:p>
        </w:tc>
      </w:tr>
      <w:tr w:rsidR="00752554" w:rsidRPr="008218CA" w:rsidTr="00B779D3">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752554" w:rsidRPr="008218CA" w:rsidRDefault="00752554" w:rsidP="004346F1">
            <w:pPr>
              <w:suppressAutoHyphens w:val="0"/>
              <w:jc w:val="center"/>
              <w:rPr>
                <w:rFonts w:ascii="Times New Roman" w:hAnsi="Times New Roman" w:cs="Times New Roman"/>
                <w:sz w:val="24"/>
                <w:lang w:eastAsia="ru-RU"/>
              </w:rPr>
            </w:pPr>
          </w:p>
        </w:tc>
        <w:tc>
          <w:tcPr>
            <w:tcW w:w="4418" w:type="dxa"/>
            <w:tcBorders>
              <w:top w:val="nil"/>
              <w:left w:val="nil"/>
              <w:bottom w:val="single" w:sz="4" w:space="0" w:color="auto"/>
              <w:right w:val="single" w:sz="4" w:space="0" w:color="auto"/>
            </w:tcBorders>
            <w:shd w:val="clear" w:color="auto" w:fill="auto"/>
            <w:vAlign w:val="bottom"/>
            <w:hideMark/>
          </w:tcPr>
          <w:p w:rsidR="00752554" w:rsidRPr="008218CA" w:rsidRDefault="00752554" w:rsidP="004346F1">
            <w:pPr>
              <w:suppressAutoHyphens w:val="0"/>
              <w:jc w:val="left"/>
              <w:rPr>
                <w:rFonts w:ascii="Times New Roman" w:hAnsi="Times New Roman" w:cs="Times New Roman"/>
                <w:b/>
                <w:i/>
                <w:sz w:val="24"/>
                <w:lang w:eastAsia="ru-RU"/>
              </w:rPr>
            </w:pPr>
            <w:r w:rsidRPr="008218CA">
              <w:rPr>
                <w:rFonts w:ascii="Times New Roman" w:hAnsi="Times New Roman" w:cs="Times New Roman"/>
                <w:b/>
                <w:i/>
                <w:sz w:val="24"/>
                <w:lang w:eastAsia="ru-RU"/>
              </w:rPr>
              <w:t>Нежилые помещения в МКД</w:t>
            </w:r>
          </w:p>
        </w:tc>
        <w:tc>
          <w:tcPr>
            <w:tcW w:w="1549" w:type="dxa"/>
            <w:tcBorders>
              <w:top w:val="nil"/>
              <w:left w:val="nil"/>
              <w:bottom w:val="single" w:sz="4" w:space="0" w:color="auto"/>
              <w:right w:val="single" w:sz="4" w:space="0" w:color="auto"/>
            </w:tcBorders>
            <w:shd w:val="clear" w:color="auto" w:fill="auto"/>
            <w:noWrap/>
            <w:vAlign w:val="center"/>
            <w:hideMark/>
          </w:tcPr>
          <w:p w:rsidR="00752554" w:rsidRPr="008218CA" w:rsidRDefault="00752554" w:rsidP="00817AB4">
            <w:pPr>
              <w:suppressAutoHyphens w:val="0"/>
              <w:jc w:val="center"/>
              <w:rPr>
                <w:rFonts w:ascii="Times New Roman" w:hAnsi="Times New Roman" w:cs="Times New Roman"/>
                <w:sz w:val="24"/>
                <w:lang w:eastAsia="ru-RU"/>
              </w:rPr>
            </w:pPr>
          </w:p>
        </w:tc>
        <w:tc>
          <w:tcPr>
            <w:tcW w:w="1538" w:type="dxa"/>
            <w:tcBorders>
              <w:top w:val="nil"/>
              <w:left w:val="nil"/>
              <w:bottom w:val="single" w:sz="4" w:space="0" w:color="auto"/>
              <w:right w:val="single" w:sz="4" w:space="0" w:color="auto"/>
            </w:tcBorders>
            <w:shd w:val="clear" w:color="auto" w:fill="auto"/>
            <w:noWrap/>
            <w:vAlign w:val="center"/>
            <w:hideMark/>
          </w:tcPr>
          <w:p w:rsidR="00752554" w:rsidRPr="008218CA" w:rsidRDefault="00752554" w:rsidP="00817AB4">
            <w:pPr>
              <w:suppressAutoHyphens w:val="0"/>
              <w:jc w:val="center"/>
              <w:rPr>
                <w:rFonts w:ascii="Times New Roman" w:hAnsi="Times New Roman" w:cs="Times New Roman"/>
                <w:sz w:val="24"/>
                <w:lang w:eastAsia="ru-RU"/>
              </w:rPr>
            </w:pPr>
          </w:p>
        </w:tc>
        <w:tc>
          <w:tcPr>
            <w:tcW w:w="2126" w:type="dxa"/>
            <w:tcBorders>
              <w:top w:val="nil"/>
              <w:left w:val="nil"/>
              <w:bottom w:val="single" w:sz="4" w:space="0" w:color="auto"/>
              <w:right w:val="single" w:sz="4" w:space="0" w:color="auto"/>
            </w:tcBorders>
            <w:shd w:val="clear" w:color="auto" w:fill="auto"/>
            <w:noWrap/>
            <w:vAlign w:val="center"/>
            <w:hideMark/>
          </w:tcPr>
          <w:p w:rsidR="00752554" w:rsidRPr="008218CA" w:rsidRDefault="00752554" w:rsidP="00817AB4">
            <w:pPr>
              <w:suppressAutoHyphens w:val="0"/>
              <w:jc w:val="center"/>
              <w:rPr>
                <w:rFonts w:ascii="Times New Roman" w:hAnsi="Times New Roman" w:cs="Times New Roman"/>
                <w:b/>
                <w:i/>
                <w:sz w:val="24"/>
                <w:lang w:eastAsia="ru-RU"/>
              </w:rPr>
            </w:pPr>
            <w:r w:rsidRPr="008218CA">
              <w:rPr>
                <w:rFonts w:ascii="Times New Roman" w:hAnsi="Times New Roman" w:cs="Times New Roman"/>
                <w:b/>
                <w:i/>
                <w:sz w:val="24"/>
                <w:lang w:eastAsia="ru-RU"/>
              </w:rPr>
              <w:t>7637</w:t>
            </w:r>
          </w:p>
        </w:tc>
      </w:tr>
      <w:tr w:rsidR="00752554" w:rsidRPr="008218CA" w:rsidTr="00B779D3">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752554" w:rsidRPr="008218CA" w:rsidRDefault="00752554" w:rsidP="004346F1">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 </w:t>
            </w:r>
          </w:p>
        </w:tc>
        <w:tc>
          <w:tcPr>
            <w:tcW w:w="4418" w:type="dxa"/>
            <w:tcBorders>
              <w:top w:val="nil"/>
              <w:left w:val="nil"/>
              <w:bottom w:val="single" w:sz="4" w:space="0" w:color="auto"/>
              <w:right w:val="single" w:sz="4" w:space="0" w:color="auto"/>
            </w:tcBorders>
            <w:shd w:val="clear" w:color="auto" w:fill="auto"/>
            <w:vAlign w:val="bottom"/>
            <w:hideMark/>
          </w:tcPr>
          <w:p w:rsidR="00752554" w:rsidRPr="008218CA" w:rsidRDefault="00752554" w:rsidP="004346F1">
            <w:pPr>
              <w:suppressAutoHyphens w:val="0"/>
              <w:jc w:val="left"/>
              <w:rPr>
                <w:rFonts w:ascii="Times New Roman" w:hAnsi="Times New Roman" w:cs="Times New Roman"/>
                <w:b/>
                <w:i/>
                <w:sz w:val="24"/>
                <w:lang w:eastAsia="ru-RU"/>
              </w:rPr>
            </w:pPr>
            <w:r w:rsidRPr="008218CA">
              <w:rPr>
                <w:rFonts w:ascii="Times New Roman" w:hAnsi="Times New Roman" w:cs="Times New Roman"/>
                <w:b/>
                <w:i/>
                <w:sz w:val="24"/>
                <w:lang w:eastAsia="ru-RU"/>
              </w:rPr>
              <w:t>Прочие потребители (всего):</w:t>
            </w:r>
          </w:p>
        </w:tc>
        <w:tc>
          <w:tcPr>
            <w:tcW w:w="1549" w:type="dxa"/>
            <w:tcBorders>
              <w:top w:val="nil"/>
              <w:left w:val="nil"/>
              <w:bottom w:val="single" w:sz="4" w:space="0" w:color="auto"/>
              <w:right w:val="single" w:sz="4" w:space="0" w:color="auto"/>
            </w:tcBorders>
            <w:shd w:val="clear" w:color="auto" w:fill="auto"/>
            <w:noWrap/>
            <w:vAlign w:val="center"/>
            <w:hideMark/>
          </w:tcPr>
          <w:p w:rsidR="00752554" w:rsidRPr="008218CA" w:rsidRDefault="00752554" w:rsidP="00817AB4">
            <w:pPr>
              <w:suppressAutoHyphens w:val="0"/>
              <w:jc w:val="center"/>
              <w:rPr>
                <w:rFonts w:ascii="Times New Roman" w:hAnsi="Times New Roman" w:cs="Times New Roman"/>
                <w:sz w:val="24"/>
                <w:lang w:eastAsia="ru-RU"/>
              </w:rPr>
            </w:pPr>
          </w:p>
        </w:tc>
        <w:tc>
          <w:tcPr>
            <w:tcW w:w="1538" w:type="dxa"/>
            <w:tcBorders>
              <w:top w:val="nil"/>
              <w:left w:val="nil"/>
              <w:bottom w:val="single" w:sz="4" w:space="0" w:color="auto"/>
              <w:right w:val="single" w:sz="4" w:space="0" w:color="auto"/>
            </w:tcBorders>
            <w:shd w:val="clear" w:color="auto" w:fill="auto"/>
            <w:noWrap/>
            <w:vAlign w:val="center"/>
            <w:hideMark/>
          </w:tcPr>
          <w:p w:rsidR="00752554" w:rsidRPr="008218CA" w:rsidRDefault="00752554" w:rsidP="00817AB4">
            <w:pPr>
              <w:suppressAutoHyphens w:val="0"/>
              <w:jc w:val="center"/>
              <w:rPr>
                <w:rFonts w:ascii="Times New Roman" w:hAnsi="Times New Roman" w:cs="Times New Roman"/>
                <w:sz w:val="24"/>
                <w:lang w:eastAsia="ru-RU"/>
              </w:rPr>
            </w:pPr>
          </w:p>
        </w:tc>
        <w:tc>
          <w:tcPr>
            <w:tcW w:w="2126" w:type="dxa"/>
            <w:tcBorders>
              <w:top w:val="nil"/>
              <w:left w:val="nil"/>
              <w:bottom w:val="single" w:sz="4" w:space="0" w:color="auto"/>
              <w:right w:val="single" w:sz="4" w:space="0" w:color="auto"/>
            </w:tcBorders>
            <w:shd w:val="clear" w:color="auto" w:fill="auto"/>
            <w:noWrap/>
            <w:vAlign w:val="center"/>
            <w:hideMark/>
          </w:tcPr>
          <w:p w:rsidR="00752554" w:rsidRPr="008218CA" w:rsidRDefault="00752554" w:rsidP="00817AB4">
            <w:pPr>
              <w:suppressAutoHyphens w:val="0"/>
              <w:jc w:val="center"/>
              <w:rPr>
                <w:rFonts w:ascii="Times New Roman" w:hAnsi="Times New Roman" w:cs="Times New Roman"/>
                <w:b/>
                <w:i/>
                <w:sz w:val="24"/>
                <w:lang w:eastAsia="ru-RU"/>
              </w:rPr>
            </w:pPr>
            <w:r w:rsidRPr="008218CA">
              <w:rPr>
                <w:rFonts w:ascii="Times New Roman" w:hAnsi="Times New Roman" w:cs="Times New Roman"/>
                <w:b/>
                <w:i/>
                <w:sz w:val="24"/>
                <w:lang w:eastAsia="ru-RU"/>
              </w:rPr>
              <w:t>8974764</w:t>
            </w:r>
          </w:p>
        </w:tc>
      </w:tr>
      <w:tr w:rsidR="00752554" w:rsidRPr="008218CA" w:rsidTr="00B779D3">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752554" w:rsidRPr="008218CA" w:rsidRDefault="00752554" w:rsidP="004346F1">
            <w:pPr>
              <w:suppressAutoHyphens w:val="0"/>
              <w:jc w:val="center"/>
              <w:rPr>
                <w:rFonts w:ascii="Times New Roman" w:hAnsi="Times New Roman" w:cs="Times New Roman"/>
                <w:sz w:val="24"/>
                <w:lang w:eastAsia="ru-RU"/>
              </w:rPr>
            </w:pPr>
            <w:r w:rsidRPr="008218CA">
              <w:rPr>
                <w:rFonts w:ascii="Times New Roman" w:hAnsi="Times New Roman" w:cs="Times New Roman"/>
                <w:sz w:val="24"/>
                <w:lang w:eastAsia="ru-RU"/>
              </w:rPr>
              <w:t> </w:t>
            </w:r>
          </w:p>
        </w:tc>
        <w:tc>
          <w:tcPr>
            <w:tcW w:w="4418" w:type="dxa"/>
            <w:tcBorders>
              <w:top w:val="nil"/>
              <w:left w:val="nil"/>
              <w:bottom w:val="single" w:sz="4" w:space="0" w:color="auto"/>
              <w:right w:val="single" w:sz="4" w:space="0" w:color="auto"/>
            </w:tcBorders>
            <w:shd w:val="clear" w:color="auto" w:fill="auto"/>
            <w:vAlign w:val="bottom"/>
            <w:hideMark/>
          </w:tcPr>
          <w:p w:rsidR="00752554" w:rsidRPr="008218CA" w:rsidRDefault="00752554" w:rsidP="004346F1">
            <w:pPr>
              <w:suppressAutoHyphens w:val="0"/>
              <w:jc w:val="left"/>
              <w:rPr>
                <w:rFonts w:ascii="Times New Roman" w:hAnsi="Times New Roman" w:cs="Times New Roman"/>
                <w:b/>
                <w:bCs/>
                <w:sz w:val="24"/>
                <w:lang w:eastAsia="ru-RU"/>
              </w:rPr>
            </w:pPr>
            <w:r w:rsidRPr="008218CA">
              <w:rPr>
                <w:rFonts w:ascii="Times New Roman" w:hAnsi="Times New Roman" w:cs="Times New Roman"/>
                <w:b/>
                <w:bCs/>
                <w:sz w:val="24"/>
                <w:lang w:eastAsia="ru-RU"/>
              </w:rPr>
              <w:t>Итого по потребителям:</w:t>
            </w:r>
          </w:p>
        </w:tc>
        <w:tc>
          <w:tcPr>
            <w:tcW w:w="1549" w:type="dxa"/>
            <w:tcBorders>
              <w:top w:val="nil"/>
              <w:left w:val="nil"/>
              <w:bottom w:val="single" w:sz="4" w:space="0" w:color="auto"/>
              <w:right w:val="single" w:sz="4" w:space="0" w:color="auto"/>
            </w:tcBorders>
            <w:shd w:val="clear" w:color="auto" w:fill="auto"/>
            <w:noWrap/>
            <w:vAlign w:val="center"/>
            <w:hideMark/>
          </w:tcPr>
          <w:p w:rsidR="00752554" w:rsidRPr="008218CA" w:rsidRDefault="00752554" w:rsidP="00817AB4">
            <w:pPr>
              <w:suppressAutoHyphens w:val="0"/>
              <w:jc w:val="center"/>
              <w:rPr>
                <w:rFonts w:ascii="Times New Roman" w:hAnsi="Times New Roman" w:cs="Times New Roman"/>
                <w:sz w:val="24"/>
                <w:lang w:eastAsia="ru-RU"/>
              </w:rPr>
            </w:pPr>
          </w:p>
        </w:tc>
        <w:tc>
          <w:tcPr>
            <w:tcW w:w="1538" w:type="dxa"/>
            <w:tcBorders>
              <w:top w:val="nil"/>
              <w:left w:val="nil"/>
              <w:bottom w:val="single" w:sz="4" w:space="0" w:color="auto"/>
              <w:right w:val="single" w:sz="4" w:space="0" w:color="auto"/>
            </w:tcBorders>
            <w:shd w:val="clear" w:color="auto" w:fill="auto"/>
            <w:noWrap/>
            <w:vAlign w:val="center"/>
            <w:hideMark/>
          </w:tcPr>
          <w:p w:rsidR="00752554" w:rsidRPr="008218CA" w:rsidRDefault="00752554" w:rsidP="00817AB4">
            <w:pPr>
              <w:suppressAutoHyphens w:val="0"/>
              <w:jc w:val="center"/>
              <w:rPr>
                <w:rFonts w:ascii="Times New Roman" w:hAnsi="Times New Roman" w:cs="Times New Roman"/>
                <w:sz w:val="24"/>
                <w:lang w:eastAsia="ru-RU"/>
              </w:rPr>
            </w:pPr>
          </w:p>
        </w:tc>
        <w:tc>
          <w:tcPr>
            <w:tcW w:w="2126" w:type="dxa"/>
            <w:tcBorders>
              <w:top w:val="nil"/>
              <w:left w:val="nil"/>
              <w:bottom w:val="single" w:sz="4" w:space="0" w:color="auto"/>
              <w:right w:val="single" w:sz="4" w:space="0" w:color="auto"/>
            </w:tcBorders>
            <w:shd w:val="clear" w:color="auto" w:fill="auto"/>
            <w:noWrap/>
            <w:vAlign w:val="center"/>
            <w:hideMark/>
          </w:tcPr>
          <w:p w:rsidR="00752554" w:rsidRPr="008218CA" w:rsidRDefault="00752554" w:rsidP="00817AB4">
            <w:pPr>
              <w:suppressAutoHyphens w:val="0"/>
              <w:jc w:val="center"/>
              <w:rPr>
                <w:rFonts w:ascii="Times New Roman" w:hAnsi="Times New Roman" w:cs="Times New Roman"/>
                <w:b/>
                <w:sz w:val="24"/>
                <w:lang w:eastAsia="ru-RU"/>
              </w:rPr>
            </w:pPr>
            <w:r w:rsidRPr="008218CA">
              <w:rPr>
                <w:rFonts w:ascii="Times New Roman" w:hAnsi="Times New Roman" w:cs="Times New Roman"/>
                <w:b/>
                <w:sz w:val="24"/>
                <w:lang w:eastAsia="ru-RU"/>
              </w:rPr>
              <w:t>9218552</w:t>
            </w:r>
          </w:p>
        </w:tc>
      </w:tr>
      <w:tr w:rsidR="00752554" w:rsidRPr="008218CA" w:rsidTr="00B779D3">
        <w:trPr>
          <w:trHeight w:val="300"/>
        </w:trPr>
        <w:tc>
          <w:tcPr>
            <w:tcW w:w="5118" w:type="dxa"/>
            <w:gridSpan w:val="2"/>
            <w:tcBorders>
              <w:top w:val="nil"/>
              <w:left w:val="single" w:sz="4" w:space="0" w:color="auto"/>
              <w:bottom w:val="single" w:sz="4" w:space="0" w:color="auto"/>
              <w:right w:val="single" w:sz="4" w:space="0" w:color="auto"/>
            </w:tcBorders>
            <w:shd w:val="clear" w:color="auto" w:fill="auto"/>
            <w:noWrap/>
            <w:vAlign w:val="bottom"/>
            <w:hideMark/>
          </w:tcPr>
          <w:p w:rsidR="00752554" w:rsidRPr="008218CA" w:rsidRDefault="00752554" w:rsidP="00817AB4">
            <w:pPr>
              <w:jc w:val="center"/>
              <w:rPr>
                <w:rFonts w:ascii="Times New Roman" w:hAnsi="Times New Roman" w:cs="Times New Roman"/>
                <w:sz w:val="24"/>
              </w:rPr>
            </w:pPr>
            <w:r w:rsidRPr="008218CA">
              <w:rPr>
                <w:rFonts w:ascii="Times New Roman" w:hAnsi="Times New Roman" w:cs="Times New Roman"/>
                <w:sz w:val="24"/>
              </w:rPr>
              <w:t>Централизованное холодное водоснабжение (кол-во договоров)</w:t>
            </w:r>
          </w:p>
        </w:tc>
        <w:tc>
          <w:tcPr>
            <w:tcW w:w="5213" w:type="dxa"/>
            <w:gridSpan w:val="3"/>
            <w:tcBorders>
              <w:top w:val="nil"/>
              <w:left w:val="nil"/>
              <w:bottom w:val="single" w:sz="4" w:space="0" w:color="auto"/>
              <w:right w:val="single" w:sz="4" w:space="0" w:color="auto"/>
            </w:tcBorders>
            <w:shd w:val="clear" w:color="auto" w:fill="auto"/>
            <w:noWrap/>
            <w:vAlign w:val="center"/>
            <w:hideMark/>
          </w:tcPr>
          <w:p w:rsidR="00752554" w:rsidRPr="008218CA" w:rsidRDefault="00752554" w:rsidP="00817AB4">
            <w:pPr>
              <w:suppressAutoHyphens w:val="0"/>
              <w:jc w:val="center"/>
              <w:rPr>
                <w:rFonts w:ascii="Times New Roman" w:hAnsi="Times New Roman" w:cs="Times New Roman"/>
                <w:sz w:val="24"/>
                <w:lang w:eastAsia="ru-RU"/>
              </w:rPr>
            </w:pPr>
            <w:r w:rsidRPr="008218CA">
              <w:rPr>
                <w:rFonts w:ascii="Times New Roman" w:hAnsi="Times New Roman" w:cs="Times New Roman"/>
                <w:sz w:val="24"/>
              </w:rPr>
              <w:t>1478</w:t>
            </w:r>
          </w:p>
        </w:tc>
      </w:tr>
      <w:tr w:rsidR="00752554" w:rsidRPr="002C3A87" w:rsidTr="00B779D3">
        <w:trPr>
          <w:trHeight w:val="300"/>
        </w:trPr>
        <w:tc>
          <w:tcPr>
            <w:tcW w:w="5118" w:type="dxa"/>
            <w:gridSpan w:val="2"/>
            <w:tcBorders>
              <w:top w:val="nil"/>
              <w:left w:val="single" w:sz="4" w:space="0" w:color="auto"/>
              <w:bottom w:val="single" w:sz="4" w:space="0" w:color="auto"/>
              <w:right w:val="single" w:sz="4" w:space="0" w:color="auto"/>
            </w:tcBorders>
            <w:shd w:val="clear" w:color="auto" w:fill="auto"/>
            <w:noWrap/>
            <w:vAlign w:val="bottom"/>
            <w:hideMark/>
          </w:tcPr>
          <w:p w:rsidR="00752554" w:rsidRPr="008218CA" w:rsidRDefault="00752554" w:rsidP="004346F1">
            <w:pPr>
              <w:jc w:val="center"/>
              <w:rPr>
                <w:rFonts w:ascii="Times New Roman" w:hAnsi="Times New Roman" w:cs="Times New Roman"/>
                <w:sz w:val="24"/>
              </w:rPr>
            </w:pPr>
            <w:r w:rsidRPr="008218CA">
              <w:rPr>
                <w:rFonts w:ascii="Times New Roman" w:hAnsi="Times New Roman" w:cs="Times New Roman"/>
                <w:sz w:val="24"/>
              </w:rPr>
              <w:t>Водоснабжение из водоразборных колонок (кол-во договоров)</w:t>
            </w:r>
          </w:p>
        </w:tc>
        <w:tc>
          <w:tcPr>
            <w:tcW w:w="5213" w:type="dxa"/>
            <w:gridSpan w:val="3"/>
            <w:tcBorders>
              <w:top w:val="nil"/>
              <w:left w:val="nil"/>
              <w:bottom w:val="single" w:sz="4" w:space="0" w:color="auto"/>
              <w:right w:val="single" w:sz="4" w:space="0" w:color="auto"/>
            </w:tcBorders>
            <w:shd w:val="clear" w:color="auto" w:fill="auto"/>
            <w:noWrap/>
            <w:vAlign w:val="center"/>
            <w:hideMark/>
          </w:tcPr>
          <w:p w:rsidR="00752554" w:rsidRPr="002C3A87" w:rsidRDefault="00752554" w:rsidP="00817AB4">
            <w:pPr>
              <w:suppressAutoHyphens w:val="0"/>
              <w:jc w:val="center"/>
              <w:rPr>
                <w:rFonts w:ascii="Times New Roman" w:hAnsi="Times New Roman" w:cs="Times New Roman"/>
                <w:sz w:val="24"/>
                <w:lang w:eastAsia="ru-RU"/>
              </w:rPr>
            </w:pPr>
            <w:r w:rsidRPr="008218CA">
              <w:rPr>
                <w:rFonts w:ascii="Times New Roman" w:hAnsi="Times New Roman" w:cs="Times New Roman"/>
                <w:sz w:val="24"/>
              </w:rPr>
              <w:t>339</w:t>
            </w:r>
          </w:p>
        </w:tc>
      </w:tr>
    </w:tbl>
    <w:p w:rsidR="00E16FC3" w:rsidRDefault="00E16FC3" w:rsidP="00D2139F">
      <w:pPr>
        <w:jc w:val="right"/>
        <w:rPr>
          <w:rFonts w:ascii="Times New Roman" w:hAnsi="Times New Roman" w:cs="Times New Roman"/>
          <w:sz w:val="24"/>
        </w:rPr>
      </w:pPr>
    </w:p>
    <w:p w:rsidR="00E57786" w:rsidRPr="00E57786" w:rsidRDefault="00E57786" w:rsidP="00E57786">
      <w:pPr>
        <w:jc w:val="center"/>
        <w:rPr>
          <w:rFonts w:ascii="Times New Roman" w:hAnsi="Times New Roman" w:cs="Times New Roman"/>
          <w:b/>
          <w:sz w:val="28"/>
          <w:szCs w:val="22"/>
        </w:rPr>
      </w:pPr>
      <w:r>
        <w:rPr>
          <w:rFonts w:ascii="Times New Roman" w:hAnsi="Times New Roman" w:cs="Times New Roman"/>
          <w:b/>
          <w:sz w:val="28"/>
          <w:szCs w:val="22"/>
        </w:rPr>
        <w:t xml:space="preserve">1.3.4. </w:t>
      </w:r>
      <w:r w:rsidRPr="00E57786">
        <w:rPr>
          <w:rFonts w:ascii="Times New Roman" w:hAnsi="Times New Roman" w:cs="Times New Roman"/>
          <w:b/>
          <w:sz w:val="28"/>
          <w:szCs w:val="22"/>
        </w:rPr>
        <w:t>Сведения о фактическом и перспективном</w:t>
      </w:r>
    </w:p>
    <w:p w:rsidR="00E57786" w:rsidRPr="00E57786" w:rsidRDefault="00E57786" w:rsidP="00E57786">
      <w:pPr>
        <w:jc w:val="center"/>
        <w:rPr>
          <w:rFonts w:ascii="Times New Roman" w:hAnsi="Times New Roman" w:cs="Times New Roman"/>
          <w:b/>
          <w:sz w:val="28"/>
          <w:szCs w:val="22"/>
        </w:rPr>
      </w:pPr>
      <w:r w:rsidRPr="00E57786">
        <w:rPr>
          <w:rFonts w:ascii="Times New Roman" w:hAnsi="Times New Roman" w:cs="Times New Roman"/>
          <w:b/>
          <w:sz w:val="28"/>
          <w:szCs w:val="22"/>
        </w:rPr>
        <w:t>потреблении населением горячей, питьевой, технической воды исходя из статистических и расчетных данных и сведений о действующих нормативах потребления коммунальных услуг</w:t>
      </w:r>
    </w:p>
    <w:p w:rsidR="00E57786" w:rsidRDefault="00E57786" w:rsidP="00D2139F">
      <w:pPr>
        <w:jc w:val="right"/>
        <w:rPr>
          <w:rFonts w:ascii="Times New Roman" w:hAnsi="Times New Roman" w:cs="Times New Roman"/>
          <w:sz w:val="22"/>
          <w:szCs w:val="22"/>
        </w:rPr>
      </w:pPr>
    </w:p>
    <w:p w:rsidR="00D2139F" w:rsidRPr="00001D5A" w:rsidRDefault="008E19B8" w:rsidP="00D2139F">
      <w:pPr>
        <w:jc w:val="right"/>
        <w:rPr>
          <w:rFonts w:ascii="Times New Roman" w:hAnsi="Times New Roman" w:cs="Times New Roman"/>
          <w:sz w:val="22"/>
          <w:szCs w:val="22"/>
        </w:rPr>
      </w:pPr>
      <w:r w:rsidRPr="00001D5A">
        <w:rPr>
          <w:rFonts w:ascii="Times New Roman" w:hAnsi="Times New Roman" w:cs="Times New Roman"/>
          <w:sz w:val="22"/>
          <w:szCs w:val="22"/>
        </w:rPr>
        <w:t>Таблица 1</w:t>
      </w:r>
      <w:r w:rsidR="00F71EB6">
        <w:rPr>
          <w:rFonts w:ascii="Times New Roman" w:hAnsi="Times New Roman" w:cs="Times New Roman"/>
          <w:sz w:val="22"/>
          <w:szCs w:val="22"/>
        </w:rPr>
        <w:t>4</w:t>
      </w:r>
      <w:r w:rsidR="000D6F8A" w:rsidRPr="00001D5A">
        <w:rPr>
          <w:rFonts w:ascii="Times New Roman" w:hAnsi="Times New Roman" w:cs="Times New Roman"/>
          <w:sz w:val="22"/>
          <w:szCs w:val="22"/>
        </w:rPr>
        <w:t>.</w:t>
      </w:r>
    </w:p>
    <w:p w:rsidR="00B779D3" w:rsidRPr="00001D5A" w:rsidRDefault="008E19B8" w:rsidP="00B779D3">
      <w:pPr>
        <w:spacing w:line="276" w:lineRule="auto"/>
        <w:jc w:val="right"/>
        <w:rPr>
          <w:rFonts w:ascii="Times New Roman" w:hAnsi="Times New Roman" w:cs="Times New Roman"/>
          <w:sz w:val="22"/>
          <w:szCs w:val="22"/>
        </w:rPr>
      </w:pPr>
      <w:r w:rsidRPr="00001D5A">
        <w:rPr>
          <w:rFonts w:ascii="Times New Roman" w:hAnsi="Times New Roman" w:cs="Times New Roman"/>
          <w:sz w:val="22"/>
          <w:szCs w:val="22"/>
        </w:rPr>
        <w:t>Сведения о фактическом и перспективном</w:t>
      </w:r>
    </w:p>
    <w:p w:rsidR="008E19B8" w:rsidRPr="00001D5A" w:rsidRDefault="008E19B8" w:rsidP="00B779D3">
      <w:pPr>
        <w:spacing w:line="276" w:lineRule="auto"/>
        <w:jc w:val="right"/>
        <w:rPr>
          <w:rFonts w:ascii="Times New Roman" w:hAnsi="Times New Roman" w:cs="Times New Roman"/>
          <w:sz w:val="22"/>
          <w:szCs w:val="22"/>
        </w:rPr>
      </w:pPr>
      <w:r w:rsidRPr="00001D5A">
        <w:rPr>
          <w:rFonts w:ascii="Times New Roman" w:hAnsi="Times New Roman" w:cs="Times New Roman"/>
          <w:sz w:val="22"/>
          <w:szCs w:val="22"/>
        </w:rPr>
        <w:t>потреблении населением воды</w:t>
      </w:r>
    </w:p>
    <w:tbl>
      <w:tblPr>
        <w:tblW w:w="10370" w:type="dxa"/>
        <w:tblInd w:w="86" w:type="dxa"/>
        <w:tblLayout w:type="fixed"/>
        <w:tblLook w:val="0000" w:firstRow="0" w:lastRow="0" w:firstColumn="0" w:lastColumn="0" w:noHBand="0" w:noVBand="0"/>
      </w:tblPr>
      <w:tblGrid>
        <w:gridCol w:w="670"/>
        <w:gridCol w:w="6"/>
        <w:gridCol w:w="4012"/>
        <w:gridCol w:w="8"/>
        <w:gridCol w:w="1345"/>
        <w:gridCol w:w="1301"/>
        <w:gridCol w:w="9"/>
        <w:gridCol w:w="1310"/>
        <w:gridCol w:w="1709"/>
      </w:tblGrid>
      <w:tr w:rsidR="00B6471C" w:rsidTr="005D2D16">
        <w:trPr>
          <w:trHeight w:val="1485"/>
          <w:tblHeader/>
        </w:trPr>
        <w:tc>
          <w:tcPr>
            <w:tcW w:w="670" w:type="dxa"/>
            <w:tcBorders>
              <w:top w:val="single" w:sz="4" w:space="0" w:color="000000"/>
              <w:left w:val="single" w:sz="4" w:space="0" w:color="000000"/>
              <w:bottom w:val="single" w:sz="4" w:space="0" w:color="000000"/>
            </w:tcBorders>
            <w:shd w:val="clear" w:color="auto" w:fill="F2F2F2" w:themeFill="background1" w:themeFillShade="F2"/>
            <w:vAlign w:val="center"/>
          </w:tcPr>
          <w:p w:rsidR="00B6471C" w:rsidRPr="00D2139F" w:rsidRDefault="00B6471C" w:rsidP="00B6471C">
            <w:pPr>
              <w:jc w:val="center"/>
              <w:rPr>
                <w:rFonts w:ascii="Times New Roman" w:hAnsi="Times New Roman" w:cs="Times New Roman"/>
                <w:b/>
                <w:sz w:val="24"/>
              </w:rPr>
            </w:pPr>
            <w:r w:rsidRPr="00D2139F">
              <w:rPr>
                <w:rFonts w:ascii="Times New Roman" w:hAnsi="Times New Roman" w:cs="Times New Roman"/>
                <w:b/>
                <w:sz w:val="24"/>
              </w:rPr>
              <w:t>№№ п/п</w:t>
            </w:r>
          </w:p>
        </w:tc>
        <w:tc>
          <w:tcPr>
            <w:tcW w:w="4026" w:type="dxa"/>
            <w:gridSpan w:val="3"/>
            <w:tcBorders>
              <w:top w:val="single" w:sz="4" w:space="0" w:color="000000"/>
              <w:left w:val="single" w:sz="4" w:space="0" w:color="000000"/>
              <w:bottom w:val="single" w:sz="4" w:space="0" w:color="000000"/>
            </w:tcBorders>
            <w:shd w:val="clear" w:color="auto" w:fill="F2F2F2" w:themeFill="background1" w:themeFillShade="F2"/>
            <w:vAlign w:val="center"/>
          </w:tcPr>
          <w:p w:rsidR="00B6471C" w:rsidRPr="00D2139F" w:rsidRDefault="00B6471C" w:rsidP="00B6471C">
            <w:pPr>
              <w:jc w:val="center"/>
              <w:rPr>
                <w:rFonts w:ascii="Times New Roman" w:hAnsi="Times New Roman" w:cs="Times New Roman"/>
                <w:b/>
                <w:sz w:val="24"/>
              </w:rPr>
            </w:pPr>
            <w:r w:rsidRPr="00D2139F">
              <w:rPr>
                <w:rFonts w:ascii="Times New Roman" w:hAnsi="Times New Roman" w:cs="Times New Roman"/>
                <w:b/>
                <w:sz w:val="24"/>
              </w:rPr>
              <w:t>Адрес</w:t>
            </w:r>
          </w:p>
        </w:tc>
        <w:tc>
          <w:tcPr>
            <w:tcW w:w="1345" w:type="dxa"/>
            <w:tcBorders>
              <w:top w:val="single" w:sz="4" w:space="0" w:color="000000"/>
              <w:left w:val="single" w:sz="4" w:space="0" w:color="000000"/>
              <w:bottom w:val="single" w:sz="4" w:space="0" w:color="000000"/>
            </w:tcBorders>
            <w:shd w:val="clear" w:color="auto" w:fill="F2F2F2" w:themeFill="background1" w:themeFillShade="F2"/>
            <w:vAlign w:val="center"/>
          </w:tcPr>
          <w:p w:rsidR="00B6471C" w:rsidRPr="00D2139F" w:rsidRDefault="00B6471C" w:rsidP="00001D5A">
            <w:pPr>
              <w:ind w:left="-40" w:right="-39"/>
              <w:jc w:val="center"/>
              <w:rPr>
                <w:rFonts w:ascii="Times New Roman" w:hAnsi="Times New Roman" w:cs="Times New Roman"/>
                <w:b/>
                <w:sz w:val="24"/>
              </w:rPr>
            </w:pPr>
            <w:r w:rsidRPr="00D2139F">
              <w:rPr>
                <w:rFonts w:ascii="Times New Roman" w:hAnsi="Times New Roman" w:cs="Times New Roman"/>
                <w:b/>
                <w:sz w:val="24"/>
              </w:rPr>
              <w:t>Количес</w:t>
            </w:r>
            <w:r>
              <w:rPr>
                <w:rFonts w:ascii="Times New Roman" w:hAnsi="Times New Roman" w:cs="Times New Roman"/>
                <w:b/>
                <w:sz w:val="24"/>
              </w:rPr>
              <w:t>т</w:t>
            </w:r>
            <w:r w:rsidR="00001D5A">
              <w:rPr>
                <w:rFonts w:ascii="Times New Roman" w:hAnsi="Times New Roman" w:cs="Times New Roman"/>
                <w:b/>
                <w:sz w:val="24"/>
              </w:rPr>
              <w:softHyphen/>
            </w:r>
            <w:r w:rsidRPr="00D2139F">
              <w:rPr>
                <w:rFonts w:ascii="Times New Roman" w:hAnsi="Times New Roman" w:cs="Times New Roman"/>
                <w:b/>
                <w:sz w:val="24"/>
              </w:rPr>
              <w:t>во заре</w:t>
            </w:r>
            <w:r w:rsidR="00001D5A">
              <w:rPr>
                <w:rFonts w:ascii="Times New Roman" w:hAnsi="Times New Roman" w:cs="Times New Roman"/>
                <w:b/>
                <w:sz w:val="24"/>
              </w:rPr>
              <w:softHyphen/>
            </w:r>
            <w:r w:rsidRPr="00D2139F">
              <w:rPr>
                <w:rFonts w:ascii="Times New Roman" w:hAnsi="Times New Roman" w:cs="Times New Roman"/>
                <w:b/>
                <w:sz w:val="24"/>
              </w:rPr>
              <w:t>гистриро</w:t>
            </w:r>
            <w:r w:rsidR="00001D5A">
              <w:rPr>
                <w:rFonts w:ascii="Times New Roman" w:hAnsi="Times New Roman" w:cs="Times New Roman"/>
                <w:b/>
                <w:sz w:val="24"/>
              </w:rPr>
              <w:softHyphen/>
            </w:r>
            <w:r w:rsidRPr="00D2139F">
              <w:rPr>
                <w:rFonts w:ascii="Times New Roman" w:hAnsi="Times New Roman" w:cs="Times New Roman"/>
                <w:b/>
                <w:sz w:val="24"/>
              </w:rPr>
              <w:t>ванных жителей, чел</w:t>
            </w:r>
          </w:p>
        </w:tc>
        <w:tc>
          <w:tcPr>
            <w:tcW w:w="1310" w:type="dxa"/>
            <w:gridSpan w:val="2"/>
            <w:tcBorders>
              <w:top w:val="single" w:sz="4" w:space="0" w:color="000000"/>
              <w:left w:val="single" w:sz="4" w:space="0" w:color="000000"/>
              <w:bottom w:val="single" w:sz="4" w:space="0" w:color="000000"/>
            </w:tcBorders>
            <w:shd w:val="clear" w:color="auto" w:fill="F2F2F2" w:themeFill="background1" w:themeFillShade="F2"/>
            <w:vAlign w:val="center"/>
          </w:tcPr>
          <w:p w:rsidR="00B6471C" w:rsidRPr="00D2139F" w:rsidRDefault="00B6471C" w:rsidP="00590962">
            <w:pPr>
              <w:jc w:val="center"/>
              <w:rPr>
                <w:rFonts w:ascii="Times New Roman" w:hAnsi="Times New Roman" w:cs="Times New Roman"/>
                <w:b/>
                <w:sz w:val="24"/>
              </w:rPr>
            </w:pPr>
            <w:r w:rsidRPr="00D2139F">
              <w:rPr>
                <w:rFonts w:ascii="Times New Roman" w:hAnsi="Times New Roman" w:cs="Times New Roman"/>
                <w:b/>
                <w:sz w:val="24"/>
              </w:rPr>
              <w:t>Норма водопот</w:t>
            </w:r>
            <w:r w:rsidR="00590962">
              <w:rPr>
                <w:rFonts w:ascii="Times New Roman" w:hAnsi="Times New Roman" w:cs="Times New Roman"/>
                <w:b/>
                <w:sz w:val="24"/>
              </w:rPr>
              <w:softHyphen/>
            </w:r>
            <w:r w:rsidRPr="00D2139F">
              <w:rPr>
                <w:rFonts w:ascii="Times New Roman" w:hAnsi="Times New Roman" w:cs="Times New Roman"/>
                <w:b/>
                <w:sz w:val="24"/>
              </w:rPr>
              <w:t>ребления, л/сут, 201</w:t>
            </w:r>
            <w:r w:rsidR="00450494">
              <w:rPr>
                <w:rFonts w:ascii="Times New Roman" w:hAnsi="Times New Roman" w:cs="Times New Roman"/>
                <w:b/>
                <w:sz w:val="24"/>
              </w:rPr>
              <w:t>9</w:t>
            </w:r>
            <w:r w:rsidRPr="00D2139F">
              <w:rPr>
                <w:rFonts w:ascii="Times New Roman" w:hAnsi="Times New Roman" w:cs="Times New Roman"/>
                <w:b/>
                <w:sz w:val="24"/>
              </w:rPr>
              <w:t xml:space="preserve"> год</w:t>
            </w:r>
          </w:p>
        </w:tc>
        <w:tc>
          <w:tcPr>
            <w:tcW w:w="1310" w:type="dxa"/>
            <w:tcBorders>
              <w:top w:val="single" w:sz="4" w:space="0" w:color="000000"/>
              <w:left w:val="single" w:sz="4" w:space="0" w:color="000000"/>
              <w:bottom w:val="single" w:sz="4" w:space="0" w:color="000000"/>
            </w:tcBorders>
            <w:shd w:val="clear" w:color="auto" w:fill="F2F2F2" w:themeFill="background1" w:themeFillShade="F2"/>
            <w:vAlign w:val="center"/>
          </w:tcPr>
          <w:p w:rsidR="00B6471C" w:rsidRPr="00D2139F" w:rsidRDefault="00B6471C" w:rsidP="00590962">
            <w:pPr>
              <w:jc w:val="center"/>
              <w:rPr>
                <w:rFonts w:ascii="Times New Roman" w:hAnsi="Times New Roman" w:cs="Times New Roman"/>
                <w:b/>
                <w:sz w:val="24"/>
              </w:rPr>
            </w:pPr>
            <w:r w:rsidRPr="00D2139F">
              <w:rPr>
                <w:rFonts w:ascii="Times New Roman" w:hAnsi="Times New Roman" w:cs="Times New Roman"/>
                <w:b/>
                <w:sz w:val="24"/>
              </w:rPr>
              <w:t>Норма водопот</w:t>
            </w:r>
            <w:r w:rsidR="00590962">
              <w:rPr>
                <w:rFonts w:ascii="Times New Roman" w:hAnsi="Times New Roman" w:cs="Times New Roman"/>
                <w:b/>
                <w:sz w:val="24"/>
              </w:rPr>
              <w:softHyphen/>
            </w:r>
            <w:r w:rsidRPr="00D2139F">
              <w:rPr>
                <w:rFonts w:ascii="Times New Roman" w:hAnsi="Times New Roman" w:cs="Times New Roman"/>
                <w:b/>
                <w:sz w:val="24"/>
              </w:rPr>
              <w:t>ребления, л/сут, 202</w:t>
            </w:r>
            <w:r w:rsidR="00450494">
              <w:rPr>
                <w:rFonts w:ascii="Times New Roman" w:hAnsi="Times New Roman" w:cs="Times New Roman"/>
                <w:b/>
                <w:sz w:val="24"/>
              </w:rPr>
              <w:t>9</w:t>
            </w:r>
            <w:r w:rsidRPr="00D2139F">
              <w:rPr>
                <w:rFonts w:ascii="Times New Roman" w:hAnsi="Times New Roman" w:cs="Times New Roman"/>
                <w:b/>
                <w:sz w:val="24"/>
              </w:rPr>
              <w:t xml:space="preserve"> год</w:t>
            </w:r>
          </w:p>
        </w:tc>
        <w:tc>
          <w:tcPr>
            <w:tcW w:w="1709"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rsidR="00B6471C" w:rsidRPr="00D2139F" w:rsidRDefault="00B6471C" w:rsidP="00590962">
            <w:pPr>
              <w:ind w:left="-58" w:right="-35"/>
              <w:jc w:val="center"/>
              <w:rPr>
                <w:b/>
              </w:rPr>
            </w:pPr>
            <w:r w:rsidRPr="00D2139F">
              <w:rPr>
                <w:rFonts w:ascii="Times New Roman" w:hAnsi="Times New Roman" w:cs="Times New Roman"/>
                <w:b/>
                <w:sz w:val="24"/>
              </w:rPr>
              <w:t>Объем расчетного водопотребле</w:t>
            </w:r>
            <w:r w:rsidR="00590962">
              <w:rPr>
                <w:rFonts w:ascii="Times New Roman" w:hAnsi="Times New Roman" w:cs="Times New Roman"/>
                <w:b/>
                <w:sz w:val="24"/>
              </w:rPr>
              <w:softHyphen/>
            </w:r>
            <w:r w:rsidRPr="00D2139F">
              <w:rPr>
                <w:rFonts w:ascii="Times New Roman" w:hAnsi="Times New Roman" w:cs="Times New Roman"/>
                <w:b/>
                <w:sz w:val="24"/>
              </w:rPr>
              <w:t>ния, л/сут</w:t>
            </w:r>
          </w:p>
        </w:tc>
      </w:tr>
      <w:tr w:rsidR="00B6471C" w:rsidTr="005D2D16">
        <w:trPr>
          <w:trHeight w:val="223"/>
          <w:tblHeader/>
        </w:trPr>
        <w:tc>
          <w:tcPr>
            <w:tcW w:w="670" w:type="dxa"/>
            <w:tcBorders>
              <w:left w:val="single" w:sz="4" w:space="0" w:color="000000"/>
              <w:bottom w:val="single" w:sz="4" w:space="0" w:color="000000"/>
            </w:tcBorders>
            <w:shd w:val="clear" w:color="auto" w:fill="F2F2F2" w:themeFill="background1" w:themeFillShade="F2"/>
          </w:tcPr>
          <w:p w:rsidR="00B6471C" w:rsidRPr="00A96FB7" w:rsidRDefault="00B6471C" w:rsidP="00B6471C">
            <w:pPr>
              <w:jc w:val="center"/>
              <w:rPr>
                <w:rFonts w:ascii="Times New Roman" w:hAnsi="Times New Roman" w:cs="Times New Roman"/>
                <w:b/>
                <w:szCs w:val="20"/>
              </w:rPr>
            </w:pPr>
            <w:r w:rsidRPr="00A96FB7">
              <w:rPr>
                <w:rFonts w:ascii="Times New Roman" w:hAnsi="Times New Roman" w:cs="Times New Roman"/>
                <w:b/>
                <w:szCs w:val="20"/>
              </w:rPr>
              <w:t>1</w:t>
            </w:r>
          </w:p>
        </w:tc>
        <w:tc>
          <w:tcPr>
            <w:tcW w:w="4026" w:type="dxa"/>
            <w:gridSpan w:val="3"/>
            <w:tcBorders>
              <w:left w:val="single" w:sz="4" w:space="0" w:color="000000"/>
              <w:bottom w:val="single" w:sz="4" w:space="0" w:color="000000"/>
            </w:tcBorders>
            <w:shd w:val="clear" w:color="auto" w:fill="F2F2F2" w:themeFill="background1" w:themeFillShade="F2"/>
          </w:tcPr>
          <w:p w:rsidR="00B6471C" w:rsidRPr="00A96FB7" w:rsidRDefault="00B6471C" w:rsidP="00B6471C">
            <w:pPr>
              <w:jc w:val="center"/>
              <w:rPr>
                <w:rFonts w:ascii="Times New Roman" w:hAnsi="Times New Roman" w:cs="Times New Roman"/>
                <w:b/>
                <w:szCs w:val="20"/>
              </w:rPr>
            </w:pPr>
            <w:r w:rsidRPr="00A96FB7">
              <w:rPr>
                <w:rFonts w:ascii="Times New Roman" w:hAnsi="Times New Roman" w:cs="Times New Roman"/>
                <w:b/>
                <w:szCs w:val="20"/>
              </w:rPr>
              <w:t>2</w:t>
            </w:r>
          </w:p>
        </w:tc>
        <w:tc>
          <w:tcPr>
            <w:tcW w:w="1345" w:type="dxa"/>
            <w:tcBorders>
              <w:left w:val="single" w:sz="4" w:space="0" w:color="000000"/>
              <w:bottom w:val="single" w:sz="4" w:space="0" w:color="000000"/>
            </w:tcBorders>
            <w:shd w:val="clear" w:color="auto" w:fill="F2F2F2" w:themeFill="background1" w:themeFillShade="F2"/>
          </w:tcPr>
          <w:p w:rsidR="00B6471C" w:rsidRPr="00A96FB7" w:rsidRDefault="00B6471C" w:rsidP="00B6471C">
            <w:pPr>
              <w:jc w:val="center"/>
              <w:rPr>
                <w:rFonts w:ascii="Times New Roman" w:hAnsi="Times New Roman" w:cs="Times New Roman"/>
                <w:b/>
                <w:szCs w:val="20"/>
              </w:rPr>
            </w:pPr>
            <w:r w:rsidRPr="00A96FB7">
              <w:rPr>
                <w:rFonts w:ascii="Times New Roman" w:hAnsi="Times New Roman" w:cs="Times New Roman"/>
                <w:b/>
                <w:szCs w:val="20"/>
              </w:rPr>
              <w:t>3</w:t>
            </w:r>
          </w:p>
        </w:tc>
        <w:tc>
          <w:tcPr>
            <w:tcW w:w="1310" w:type="dxa"/>
            <w:gridSpan w:val="2"/>
            <w:tcBorders>
              <w:left w:val="single" w:sz="4" w:space="0" w:color="000000"/>
              <w:bottom w:val="single" w:sz="4" w:space="0" w:color="000000"/>
            </w:tcBorders>
            <w:shd w:val="clear" w:color="auto" w:fill="F2F2F2" w:themeFill="background1" w:themeFillShade="F2"/>
          </w:tcPr>
          <w:p w:rsidR="00B6471C" w:rsidRPr="00A96FB7" w:rsidRDefault="00B6471C" w:rsidP="00B6471C">
            <w:pPr>
              <w:jc w:val="center"/>
              <w:rPr>
                <w:rFonts w:ascii="Times New Roman" w:hAnsi="Times New Roman" w:cs="Times New Roman"/>
                <w:b/>
                <w:szCs w:val="20"/>
              </w:rPr>
            </w:pPr>
            <w:r w:rsidRPr="00A96FB7">
              <w:rPr>
                <w:rFonts w:ascii="Times New Roman" w:hAnsi="Times New Roman" w:cs="Times New Roman"/>
                <w:b/>
                <w:szCs w:val="20"/>
              </w:rPr>
              <w:t>4</w:t>
            </w:r>
          </w:p>
        </w:tc>
        <w:tc>
          <w:tcPr>
            <w:tcW w:w="1310" w:type="dxa"/>
            <w:tcBorders>
              <w:left w:val="single" w:sz="4" w:space="0" w:color="000000"/>
              <w:bottom w:val="single" w:sz="4" w:space="0" w:color="000000"/>
            </w:tcBorders>
            <w:shd w:val="clear" w:color="auto" w:fill="F2F2F2" w:themeFill="background1" w:themeFillShade="F2"/>
          </w:tcPr>
          <w:p w:rsidR="00B6471C" w:rsidRPr="00A96FB7" w:rsidRDefault="00B6471C" w:rsidP="00B6471C">
            <w:pPr>
              <w:jc w:val="center"/>
              <w:rPr>
                <w:rFonts w:ascii="Times New Roman" w:hAnsi="Times New Roman" w:cs="Times New Roman"/>
                <w:b/>
                <w:szCs w:val="20"/>
              </w:rPr>
            </w:pPr>
            <w:r w:rsidRPr="00A96FB7">
              <w:rPr>
                <w:rFonts w:ascii="Times New Roman" w:hAnsi="Times New Roman" w:cs="Times New Roman"/>
                <w:b/>
                <w:szCs w:val="20"/>
              </w:rPr>
              <w:t>5</w:t>
            </w:r>
          </w:p>
        </w:tc>
        <w:tc>
          <w:tcPr>
            <w:tcW w:w="1709" w:type="dxa"/>
            <w:tcBorders>
              <w:left w:val="single" w:sz="4" w:space="0" w:color="000000"/>
              <w:bottom w:val="single" w:sz="4" w:space="0" w:color="000000"/>
              <w:right w:val="single" w:sz="4" w:space="0" w:color="000000"/>
            </w:tcBorders>
            <w:shd w:val="clear" w:color="auto" w:fill="F2F2F2" w:themeFill="background1" w:themeFillShade="F2"/>
          </w:tcPr>
          <w:p w:rsidR="00B6471C" w:rsidRPr="00A96FB7" w:rsidRDefault="00B6471C" w:rsidP="00B6471C">
            <w:pPr>
              <w:jc w:val="center"/>
              <w:rPr>
                <w:b/>
                <w:szCs w:val="20"/>
              </w:rPr>
            </w:pPr>
            <w:r w:rsidRPr="00A96FB7">
              <w:rPr>
                <w:rFonts w:ascii="Times New Roman" w:hAnsi="Times New Roman" w:cs="Times New Roman"/>
                <w:b/>
                <w:szCs w:val="20"/>
              </w:rPr>
              <w:t>6</w:t>
            </w:r>
          </w:p>
        </w:tc>
      </w:tr>
      <w:tr w:rsidR="00B6471C" w:rsidTr="00B6471C">
        <w:trPr>
          <w:trHeight w:val="315"/>
        </w:trPr>
        <w:tc>
          <w:tcPr>
            <w:tcW w:w="10370" w:type="dxa"/>
            <w:gridSpan w:val="9"/>
            <w:tcBorders>
              <w:top w:val="single" w:sz="4" w:space="0" w:color="000000"/>
              <w:left w:val="single" w:sz="4" w:space="0" w:color="000000"/>
              <w:bottom w:val="single" w:sz="4" w:space="0" w:color="000000"/>
              <w:right w:val="single" w:sz="4" w:space="0" w:color="000000"/>
            </w:tcBorders>
            <w:shd w:val="clear" w:color="auto" w:fill="auto"/>
          </w:tcPr>
          <w:p w:rsidR="00B6471C" w:rsidRPr="00B779D3" w:rsidRDefault="00B6471C" w:rsidP="00B6471C">
            <w:pPr>
              <w:jc w:val="center"/>
              <w:rPr>
                <w:b/>
              </w:rPr>
            </w:pPr>
            <w:r w:rsidRPr="00B779D3">
              <w:rPr>
                <w:rFonts w:ascii="Times New Roman" w:hAnsi="Times New Roman" w:cs="Times New Roman"/>
                <w:b/>
                <w:sz w:val="24"/>
              </w:rPr>
              <w:t>Холодное водоснабжение с канализацией</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ГАГАРИНА, дом 24 А</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3</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750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КАЛИНИНА, дом 15</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22</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5500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3</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ГОРЬКОГО, дом 3</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7</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1750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ГОРЬКОГО, дом 4</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1000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5</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ГОРЬКОГО, дом 5</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5</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1250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6</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ГОРЬКОГО, дом 5 А</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1000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7</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ГОРЬКОГО, дом 6</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1000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8</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ГОРЬКОГО, дом 8</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1000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ГОРЬКОГО, дом 9</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5</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1250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10</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ГОРЬКОГО, дом 10</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7</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1750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11</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ГОРЬКОГО, дом 11</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1000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12</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ГОРЬКОГО, дом 12</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5</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1250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13</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ГОРЬКОГО, дом 12 А</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2250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14</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ГОРЬКОГО, дом 13</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1000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15</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ГОРЬКОГО, дом 14</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500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16</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ГОРЬКОГО, дом 15</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3</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750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17</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ГОРЬКОГО, дом 16</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500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18</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ГОРЬКОГО, дом 18</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1000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19</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ГОРЬКОГО, дом 19</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1000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20</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ГОРЬКОГО, дом 20</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5</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1250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21</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ГОРЬКОГО, дом 21</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3</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750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22</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ГОРЬКОГО, дом 22</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3</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750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23</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ГОРЬКОГО, дом 23</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1000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24</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ГОРЬКОГО, дом 24</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2250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ГОРЬКОГО, дом 25</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1000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26</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ГОРЬКОГО, дом 27</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1000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27</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ГОРЬКОГО, дом 28</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5</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1250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28</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ГОРЬКОГО, дом 29</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17</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4250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29</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ГОРЬКОГО, дом 30</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5</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1250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30</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ГОРЬКОГО, дом 32</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5</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1250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31</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ГОРЬКОГО, дом 34</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1000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32</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ГОРЬКОГО, дом 36</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1000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33</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ГОРЬКОГО, дом 38</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7</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1750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34</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ГОРЬКОГО, дом 40</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6</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1500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35</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ГОРЬКОГО, уч. 44</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36</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ДЗЕРЖИНСКОГО, дом 1</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500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37</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ДЗЕРЖИНСКОГО, дом 3</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3</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750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38</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ДЗЕРЖИНСКОГО, дом 5</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2250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39</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ДЗЕРЖИНСКОГО, дом 6 а</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ДЗЕРЖИНСКОГО, дом 7</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5</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1250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41</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ДЗЕРЖИНСКОГО, дом 9</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3</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750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42</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ДЗЕРЖИНСКОГО, дом 11</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3</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750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43</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ДЗЕРЖИНСКОГО, дом 13</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3</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750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44</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ДЗЕРЖИНСКОГО, дом 15</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3</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750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45</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ДЗЕРЖИНСКОГО, дом 17</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6</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1500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46</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ДЗЕРЖИНСКОГО, дом 18</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3</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750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47</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ДЗЕРЖИНСКОГО, дом 19</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500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48</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ДЗЕРЖИНСКОГО, дом 20</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500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49</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ДЗЕРЖИНСКОГО, дом 21</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1000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50</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ДЗЕРЖИНСКОГО, дом 22</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6</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1500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51</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ДЗЕРЖИНСКОГО, дом 23</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52</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ДЗЕРЖИНСКОГО, дом 23 А</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500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53</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ДЗЕРЖИНСКОГО, дом 24</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8</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2000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54</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ДЗЕРЖИНСКОГО, дом 25</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5</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1250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55</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ДЗЕРЖИНСКОГО, дом 26</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1000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56</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ДЗЕРЖИНСКОГО, дом 27</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1000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57</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ДЗЕРЖИНСКОГО, дом 28</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500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58</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ДЗЕРЖИНСКОГО, дом 29</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3</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750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59</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ДЗЕРЖИНСКОГО, дом 30</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7</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1750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60</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ДЗЕРЖИНСКОГО, дом 31</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1000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61</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ДЗЕРЖИНСКОГО, дом 32</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1000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62</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ДЗЕРЖИНСКОГО, дом 34</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5</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1250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63</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ДЗЕРЖИНСКОГО, дом 36</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1000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64</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ДЗЕРЖИНСКОГО, дом 37</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65</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ДЗЕРЖИНСКОГО, дом 38</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7</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1750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66</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ДЗЕРЖИНСКОГО, дом 40</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500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67</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ДЗЕРЖИНСКОГО, дом 41</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1000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68</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ДЗЕРЖИНСКОГО, дом 42</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3</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750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69</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ДЗЕРЖИНСКОГО, дом 43</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500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70</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ДЗЕРЖИНСКОГО, дом 44</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5</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1250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71</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ДЗЕРЖИНСКОГО, дом 45</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500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72</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ДЗЕРЖИНСКОГО, дом 55</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73</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ДЗЕРЖИНСКОГО, дом 57</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3</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750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74</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ДЗЕРЖИНСКОГО, дом 59</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75</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КОМСОМОЛЬСКАЯ, дом 1</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5</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1250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76</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КОМСОМОЛЬСКАЯ, дом 3</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500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77</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бывшая территория аттракционов по ул. КОМСОМОЛЬСКАЯ, дом 5</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78</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КОМСОМОЛЬСКАЯ, дом 5</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79</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КОМСОМОЛЬСКАЯ, дом 7</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3</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750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80</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КОМСОМОЛЬСКАЯ, дом 9</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6</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1500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81</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КОМСОМОЛЬСКАЯ, дом 11</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7</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1750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82</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бывшая территория аттракционов по ул. КОМСОМОЛЬСКАЯ, дом 13</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83</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КОМСОМОЛЬСКАЯ, дом 13</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2250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84</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КОМСОМОЛЬСКАЯ, дом 15</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500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85</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КОМСОМОЛЬСКАЯ, дом 42</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5</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1250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86</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КОМСОМОЛЬСКАЯ, дом 44</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500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87</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КОМСОМОЛЬСКАЯ, дом 46</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3</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750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88</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КОМСОМОЛЬСКАЯ, дом 54</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1000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89</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КОМСОМОЛЬСКАЯ, дом 56</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10</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90</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КОМСОМОЛЬСКАЯ, дом 58</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3</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750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91</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КОМСОМОЛЬСКАЯ, дом 60</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1000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92</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КОМСОМОЛЬСКАЯ, дом 62</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1000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93</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КОМСОМОЛЬСКАЯ, дом 64</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3</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750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94</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КОМСОМОЛЬСКАЯ, дом 66</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3</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750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95</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ЛАЗО, дом 1</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3</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750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96</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ЛАЗО, дом 2</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3</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750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ЛАЗО, дом 3</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8</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2000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98</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ЛАЗО, дом 4</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1000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99</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ЛАЗО, дом 5</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5</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1250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100</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ЛАЗО, дом 6</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500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101</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ЛАЗО, дом 7</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6</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1500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102</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ЛАЗО, дом 8</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1000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103</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ЛАЗО, дом 9</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1000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104</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ЛАЗО, дом 11</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10</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105</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ЛАЗО, дом 13</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1000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106</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ЛАЗО, дом 15</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6</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1500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107</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МИРА, дом 68</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500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108</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МИРА, дом 63 А</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109</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МИРА, дом 70</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1000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110</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МИРА, дом 70 А</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1000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111</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МИРА, дом 72</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5</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1250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112</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МИРА, дом 74</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3</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750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113</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МИРА, дом 77</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1000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114</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МИРА, дом 78</w:t>
            </w:r>
          </w:p>
        </w:tc>
        <w:tc>
          <w:tcPr>
            <w:tcW w:w="1345" w:type="dxa"/>
            <w:tcBorders>
              <w:left w:val="single" w:sz="4" w:space="0" w:color="000000"/>
              <w:bottom w:val="single" w:sz="4" w:space="0" w:color="000000"/>
            </w:tcBorders>
            <w:shd w:val="clear" w:color="auto" w:fill="auto"/>
          </w:tcPr>
          <w:p w:rsidR="002B5A23" w:rsidRPr="005519B3" w:rsidRDefault="002B5A23" w:rsidP="002B5A23">
            <w:pPr>
              <w:suppressAutoHyphens w:val="0"/>
              <w:jc w:val="center"/>
              <w:rPr>
                <w:rFonts w:ascii="Times New Roman" w:hAnsi="Times New Roman" w:cs="Times New Roman"/>
                <w:bCs/>
                <w:iCs/>
                <w:color w:val="000000"/>
                <w:sz w:val="24"/>
                <w:lang w:eastAsia="ru-RU"/>
              </w:rPr>
            </w:pPr>
            <w:r w:rsidRPr="005519B3">
              <w:rPr>
                <w:rFonts w:ascii="Times New Roman" w:hAnsi="Times New Roman" w:cs="Times New Roman"/>
                <w:bCs/>
                <w:iCs/>
                <w:color w:val="000000"/>
                <w:sz w:val="24"/>
                <w:lang w:eastAsia="ru-RU"/>
              </w:rPr>
              <w:t>4</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1000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115</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МИРА, дом 79</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1000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116</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МИРА, дом 81</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5</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1250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117</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МИРА, дом 82</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3</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750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118</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МИРА, дом 83</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6</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1500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119</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МИРА, дом 84</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3</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750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120</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МИРА, дом 85</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1000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121</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МИРА, дом 86</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122</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МИРА, дом 87</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1000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123</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МИРА, дом 88</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124</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МИРА, дом 89</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5</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1250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125</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МИРА, дом 91</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1000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126</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МИРА, дом 93</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1000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127</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МИРА, дом 95</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7</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1750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128</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МИРА, дом 97</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1000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129</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МИРА, дом 99</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5</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1250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130</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МИРА, дом 101</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5</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1250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131</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НАДРЕЧНАЯ, дом 1</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3</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750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132</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НАДРЕЧНАЯ, дом 2</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1000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133</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НАДРЕЧНАЯ, дом З</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134</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НАДРЕЧНАЯ, дом 4</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1000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135</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НАДРЕЧНАЯ, дом 7</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500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136</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НАДРЕЧНАЯ, дом 8</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1000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137</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НАДРЕЧНАЯ, дом 9</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500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138</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НАДРЕЧНАЯ, дом 10</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3</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750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139</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НАДРЕЧНАЯ, дом 11</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500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140</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НАДРЕЧНАЯ, дом 12</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500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141</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НАДРЕЧНАЯ, дом 13</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3</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750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142</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НАДРЕЧНАЯ, дом 14</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500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143</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НАДРЕЧНАЯ, дом 15</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5</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1250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144</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НАДРЕЧНАЯ, дом 16</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1000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145</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НЕКРАСОВА, дом 3</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3</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750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146</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НЕКРАСОВА, дом 5</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500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147</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УСТЬ-БАРГИНСКАЯ, дом 1</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3</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750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148</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УСТЬ-БАРГИНСКАЯ, дом 2</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3</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750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149</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УСТЬ-БАРГИНСКАЯ, дом 3</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1000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150</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УСТЬ-БАРГИНСКАЯ, дом 4</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500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151</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УСТЬ-БАРГИНСКАЯ, дом 5</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500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152</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УСТЬ-БАРГИНСКАЯ, дом 6</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153</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УСТЬ-БАРГИНСКАЯ, дом 7</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500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154</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УСТЬ-БАРГИНСКАЯ, дом 3</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155</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УСТЬ-БАРГИНСКАЯ, дом 10</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1000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156</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УСТЬ-БАРГИНСКАЯ, дом 11</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1000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157</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УСТЬ-БАРГИНСКАЯ, дом 12</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3</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750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158</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УСТЬ-БАРГИНСКАЯ, дом 13</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159</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УСТЬ-БАРГИНСКАЯ, дом 14</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3</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750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160</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 xml:space="preserve">центральная зона города, мкр.28 </w:t>
            </w:r>
            <w:r w:rsidR="004822D3">
              <w:rPr>
                <w:rFonts w:ascii="Times New Roman" w:hAnsi="Times New Roman" w:cs="Times New Roman"/>
                <w:color w:val="000000"/>
                <w:sz w:val="24"/>
                <w:lang w:eastAsia="ru-RU"/>
              </w:rPr>
              <w:br/>
            </w:r>
            <w:r w:rsidRPr="00F011F4">
              <w:rPr>
                <w:rFonts w:ascii="Times New Roman" w:hAnsi="Times New Roman" w:cs="Times New Roman"/>
                <w:color w:val="000000"/>
                <w:sz w:val="24"/>
                <w:lang w:eastAsia="ru-RU"/>
              </w:rPr>
              <w:t>(II очередь) дом 35</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161</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ЧЕХОВА, дом 1</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7</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1750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162</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ЧЕХОВА, дом 2</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10</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163</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ЧЕХОВА, дом 3</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7</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1750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164</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ЧЕХОВА, дом 4</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6</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1500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165</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ЧЕХОВА, дом 5</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5</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1250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166</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ЧЕХОВА, дом 6</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5</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1250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167</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ЧЕХОВА, дом 7</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7</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1750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168</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ЧЕХОВА, дом 8</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500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169</w:t>
            </w:r>
          </w:p>
        </w:tc>
        <w:tc>
          <w:tcPr>
            <w:tcW w:w="4026" w:type="dxa"/>
            <w:gridSpan w:val="3"/>
            <w:tcBorders>
              <w:left w:val="single" w:sz="4" w:space="0" w:color="000000"/>
              <w:bottom w:val="single" w:sz="4" w:space="0" w:color="000000"/>
            </w:tcBorders>
            <w:shd w:val="clear" w:color="auto" w:fill="auto"/>
          </w:tcPr>
          <w:p w:rsidR="002B5A23" w:rsidRPr="00F011F4" w:rsidRDefault="002B5A23" w:rsidP="00D86084">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ЧЕХОВА, дом 8А</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170</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ЧЕХОВА, дом 9</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7</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1750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171</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ЧЕХОВА, дом 10</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1000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172</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ЧЕХОВА, дом 11</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1000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173</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ЧЕХОВА, дом 12</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3</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750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174</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ЧЕХОВА, дом 13</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5</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1250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175</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ЧЕХОВА, дом 14</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500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176</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ЧЕХОВА, дом 16</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500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177</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ЧЕХОВА, дом 17</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3</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750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178</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ЧЕХОВА, дом 18</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5</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1250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179</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ЧЕХОВА, дом 19</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6</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1500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180</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ЧЕХОВА, дом 20</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5</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1250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181</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ЧЕХОВА, дом 21</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1000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182</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ЧЕХОВА, дом 22</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2250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183</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ЧЕХОВА, дом 23</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6</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1500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184</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ЧЕХОВА, дом 25</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1000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185</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ЧЕХОВА, дом 42</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500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186</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ЧЕХОВА, дом 44</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500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187</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АЛЕКСАНДРОВА, дом 1</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188</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АЛЕКСАНДРОВА, дом 2</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189</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АЛЕКСАНДРОВА, дом 3</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190</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АЛЕКСАНДРОВА, дом 4</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191</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АЛЕКСАНДРОВА, дом 5</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1000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192</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АЛЕКСАНДРОВА, дом 6</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1000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193</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ШУБИНА, дом 1</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500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194</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ШУБИНА, дом 2</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195</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ШУБИНА, дом 3</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6</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1500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196</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ШУБИНА, дом 4</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6</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1500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197</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ШУБИНА, дом 5</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198</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ШУБИНА, дом 6</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199</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ЧАПАЕВА, дом 5</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3</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750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200</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ЧАПАЕВА, дом 7</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500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201</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ЧАПАЕВА, дом 9</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3</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750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202</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ЧАПАЕВА, дом 11</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3</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750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203</w:t>
            </w:r>
          </w:p>
        </w:tc>
        <w:tc>
          <w:tcPr>
            <w:tcW w:w="4026" w:type="dxa"/>
            <w:gridSpan w:val="3"/>
            <w:tcBorders>
              <w:left w:val="single" w:sz="4" w:space="0" w:color="000000"/>
              <w:bottom w:val="single" w:sz="4" w:space="0" w:color="000000"/>
            </w:tcBorders>
            <w:shd w:val="clear" w:color="auto" w:fill="auto"/>
          </w:tcPr>
          <w:p w:rsidR="002B5A23" w:rsidRPr="00F011F4" w:rsidRDefault="002B5A23" w:rsidP="00D86084">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ЧАПАЕВА, дом 11</w:t>
            </w:r>
            <w:r w:rsidR="00752554">
              <w:rPr>
                <w:rFonts w:ascii="Times New Roman" w:hAnsi="Times New Roman" w:cs="Times New Roman"/>
                <w:color w:val="000000"/>
                <w:sz w:val="24"/>
                <w:lang w:eastAsia="ru-RU"/>
              </w:rPr>
              <w:t>А</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7</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1750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204</w:t>
            </w:r>
          </w:p>
        </w:tc>
        <w:tc>
          <w:tcPr>
            <w:tcW w:w="4026" w:type="dxa"/>
            <w:gridSpan w:val="3"/>
            <w:tcBorders>
              <w:left w:val="single" w:sz="4" w:space="0" w:color="000000"/>
              <w:bottom w:val="single" w:sz="4" w:space="0" w:color="000000"/>
            </w:tcBorders>
            <w:shd w:val="clear" w:color="auto" w:fill="auto"/>
          </w:tcPr>
          <w:p w:rsidR="002B5A23" w:rsidRPr="00F011F4" w:rsidRDefault="002B5A23" w:rsidP="00D86084">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ЧАПАЕВА</w:t>
            </w:r>
            <w:r w:rsidR="00752554">
              <w:rPr>
                <w:rFonts w:ascii="Times New Roman" w:hAnsi="Times New Roman" w:cs="Times New Roman"/>
                <w:color w:val="000000"/>
                <w:sz w:val="24"/>
                <w:lang w:eastAsia="ru-RU"/>
              </w:rPr>
              <w:t xml:space="preserve"> </w:t>
            </w:r>
            <w:r w:rsidRPr="00F011F4">
              <w:rPr>
                <w:rFonts w:ascii="Times New Roman" w:hAnsi="Times New Roman" w:cs="Times New Roman"/>
                <w:color w:val="000000"/>
                <w:sz w:val="24"/>
                <w:lang w:eastAsia="ru-RU"/>
              </w:rPr>
              <w:t>дом 13</w:t>
            </w:r>
            <w:r w:rsidR="00752554">
              <w:rPr>
                <w:rFonts w:ascii="Times New Roman" w:hAnsi="Times New Roman" w:cs="Times New Roman"/>
                <w:color w:val="000000"/>
                <w:sz w:val="24"/>
                <w:lang w:eastAsia="ru-RU"/>
              </w:rPr>
              <w:t>А</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1000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205</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ВОСТОЧНАЯ, дом 44</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3</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750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206</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ВОСТОЧНАЯ, дом 46</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8</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2000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207</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ВОСТОЧНАЯ, дом 48</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500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208</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ВОСТОЧНАЯ, дом 49</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8</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2000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209</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ВОСТОЧНАЯ, дом 50</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27</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6750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210</w:t>
            </w:r>
          </w:p>
        </w:tc>
        <w:tc>
          <w:tcPr>
            <w:tcW w:w="4026" w:type="dxa"/>
            <w:gridSpan w:val="3"/>
            <w:tcBorders>
              <w:left w:val="single" w:sz="4" w:space="0" w:color="000000"/>
              <w:bottom w:val="single" w:sz="4" w:space="0" w:color="000000"/>
            </w:tcBorders>
            <w:shd w:val="clear" w:color="auto" w:fill="auto"/>
          </w:tcPr>
          <w:p w:rsidR="002B5A23" w:rsidRPr="00F011F4" w:rsidRDefault="002B5A23" w:rsidP="00D86084">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ОРЛОВСКАЯ, дом 95А</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500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211</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ОРЛОВСКАЯ, дом 95</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20</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5000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212</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ОРЛОВСКАЯ, дом 97</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7</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1750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213</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ОРЛОВСКАЯ, дом 99</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7</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1750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214</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ОРЛОВСКАЯ, дом 101</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7</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1750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215</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ОРЛОВСКАЯ, дом 103</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500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216</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ОРЛОВСКАЯ, дом 105</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8</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2000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217</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ОРЛОВСКАЯ, дом 107</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5</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1250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218</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ОРЛОВСКАЯ, дом 109</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7</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1750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219</w:t>
            </w:r>
          </w:p>
        </w:tc>
        <w:tc>
          <w:tcPr>
            <w:tcW w:w="4026" w:type="dxa"/>
            <w:gridSpan w:val="3"/>
            <w:tcBorders>
              <w:left w:val="single" w:sz="4" w:space="0" w:color="000000"/>
              <w:bottom w:val="single" w:sz="4" w:space="0" w:color="000000"/>
            </w:tcBorders>
            <w:shd w:val="clear" w:color="auto" w:fill="auto"/>
          </w:tcPr>
          <w:p w:rsidR="002B5A23" w:rsidRPr="00F011F4" w:rsidRDefault="002B5A23" w:rsidP="00D86084">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ОРЛОВСКАЯ, дом 109А</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10</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220</w:t>
            </w:r>
          </w:p>
        </w:tc>
        <w:tc>
          <w:tcPr>
            <w:tcW w:w="4026" w:type="dxa"/>
            <w:gridSpan w:val="3"/>
            <w:tcBorders>
              <w:left w:val="single" w:sz="4" w:space="0" w:color="000000"/>
              <w:bottom w:val="single" w:sz="4" w:space="0" w:color="000000"/>
            </w:tcBorders>
            <w:shd w:val="clear" w:color="auto" w:fill="auto"/>
          </w:tcPr>
          <w:p w:rsidR="002B5A23" w:rsidRPr="00F011F4" w:rsidRDefault="002B5A23" w:rsidP="00D86084">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ОРЛОВСКАЯ, дом 109Г</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7</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1750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221</w:t>
            </w:r>
          </w:p>
        </w:tc>
        <w:tc>
          <w:tcPr>
            <w:tcW w:w="4026" w:type="dxa"/>
            <w:gridSpan w:val="3"/>
            <w:tcBorders>
              <w:left w:val="single" w:sz="4" w:space="0" w:color="000000"/>
              <w:bottom w:val="single" w:sz="4" w:space="0" w:color="000000"/>
            </w:tcBorders>
            <w:shd w:val="clear" w:color="auto" w:fill="auto"/>
          </w:tcPr>
          <w:p w:rsidR="002B5A23" w:rsidRPr="00F011F4" w:rsidRDefault="002B5A23" w:rsidP="00D86084">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ОРЛОВСКАЯ, дом 109Д</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7</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1750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222</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ОРЛОВСКАЯ, дом 111</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1000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223</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ОРЛОВСКАЯ, дом 113</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10</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224</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ОРЛОВСКАЯ, дом 115</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6</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1500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225</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ОРЛОВСКАЯ, дом 117</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2250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226</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ОРЛОВСКАЯ, дом 119</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11</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2750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227</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ОРЛОВСКАЯ, дом 121</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2250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228</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ОРЛОВСКАЯ, дом 123</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12</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3000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229</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ОРЛОВСКАЯ, дом 125</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500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230</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ОРЛОВСКАЯ, дом 127</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5</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1250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231</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ОРЛОВСКАЯ, дом 129</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500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232</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ОРЛОВСКАЯ, дом 131</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500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233</w:t>
            </w:r>
          </w:p>
        </w:tc>
        <w:tc>
          <w:tcPr>
            <w:tcW w:w="4026" w:type="dxa"/>
            <w:gridSpan w:val="3"/>
            <w:tcBorders>
              <w:left w:val="single" w:sz="4" w:space="0" w:color="000000"/>
              <w:bottom w:val="single" w:sz="4" w:space="0" w:color="000000"/>
            </w:tcBorders>
            <w:shd w:val="clear" w:color="auto" w:fill="auto"/>
          </w:tcPr>
          <w:p w:rsidR="002B5A23" w:rsidRPr="00F011F4" w:rsidRDefault="002B5A23" w:rsidP="00D86084">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СИБИРСКАЯ, дом 1А</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234</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СИБИРСКАЯ, дом 1</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1000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235</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СИБИРСКАЯ, дом 2</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6</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1500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236</w:t>
            </w:r>
          </w:p>
        </w:tc>
        <w:tc>
          <w:tcPr>
            <w:tcW w:w="4026" w:type="dxa"/>
            <w:gridSpan w:val="3"/>
            <w:tcBorders>
              <w:left w:val="single" w:sz="4" w:space="0" w:color="000000"/>
              <w:bottom w:val="single" w:sz="4" w:space="0" w:color="000000"/>
            </w:tcBorders>
            <w:shd w:val="clear" w:color="auto" w:fill="auto"/>
          </w:tcPr>
          <w:p w:rsidR="002B5A23" w:rsidRPr="00F011F4" w:rsidRDefault="002B5A23" w:rsidP="00D86084">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СИБИРСКАЯ, дом 2А</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1000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237</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СИБИРСКАЯ, дом 3</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3</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750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238</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СИБИРСКАЯ, дом 4</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7</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1750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239</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СИБИРСКАЯ, дом 5</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1000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240</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СИБИРСКАЯ, дом 6</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5</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1250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241</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СИБИРСКАЯ, дом 7</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1000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242</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СИБИРСКАЯ, дом 8</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8</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2000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243</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СИБИРСКАЯ, дом 3</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7</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1750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244</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СИБИРСКАЯ, дом 10</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5</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1250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245</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СИБИРСКАЯ, дом 11</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1000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246</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СИБИРСКАЯ, дом 12</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7</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1750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247</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СИБИРСКАЯ, дом 13</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6</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1500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248</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СИБИРСКАЯ, дом 14</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249</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СИБИРСКАЯ, дом 15</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8</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2000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СИБИРСКАЯ, дом 16</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1000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251</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СИБИРСКАЯ, дом 17</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8</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2000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252</w:t>
            </w:r>
          </w:p>
        </w:tc>
        <w:tc>
          <w:tcPr>
            <w:tcW w:w="4026" w:type="dxa"/>
            <w:gridSpan w:val="3"/>
            <w:tcBorders>
              <w:left w:val="single" w:sz="4" w:space="0" w:color="000000"/>
              <w:bottom w:val="single" w:sz="4" w:space="0" w:color="000000"/>
            </w:tcBorders>
            <w:shd w:val="clear" w:color="auto" w:fill="auto"/>
          </w:tcPr>
          <w:p w:rsidR="002B5A23" w:rsidRPr="00F011F4" w:rsidRDefault="002B5A23" w:rsidP="00D86084">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СИБИРСКАЯ, дом 17А</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5</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1250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253</w:t>
            </w:r>
          </w:p>
        </w:tc>
        <w:tc>
          <w:tcPr>
            <w:tcW w:w="4026" w:type="dxa"/>
            <w:gridSpan w:val="3"/>
            <w:tcBorders>
              <w:left w:val="single" w:sz="4" w:space="0" w:color="000000"/>
              <w:bottom w:val="single" w:sz="4" w:space="0" w:color="000000"/>
            </w:tcBorders>
            <w:shd w:val="clear" w:color="auto" w:fill="auto"/>
          </w:tcPr>
          <w:p w:rsidR="002B5A23" w:rsidRPr="00F011F4" w:rsidRDefault="002B5A23" w:rsidP="00D86084">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СИБИРСКАЯ, дом 17Г</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10</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254</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СИБИРСКАЯ, дом 18</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6</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1500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255</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СИБИРСКАЯ, дом 19</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1000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256</w:t>
            </w:r>
          </w:p>
        </w:tc>
        <w:tc>
          <w:tcPr>
            <w:tcW w:w="4026" w:type="dxa"/>
            <w:gridSpan w:val="3"/>
            <w:tcBorders>
              <w:left w:val="single" w:sz="4" w:space="0" w:color="000000"/>
              <w:bottom w:val="single" w:sz="4" w:space="0" w:color="000000"/>
            </w:tcBorders>
            <w:shd w:val="clear" w:color="auto" w:fill="auto"/>
          </w:tcPr>
          <w:p w:rsidR="002B5A23" w:rsidRPr="00F011F4" w:rsidRDefault="002B5A23" w:rsidP="00D86084">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СИБИРСКАЯ, дом 19А</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3</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750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257</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СИБИРСКАЯ, дом 20</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5</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1250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258</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СИБИРСКАЯ, дом 21</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7</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1750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259</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СИБИРСКАЯ, дом 22</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1000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260</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СИБИРСКАЯ, дом 23</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6</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1500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261</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СИБИРСКАЯ, дом 24</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3</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750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262</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СИБИРСКАЯ, дом 25</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5</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1250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263</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СИБИРСКАЯ, дом 26</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7</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1750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264</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СИБИРСКАЯ, дом 27</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8</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2000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265</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СИБИРСКАЯ, дом 28</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1000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266</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СИБИРСКАЯ, дом 29</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3</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750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267</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СИБИРСКАЯ, дом 30</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5</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1250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268</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СИБИРСКАЯ, дом 31</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3</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750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269</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СИБИРСКАЯ, дом 32</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7</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1750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270</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СИБИРСКАЯ, дом 33</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8</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2000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271</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СИБИРСКАЯ, дом 34</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6</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1500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272</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СИБИРСКАЯ, дом 35</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3</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750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273</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СИБИРСКАЯ, дом 36</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1000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274</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СИБИРСКАЯ, дом 37</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1000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275</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СИБИРСКАЯ, дом 38</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12</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3000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276</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СИБИРСКАЯ, дом 39</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3</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750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277</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СИБИРСКАЯ, дом 40</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8</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2000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278</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СИБИРСКАЯ, дом 42</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6</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1500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279</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СИБИРСКАЯ, дом 44</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3</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750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280</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ШОЛОХОВА, дом 8</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500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281</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ШОЛОХОВА, дом 10</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1000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282</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ШОЛОХОВА, дом 12</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5</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1250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283</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ШОЛОХОВА, дом 14</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7</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1750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284</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ШОЛОХОВА, дом 18</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500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285</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ШОЛОХОВА, дом 20</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6</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1500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286</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ОВРАЖНАЯ, дом 28</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10</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287</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ОВРАЖНАЯ, дом 29</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1000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288</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ОВРАЖНАЯ, дом 30</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2250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289</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ОВРАЖНАЯ, дом 31</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500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290</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ОВРАЖНАЯ, дом 32</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3</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750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291</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ОВРАЖНАЯ, дом 33</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6</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1500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292</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ОВРАЖНАЯ, дом 34</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1000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293</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ОВРАЖНАЯ, дом 35</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3</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750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294</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ОВРАЖНАЯ, дом 36</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3</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750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295</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ОВРАЖНАЯ, дом 37</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1000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296</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ОВРАЖНАЯ, дом 38</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1000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297</w:t>
            </w:r>
          </w:p>
        </w:tc>
        <w:tc>
          <w:tcPr>
            <w:tcW w:w="4026" w:type="dxa"/>
            <w:gridSpan w:val="3"/>
            <w:tcBorders>
              <w:left w:val="single" w:sz="4" w:space="0" w:color="000000"/>
              <w:bottom w:val="single" w:sz="4" w:space="0" w:color="000000"/>
            </w:tcBorders>
            <w:shd w:val="clear" w:color="auto" w:fill="auto"/>
          </w:tcPr>
          <w:p w:rsidR="002B5A23" w:rsidRPr="00F011F4" w:rsidRDefault="002B5A23" w:rsidP="00D86084">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ОВРАЖНАЯ, дом 39А</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298</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ОВРАЖНАЯ, дом 39</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6</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1500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299</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ОВРАЖНАЯ, дом 40</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300</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ОВРАЖНАЯ, дом 41</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5</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1250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301</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ОВРАЖНАЯ, дом 42</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3</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750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302</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ОВРАЖНАЯ, дом 43</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500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303</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ОВРАЖНАЯ, дом 44</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5</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1250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304</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ОВРАЖНАЯ, дом 45</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5</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1250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305</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ОВРАЖНАЯ, дом 46</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8</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2000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306</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ОВРАЖНАЯ, дом 47</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2250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307</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ОВРАЖНАЯ, дом 48</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10</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308</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ОВРАЖНАЯ, дом 49</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11</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2750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309</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ОВРАЖНАЯ, дом 50</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7</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1750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310</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ОВРАЖНАЯ, дом 51</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1000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311</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БЕРЕЗОВАЯ, дом 1</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1000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312</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БЕРЕЗОВАЯ, дом 2</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1000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313</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БЕРЕЗОВАЯ, дом 3</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500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314</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БЕРЕЗОВАЯ, дом 4</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500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315</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БЕРЕЗОВАЯ, дом 5</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500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316</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БЕРЕЗОВАЯ, дом 6</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3</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750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317</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БЕРЕЗОВАЯ, дом 7</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500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318</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БЕРЕЗОВАЯ, дом 3</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5</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1250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319</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БЕРЕЗОВАЯ, дом 9</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1000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320</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БЕРЕЗОВАЯ, дом 10</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1000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321</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БЕРЕЗОВАЯ, дом 11</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500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322</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БЕРЕЗОВАЯ, дом 12</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3</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750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323</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БЕРЕЗОВАЯ, дом 13</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8</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2000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324</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БЕРЕЗОВАЯ, дом 14</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500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325</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БЕРЕЗОВАЯ, дом 15</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6</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1500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326</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БЕРЕЗОВАЯ, дом 16</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500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327</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БЕРЕЗОВАЯ, дом 17</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1000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328</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БЕРЕЗОВАЯ, дом 18</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500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329</w:t>
            </w:r>
          </w:p>
        </w:tc>
        <w:tc>
          <w:tcPr>
            <w:tcW w:w="4026" w:type="dxa"/>
            <w:gridSpan w:val="3"/>
            <w:tcBorders>
              <w:left w:val="single" w:sz="4" w:space="0" w:color="000000"/>
              <w:bottom w:val="single" w:sz="4" w:space="0" w:color="000000"/>
            </w:tcBorders>
            <w:shd w:val="clear" w:color="auto" w:fill="auto"/>
          </w:tcPr>
          <w:p w:rsidR="002B5A23" w:rsidRPr="00F011F4" w:rsidRDefault="002B5A23" w:rsidP="00D86084">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ВЕСЕННЯЯ, дом 45А</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1000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330</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ВЕСЕННЯЯ, дом 45</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331</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ВЕСЕННЯЯ, дом 47</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500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332</w:t>
            </w:r>
          </w:p>
        </w:tc>
        <w:tc>
          <w:tcPr>
            <w:tcW w:w="4026" w:type="dxa"/>
            <w:gridSpan w:val="3"/>
            <w:tcBorders>
              <w:left w:val="single" w:sz="4" w:space="0" w:color="000000"/>
              <w:bottom w:val="single" w:sz="4" w:space="0" w:color="000000"/>
            </w:tcBorders>
            <w:shd w:val="clear" w:color="auto" w:fill="auto"/>
          </w:tcPr>
          <w:p w:rsidR="002B5A23" w:rsidRPr="00F011F4" w:rsidRDefault="002B5A23" w:rsidP="00D86084">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ВЕСЕННЯЯ, дом 47А</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500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333</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ВЕСЕННЯЯ, дом 49</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3</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750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334</w:t>
            </w:r>
          </w:p>
        </w:tc>
        <w:tc>
          <w:tcPr>
            <w:tcW w:w="4026" w:type="dxa"/>
            <w:gridSpan w:val="3"/>
            <w:tcBorders>
              <w:left w:val="single" w:sz="4" w:space="0" w:color="000000"/>
              <w:bottom w:val="single" w:sz="4" w:space="0" w:color="000000"/>
            </w:tcBorders>
            <w:shd w:val="clear" w:color="auto" w:fill="auto"/>
          </w:tcPr>
          <w:p w:rsidR="002B5A23" w:rsidRPr="00F011F4" w:rsidRDefault="002B5A23" w:rsidP="00D86084">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ВЕСЕННЯЯ, дом 49А</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500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335</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ОКТЯБРЬСКАЯ, дом 3</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500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336</w:t>
            </w:r>
          </w:p>
        </w:tc>
        <w:tc>
          <w:tcPr>
            <w:tcW w:w="4026" w:type="dxa"/>
            <w:gridSpan w:val="3"/>
            <w:tcBorders>
              <w:left w:val="single" w:sz="4" w:space="0" w:color="000000"/>
              <w:bottom w:val="single" w:sz="4" w:space="0" w:color="000000"/>
            </w:tcBorders>
            <w:shd w:val="clear" w:color="auto" w:fill="auto"/>
          </w:tcPr>
          <w:p w:rsidR="002B5A23" w:rsidRPr="00F011F4" w:rsidRDefault="002B5A23" w:rsidP="00D86084">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ОКТЯБРЬСКАЯ, дом 3А</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3</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750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337</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ОКТЯБРЬСКАЯ, дом 5</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3</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750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338</w:t>
            </w:r>
          </w:p>
        </w:tc>
        <w:tc>
          <w:tcPr>
            <w:tcW w:w="4026" w:type="dxa"/>
            <w:gridSpan w:val="3"/>
            <w:tcBorders>
              <w:left w:val="single" w:sz="4" w:space="0" w:color="000000"/>
              <w:bottom w:val="single" w:sz="4" w:space="0" w:color="000000"/>
            </w:tcBorders>
            <w:shd w:val="clear" w:color="auto" w:fill="auto"/>
          </w:tcPr>
          <w:p w:rsidR="002B5A23" w:rsidRPr="00F011F4" w:rsidRDefault="002B5A23" w:rsidP="00D86084">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ОКТЯБРЬСКАЯ, дом 5А</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1000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339</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ОКТЯБРЬСКАЯ, дом 7</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340</w:t>
            </w:r>
          </w:p>
        </w:tc>
        <w:tc>
          <w:tcPr>
            <w:tcW w:w="4026" w:type="dxa"/>
            <w:gridSpan w:val="3"/>
            <w:tcBorders>
              <w:left w:val="single" w:sz="4" w:space="0" w:color="000000"/>
              <w:bottom w:val="single" w:sz="4" w:space="0" w:color="000000"/>
            </w:tcBorders>
            <w:shd w:val="clear" w:color="auto" w:fill="auto"/>
          </w:tcPr>
          <w:p w:rsidR="002B5A23" w:rsidRPr="00F011F4" w:rsidRDefault="002B5A23" w:rsidP="00D86084">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ОКТЯБРЬСКАЯ, дом 7А</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341</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ОКТЯБРЬСКАЯ, дом 9</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500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342</w:t>
            </w:r>
          </w:p>
        </w:tc>
        <w:tc>
          <w:tcPr>
            <w:tcW w:w="4026" w:type="dxa"/>
            <w:gridSpan w:val="3"/>
            <w:tcBorders>
              <w:left w:val="single" w:sz="4" w:space="0" w:color="000000"/>
              <w:bottom w:val="single" w:sz="4" w:space="0" w:color="000000"/>
            </w:tcBorders>
            <w:shd w:val="clear" w:color="auto" w:fill="auto"/>
          </w:tcPr>
          <w:p w:rsidR="002B5A23" w:rsidRPr="00F011F4" w:rsidRDefault="002B5A23" w:rsidP="00D86084">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ОКТЯБРЬСКАЯ, дом 9А</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6</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1500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343</w:t>
            </w:r>
          </w:p>
        </w:tc>
        <w:tc>
          <w:tcPr>
            <w:tcW w:w="4026" w:type="dxa"/>
            <w:gridSpan w:val="3"/>
            <w:tcBorders>
              <w:left w:val="single" w:sz="4" w:space="0" w:color="000000"/>
              <w:bottom w:val="single" w:sz="4" w:space="0" w:color="000000"/>
            </w:tcBorders>
            <w:shd w:val="clear" w:color="auto" w:fill="auto"/>
          </w:tcPr>
          <w:p w:rsidR="002B5A23" w:rsidRPr="00F011F4" w:rsidRDefault="002B5A23" w:rsidP="00D86084">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ЦЕНТРАЛЬНАЯ, дом 1/1</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500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344</w:t>
            </w:r>
          </w:p>
        </w:tc>
        <w:tc>
          <w:tcPr>
            <w:tcW w:w="4026" w:type="dxa"/>
            <w:gridSpan w:val="3"/>
            <w:tcBorders>
              <w:left w:val="single" w:sz="4" w:space="0" w:color="000000"/>
              <w:bottom w:val="single" w:sz="4" w:space="0" w:color="000000"/>
            </w:tcBorders>
            <w:shd w:val="clear" w:color="auto" w:fill="auto"/>
          </w:tcPr>
          <w:p w:rsidR="002B5A23" w:rsidRPr="00F011F4" w:rsidRDefault="002B5A23" w:rsidP="00D86084">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ЦЕНТРАЛЬНАЯ, дом 1/2</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1000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345</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ЦЕНТРАЛЬНАЯ, дом 3</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500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346</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ЦЕНТРАЛЬНАЯ, дом 4</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3</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750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347</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ЦЕНТРАЛЬНАЯ, дом 5</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500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348</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ЦЕНТРАЛЬНАЯ, дом 6</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1000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349</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ЦЕНТРАЛЬНАЯ, дом 7</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3</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750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350</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ЦЕНТРАЛЬНАЯ, дом 9</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351</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ЦЕНТРАЛЬНАЯ, дом 11</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7</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1750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352</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ЦЕНТРАЛЬНАЯ, дом 13</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500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353</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ЦЕНТРАЛЬНАЯ, дом 15</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500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354</w:t>
            </w:r>
          </w:p>
        </w:tc>
        <w:tc>
          <w:tcPr>
            <w:tcW w:w="4026" w:type="dxa"/>
            <w:gridSpan w:val="3"/>
            <w:tcBorders>
              <w:left w:val="single" w:sz="4" w:space="0" w:color="000000"/>
              <w:bottom w:val="single" w:sz="4" w:space="0" w:color="000000"/>
            </w:tcBorders>
            <w:shd w:val="clear" w:color="auto" w:fill="auto"/>
          </w:tcPr>
          <w:p w:rsidR="002B5A23" w:rsidRPr="00F011F4" w:rsidRDefault="002B5A23" w:rsidP="00D86084">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ЦЕНТРАЛЬНАЯ, дом 17/1</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3</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750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355</w:t>
            </w:r>
          </w:p>
        </w:tc>
        <w:tc>
          <w:tcPr>
            <w:tcW w:w="4026" w:type="dxa"/>
            <w:gridSpan w:val="3"/>
            <w:tcBorders>
              <w:left w:val="single" w:sz="4" w:space="0" w:color="000000"/>
              <w:bottom w:val="single" w:sz="4" w:space="0" w:color="000000"/>
            </w:tcBorders>
            <w:shd w:val="clear" w:color="auto" w:fill="auto"/>
          </w:tcPr>
          <w:p w:rsidR="002B5A23" w:rsidRPr="00F011F4" w:rsidRDefault="002B5A23" w:rsidP="00D86084">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ЦЕНТРАЛЬНАЯ, дом 17/2</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356</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ЦЕНТРАЛЬНАЯ, дом 19</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500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357</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ЦЕНТРАЛЬНАЯ, дом 21 /1</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500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358</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ЦЕНТРАЛЬНАЯ, дом 21 /2</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1000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359</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ЦЕНТРАЛЬНАЯ, дом 23</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1000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360</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ЦЕНТРАЛЬНАЯ, дом 25</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3</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750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361</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ЦЕНТРАЛЬНАЯ, дом 27</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500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362</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ЦЕНТРАЛЬНАЯ, дом 29</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3</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750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363</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ЦЕНТРАЛЬНАЯ, дом 31</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500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364</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ЦЕНТРАЛЬНАЯ, дом 33</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365</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ЦЕНТРАЛЬНАЯ, дом 35 /1</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3</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750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366</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ЦЕНТРАЛЬНАЯ, дом 35 /2</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5</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1250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367</w:t>
            </w:r>
          </w:p>
        </w:tc>
        <w:tc>
          <w:tcPr>
            <w:tcW w:w="4026" w:type="dxa"/>
            <w:gridSpan w:val="3"/>
            <w:tcBorders>
              <w:left w:val="single" w:sz="4" w:space="0" w:color="000000"/>
              <w:bottom w:val="single" w:sz="4" w:space="0" w:color="000000"/>
            </w:tcBorders>
            <w:shd w:val="clear" w:color="auto" w:fill="auto"/>
          </w:tcPr>
          <w:p w:rsidR="002B5A23" w:rsidRPr="00F011F4" w:rsidRDefault="002B5A23" w:rsidP="004765C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ГОГОЛЯ, дом 3А</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368</w:t>
            </w:r>
          </w:p>
        </w:tc>
        <w:tc>
          <w:tcPr>
            <w:tcW w:w="4026" w:type="dxa"/>
            <w:gridSpan w:val="3"/>
            <w:tcBorders>
              <w:left w:val="single" w:sz="4" w:space="0" w:color="000000"/>
              <w:bottom w:val="single" w:sz="4" w:space="0" w:color="000000"/>
            </w:tcBorders>
            <w:shd w:val="clear" w:color="auto" w:fill="auto"/>
          </w:tcPr>
          <w:p w:rsidR="002B5A23" w:rsidRPr="00F011F4" w:rsidRDefault="002B5A23" w:rsidP="004765C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ГОГОЛЯ, дом 5А</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6</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1500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369</w:t>
            </w:r>
          </w:p>
        </w:tc>
        <w:tc>
          <w:tcPr>
            <w:tcW w:w="4026" w:type="dxa"/>
            <w:gridSpan w:val="3"/>
            <w:tcBorders>
              <w:left w:val="single" w:sz="4" w:space="0" w:color="000000"/>
              <w:bottom w:val="single" w:sz="4" w:space="0" w:color="000000"/>
            </w:tcBorders>
            <w:shd w:val="clear" w:color="auto" w:fill="auto"/>
          </w:tcPr>
          <w:p w:rsidR="002B5A23" w:rsidRPr="00F011F4" w:rsidRDefault="002B5A23" w:rsidP="004765C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ГОГОЛЯ, дом 5Б</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5</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1250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370</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МОНТАЖНИКОВ, дом 1</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500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371</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МОНТАЖНИКОВ, дом 2</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3</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750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372</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МОНТАЖНИКОВ, дом 3</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373</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МОНТАЖНИКОВ, дом 4</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1000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374</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МОНТАЖНИКОВ, дом 5</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375</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МОНТАЖНИКОВ, дом 7</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376</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МОНТАЖНИКОВ, дом 8</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500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377</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ОКТЯБРЬСКАЯ, дом 6</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6</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1500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378</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ОКТЯБРЬСКАЯ, дом 12</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500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379</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ОКТЯБРЬСКАЯ, дом 20</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3</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750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380</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ОКТЯБРЬСКАЯ, дом 24</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3</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750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381</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ОКТЯБРЬСКАЯ, дом 30</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382</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ОКТЯБРЬСКАЯ, дом 32</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3</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750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383</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ОКТЯБРЬСКАЯ, дом 36</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5</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1250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384</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ОКТЯБРЬСКАЯ, дом 46</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385</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ОКТЯБРЬСКАЯ, дом 48</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1000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386</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ПЕРЕУЛОК СВЕТЛЫЙ, дом 1</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3</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750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387</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ПЕРЕУЛОК СВЕТЛЫЙ, дом 2</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3</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750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388</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ПЕРЕУЛОК СВЕТЛЫЙ, дом 4</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1000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389</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ПЕРЕУЛОК СВЕТЛЫЙ, дом 5</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500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390</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ПЕРЕУЛОК СВЕТЛЫЙ, дом 6</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500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391</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ПЕРЕУЛОК СВЕТЛЫЙ, дом 7</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500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392</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ПЕРЕУЛОК СВЕТЛЫЙ, дом 8</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1000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393</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ПЕРЕУЛОК СВЕТЛЫЙ, дом 9</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3</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750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394</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ПЕРЕУЛОК СВЕТЛЫЙ, дом 10</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1000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395</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ПЕРЕУЛОК СВЕТЛЫЙ, дом 12</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500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396</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ПЕРЕУЛОК ЧЕРНОБЫЛЬЦЕВ, дом 1</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500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397</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ПЕРЕУЛОК ЧЕРНОБЫЛЬЦЕВ, дом 4</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3</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750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398</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ПЕРЕУЛОК ЧЕРНОБЫЛЬЦЕВ, дом 6</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399</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ПЕРЕУЛОК ЧЕРНОБЫЛЬЦЕВ, дом 11</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500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400</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ПЕРЕУЛОК ЧЕРНОБЫЛЬЦЕВ, дом 13</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401</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ПЕРЕУЛОК ЧЕРНОБЫЛЬЦЕВ, дом 15</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5</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1250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402</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ПЕРЕУЛОК ЧЕРНОБЫЛЬЦЕВ, дом 18</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403</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ПЕРЕУЛОК ЧЕРНОБЫЛЬЦЕВ, дом 19</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404</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ПЕРЕУЛОК ЧЕРНОБЫЛЬЦЕВ, дом 21</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500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405</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ПЕРЕУЛОК ЧЕРНОБЫЛЬЦЕВ, дом 23</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6</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1500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406</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ЮБИЛЕЙНАЯ, дом 2</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3</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750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407</w:t>
            </w:r>
          </w:p>
        </w:tc>
        <w:tc>
          <w:tcPr>
            <w:tcW w:w="4026" w:type="dxa"/>
            <w:gridSpan w:val="3"/>
            <w:tcBorders>
              <w:left w:val="single" w:sz="4" w:space="0" w:color="000000"/>
              <w:bottom w:val="single" w:sz="4" w:space="0" w:color="000000"/>
            </w:tcBorders>
            <w:shd w:val="clear" w:color="auto" w:fill="auto"/>
          </w:tcPr>
          <w:p w:rsidR="002B5A23" w:rsidRPr="00F011F4" w:rsidRDefault="002B5A23" w:rsidP="004765C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ЮБИЛЕЙНАЯ, дом 2А</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10</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408</w:t>
            </w:r>
          </w:p>
        </w:tc>
        <w:tc>
          <w:tcPr>
            <w:tcW w:w="4026" w:type="dxa"/>
            <w:gridSpan w:val="3"/>
            <w:tcBorders>
              <w:left w:val="single" w:sz="4" w:space="0" w:color="000000"/>
              <w:bottom w:val="single" w:sz="4" w:space="0" w:color="000000"/>
            </w:tcBorders>
            <w:shd w:val="clear" w:color="auto" w:fill="auto"/>
          </w:tcPr>
          <w:p w:rsidR="002B5A23" w:rsidRPr="00F011F4" w:rsidRDefault="002B5A23" w:rsidP="004765C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ЮБИЛЕЙНАЯ, дом 2Б</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3</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750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409</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ЮБИЛЕЙНАЯ, дом 4</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1000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410</w:t>
            </w:r>
          </w:p>
        </w:tc>
        <w:tc>
          <w:tcPr>
            <w:tcW w:w="4026" w:type="dxa"/>
            <w:gridSpan w:val="3"/>
            <w:tcBorders>
              <w:left w:val="single" w:sz="4" w:space="0" w:color="000000"/>
              <w:bottom w:val="single" w:sz="4" w:space="0" w:color="000000"/>
            </w:tcBorders>
            <w:shd w:val="clear" w:color="auto" w:fill="auto"/>
          </w:tcPr>
          <w:p w:rsidR="002B5A23" w:rsidRPr="00F011F4" w:rsidRDefault="002B5A23" w:rsidP="004765C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ЮБИЛЕЙНАЯ, дом 4А</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7</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1750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411</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ЮБИЛЕЙНАЯ, дом 6</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7</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1750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412</w:t>
            </w:r>
          </w:p>
        </w:tc>
        <w:tc>
          <w:tcPr>
            <w:tcW w:w="4026" w:type="dxa"/>
            <w:gridSpan w:val="3"/>
            <w:tcBorders>
              <w:left w:val="single" w:sz="4" w:space="0" w:color="000000"/>
              <w:bottom w:val="single" w:sz="4" w:space="0" w:color="000000"/>
            </w:tcBorders>
            <w:shd w:val="clear" w:color="auto" w:fill="auto"/>
          </w:tcPr>
          <w:p w:rsidR="002B5A23" w:rsidRPr="00F011F4" w:rsidRDefault="002B5A23" w:rsidP="004765C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ЮБИЛЕЙНАЯ, дом 6А</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6</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1500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413</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ЮБИЛЕЙНАЯ, дом 3</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11</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2750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414</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ЮБИЛЕЙНАЯ, дом 3А</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1000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415</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ЮБИЛЕЙНАЯ, дом 10</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416</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ЮБИЛЕЙНАЯ, дом 12</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6</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1500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417</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ЮБИЛЕЙНАЯ, дом 14</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1000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418</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ЮБИЛЕЙНАЯ, дом 16</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500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419</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ЮБИЛЕЙНАЯ, дом 19</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1000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420</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ЮБИЛЕЙНАЯ, дом 20</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6</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1500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421</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ЮБИЛЕЙНАЯ, дом 22</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7</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1750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422</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ЮБИЛЕЙНАЯ, дом 24</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1000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423</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ЮБИЛЕЙНАЯ, дом 26</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3</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750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424</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ЮБИЛЕЙНАЯ, дом 28</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6</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1500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425</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ЮБИЛЕЙНАЯ, дом 30</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3</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750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426</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ЮБИЛЕЙНАЯ, дом 32</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6</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1500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427</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ЮБИЛЕЙНАЯ, дом 34</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500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428</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ЮБИЛЕЙНАЯ, дом 36</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7</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1750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429</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ЮБИЛЕЙНАЯ, дом 38</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430</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ЮБИЛЕЙНАЯ, дом 40</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8</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2000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431</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ЮБИЛЕЙНАЯ, дом 42</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1000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432</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ЮБИЛЕЙНАЯ, дом 44</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2250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433</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ЮБИЛЕЙНАЯ, дом 46</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11</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2750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434</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ЮБИЛЕЙНАЯ, дом 48</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5</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1250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435</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ЮБИЛЕЙНАЯ, дом 50</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6</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1500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436</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ЮБИЛЕЙНАЯ, дом 52</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6</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1500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437</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ЮБИЛЕЙНАЯ, дом 54</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7</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1750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438</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ЮБИЛЕЙНАЯ, дом 56</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1000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439</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 xml:space="preserve">ул. ПЕРЕУЛОК ЮБИЛЕЙНЫЙ, </w:t>
            </w:r>
            <w:r w:rsidR="00F528D8">
              <w:rPr>
                <w:rFonts w:ascii="Times New Roman" w:hAnsi="Times New Roman" w:cs="Times New Roman"/>
                <w:color w:val="000000"/>
                <w:sz w:val="24"/>
                <w:lang w:eastAsia="ru-RU"/>
              </w:rPr>
              <w:br/>
            </w:r>
            <w:r w:rsidRPr="00F011F4">
              <w:rPr>
                <w:rFonts w:ascii="Times New Roman" w:hAnsi="Times New Roman" w:cs="Times New Roman"/>
                <w:color w:val="000000"/>
                <w:sz w:val="24"/>
                <w:lang w:eastAsia="ru-RU"/>
              </w:rPr>
              <w:t>дом 2</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1000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440</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 xml:space="preserve">ул. ПЕРЕУЛОК ЮБИЛЕЙНЫЙ, </w:t>
            </w:r>
            <w:r w:rsidR="00F528D8">
              <w:rPr>
                <w:rFonts w:ascii="Times New Roman" w:hAnsi="Times New Roman" w:cs="Times New Roman"/>
                <w:color w:val="000000"/>
                <w:sz w:val="24"/>
                <w:lang w:eastAsia="ru-RU"/>
              </w:rPr>
              <w:br/>
            </w:r>
            <w:r w:rsidRPr="00F011F4">
              <w:rPr>
                <w:rFonts w:ascii="Times New Roman" w:hAnsi="Times New Roman" w:cs="Times New Roman"/>
                <w:color w:val="000000"/>
                <w:sz w:val="24"/>
                <w:lang w:eastAsia="ru-RU"/>
              </w:rPr>
              <w:t>дом 3</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500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441</w:t>
            </w:r>
          </w:p>
        </w:tc>
        <w:tc>
          <w:tcPr>
            <w:tcW w:w="4026" w:type="dxa"/>
            <w:gridSpan w:val="3"/>
            <w:tcBorders>
              <w:left w:val="single" w:sz="4" w:space="0" w:color="000000"/>
              <w:bottom w:val="single" w:sz="4" w:space="0" w:color="000000"/>
            </w:tcBorders>
            <w:shd w:val="clear" w:color="auto" w:fill="auto"/>
          </w:tcPr>
          <w:p w:rsidR="00F528D8"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 xml:space="preserve">ул. ПЕРЕУЛОК ЮБИЛЕЙНЫЙ, </w:t>
            </w:r>
          </w:p>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дом 5</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1000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442</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 xml:space="preserve">ул. ПЕРЕУЛОК ЮБИЛЕЙНЫЙ, </w:t>
            </w:r>
            <w:r w:rsidR="00F528D8">
              <w:rPr>
                <w:rFonts w:ascii="Times New Roman" w:hAnsi="Times New Roman" w:cs="Times New Roman"/>
                <w:color w:val="000000"/>
                <w:sz w:val="24"/>
                <w:lang w:eastAsia="ru-RU"/>
              </w:rPr>
              <w:br/>
            </w:r>
            <w:r w:rsidRPr="00F011F4">
              <w:rPr>
                <w:rFonts w:ascii="Times New Roman" w:hAnsi="Times New Roman" w:cs="Times New Roman"/>
                <w:color w:val="000000"/>
                <w:sz w:val="24"/>
                <w:lang w:eastAsia="ru-RU"/>
              </w:rPr>
              <w:t>дом 8</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3</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750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443</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ТРУДОВАЯ, дом 1</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3</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750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444</w:t>
            </w:r>
          </w:p>
        </w:tc>
        <w:tc>
          <w:tcPr>
            <w:tcW w:w="4026" w:type="dxa"/>
            <w:gridSpan w:val="3"/>
            <w:tcBorders>
              <w:left w:val="single" w:sz="4" w:space="0" w:color="000000"/>
              <w:bottom w:val="single" w:sz="4" w:space="0" w:color="000000"/>
            </w:tcBorders>
            <w:shd w:val="clear" w:color="auto" w:fill="auto"/>
          </w:tcPr>
          <w:p w:rsidR="002B5A23" w:rsidRPr="00F011F4" w:rsidRDefault="002B5A23" w:rsidP="00381B57">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ТРУДОВАЯ, дом 1А</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500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445</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 xml:space="preserve">ул. ТРУДОВАЯ, дом 3 </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446</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ТРУДОВАЯ, дом 5</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500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447</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ТРУДОВАЯ, дом 7</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500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448</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УДАЧНАЯ, дом 3</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500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449</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УДАЧНАЯ, дом 4</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7</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1750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450</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УДАЧНАЯ, дом 5</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8</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2000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451</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УДАЧНАЯ, дом 6</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452</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УДАЧНАЯ, дом 9</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3</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750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453</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УДАЧНАЯ, дом 10</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454</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УДАЧНАЯ, дом 11</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1000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455</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УДАЧНАЯ, дом 12</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1000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456</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УДАЧНАЯ, дом 13</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1000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457</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УДАЧНАЯ, дом 15</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1000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458</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УДАЧНАЯ, дом 16</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3</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750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459</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УДАЧНАЯ, дом 17</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3</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750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460</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ЮЖНАЯ, дом 5</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1000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461</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ЮЖНАЯ, дом 7</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3</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750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462</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ЮЖНАЯ, дом 13</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3</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750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463</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ЮЖНАЯ, дом 14</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500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464</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ЮЖНАЯ, дом 15</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465</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ЮЖНАЯ, дом 17</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500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466</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ЮЖНАЯ, дом 18</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467</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ЮЖНАЯ, дом 19</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3</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750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468</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ЮЖНАЯ, дом 20</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500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469</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ЮЖНАЯ, дом 21</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3</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750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470</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ЮЖНАЯ, дом 22</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471</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ЮЖНАЯ, дом 23</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5</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1250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472</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ЮЖНАЯ, дом 24</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3</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750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473</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ЮЖНАЯ, дом 25</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1000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474</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ЮЖНАЯ, дом 26</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3</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750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475</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ЮЖНАЯ, дом 27</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500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476</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ЮЖНАЯ, дом 28</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1000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477</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ЮЖНАЯ, дом 29</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1000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478</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ЮЖНАЯ, дом 30</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500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479</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ЮЖНАЯ, дом 31</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480</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ЮЖНАЯ, дом 32</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3</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750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481</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ЮЖНАЯ, дом 33</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500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482</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ЮЖНАЯ, дом 34</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5</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1250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483</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ЮЖНАЯ, дом 35</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500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484</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ЮЖНАЯ, дом 36</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500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485</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ЮЖНАЯ, дом 37</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486</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ЮЖНАЯ, дом 39</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500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487</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ЮЖНАЯ, дом 40</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500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488</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ЮЖНАЯ, дом 41</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3</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750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489</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ЮЖНАЯ, дом 42</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500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490</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ЮЖНАЯ, дом 43</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1000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491</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ЮЖНАЯ, дом 44</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500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492</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ЮЖНАЯ, дом 45</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493</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ЮЖНАЯ, дом 47</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500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494</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ЮЖНАЯ, дом 48</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500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495</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ЮЖНАЯ, дом 49</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1000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496</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ЮЖНАЯ, дом 50</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497</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ЮЖНАЯ, дом 51</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5</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1250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498</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ЮЖНАЯ, дом 54</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500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499</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ЮЖНАЯ, дом 55</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1000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500</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ЮЖНАЯ, дом 56</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3</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750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501</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ЮЖНАЯ, дом 57</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500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502</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ЮЖНАЯ, дом 61</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503</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ЮЖНАЯ, дом 62</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504</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ЮЖНАЯ, дом 63</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5</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1250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505</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ЮЖНАЯ, дом 64</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6</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1500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506</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ЮЖНАЯ, дом 65</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1000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507</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ЮЖНАЯ, дом 67</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5</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1250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508</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ЮЖНАЯ, дом 68</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1000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509</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ЮЖНАЯ, дом 69</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510</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ЮЖНАЯ, дом 70</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1000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511</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ЮЖНАЯ, дом 71</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7</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1750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512</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ЮЖНАЯ, дом 73</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3</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750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513</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ЮЖНАЯ, дом 76</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500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514</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ЮЖНАЯ, дом 77</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500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515</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ЮЖНАЯ, дом 78</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3</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750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516</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ЮЖНАЯ, дом 79</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1000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517</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ЮЖНАЯ, дом 80</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500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518</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ЮЖНАЯ, дом 81</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1000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519</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ЮЖНАЯ, дом 82</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500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520</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ЮЖНАЯ, дом 83</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1000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521</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ЮЖНАЯ, дом 84</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3</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750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522</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ЮЖНАЯ, дом 85</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3</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750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523</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ЮЖНАЯ, дом 86</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500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524</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ЮЖНАЯ, дом 88</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3</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750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525</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КВАРТАЛ 8Б, дом 849</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526</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КВАРТАЛ 8Б, дом 856</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527</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КВАРТАЛ 8Б, дом 860</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528</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КВАРТАЛ 8Б, дом 861</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529</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КВАРТАЛ 8Б, дом 862</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530</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КВАРТАЛ 8Б, дом 873</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531</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КВАРТАЛ 8Б, дом 882</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532</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КВАРТАЛ 8б, дом 884</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533</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КВАРТАЛ 8Б, дом 887</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534</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КВАРТАЛ 8Б, дом 891</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535</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КВАРТАЛ 8Б, дом 892</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536</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КВАРТАЛ 8Б, дом 894</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537</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КВАРТАЛ 9А, дом 941</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538</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КВАРТАЛ 9А, дом 945</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539</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КВАРТАЛ 9A, дом 24</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540</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КВАРТАЛ 11А, дом 80</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541</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КВАРТАЛ 11А, дом 120</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542</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КВАРТАЛ 12A, дом 92</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543</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КВАРТАЛ 1ЗА, дом 125</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544</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КВАРТАЛ 13Б, дом 139</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545</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КВАРТАЛ 13Б, дом 141</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546</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КВАРТАЛ 13Б, дом 150</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r>
      <w:tr w:rsidR="002B5A23" w:rsidTr="002B5A23">
        <w:trPr>
          <w:trHeight w:val="315"/>
        </w:trPr>
        <w:tc>
          <w:tcPr>
            <w:tcW w:w="10370" w:type="dxa"/>
            <w:gridSpan w:val="9"/>
            <w:tcBorders>
              <w:top w:val="single" w:sz="4" w:space="0" w:color="000000"/>
              <w:left w:val="single" w:sz="4" w:space="0" w:color="000000"/>
              <w:bottom w:val="single" w:sz="4" w:space="0" w:color="000000"/>
              <w:right w:val="single" w:sz="4" w:space="0" w:color="000000"/>
            </w:tcBorders>
            <w:shd w:val="clear" w:color="auto" w:fill="auto"/>
            <w:vAlign w:val="center"/>
          </w:tcPr>
          <w:p w:rsidR="002B5A23" w:rsidRPr="004955AE" w:rsidRDefault="002B5A23" w:rsidP="002B5A23">
            <w:pPr>
              <w:suppressAutoHyphens w:val="0"/>
              <w:jc w:val="center"/>
              <w:rPr>
                <w:rFonts w:ascii="Times New Roman" w:hAnsi="Times New Roman" w:cs="Times New Roman"/>
                <w:b/>
                <w:bCs/>
                <w:color w:val="000000"/>
                <w:sz w:val="24"/>
                <w:lang w:eastAsia="ru-RU"/>
              </w:rPr>
            </w:pPr>
            <w:r w:rsidRPr="00F011F4">
              <w:rPr>
                <w:rFonts w:ascii="Times New Roman" w:hAnsi="Times New Roman" w:cs="Times New Roman"/>
                <w:b/>
                <w:bCs/>
                <w:color w:val="000000"/>
                <w:sz w:val="24"/>
                <w:lang w:eastAsia="ru-RU"/>
              </w:rPr>
              <w:t>Холодное водоснабжение без канализации</w:t>
            </w:r>
          </w:p>
        </w:tc>
      </w:tr>
      <w:tr w:rsidR="002B5A23" w:rsidTr="005D2D16">
        <w:trPr>
          <w:trHeight w:val="315"/>
        </w:trPr>
        <w:tc>
          <w:tcPr>
            <w:tcW w:w="676" w:type="dxa"/>
            <w:gridSpan w:val="2"/>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w:t>
            </w:r>
          </w:p>
        </w:tc>
        <w:tc>
          <w:tcPr>
            <w:tcW w:w="402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ГОРЬКОГО, дом 45</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w:t>
            </w:r>
          </w:p>
        </w:tc>
        <w:tc>
          <w:tcPr>
            <w:tcW w:w="1301"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319"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388</w:t>
            </w:r>
          </w:p>
        </w:tc>
      </w:tr>
      <w:tr w:rsidR="002B5A23" w:rsidTr="005D2D16">
        <w:trPr>
          <w:trHeight w:val="315"/>
        </w:trPr>
        <w:tc>
          <w:tcPr>
            <w:tcW w:w="676" w:type="dxa"/>
            <w:gridSpan w:val="2"/>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w:t>
            </w:r>
          </w:p>
        </w:tc>
        <w:tc>
          <w:tcPr>
            <w:tcW w:w="402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ГОРЬКОГО, дом 56</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w:t>
            </w:r>
          </w:p>
        </w:tc>
        <w:tc>
          <w:tcPr>
            <w:tcW w:w="1301"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319"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r>
      <w:tr w:rsidR="002B5A23" w:rsidTr="005D2D16">
        <w:trPr>
          <w:trHeight w:val="315"/>
        </w:trPr>
        <w:tc>
          <w:tcPr>
            <w:tcW w:w="676" w:type="dxa"/>
            <w:gridSpan w:val="2"/>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3</w:t>
            </w:r>
          </w:p>
        </w:tc>
        <w:tc>
          <w:tcPr>
            <w:tcW w:w="402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ГОРЬКОГО, дом 58</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w:t>
            </w:r>
          </w:p>
        </w:tc>
        <w:tc>
          <w:tcPr>
            <w:tcW w:w="1301"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319"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194</w:t>
            </w:r>
          </w:p>
        </w:tc>
      </w:tr>
      <w:tr w:rsidR="002B5A23" w:rsidTr="005D2D16">
        <w:trPr>
          <w:trHeight w:val="315"/>
        </w:trPr>
        <w:tc>
          <w:tcPr>
            <w:tcW w:w="676" w:type="dxa"/>
            <w:gridSpan w:val="2"/>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w:t>
            </w:r>
          </w:p>
        </w:tc>
        <w:tc>
          <w:tcPr>
            <w:tcW w:w="402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ГОРЬКОГО, дом 63</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w:t>
            </w:r>
          </w:p>
        </w:tc>
        <w:tc>
          <w:tcPr>
            <w:tcW w:w="1301"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319"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194</w:t>
            </w:r>
          </w:p>
        </w:tc>
      </w:tr>
      <w:tr w:rsidR="002B5A23" w:rsidTr="005D2D16">
        <w:trPr>
          <w:trHeight w:val="315"/>
        </w:trPr>
        <w:tc>
          <w:tcPr>
            <w:tcW w:w="676" w:type="dxa"/>
            <w:gridSpan w:val="2"/>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5</w:t>
            </w:r>
          </w:p>
        </w:tc>
        <w:tc>
          <w:tcPr>
            <w:tcW w:w="402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ДЗЕРЖИНСКОГО, дом 39</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w:t>
            </w:r>
          </w:p>
        </w:tc>
        <w:tc>
          <w:tcPr>
            <w:tcW w:w="1301"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319"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388</w:t>
            </w:r>
          </w:p>
        </w:tc>
      </w:tr>
      <w:tr w:rsidR="002B5A23" w:rsidTr="005D2D16">
        <w:trPr>
          <w:trHeight w:val="315"/>
        </w:trPr>
        <w:tc>
          <w:tcPr>
            <w:tcW w:w="676" w:type="dxa"/>
            <w:gridSpan w:val="2"/>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6</w:t>
            </w:r>
          </w:p>
        </w:tc>
        <w:tc>
          <w:tcPr>
            <w:tcW w:w="402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ДЗЕРЖИНСКОГО, дом 47</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w:t>
            </w:r>
          </w:p>
        </w:tc>
        <w:tc>
          <w:tcPr>
            <w:tcW w:w="1301"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319"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r>
      <w:tr w:rsidR="002B5A23" w:rsidTr="005D2D16">
        <w:trPr>
          <w:trHeight w:val="315"/>
        </w:trPr>
        <w:tc>
          <w:tcPr>
            <w:tcW w:w="676" w:type="dxa"/>
            <w:gridSpan w:val="2"/>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7</w:t>
            </w:r>
          </w:p>
        </w:tc>
        <w:tc>
          <w:tcPr>
            <w:tcW w:w="402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ДЗЕРЖИНСКОГО, дом 49</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3</w:t>
            </w:r>
          </w:p>
        </w:tc>
        <w:tc>
          <w:tcPr>
            <w:tcW w:w="1301"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319"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291</w:t>
            </w:r>
          </w:p>
        </w:tc>
      </w:tr>
      <w:tr w:rsidR="002B5A23" w:rsidTr="005D2D16">
        <w:trPr>
          <w:trHeight w:val="315"/>
        </w:trPr>
        <w:tc>
          <w:tcPr>
            <w:tcW w:w="676" w:type="dxa"/>
            <w:gridSpan w:val="2"/>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8</w:t>
            </w:r>
          </w:p>
        </w:tc>
        <w:tc>
          <w:tcPr>
            <w:tcW w:w="402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КОМСОМОЛЬСКАЯ, дом 31</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3</w:t>
            </w:r>
          </w:p>
        </w:tc>
        <w:tc>
          <w:tcPr>
            <w:tcW w:w="1301"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319"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291</w:t>
            </w:r>
          </w:p>
        </w:tc>
      </w:tr>
      <w:tr w:rsidR="002B5A23" w:rsidTr="005D2D16">
        <w:trPr>
          <w:trHeight w:val="315"/>
        </w:trPr>
        <w:tc>
          <w:tcPr>
            <w:tcW w:w="676" w:type="dxa"/>
            <w:gridSpan w:val="2"/>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w:t>
            </w:r>
          </w:p>
        </w:tc>
        <w:tc>
          <w:tcPr>
            <w:tcW w:w="402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КОМСОМОЛЬСКАЯ, дом 33</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w:t>
            </w:r>
          </w:p>
        </w:tc>
        <w:tc>
          <w:tcPr>
            <w:tcW w:w="1301"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319"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194</w:t>
            </w:r>
          </w:p>
        </w:tc>
      </w:tr>
      <w:tr w:rsidR="002B5A23" w:rsidTr="005D2D16">
        <w:trPr>
          <w:trHeight w:val="315"/>
        </w:trPr>
        <w:tc>
          <w:tcPr>
            <w:tcW w:w="676" w:type="dxa"/>
            <w:gridSpan w:val="2"/>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10</w:t>
            </w:r>
          </w:p>
        </w:tc>
        <w:tc>
          <w:tcPr>
            <w:tcW w:w="402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КОМСОМОЛЬСКАЯ, дом 35</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w:t>
            </w:r>
          </w:p>
        </w:tc>
        <w:tc>
          <w:tcPr>
            <w:tcW w:w="1301"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319"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r>
      <w:tr w:rsidR="002B5A23" w:rsidTr="005D2D16">
        <w:trPr>
          <w:trHeight w:val="315"/>
        </w:trPr>
        <w:tc>
          <w:tcPr>
            <w:tcW w:w="676" w:type="dxa"/>
            <w:gridSpan w:val="2"/>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11</w:t>
            </w:r>
          </w:p>
        </w:tc>
        <w:tc>
          <w:tcPr>
            <w:tcW w:w="402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КОМСОМОЛЬСКАЯ, дом 39</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w:t>
            </w:r>
          </w:p>
        </w:tc>
        <w:tc>
          <w:tcPr>
            <w:tcW w:w="1301"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319"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r>
      <w:tr w:rsidR="002B5A23" w:rsidTr="005D2D16">
        <w:trPr>
          <w:trHeight w:val="315"/>
        </w:trPr>
        <w:tc>
          <w:tcPr>
            <w:tcW w:w="676" w:type="dxa"/>
            <w:gridSpan w:val="2"/>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12</w:t>
            </w:r>
          </w:p>
        </w:tc>
        <w:tc>
          <w:tcPr>
            <w:tcW w:w="402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КОМСОМОЛЬСКАЯ, дом 90</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w:t>
            </w:r>
          </w:p>
        </w:tc>
        <w:tc>
          <w:tcPr>
            <w:tcW w:w="1301"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319"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194</w:t>
            </w:r>
          </w:p>
        </w:tc>
      </w:tr>
      <w:tr w:rsidR="002B5A23" w:rsidTr="005D2D16">
        <w:trPr>
          <w:trHeight w:val="315"/>
        </w:trPr>
        <w:tc>
          <w:tcPr>
            <w:tcW w:w="676" w:type="dxa"/>
            <w:gridSpan w:val="2"/>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13</w:t>
            </w:r>
          </w:p>
        </w:tc>
        <w:tc>
          <w:tcPr>
            <w:tcW w:w="402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КОМСОМОЛЬСКАЯ, дом 92</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c>
          <w:tcPr>
            <w:tcW w:w="1301"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319"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r>
      <w:tr w:rsidR="002B5A23" w:rsidTr="005D2D16">
        <w:trPr>
          <w:trHeight w:val="315"/>
        </w:trPr>
        <w:tc>
          <w:tcPr>
            <w:tcW w:w="676" w:type="dxa"/>
            <w:gridSpan w:val="2"/>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14</w:t>
            </w:r>
          </w:p>
        </w:tc>
        <w:tc>
          <w:tcPr>
            <w:tcW w:w="402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КОМСОМОЛЬСКАЯ, дом 94</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c>
          <w:tcPr>
            <w:tcW w:w="1301"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319"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r>
      <w:tr w:rsidR="002B5A23" w:rsidTr="005D2D16">
        <w:trPr>
          <w:trHeight w:val="315"/>
        </w:trPr>
        <w:tc>
          <w:tcPr>
            <w:tcW w:w="676" w:type="dxa"/>
            <w:gridSpan w:val="2"/>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15</w:t>
            </w:r>
          </w:p>
        </w:tc>
        <w:tc>
          <w:tcPr>
            <w:tcW w:w="402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КОМСОМОЛЬСКАЯ, дом 96</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w:t>
            </w:r>
          </w:p>
        </w:tc>
        <w:tc>
          <w:tcPr>
            <w:tcW w:w="1301"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319"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194</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16</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КОМСОМОЛЬСКАЯ, дом 100</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194</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17</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в районе ул. ЛОМОНОСОВА, объект незавершенного строительства</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18</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ЛОМОНОСОВА, дом 7</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388</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19</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ЛОМОНОСОВА, дом 11</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194</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20</w:t>
            </w:r>
          </w:p>
        </w:tc>
        <w:tc>
          <w:tcPr>
            <w:tcW w:w="4026" w:type="dxa"/>
            <w:gridSpan w:val="3"/>
            <w:tcBorders>
              <w:left w:val="single" w:sz="4" w:space="0" w:color="000000"/>
              <w:bottom w:val="single" w:sz="4" w:space="0" w:color="000000"/>
            </w:tcBorders>
            <w:shd w:val="clear" w:color="auto" w:fill="auto"/>
          </w:tcPr>
          <w:p w:rsidR="002B5A23" w:rsidRPr="00F011F4" w:rsidRDefault="002B5A23" w:rsidP="00381B57">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НЕКРАСОВА, дом 15А</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194</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21</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НЕКРАСОВА, дом 17</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22</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НЕКРАСОВА, дом 19</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23</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ПУШКИНА, дом 1</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24</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ПУШКИНА, дом 2</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194</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ПУШКИНА, дом 3</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6</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582</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26</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ПУШКИНА, дом 4</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27</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ПУШКИНА, дом 6</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3</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291</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28</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ПУШКИНА, дом 8</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388</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29</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ПУШКИНА, дом 10</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30</w:t>
            </w:r>
          </w:p>
        </w:tc>
        <w:tc>
          <w:tcPr>
            <w:tcW w:w="4026" w:type="dxa"/>
            <w:gridSpan w:val="3"/>
            <w:tcBorders>
              <w:left w:val="single" w:sz="4" w:space="0" w:color="000000"/>
              <w:bottom w:val="single" w:sz="4" w:space="0" w:color="000000"/>
            </w:tcBorders>
            <w:shd w:val="clear" w:color="auto" w:fill="auto"/>
          </w:tcPr>
          <w:p w:rsidR="002B5A23" w:rsidRPr="00F011F4" w:rsidRDefault="002B5A23" w:rsidP="00381B57">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ПУШКИНА, дом 11А</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5</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485</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31</w:t>
            </w:r>
          </w:p>
        </w:tc>
        <w:tc>
          <w:tcPr>
            <w:tcW w:w="4026" w:type="dxa"/>
            <w:gridSpan w:val="3"/>
            <w:tcBorders>
              <w:left w:val="single" w:sz="4" w:space="0" w:color="000000"/>
              <w:bottom w:val="single" w:sz="4" w:space="0" w:color="000000"/>
            </w:tcBorders>
            <w:shd w:val="clear" w:color="auto" w:fill="auto"/>
          </w:tcPr>
          <w:p w:rsidR="002B5A23" w:rsidRPr="00F011F4" w:rsidRDefault="002B5A23" w:rsidP="00381B57">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ПУШКИНА, дом 12А</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388</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32</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ПУШКИНА, дом 14</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5</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485</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33</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ПУШКИНА, дом 18</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34</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ПУШКИНА, дом 19</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388</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35</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ПУШКИНА, дом 20</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194</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36</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ПУШКИНА, дом 25</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37</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ПУШКИНА, дом 26</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38</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ПУШКИНА, дом 27</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3</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291</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39</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ПУШКИНА, дом 28</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ПУШКИНА, дом 30</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388</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41</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ПУШКИНА, дом 32</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194</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42</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ПУШКИНА, дом 33</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43</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ПУШКИНА, дом 34</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b/>
                <w:bCs/>
                <w:color w:val="000000"/>
                <w:sz w:val="24"/>
                <w:lang w:eastAsia="ru-RU"/>
              </w:rPr>
            </w:pPr>
            <w:r w:rsidRPr="00F011F4">
              <w:rPr>
                <w:rFonts w:ascii="Times New Roman" w:hAnsi="Times New Roman" w:cs="Times New Roman"/>
                <w:b/>
                <w:bCs/>
                <w:color w:val="000000"/>
                <w:sz w:val="24"/>
                <w:lang w:eastAsia="ru-RU"/>
              </w:rPr>
              <w:t>1</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44</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ПУШКИНА, дом 35</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3</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291</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45</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ПУШКИНА, дом 36</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5</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485</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46</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ЧЕХОВА, дом 40</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47</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ЧЕХОВА, дом 46</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194</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48</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ЧЕХОВА, дом 47</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49</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ЧЕХОВА, дом 48</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50</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ЧЕХОВА, дом 49</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51</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ЧЕХОВА, дом 51</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194</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52</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ЧЕХОВА, дом 53</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53</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ЧЕХОВА, дом 54</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3</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291</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54</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ЧЕХОВА, дом 55</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55</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ЧЕХОВА, дом 56</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5</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485</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56</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ЧЕХОВА, дом 57</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57</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ЧЕХОВА, дом 59</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3</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291</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58</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ЧЕХОВА, дом 61</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194</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59</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ЧЕХОВА, дом 63</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194</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60</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ЧЕХОВА, дом 65</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194</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61</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ЧЕХОВА, дом 69</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3</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291</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62</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ТИХАЯ, дом 12</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388</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63</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ТИХАЯ, дом 14</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64</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ТИХАЯ, дом 15</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194</w:t>
            </w:r>
          </w:p>
        </w:tc>
      </w:tr>
      <w:tr w:rsidR="002B5A23" w:rsidTr="00DB42C3">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65</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С</w:t>
            </w:r>
            <w:r w:rsidR="00DB42C3">
              <w:rPr>
                <w:rFonts w:ascii="Times New Roman" w:hAnsi="Times New Roman" w:cs="Times New Roman"/>
                <w:color w:val="000000"/>
                <w:sz w:val="24"/>
                <w:lang w:eastAsia="ru-RU"/>
              </w:rPr>
              <w:t xml:space="preserve">ИБИРСКАЯ, в районе дома 10 (строение </w:t>
            </w:r>
            <w:r w:rsidRPr="00F011F4">
              <w:rPr>
                <w:rFonts w:ascii="Times New Roman" w:hAnsi="Times New Roman" w:cs="Times New Roman"/>
                <w:color w:val="000000"/>
                <w:sz w:val="24"/>
                <w:lang w:eastAsia="ru-RU"/>
              </w:rPr>
              <w:t>№ 1)</w:t>
            </w:r>
          </w:p>
        </w:tc>
        <w:tc>
          <w:tcPr>
            <w:tcW w:w="1345" w:type="dxa"/>
            <w:tcBorders>
              <w:left w:val="single" w:sz="4" w:space="0" w:color="000000"/>
              <w:bottom w:val="single" w:sz="4" w:space="0" w:color="000000"/>
            </w:tcBorders>
            <w:shd w:val="clear" w:color="auto" w:fill="auto"/>
            <w:vAlign w:val="center"/>
          </w:tcPr>
          <w:p w:rsidR="002B5A23" w:rsidRPr="00F011F4" w:rsidRDefault="002B5A23" w:rsidP="00DB42C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c>
          <w:tcPr>
            <w:tcW w:w="1310" w:type="dxa"/>
            <w:gridSpan w:val="2"/>
            <w:tcBorders>
              <w:left w:val="single" w:sz="4" w:space="0" w:color="000000"/>
              <w:bottom w:val="single" w:sz="4" w:space="0" w:color="000000"/>
            </w:tcBorders>
            <w:shd w:val="clear" w:color="auto" w:fill="auto"/>
            <w:vAlign w:val="center"/>
          </w:tcPr>
          <w:p w:rsidR="002B5A23" w:rsidRPr="00F011F4" w:rsidRDefault="002B5A23" w:rsidP="00DB42C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310" w:type="dxa"/>
            <w:tcBorders>
              <w:left w:val="single" w:sz="4" w:space="0" w:color="000000"/>
              <w:bottom w:val="single" w:sz="4" w:space="0" w:color="000000"/>
            </w:tcBorders>
            <w:shd w:val="clear" w:color="auto" w:fill="auto"/>
            <w:vAlign w:val="center"/>
          </w:tcPr>
          <w:p w:rsidR="002B5A23" w:rsidRPr="00F011F4" w:rsidRDefault="002B5A23" w:rsidP="00DB42C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709" w:type="dxa"/>
            <w:tcBorders>
              <w:left w:val="single" w:sz="4" w:space="0" w:color="000000"/>
              <w:bottom w:val="single" w:sz="4" w:space="0" w:color="000000"/>
              <w:right w:val="single" w:sz="4" w:space="0" w:color="000000"/>
            </w:tcBorders>
            <w:shd w:val="clear" w:color="auto" w:fill="auto"/>
            <w:vAlign w:val="center"/>
          </w:tcPr>
          <w:p w:rsidR="002B5A23" w:rsidRPr="00F011F4" w:rsidRDefault="002B5A23" w:rsidP="00DB42C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r>
      <w:tr w:rsidR="002B5A23" w:rsidTr="00FF4000">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66</w:t>
            </w:r>
          </w:p>
        </w:tc>
        <w:tc>
          <w:tcPr>
            <w:tcW w:w="4026" w:type="dxa"/>
            <w:gridSpan w:val="3"/>
            <w:tcBorders>
              <w:left w:val="single" w:sz="4" w:space="0" w:color="000000"/>
              <w:bottom w:val="single" w:sz="4" w:space="0" w:color="000000"/>
            </w:tcBorders>
            <w:shd w:val="clear" w:color="auto" w:fill="auto"/>
          </w:tcPr>
          <w:p w:rsidR="002B5A23" w:rsidRPr="00F011F4" w:rsidRDefault="00C947CA" w:rsidP="00C947CA">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 xml:space="preserve">расширение </w:t>
            </w:r>
            <w:r>
              <w:rPr>
                <w:rFonts w:ascii="Times New Roman" w:hAnsi="Times New Roman" w:cs="Times New Roman"/>
                <w:color w:val="000000"/>
                <w:sz w:val="24"/>
                <w:lang w:eastAsia="ru-RU"/>
              </w:rPr>
              <w:t>городского района «</w:t>
            </w:r>
            <w:r w:rsidRPr="00F011F4">
              <w:rPr>
                <w:rFonts w:ascii="Times New Roman" w:hAnsi="Times New Roman" w:cs="Times New Roman"/>
                <w:color w:val="000000"/>
                <w:sz w:val="24"/>
                <w:lang w:eastAsia="ru-RU"/>
              </w:rPr>
              <w:t>Орловка</w:t>
            </w:r>
            <w:r>
              <w:rPr>
                <w:rFonts w:ascii="Times New Roman" w:hAnsi="Times New Roman" w:cs="Times New Roman"/>
                <w:color w:val="000000"/>
                <w:sz w:val="24"/>
                <w:lang w:eastAsia="ru-RU"/>
              </w:rPr>
              <w:t>»</w:t>
            </w:r>
            <w:r w:rsidRPr="00F011F4">
              <w:rPr>
                <w:rFonts w:ascii="Times New Roman" w:hAnsi="Times New Roman" w:cs="Times New Roman"/>
                <w:color w:val="000000"/>
                <w:sz w:val="24"/>
                <w:lang w:eastAsia="ru-RU"/>
              </w:rPr>
              <w:t xml:space="preserve">, </w:t>
            </w:r>
            <w:r w:rsidR="002B5A23" w:rsidRPr="00F011F4">
              <w:rPr>
                <w:rFonts w:ascii="Times New Roman" w:hAnsi="Times New Roman" w:cs="Times New Roman"/>
                <w:color w:val="000000"/>
                <w:sz w:val="24"/>
                <w:lang w:eastAsia="ru-RU"/>
              </w:rPr>
              <w:t>дом 3</w:t>
            </w:r>
          </w:p>
        </w:tc>
        <w:tc>
          <w:tcPr>
            <w:tcW w:w="1345" w:type="dxa"/>
            <w:tcBorders>
              <w:left w:val="single" w:sz="4" w:space="0" w:color="000000"/>
              <w:bottom w:val="single" w:sz="4" w:space="0" w:color="000000"/>
            </w:tcBorders>
            <w:shd w:val="clear" w:color="auto" w:fill="auto"/>
            <w:vAlign w:val="center"/>
          </w:tcPr>
          <w:p w:rsidR="002B5A23" w:rsidRPr="00F011F4" w:rsidRDefault="002B5A23" w:rsidP="00FF4000">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c>
          <w:tcPr>
            <w:tcW w:w="1310" w:type="dxa"/>
            <w:gridSpan w:val="2"/>
            <w:tcBorders>
              <w:left w:val="single" w:sz="4" w:space="0" w:color="000000"/>
              <w:bottom w:val="single" w:sz="4" w:space="0" w:color="000000"/>
            </w:tcBorders>
            <w:shd w:val="clear" w:color="auto" w:fill="auto"/>
            <w:vAlign w:val="center"/>
          </w:tcPr>
          <w:p w:rsidR="002B5A23" w:rsidRPr="00F011F4" w:rsidRDefault="002B5A23" w:rsidP="00FF4000">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310" w:type="dxa"/>
            <w:tcBorders>
              <w:left w:val="single" w:sz="4" w:space="0" w:color="000000"/>
              <w:bottom w:val="single" w:sz="4" w:space="0" w:color="000000"/>
            </w:tcBorders>
            <w:shd w:val="clear" w:color="auto" w:fill="auto"/>
            <w:vAlign w:val="center"/>
          </w:tcPr>
          <w:p w:rsidR="002B5A23" w:rsidRPr="00F011F4" w:rsidRDefault="002B5A23" w:rsidP="00FF4000">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709" w:type="dxa"/>
            <w:tcBorders>
              <w:left w:val="single" w:sz="4" w:space="0" w:color="000000"/>
              <w:bottom w:val="single" w:sz="4" w:space="0" w:color="000000"/>
              <w:right w:val="single" w:sz="4" w:space="0" w:color="000000"/>
            </w:tcBorders>
            <w:shd w:val="clear" w:color="auto" w:fill="auto"/>
            <w:vAlign w:val="center"/>
          </w:tcPr>
          <w:p w:rsidR="002B5A23" w:rsidRPr="00F011F4" w:rsidRDefault="002B5A23" w:rsidP="00FF4000">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r>
      <w:tr w:rsidR="002B5A23" w:rsidTr="00DB42C3">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67</w:t>
            </w:r>
          </w:p>
        </w:tc>
        <w:tc>
          <w:tcPr>
            <w:tcW w:w="4026" w:type="dxa"/>
            <w:gridSpan w:val="3"/>
            <w:tcBorders>
              <w:left w:val="single" w:sz="4" w:space="0" w:color="000000"/>
              <w:bottom w:val="single" w:sz="4" w:space="0" w:color="000000"/>
            </w:tcBorders>
            <w:shd w:val="clear" w:color="auto" w:fill="auto"/>
          </w:tcPr>
          <w:p w:rsidR="002B5A23" w:rsidRPr="00F011F4" w:rsidRDefault="00FF4000" w:rsidP="00FF4000">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 xml:space="preserve">расширение </w:t>
            </w:r>
            <w:r>
              <w:rPr>
                <w:rFonts w:ascii="Times New Roman" w:hAnsi="Times New Roman" w:cs="Times New Roman"/>
                <w:color w:val="000000"/>
                <w:sz w:val="24"/>
                <w:lang w:eastAsia="ru-RU"/>
              </w:rPr>
              <w:t>городского района «</w:t>
            </w:r>
            <w:r w:rsidRPr="00F011F4">
              <w:rPr>
                <w:rFonts w:ascii="Times New Roman" w:hAnsi="Times New Roman" w:cs="Times New Roman"/>
                <w:color w:val="000000"/>
                <w:sz w:val="24"/>
                <w:lang w:eastAsia="ru-RU"/>
              </w:rPr>
              <w:t>Орловка</w:t>
            </w:r>
            <w:r>
              <w:rPr>
                <w:rFonts w:ascii="Times New Roman" w:hAnsi="Times New Roman" w:cs="Times New Roman"/>
                <w:color w:val="000000"/>
                <w:sz w:val="24"/>
                <w:lang w:eastAsia="ru-RU"/>
              </w:rPr>
              <w:t>»</w:t>
            </w:r>
            <w:r w:rsidRPr="00F011F4">
              <w:rPr>
                <w:rFonts w:ascii="Times New Roman" w:hAnsi="Times New Roman" w:cs="Times New Roman"/>
                <w:color w:val="000000"/>
                <w:sz w:val="24"/>
                <w:lang w:eastAsia="ru-RU"/>
              </w:rPr>
              <w:t xml:space="preserve">, </w:t>
            </w:r>
            <w:r>
              <w:rPr>
                <w:rFonts w:ascii="Times New Roman" w:hAnsi="Times New Roman" w:cs="Times New Roman"/>
                <w:color w:val="000000"/>
                <w:sz w:val="24"/>
                <w:lang w:eastAsia="ru-RU"/>
              </w:rPr>
              <w:t>строительный участок</w:t>
            </w:r>
            <w:r w:rsidR="002B5A23" w:rsidRPr="00F011F4">
              <w:rPr>
                <w:rFonts w:ascii="Times New Roman" w:hAnsi="Times New Roman" w:cs="Times New Roman"/>
                <w:color w:val="000000"/>
                <w:sz w:val="24"/>
                <w:lang w:eastAsia="ru-RU"/>
              </w:rPr>
              <w:t>, № 12</w:t>
            </w:r>
          </w:p>
        </w:tc>
        <w:tc>
          <w:tcPr>
            <w:tcW w:w="1345" w:type="dxa"/>
            <w:tcBorders>
              <w:left w:val="single" w:sz="4" w:space="0" w:color="000000"/>
              <w:bottom w:val="single" w:sz="4" w:space="0" w:color="000000"/>
            </w:tcBorders>
            <w:shd w:val="clear" w:color="auto" w:fill="auto"/>
            <w:vAlign w:val="center"/>
          </w:tcPr>
          <w:p w:rsidR="002B5A23" w:rsidRPr="00F011F4" w:rsidRDefault="002B5A23" w:rsidP="00DB42C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c>
          <w:tcPr>
            <w:tcW w:w="1310" w:type="dxa"/>
            <w:gridSpan w:val="2"/>
            <w:tcBorders>
              <w:left w:val="single" w:sz="4" w:space="0" w:color="000000"/>
              <w:bottom w:val="single" w:sz="4" w:space="0" w:color="000000"/>
            </w:tcBorders>
            <w:shd w:val="clear" w:color="auto" w:fill="auto"/>
            <w:vAlign w:val="center"/>
          </w:tcPr>
          <w:p w:rsidR="002B5A23" w:rsidRPr="00F011F4" w:rsidRDefault="002B5A23" w:rsidP="00DB42C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310" w:type="dxa"/>
            <w:tcBorders>
              <w:left w:val="single" w:sz="4" w:space="0" w:color="000000"/>
              <w:bottom w:val="single" w:sz="4" w:space="0" w:color="000000"/>
            </w:tcBorders>
            <w:shd w:val="clear" w:color="auto" w:fill="auto"/>
            <w:vAlign w:val="center"/>
          </w:tcPr>
          <w:p w:rsidR="002B5A23" w:rsidRPr="00F011F4" w:rsidRDefault="002B5A23" w:rsidP="00DB42C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709" w:type="dxa"/>
            <w:tcBorders>
              <w:left w:val="single" w:sz="4" w:space="0" w:color="000000"/>
              <w:bottom w:val="single" w:sz="4" w:space="0" w:color="000000"/>
              <w:right w:val="single" w:sz="4" w:space="0" w:color="000000"/>
            </w:tcBorders>
            <w:shd w:val="clear" w:color="auto" w:fill="auto"/>
            <w:vAlign w:val="center"/>
          </w:tcPr>
          <w:p w:rsidR="002B5A23" w:rsidRPr="00F011F4" w:rsidRDefault="002B5A23" w:rsidP="00DB42C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68</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БЕРЕГОВАЯ, дом 2</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194</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69</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БЕРЕГОВАЯ, дом 4</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10</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70</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БЕРЕГОВАЯ, дом 10</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194</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71</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БЕРЕГОВАЯ, дом 11</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6</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582</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72</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БЕРЕГОВАЯ, дом 14</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73</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БЕРЕГОВАЯ, дом 25</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3</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291</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74</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БЕРЕГОВАЯ, дом 34</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194</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75</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БЕРЕГОВАЯ, дом 44</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3</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291</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76</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БЕРЕГОВАЯ, дом 46</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194</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77</w:t>
            </w:r>
          </w:p>
        </w:tc>
        <w:tc>
          <w:tcPr>
            <w:tcW w:w="4026" w:type="dxa"/>
            <w:gridSpan w:val="3"/>
            <w:tcBorders>
              <w:left w:val="single" w:sz="4" w:space="0" w:color="000000"/>
              <w:bottom w:val="single" w:sz="4" w:space="0" w:color="000000"/>
            </w:tcBorders>
            <w:shd w:val="clear" w:color="auto" w:fill="auto"/>
          </w:tcPr>
          <w:p w:rsidR="002B5A23" w:rsidRPr="00F011F4" w:rsidRDefault="002B5A23" w:rsidP="00ED57CC">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БЕРЕГОВАЯ, дом 52А</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i/>
                <w:iCs/>
                <w:color w:val="000000"/>
                <w:sz w:val="24"/>
                <w:lang w:eastAsia="ru-RU"/>
              </w:rPr>
            </w:pPr>
            <w:r w:rsidRPr="00F011F4">
              <w:rPr>
                <w:rFonts w:ascii="Times New Roman" w:hAnsi="Times New Roman" w:cs="Times New Roman"/>
                <w:i/>
                <w:iCs/>
                <w:color w:val="000000"/>
                <w:sz w:val="24"/>
                <w:lang w:eastAsia="ru-RU"/>
              </w:rPr>
              <w:t>4</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388</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78</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БЕРЕГОВАЯ, дом 57</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6</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582</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79</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ВОСТОЧНАЯ, дом 1</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80</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ВОСТОЧНАЯ, дом 6</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194</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81</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ВОСТОЧНАЯ, дом 15</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3</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291</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82</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ВОСТОЧНАЯ, дом 17</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83</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ВОСТОЧНАЯ, дом 25</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194</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84</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ВОСТОЧНАЯ, дом 35</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194</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85</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ВОСТОЧНАЯ, дом 37</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388</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86</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ВОСТОЧНАЯ, дом 43</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5</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485</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87</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ВОСТОЧНАЯ, дом 45</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388</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88</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ЛЕСНАЯ, дом 7</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3</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291</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89</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ЛЕСНАЯ, дом 11</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194</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90</w:t>
            </w:r>
          </w:p>
        </w:tc>
        <w:tc>
          <w:tcPr>
            <w:tcW w:w="4026" w:type="dxa"/>
            <w:gridSpan w:val="3"/>
            <w:tcBorders>
              <w:left w:val="single" w:sz="4" w:space="0" w:color="000000"/>
              <w:bottom w:val="single" w:sz="4" w:space="0" w:color="000000"/>
            </w:tcBorders>
            <w:shd w:val="clear" w:color="auto" w:fill="auto"/>
          </w:tcPr>
          <w:p w:rsidR="002B5A23" w:rsidRPr="00F011F4" w:rsidRDefault="002B5A23" w:rsidP="00ED57CC">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ЛЕСНАЯ, дом 11А</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3</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291</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91</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ЛЕСНАЯ, дом 15</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7</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679</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92</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ЛЕСНАЯ, дом 17</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93</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ЛЕСНАЯ, дом 22</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94</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ЛЕСНАЯ, дом 28</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95</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ЛЕСНАЯ, дом 30</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194</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96</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ЛУГОВАЯ, дом 8</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7</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679</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ЛУГОВАЯ, дом 16</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7</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679</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98</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ЛУГОВАЯ, дом 18</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7</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679</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99</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ЛУГОВАЯ, дом 20</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194</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100</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ЛУГОВАЯ, дом 22</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194</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101</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ЛУГОВАЯ, дом 26</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6</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582</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102</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ЛУГОВАЯ, дом 28</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103</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ЛУГОВАЯ, дом 34</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194</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104</w:t>
            </w:r>
          </w:p>
        </w:tc>
        <w:tc>
          <w:tcPr>
            <w:tcW w:w="4026" w:type="dxa"/>
            <w:gridSpan w:val="3"/>
            <w:tcBorders>
              <w:left w:val="single" w:sz="4" w:space="0" w:color="000000"/>
              <w:bottom w:val="single" w:sz="4" w:space="0" w:color="000000"/>
            </w:tcBorders>
            <w:shd w:val="clear" w:color="auto" w:fill="auto"/>
          </w:tcPr>
          <w:p w:rsidR="002B5A23" w:rsidRPr="00F011F4" w:rsidRDefault="002B5A23" w:rsidP="00ED57CC">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ЛУГОВАЯ, дом 34А</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194</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105</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ОЗЕРНАЯ, дом 4</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5</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485</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106</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ОЗЕРНАЯ, дом 10</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194</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107</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ОЗЕРНАЯ, дом 12</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388</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108</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ОЗЕРНАЯ, дом 18</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388</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109</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ОЗЕРНАЯ, дом 19</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194</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110</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ОЗЕРНАЯ, дом 20</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5</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485</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111</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ОЗЕРНАЯ, дом 22</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8</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776</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112</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ОЗЕРНАЯ, дом 24</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5</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485</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113</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ОЗЕРНАЯ, дом 26</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114</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ОЗЕРНАЯ, дом 30</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115</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ОЗЕРНАЯ, дом З1</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116</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ОЗЕРНАЯ, дом 33</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117</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ОЗЕРНАЯ, дом 34</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3</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291</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118</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ОЗЕРНАЯ, дом 35</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119</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ОЗЕРНАЯ, дом 36</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3</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291</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120</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ОЗЕРНАЯ, дом 44</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3</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291</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121</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ОЗЕРНАЯ, дом 45</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122</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ОЗЕРНАЯ, дом 47</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5</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485</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123</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ОЗЕРНАЯ, дом 55</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388</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124</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ОЗЕРНАЯ, дом 57</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3</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291</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125</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ОЗЕРНАЯ, дом 58</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3</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291</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126</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ОРЛОВСКАЯ, дом 19</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12</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1164</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127</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ОРЛОВСКАЯ, дом 21</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194</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128</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ОРЛОВСКАЯ, дом 23</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388</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129</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ОРЛОВСКАЯ, дом 25</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5</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485</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130</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ОРЛОВСКАЯ, дом 27</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3</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291</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131</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ОРЛОВСКАЯ, дом 28</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194</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132</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ОРЛОВСКАЯ, дом 29</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11</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1067</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133</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ОРЛОВСКАЯ, дом 35</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388</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134</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ОРЛОВСКАЯ, дом 39</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7</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679</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135</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ОРЛОВСКАЯ, дом 41</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136</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ОРЛОВСКАЯ, дом 43</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388</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137</w:t>
            </w:r>
          </w:p>
        </w:tc>
        <w:tc>
          <w:tcPr>
            <w:tcW w:w="4026" w:type="dxa"/>
            <w:gridSpan w:val="3"/>
            <w:tcBorders>
              <w:left w:val="single" w:sz="4" w:space="0" w:color="000000"/>
              <w:bottom w:val="single" w:sz="4" w:space="0" w:color="000000"/>
            </w:tcBorders>
            <w:shd w:val="clear" w:color="auto" w:fill="auto"/>
          </w:tcPr>
          <w:p w:rsidR="002B5A23" w:rsidRPr="00F011F4" w:rsidRDefault="002B5A23" w:rsidP="00ED57CC">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ОРЛОВСКАЯ, дом 43А</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194</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138</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ОРЛОВСКАЯ, дом 45</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3</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291</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139</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ОРЛОВСКАЯ, дом 47</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140</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ОРЛОВСКАЯ, дом 49</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3</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291</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141</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ОРЛОВСКАЯ, дом 59</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5</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485</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142</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ОРЛОВСКАЯ, дом 64</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3</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291</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143</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ОРЛОВСКАЯ, дом 65</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388</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144</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ОРЛОВСКАЯ, дом 69</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194</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145</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ОРЛОВСКАЯ, дом 71</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194</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146</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ОРЛОВСКАЯ, дом 77</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3</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291</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147</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ОРЛОВСКАЯ, дом 81</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148</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ОРЛОВСКАЯ, дом 91</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5</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485</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149</w:t>
            </w:r>
          </w:p>
        </w:tc>
        <w:tc>
          <w:tcPr>
            <w:tcW w:w="4026" w:type="dxa"/>
            <w:gridSpan w:val="3"/>
            <w:tcBorders>
              <w:left w:val="single" w:sz="4" w:space="0" w:color="000000"/>
              <w:bottom w:val="single" w:sz="4" w:space="0" w:color="000000"/>
            </w:tcBorders>
            <w:shd w:val="clear" w:color="auto" w:fill="auto"/>
          </w:tcPr>
          <w:p w:rsidR="002B5A23" w:rsidRPr="00F011F4" w:rsidRDefault="002B5A23" w:rsidP="00ED57CC">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ОРЛОВСКАЯ, дом 111А</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194</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150</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ПОЛЯРНАЯ, дом 11</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194</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151</w:t>
            </w:r>
          </w:p>
        </w:tc>
        <w:tc>
          <w:tcPr>
            <w:tcW w:w="4026" w:type="dxa"/>
            <w:gridSpan w:val="3"/>
            <w:tcBorders>
              <w:left w:val="single" w:sz="4" w:space="0" w:color="000000"/>
              <w:bottom w:val="single" w:sz="4" w:space="0" w:color="000000"/>
            </w:tcBorders>
            <w:shd w:val="clear" w:color="auto" w:fill="auto"/>
          </w:tcPr>
          <w:p w:rsidR="002B5A23" w:rsidRPr="00F011F4" w:rsidRDefault="002B5A23" w:rsidP="00ED57CC">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ПОЛЯРНАЯ, дом 19А</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8</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776</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152</w:t>
            </w:r>
          </w:p>
        </w:tc>
        <w:tc>
          <w:tcPr>
            <w:tcW w:w="4026" w:type="dxa"/>
            <w:gridSpan w:val="3"/>
            <w:tcBorders>
              <w:left w:val="single" w:sz="4" w:space="0" w:color="000000"/>
              <w:bottom w:val="single" w:sz="4" w:space="0" w:color="000000"/>
            </w:tcBorders>
            <w:shd w:val="clear" w:color="auto" w:fill="auto"/>
          </w:tcPr>
          <w:p w:rsidR="002B5A23" w:rsidRPr="00F011F4" w:rsidRDefault="002B5A23" w:rsidP="00ED57CC">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ПОЛЯРНАЯ, дом 21А</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153</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РАБОЧАЯ, дом 5</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388</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154</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РАБОЧАЯ, дом 11</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11</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1067</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155</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РАБОЧАЯ, дом 13</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3</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291</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156</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РАБОЧАЯ, дом 15</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194</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157</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РАБОЧАЯ, дом 17</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194</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158</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РАБОЧАЯ, дом 33</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3</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291</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159</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РАБОЧАЯ, дом 35</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3</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291</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160</w:t>
            </w:r>
          </w:p>
        </w:tc>
        <w:tc>
          <w:tcPr>
            <w:tcW w:w="4026" w:type="dxa"/>
            <w:gridSpan w:val="3"/>
            <w:tcBorders>
              <w:left w:val="single" w:sz="4" w:space="0" w:color="000000"/>
              <w:bottom w:val="single" w:sz="4" w:space="0" w:color="000000"/>
            </w:tcBorders>
            <w:shd w:val="clear" w:color="auto" w:fill="auto"/>
          </w:tcPr>
          <w:p w:rsidR="002B5A23" w:rsidRPr="00F011F4" w:rsidRDefault="002B5A23" w:rsidP="00ED57CC">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СТЕПНАЯ, дом 5А</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b/>
                <w:bCs/>
                <w:i/>
                <w:iCs/>
                <w:color w:val="000000"/>
                <w:sz w:val="24"/>
                <w:lang w:eastAsia="ru-RU"/>
              </w:rPr>
            </w:pPr>
            <w:r w:rsidRPr="00F011F4">
              <w:rPr>
                <w:rFonts w:ascii="Times New Roman" w:hAnsi="Times New Roman" w:cs="Times New Roman"/>
                <w:b/>
                <w:bCs/>
                <w:i/>
                <w:iCs/>
                <w:color w:val="000000"/>
                <w:sz w:val="24"/>
                <w:lang w:eastAsia="ru-RU"/>
              </w:rPr>
              <w:t>2</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194</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161</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СТЕПНАЯ, дом 6</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388</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162</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СТЕПНАЯ, дом 21</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194</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163</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СТЕПНАЯ, дом 27</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5</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485</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164</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СТЕПНАЯ, дом 28</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165</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СТЕПНАЯ, дом 32</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388</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166</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СТЕПНАЯ, дом 39</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6</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582</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167</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СТЕПНАЯ, дом 40</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3</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291</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168</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СТЕПНАЯ, дом 56</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3</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291</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169</w:t>
            </w:r>
          </w:p>
        </w:tc>
        <w:tc>
          <w:tcPr>
            <w:tcW w:w="4026" w:type="dxa"/>
            <w:gridSpan w:val="3"/>
            <w:tcBorders>
              <w:left w:val="single" w:sz="4" w:space="0" w:color="000000"/>
              <w:bottom w:val="single" w:sz="4" w:space="0" w:color="000000"/>
            </w:tcBorders>
            <w:shd w:val="clear" w:color="auto" w:fill="auto"/>
          </w:tcPr>
          <w:p w:rsidR="002B5A23" w:rsidRPr="00F011F4" w:rsidRDefault="00C947CA" w:rsidP="002B5A23">
            <w:pPr>
              <w:suppressAutoHyphens w:val="0"/>
              <w:jc w:val="left"/>
              <w:rPr>
                <w:rFonts w:ascii="Times New Roman" w:hAnsi="Times New Roman" w:cs="Times New Roman"/>
                <w:color w:val="000000"/>
                <w:sz w:val="24"/>
                <w:lang w:eastAsia="ru-RU"/>
              </w:rPr>
            </w:pPr>
            <w:r>
              <w:rPr>
                <w:rFonts w:ascii="Times New Roman" w:hAnsi="Times New Roman" w:cs="Times New Roman"/>
                <w:color w:val="000000"/>
                <w:sz w:val="24"/>
                <w:lang w:eastAsia="ru-RU"/>
              </w:rPr>
              <w:t>«</w:t>
            </w:r>
            <w:r w:rsidR="002B5A23" w:rsidRPr="00F011F4">
              <w:rPr>
                <w:rFonts w:ascii="Times New Roman" w:hAnsi="Times New Roman" w:cs="Times New Roman"/>
                <w:color w:val="000000"/>
                <w:sz w:val="24"/>
                <w:lang w:eastAsia="ru-RU"/>
              </w:rPr>
              <w:t>Орловка</w:t>
            </w:r>
            <w:r>
              <w:rPr>
                <w:rFonts w:ascii="Times New Roman" w:hAnsi="Times New Roman" w:cs="Times New Roman"/>
                <w:color w:val="000000"/>
                <w:sz w:val="24"/>
                <w:lang w:eastAsia="ru-RU"/>
              </w:rPr>
              <w:t>»</w:t>
            </w:r>
            <w:r w:rsidR="002B5A23" w:rsidRPr="00F011F4">
              <w:rPr>
                <w:rFonts w:ascii="Times New Roman" w:hAnsi="Times New Roman" w:cs="Times New Roman"/>
                <w:color w:val="000000"/>
                <w:sz w:val="24"/>
                <w:lang w:eastAsia="ru-RU"/>
              </w:rPr>
              <w:t>, район КПП-1, уч. 13</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170</w:t>
            </w:r>
          </w:p>
        </w:tc>
        <w:tc>
          <w:tcPr>
            <w:tcW w:w="4026" w:type="dxa"/>
            <w:gridSpan w:val="3"/>
            <w:tcBorders>
              <w:left w:val="single" w:sz="4" w:space="0" w:color="000000"/>
              <w:bottom w:val="single" w:sz="4" w:space="0" w:color="000000"/>
            </w:tcBorders>
            <w:shd w:val="clear" w:color="auto" w:fill="auto"/>
          </w:tcPr>
          <w:p w:rsidR="002B5A23" w:rsidRPr="00F011F4" w:rsidRDefault="00C947CA" w:rsidP="00C947CA">
            <w:pPr>
              <w:suppressAutoHyphens w:val="0"/>
              <w:jc w:val="left"/>
              <w:rPr>
                <w:rFonts w:ascii="Times New Roman" w:hAnsi="Times New Roman" w:cs="Times New Roman"/>
                <w:color w:val="000000"/>
                <w:sz w:val="24"/>
                <w:lang w:eastAsia="ru-RU"/>
              </w:rPr>
            </w:pPr>
            <w:r>
              <w:rPr>
                <w:rFonts w:ascii="Times New Roman" w:hAnsi="Times New Roman" w:cs="Times New Roman"/>
                <w:color w:val="000000"/>
                <w:sz w:val="24"/>
                <w:lang w:eastAsia="ru-RU"/>
              </w:rPr>
              <w:t>«</w:t>
            </w:r>
            <w:r w:rsidR="002B5A23" w:rsidRPr="00F011F4">
              <w:rPr>
                <w:rFonts w:ascii="Times New Roman" w:hAnsi="Times New Roman" w:cs="Times New Roman"/>
                <w:color w:val="000000"/>
                <w:sz w:val="24"/>
                <w:lang w:eastAsia="ru-RU"/>
              </w:rPr>
              <w:t>Орловка</w:t>
            </w:r>
            <w:r>
              <w:rPr>
                <w:rFonts w:ascii="Times New Roman" w:hAnsi="Times New Roman" w:cs="Times New Roman"/>
                <w:color w:val="000000"/>
                <w:sz w:val="24"/>
                <w:lang w:eastAsia="ru-RU"/>
              </w:rPr>
              <w:t>»</w:t>
            </w:r>
            <w:r w:rsidR="002B5A23" w:rsidRPr="00F011F4">
              <w:rPr>
                <w:rFonts w:ascii="Times New Roman" w:hAnsi="Times New Roman" w:cs="Times New Roman"/>
                <w:color w:val="000000"/>
                <w:sz w:val="24"/>
                <w:lang w:eastAsia="ru-RU"/>
              </w:rPr>
              <w:t>, 2-я очередь, уч. 14</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171</w:t>
            </w:r>
          </w:p>
        </w:tc>
        <w:tc>
          <w:tcPr>
            <w:tcW w:w="4026" w:type="dxa"/>
            <w:gridSpan w:val="3"/>
            <w:tcBorders>
              <w:left w:val="single" w:sz="4" w:space="0" w:color="000000"/>
              <w:bottom w:val="single" w:sz="4" w:space="0" w:color="000000"/>
            </w:tcBorders>
            <w:shd w:val="clear" w:color="auto" w:fill="auto"/>
          </w:tcPr>
          <w:p w:rsidR="002B5A23" w:rsidRPr="00F011F4" w:rsidRDefault="00C947CA" w:rsidP="00C947CA">
            <w:pPr>
              <w:suppressAutoHyphens w:val="0"/>
              <w:jc w:val="left"/>
              <w:rPr>
                <w:rFonts w:ascii="Times New Roman" w:hAnsi="Times New Roman" w:cs="Times New Roman"/>
                <w:color w:val="000000"/>
                <w:sz w:val="24"/>
                <w:lang w:eastAsia="ru-RU"/>
              </w:rPr>
            </w:pPr>
            <w:r>
              <w:rPr>
                <w:rFonts w:ascii="Times New Roman" w:hAnsi="Times New Roman" w:cs="Times New Roman"/>
                <w:color w:val="000000"/>
                <w:sz w:val="24"/>
                <w:lang w:eastAsia="ru-RU"/>
              </w:rPr>
              <w:t>«</w:t>
            </w:r>
            <w:r w:rsidR="002B5A23" w:rsidRPr="00F011F4">
              <w:rPr>
                <w:rFonts w:ascii="Times New Roman" w:hAnsi="Times New Roman" w:cs="Times New Roman"/>
                <w:color w:val="000000"/>
                <w:sz w:val="24"/>
                <w:lang w:eastAsia="ru-RU"/>
              </w:rPr>
              <w:t>Орловка</w:t>
            </w:r>
            <w:r>
              <w:rPr>
                <w:rFonts w:ascii="Times New Roman" w:hAnsi="Times New Roman" w:cs="Times New Roman"/>
                <w:color w:val="000000"/>
                <w:sz w:val="24"/>
                <w:lang w:eastAsia="ru-RU"/>
              </w:rPr>
              <w:t>»</w:t>
            </w:r>
            <w:r w:rsidR="002B5A23" w:rsidRPr="00F011F4">
              <w:rPr>
                <w:rFonts w:ascii="Times New Roman" w:hAnsi="Times New Roman" w:cs="Times New Roman"/>
                <w:color w:val="000000"/>
                <w:sz w:val="24"/>
                <w:lang w:eastAsia="ru-RU"/>
              </w:rPr>
              <w:t>, район КПП-1, уч. 18</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172</w:t>
            </w:r>
          </w:p>
        </w:tc>
        <w:tc>
          <w:tcPr>
            <w:tcW w:w="4026" w:type="dxa"/>
            <w:gridSpan w:val="3"/>
            <w:tcBorders>
              <w:left w:val="single" w:sz="4" w:space="0" w:color="000000"/>
              <w:bottom w:val="single" w:sz="4" w:space="0" w:color="000000"/>
            </w:tcBorders>
            <w:shd w:val="clear" w:color="auto" w:fill="auto"/>
          </w:tcPr>
          <w:p w:rsidR="002B5A23" w:rsidRPr="00F011F4" w:rsidRDefault="00C947CA" w:rsidP="00C947CA">
            <w:pPr>
              <w:suppressAutoHyphens w:val="0"/>
              <w:jc w:val="left"/>
              <w:rPr>
                <w:rFonts w:ascii="Times New Roman" w:hAnsi="Times New Roman" w:cs="Times New Roman"/>
                <w:color w:val="000000"/>
                <w:sz w:val="24"/>
                <w:lang w:eastAsia="ru-RU"/>
              </w:rPr>
            </w:pPr>
            <w:r>
              <w:rPr>
                <w:rFonts w:ascii="Times New Roman" w:hAnsi="Times New Roman" w:cs="Times New Roman"/>
                <w:color w:val="000000"/>
                <w:sz w:val="24"/>
                <w:lang w:eastAsia="ru-RU"/>
              </w:rPr>
              <w:t>«</w:t>
            </w:r>
            <w:r w:rsidR="002B5A23" w:rsidRPr="00F011F4">
              <w:rPr>
                <w:rFonts w:ascii="Times New Roman" w:hAnsi="Times New Roman" w:cs="Times New Roman"/>
                <w:color w:val="000000"/>
                <w:sz w:val="24"/>
                <w:lang w:eastAsia="ru-RU"/>
              </w:rPr>
              <w:t>Орловка</w:t>
            </w:r>
            <w:r>
              <w:rPr>
                <w:rFonts w:ascii="Times New Roman" w:hAnsi="Times New Roman" w:cs="Times New Roman"/>
                <w:color w:val="000000"/>
                <w:sz w:val="24"/>
                <w:lang w:eastAsia="ru-RU"/>
              </w:rPr>
              <w:t>»</w:t>
            </w:r>
            <w:r w:rsidR="002B5A23" w:rsidRPr="00F011F4">
              <w:rPr>
                <w:rFonts w:ascii="Times New Roman" w:hAnsi="Times New Roman" w:cs="Times New Roman"/>
                <w:color w:val="000000"/>
                <w:sz w:val="24"/>
                <w:lang w:eastAsia="ru-RU"/>
              </w:rPr>
              <w:t>, район КПП-1, уч. 19</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173</w:t>
            </w:r>
          </w:p>
        </w:tc>
        <w:tc>
          <w:tcPr>
            <w:tcW w:w="4026" w:type="dxa"/>
            <w:gridSpan w:val="3"/>
            <w:tcBorders>
              <w:left w:val="single" w:sz="4" w:space="0" w:color="000000"/>
              <w:bottom w:val="single" w:sz="4" w:space="0" w:color="000000"/>
            </w:tcBorders>
            <w:shd w:val="clear" w:color="auto" w:fill="auto"/>
          </w:tcPr>
          <w:p w:rsidR="002B5A23" w:rsidRPr="00F011F4" w:rsidRDefault="00C947CA" w:rsidP="002B5A23">
            <w:pPr>
              <w:suppressAutoHyphens w:val="0"/>
              <w:jc w:val="left"/>
              <w:rPr>
                <w:rFonts w:ascii="Times New Roman" w:hAnsi="Times New Roman" w:cs="Times New Roman"/>
                <w:color w:val="000000"/>
                <w:sz w:val="24"/>
                <w:lang w:eastAsia="ru-RU"/>
              </w:rPr>
            </w:pPr>
            <w:r>
              <w:rPr>
                <w:rFonts w:ascii="Times New Roman" w:hAnsi="Times New Roman" w:cs="Times New Roman"/>
                <w:color w:val="000000"/>
                <w:sz w:val="24"/>
                <w:lang w:eastAsia="ru-RU"/>
              </w:rPr>
              <w:t>«</w:t>
            </w:r>
            <w:r w:rsidR="002B5A23" w:rsidRPr="00F011F4">
              <w:rPr>
                <w:rFonts w:ascii="Times New Roman" w:hAnsi="Times New Roman" w:cs="Times New Roman"/>
                <w:color w:val="000000"/>
                <w:sz w:val="24"/>
                <w:lang w:eastAsia="ru-RU"/>
              </w:rPr>
              <w:t>Орловка</w:t>
            </w:r>
            <w:r>
              <w:rPr>
                <w:rFonts w:ascii="Times New Roman" w:hAnsi="Times New Roman" w:cs="Times New Roman"/>
                <w:color w:val="000000"/>
                <w:sz w:val="24"/>
                <w:lang w:eastAsia="ru-RU"/>
              </w:rPr>
              <w:t>»</w:t>
            </w:r>
            <w:r w:rsidR="002B5A23" w:rsidRPr="00F011F4">
              <w:rPr>
                <w:rFonts w:ascii="Times New Roman" w:hAnsi="Times New Roman" w:cs="Times New Roman"/>
                <w:color w:val="000000"/>
                <w:sz w:val="24"/>
                <w:lang w:eastAsia="ru-RU"/>
              </w:rPr>
              <w:t>, район КПП-1, уч. 22</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174</w:t>
            </w:r>
          </w:p>
        </w:tc>
        <w:tc>
          <w:tcPr>
            <w:tcW w:w="4026" w:type="dxa"/>
            <w:gridSpan w:val="3"/>
            <w:tcBorders>
              <w:left w:val="single" w:sz="4" w:space="0" w:color="000000"/>
              <w:bottom w:val="single" w:sz="4" w:space="0" w:color="000000"/>
            </w:tcBorders>
            <w:shd w:val="clear" w:color="auto" w:fill="auto"/>
          </w:tcPr>
          <w:p w:rsidR="002B5A23" w:rsidRPr="00F011F4" w:rsidRDefault="00C947CA" w:rsidP="002B5A23">
            <w:pPr>
              <w:suppressAutoHyphens w:val="0"/>
              <w:jc w:val="left"/>
              <w:rPr>
                <w:rFonts w:ascii="Times New Roman" w:hAnsi="Times New Roman" w:cs="Times New Roman"/>
                <w:color w:val="000000"/>
                <w:sz w:val="24"/>
                <w:lang w:eastAsia="ru-RU"/>
              </w:rPr>
            </w:pPr>
            <w:r>
              <w:rPr>
                <w:rFonts w:ascii="Times New Roman" w:hAnsi="Times New Roman" w:cs="Times New Roman"/>
                <w:color w:val="000000"/>
                <w:sz w:val="24"/>
                <w:lang w:eastAsia="ru-RU"/>
              </w:rPr>
              <w:t>«</w:t>
            </w:r>
            <w:r w:rsidR="002B5A23" w:rsidRPr="00F011F4">
              <w:rPr>
                <w:rFonts w:ascii="Times New Roman" w:hAnsi="Times New Roman" w:cs="Times New Roman"/>
                <w:color w:val="000000"/>
                <w:sz w:val="24"/>
                <w:lang w:eastAsia="ru-RU"/>
              </w:rPr>
              <w:t>Орловка</w:t>
            </w:r>
            <w:r>
              <w:rPr>
                <w:rFonts w:ascii="Times New Roman" w:hAnsi="Times New Roman" w:cs="Times New Roman"/>
                <w:color w:val="000000"/>
                <w:sz w:val="24"/>
                <w:lang w:eastAsia="ru-RU"/>
              </w:rPr>
              <w:t>»</w:t>
            </w:r>
            <w:r w:rsidR="002B5A23" w:rsidRPr="00F011F4">
              <w:rPr>
                <w:rFonts w:ascii="Times New Roman" w:hAnsi="Times New Roman" w:cs="Times New Roman"/>
                <w:color w:val="000000"/>
                <w:sz w:val="24"/>
                <w:lang w:eastAsia="ru-RU"/>
              </w:rPr>
              <w:t>, район КПП-1, уч. 20</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175</w:t>
            </w:r>
          </w:p>
        </w:tc>
        <w:tc>
          <w:tcPr>
            <w:tcW w:w="4026" w:type="dxa"/>
            <w:gridSpan w:val="3"/>
            <w:tcBorders>
              <w:left w:val="single" w:sz="4" w:space="0" w:color="000000"/>
              <w:bottom w:val="single" w:sz="4" w:space="0" w:color="000000"/>
            </w:tcBorders>
            <w:shd w:val="clear" w:color="auto" w:fill="auto"/>
          </w:tcPr>
          <w:p w:rsidR="002B5A23" w:rsidRPr="00F011F4" w:rsidRDefault="00C947CA" w:rsidP="002B5A23">
            <w:pPr>
              <w:suppressAutoHyphens w:val="0"/>
              <w:jc w:val="left"/>
              <w:rPr>
                <w:rFonts w:ascii="Times New Roman" w:hAnsi="Times New Roman" w:cs="Times New Roman"/>
                <w:color w:val="000000"/>
                <w:sz w:val="24"/>
                <w:lang w:eastAsia="ru-RU"/>
              </w:rPr>
            </w:pPr>
            <w:r>
              <w:rPr>
                <w:rFonts w:ascii="Times New Roman" w:hAnsi="Times New Roman" w:cs="Times New Roman"/>
                <w:color w:val="000000"/>
                <w:sz w:val="24"/>
                <w:lang w:eastAsia="ru-RU"/>
              </w:rPr>
              <w:t>«</w:t>
            </w:r>
            <w:r w:rsidR="002B5A23" w:rsidRPr="00F011F4">
              <w:rPr>
                <w:rFonts w:ascii="Times New Roman" w:hAnsi="Times New Roman" w:cs="Times New Roman"/>
                <w:color w:val="000000"/>
                <w:sz w:val="24"/>
                <w:lang w:eastAsia="ru-RU"/>
              </w:rPr>
              <w:t>Орловка</w:t>
            </w:r>
            <w:r>
              <w:rPr>
                <w:rFonts w:ascii="Times New Roman" w:hAnsi="Times New Roman" w:cs="Times New Roman"/>
                <w:color w:val="000000"/>
                <w:sz w:val="24"/>
                <w:lang w:eastAsia="ru-RU"/>
              </w:rPr>
              <w:t>»</w:t>
            </w:r>
            <w:r w:rsidR="002B5A23" w:rsidRPr="00F011F4">
              <w:rPr>
                <w:rFonts w:ascii="Times New Roman" w:hAnsi="Times New Roman" w:cs="Times New Roman"/>
                <w:color w:val="000000"/>
                <w:sz w:val="24"/>
                <w:lang w:eastAsia="ru-RU"/>
              </w:rPr>
              <w:t>, район КПП-1, уч. 68</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r>
      <w:tr w:rsidR="002B5A23" w:rsidTr="00FF4000">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176</w:t>
            </w:r>
          </w:p>
        </w:tc>
        <w:tc>
          <w:tcPr>
            <w:tcW w:w="4026" w:type="dxa"/>
            <w:gridSpan w:val="3"/>
            <w:tcBorders>
              <w:left w:val="single" w:sz="4" w:space="0" w:color="000000"/>
              <w:bottom w:val="single" w:sz="4" w:space="0" w:color="000000"/>
            </w:tcBorders>
            <w:shd w:val="clear" w:color="auto" w:fill="auto"/>
          </w:tcPr>
          <w:p w:rsidR="002B5A23" w:rsidRPr="00F011F4" w:rsidRDefault="002B5A23" w:rsidP="00C947CA">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 xml:space="preserve">расширение </w:t>
            </w:r>
            <w:r w:rsidR="00C947CA">
              <w:rPr>
                <w:rFonts w:ascii="Times New Roman" w:hAnsi="Times New Roman" w:cs="Times New Roman"/>
                <w:color w:val="000000"/>
                <w:sz w:val="24"/>
                <w:lang w:eastAsia="ru-RU"/>
              </w:rPr>
              <w:t>городского района «</w:t>
            </w:r>
            <w:r w:rsidRPr="00F011F4">
              <w:rPr>
                <w:rFonts w:ascii="Times New Roman" w:hAnsi="Times New Roman" w:cs="Times New Roman"/>
                <w:color w:val="000000"/>
                <w:sz w:val="24"/>
                <w:lang w:eastAsia="ru-RU"/>
              </w:rPr>
              <w:t>Орловка</w:t>
            </w:r>
            <w:r w:rsidR="00C947CA">
              <w:rPr>
                <w:rFonts w:ascii="Times New Roman" w:hAnsi="Times New Roman" w:cs="Times New Roman"/>
                <w:color w:val="000000"/>
                <w:sz w:val="24"/>
                <w:lang w:eastAsia="ru-RU"/>
              </w:rPr>
              <w:t>»</w:t>
            </w:r>
            <w:r w:rsidRPr="00F011F4">
              <w:rPr>
                <w:rFonts w:ascii="Times New Roman" w:hAnsi="Times New Roman" w:cs="Times New Roman"/>
                <w:color w:val="000000"/>
                <w:sz w:val="24"/>
                <w:lang w:eastAsia="ru-RU"/>
              </w:rPr>
              <w:t xml:space="preserve">, </w:t>
            </w:r>
            <w:r w:rsidR="00C947CA">
              <w:rPr>
                <w:rFonts w:ascii="Times New Roman" w:hAnsi="Times New Roman" w:cs="Times New Roman"/>
                <w:color w:val="000000"/>
                <w:sz w:val="24"/>
                <w:lang w:eastAsia="ru-RU"/>
              </w:rPr>
              <w:t>строительный участок</w:t>
            </w:r>
            <w:r w:rsidRPr="00F011F4">
              <w:rPr>
                <w:rFonts w:ascii="Times New Roman" w:hAnsi="Times New Roman" w:cs="Times New Roman"/>
                <w:color w:val="000000"/>
                <w:sz w:val="24"/>
                <w:lang w:eastAsia="ru-RU"/>
              </w:rPr>
              <w:t xml:space="preserve"> № 13</w:t>
            </w:r>
          </w:p>
        </w:tc>
        <w:tc>
          <w:tcPr>
            <w:tcW w:w="1345" w:type="dxa"/>
            <w:tcBorders>
              <w:left w:val="single" w:sz="4" w:space="0" w:color="000000"/>
              <w:bottom w:val="single" w:sz="4" w:space="0" w:color="000000"/>
            </w:tcBorders>
            <w:shd w:val="clear" w:color="auto" w:fill="auto"/>
            <w:vAlign w:val="center"/>
          </w:tcPr>
          <w:p w:rsidR="002B5A23" w:rsidRPr="00F011F4" w:rsidRDefault="002B5A23" w:rsidP="00FF4000">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c>
          <w:tcPr>
            <w:tcW w:w="1310" w:type="dxa"/>
            <w:gridSpan w:val="2"/>
            <w:tcBorders>
              <w:left w:val="single" w:sz="4" w:space="0" w:color="000000"/>
              <w:bottom w:val="single" w:sz="4" w:space="0" w:color="000000"/>
            </w:tcBorders>
            <w:shd w:val="clear" w:color="auto" w:fill="auto"/>
            <w:vAlign w:val="center"/>
          </w:tcPr>
          <w:p w:rsidR="002B5A23" w:rsidRPr="00F011F4" w:rsidRDefault="002B5A23" w:rsidP="00FF4000">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310" w:type="dxa"/>
            <w:tcBorders>
              <w:left w:val="single" w:sz="4" w:space="0" w:color="000000"/>
              <w:bottom w:val="single" w:sz="4" w:space="0" w:color="000000"/>
            </w:tcBorders>
            <w:shd w:val="clear" w:color="auto" w:fill="auto"/>
            <w:vAlign w:val="center"/>
          </w:tcPr>
          <w:p w:rsidR="002B5A23" w:rsidRPr="00F011F4" w:rsidRDefault="002B5A23" w:rsidP="00FF4000">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709" w:type="dxa"/>
            <w:tcBorders>
              <w:left w:val="single" w:sz="4" w:space="0" w:color="000000"/>
              <w:bottom w:val="single" w:sz="4" w:space="0" w:color="000000"/>
              <w:right w:val="single" w:sz="4" w:space="0" w:color="000000"/>
            </w:tcBorders>
            <w:shd w:val="clear" w:color="auto" w:fill="auto"/>
            <w:vAlign w:val="center"/>
          </w:tcPr>
          <w:p w:rsidR="002B5A23" w:rsidRPr="00F011F4" w:rsidRDefault="002B5A23" w:rsidP="00FF4000">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r>
      <w:tr w:rsidR="002B5A23" w:rsidTr="00FF4000">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177</w:t>
            </w:r>
          </w:p>
        </w:tc>
        <w:tc>
          <w:tcPr>
            <w:tcW w:w="4026" w:type="dxa"/>
            <w:gridSpan w:val="3"/>
            <w:tcBorders>
              <w:left w:val="single" w:sz="4" w:space="0" w:color="000000"/>
              <w:bottom w:val="single" w:sz="4" w:space="0" w:color="000000"/>
            </w:tcBorders>
            <w:shd w:val="clear" w:color="auto" w:fill="auto"/>
          </w:tcPr>
          <w:p w:rsidR="002B5A23" w:rsidRPr="00F011F4" w:rsidRDefault="00C947CA" w:rsidP="00C947CA">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 xml:space="preserve">расширение </w:t>
            </w:r>
            <w:r>
              <w:rPr>
                <w:rFonts w:ascii="Times New Roman" w:hAnsi="Times New Roman" w:cs="Times New Roman"/>
                <w:color w:val="000000"/>
                <w:sz w:val="24"/>
                <w:lang w:eastAsia="ru-RU"/>
              </w:rPr>
              <w:t>городского района «</w:t>
            </w:r>
            <w:r w:rsidRPr="00F011F4">
              <w:rPr>
                <w:rFonts w:ascii="Times New Roman" w:hAnsi="Times New Roman" w:cs="Times New Roman"/>
                <w:color w:val="000000"/>
                <w:sz w:val="24"/>
                <w:lang w:eastAsia="ru-RU"/>
              </w:rPr>
              <w:t>Орловка</w:t>
            </w:r>
            <w:r>
              <w:rPr>
                <w:rFonts w:ascii="Times New Roman" w:hAnsi="Times New Roman" w:cs="Times New Roman"/>
                <w:color w:val="000000"/>
                <w:sz w:val="24"/>
                <w:lang w:eastAsia="ru-RU"/>
              </w:rPr>
              <w:t>»</w:t>
            </w:r>
            <w:r w:rsidRPr="00F011F4">
              <w:rPr>
                <w:rFonts w:ascii="Times New Roman" w:hAnsi="Times New Roman" w:cs="Times New Roman"/>
                <w:color w:val="000000"/>
                <w:sz w:val="24"/>
                <w:lang w:eastAsia="ru-RU"/>
              </w:rPr>
              <w:t xml:space="preserve">, </w:t>
            </w:r>
            <w:r>
              <w:rPr>
                <w:rFonts w:ascii="Times New Roman" w:hAnsi="Times New Roman" w:cs="Times New Roman"/>
                <w:color w:val="000000"/>
                <w:sz w:val="24"/>
                <w:lang w:eastAsia="ru-RU"/>
              </w:rPr>
              <w:t>строительный участок</w:t>
            </w:r>
            <w:r w:rsidR="002B5A23" w:rsidRPr="00F011F4">
              <w:rPr>
                <w:rFonts w:ascii="Times New Roman" w:hAnsi="Times New Roman" w:cs="Times New Roman"/>
                <w:color w:val="000000"/>
                <w:sz w:val="24"/>
                <w:lang w:eastAsia="ru-RU"/>
              </w:rPr>
              <w:t xml:space="preserve"> № 17</w:t>
            </w:r>
          </w:p>
        </w:tc>
        <w:tc>
          <w:tcPr>
            <w:tcW w:w="1345" w:type="dxa"/>
            <w:tcBorders>
              <w:left w:val="single" w:sz="4" w:space="0" w:color="000000"/>
              <w:bottom w:val="single" w:sz="4" w:space="0" w:color="000000"/>
            </w:tcBorders>
            <w:shd w:val="clear" w:color="auto" w:fill="auto"/>
            <w:vAlign w:val="center"/>
          </w:tcPr>
          <w:p w:rsidR="002B5A23" w:rsidRPr="00F011F4" w:rsidRDefault="002B5A23" w:rsidP="00FF4000">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c>
          <w:tcPr>
            <w:tcW w:w="1310" w:type="dxa"/>
            <w:gridSpan w:val="2"/>
            <w:tcBorders>
              <w:left w:val="single" w:sz="4" w:space="0" w:color="000000"/>
              <w:bottom w:val="single" w:sz="4" w:space="0" w:color="000000"/>
            </w:tcBorders>
            <w:shd w:val="clear" w:color="auto" w:fill="auto"/>
            <w:vAlign w:val="center"/>
          </w:tcPr>
          <w:p w:rsidR="002B5A23" w:rsidRPr="00F011F4" w:rsidRDefault="002B5A23" w:rsidP="00FF4000">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310" w:type="dxa"/>
            <w:tcBorders>
              <w:left w:val="single" w:sz="4" w:space="0" w:color="000000"/>
              <w:bottom w:val="single" w:sz="4" w:space="0" w:color="000000"/>
            </w:tcBorders>
            <w:shd w:val="clear" w:color="auto" w:fill="auto"/>
            <w:vAlign w:val="center"/>
          </w:tcPr>
          <w:p w:rsidR="002B5A23" w:rsidRPr="00F011F4" w:rsidRDefault="002B5A23" w:rsidP="00FF4000">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709" w:type="dxa"/>
            <w:tcBorders>
              <w:left w:val="single" w:sz="4" w:space="0" w:color="000000"/>
              <w:bottom w:val="single" w:sz="4" w:space="0" w:color="000000"/>
              <w:right w:val="single" w:sz="4" w:space="0" w:color="000000"/>
            </w:tcBorders>
            <w:shd w:val="clear" w:color="auto" w:fill="auto"/>
            <w:vAlign w:val="center"/>
          </w:tcPr>
          <w:p w:rsidR="002B5A23" w:rsidRPr="00F011F4" w:rsidRDefault="002B5A23" w:rsidP="00FF4000">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178</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УРОЖАЙНАЯ, дом 13</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5</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485</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179</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УРОЖАЙНАЯ, дом 15</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388</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180</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УРОЖАЙНАЯ, дом 23</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181</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УРОЖАЙНАЯ, дом 25</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182</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УРОЖАЙНАЯ, дом 27</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194</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183</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УРОЖАЙНАЯ, дом 28</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184</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УРОЖАЙНАЯ, дом 29</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388</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185</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УРОЖАЙНАЯ, дом 33</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194</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186</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УРОЖАЙНАЯ, дом 37</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3</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291</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187</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ЯГОДНАЯ, дом 24</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194</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188</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ЯГОДНАЯ, дом 28</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189</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ЯГОДНАЯ, дом 33</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190</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ЯГОДНАЯ, дом 35</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388</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191</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ЯГОДНАЯ, дом 36</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192</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ЯГОДНАЯ, дом 37</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193</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ЯГОДНАЯ, дом 41</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194</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ОВРАЖНАЯ, дом 1</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873</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195</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ОВРАЖНАЯ, дом 2</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5</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485</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196</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ОВРАЖНАЯ, дом 3</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388</w:t>
            </w:r>
          </w:p>
        </w:tc>
      </w:tr>
      <w:tr w:rsidR="002B5A23" w:rsidTr="00FF4000">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197</w:t>
            </w:r>
          </w:p>
        </w:tc>
        <w:tc>
          <w:tcPr>
            <w:tcW w:w="4026" w:type="dxa"/>
            <w:gridSpan w:val="3"/>
            <w:tcBorders>
              <w:left w:val="single" w:sz="4" w:space="0" w:color="000000"/>
              <w:bottom w:val="single" w:sz="4" w:space="0" w:color="000000"/>
            </w:tcBorders>
            <w:shd w:val="clear" w:color="auto" w:fill="auto"/>
          </w:tcPr>
          <w:p w:rsidR="002B5A23" w:rsidRPr="00F011F4" w:rsidRDefault="00FF4000" w:rsidP="00FF4000">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уч</w:t>
            </w:r>
            <w:r>
              <w:rPr>
                <w:rFonts w:ascii="Times New Roman" w:hAnsi="Times New Roman" w:cs="Times New Roman"/>
                <w:color w:val="000000"/>
                <w:sz w:val="24"/>
                <w:lang w:eastAsia="ru-RU"/>
              </w:rPr>
              <w:t xml:space="preserve">асток № </w:t>
            </w:r>
            <w:r w:rsidRPr="00F011F4">
              <w:rPr>
                <w:rFonts w:ascii="Times New Roman" w:hAnsi="Times New Roman" w:cs="Times New Roman"/>
                <w:color w:val="000000"/>
                <w:sz w:val="24"/>
                <w:lang w:eastAsia="ru-RU"/>
              </w:rPr>
              <w:t>4</w:t>
            </w:r>
            <w:r w:rsidR="002B5A23" w:rsidRPr="00F011F4">
              <w:rPr>
                <w:rFonts w:ascii="Times New Roman" w:hAnsi="Times New Roman" w:cs="Times New Roman"/>
                <w:color w:val="000000"/>
                <w:sz w:val="24"/>
                <w:lang w:eastAsia="ru-RU"/>
              </w:rPr>
              <w:t xml:space="preserve"> </w:t>
            </w:r>
            <w:r>
              <w:rPr>
                <w:rFonts w:ascii="Times New Roman" w:hAnsi="Times New Roman" w:cs="Times New Roman"/>
                <w:color w:val="000000"/>
                <w:sz w:val="24"/>
                <w:lang w:eastAsia="ru-RU"/>
              </w:rPr>
              <w:t xml:space="preserve">в </w:t>
            </w:r>
            <w:r w:rsidR="002B5A23" w:rsidRPr="00F011F4">
              <w:rPr>
                <w:rFonts w:ascii="Times New Roman" w:hAnsi="Times New Roman" w:cs="Times New Roman"/>
                <w:color w:val="000000"/>
                <w:sz w:val="24"/>
                <w:lang w:eastAsia="ru-RU"/>
              </w:rPr>
              <w:t>район</w:t>
            </w:r>
            <w:r>
              <w:rPr>
                <w:rFonts w:ascii="Times New Roman" w:hAnsi="Times New Roman" w:cs="Times New Roman"/>
                <w:color w:val="000000"/>
                <w:sz w:val="24"/>
                <w:lang w:eastAsia="ru-RU"/>
              </w:rPr>
              <w:t>е</w:t>
            </w:r>
            <w:r w:rsidR="002B5A23" w:rsidRPr="00F011F4">
              <w:rPr>
                <w:rFonts w:ascii="Times New Roman" w:hAnsi="Times New Roman" w:cs="Times New Roman"/>
                <w:color w:val="000000"/>
                <w:sz w:val="24"/>
                <w:lang w:eastAsia="ru-RU"/>
              </w:rPr>
              <w:t xml:space="preserve"> магазина и ул.Овражная, 27</w:t>
            </w:r>
          </w:p>
        </w:tc>
        <w:tc>
          <w:tcPr>
            <w:tcW w:w="1345" w:type="dxa"/>
            <w:tcBorders>
              <w:left w:val="single" w:sz="4" w:space="0" w:color="000000"/>
              <w:bottom w:val="single" w:sz="4" w:space="0" w:color="000000"/>
            </w:tcBorders>
            <w:shd w:val="clear" w:color="auto" w:fill="auto"/>
            <w:vAlign w:val="center"/>
          </w:tcPr>
          <w:p w:rsidR="002B5A23" w:rsidRPr="00F011F4" w:rsidRDefault="002B5A23" w:rsidP="00FF4000">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3</w:t>
            </w:r>
          </w:p>
        </w:tc>
        <w:tc>
          <w:tcPr>
            <w:tcW w:w="1310" w:type="dxa"/>
            <w:gridSpan w:val="2"/>
            <w:tcBorders>
              <w:left w:val="single" w:sz="4" w:space="0" w:color="000000"/>
              <w:bottom w:val="single" w:sz="4" w:space="0" w:color="000000"/>
            </w:tcBorders>
            <w:shd w:val="clear" w:color="auto" w:fill="auto"/>
            <w:vAlign w:val="center"/>
          </w:tcPr>
          <w:p w:rsidR="002B5A23" w:rsidRPr="00F011F4" w:rsidRDefault="002B5A23" w:rsidP="00FF4000">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310" w:type="dxa"/>
            <w:tcBorders>
              <w:left w:val="single" w:sz="4" w:space="0" w:color="000000"/>
              <w:bottom w:val="single" w:sz="4" w:space="0" w:color="000000"/>
            </w:tcBorders>
            <w:shd w:val="clear" w:color="auto" w:fill="auto"/>
            <w:vAlign w:val="center"/>
          </w:tcPr>
          <w:p w:rsidR="002B5A23" w:rsidRPr="00F011F4" w:rsidRDefault="002B5A23" w:rsidP="00FF4000">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709" w:type="dxa"/>
            <w:tcBorders>
              <w:left w:val="single" w:sz="4" w:space="0" w:color="000000"/>
              <w:bottom w:val="single" w:sz="4" w:space="0" w:color="000000"/>
              <w:right w:val="single" w:sz="4" w:space="0" w:color="000000"/>
            </w:tcBorders>
            <w:shd w:val="clear" w:color="auto" w:fill="auto"/>
            <w:vAlign w:val="center"/>
          </w:tcPr>
          <w:p w:rsidR="002B5A23" w:rsidRPr="00F011F4" w:rsidRDefault="002B5A23" w:rsidP="00FF4000">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291</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198</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ОВРАЖНАЯ, дом 4</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7</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679</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199</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ОВРАЖНАЯ, дом 5</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194</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200</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ОВРАЖНАЯ, дом 6</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7</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679</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201</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ОВРАЖНАЯ, дом 7</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5</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485</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202</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ОВРАЖНАЯ, дом 8</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388</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203</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ОВРАЖНАЯ, дом 9</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7</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679</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204</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ОВРАЖНАЯ, дом 10</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3</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291</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205</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ОВРАЖНАЯ, дом 11</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3</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291</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206</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ОВРАЖНАЯ, дом 12</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3</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291</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207</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ОВРАЖНАЯ, дом 13</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194</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208</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ОВРАЖНАЯ, дом 14</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5</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485</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209</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ОВРАЖНАЯ, дом 15</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194</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210</w:t>
            </w:r>
          </w:p>
        </w:tc>
        <w:tc>
          <w:tcPr>
            <w:tcW w:w="4026" w:type="dxa"/>
            <w:gridSpan w:val="3"/>
            <w:tcBorders>
              <w:left w:val="single" w:sz="4" w:space="0" w:color="000000"/>
              <w:bottom w:val="single" w:sz="4" w:space="0" w:color="000000"/>
            </w:tcBorders>
            <w:shd w:val="clear" w:color="auto" w:fill="auto"/>
          </w:tcPr>
          <w:p w:rsidR="002B5A23" w:rsidRPr="00F011F4" w:rsidRDefault="002B5A23" w:rsidP="00ED57CC">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ОВРАЖНАЯ, дом 15А</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194</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211</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ОВРАЖНАЯ, дом 16</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5</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485</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212</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ОВРАЖНАЯ, дом 17</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388</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213</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ОВРАЖНАЯ, дом 18</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388</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214</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ОВРАЖНАЯ, дом 19</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5</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485</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215</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ОВРАЖНАЯ, дом 20</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5</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485</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216</w:t>
            </w:r>
          </w:p>
        </w:tc>
        <w:tc>
          <w:tcPr>
            <w:tcW w:w="4026" w:type="dxa"/>
            <w:gridSpan w:val="3"/>
            <w:tcBorders>
              <w:left w:val="single" w:sz="4" w:space="0" w:color="000000"/>
              <w:bottom w:val="single" w:sz="4" w:space="0" w:color="000000"/>
            </w:tcBorders>
            <w:shd w:val="clear" w:color="auto" w:fill="auto"/>
          </w:tcPr>
          <w:p w:rsidR="002B5A23" w:rsidRPr="00F011F4" w:rsidRDefault="002B5A23" w:rsidP="00ED57CC">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ОВРАЖНАЯ, дом 21А</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388</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217</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ОВРАЖНАЯ, дом 21</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3</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291</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218</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ОВРАЖНАЯ, дом 25</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7</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679</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219</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ОВРАЖНАЯ, дом 26</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7</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679</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220</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ОВРАЖНАЯ, дом 27</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5</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485</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221</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ПАРТИЗАНСКАЯ, дом 1</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194</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222</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ПАРТИЗАНСКАЯ, дом 3</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3</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291</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223</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ПАРТИЗАНСКАЯ, дом 27</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224</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ЗАПАДНАЯ, дом 17</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5</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485</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225</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БЕРЕЗОВАЯ, дом 22</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388</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226</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ВЕСЕННЯЯ, дом 1</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3</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291</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227</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ВЕСЕННЯЯ, дом 5</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194</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228</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ВЕСЕННЯЯ, дом 6</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194</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229</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ВЕСЕННЯЯ, дом 7</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194</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230</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ВЕСЕННЯЯ, дом 8</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194</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231</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ВЕСЕННЯЯ, дом 9</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388</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232</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ВЕСЕННЯЯ, дом 11</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194</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233</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ВЕСЕННЯЯ, дом 12</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3</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291</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234</w:t>
            </w:r>
          </w:p>
        </w:tc>
        <w:tc>
          <w:tcPr>
            <w:tcW w:w="4026" w:type="dxa"/>
            <w:gridSpan w:val="3"/>
            <w:tcBorders>
              <w:left w:val="single" w:sz="4" w:space="0" w:color="000000"/>
              <w:bottom w:val="single" w:sz="4" w:space="0" w:color="000000"/>
            </w:tcBorders>
            <w:shd w:val="clear" w:color="auto" w:fill="auto"/>
          </w:tcPr>
          <w:p w:rsidR="002B5A23" w:rsidRPr="00F011F4" w:rsidRDefault="002B5A23" w:rsidP="004A7961">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ВЕСЕННЯЯ, дом 13А</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194</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235</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ВЕСЕННЯЯ, дом 13</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236</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ВЕСЕННЯЯ, дом 15</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194</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237</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ВЕСЕННЯЯ, дом 17</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3</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291</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238</w:t>
            </w:r>
          </w:p>
        </w:tc>
        <w:tc>
          <w:tcPr>
            <w:tcW w:w="4026" w:type="dxa"/>
            <w:gridSpan w:val="3"/>
            <w:tcBorders>
              <w:left w:val="single" w:sz="4" w:space="0" w:color="000000"/>
              <w:bottom w:val="single" w:sz="4" w:space="0" w:color="000000"/>
            </w:tcBorders>
            <w:shd w:val="clear" w:color="auto" w:fill="auto"/>
          </w:tcPr>
          <w:p w:rsidR="002B5A23" w:rsidRPr="00F011F4" w:rsidRDefault="002B5A23" w:rsidP="004A7961">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ВЕСЕННЯЯ, дом 17А</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388</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239</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ВЕСЕННЯЯ, дом 19</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240</w:t>
            </w:r>
          </w:p>
        </w:tc>
        <w:tc>
          <w:tcPr>
            <w:tcW w:w="4026" w:type="dxa"/>
            <w:gridSpan w:val="3"/>
            <w:tcBorders>
              <w:left w:val="single" w:sz="4" w:space="0" w:color="000000"/>
              <w:bottom w:val="single" w:sz="4" w:space="0" w:color="000000"/>
            </w:tcBorders>
            <w:shd w:val="clear" w:color="auto" w:fill="auto"/>
          </w:tcPr>
          <w:p w:rsidR="002B5A23" w:rsidRPr="00F011F4" w:rsidRDefault="002B5A23" w:rsidP="004A7961">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ВЕСЕННЯЯ, дом 19А</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388</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241</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ВЕСЕННЯЯ, дом 20</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194</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242</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ВЕСЕННЯЯ, дом 21</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3</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291</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243</w:t>
            </w:r>
          </w:p>
        </w:tc>
        <w:tc>
          <w:tcPr>
            <w:tcW w:w="4026" w:type="dxa"/>
            <w:gridSpan w:val="3"/>
            <w:tcBorders>
              <w:left w:val="single" w:sz="4" w:space="0" w:color="000000"/>
              <w:bottom w:val="single" w:sz="4" w:space="0" w:color="000000"/>
            </w:tcBorders>
            <w:shd w:val="clear" w:color="auto" w:fill="auto"/>
          </w:tcPr>
          <w:p w:rsidR="002B5A23" w:rsidRPr="00F011F4" w:rsidRDefault="002B5A23" w:rsidP="004A7961">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ВЕСЕННЯЯ, дом 21</w:t>
            </w:r>
            <w:r w:rsidR="004A7961">
              <w:rPr>
                <w:rFonts w:ascii="Times New Roman" w:hAnsi="Times New Roman" w:cs="Times New Roman"/>
                <w:color w:val="000000"/>
                <w:sz w:val="24"/>
                <w:lang w:eastAsia="ru-RU"/>
              </w:rPr>
              <w:t>А</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194</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244</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ВЕСЕННЯЯ, дом 22</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5</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485</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245</w:t>
            </w:r>
          </w:p>
        </w:tc>
        <w:tc>
          <w:tcPr>
            <w:tcW w:w="4026" w:type="dxa"/>
            <w:gridSpan w:val="3"/>
            <w:tcBorders>
              <w:left w:val="single" w:sz="4" w:space="0" w:color="000000"/>
              <w:bottom w:val="single" w:sz="4" w:space="0" w:color="000000"/>
            </w:tcBorders>
            <w:shd w:val="clear" w:color="auto" w:fill="auto"/>
          </w:tcPr>
          <w:p w:rsidR="002B5A23" w:rsidRPr="00F011F4" w:rsidRDefault="002B5A23" w:rsidP="004A7961">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ВЕСЕННЯЯ, дом 23А</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194</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246</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ВЕСЕННЯЯ, дом 23</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194</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247</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ВЕСЕННЯЯ, дом 27</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3</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291</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248</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ВЕСЕННЯЯ, дом 29</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388</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249</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ВЕСЕННЯЯ, дом 31</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388</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ВЕСЕННЯЯ, дом 32</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251</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ВЕСЕННЯЯ, дом 33</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388</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252</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ВЕСЕННЯЯ, дом 34</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194</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253</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ВЕСЕННЯЯ, дом 35</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254</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ВЕСЕННЯЯ, дом 36</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388</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255</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ЗВЕЗДНАЯ, дом 2</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194</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256</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ЗВЕЗДНАЯ, дом 4</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388</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257</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ЗВЕЗДНАЯ, дом 6</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3</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291</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258</w:t>
            </w:r>
          </w:p>
        </w:tc>
        <w:tc>
          <w:tcPr>
            <w:tcW w:w="4026" w:type="dxa"/>
            <w:gridSpan w:val="3"/>
            <w:tcBorders>
              <w:left w:val="single" w:sz="4" w:space="0" w:color="000000"/>
              <w:bottom w:val="single" w:sz="4" w:space="0" w:color="000000"/>
            </w:tcBorders>
            <w:shd w:val="clear" w:color="auto" w:fill="auto"/>
          </w:tcPr>
          <w:p w:rsidR="002B5A23" w:rsidRPr="00F011F4" w:rsidRDefault="002B5A23" w:rsidP="004A7961">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ЗВЕЗДНАЯ, дом 7А</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3</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291</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259</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ЗВЕЗДНАЯ, дом 8</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260</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ЗВЕЗДНАЯ, дом 10</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261</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ЗВЕЗДНАЯ, дом 11</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3</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291</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262</w:t>
            </w:r>
          </w:p>
        </w:tc>
        <w:tc>
          <w:tcPr>
            <w:tcW w:w="4026" w:type="dxa"/>
            <w:gridSpan w:val="3"/>
            <w:tcBorders>
              <w:left w:val="single" w:sz="4" w:space="0" w:color="000000"/>
              <w:bottom w:val="single" w:sz="4" w:space="0" w:color="000000"/>
            </w:tcBorders>
            <w:shd w:val="clear" w:color="auto" w:fill="auto"/>
          </w:tcPr>
          <w:p w:rsidR="002B5A23" w:rsidRPr="00F011F4" w:rsidRDefault="002B5A23" w:rsidP="004A7961">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ЗВЕЗДНАЯ, дом 11А</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3</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291</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263</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ЗВЕЗДНАЯ, дом 12</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264</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ЗВЕЗДНАЯ, дом 11</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6</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582</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265</w:t>
            </w:r>
          </w:p>
        </w:tc>
        <w:tc>
          <w:tcPr>
            <w:tcW w:w="4026" w:type="dxa"/>
            <w:gridSpan w:val="3"/>
            <w:tcBorders>
              <w:left w:val="single" w:sz="4" w:space="0" w:color="000000"/>
              <w:bottom w:val="single" w:sz="4" w:space="0" w:color="000000"/>
            </w:tcBorders>
            <w:shd w:val="clear" w:color="auto" w:fill="auto"/>
          </w:tcPr>
          <w:p w:rsidR="002B5A23" w:rsidRPr="00F011F4" w:rsidRDefault="002B5A23" w:rsidP="004A7961">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ЗВЕЗДНАЯ, дом 15А</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3</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291</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266</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ЗВЕЗДНАЯ, дом 16</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267</w:t>
            </w:r>
          </w:p>
        </w:tc>
        <w:tc>
          <w:tcPr>
            <w:tcW w:w="4026" w:type="dxa"/>
            <w:gridSpan w:val="3"/>
            <w:tcBorders>
              <w:left w:val="single" w:sz="4" w:space="0" w:color="000000"/>
              <w:bottom w:val="single" w:sz="4" w:space="0" w:color="000000"/>
            </w:tcBorders>
            <w:shd w:val="clear" w:color="auto" w:fill="auto"/>
          </w:tcPr>
          <w:p w:rsidR="002B5A23" w:rsidRPr="00F011F4" w:rsidRDefault="002B5A23" w:rsidP="004A7961">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ЗВЕЗДНАЯ, дом 17</w:t>
            </w:r>
            <w:r w:rsidR="004A7961">
              <w:rPr>
                <w:rFonts w:ascii="Times New Roman" w:hAnsi="Times New Roman" w:cs="Times New Roman"/>
                <w:color w:val="000000"/>
                <w:sz w:val="24"/>
                <w:lang w:eastAsia="ru-RU"/>
              </w:rPr>
              <w:t xml:space="preserve">А </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3</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291</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268</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ЗВЕЗДНАЯ, дом 19 А</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10</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269</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ЗВЕЗДНАЯ, дом 20</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194</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270</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ЗВЕЗДНАЯ, дом 21</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5</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485</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271</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ЗВЕЗДНАЯ, дом 22</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272</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ЗВЕЗДНАЯ, дом 23 А</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194</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273</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ЗВЕЗДНАЯ, дом 25 А</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5</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485</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274</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ОКТЯБРЬСКАЯ, дом 13</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3</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291</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275</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ОКТЯБРЬСКАЯ, дом 15</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276</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ОКТЯБРЬСКАЯ, дом 19</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194</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277</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ОКТЯБРЬСКАЯ, дом 21</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194</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278</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ОКТЯБРЬСКАЯ, дом 23</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388</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279</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ОКТЯБРЬСКАЯ, дом 25</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280</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ОКТЯБРЬСКАЯ, дом 29</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194</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281</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ОКТЯБРЬСКАЯ, дом 31</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3</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291</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282</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ОКТЯБРЬСКАЯ, дом 35</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194</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 </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 </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 </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 </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cs="Calibri"/>
                <w:color w:val="000000"/>
                <w:szCs w:val="20"/>
                <w:lang w:eastAsia="ru-RU"/>
              </w:rPr>
            </w:pPr>
            <w:r w:rsidRPr="00F011F4">
              <w:rPr>
                <w:rFonts w:cs="Calibri"/>
                <w:color w:val="000000"/>
                <w:szCs w:val="20"/>
                <w:lang w:eastAsia="ru-RU"/>
              </w:rPr>
              <w:t> </w:t>
            </w:r>
          </w:p>
        </w:tc>
      </w:tr>
      <w:tr w:rsidR="002B5A23" w:rsidTr="00FF4000">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284</w:t>
            </w:r>
          </w:p>
        </w:tc>
        <w:tc>
          <w:tcPr>
            <w:tcW w:w="4026" w:type="dxa"/>
            <w:gridSpan w:val="3"/>
            <w:tcBorders>
              <w:left w:val="single" w:sz="4" w:space="0" w:color="000000"/>
              <w:bottom w:val="single" w:sz="4" w:space="0" w:color="000000"/>
            </w:tcBorders>
            <w:shd w:val="clear" w:color="auto" w:fill="auto"/>
          </w:tcPr>
          <w:p w:rsidR="002B5A23" w:rsidRPr="00F011F4" w:rsidRDefault="002B5A23" w:rsidP="000F0A7D">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ОКТЯБРЬСКАЯ, дом 35А</w:t>
            </w:r>
          </w:p>
        </w:tc>
        <w:tc>
          <w:tcPr>
            <w:tcW w:w="1345" w:type="dxa"/>
            <w:tcBorders>
              <w:left w:val="single" w:sz="4" w:space="0" w:color="000000"/>
              <w:bottom w:val="single" w:sz="4" w:space="0" w:color="000000"/>
            </w:tcBorders>
            <w:shd w:val="clear" w:color="auto" w:fill="auto"/>
            <w:vAlign w:val="center"/>
          </w:tcPr>
          <w:p w:rsidR="002B5A23" w:rsidRPr="00F011F4" w:rsidRDefault="002B5A23" w:rsidP="00FF4000">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3</w:t>
            </w:r>
          </w:p>
        </w:tc>
        <w:tc>
          <w:tcPr>
            <w:tcW w:w="1310" w:type="dxa"/>
            <w:gridSpan w:val="2"/>
            <w:tcBorders>
              <w:left w:val="single" w:sz="4" w:space="0" w:color="000000"/>
              <w:bottom w:val="single" w:sz="4" w:space="0" w:color="000000"/>
            </w:tcBorders>
            <w:shd w:val="clear" w:color="auto" w:fill="auto"/>
            <w:vAlign w:val="center"/>
          </w:tcPr>
          <w:p w:rsidR="002B5A23" w:rsidRPr="00F011F4" w:rsidRDefault="002B5A23" w:rsidP="00FF4000">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310" w:type="dxa"/>
            <w:tcBorders>
              <w:left w:val="single" w:sz="4" w:space="0" w:color="000000"/>
              <w:bottom w:val="single" w:sz="4" w:space="0" w:color="000000"/>
            </w:tcBorders>
            <w:shd w:val="clear" w:color="auto" w:fill="auto"/>
            <w:vAlign w:val="center"/>
          </w:tcPr>
          <w:p w:rsidR="002B5A23" w:rsidRPr="00F011F4" w:rsidRDefault="002B5A23" w:rsidP="00FF4000">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709" w:type="dxa"/>
            <w:tcBorders>
              <w:left w:val="single" w:sz="4" w:space="0" w:color="000000"/>
              <w:bottom w:val="single" w:sz="4" w:space="0" w:color="000000"/>
              <w:right w:val="single" w:sz="4" w:space="0" w:color="000000"/>
            </w:tcBorders>
            <w:shd w:val="clear" w:color="auto" w:fill="auto"/>
            <w:vAlign w:val="center"/>
          </w:tcPr>
          <w:p w:rsidR="002B5A23" w:rsidRPr="00F011F4" w:rsidRDefault="002B5A23" w:rsidP="00FF4000">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291</w:t>
            </w:r>
          </w:p>
        </w:tc>
      </w:tr>
      <w:tr w:rsidR="002B5A23" w:rsidTr="00FF4000">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285</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ОКТЯБРЬСКАЯ, дом 37</w:t>
            </w:r>
          </w:p>
        </w:tc>
        <w:tc>
          <w:tcPr>
            <w:tcW w:w="1345" w:type="dxa"/>
            <w:tcBorders>
              <w:left w:val="single" w:sz="4" w:space="0" w:color="000000"/>
              <w:bottom w:val="single" w:sz="4" w:space="0" w:color="000000"/>
            </w:tcBorders>
            <w:shd w:val="clear" w:color="auto" w:fill="auto"/>
            <w:vAlign w:val="center"/>
          </w:tcPr>
          <w:p w:rsidR="002B5A23" w:rsidRPr="00F011F4" w:rsidRDefault="002B5A23" w:rsidP="00FF4000">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w:t>
            </w:r>
          </w:p>
        </w:tc>
        <w:tc>
          <w:tcPr>
            <w:tcW w:w="1310" w:type="dxa"/>
            <w:gridSpan w:val="2"/>
            <w:tcBorders>
              <w:left w:val="single" w:sz="4" w:space="0" w:color="000000"/>
              <w:bottom w:val="single" w:sz="4" w:space="0" w:color="000000"/>
            </w:tcBorders>
            <w:shd w:val="clear" w:color="auto" w:fill="auto"/>
            <w:vAlign w:val="center"/>
          </w:tcPr>
          <w:p w:rsidR="002B5A23" w:rsidRPr="00F011F4" w:rsidRDefault="002B5A23" w:rsidP="00FF4000">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310" w:type="dxa"/>
            <w:tcBorders>
              <w:left w:val="single" w:sz="4" w:space="0" w:color="000000"/>
              <w:bottom w:val="single" w:sz="4" w:space="0" w:color="000000"/>
            </w:tcBorders>
            <w:shd w:val="clear" w:color="auto" w:fill="auto"/>
            <w:vAlign w:val="center"/>
          </w:tcPr>
          <w:p w:rsidR="002B5A23" w:rsidRPr="00F011F4" w:rsidRDefault="002B5A23" w:rsidP="00FF4000">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709" w:type="dxa"/>
            <w:tcBorders>
              <w:left w:val="single" w:sz="4" w:space="0" w:color="000000"/>
              <w:bottom w:val="single" w:sz="4" w:space="0" w:color="000000"/>
              <w:right w:val="single" w:sz="4" w:space="0" w:color="000000"/>
            </w:tcBorders>
            <w:shd w:val="clear" w:color="auto" w:fill="auto"/>
            <w:vAlign w:val="center"/>
          </w:tcPr>
          <w:p w:rsidR="002B5A23" w:rsidRPr="00F011F4" w:rsidRDefault="002B5A23" w:rsidP="00FF4000">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194</w:t>
            </w:r>
          </w:p>
        </w:tc>
      </w:tr>
      <w:tr w:rsidR="002B5A23" w:rsidTr="00FF4000">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286</w:t>
            </w:r>
          </w:p>
        </w:tc>
        <w:tc>
          <w:tcPr>
            <w:tcW w:w="4026" w:type="dxa"/>
            <w:gridSpan w:val="3"/>
            <w:tcBorders>
              <w:left w:val="single" w:sz="4" w:space="0" w:color="000000"/>
              <w:bottom w:val="single" w:sz="4" w:space="0" w:color="000000"/>
            </w:tcBorders>
            <w:shd w:val="clear" w:color="auto" w:fill="auto"/>
          </w:tcPr>
          <w:p w:rsidR="002B5A23" w:rsidRPr="00F011F4" w:rsidRDefault="002B5A23" w:rsidP="000F0A7D">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ОКТЯБРЬСКАЯ, дом 37А</w:t>
            </w:r>
          </w:p>
        </w:tc>
        <w:tc>
          <w:tcPr>
            <w:tcW w:w="1345" w:type="dxa"/>
            <w:tcBorders>
              <w:left w:val="single" w:sz="4" w:space="0" w:color="000000"/>
              <w:bottom w:val="single" w:sz="4" w:space="0" w:color="000000"/>
            </w:tcBorders>
            <w:shd w:val="clear" w:color="auto" w:fill="auto"/>
            <w:vAlign w:val="center"/>
          </w:tcPr>
          <w:p w:rsidR="002B5A23" w:rsidRPr="00F011F4" w:rsidRDefault="002B5A23" w:rsidP="00FF4000">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c>
          <w:tcPr>
            <w:tcW w:w="1310" w:type="dxa"/>
            <w:gridSpan w:val="2"/>
            <w:tcBorders>
              <w:left w:val="single" w:sz="4" w:space="0" w:color="000000"/>
              <w:bottom w:val="single" w:sz="4" w:space="0" w:color="000000"/>
            </w:tcBorders>
            <w:shd w:val="clear" w:color="auto" w:fill="auto"/>
            <w:vAlign w:val="center"/>
          </w:tcPr>
          <w:p w:rsidR="002B5A23" w:rsidRPr="00F011F4" w:rsidRDefault="002B5A23" w:rsidP="00FF4000">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310" w:type="dxa"/>
            <w:tcBorders>
              <w:left w:val="single" w:sz="4" w:space="0" w:color="000000"/>
              <w:bottom w:val="single" w:sz="4" w:space="0" w:color="000000"/>
            </w:tcBorders>
            <w:shd w:val="clear" w:color="auto" w:fill="auto"/>
            <w:vAlign w:val="center"/>
          </w:tcPr>
          <w:p w:rsidR="002B5A23" w:rsidRPr="00F011F4" w:rsidRDefault="002B5A23" w:rsidP="00FF4000">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709" w:type="dxa"/>
            <w:tcBorders>
              <w:left w:val="single" w:sz="4" w:space="0" w:color="000000"/>
              <w:bottom w:val="single" w:sz="4" w:space="0" w:color="000000"/>
              <w:right w:val="single" w:sz="4" w:space="0" w:color="000000"/>
            </w:tcBorders>
            <w:shd w:val="clear" w:color="auto" w:fill="auto"/>
            <w:vAlign w:val="center"/>
          </w:tcPr>
          <w:p w:rsidR="002B5A23" w:rsidRPr="00F011F4" w:rsidRDefault="002B5A23" w:rsidP="00FF4000">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r>
      <w:tr w:rsidR="002B5A23" w:rsidTr="00FF4000">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287</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ОКТЯБРЬСКАЯ, дом 39</w:t>
            </w:r>
          </w:p>
        </w:tc>
        <w:tc>
          <w:tcPr>
            <w:tcW w:w="1345" w:type="dxa"/>
            <w:tcBorders>
              <w:left w:val="single" w:sz="4" w:space="0" w:color="000000"/>
              <w:bottom w:val="single" w:sz="4" w:space="0" w:color="000000"/>
            </w:tcBorders>
            <w:shd w:val="clear" w:color="auto" w:fill="auto"/>
            <w:vAlign w:val="center"/>
          </w:tcPr>
          <w:p w:rsidR="002B5A23" w:rsidRPr="00F011F4" w:rsidRDefault="002B5A23" w:rsidP="00FF4000">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w:t>
            </w:r>
          </w:p>
        </w:tc>
        <w:tc>
          <w:tcPr>
            <w:tcW w:w="1310" w:type="dxa"/>
            <w:gridSpan w:val="2"/>
            <w:tcBorders>
              <w:left w:val="single" w:sz="4" w:space="0" w:color="000000"/>
              <w:bottom w:val="single" w:sz="4" w:space="0" w:color="000000"/>
            </w:tcBorders>
            <w:shd w:val="clear" w:color="auto" w:fill="auto"/>
            <w:vAlign w:val="center"/>
          </w:tcPr>
          <w:p w:rsidR="002B5A23" w:rsidRPr="00F011F4" w:rsidRDefault="002B5A23" w:rsidP="00FF4000">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310" w:type="dxa"/>
            <w:tcBorders>
              <w:left w:val="single" w:sz="4" w:space="0" w:color="000000"/>
              <w:bottom w:val="single" w:sz="4" w:space="0" w:color="000000"/>
            </w:tcBorders>
            <w:shd w:val="clear" w:color="auto" w:fill="auto"/>
            <w:vAlign w:val="center"/>
          </w:tcPr>
          <w:p w:rsidR="002B5A23" w:rsidRPr="00F011F4" w:rsidRDefault="002B5A23" w:rsidP="00FF4000">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709" w:type="dxa"/>
            <w:tcBorders>
              <w:left w:val="single" w:sz="4" w:space="0" w:color="000000"/>
              <w:bottom w:val="single" w:sz="4" w:space="0" w:color="000000"/>
              <w:right w:val="single" w:sz="4" w:space="0" w:color="000000"/>
            </w:tcBorders>
            <w:shd w:val="clear" w:color="auto" w:fill="auto"/>
            <w:vAlign w:val="center"/>
          </w:tcPr>
          <w:p w:rsidR="002B5A23" w:rsidRPr="00F011F4" w:rsidRDefault="002B5A23" w:rsidP="00FF4000">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194</w:t>
            </w:r>
          </w:p>
        </w:tc>
      </w:tr>
      <w:tr w:rsidR="002B5A23" w:rsidTr="00FF4000">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288</w:t>
            </w:r>
          </w:p>
        </w:tc>
        <w:tc>
          <w:tcPr>
            <w:tcW w:w="4026" w:type="dxa"/>
            <w:gridSpan w:val="3"/>
            <w:tcBorders>
              <w:left w:val="single" w:sz="4" w:space="0" w:color="000000"/>
              <w:bottom w:val="single" w:sz="4" w:space="0" w:color="000000"/>
            </w:tcBorders>
            <w:shd w:val="clear" w:color="auto" w:fill="auto"/>
          </w:tcPr>
          <w:p w:rsidR="002B5A23" w:rsidRPr="00F011F4" w:rsidRDefault="002B5A23" w:rsidP="000F0A7D">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ОКТЯБРЬСКАЯ, дом 39А</w:t>
            </w:r>
          </w:p>
        </w:tc>
        <w:tc>
          <w:tcPr>
            <w:tcW w:w="1345" w:type="dxa"/>
            <w:tcBorders>
              <w:left w:val="single" w:sz="4" w:space="0" w:color="000000"/>
              <w:bottom w:val="single" w:sz="4" w:space="0" w:color="000000"/>
            </w:tcBorders>
            <w:shd w:val="clear" w:color="auto" w:fill="auto"/>
            <w:vAlign w:val="center"/>
          </w:tcPr>
          <w:p w:rsidR="002B5A23" w:rsidRPr="00F011F4" w:rsidRDefault="002B5A23" w:rsidP="00FF4000">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w:t>
            </w:r>
          </w:p>
        </w:tc>
        <w:tc>
          <w:tcPr>
            <w:tcW w:w="1310" w:type="dxa"/>
            <w:gridSpan w:val="2"/>
            <w:tcBorders>
              <w:left w:val="single" w:sz="4" w:space="0" w:color="000000"/>
              <w:bottom w:val="single" w:sz="4" w:space="0" w:color="000000"/>
            </w:tcBorders>
            <w:shd w:val="clear" w:color="auto" w:fill="auto"/>
            <w:vAlign w:val="center"/>
          </w:tcPr>
          <w:p w:rsidR="002B5A23" w:rsidRPr="00F011F4" w:rsidRDefault="002B5A23" w:rsidP="00FF4000">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310" w:type="dxa"/>
            <w:tcBorders>
              <w:left w:val="single" w:sz="4" w:space="0" w:color="000000"/>
              <w:bottom w:val="single" w:sz="4" w:space="0" w:color="000000"/>
            </w:tcBorders>
            <w:shd w:val="clear" w:color="auto" w:fill="auto"/>
            <w:vAlign w:val="center"/>
          </w:tcPr>
          <w:p w:rsidR="002B5A23" w:rsidRPr="00F011F4" w:rsidRDefault="002B5A23" w:rsidP="00FF4000">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709" w:type="dxa"/>
            <w:tcBorders>
              <w:left w:val="single" w:sz="4" w:space="0" w:color="000000"/>
              <w:bottom w:val="single" w:sz="4" w:space="0" w:color="000000"/>
              <w:right w:val="single" w:sz="4" w:space="0" w:color="000000"/>
            </w:tcBorders>
            <w:shd w:val="clear" w:color="auto" w:fill="auto"/>
            <w:vAlign w:val="center"/>
          </w:tcPr>
          <w:p w:rsidR="002B5A23" w:rsidRPr="00F011F4" w:rsidRDefault="002B5A23" w:rsidP="00FF4000">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194</w:t>
            </w:r>
          </w:p>
        </w:tc>
      </w:tr>
      <w:tr w:rsidR="002B5A23" w:rsidTr="00FF4000">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289</w:t>
            </w:r>
          </w:p>
        </w:tc>
        <w:tc>
          <w:tcPr>
            <w:tcW w:w="4026" w:type="dxa"/>
            <w:gridSpan w:val="3"/>
            <w:tcBorders>
              <w:left w:val="single" w:sz="4" w:space="0" w:color="000000"/>
              <w:bottom w:val="single" w:sz="4" w:space="0" w:color="000000"/>
            </w:tcBorders>
            <w:shd w:val="clear" w:color="auto" w:fill="auto"/>
          </w:tcPr>
          <w:p w:rsidR="002B5A23" w:rsidRPr="00F011F4" w:rsidRDefault="002B5A23" w:rsidP="000F0A7D">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ОКТЯБРЬСКАЯ, дом 41А</w:t>
            </w:r>
          </w:p>
        </w:tc>
        <w:tc>
          <w:tcPr>
            <w:tcW w:w="1345" w:type="dxa"/>
            <w:tcBorders>
              <w:left w:val="single" w:sz="4" w:space="0" w:color="000000"/>
              <w:bottom w:val="single" w:sz="4" w:space="0" w:color="000000"/>
            </w:tcBorders>
            <w:shd w:val="clear" w:color="auto" w:fill="auto"/>
            <w:vAlign w:val="center"/>
          </w:tcPr>
          <w:p w:rsidR="002B5A23" w:rsidRPr="00F011F4" w:rsidRDefault="002B5A23" w:rsidP="00FF4000">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c>
          <w:tcPr>
            <w:tcW w:w="1310" w:type="dxa"/>
            <w:gridSpan w:val="2"/>
            <w:tcBorders>
              <w:left w:val="single" w:sz="4" w:space="0" w:color="000000"/>
              <w:bottom w:val="single" w:sz="4" w:space="0" w:color="000000"/>
            </w:tcBorders>
            <w:shd w:val="clear" w:color="auto" w:fill="auto"/>
            <w:vAlign w:val="center"/>
          </w:tcPr>
          <w:p w:rsidR="002B5A23" w:rsidRPr="00F011F4" w:rsidRDefault="002B5A23" w:rsidP="00FF4000">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310" w:type="dxa"/>
            <w:tcBorders>
              <w:left w:val="single" w:sz="4" w:space="0" w:color="000000"/>
              <w:bottom w:val="single" w:sz="4" w:space="0" w:color="000000"/>
            </w:tcBorders>
            <w:shd w:val="clear" w:color="auto" w:fill="auto"/>
            <w:vAlign w:val="center"/>
          </w:tcPr>
          <w:p w:rsidR="002B5A23" w:rsidRPr="00F011F4" w:rsidRDefault="002B5A23" w:rsidP="00FF4000">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709" w:type="dxa"/>
            <w:tcBorders>
              <w:left w:val="single" w:sz="4" w:space="0" w:color="000000"/>
              <w:bottom w:val="single" w:sz="4" w:space="0" w:color="000000"/>
              <w:right w:val="single" w:sz="4" w:space="0" w:color="000000"/>
            </w:tcBorders>
            <w:shd w:val="clear" w:color="auto" w:fill="auto"/>
            <w:vAlign w:val="center"/>
          </w:tcPr>
          <w:p w:rsidR="002B5A23" w:rsidRPr="00F011F4" w:rsidRDefault="002B5A23" w:rsidP="00FF4000">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r>
      <w:tr w:rsidR="002B5A23" w:rsidTr="00FF4000">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290</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ОКТЯБРЬСКАЯ, дом 45</w:t>
            </w:r>
          </w:p>
        </w:tc>
        <w:tc>
          <w:tcPr>
            <w:tcW w:w="1345" w:type="dxa"/>
            <w:tcBorders>
              <w:left w:val="single" w:sz="4" w:space="0" w:color="000000"/>
              <w:bottom w:val="single" w:sz="4" w:space="0" w:color="000000"/>
            </w:tcBorders>
            <w:shd w:val="clear" w:color="auto" w:fill="auto"/>
            <w:vAlign w:val="center"/>
          </w:tcPr>
          <w:p w:rsidR="002B5A23" w:rsidRPr="00F011F4" w:rsidRDefault="002B5A23" w:rsidP="00FF4000">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c>
          <w:tcPr>
            <w:tcW w:w="1310" w:type="dxa"/>
            <w:gridSpan w:val="2"/>
            <w:tcBorders>
              <w:left w:val="single" w:sz="4" w:space="0" w:color="000000"/>
              <w:bottom w:val="single" w:sz="4" w:space="0" w:color="000000"/>
            </w:tcBorders>
            <w:shd w:val="clear" w:color="auto" w:fill="auto"/>
            <w:vAlign w:val="center"/>
          </w:tcPr>
          <w:p w:rsidR="002B5A23" w:rsidRPr="00F011F4" w:rsidRDefault="002B5A23" w:rsidP="00FF4000">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310" w:type="dxa"/>
            <w:tcBorders>
              <w:left w:val="single" w:sz="4" w:space="0" w:color="000000"/>
              <w:bottom w:val="single" w:sz="4" w:space="0" w:color="000000"/>
            </w:tcBorders>
            <w:shd w:val="clear" w:color="auto" w:fill="auto"/>
            <w:vAlign w:val="center"/>
          </w:tcPr>
          <w:p w:rsidR="002B5A23" w:rsidRPr="00F011F4" w:rsidRDefault="002B5A23" w:rsidP="00FF4000">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709" w:type="dxa"/>
            <w:tcBorders>
              <w:left w:val="single" w:sz="4" w:space="0" w:color="000000"/>
              <w:bottom w:val="single" w:sz="4" w:space="0" w:color="000000"/>
              <w:right w:val="single" w:sz="4" w:space="0" w:color="000000"/>
            </w:tcBorders>
            <w:shd w:val="clear" w:color="auto" w:fill="auto"/>
            <w:vAlign w:val="center"/>
          </w:tcPr>
          <w:p w:rsidR="002B5A23" w:rsidRPr="00F011F4" w:rsidRDefault="002B5A23" w:rsidP="00FF4000">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r>
      <w:tr w:rsidR="002B5A23" w:rsidTr="00FF4000">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291</w:t>
            </w:r>
          </w:p>
        </w:tc>
        <w:tc>
          <w:tcPr>
            <w:tcW w:w="4026" w:type="dxa"/>
            <w:gridSpan w:val="3"/>
            <w:tcBorders>
              <w:left w:val="single" w:sz="4" w:space="0" w:color="000000"/>
              <w:bottom w:val="single" w:sz="4" w:space="0" w:color="000000"/>
            </w:tcBorders>
            <w:shd w:val="clear" w:color="auto" w:fill="auto"/>
          </w:tcPr>
          <w:p w:rsidR="002B5A23" w:rsidRPr="00F011F4" w:rsidRDefault="002B5A23" w:rsidP="000F0A7D">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ОКТЯБРЬСКАЯ, дом 45А</w:t>
            </w:r>
          </w:p>
        </w:tc>
        <w:tc>
          <w:tcPr>
            <w:tcW w:w="1345" w:type="dxa"/>
            <w:tcBorders>
              <w:left w:val="single" w:sz="4" w:space="0" w:color="000000"/>
              <w:bottom w:val="single" w:sz="4" w:space="0" w:color="000000"/>
            </w:tcBorders>
            <w:shd w:val="clear" w:color="auto" w:fill="auto"/>
            <w:vAlign w:val="center"/>
          </w:tcPr>
          <w:p w:rsidR="002B5A23" w:rsidRPr="00F011F4" w:rsidRDefault="002B5A23" w:rsidP="00FF4000">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w:t>
            </w:r>
          </w:p>
        </w:tc>
        <w:tc>
          <w:tcPr>
            <w:tcW w:w="1310" w:type="dxa"/>
            <w:gridSpan w:val="2"/>
            <w:tcBorders>
              <w:left w:val="single" w:sz="4" w:space="0" w:color="000000"/>
              <w:bottom w:val="single" w:sz="4" w:space="0" w:color="000000"/>
            </w:tcBorders>
            <w:shd w:val="clear" w:color="auto" w:fill="auto"/>
            <w:vAlign w:val="center"/>
          </w:tcPr>
          <w:p w:rsidR="002B5A23" w:rsidRPr="00F011F4" w:rsidRDefault="002B5A23" w:rsidP="00FF4000">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310" w:type="dxa"/>
            <w:tcBorders>
              <w:left w:val="single" w:sz="4" w:space="0" w:color="000000"/>
              <w:bottom w:val="single" w:sz="4" w:space="0" w:color="000000"/>
            </w:tcBorders>
            <w:shd w:val="clear" w:color="auto" w:fill="auto"/>
            <w:vAlign w:val="center"/>
          </w:tcPr>
          <w:p w:rsidR="002B5A23" w:rsidRPr="00F011F4" w:rsidRDefault="002B5A23" w:rsidP="00FF4000">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709" w:type="dxa"/>
            <w:tcBorders>
              <w:left w:val="single" w:sz="4" w:space="0" w:color="000000"/>
              <w:bottom w:val="single" w:sz="4" w:space="0" w:color="000000"/>
              <w:right w:val="single" w:sz="4" w:space="0" w:color="000000"/>
            </w:tcBorders>
            <w:shd w:val="clear" w:color="auto" w:fill="auto"/>
            <w:vAlign w:val="center"/>
          </w:tcPr>
          <w:p w:rsidR="002B5A23" w:rsidRPr="00F011F4" w:rsidRDefault="002B5A23" w:rsidP="00FF4000">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194</w:t>
            </w:r>
          </w:p>
        </w:tc>
      </w:tr>
      <w:tr w:rsidR="002B5A23" w:rsidTr="00FF4000">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292</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ОКТЯБРЬСКАЯ, дом 47</w:t>
            </w:r>
          </w:p>
        </w:tc>
        <w:tc>
          <w:tcPr>
            <w:tcW w:w="1345" w:type="dxa"/>
            <w:tcBorders>
              <w:left w:val="single" w:sz="4" w:space="0" w:color="000000"/>
              <w:bottom w:val="single" w:sz="4" w:space="0" w:color="000000"/>
            </w:tcBorders>
            <w:shd w:val="clear" w:color="auto" w:fill="auto"/>
            <w:vAlign w:val="center"/>
          </w:tcPr>
          <w:p w:rsidR="002B5A23" w:rsidRPr="00F011F4" w:rsidRDefault="002B5A23" w:rsidP="00FF4000">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c>
          <w:tcPr>
            <w:tcW w:w="1310" w:type="dxa"/>
            <w:gridSpan w:val="2"/>
            <w:tcBorders>
              <w:left w:val="single" w:sz="4" w:space="0" w:color="000000"/>
              <w:bottom w:val="single" w:sz="4" w:space="0" w:color="000000"/>
            </w:tcBorders>
            <w:shd w:val="clear" w:color="auto" w:fill="auto"/>
            <w:vAlign w:val="center"/>
          </w:tcPr>
          <w:p w:rsidR="002B5A23" w:rsidRPr="00F011F4" w:rsidRDefault="002B5A23" w:rsidP="00FF4000">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310" w:type="dxa"/>
            <w:tcBorders>
              <w:left w:val="single" w:sz="4" w:space="0" w:color="000000"/>
              <w:bottom w:val="single" w:sz="4" w:space="0" w:color="000000"/>
            </w:tcBorders>
            <w:shd w:val="clear" w:color="auto" w:fill="auto"/>
            <w:vAlign w:val="center"/>
          </w:tcPr>
          <w:p w:rsidR="002B5A23" w:rsidRPr="00F011F4" w:rsidRDefault="002B5A23" w:rsidP="00FF4000">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709" w:type="dxa"/>
            <w:tcBorders>
              <w:left w:val="single" w:sz="4" w:space="0" w:color="000000"/>
              <w:bottom w:val="single" w:sz="4" w:space="0" w:color="000000"/>
              <w:right w:val="single" w:sz="4" w:space="0" w:color="000000"/>
            </w:tcBorders>
            <w:shd w:val="clear" w:color="auto" w:fill="auto"/>
            <w:vAlign w:val="center"/>
          </w:tcPr>
          <w:p w:rsidR="002B5A23" w:rsidRPr="00F011F4" w:rsidRDefault="002B5A23" w:rsidP="00FF4000">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r>
      <w:tr w:rsidR="002B5A23" w:rsidTr="00FF4000">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293</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ПЕРЕУЛОК КЕДРОВЫЙ, дом 4</w:t>
            </w:r>
          </w:p>
        </w:tc>
        <w:tc>
          <w:tcPr>
            <w:tcW w:w="1345" w:type="dxa"/>
            <w:tcBorders>
              <w:left w:val="single" w:sz="4" w:space="0" w:color="000000"/>
              <w:bottom w:val="single" w:sz="4" w:space="0" w:color="000000"/>
            </w:tcBorders>
            <w:shd w:val="clear" w:color="auto" w:fill="auto"/>
            <w:vAlign w:val="center"/>
          </w:tcPr>
          <w:p w:rsidR="002B5A23" w:rsidRPr="00F011F4" w:rsidRDefault="002B5A23" w:rsidP="00FF4000">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w:t>
            </w:r>
          </w:p>
        </w:tc>
        <w:tc>
          <w:tcPr>
            <w:tcW w:w="1310" w:type="dxa"/>
            <w:gridSpan w:val="2"/>
            <w:tcBorders>
              <w:left w:val="single" w:sz="4" w:space="0" w:color="000000"/>
              <w:bottom w:val="single" w:sz="4" w:space="0" w:color="000000"/>
            </w:tcBorders>
            <w:shd w:val="clear" w:color="auto" w:fill="auto"/>
            <w:vAlign w:val="center"/>
          </w:tcPr>
          <w:p w:rsidR="002B5A23" w:rsidRPr="00F011F4" w:rsidRDefault="002B5A23" w:rsidP="00FF4000">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310" w:type="dxa"/>
            <w:tcBorders>
              <w:left w:val="single" w:sz="4" w:space="0" w:color="000000"/>
              <w:bottom w:val="single" w:sz="4" w:space="0" w:color="000000"/>
            </w:tcBorders>
            <w:shd w:val="clear" w:color="auto" w:fill="auto"/>
            <w:vAlign w:val="center"/>
          </w:tcPr>
          <w:p w:rsidR="002B5A23" w:rsidRPr="00F011F4" w:rsidRDefault="002B5A23" w:rsidP="00FF4000">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709" w:type="dxa"/>
            <w:tcBorders>
              <w:left w:val="single" w:sz="4" w:space="0" w:color="000000"/>
              <w:bottom w:val="single" w:sz="4" w:space="0" w:color="000000"/>
              <w:right w:val="single" w:sz="4" w:space="0" w:color="000000"/>
            </w:tcBorders>
            <w:shd w:val="clear" w:color="auto" w:fill="auto"/>
            <w:vAlign w:val="center"/>
          </w:tcPr>
          <w:p w:rsidR="002B5A23" w:rsidRPr="00F011F4" w:rsidRDefault="002B5A23" w:rsidP="00FF4000">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388</w:t>
            </w:r>
          </w:p>
        </w:tc>
      </w:tr>
      <w:tr w:rsidR="002B5A23" w:rsidTr="00FF4000">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294</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ПЕРЕУЛОК КЕДРОВЫЙ, дом 9</w:t>
            </w:r>
          </w:p>
        </w:tc>
        <w:tc>
          <w:tcPr>
            <w:tcW w:w="1345" w:type="dxa"/>
            <w:tcBorders>
              <w:left w:val="single" w:sz="4" w:space="0" w:color="000000"/>
              <w:bottom w:val="single" w:sz="4" w:space="0" w:color="000000"/>
            </w:tcBorders>
            <w:shd w:val="clear" w:color="auto" w:fill="auto"/>
            <w:vAlign w:val="center"/>
          </w:tcPr>
          <w:p w:rsidR="002B5A23" w:rsidRPr="00F011F4" w:rsidRDefault="002B5A23" w:rsidP="00FF4000">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w:t>
            </w:r>
          </w:p>
        </w:tc>
        <w:tc>
          <w:tcPr>
            <w:tcW w:w="1310" w:type="dxa"/>
            <w:gridSpan w:val="2"/>
            <w:tcBorders>
              <w:left w:val="single" w:sz="4" w:space="0" w:color="000000"/>
              <w:bottom w:val="single" w:sz="4" w:space="0" w:color="000000"/>
            </w:tcBorders>
            <w:shd w:val="clear" w:color="auto" w:fill="auto"/>
            <w:vAlign w:val="center"/>
          </w:tcPr>
          <w:p w:rsidR="002B5A23" w:rsidRPr="00F011F4" w:rsidRDefault="002B5A23" w:rsidP="00FF4000">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310" w:type="dxa"/>
            <w:tcBorders>
              <w:left w:val="single" w:sz="4" w:space="0" w:color="000000"/>
              <w:bottom w:val="single" w:sz="4" w:space="0" w:color="000000"/>
            </w:tcBorders>
            <w:shd w:val="clear" w:color="auto" w:fill="auto"/>
            <w:vAlign w:val="center"/>
          </w:tcPr>
          <w:p w:rsidR="002B5A23" w:rsidRPr="00F011F4" w:rsidRDefault="002B5A23" w:rsidP="00FF4000">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709" w:type="dxa"/>
            <w:tcBorders>
              <w:left w:val="single" w:sz="4" w:space="0" w:color="000000"/>
              <w:bottom w:val="single" w:sz="4" w:space="0" w:color="000000"/>
              <w:right w:val="single" w:sz="4" w:space="0" w:color="000000"/>
            </w:tcBorders>
            <w:shd w:val="clear" w:color="auto" w:fill="auto"/>
            <w:vAlign w:val="center"/>
          </w:tcPr>
          <w:p w:rsidR="002B5A23" w:rsidRPr="00F011F4" w:rsidRDefault="002B5A23" w:rsidP="00FF4000">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r>
      <w:tr w:rsidR="002B5A23" w:rsidTr="00FF4000">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295</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 xml:space="preserve">ул. ПЕРЕУЛОК КЕДРОВЫЙ, </w:t>
            </w:r>
            <w:r w:rsidR="004A7961">
              <w:rPr>
                <w:rFonts w:ascii="Times New Roman" w:hAnsi="Times New Roman" w:cs="Times New Roman"/>
                <w:color w:val="000000"/>
                <w:sz w:val="24"/>
                <w:lang w:eastAsia="ru-RU"/>
              </w:rPr>
              <w:br/>
            </w:r>
            <w:r w:rsidRPr="00F011F4">
              <w:rPr>
                <w:rFonts w:ascii="Times New Roman" w:hAnsi="Times New Roman" w:cs="Times New Roman"/>
                <w:color w:val="000000"/>
                <w:sz w:val="24"/>
                <w:lang w:eastAsia="ru-RU"/>
              </w:rPr>
              <w:t>дом 12</w:t>
            </w:r>
          </w:p>
        </w:tc>
        <w:tc>
          <w:tcPr>
            <w:tcW w:w="1345" w:type="dxa"/>
            <w:tcBorders>
              <w:left w:val="single" w:sz="4" w:space="0" w:color="000000"/>
              <w:bottom w:val="single" w:sz="4" w:space="0" w:color="000000"/>
            </w:tcBorders>
            <w:shd w:val="clear" w:color="auto" w:fill="auto"/>
            <w:vAlign w:val="center"/>
          </w:tcPr>
          <w:p w:rsidR="002B5A23" w:rsidRPr="00F011F4" w:rsidRDefault="002B5A23" w:rsidP="00FF4000">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w:t>
            </w:r>
          </w:p>
        </w:tc>
        <w:tc>
          <w:tcPr>
            <w:tcW w:w="1310" w:type="dxa"/>
            <w:gridSpan w:val="2"/>
            <w:tcBorders>
              <w:left w:val="single" w:sz="4" w:space="0" w:color="000000"/>
              <w:bottom w:val="single" w:sz="4" w:space="0" w:color="000000"/>
            </w:tcBorders>
            <w:shd w:val="clear" w:color="auto" w:fill="auto"/>
            <w:vAlign w:val="center"/>
          </w:tcPr>
          <w:p w:rsidR="002B5A23" w:rsidRPr="00F011F4" w:rsidRDefault="002B5A23" w:rsidP="00FF4000">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310" w:type="dxa"/>
            <w:tcBorders>
              <w:left w:val="single" w:sz="4" w:space="0" w:color="000000"/>
              <w:bottom w:val="single" w:sz="4" w:space="0" w:color="000000"/>
            </w:tcBorders>
            <w:shd w:val="clear" w:color="auto" w:fill="auto"/>
            <w:vAlign w:val="center"/>
          </w:tcPr>
          <w:p w:rsidR="002B5A23" w:rsidRPr="00F011F4" w:rsidRDefault="002B5A23" w:rsidP="00FF4000">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709" w:type="dxa"/>
            <w:tcBorders>
              <w:left w:val="single" w:sz="4" w:space="0" w:color="000000"/>
              <w:bottom w:val="single" w:sz="4" w:space="0" w:color="000000"/>
              <w:right w:val="single" w:sz="4" w:space="0" w:color="000000"/>
            </w:tcBorders>
            <w:shd w:val="clear" w:color="auto" w:fill="auto"/>
            <w:vAlign w:val="center"/>
          </w:tcPr>
          <w:p w:rsidR="002B5A23" w:rsidRPr="00F011F4" w:rsidRDefault="002B5A23" w:rsidP="00FF4000">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388</w:t>
            </w:r>
          </w:p>
        </w:tc>
      </w:tr>
      <w:tr w:rsidR="002B5A23" w:rsidTr="00FF4000">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296</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 xml:space="preserve">ул. ПЕРЕУЛОК КЕДРОВЫЙ, </w:t>
            </w:r>
            <w:r w:rsidR="004A7961">
              <w:rPr>
                <w:rFonts w:ascii="Times New Roman" w:hAnsi="Times New Roman" w:cs="Times New Roman"/>
                <w:color w:val="000000"/>
                <w:sz w:val="24"/>
                <w:lang w:eastAsia="ru-RU"/>
              </w:rPr>
              <w:br/>
            </w:r>
            <w:r w:rsidRPr="00F011F4">
              <w:rPr>
                <w:rFonts w:ascii="Times New Roman" w:hAnsi="Times New Roman" w:cs="Times New Roman"/>
                <w:color w:val="000000"/>
                <w:sz w:val="24"/>
                <w:lang w:eastAsia="ru-RU"/>
              </w:rPr>
              <w:t>дом 15</w:t>
            </w:r>
          </w:p>
        </w:tc>
        <w:tc>
          <w:tcPr>
            <w:tcW w:w="1345" w:type="dxa"/>
            <w:tcBorders>
              <w:left w:val="single" w:sz="4" w:space="0" w:color="000000"/>
              <w:bottom w:val="single" w:sz="4" w:space="0" w:color="000000"/>
            </w:tcBorders>
            <w:shd w:val="clear" w:color="auto" w:fill="auto"/>
            <w:vAlign w:val="center"/>
          </w:tcPr>
          <w:p w:rsidR="002B5A23" w:rsidRPr="00F011F4" w:rsidRDefault="002B5A23" w:rsidP="00FF4000">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5</w:t>
            </w:r>
          </w:p>
        </w:tc>
        <w:tc>
          <w:tcPr>
            <w:tcW w:w="1310" w:type="dxa"/>
            <w:gridSpan w:val="2"/>
            <w:tcBorders>
              <w:left w:val="single" w:sz="4" w:space="0" w:color="000000"/>
              <w:bottom w:val="single" w:sz="4" w:space="0" w:color="000000"/>
            </w:tcBorders>
            <w:shd w:val="clear" w:color="auto" w:fill="auto"/>
            <w:vAlign w:val="center"/>
          </w:tcPr>
          <w:p w:rsidR="002B5A23" w:rsidRPr="00F011F4" w:rsidRDefault="002B5A23" w:rsidP="00FF4000">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310" w:type="dxa"/>
            <w:tcBorders>
              <w:left w:val="single" w:sz="4" w:space="0" w:color="000000"/>
              <w:bottom w:val="single" w:sz="4" w:space="0" w:color="000000"/>
            </w:tcBorders>
            <w:shd w:val="clear" w:color="auto" w:fill="auto"/>
            <w:vAlign w:val="center"/>
          </w:tcPr>
          <w:p w:rsidR="002B5A23" w:rsidRPr="00F011F4" w:rsidRDefault="002B5A23" w:rsidP="00FF4000">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709" w:type="dxa"/>
            <w:tcBorders>
              <w:left w:val="single" w:sz="4" w:space="0" w:color="000000"/>
              <w:bottom w:val="single" w:sz="4" w:space="0" w:color="000000"/>
              <w:right w:val="single" w:sz="4" w:space="0" w:color="000000"/>
            </w:tcBorders>
            <w:shd w:val="clear" w:color="auto" w:fill="auto"/>
            <w:vAlign w:val="center"/>
          </w:tcPr>
          <w:p w:rsidR="002B5A23" w:rsidRPr="00F011F4" w:rsidRDefault="002B5A23" w:rsidP="00FF4000">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485</w:t>
            </w:r>
          </w:p>
        </w:tc>
      </w:tr>
      <w:tr w:rsidR="002B5A23" w:rsidTr="00FF4000">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297</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 xml:space="preserve">ул. ПЕРЕУЛОК КЕДРОВЫЙ, </w:t>
            </w:r>
            <w:r w:rsidR="004A7961">
              <w:rPr>
                <w:rFonts w:ascii="Times New Roman" w:hAnsi="Times New Roman" w:cs="Times New Roman"/>
                <w:color w:val="000000"/>
                <w:sz w:val="24"/>
                <w:lang w:eastAsia="ru-RU"/>
              </w:rPr>
              <w:br/>
            </w:r>
            <w:r w:rsidRPr="00F011F4">
              <w:rPr>
                <w:rFonts w:ascii="Times New Roman" w:hAnsi="Times New Roman" w:cs="Times New Roman"/>
                <w:color w:val="000000"/>
                <w:sz w:val="24"/>
                <w:lang w:eastAsia="ru-RU"/>
              </w:rPr>
              <w:t>дом 17</w:t>
            </w:r>
          </w:p>
        </w:tc>
        <w:tc>
          <w:tcPr>
            <w:tcW w:w="1345" w:type="dxa"/>
            <w:tcBorders>
              <w:left w:val="single" w:sz="4" w:space="0" w:color="000000"/>
              <w:bottom w:val="single" w:sz="4" w:space="0" w:color="000000"/>
            </w:tcBorders>
            <w:shd w:val="clear" w:color="auto" w:fill="auto"/>
            <w:vAlign w:val="center"/>
          </w:tcPr>
          <w:p w:rsidR="002B5A23" w:rsidRPr="00F011F4" w:rsidRDefault="002B5A23" w:rsidP="00FF4000">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c>
          <w:tcPr>
            <w:tcW w:w="1310" w:type="dxa"/>
            <w:gridSpan w:val="2"/>
            <w:tcBorders>
              <w:left w:val="single" w:sz="4" w:space="0" w:color="000000"/>
              <w:bottom w:val="single" w:sz="4" w:space="0" w:color="000000"/>
            </w:tcBorders>
            <w:shd w:val="clear" w:color="auto" w:fill="auto"/>
            <w:vAlign w:val="center"/>
          </w:tcPr>
          <w:p w:rsidR="002B5A23" w:rsidRPr="00F011F4" w:rsidRDefault="002B5A23" w:rsidP="00FF4000">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310" w:type="dxa"/>
            <w:tcBorders>
              <w:left w:val="single" w:sz="4" w:space="0" w:color="000000"/>
              <w:bottom w:val="single" w:sz="4" w:space="0" w:color="000000"/>
            </w:tcBorders>
            <w:shd w:val="clear" w:color="auto" w:fill="auto"/>
            <w:vAlign w:val="center"/>
          </w:tcPr>
          <w:p w:rsidR="002B5A23" w:rsidRPr="00F011F4" w:rsidRDefault="002B5A23" w:rsidP="00FF4000">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709" w:type="dxa"/>
            <w:tcBorders>
              <w:left w:val="single" w:sz="4" w:space="0" w:color="000000"/>
              <w:bottom w:val="single" w:sz="4" w:space="0" w:color="000000"/>
              <w:right w:val="single" w:sz="4" w:space="0" w:color="000000"/>
            </w:tcBorders>
            <w:shd w:val="clear" w:color="auto" w:fill="auto"/>
            <w:vAlign w:val="center"/>
          </w:tcPr>
          <w:p w:rsidR="002B5A23" w:rsidRPr="00F011F4" w:rsidRDefault="002B5A23" w:rsidP="00FF4000">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r>
      <w:tr w:rsidR="002B5A23" w:rsidTr="00FF4000">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298</w:t>
            </w:r>
          </w:p>
        </w:tc>
        <w:tc>
          <w:tcPr>
            <w:tcW w:w="4026" w:type="dxa"/>
            <w:gridSpan w:val="3"/>
            <w:tcBorders>
              <w:left w:val="single" w:sz="4" w:space="0" w:color="000000"/>
              <w:bottom w:val="single" w:sz="4" w:space="0" w:color="000000"/>
            </w:tcBorders>
            <w:shd w:val="clear" w:color="auto" w:fill="auto"/>
          </w:tcPr>
          <w:p w:rsidR="002B5A23" w:rsidRPr="00F011F4" w:rsidRDefault="002B5A23" w:rsidP="00FF4000">
            <w:pPr>
              <w:suppressAutoHyphens w:val="0"/>
              <w:ind w:right="-82"/>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ПЕРЕУЛОК КЕДРОВЫЙ, дом 31</w:t>
            </w:r>
          </w:p>
        </w:tc>
        <w:tc>
          <w:tcPr>
            <w:tcW w:w="1345" w:type="dxa"/>
            <w:tcBorders>
              <w:left w:val="single" w:sz="4" w:space="0" w:color="000000"/>
              <w:bottom w:val="single" w:sz="4" w:space="0" w:color="000000"/>
            </w:tcBorders>
            <w:shd w:val="clear" w:color="auto" w:fill="auto"/>
            <w:vAlign w:val="center"/>
          </w:tcPr>
          <w:p w:rsidR="002B5A23" w:rsidRPr="00F011F4" w:rsidRDefault="002B5A23" w:rsidP="00FF4000">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c>
          <w:tcPr>
            <w:tcW w:w="1310" w:type="dxa"/>
            <w:gridSpan w:val="2"/>
            <w:tcBorders>
              <w:left w:val="single" w:sz="4" w:space="0" w:color="000000"/>
              <w:bottom w:val="single" w:sz="4" w:space="0" w:color="000000"/>
            </w:tcBorders>
            <w:shd w:val="clear" w:color="auto" w:fill="auto"/>
            <w:vAlign w:val="center"/>
          </w:tcPr>
          <w:p w:rsidR="002B5A23" w:rsidRPr="00F011F4" w:rsidRDefault="002B5A23" w:rsidP="00FF4000">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310" w:type="dxa"/>
            <w:tcBorders>
              <w:left w:val="single" w:sz="4" w:space="0" w:color="000000"/>
              <w:bottom w:val="single" w:sz="4" w:space="0" w:color="000000"/>
            </w:tcBorders>
            <w:shd w:val="clear" w:color="auto" w:fill="auto"/>
            <w:vAlign w:val="center"/>
          </w:tcPr>
          <w:p w:rsidR="002B5A23" w:rsidRPr="00F011F4" w:rsidRDefault="002B5A23" w:rsidP="00FF4000">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709" w:type="dxa"/>
            <w:tcBorders>
              <w:left w:val="single" w:sz="4" w:space="0" w:color="000000"/>
              <w:bottom w:val="single" w:sz="4" w:space="0" w:color="000000"/>
              <w:right w:val="single" w:sz="4" w:space="0" w:color="000000"/>
            </w:tcBorders>
            <w:shd w:val="clear" w:color="auto" w:fill="auto"/>
            <w:vAlign w:val="center"/>
          </w:tcPr>
          <w:p w:rsidR="002B5A23" w:rsidRPr="00F011F4" w:rsidRDefault="002B5A23" w:rsidP="00FF4000">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r>
      <w:tr w:rsidR="002B5A23" w:rsidTr="00FF4000">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299</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 xml:space="preserve">ул. ПЕРЕУЛОК КЕДРОВЫЙ, </w:t>
            </w:r>
            <w:r w:rsidR="004A7961">
              <w:rPr>
                <w:rFonts w:ascii="Times New Roman" w:hAnsi="Times New Roman" w:cs="Times New Roman"/>
                <w:color w:val="000000"/>
                <w:sz w:val="24"/>
                <w:lang w:eastAsia="ru-RU"/>
              </w:rPr>
              <w:br/>
            </w:r>
            <w:r w:rsidRPr="00F011F4">
              <w:rPr>
                <w:rFonts w:ascii="Times New Roman" w:hAnsi="Times New Roman" w:cs="Times New Roman"/>
                <w:color w:val="000000"/>
                <w:sz w:val="24"/>
                <w:lang w:eastAsia="ru-RU"/>
              </w:rPr>
              <w:t>дом 32</w:t>
            </w:r>
          </w:p>
        </w:tc>
        <w:tc>
          <w:tcPr>
            <w:tcW w:w="1345" w:type="dxa"/>
            <w:tcBorders>
              <w:left w:val="single" w:sz="4" w:space="0" w:color="000000"/>
              <w:bottom w:val="single" w:sz="4" w:space="0" w:color="000000"/>
            </w:tcBorders>
            <w:shd w:val="clear" w:color="auto" w:fill="auto"/>
            <w:vAlign w:val="center"/>
          </w:tcPr>
          <w:p w:rsidR="002B5A23" w:rsidRPr="00F011F4" w:rsidRDefault="002B5A23" w:rsidP="00FF4000">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w:t>
            </w:r>
          </w:p>
        </w:tc>
        <w:tc>
          <w:tcPr>
            <w:tcW w:w="1310" w:type="dxa"/>
            <w:gridSpan w:val="2"/>
            <w:tcBorders>
              <w:left w:val="single" w:sz="4" w:space="0" w:color="000000"/>
              <w:bottom w:val="single" w:sz="4" w:space="0" w:color="000000"/>
            </w:tcBorders>
            <w:shd w:val="clear" w:color="auto" w:fill="auto"/>
            <w:vAlign w:val="center"/>
          </w:tcPr>
          <w:p w:rsidR="002B5A23" w:rsidRPr="00F011F4" w:rsidRDefault="002B5A23" w:rsidP="00FF4000">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310" w:type="dxa"/>
            <w:tcBorders>
              <w:left w:val="single" w:sz="4" w:space="0" w:color="000000"/>
              <w:bottom w:val="single" w:sz="4" w:space="0" w:color="000000"/>
            </w:tcBorders>
            <w:shd w:val="clear" w:color="auto" w:fill="auto"/>
            <w:vAlign w:val="center"/>
          </w:tcPr>
          <w:p w:rsidR="002B5A23" w:rsidRPr="00F011F4" w:rsidRDefault="002B5A23" w:rsidP="00FF4000">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709" w:type="dxa"/>
            <w:tcBorders>
              <w:left w:val="single" w:sz="4" w:space="0" w:color="000000"/>
              <w:bottom w:val="single" w:sz="4" w:space="0" w:color="000000"/>
              <w:right w:val="single" w:sz="4" w:space="0" w:color="000000"/>
            </w:tcBorders>
            <w:shd w:val="clear" w:color="auto" w:fill="auto"/>
            <w:vAlign w:val="center"/>
          </w:tcPr>
          <w:p w:rsidR="002B5A23" w:rsidRPr="00F011F4" w:rsidRDefault="002B5A23" w:rsidP="00FF4000">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r>
      <w:tr w:rsidR="002B5A23" w:rsidTr="00FF4000">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300</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 xml:space="preserve">ул. ПЕРЕУЛОК КЕДРОВЫЙ, </w:t>
            </w:r>
            <w:r w:rsidR="004A7961">
              <w:rPr>
                <w:rFonts w:ascii="Times New Roman" w:hAnsi="Times New Roman" w:cs="Times New Roman"/>
                <w:color w:val="000000"/>
                <w:sz w:val="24"/>
                <w:lang w:eastAsia="ru-RU"/>
              </w:rPr>
              <w:br/>
            </w:r>
            <w:r w:rsidRPr="00F011F4">
              <w:rPr>
                <w:rFonts w:ascii="Times New Roman" w:hAnsi="Times New Roman" w:cs="Times New Roman"/>
                <w:color w:val="000000"/>
                <w:sz w:val="24"/>
                <w:lang w:eastAsia="ru-RU"/>
              </w:rPr>
              <w:t>дом 33</w:t>
            </w:r>
          </w:p>
        </w:tc>
        <w:tc>
          <w:tcPr>
            <w:tcW w:w="1345" w:type="dxa"/>
            <w:tcBorders>
              <w:left w:val="single" w:sz="4" w:space="0" w:color="000000"/>
              <w:bottom w:val="single" w:sz="4" w:space="0" w:color="000000"/>
            </w:tcBorders>
            <w:shd w:val="clear" w:color="auto" w:fill="auto"/>
            <w:vAlign w:val="center"/>
          </w:tcPr>
          <w:p w:rsidR="002B5A23" w:rsidRPr="00F011F4" w:rsidRDefault="002B5A23" w:rsidP="00FF4000">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c>
          <w:tcPr>
            <w:tcW w:w="1310" w:type="dxa"/>
            <w:gridSpan w:val="2"/>
            <w:tcBorders>
              <w:left w:val="single" w:sz="4" w:space="0" w:color="000000"/>
              <w:bottom w:val="single" w:sz="4" w:space="0" w:color="000000"/>
            </w:tcBorders>
            <w:shd w:val="clear" w:color="auto" w:fill="auto"/>
            <w:vAlign w:val="center"/>
          </w:tcPr>
          <w:p w:rsidR="002B5A23" w:rsidRPr="00F011F4" w:rsidRDefault="002B5A23" w:rsidP="00FF4000">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310" w:type="dxa"/>
            <w:tcBorders>
              <w:left w:val="single" w:sz="4" w:space="0" w:color="000000"/>
              <w:bottom w:val="single" w:sz="4" w:space="0" w:color="000000"/>
            </w:tcBorders>
            <w:shd w:val="clear" w:color="auto" w:fill="auto"/>
            <w:vAlign w:val="center"/>
          </w:tcPr>
          <w:p w:rsidR="002B5A23" w:rsidRPr="00F011F4" w:rsidRDefault="002B5A23" w:rsidP="00FF4000">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709" w:type="dxa"/>
            <w:tcBorders>
              <w:left w:val="single" w:sz="4" w:space="0" w:color="000000"/>
              <w:bottom w:val="single" w:sz="4" w:space="0" w:color="000000"/>
              <w:right w:val="single" w:sz="4" w:space="0" w:color="000000"/>
            </w:tcBorders>
            <w:shd w:val="clear" w:color="auto" w:fill="auto"/>
            <w:vAlign w:val="center"/>
          </w:tcPr>
          <w:p w:rsidR="002B5A23" w:rsidRPr="00F011F4" w:rsidRDefault="002B5A23" w:rsidP="00FF4000">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r>
      <w:tr w:rsidR="002B5A23" w:rsidTr="00FF4000">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301</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 xml:space="preserve">ул. ПЕРЕУЛОК КЕДРОВЫЙ, </w:t>
            </w:r>
            <w:r w:rsidR="004A7961">
              <w:rPr>
                <w:rFonts w:ascii="Times New Roman" w:hAnsi="Times New Roman" w:cs="Times New Roman"/>
                <w:color w:val="000000"/>
                <w:sz w:val="24"/>
                <w:lang w:eastAsia="ru-RU"/>
              </w:rPr>
              <w:br/>
            </w:r>
            <w:r w:rsidRPr="00F011F4">
              <w:rPr>
                <w:rFonts w:ascii="Times New Roman" w:hAnsi="Times New Roman" w:cs="Times New Roman"/>
                <w:color w:val="000000"/>
                <w:sz w:val="24"/>
                <w:lang w:eastAsia="ru-RU"/>
              </w:rPr>
              <w:t>дом 36</w:t>
            </w:r>
          </w:p>
        </w:tc>
        <w:tc>
          <w:tcPr>
            <w:tcW w:w="1345" w:type="dxa"/>
            <w:tcBorders>
              <w:left w:val="single" w:sz="4" w:space="0" w:color="000000"/>
              <w:bottom w:val="single" w:sz="4" w:space="0" w:color="000000"/>
            </w:tcBorders>
            <w:shd w:val="clear" w:color="auto" w:fill="auto"/>
            <w:vAlign w:val="center"/>
          </w:tcPr>
          <w:p w:rsidR="002B5A23" w:rsidRPr="00F011F4" w:rsidRDefault="002B5A23" w:rsidP="00FF4000">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w:t>
            </w:r>
          </w:p>
        </w:tc>
        <w:tc>
          <w:tcPr>
            <w:tcW w:w="1310" w:type="dxa"/>
            <w:gridSpan w:val="2"/>
            <w:tcBorders>
              <w:left w:val="single" w:sz="4" w:space="0" w:color="000000"/>
              <w:bottom w:val="single" w:sz="4" w:space="0" w:color="000000"/>
            </w:tcBorders>
            <w:shd w:val="clear" w:color="auto" w:fill="auto"/>
            <w:vAlign w:val="center"/>
          </w:tcPr>
          <w:p w:rsidR="002B5A23" w:rsidRPr="00F011F4" w:rsidRDefault="002B5A23" w:rsidP="00FF4000">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310" w:type="dxa"/>
            <w:tcBorders>
              <w:left w:val="single" w:sz="4" w:space="0" w:color="000000"/>
              <w:bottom w:val="single" w:sz="4" w:space="0" w:color="000000"/>
            </w:tcBorders>
            <w:shd w:val="clear" w:color="auto" w:fill="auto"/>
            <w:vAlign w:val="center"/>
          </w:tcPr>
          <w:p w:rsidR="002B5A23" w:rsidRPr="00F011F4" w:rsidRDefault="002B5A23" w:rsidP="00FF4000">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709" w:type="dxa"/>
            <w:tcBorders>
              <w:left w:val="single" w:sz="4" w:space="0" w:color="000000"/>
              <w:bottom w:val="single" w:sz="4" w:space="0" w:color="000000"/>
              <w:right w:val="single" w:sz="4" w:space="0" w:color="000000"/>
            </w:tcBorders>
            <w:shd w:val="clear" w:color="auto" w:fill="auto"/>
            <w:vAlign w:val="center"/>
          </w:tcPr>
          <w:p w:rsidR="002B5A23" w:rsidRPr="00F011F4" w:rsidRDefault="002B5A23" w:rsidP="00FF4000">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194</w:t>
            </w:r>
          </w:p>
        </w:tc>
      </w:tr>
      <w:tr w:rsidR="002B5A23" w:rsidTr="00FF4000">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302</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 xml:space="preserve">ул. ПЕРЕУЛОК КЕДРОВЫЙ, </w:t>
            </w:r>
            <w:r w:rsidR="004A7961">
              <w:rPr>
                <w:rFonts w:ascii="Times New Roman" w:hAnsi="Times New Roman" w:cs="Times New Roman"/>
                <w:color w:val="000000"/>
                <w:sz w:val="24"/>
                <w:lang w:eastAsia="ru-RU"/>
              </w:rPr>
              <w:br/>
            </w:r>
            <w:r w:rsidRPr="00F011F4">
              <w:rPr>
                <w:rFonts w:ascii="Times New Roman" w:hAnsi="Times New Roman" w:cs="Times New Roman"/>
                <w:color w:val="000000"/>
                <w:sz w:val="24"/>
                <w:lang w:eastAsia="ru-RU"/>
              </w:rPr>
              <w:t>дом 38</w:t>
            </w:r>
          </w:p>
        </w:tc>
        <w:tc>
          <w:tcPr>
            <w:tcW w:w="1345" w:type="dxa"/>
            <w:tcBorders>
              <w:left w:val="single" w:sz="4" w:space="0" w:color="000000"/>
              <w:bottom w:val="single" w:sz="4" w:space="0" w:color="000000"/>
            </w:tcBorders>
            <w:shd w:val="clear" w:color="auto" w:fill="auto"/>
            <w:vAlign w:val="center"/>
          </w:tcPr>
          <w:p w:rsidR="002B5A23" w:rsidRPr="00F011F4" w:rsidRDefault="002B5A23" w:rsidP="00FF4000">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w:t>
            </w:r>
          </w:p>
        </w:tc>
        <w:tc>
          <w:tcPr>
            <w:tcW w:w="1310" w:type="dxa"/>
            <w:gridSpan w:val="2"/>
            <w:tcBorders>
              <w:left w:val="single" w:sz="4" w:space="0" w:color="000000"/>
              <w:bottom w:val="single" w:sz="4" w:space="0" w:color="000000"/>
            </w:tcBorders>
            <w:shd w:val="clear" w:color="auto" w:fill="auto"/>
            <w:vAlign w:val="center"/>
          </w:tcPr>
          <w:p w:rsidR="002B5A23" w:rsidRPr="00F011F4" w:rsidRDefault="002B5A23" w:rsidP="00FF4000">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310" w:type="dxa"/>
            <w:tcBorders>
              <w:left w:val="single" w:sz="4" w:space="0" w:color="000000"/>
              <w:bottom w:val="single" w:sz="4" w:space="0" w:color="000000"/>
            </w:tcBorders>
            <w:shd w:val="clear" w:color="auto" w:fill="auto"/>
            <w:vAlign w:val="center"/>
          </w:tcPr>
          <w:p w:rsidR="002B5A23" w:rsidRPr="00F011F4" w:rsidRDefault="002B5A23" w:rsidP="00FF4000">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709" w:type="dxa"/>
            <w:tcBorders>
              <w:left w:val="single" w:sz="4" w:space="0" w:color="000000"/>
              <w:bottom w:val="single" w:sz="4" w:space="0" w:color="000000"/>
              <w:right w:val="single" w:sz="4" w:space="0" w:color="000000"/>
            </w:tcBorders>
            <w:shd w:val="clear" w:color="auto" w:fill="auto"/>
            <w:vAlign w:val="center"/>
          </w:tcPr>
          <w:p w:rsidR="002B5A23" w:rsidRPr="00F011F4" w:rsidRDefault="002B5A23" w:rsidP="00FF4000">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194</w:t>
            </w:r>
          </w:p>
        </w:tc>
      </w:tr>
      <w:tr w:rsidR="002B5A23" w:rsidTr="00FF4000">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303</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 xml:space="preserve">ул. ПЕРЕУЛОК КЕДРОВЫЙ, </w:t>
            </w:r>
            <w:r w:rsidR="004A7961">
              <w:rPr>
                <w:rFonts w:ascii="Times New Roman" w:hAnsi="Times New Roman" w:cs="Times New Roman"/>
                <w:color w:val="000000"/>
                <w:sz w:val="24"/>
                <w:lang w:eastAsia="ru-RU"/>
              </w:rPr>
              <w:br/>
            </w:r>
            <w:r w:rsidRPr="00F011F4">
              <w:rPr>
                <w:rFonts w:ascii="Times New Roman" w:hAnsi="Times New Roman" w:cs="Times New Roman"/>
                <w:color w:val="000000"/>
                <w:sz w:val="24"/>
                <w:lang w:eastAsia="ru-RU"/>
              </w:rPr>
              <w:t>дом 39</w:t>
            </w:r>
          </w:p>
        </w:tc>
        <w:tc>
          <w:tcPr>
            <w:tcW w:w="1345" w:type="dxa"/>
            <w:tcBorders>
              <w:left w:val="single" w:sz="4" w:space="0" w:color="000000"/>
              <w:bottom w:val="single" w:sz="4" w:space="0" w:color="000000"/>
            </w:tcBorders>
            <w:shd w:val="clear" w:color="auto" w:fill="auto"/>
            <w:vAlign w:val="center"/>
          </w:tcPr>
          <w:p w:rsidR="002B5A23" w:rsidRPr="00F011F4" w:rsidRDefault="002B5A23" w:rsidP="00FF4000">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w:t>
            </w:r>
          </w:p>
        </w:tc>
        <w:tc>
          <w:tcPr>
            <w:tcW w:w="1310" w:type="dxa"/>
            <w:gridSpan w:val="2"/>
            <w:tcBorders>
              <w:left w:val="single" w:sz="4" w:space="0" w:color="000000"/>
              <w:bottom w:val="single" w:sz="4" w:space="0" w:color="000000"/>
            </w:tcBorders>
            <w:shd w:val="clear" w:color="auto" w:fill="auto"/>
            <w:vAlign w:val="center"/>
          </w:tcPr>
          <w:p w:rsidR="002B5A23" w:rsidRPr="00F011F4" w:rsidRDefault="002B5A23" w:rsidP="00FF4000">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310" w:type="dxa"/>
            <w:tcBorders>
              <w:left w:val="single" w:sz="4" w:space="0" w:color="000000"/>
              <w:bottom w:val="single" w:sz="4" w:space="0" w:color="000000"/>
            </w:tcBorders>
            <w:shd w:val="clear" w:color="auto" w:fill="auto"/>
            <w:vAlign w:val="center"/>
          </w:tcPr>
          <w:p w:rsidR="002B5A23" w:rsidRPr="00F011F4" w:rsidRDefault="002B5A23" w:rsidP="00FF4000">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709" w:type="dxa"/>
            <w:tcBorders>
              <w:left w:val="single" w:sz="4" w:space="0" w:color="000000"/>
              <w:bottom w:val="single" w:sz="4" w:space="0" w:color="000000"/>
              <w:right w:val="single" w:sz="4" w:space="0" w:color="000000"/>
            </w:tcBorders>
            <w:shd w:val="clear" w:color="auto" w:fill="auto"/>
            <w:vAlign w:val="center"/>
          </w:tcPr>
          <w:p w:rsidR="002B5A23" w:rsidRPr="00F011F4" w:rsidRDefault="002B5A23" w:rsidP="00FF4000">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194</w:t>
            </w:r>
          </w:p>
        </w:tc>
      </w:tr>
      <w:tr w:rsidR="002B5A23" w:rsidTr="00FF4000">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304</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 xml:space="preserve">ул. ПЕРЕУЛОК КЕДРОВЫЙ, </w:t>
            </w:r>
            <w:r w:rsidR="004A7961">
              <w:rPr>
                <w:rFonts w:ascii="Times New Roman" w:hAnsi="Times New Roman" w:cs="Times New Roman"/>
                <w:color w:val="000000"/>
                <w:sz w:val="24"/>
                <w:lang w:eastAsia="ru-RU"/>
              </w:rPr>
              <w:br/>
            </w:r>
            <w:r w:rsidRPr="00F011F4">
              <w:rPr>
                <w:rFonts w:ascii="Times New Roman" w:hAnsi="Times New Roman" w:cs="Times New Roman"/>
                <w:color w:val="000000"/>
                <w:sz w:val="24"/>
                <w:lang w:eastAsia="ru-RU"/>
              </w:rPr>
              <w:t>дом 48</w:t>
            </w:r>
          </w:p>
        </w:tc>
        <w:tc>
          <w:tcPr>
            <w:tcW w:w="1345" w:type="dxa"/>
            <w:tcBorders>
              <w:left w:val="single" w:sz="4" w:space="0" w:color="000000"/>
              <w:bottom w:val="single" w:sz="4" w:space="0" w:color="000000"/>
            </w:tcBorders>
            <w:shd w:val="clear" w:color="auto" w:fill="auto"/>
            <w:vAlign w:val="center"/>
          </w:tcPr>
          <w:p w:rsidR="002B5A23" w:rsidRPr="00F011F4" w:rsidRDefault="002B5A23" w:rsidP="00FF4000">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c>
          <w:tcPr>
            <w:tcW w:w="1310" w:type="dxa"/>
            <w:gridSpan w:val="2"/>
            <w:tcBorders>
              <w:left w:val="single" w:sz="4" w:space="0" w:color="000000"/>
              <w:bottom w:val="single" w:sz="4" w:space="0" w:color="000000"/>
            </w:tcBorders>
            <w:shd w:val="clear" w:color="auto" w:fill="auto"/>
            <w:vAlign w:val="center"/>
          </w:tcPr>
          <w:p w:rsidR="002B5A23" w:rsidRPr="00F011F4" w:rsidRDefault="002B5A23" w:rsidP="00FF4000">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310" w:type="dxa"/>
            <w:tcBorders>
              <w:left w:val="single" w:sz="4" w:space="0" w:color="000000"/>
              <w:bottom w:val="single" w:sz="4" w:space="0" w:color="000000"/>
            </w:tcBorders>
            <w:shd w:val="clear" w:color="auto" w:fill="auto"/>
            <w:vAlign w:val="center"/>
          </w:tcPr>
          <w:p w:rsidR="002B5A23" w:rsidRPr="00F011F4" w:rsidRDefault="002B5A23" w:rsidP="00FF4000">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709" w:type="dxa"/>
            <w:tcBorders>
              <w:left w:val="single" w:sz="4" w:space="0" w:color="000000"/>
              <w:bottom w:val="single" w:sz="4" w:space="0" w:color="000000"/>
              <w:right w:val="single" w:sz="4" w:space="0" w:color="000000"/>
            </w:tcBorders>
            <w:shd w:val="clear" w:color="auto" w:fill="auto"/>
            <w:vAlign w:val="center"/>
          </w:tcPr>
          <w:p w:rsidR="002B5A23" w:rsidRPr="00F011F4" w:rsidRDefault="002B5A23" w:rsidP="00FF4000">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r>
      <w:tr w:rsidR="002B5A23" w:rsidTr="00FF4000">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305</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 xml:space="preserve">ул. ПЕРЕУЛОК ОХОТНИЧИЙ, </w:t>
            </w:r>
            <w:r w:rsidR="004A7961">
              <w:rPr>
                <w:rFonts w:ascii="Times New Roman" w:hAnsi="Times New Roman" w:cs="Times New Roman"/>
                <w:color w:val="000000"/>
                <w:sz w:val="24"/>
                <w:lang w:eastAsia="ru-RU"/>
              </w:rPr>
              <w:br/>
            </w:r>
            <w:r w:rsidRPr="00F011F4">
              <w:rPr>
                <w:rFonts w:ascii="Times New Roman" w:hAnsi="Times New Roman" w:cs="Times New Roman"/>
                <w:color w:val="000000"/>
                <w:sz w:val="24"/>
                <w:lang w:eastAsia="ru-RU"/>
              </w:rPr>
              <w:t>дом 1</w:t>
            </w:r>
          </w:p>
        </w:tc>
        <w:tc>
          <w:tcPr>
            <w:tcW w:w="1345" w:type="dxa"/>
            <w:tcBorders>
              <w:left w:val="single" w:sz="4" w:space="0" w:color="000000"/>
              <w:bottom w:val="single" w:sz="4" w:space="0" w:color="000000"/>
            </w:tcBorders>
            <w:shd w:val="clear" w:color="auto" w:fill="auto"/>
            <w:vAlign w:val="center"/>
          </w:tcPr>
          <w:p w:rsidR="002B5A23" w:rsidRPr="00F011F4" w:rsidRDefault="002B5A23" w:rsidP="00FF4000">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w:t>
            </w:r>
          </w:p>
        </w:tc>
        <w:tc>
          <w:tcPr>
            <w:tcW w:w="1310" w:type="dxa"/>
            <w:gridSpan w:val="2"/>
            <w:tcBorders>
              <w:left w:val="single" w:sz="4" w:space="0" w:color="000000"/>
              <w:bottom w:val="single" w:sz="4" w:space="0" w:color="000000"/>
            </w:tcBorders>
            <w:shd w:val="clear" w:color="auto" w:fill="auto"/>
            <w:vAlign w:val="center"/>
          </w:tcPr>
          <w:p w:rsidR="002B5A23" w:rsidRPr="00F011F4" w:rsidRDefault="002B5A23" w:rsidP="00FF4000">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310" w:type="dxa"/>
            <w:tcBorders>
              <w:left w:val="single" w:sz="4" w:space="0" w:color="000000"/>
              <w:bottom w:val="single" w:sz="4" w:space="0" w:color="000000"/>
            </w:tcBorders>
            <w:shd w:val="clear" w:color="auto" w:fill="auto"/>
            <w:vAlign w:val="center"/>
          </w:tcPr>
          <w:p w:rsidR="002B5A23" w:rsidRPr="00F011F4" w:rsidRDefault="002B5A23" w:rsidP="00FF4000">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709" w:type="dxa"/>
            <w:tcBorders>
              <w:left w:val="single" w:sz="4" w:space="0" w:color="000000"/>
              <w:bottom w:val="single" w:sz="4" w:space="0" w:color="000000"/>
              <w:right w:val="single" w:sz="4" w:space="0" w:color="000000"/>
            </w:tcBorders>
            <w:shd w:val="clear" w:color="auto" w:fill="auto"/>
            <w:vAlign w:val="center"/>
          </w:tcPr>
          <w:p w:rsidR="002B5A23" w:rsidRPr="00F011F4" w:rsidRDefault="002B5A23" w:rsidP="00FF4000">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r>
      <w:tr w:rsidR="002B5A23" w:rsidTr="00FF4000">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306</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 xml:space="preserve">ул. ПЕРЕУЛОК ОХОТНИЧИЙ, </w:t>
            </w:r>
            <w:r w:rsidR="004A7961">
              <w:rPr>
                <w:rFonts w:ascii="Times New Roman" w:hAnsi="Times New Roman" w:cs="Times New Roman"/>
                <w:color w:val="000000"/>
                <w:sz w:val="24"/>
                <w:lang w:eastAsia="ru-RU"/>
              </w:rPr>
              <w:br/>
            </w:r>
            <w:r w:rsidRPr="00F011F4">
              <w:rPr>
                <w:rFonts w:ascii="Times New Roman" w:hAnsi="Times New Roman" w:cs="Times New Roman"/>
                <w:color w:val="000000"/>
                <w:sz w:val="24"/>
                <w:lang w:eastAsia="ru-RU"/>
              </w:rPr>
              <w:t>дом 3</w:t>
            </w:r>
          </w:p>
        </w:tc>
        <w:tc>
          <w:tcPr>
            <w:tcW w:w="1345" w:type="dxa"/>
            <w:tcBorders>
              <w:left w:val="single" w:sz="4" w:space="0" w:color="000000"/>
              <w:bottom w:val="single" w:sz="4" w:space="0" w:color="000000"/>
            </w:tcBorders>
            <w:shd w:val="clear" w:color="auto" w:fill="auto"/>
            <w:vAlign w:val="center"/>
          </w:tcPr>
          <w:p w:rsidR="002B5A23" w:rsidRPr="00F011F4" w:rsidRDefault="002B5A23" w:rsidP="00FF4000">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w:t>
            </w:r>
          </w:p>
        </w:tc>
        <w:tc>
          <w:tcPr>
            <w:tcW w:w="1310" w:type="dxa"/>
            <w:gridSpan w:val="2"/>
            <w:tcBorders>
              <w:left w:val="single" w:sz="4" w:space="0" w:color="000000"/>
              <w:bottom w:val="single" w:sz="4" w:space="0" w:color="000000"/>
            </w:tcBorders>
            <w:shd w:val="clear" w:color="auto" w:fill="auto"/>
            <w:vAlign w:val="center"/>
          </w:tcPr>
          <w:p w:rsidR="002B5A23" w:rsidRPr="00F011F4" w:rsidRDefault="002B5A23" w:rsidP="00FF4000">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310" w:type="dxa"/>
            <w:tcBorders>
              <w:left w:val="single" w:sz="4" w:space="0" w:color="000000"/>
              <w:bottom w:val="single" w:sz="4" w:space="0" w:color="000000"/>
            </w:tcBorders>
            <w:shd w:val="clear" w:color="auto" w:fill="auto"/>
            <w:vAlign w:val="center"/>
          </w:tcPr>
          <w:p w:rsidR="002B5A23" w:rsidRPr="00F011F4" w:rsidRDefault="002B5A23" w:rsidP="00FF4000">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709" w:type="dxa"/>
            <w:tcBorders>
              <w:left w:val="single" w:sz="4" w:space="0" w:color="000000"/>
              <w:bottom w:val="single" w:sz="4" w:space="0" w:color="000000"/>
              <w:right w:val="single" w:sz="4" w:space="0" w:color="000000"/>
            </w:tcBorders>
            <w:shd w:val="clear" w:color="auto" w:fill="auto"/>
            <w:vAlign w:val="center"/>
          </w:tcPr>
          <w:p w:rsidR="002B5A23" w:rsidRPr="00F011F4" w:rsidRDefault="002B5A23" w:rsidP="00FF4000">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388</w:t>
            </w:r>
          </w:p>
        </w:tc>
      </w:tr>
      <w:tr w:rsidR="002B5A23" w:rsidTr="00FF4000">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307</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 xml:space="preserve">ул. ПЕРЕУЛОК ОХОТНИЧИЙ, </w:t>
            </w:r>
            <w:r w:rsidR="004A7961">
              <w:rPr>
                <w:rFonts w:ascii="Times New Roman" w:hAnsi="Times New Roman" w:cs="Times New Roman"/>
                <w:color w:val="000000"/>
                <w:sz w:val="24"/>
                <w:lang w:eastAsia="ru-RU"/>
              </w:rPr>
              <w:br/>
            </w:r>
            <w:r w:rsidRPr="00F011F4">
              <w:rPr>
                <w:rFonts w:ascii="Times New Roman" w:hAnsi="Times New Roman" w:cs="Times New Roman"/>
                <w:color w:val="000000"/>
                <w:sz w:val="24"/>
                <w:lang w:eastAsia="ru-RU"/>
              </w:rPr>
              <w:t>дом 4</w:t>
            </w:r>
          </w:p>
        </w:tc>
        <w:tc>
          <w:tcPr>
            <w:tcW w:w="1345" w:type="dxa"/>
            <w:tcBorders>
              <w:left w:val="single" w:sz="4" w:space="0" w:color="000000"/>
              <w:bottom w:val="single" w:sz="4" w:space="0" w:color="000000"/>
            </w:tcBorders>
            <w:shd w:val="clear" w:color="auto" w:fill="auto"/>
            <w:vAlign w:val="center"/>
          </w:tcPr>
          <w:p w:rsidR="002B5A23" w:rsidRPr="00F011F4" w:rsidRDefault="002B5A23" w:rsidP="00FF4000">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w:t>
            </w:r>
          </w:p>
        </w:tc>
        <w:tc>
          <w:tcPr>
            <w:tcW w:w="1310" w:type="dxa"/>
            <w:gridSpan w:val="2"/>
            <w:tcBorders>
              <w:left w:val="single" w:sz="4" w:space="0" w:color="000000"/>
              <w:bottom w:val="single" w:sz="4" w:space="0" w:color="000000"/>
            </w:tcBorders>
            <w:shd w:val="clear" w:color="auto" w:fill="auto"/>
            <w:vAlign w:val="center"/>
          </w:tcPr>
          <w:p w:rsidR="002B5A23" w:rsidRPr="00F011F4" w:rsidRDefault="002B5A23" w:rsidP="00FF4000">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310" w:type="dxa"/>
            <w:tcBorders>
              <w:left w:val="single" w:sz="4" w:space="0" w:color="000000"/>
              <w:bottom w:val="single" w:sz="4" w:space="0" w:color="000000"/>
            </w:tcBorders>
            <w:shd w:val="clear" w:color="auto" w:fill="auto"/>
            <w:vAlign w:val="center"/>
          </w:tcPr>
          <w:p w:rsidR="002B5A23" w:rsidRPr="00F011F4" w:rsidRDefault="002B5A23" w:rsidP="00FF4000">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709" w:type="dxa"/>
            <w:tcBorders>
              <w:left w:val="single" w:sz="4" w:space="0" w:color="000000"/>
              <w:bottom w:val="single" w:sz="4" w:space="0" w:color="000000"/>
              <w:right w:val="single" w:sz="4" w:space="0" w:color="000000"/>
            </w:tcBorders>
            <w:shd w:val="clear" w:color="auto" w:fill="auto"/>
            <w:vAlign w:val="center"/>
          </w:tcPr>
          <w:p w:rsidR="002B5A23" w:rsidRPr="00F011F4" w:rsidRDefault="002B5A23" w:rsidP="00FF4000">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194</w:t>
            </w:r>
          </w:p>
        </w:tc>
      </w:tr>
      <w:tr w:rsidR="002B5A23" w:rsidTr="00FF4000">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308</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 xml:space="preserve">ул. ПЕРЕУЛОК ОХОТНИЧИЙ, </w:t>
            </w:r>
            <w:r w:rsidR="004A7961">
              <w:rPr>
                <w:rFonts w:ascii="Times New Roman" w:hAnsi="Times New Roman" w:cs="Times New Roman"/>
                <w:color w:val="000000"/>
                <w:sz w:val="24"/>
                <w:lang w:eastAsia="ru-RU"/>
              </w:rPr>
              <w:br/>
            </w:r>
            <w:r w:rsidRPr="00F011F4">
              <w:rPr>
                <w:rFonts w:ascii="Times New Roman" w:hAnsi="Times New Roman" w:cs="Times New Roman"/>
                <w:color w:val="000000"/>
                <w:sz w:val="24"/>
                <w:lang w:eastAsia="ru-RU"/>
              </w:rPr>
              <w:t>дом 6</w:t>
            </w:r>
          </w:p>
        </w:tc>
        <w:tc>
          <w:tcPr>
            <w:tcW w:w="1345" w:type="dxa"/>
            <w:tcBorders>
              <w:left w:val="single" w:sz="4" w:space="0" w:color="000000"/>
              <w:bottom w:val="single" w:sz="4" w:space="0" w:color="000000"/>
            </w:tcBorders>
            <w:shd w:val="clear" w:color="auto" w:fill="auto"/>
            <w:vAlign w:val="center"/>
          </w:tcPr>
          <w:p w:rsidR="002B5A23" w:rsidRPr="00F011F4" w:rsidRDefault="002B5A23" w:rsidP="00FF4000">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w:t>
            </w:r>
          </w:p>
        </w:tc>
        <w:tc>
          <w:tcPr>
            <w:tcW w:w="1310" w:type="dxa"/>
            <w:gridSpan w:val="2"/>
            <w:tcBorders>
              <w:left w:val="single" w:sz="4" w:space="0" w:color="000000"/>
              <w:bottom w:val="single" w:sz="4" w:space="0" w:color="000000"/>
            </w:tcBorders>
            <w:shd w:val="clear" w:color="auto" w:fill="auto"/>
            <w:vAlign w:val="center"/>
          </w:tcPr>
          <w:p w:rsidR="002B5A23" w:rsidRPr="00F011F4" w:rsidRDefault="002B5A23" w:rsidP="00FF4000">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310" w:type="dxa"/>
            <w:tcBorders>
              <w:left w:val="single" w:sz="4" w:space="0" w:color="000000"/>
              <w:bottom w:val="single" w:sz="4" w:space="0" w:color="000000"/>
            </w:tcBorders>
            <w:shd w:val="clear" w:color="auto" w:fill="auto"/>
            <w:vAlign w:val="center"/>
          </w:tcPr>
          <w:p w:rsidR="002B5A23" w:rsidRPr="00F011F4" w:rsidRDefault="002B5A23" w:rsidP="00FF4000">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709" w:type="dxa"/>
            <w:tcBorders>
              <w:left w:val="single" w:sz="4" w:space="0" w:color="000000"/>
              <w:bottom w:val="single" w:sz="4" w:space="0" w:color="000000"/>
              <w:right w:val="single" w:sz="4" w:space="0" w:color="000000"/>
            </w:tcBorders>
            <w:shd w:val="clear" w:color="auto" w:fill="auto"/>
            <w:vAlign w:val="center"/>
          </w:tcPr>
          <w:p w:rsidR="002B5A23" w:rsidRPr="00F011F4" w:rsidRDefault="002B5A23" w:rsidP="00FF4000">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388</w:t>
            </w:r>
          </w:p>
        </w:tc>
      </w:tr>
      <w:tr w:rsidR="002B5A23" w:rsidTr="00FF4000">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309</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 xml:space="preserve">ул. ПЕРЕУЛОК ОХОТНИЧИЙ, </w:t>
            </w:r>
            <w:r w:rsidR="004A7961">
              <w:rPr>
                <w:rFonts w:ascii="Times New Roman" w:hAnsi="Times New Roman" w:cs="Times New Roman"/>
                <w:color w:val="000000"/>
                <w:sz w:val="24"/>
                <w:lang w:eastAsia="ru-RU"/>
              </w:rPr>
              <w:br/>
            </w:r>
            <w:r w:rsidRPr="00F011F4">
              <w:rPr>
                <w:rFonts w:ascii="Times New Roman" w:hAnsi="Times New Roman" w:cs="Times New Roman"/>
                <w:color w:val="000000"/>
                <w:sz w:val="24"/>
                <w:lang w:eastAsia="ru-RU"/>
              </w:rPr>
              <w:t>дом 7</w:t>
            </w:r>
          </w:p>
        </w:tc>
        <w:tc>
          <w:tcPr>
            <w:tcW w:w="1345" w:type="dxa"/>
            <w:tcBorders>
              <w:left w:val="single" w:sz="4" w:space="0" w:color="000000"/>
              <w:bottom w:val="single" w:sz="4" w:space="0" w:color="000000"/>
            </w:tcBorders>
            <w:shd w:val="clear" w:color="auto" w:fill="auto"/>
            <w:vAlign w:val="center"/>
          </w:tcPr>
          <w:p w:rsidR="002B5A23" w:rsidRPr="00F011F4" w:rsidRDefault="002B5A23" w:rsidP="00FF4000">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w:t>
            </w:r>
          </w:p>
        </w:tc>
        <w:tc>
          <w:tcPr>
            <w:tcW w:w="1310" w:type="dxa"/>
            <w:gridSpan w:val="2"/>
            <w:tcBorders>
              <w:left w:val="single" w:sz="4" w:space="0" w:color="000000"/>
              <w:bottom w:val="single" w:sz="4" w:space="0" w:color="000000"/>
            </w:tcBorders>
            <w:shd w:val="clear" w:color="auto" w:fill="auto"/>
            <w:vAlign w:val="center"/>
          </w:tcPr>
          <w:p w:rsidR="002B5A23" w:rsidRPr="00F011F4" w:rsidRDefault="002B5A23" w:rsidP="00FF4000">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310" w:type="dxa"/>
            <w:tcBorders>
              <w:left w:val="single" w:sz="4" w:space="0" w:color="000000"/>
              <w:bottom w:val="single" w:sz="4" w:space="0" w:color="000000"/>
            </w:tcBorders>
            <w:shd w:val="clear" w:color="auto" w:fill="auto"/>
            <w:vAlign w:val="center"/>
          </w:tcPr>
          <w:p w:rsidR="002B5A23" w:rsidRPr="00F011F4" w:rsidRDefault="002B5A23" w:rsidP="00FF4000">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709" w:type="dxa"/>
            <w:tcBorders>
              <w:left w:val="single" w:sz="4" w:space="0" w:color="000000"/>
              <w:bottom w:val="single" w:sz="4" w:space="0" w:color="000000"/>
              <w:right w:val="single" w:sz="4" w:space="0" w:color="000000"/>
            </w:tcBorders>
            <w:shd w:val="clear" w:color="auto" w:fill="auto"/>
            <w:vAlign w:val="center"/>
          </w:tcPr>
          <w:p w:rsidR="002B5A23" w:rsidRPr="00F011F4" w:rsidRDefault="002B5A23" w:rsidP="00FF4000">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388</w:t>
            </w:r>
          </w:p>
        </w:tc>
      </w:tr>
      <w:tr w:rsidR="002B5A23" w:rsidTr="00FF4000">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310</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 xml:space="preserve">ул. ПЕРЕУЛОК ОХОТНИЧИЙ, </w:t>
            </w:r>
            <w:r w:rsidR="004A7961">
              <w:rPr>
                <w:rFonts w:ascii="Times New Roman" w:hAnsi="Times New Roman" w:cs="Times New Roman"/>
                <w:color w:val="000000"/>
                <w:sz w:val="24"/>
                <w:lang w:eastAsia="ru-RU"/>
              </w:rPr>
              <w:br/>
            </w:r>
            <w:r w:rsidRPr="00F011F4">
              <w:rPr>
                <w:rFonts w:ascii="Times New Roman" w:hAnsi="Times New Roman" w:cs="Times New Roman"/>
                <w:color w:val="000000"/>
                <w:sz w:val="24"/>
                <w:lang w:eastAsia="ru-RU"/>
              </w:rPr>
              <w:t>дом 3</w:t>
            </w:r>
          </w:p>
        </w:tc>
        <w:tc>
          <w:tcPr>
            <w:tcW w:w="1345" w:type="dxa"/>
            <w:tcBorders>
              <w:left w:val="single" w:sz="4" w:space="0" w:color="000000"/>
              <w:bottom w:val="single" w:sz="4" w:space="0" w:color="000000"/>
            </w:tcBorders>
            <w:shd w:val="clear" w:color="auto" w:fill="auto"/>
            <w:vAlign w:val="center"/>
          </w:tcPr>
          <w:p w:rsidR="002B5A23" w:rsidRPr="00F011F4" w:rsidRDefault="002B5A23" w:rsidP="00FF4000">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w:t>
            </w:r>
          </w:p>
        </w:tc>
        <w:tc>
          <w:tcPr>
            <w:tcW w:w="1310" w:type="dxa"/>
            <w:gridSpan w:val="2"/>
            <w:tcBorders>
              <w:left w:val="single" w:sz="4" w:space="0" w:color="000000"/>
              <w:bottom w:val="single" w:sz="4" w:space="0" w:color="000000"/>
            </w:tcBorders>
            <w:shd w:val="clear" w:color="auto" w:fill="auto"/>
            <w:vAlign w:val="center"/>
          </w:tcPr>
          <w:p w:rsidR="002B5A23" w:rsidRPr="00F011F4" w:rsidRDefault="002B5A23" w:rsidP="00FF4000">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310" w:type="dxa"/>
            <w:tcBorders>
              <w:left w:val="single" w:sz="4" w:space="0" w:color="000000"/>
              <w:bottom w:val="single" w:sz="4" w:space="0" w:color="000000"/>
            </w:tcBorders>
            <w:shd w:val="clear" w:color="auto" w:fill="auto"/>
            <w:vAlign w:val="center"/>
          </w:tcPr>
          <w:p w:rsidR="002B5A23" w:rsidRPr="00F011F4" w:rsidRDefault="002B5A23" w:rsidP="00FF4000">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709" w:type="dxa"/>
            <w:tcBorders>
              <w:left w:val="single" w:sz="4" w:space="0" w:color="000000"/>
              <w:bottom w:val="single" w:sz="4" w:space="0" w:color="000000"/>
              <w:right w:val="single" w:sz="4" w:space="0" w:color="000000"/>
            </w:tcBorders>
            <w:shd w:val="clear" w:color="auto" w:fill="auto"/>
            <w:vAlign w:val="center"/>
          </w:tcPr>
          <w:p w:rsidR="002B5A23" w:rsidRPr="00F011F4" w:rsidRDefault="002B5A23" w:rsidP="00FF4000">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194</w:t>
            </w:r>
          </w:p>
        </w:tc>
      </w:tr>
      <w:tr w:rsidR="002B5A23" w:rsidTr="00FF4000">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311</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 xml:space="preserve">ул. ПЕРЕУЛОК ОХОТНИЧИЙ, </w:t>
            </w:r>
            <w:r w:rsidR="004A7961">
              <w:rPr>
                <w:rFonts w:ascii="Times New Roman" w:hAnsi="Times New Roman" w:cs="Times New Roman"/>
                <w:color w:val="000000"/>
                <w:sz w:val="24"/>
                <w:lang w:eastAsia="ru-RU"/>
              </w:rPr>
              <w:br/>
            </w:r>
            <w:r w:rsidRPr="00F011F4">
              <w:rPr>
                <w:rFonts w:ascii="Times New Roman" w:hAnsi="Times New Roman" w:cs="Times New Roman"/>
                <w:color w:val="000000"/>
                <w:sz w:val="24"/>
                <w:lang w:eastAsia="ru-RU"/>
              </w:rPr>
              <w:t>дом 9</w:t>
            </w:r>
          </w:p>
        </w:tc>
        <w:tc>
          <w:tcPr>
            <w:tcW w:w="1345" w:type="dxa"/>
            <w:tcBorders>
              <w:left w:val="single" w:sz="4" w:space="0" w:color="000000"/>
              <w:bottom w:val="single" w:sz="4" w:space="0" w:color="000000"/>
            </w:tcBorders>
            <w:shd w:val="clear" w:color="auto" w:fill="auto"/>
            <w:vAlign w:val="center"/>
          </w:tcPr>
          <w:p w:rsidR="002B5A23" w:rsidRPr="00F011F4" w:rsidRDefault="002B5A23" w:rsidP="00FF4000">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w:t>
            </w:r>
          </w:p>
        </w:tc>
        <w:tc>
          <w:tcPr>
            <w:tcW w:w="1310" w:type="dxa"/>
            <w:gridSpan w:val="2"/>
            <w:tcBorders>
              <w:left w:val="single" w:sz="4" w:space="0" w:color="000000"/>
              <w:bottom w:val="single" w:sz="4" w:space="0" w:color="000000"/>
            </w:tcBorders>
            <w:shd w:val="clear" w:color="auto" w:fill="auto"/>
            <w:vAlign w:val="center"/>
          </w:tcPr>
          <w:p w:rsidR="002B5A23" w:rsidRPr="00F011F4" w:rsidRDefault="002B5A23" w:rsidP="00FF4000">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310" w:type="dxa"/>
            <w:tcBorders>
              <w:left w:val="single" w:sz="4" w:space="0" w:color="000000"/>
              <w:bottom w:val="single" w:sz="4" w:space="0" w:color="000000"/>
            </w:tcBorders>
            <w:shd w:val="clear" w:color="auto" w:fill="auto"/>
            <w:vAlign w:val="center"/>
          </w:tcPr>
          <w:p w:rsidR="002B5A23" w:rsidRPr="00F011F4" w:rsidRDefault="002B5A23" w:rsidP="00FF4000">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709" w:type="dxa"/>
            <w:tcBorders>
              <w:left w:val="single" w:sz="4" w:space="0" w:color="000000"/>
              <w:bottom w:val="single" w:sz="4" w:space="0" w:color="000000"/>
              <w:right w:val="single" w:sz="4" w:space="0" w:color="000000"/>
            </w:tcBorders>
            <w:shd w:val="clear" w:color="auto" w:fill="auto"/>
            <w:vAlign w:val="center"/>
          </w:tcPr>
          <w:p w:rsidR="002B5A23" w:rsidRPr="00F011F4" w:rsidRDefault="002B5A23" w:rsidP="00FF4000">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194</w:t>
            </w:r>
          </w:p>
        </w:tc>
      </w:tr>
      <w:tr w:rsidR="002B5A23" w:rsidTr="00FF4000">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312</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 xml:space="preserve">ул. ПЕРЕУЛОК ОХОТНИЧИЙ, </w:t>
            </w:r>
            <w:r w:rsidR="004A7961">
              <w:rPr>
                <w:rFonts w:ascii="Times New Roman" w:hAnsi="Times New Roman" w:cs="Times New Roman"/>
                <w:color w:val="000000"/>
                <w:sz w:val="24"/>
                <w:lang w:eastAsia="ru-RU"/>
              </w:rPr>
              <w:br/>
            </w:r>
            <w:r w:rsidRPr="00F011F4">
              <w:rPr>
                <w:rFonts w:ascii="Times New Roman" w:hAnsi="Times New Roman" w:cs="Times New Roman"/>
                <w:color w:val="000000"/>
                <w:sz w:val="24"/>
                <w:lang w:eastAsia="ru-RU"/>
              </w:rPr>
              <w:t>дом 10</w:t>
            </w:r>
          </w:p>
        </w:tc>
        <w:tc>
          <w:tcPr>
            <w:tcW w:w="1345" w:type="dxa"/>
            <w:tcBorders>
              <w:left w:val="single" w:sz="4" w:space="0" w:color="000000"/>
              <w:bottom w:val="single" w:sz="4" w:space="0" w:color="000000"/>
            </w:tcBorders>
            <w:shd w:val="clear" w:color="auto" w:fill="auto"/>
            <w:vAlign w:val="center"/>
          </w:tcPr>
          <w:p w:rsidR="002B5A23" w:rsidRPr="00F011F4" w:rsidRDefault="002B5A23" w:rsidP="00FF4000">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w:t>
            </w:r>
          </w:p>
        </w:tc>
        <w:tc>
          <w:tcPr>
            <w:tcW w:w="1310" w:type="dxa"/>
            <w:gridSpan w:val="2"/>
            <w:tcBorders>
              <w:left w:val="single" w:sz="4" w:space="0" w:color="000000"/>
              <w:bottom w:val="single" w:sz="4" w:space="0" w:color="000000"/>
            </w:tcBorders>
            <w:shd w:val="clear" w:color="auto" w:fill="auto"/>
            <w:vAlign w:val="center"/>
          </w:tcPr>
          <w:p w:rsidR="002B5A23" w:rsidRPr="00F011F4" w:rsidRDefault="002B5A23" w:rsidP="00FF4000">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310" w:type="dxa"/>
            <w:tcBorders>
              <w:left w:val="single" w:sz="4" w:space="0" w:color="000000"/>
              <w:bottom w:val="single" w:sz="4" w:space="0" w:color="000000"/>
            </w:tcBorders>
            <w:shd w:val="clear" w:color="auto" w:fill="auto"/>
            <w:vAlign w:val="center"/>
          </w:tcPr>
          <w:p w:rsidR="002B5A23" w:rsidRPr="00F011F4" w:rsidRDefault="002B5A23" w:rsidP="00FF4000">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709" w:type="dxa"/>
            <w:tcBorders>
              <w:left w:val="single" w:sz="4" w:space="0" w:color="000000"/>
              <w:bottom w:val="single" w:sz="4" w:space="0" w:color="000000"/>
              <w:right w:val="single" w:sz="4" w:space="0" w:color="000000"/>
            </w:tcBorders>
            <w:shd w:val="clear" w:color="auto" w:fill="auto"/>
            <w:vAlign w:val="center"/>
          </w:tcPr>
          <w:p w:rsidR="002B5A23" w:rsidRPr="00F011F4" w:rsidRDefault="002B5A23" w:rsidP="00FF4000">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388</w:t>
            </w:r>
          </w:p>
        </w:tc>
      </w:tr>
      <w:tr w:rsidR="002B5A23" w:rsidTr="00FF4000">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313</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 xml:space="preserve">ул. ПЕРЕУЛОК ОХОТНИЧИЙ, </w:t>
            </w:r>
            <w:r w:rsidR="004A7961">
              <w:rPr>
                <w:rFonts w:ascii="Times New Roman" w:hAnsi="Times New Roman" w:cs="Times New Roman"/>
                <w:color w:val="000000"/>
                <w:sz w:val="24"/>
                <w:lang w:eastAsia="ru-RU"/>
              </w:rPr>
              <w:br/>
            </w:r>
            <w:r w:rsidRPr="00F011F4">
              <w:rPr>
                <w:rFonts w:ascii="Times New Roman" w:hAnsi="Times New Roman" w:cs="Times New Roman"/>
                <w:color w:val="000000"/>
                <w:sz w:val="24"/>
                <w:lang w:eastAsia="ru-RU"/>
              </w:rPr>
              <w:t>дом 13</w:t>
            </w:r>
          </w:p>
        </w:tc>
        <w:tc>
          <w:tcPr>
            <w:tcW w:w="1345" w:type="dxa"/>
            <w:tcBorders>
              <w:left w:val="single" w:sz="4" w:space="0" w:color="000000"/>
              <w:bottom w:val="single" w:sz="4" w:space="0" w:color="000000"/>
            </w:tcBorders>
            <w:shd w:val="clear" w:color="auto" w:fill="auto"/>
            <w:vAlign w:val="center"/>
          </w:tcPr>
          <w:p w:rsidR="002B5A23" w:rsidRPr="00F011F4" w:rsidRDefault="002B5A23" w:rsidP="00FF4000">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5</w:t>
            </w:r>
          </w:p>
        </w:tc>
        <w:tc>
          <w:tcPr>
            <w:tcW w:w="1310" w:type="dxa"/>
            <w:gridSpan w:val="2"/>
            <w:tcBorders>
              <w:left w:val="single" w:sz="4" w:space="0" w:color="000000"/>
              <w:bottom w:val="single" w:sz="4" w:space="0" w:color="000000"/>
            </w:tcBorders>
            <w:shd w:val="clear" w:color="auto" w:fill="auto"/>
            <w:vAlign w:val="center"/>
          </w:tcPr>
          <w:p w:rsidR="002B5A23" w:rsidRPr="00F011F4" w:rsidRDefault="002B5A23" w:rsidP="00FF4000">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310" w:type="dxa"/>
            <w:tcBorders>
              <w:left w:val="single" w:sz="4" w:space="0" w:color="000000"/>
              <w:bottom w:val="single" w:sz="4" w:space="0" w:color="000000"/>
            </w:tcBorders>
            <w:shd w:val="clear" w:color="auto" w:fill="auto"/>
            <w:vAlign w:val="center"/>
          </w:tcPr>
          <w:p w:rsidR="002B5A23" w:rsidRPr="00F011F4" w:rsidRDefault="002B5A23" w:rsidP="00FF4000">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709" w:type="dxa"/>
            <w:tcBorders>
              <w:left w:val="single" w:sz="4" w:space="0" w:color="000000"/>
              <w:bottom w:val="single" w:sz="4" w:space="0" w:color="000000"/>
              <w:right w:val="single" w:sz="4" w:space="0" w:color="000000"/>
            </w:tcBorders>
            <w:shd w:val="clear" w:color="auto" w:fill="auto"/>
            <w:vAlign w:val="center"/>
          </w:tcPr>
          <w:p w:rsidR="002B5A23" w:rsidRPr="00F011F4" w:rsidRDefault="002B5A23" w:rsidP="00FF4000">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485</w:t>
            </w:r>
          </w:p>
        </w:tc>
      </w:tr>
      <w:tr w:rsidR="002B5A23" w:rsidTr="00FF4000">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314</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 xml:space="preserve">ул. ПЕРЕУЛОК ОХОТНИЧИЙ, </w:t>
            </w:r>
            <w:r w:rsidR="004A7961">
              <w:rPr>
                <w:rFonts w:ascii="Times New Roman" w:hAnsi="Times New Roman" w:cs="Times New Roman"/>
                <w:color w:val="000000"/>
                <w:sz w:val="24"/>
                <w:lang w:eastAsia="ru-RU"/>
              </w:rPr>
              <w:br/>
            </w:r>
            <w:r w:rsidRPr="00F011F4">
              <w:rPr>
                <w:rFonts w:ascii="Times New Roman" w:hAnsi="Times New Roman" w:cs="Times New Roman"/>
                <w:color w:val="000000"/>
                <w:sz w:val="24"/>
                <w:lang w:eastAsia="ru-RU"/>
              </w:rPr>
              <w:t>дом 16</w:t>
            </w:r>
          </w:p>
        </w:tc>
        <w:tc>
          <w:tcPr>
            <w:tcW w:w="1345" w:type="dxa"/>
            <w:tcBorders>
              <w:left w:val="single" w:sz="4" w:space="0" w:color="000000"/>
              <w:bottom w:val="single" w:sz="4" w:space="0" w:color="000000"/>
            </w:tcBorders>
            <w:shd w:val="clear" w:color="auto" w:fill="auto"/>
            <w:vAlign w:val="center"/>
          </w:tcPr>
          <w:p w:rsidR="002B5A23" w:rsidRPr="00F011F4" w:rsidRDefault="002B5A23" w:rsidP="00FF4000">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w:t>
            </w:r>
          </w:p>
        </w:tc>
        <w:tc>
          <w:tcPr>
            <w:tcW w:w="1310" w:type="dxa"/>
            <w:gridSpan w:val="2"/>
            <w:tcBorders>
              <w:left w:val="single" w:sz="4" w:space="0" w:color="000000"/>
              <w:bottom w:val="single" w:sz="4" w:space="0" w:color="000000"/>
            </w:tcBorders>
            <w:shd w:val="clear" w:color="auto" w:fill="auto"/>
            <w:vAlign w:val="center"/>
          </w:tcPr>
          <w:p w:rsidR="002B5A23" w:rsidRPr="00F011F4" w:rsidRDefault="002B5A23" w:rsidP="00FF4000">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310" w:type="dxa"/>
            <w:tcBorders>
              <w:left w:val="single" w:sz="4" w:space="0" w:color="000000"/>
              <w:bottom w:val="single" w:sz="4" w:space="0" w:color="000000"/>
            </w:tcBorders>
            <w:shd w:val="clear" w:color="auto" w:fill="auto"/>
            <w:vAlign w:val="center"/>
          </w:tcPr>
          <w:p w:rsidR="002B5A23" w:rsidRPr="00F011F4" w:rsidRDefault="002B5A23" w:rsidP="00FF4000">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709" w:type="dxa"/>
            <w:tcBorders>
              <w:left w:val="single" w:sz="4" w:space="0" w:color="000000"/>
              <w:bottom w:val="single" w:sz="4" w:space="0" w:color="000000"/>
              <w:right w:val="single" w:sz="4" w:space="0" w:color="000000"/>
            </w:tcBorders>
            <w:shd w:val="clear" w:color="auto" w:fill="auto"/>
            <w:vAlign w:val="center"/>
          </w:tcPr>
          <w:p w:rsidR="002B5A23" w:rsidRPr="00F011F4" w:rsidRDefault="002B5A23" w:rsidP="00FF4000">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r>
      <w:tr w:rsidR="002B5A23" w:rsidTr="00FF4000">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315</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 xml:space="preserve">ул. ПЕРЕУЛОК ОХОТНИЧИЙ, </w:t>
            </w:r>
            <w:r w:rsidR="004A7961">
              <w:rPr>
                <w:rFonts w:ascii="Times New Roman" w:hAnsi="Times New Roman" w:cs="Times New Roman"/>
                <w:color w:val="000000"/>
                <w:sz w:val="24"/>
                <w:lang w:eastAsia="ru-RU"/>
              </w:rPr>
              <w:br/>
            </w:r>
            <w:r w:rsidRPr="00F011F4">
              <w:rPr>
                <w:rFonts w:ascii="Times New Roman" w:hAnsi="Times New Roman" w:cs="Times New Roman"/>
                <w:color w:val="000000"/>
                <w:sz w:val="24"/>
                <w:lang w:eastAsia="ru-RU"/>
              </w:rPr>
              <w:t>дом 22</w:t>
            </w:r>
          </w:p>
        </w:tc>
        <w:tc>
          <w:tcPr>
            <w:tcW w:w="1345" w:type="dxa"/>
            <w:tcBorders>
              <w:left w:val="single" w:sz="4" w:space="0" w:color="000000"/>
              <w:bottom w:val="single" w:sz="4" w:space="0" w:color="000000"/>
            </w:tcBorders>
            <w:shd w:val="clear" w:color="auto" w:fill="auto"/>
            <w:vAlign w:val="center"/>
          </w:tcPr>
          <w:p w:rsidR="002B5A23" w:rsidRPr="00F011F4" w:rsidRDefault="002B5A23" w:rsidP="00FF4000">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w:t>
            </w:r>
          </w:p>
        </w:tc>
        <w:tc>
          <w:tcPr>
            <w:tcW w:w="1310" w:type="dxa"/>
            <w:gridSpan w:val="2"/>
            <w:tcBorders>
              <w:left w:val="single" w:sz="4" w:space="0" w:color="000000"/>
              <w:bottom w:val="single" w:sz="4" w:space="0" w:color="000000"/>
            </w:tcBorders>
            <w:shd w:val="clear" w:color="auto" w:fill="auto"/>
            <w:vAlign w:val="center"/>
          </w:tcPr>
          <w:p w:rsidR="002B5A23" w:rsidRPr="00F011F4" w:rsidRDefault="002B5A23" w:rsidP="00FF4000">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310" w:type="dxa"/>
            <w:tcBorders>
              <w:left w:val="single" w:sz="4" w:space="0" w:color="000000"/>
              <w:bottom w:val="single" w:sz="4" w:space="0" w:color="000000"/>
            </w:tcBorders>
            <w:shd w:val="clear" w:color="auto" w:fill="auto"/>
            <w:vAlign w:val="center"/>
          </w:tcPr>
          <w:p w:rsidR="002B5A23" w:rsidRPr="00F011F4" w:rsidRDefault="002B5A23" w:rsidP="00FF4000">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709" w:type="dxa"/>
            <w:tcBorders>
              <w:left w:val="single" w:sz="4" w:space="0" w:color="000000"/>
              <w:bottom w:val="single" w:sz="4" w:space="0" w:color="000000"/>
              <w:right w:val="single" w:sz="4" w:space="0" w:color="000000"/>
            </w:tcBorders>
            <w:shd w:val="clear" w:color="auto" w:fill="auto"/>
            <w:vAlign w:val="center"/>
          </w:tcPr>
          <w:p w:rsidR="002B5A23" w:rsidRPr="00F011F4" w:rsidRDefault="002B5A23" w:rsidP="00FF4000">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388</w:t>
            </w:r>
          </w:p>
        </w:tc>
      </w:tr>
      <w:tr w:rsidR="002B5A23" w:rsidTr="00FF4000">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316</w:t>
            </w:r>
          </w:p>
        </w:tc>
        <w:tc>
          <w:tcPr>
            <w:tcW w:w="4026" w:type="dxa"/>
            <w:gridSpan w:val="3"/>
            <w:tcBorders>
              <w:left w:val="single" w:sz="4" w:space="0" w:color="000000"/>
              <w:bottom w:val="single" w:sz="4" w:space="0" w:color="000000"/>
            </w:tcBorders>
            <w:shd w:val="clear" w:color="auto" w:fill="auto"/>
          </w:tcPr>
          <w:p w:rsidR="004A7961"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 xml:space="preserve">ул. ПЕРЕУЛОК ОХОТНИЧИЙ, </w:t>
            </w:r>
          </w:p>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дом 26</w:t>
            </w:r>
          </w:p>
        </w:tc>
        <w:tc>
          <w:tcPr>
            <w:tcW w:w="1345" w:type="dxa"/>
            <w:tcBorders>
              <w:left w:val="single" w:sz="4" w:space="0" w:color="000000"/>
              <w:bottom w:val="single" w:sz="4" w:space="0" w:color="000000"/>
            </w:tcBorders>
            <w:shd w:val="clear" w:color="auto" w:fill="auto"/>
            <w:vAlign w:val="center"/>
          </w:tcPr>
          <w:p w:rsidR="002B5A23" w:rsidRPr="00F011F4" w:rsidRDefault="002B5A23" w:rsidP="00FF4000">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w:t>
            </w:r>
          </w:p>
        </w:tc>
        <w:tc>
          <w:tcPr>
            <w:tcW w:w="1310" w:type="dxa"/>
            <w:gridSpan w:val="2"/>
            <w:tcBorders>
              <w:left w:val="single" w:sz="4" w:space="0" w:color="000000"/>
              <w:bottom w:val="single" w:sz="4" w:space="0" w:color="000000"/>
            </w:tcBorders>
            <w:shd w:val="clear" w:color="auto" w:fill="auto"/>
            <w:vAlign w:val="center"/>
          </w:tcPr>
          <w:p w:rsidR="002B5A23" w:rsidRPr="00F011F4" w:rsidRDefault="002B5A23" w:rsidP="00FF4000">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310" w:type="dxa"/>
            <w:tcBorders>
              <w:left w:val="single" w:sz="4" w:space="0" w:color="000000"/>
              <w:bottom w:val="single" w:sz="4" w:space="0" w:color="000000"/>
            </w:tcBorders>
            <w:shd w:val="clear" w:color="auto" w:fill="auto"/>
            <w:vAlign w:val="center"/>
          </w:tcPr>
          <w:p w:rsidR="002B5A23" w:rsidRPr="00F011F4" w:rsidRDefault="002B5A23" w:rsidP="00FF4000">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709" w:type="dxa"/>
            <w:tcBorders>
              <w:left w:val="single" w:sz="4" w:space="0" w:color="000000"/>
              <w:bottom w:val="single" w:sz="4" w:space="0" w:color="000000"/>
              <w:right w:val="single" w:sz="4" w:space="0" w:color="000000"/>
            </w:tcBorders>
            <w:shd w:val="clear" w:color="auto" w:fill="auto"/>
            <w:vAlign w:val="center"/>
          </w:tcPr>
          <w:p w:rsidR="002B5A23" w:rsidRPr="00F011F4" w:rsidRDefault="002B5A23" w:rsidP="00FF4000">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388</w:t>
            </w:r>
          </w:p>
        </w:tc>
      </w:tr>
      <w:tr w:rsidR="002B5A23" w:rsidTr="00FF4000">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317</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ПЕРЕУЛОК САДОВЫЙ, дом 2</w:t>
            </w:r>
          </w:p>
        </w:tc>
        <w:tc>
          <w:tcPr>
            <w:tcW w:w="1345" w:type="dxa"/>
            <w:tcBorders>
              <w:left w:val="single" w:sz="4" w:space="0" w:color="000000"/>
              <w:bottom w:val="single" w:sz="4" w:space="0" w:color="000000"/>
            </w:tcBorders>
            <w:shd w:val="clear" w:color="auto" w:fill="auto"/>
            <w:vAlign w:val="center"/>
          </w:tcPr>
          <w:p w:rsidR="002B5A23" w:rsidRPr="00F011F4" w:rsidRDefault="002B5A23" w:rsidP="00FF4000">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3</w:t>
            </w:r>
          </w:p>
        </w:tc>
        <w:tc>
          <w:tcPr>
            <w:tcW w:w="1310" w:type="dxa"/>
            <w:gridSpan w:val="2"/>
            <w:tcBorders>
              <w:left w:val="single" w:sz="4" w:space="0" w:color="000000"/>
              <w:bottom w:val="single" w:sz="4" w:space="0" w:color="000000"/>
            </w:tcBorders>
            <w:shd w:val="clear" w:color="auto" w:fill="auto"/>
            <w:vAlign w:val="center"/>
          </w:tcPr>
          <w:p w:rsidR="002B5A23" w:rsidRPr="00F011F4" w:rsidRDefault="002B5A23" w:rsidP="00FF4000">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310" w:type="dxa"/>
            <w:tcBorders>
              <w:left w:val="single" w:sz="4" w:space="0" w:color="000000"/>
              <w:bottom w:val="single" w:sz="4" w:space="0" w:color="000000"/>
            </w:tcBorders>
            <w:shd w:val="clear" w:color="auto" w:fill="auto"/>
            <w:vAlign w:val="center"/>
          </w:tcPr>
          <w:p w:rsidR="002B5A23" w:rsidRPr="00F011F4" w:rsidRDefault="002B5A23" w:rsidP="00FF4000">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709" w:type="dxa"/>
            <w:tcBorders>
              <w:left w:val="single" w:sz="4" w:space="0" w:color="000000"/>
              <w:bottom w:val="single" w:sz="4" w:space="0" w:color="000000"/>
              <w:right w:val="single" w:sz="4" w:space="0" w:color="000000"/>
            </w:tcBorders>
            <w:shd w:val="clear" w:color="auto" w:fill="auto"/>
            <w:vAlign w:val="center"/>
          </w:tcPr>
          <w:p w:rsidR="002B5A23" w:rsidRPr="00F011F4" w:rsidRDefault="002B5A23" w:rsidP="00FF4000">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291</w:t>
            </w:r>
          </w:p>
        </w:tc>
      </w:tr>
      <w:tr w:rsidR="002B5A23" w:rsidTr="00FF4000">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318</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ПЕРЕУЛОК САДОВЫЙ, дом 3</w:t>
            </w:r>
          </w:p>
        </w:tc>
        <w:tc>
          <w:tcPr>
            <w:tcW w:w="1345" w:type="dxa"/>
            <w:tcBorders>
              <w:left w:val="single" w:sz="4" w:space="0" w:color="000000"/>
              <w:bottom w:val="single" w:sz="4" w:space="0" w:color="000000"/>
            </w:tcBorders>
            <w:shd w:val="clear" w:color="auto" w:fill="auto"/>
            <w:vAlign w:val="center"/>
          </w:tcPr>
          <w:p w:rsidR="002B5A23" w:rsidRPr="00F011F4" w:rsidRDefault="002B5A23" w:rsidP="00FF4000">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3</w:t>
            </w:r>
          </w:p>
        </w:tc>
        <w:tc>
          <w:tcPr>
            <w:tcW w:w="1310" w:type="dxa"/>
            <w:gridSpan w:val="2"/>
            <w:tcBorders>
              <w:left w:val="single" w:sz="4" w:space="0" w:color="000000"/>
              <w:bottom w:val="single" w:sz="4" w:space="0" w:color="000000"/>
            </w:tcBorders>
            <w:shd w:val="clear" w:color="auto" w:fill="auto"/>
            <w:vAlign w:val="center"/>
          </w:tcPr>
          <w:p w:rsidR="002B5A23" w:rsidRPr="00F011F4" w:rsidRDefault="002B5A23" w:rsidP="00FF4000">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310" w:type="dxa"/>
            <w:tcBorders>
              <w:left w:val="single" w:sz="4" w:space="0" w:color="000000"/>
              <w:bottom w:val="single" w:sz="4" w:space="0" w:color="000000"/>
            </w:tcBorders>
            <w:shd w:val="clear" w:color="auto" w:fill="auto"/>
            <w:vAlign w:val="center"/>
          </w:tcPr>
          <w:p w:rsidR="002B5A23" w:rsidRPr="00F011F4" w:rsidRDefault="002B5A23" w:rsidP="00FF4000">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709" w:type="dxa"/>
            <w:tcBorders>
              <w:left w:val="single" w:sz="4" w:space="0" w:color="000000"/>
              <w:bottom w:val="single" w:sz="4" w:space="0" w:color="000000"/>
              <w:right w:val="single" w:sz="4" w:space="0" w:color="000000"/>
            </w:tcBorders>
            <w:shd w:val="clear" w:color="auto" w:fill="auto"/>
            <w:vAlign w:val="center"/>
          </w:tcPr>
          <w:p w:rsidR="002B5A23" w:rsidRPr="00F011F4" w:rsidRDefault="002B5A23" w:rsidP="00FF4000">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291</w:t>
            </w:r>
          </w:p>
        </w:tc>
      </w:tr>
      <w:tr w:rsidR="002B5A23" w:rsidTr="00FF4000">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319</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ПЕРЕУЛОК САДОВЫЙ, дом 4</w:t>
            </w:r>
          </w:p>
        </w:tc>
        <w:tc>
          <w:tcPr>
            <w:tcW w:w="1345" w:type="dxa"/>
            <w:tcBorders>
              <w:left w:val="single" w:sz="4" w:space="0" w:color="000000"/>
              <w:bottom w:val="single" w:sz="4" w:space="0" w:color="000000"/>
            </w:tcBorders>
            <w:shd w:val="clear" w:color="auto" w:fill="auto"/>
            <w:vAlign w:val="center"/>
          </w:tcPr>
          <w:p w:rsidR="002B5A23" w:rsidRPr="00F011F4" w:rsidRDefault="002B5A23" w:rsidP="00FF4000">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w:t>
            </w:r>
          </w:p>
        </w:tc>
        <w:tc>
          <w:tcPr>
            <w:tcW w:w="1310" w:type="dxa"/>
            <w:gridSpan w:val="2"/>
            <w:tcBorders>
              <w:left w:val="single" w:sz="4" w:space="0" w:color="000000"/>
              <w:bottom w:val="single" w:sz="4" w:space="0" w:color="000000"/>
            </w:tcBorders>
            <w:shd w:val="clear" w:color="auto" w:fill="auto"/>
            <w:vAlign w:val="center"/>
          </w:tcPr>
          <w:p w:rsidR="002B5A23" w:rsidRPr="00F011F4" w:rsidRDefault="002B5A23" w:rsidP="00FF4000">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310" w:type="dxa"/>
            <w:tcBorders>
              <w:left w:val="single" w:sz="4" w:space="0" w:color="000000"/>
              <w:bottom w:val="single" w:sz="4" w:space="0" w:color="000000"/>
            </w:tcBorders>
            <w:shd w:val="clear" w:color="auto" w:fill="auto"/>
            <w:vAlign w:val="center"/>
          </w:tcPr>
          <w:p w:rsidR="002B5A23" w:rsidRPr="00F011F4" w:rsidRDefault="002B5A23" w:rsidP="00FF4000">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709" w:type="dxa"/>
            <w:tcBorders>
              <w:left w:val="single" w:sz="4" w:space="0" w:color="000000"/>
              <w:bottom w:val="single" w:sz="4" w:space="0" w:color="000000"/>
              <w:right w:val="single" w:sz="4" w:space="0" w:color="000000"/>
            </w:tcBorders>
            <w:shd w:val="clear" w:color="auto" w:fill="auto"/>
            <w:vAlign w:val="center"/>
          </w:tcPr>
          <w:p w:rsidR="002B5A23" w:rsidRPr="00F011F4" w:rsidRDefault="002B5A23" w:rsidP="00FF4000">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194</w:t>
            </w:r>
          </w:p>
        </w:tc>
      </w:tr>
      <w:tr w:rsidR="002B5A23" w:rsidTr="00FF4000">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320</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ПЕРЕУЛОК САДОВЫЙ, дом 6</w:t>
            </w:r>
          </w:p>
        </w:tc>
        <w:tc>
          <w:tcPr>
            <w:tcW w:w="1345" w:type="dxa"/>
            <w:tcBorders>
              <w:left w:val="single" w:sz="4" w:space="0" w:color="000000"/>
              <w:bottom w:val="single" w:sz="4" w:space="0" w:color="000000"/>
            </w:tcBorders>
            <w:shd w:val="clear" w:color="auto" w:fill="auto"/>
            <w:vAlign w:val="center"/>
          </w:tcPr>
          <w:p w:rsidR="002B5A23" w:rsidRPr="00F011F4" w:rsidRDefault="002B5A23" w:rsidP="00FF4000">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3</w:t>
            </w:r>
          </w:p>
        </w:tc>
        <w:tc>
          <w:tcPr>
            <w:tcW w:w="1310" w:type="dxa"/>
            <w:gridSpan w:val="2"/>
            <w:tcBorders>
              <w:left w:val="single" w:sz="4" w:space="0" w:color="000000"/>
              <w:bottom w:val="single" w:sz="4" w:space="0" w:color="000000"/>
            </w:tcBorders>
            <w:shd w:val="clear" w:color="auto" w:fill="auto"/>
            <w:vAlign w:val="center"/>
          </w:tcPr>
          <w:p w:rsidR="002B5A23" w:rsidRPr="00F011F4" w:rsidRDefault="002B5A23" w:rsidP="00FF4000">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310" w:type="dxa"/>
            <w:tcBorders>
              <w:left w:val="single" w:sz="4" w:space="0" w:color="000000"/>
              <w:bottom w:val="single" w:sz="4" w:space="0" w:color="000000"/>
            </w:tcBorders>
            <w:shd w:val="clear" w:color="auto" w:fill="auto"/>
            <w:vAlign w:val="center"/>
          </w:tcPr>
          <w:p w:rsidR="002B5A23" w:rsidRPr="00F011F4" w:rsidRDefault="002B5A23" w:rsidP="00FF4000">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709" w:type="dxa"/>
            <w:tcBorders>
              <w:left w:val="single" w:sz="4" w:space="0" w:color="000000"/>
              <w:bottom w:val="single" w:sz="4" w:space="0" w:color="000000"/>
              <w:right w:val="single" w:sz="4" w:space="0" w:color="000000"/>
            </w:tcBorders>
            <w:shd w:val="clear" w:color="auto" w:fill="auto"/>
            <w:vAlign w:val="center"/>
          </w:tcPr>
          <w:p w:rsidR="002B5A23" w:rsidRPr="00F011F4" w:rsidRDefault="002B5A23" w:rsidP="00FF4000">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291</w:t>
            </w:r>
          </w:p>
        </w:tc>
      </w:tr>
      <w:tr w:rsidR="002B5A23" w:rsidTr="00FF4000">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321</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ПЕРЕУЛОК САДОВЫЙ, дом 7</w:t>
            </w:r>
          </w:p>
        </w:tc>
        <w:tc>
          <w:tcPr>
            <w:tcW w:w="1345" w:type="dxa"/>
            <w:tcBorders>
              <w:left w:val="single" w:sz="4" w:space="0" w:color="000000"/>
              <w:bottom w:val="single" w:sz="4" w:space="0" w:color="000000"/>
            </w:tcBorders>
            <w:shd w:val="clear" w:color="auto" w:fill="auto"/>
            <w:vAlign w:val="center"/>
          </w:tcPr>
          <w:p w:rsidR="002B5A23" w:rsidRPr="00F011F4" w:rsidRDefault="002B5A23" w:rsidP="00FF4000">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c>
          <w:tcPr>
            <w:tcW w:w="1310" w:type="dxa"/>
            <w:gridSpan w:val="2"/>
            <w:tcBorders>
              <w:left w:val="single" w:sz="4" w:space="0" w:color="000000"/>
              <w:bottom w:val="single" w:sz="4" w:space="0" w:color="000000"/>
            </w:tcBorders>
            <w:shd w:val="clear" w:color="auto" w:fill="auto"/>
            <w:vAlign w:val="center"/>
          </w:tcPr>
          <w:p w:rsidR="002B5A23" w:rsidRPr="00F011F4" w:rsidRDefault="002B5A23" w:rsidP="00FF4000">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310" w:type="dxa"/>
            <w:tcBorders>
              <w:left w:val="single" w:sz="4" w:space="0" w:color="000000"/>
              <w:bottom w:val="single" w:sz="4" w:space="0" w:color="000000"/>
            </w:tcBorders>
            <w:shd w:val="clear" w:color="auto" w:fill="auto"/>
            <w:vAlign w:val="center"/>
          </w:tcPr>
          <w:p w:rsidR="002B5A23" w:rsidRPr="00F011F4" w:rsidRDefault="002B5A23" w:rsidP="00FF4000">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709" w:type="dxa"/>
            <w:tcBorders>
              <w:left w:val="single" w:sz="4" w:space="0" w:color="000000"/>
              <w:bottom w:val="single" w:sz="4" w:space="0" w:color="000000"/>
              <w:right w:val="single" w:sz="4" w:space="0" w:color="000000"/>
            </w:tcBorders>
            <w:shd w:val="clear" w:color="auto" w:fill="auto"/>
            <w:vAlign w:val="center"/>
          </w:tcPr>
          <w:p w:rsidR="002B5A23" w:rsidRPr="00F011F4" w:rsidRDefault="002B5A23" w:rsidP="00FF4000">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r>
      <w:tr w:rsidR="002B5A23" w:rsidTr="00FF4000">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322</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ПЕРЕУЛОК САДОВЫЙ, дом 8</w:t>
            </w:r>
          </w:p>
        </w:tc>
        <w:tc>
          <w:tcPr>
            <w:tcW w:w="1345" w:type="dxa"/>
            <w:tcBorders>
              <w:left w:val="single" w:sz="4" w:space="0" w:color="000000"/>
              <w:bottom w:val="single" w:sz="4" w:space="0" w:color="000000"/>
            </w:tcBorders>
            <w:shd w:val="clear" w:color="auto" w:fill="auto"/>
            <w:vAlign w:val="center"/>
          </w:tcPr>
          <w:p w:rsidR="002B5A23" w:rsidRPr="00F011F4" w:rsidRDefault="002B5A23" w:rsidP="00FF4000">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w:t>
            </w:r>
          </w:p>
        </w:tc>
        <w:tc>
          <w:tcPr>
            <w:tcW w:w="1310" w:type="dxa"/>
            <w:gridSpan w:val="2"/>
            <w:tcBorders>
              <w:left w:val="single" w:sz="4" w:space="0" w:color="000000"/>
              <w:bottom w:val="single" w:sz="4" w:space="0" w:color="000000"/>
            </w:tcBorders>
            <w:shd w:val="clear" w:color="auto" w:fill="auto"/>
            <w:vAlign w:val="center"/>
          </w:tcPr>
          <w:p w:rsidR="002B5A23" w:rsidRPr="00F011F4" w:rsidRDefault="002B5A23" w:rsidP="00FF4000">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310" w:type="dxa"/>
            <w:tcBorders>
              <w:left w:val="single" w:sz="4" w:space="0" w:color="000000"/>
              <w:bottom w:val="single" w:sz="4" w:space="0" w:color="000000"/>
            </w:tcBorders>
            <w:shd w:val="clear" w:color="auto" w:fill="auto"/>
            <w:vAlign w:val="center"/>
          </w:tcPr>
          <w:p w:rsidR="002B5A23" w:rsidRPr="00F011F4" w:rsidRDefault="002B5A23" w:rsidP="00FF4000">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709" w:type="dxa"/>
            <w:tcBorders>
              <w:left w:val="single" w:sz="4" w:space="0" w:color="000000"/>
              <w:bottom w:val="single" w:sz="4" w:space="0" w:color="000000"/>
              <w:right w:val="single" w:sz="4" w:space="0" w:color="000000"/>
            </w:tcBorders>
            <w:shd w:val="clear" w:color="auto" w:fill="auto"/>
            <w:vAlign w:val="center"/>
          </w:tcPr>
          <w:p w:rsidR="002B5A23" w:rsidRPr="00F011F4" w:rsidRDefault="002B5A23" w:rsidP="00FF4000">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r>
      <w:tr w:rsidR="002B5A23" w:rsidTr="00FF4000">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323</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ПЕРЕУЛОК САДОВЫЙ, дом 11</w:t>
            </w:r>
          </w:p>
        </w:tc>
        <w:tc>
          <w:tcPr>
            <w:tcW w:w="1345" w:type="dxa"/>
            <w:tcBorders>
              <w:left w:val="single" w:sz="4" w:space="0" w:color="000000"/>
              <w:bottom w:val="single" w:sz="4" w:space="0" w:color="000000"/>
            </w:tcBorders>
            <w:shd w:val="clear" w:color="auto" w:fill="auto"/>
            <w:vAlign w:val="center"/>
          </w:tcPr>
          <w:p w:rsidR="002B5A23" w:rsidRPr="00F011F4" w:rsidRDefault="002B5A23" w:rsidP="00FF4000">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3</w:t>
            </w:r>
          </w:p>
        </w:tc>
        <w:tc>
          <w:tcPr>
            <w:tcW w:w="1310" w:type="dxa"/>
            <w:gridSpan w:val="2"/>
            <w:tcBorders>
              <w:left w:val="single" w:sz="4" w:space="0" w:color="000000"/>
              <w:bottom w:val="single" w:sz="4" w:space="0" w:color="000000"/>
            </w:tcBorders>
            <w:shd w:val="clear" w:color="auto" w:fill="auto"/>
            <w:vAlign w:val="center"/>
          </w:tcPr>
          <w:p w:rsidR="002B5A23" w:rsidRPr="00F011F4" w:rsidRDefault="002B5A23" w:rsidP="00FF4000">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310" w:type="dxa"/>
            <w:tcBorders>
              <w:left w:val="single" w:sz="4" w:space="0" w:color="000000"/>
              <w:bottom w:val="single" w:sz="4" w:space="0" w:color="000000"/>
            </w:tcBorders>
            <w:shd w:val="clear" w:color="auto" w:fill="auto"/>
            <w:vAlign w:val="center"/>
          </w:tcPr>
          <w:p w:rsidR="002B5A23" w:rsidRPr="00F011F4" w:rsidRDefault="002B5A23" w:rsidP="00FF4000">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709" w:type="dxa"/>
            <w:tcBorders>
              <w:left w:val="single" w:sz="4" w:space="0" w:color="000000"/>
              <w:bottom w:val="single" w:sz="4" w:space="0" w:color="000000"/>
              <w:right w:val="single" w:sz="4" w:space="0" w:color="000000"/>
            </w:tcBorders>
            <w:shd w:val="clear" w:color="auto" w:fill="auto"/>
            <w:vAlign w:val="center"/>
          </w:tcPr>
          <w:p w:rsidR="002B5A23" w:rsidRPr="00F011F4" w:rsidRDefault="002B5A23" w:rsidP="00FF4000">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291</w:t>
            </w:r>
          </w:p>
        </w:tc>
      </w:tr>
      <w:tr w:rsidR="002B5A23" w:rsidTr="00FF4000">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324</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ПЕРЕУЛОК САДОВЫЙ, дом 12</w:t>
            </w:r>
          </w:p>
        </w:tc>
        <w:tc>
          <w:tcPr>
            <w:tcW w:w="1345" w:type="dxa"/>
            <w:tcBorders>
              <w:left w:val="single" w:sz="4" w:space="0" w:color="000000"/>
              <w:bottom w:val="single" w:sz="4" w:space="0" w:color="000000"/>
            </w:tcBorders>
            <w:shd w:val="clear" w:color="auto" w:fill="auto"/>
            <w:vAlign w:val="center"/>
          </w:tcPr>
          <w:p w:rsidR="002B5A23" w:rsidRPr="00F011F4" w:rsidRDefault="002B5A23" w:rsidP="00FF4000">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w:t>
            </w:r>
          </w:p>
        </w:tc>
        <w:tc>
          <w:tcPr>
            <w:tcW w:w="1310" w:type="dxa"/>
            <w:gridSpan w:val="2"/>
            <w:tcBorders>
              <w:left w:val="single" w:sz="4" w:space="0" w:color="000000"/>
              <w:bottom w:val="single" w:sz="4" w:space="0" w:color="000000"/>
            </w:tcBorders>
            <w:shd w:val="clear" w:color="auto" w:fill="auto"/>
            <w:vAlign w:val="center"/>
          </w:tcPr>
          <w:p w:rsidR="002B5A23" w:rsidRPr="00F011F4" w:rsidRDefault="002B5A23" w:rsidP="00FF4000">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310" w:type="dxa"/>
            <w:tcBorders>
              <w:left w:val="single" w:sz="4" w:space="0" w:color="000000"/>
              <w:bottom w:val="single" w:sz="4" w:space="0" w:color="000000"/>
            </w:tcBorders>
            <w:shd w:val="clear" w:color="auto" w:fill="auto"/>
            <w:vAlign w:val="center"/>
          </w:tcPr>
          <w:p w:rsidR="002B5A23" w:rsidRPr="00F011F4" w:rsidRDefault="002B5A23" w:rsidP="00FF4000">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709" w:type="dxa"/>
            <w:tcBorders>
              <w:left w:val="single" w:sz="4" w:space="0" w:color="000000"/>
              <w:bottom w:val="single" w:sz="4" w:space="0" w:color="000000"/>
              <w:right w:val="single" w:sz="4" w:space="0" w:color="000000"/>
            </w:tcBorders>
            <w:shd w:val="clear" w:color="auto" w:fill="auto"/>
            <w:vAlign w:val="center"/>
          </w:tcPr>
          <w:p w:rsidR="002B5A23" w:rsidRPr="00F011F4" w:rsidRDefault="002B5A23" w:rsidP="00FF4000">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194</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325</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ПЕРЕУЛОК САДОВЫЙ, дом 13</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326</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ПЕРЕУЛОК САДОВЫЙ, дом 14</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388</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327</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ПЕРЕУЛОК САДОВЫЙ, дом 15</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3</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291</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328</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ПЕРЕУЛОК САДОВЫЙ, дом 16</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5</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485</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329</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ПЕРЕУЛОК САДОВЫЙ, дом 17</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3</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291</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330</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ПЕРЕУЛОК САДОВЫЙ, дом 18</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194</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331</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ПЕРЕУЛОК САДОВЫЙ, дом 20</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194</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332</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ПЕРЕУЛОК САДОВЫЙ, дом 21</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194</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333</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ПЕРЕУЛОК САДОВЫЙ, дом 23</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334</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ПЕРЕУЛОК САДОВЫЙ, дом 24</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194</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335</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ПЕРЕУЛОК САДОВЫЙ, дом 25</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5</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485</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336</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ПЕРЕУЛОК САДОВЫЙ, дом 28</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337</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ПЕРЕУЛОК САДОВЫЙ, дом 30</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3</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291</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338</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ПЕРЕУЛОК САДОВЫЙ, дом 34</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388</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339</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ПЕРЕУЛОК САДОВЫЙ, дом 36</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3</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291</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340</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ПЕРЕУЛОК СНЕЖНЫЙ, дом 4</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7</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679</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341</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ПЕРЕУЛОК СНЕЖНЫЙ, дом 7</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388</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342</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ПЕРЕУЛОК СНЕЖНЫЙ, дом 8</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5</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485</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343</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ПЕРЕУЛОК СНЕЖНЫЙ, дом 15</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3</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291</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344</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ПЕРЕУЛОК СНЕЖНЫЙ, дом 16</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3</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291</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345</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ПЕРЕУЛОК СНЕЖНЫЙ, дом 18</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346</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ПЕРЕУЛОК СНЕЖНЫЙ, дом 21</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3</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291</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347</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ПЕРЕУЛОК СНЕЖНЫЙ, дом 22</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5</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485</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348</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ПЕРЕУЛОК СНЕЖНЫЙ, дом 23</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388</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349</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ПЕРЕУЛОК СНЕЖНЫЙ, дом 26</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350</w:t>
            </w:r>
          </w:p>
        </w:tc>
        <w:tc>
          <w:tcPr>
            <w:tcW w:w="4026" w:type="dxa"/>
            <w:gridSpan w:val="3"/>
            <w:tcBorders>
              <w:left w:val="single" w:sz="4" w:space="0" w:color="000000"/>
              <w:bottom w:val="single" w:sz="4" w:space="0" w:color="000000"/>
            </w:tcBorders>
            <w:shd w:val="clear" w:color="auto" w:fill="auto"/>
          </w:tcPr>
          <w:p w:rsidR="002B5A23" w:rsidRPr="00F011F4" w:rsidRDefault="002B5A23" w:rsidP="004A7961">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СОЛНЕЧНАЯ, дом 6А</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388</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351</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СОЛНЕЧНАЯ, дом 7</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352</w:t>
            </w:r>
          </w:p>
        </w:tc>
        <w:tc>
          <w:tcPr>
            <w:tcW w:w="4026" w:type="dxa"/>
            <w:gridSpan w:val="3"/>
            <w:tcBorders>
              <w:left w:val="single" w:sz="4" w:space="0" w:color="000000"/>
              <w:bottom w:val="single" w:sz="4" w:space="0" w:color="000000"/>
            </w:tcBorders>
            <w:shd w:val="clear" w:color="auto" w:fill="auto"/>
          </w:tcPr>
          <w:p w:rsidR="002B5A23" w:rsidRPr="00F011F4" w:rsidRDefault="002B5A23" w:rsidP="004A7961">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СОЛНЕЧНАЯ, дом 8А</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353</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СОЛНЕЧНАЯ, дом 12</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354</w:t>
            </w:r>
          </w:p>
        </w:tc>
        <w:tc>
          <w:tcPr>
            <w:tcW w:w="4026" w:type="dxa"/>
            <w:gridSpan w:val="3"/>
            <w:tcBorders>
              <w:left w:val="single" w:sz="4" w:space="0" w:color="000000"/>
              <w:bottom w:val="single" w:sz="4" w:space="0" w:color="000000"/>
            </w:tcBorders>
            <w:shd w:val="clear" w:color="auto" w:fill="auto"/>
          </w:tcPr>
          <w:p w:rsidR="002B5A23" w:rsidRPr="00F011F4" w:rsidRDefault="002B5A23" w:rsidP="004A7961">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СОЛНЕЧНАЯ, дом 12А</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3</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291</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355</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СОЛНЕЧНАЯ, дом 13</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3</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291</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356</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СОЛНЕЧНАЯ, дом 14</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3</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291</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357</w:t>
            </w:r>
          </w:p>
        </w:tc>
        <w:tc>
          <w:tcPr>
            <w:tcW w:w="4026" w:type="dxa"/>
            <w:gridSpan w:val="3"/>
            <w:tcBorders>
              <w:left w:val="single" w:sz="4" w:space="0" w:color="000000"/>
              <w:bottom w:val="single" w:sz="4" w:space="0" w:color="000000"/>
            </w:tcBorders>
            <w:shd w:val="clear" w:color="auto" w:fill="auto"/>
          </w:tcPr>
          <w:p w:rsidR="002B5A23" w:rsidRPr="00F011F4" w:rsidRDefault="002B5A23" w:rsidP="004A7961">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СОЛНЕЧНАЯ, дом 14А</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194</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358</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СОЛНЕЧНАЯ, дом 15</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194</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359</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СОЛНЕЧНАЯ, дом 16</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6</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582</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360</w:t>
            </w:r>
          </w:p>
        </w:tc>
        <w:tc>
          <w:tcPr>
            <w:tcW w:w="4026" w:type="dxa"/>
            <w:gridSpan w:val="3"/>
            <w:tcBorders>
              <w:left w:val="single" w:sz="4" w:space="0" w:color="000000"/>
              <w:bottom w:val="single" w:sz="4" w:space="0" w:color="000000"/>
            </w:tcBorders>
            <w:shd w:val="clear" w:color="auto" w:fill="auto"/>
          </w:tcPr>
          <w:p w:rsidR="002B5A23" w:rsidRPr="00F011F4" w:rsidRDefault="002B5A23" w:rsidP="004A7961">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СОЛНЕЧНАЯ, дом 16А</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7</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679</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361</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СОЛНЕЧНАЯ, дом 17</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3</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291</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362</w:t>
            </w:r>
          </w:p>
        </w:tc>
        <w:tc>
          <w:tcPr>
            <w:tcW w:w="4026" w:type="dxa"/>
            <w:gridSpan w:val="3"/>
            <w:tcBorders>
              <w:left w:val="single" w:sz="4" w:space="0" w:color="000000"/>
              <w:bottom w:val="single" w:sz="4" w:space="0" w:color="000000"/>
            </w:tcBorders>
            <w:shd w:val="clear" w:color="auto" w:fill="auto"/>
          </w:tcPr>
          <w:p w:rsidR="002B5A23" w:rsidRPr="00F011F4" w:rsidRDefault="002B5A23" w:rsidP="004A7961">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СОЛНЕЧНАЯ, дом 18А</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363</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СОЛНЕЧНАЯ, дом 20</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194</w:t>
            </w:r>
          </w:p>
        </w:tc>
      </w:tr>
      <w:tr w:rsidR="002B5A23" w:rsidTr="00FF4000">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364</w:t>
            </w:r>
          </w:p>
        </w:tc>
        <w:tc>
          <w:tcPr>
            <w:tcW w:w="4026" w:type="dxa"/>
            <w:gridSpan w:val="3"/>
            <w:tcBorders>
              <w:left w:val="single" w:sz="4" w:space="0" w:color="000000"/>
              <w:bottom w:val="single" w:sz="4" w:space="0" w:color="000000"/>
            </w:tcBorders>
            <w:shd w:val="clear" w:color="auto" w:fill="auto"/>
          </w:tcPr>
          <w:p w:rsidR="002B5A23" w:rsidRPr="00F011F4" w:rsidRDefault="002B5A23" w:rsidP="004A7961">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СОЛНЕЧНАЯ, дом 22А</w:t>
            </w:r>
          </w:p>
        </w:tc>
        <w:tc>
          <w:tcPr>
            <w:tcW w:w="1345" w:type="dxa"/>
            <w:tcBorders>
              <w:left w:val="single" w:sz="4" w:space="0" w:color="000000"/>
              <w:bottom w:val="single" w:sz="4" w:space="0" w:color="000000"/>
            </w:tcBorders>
            <w:shd w:val="clear" w:color="auto" w:fill="auto"/>
            <w:vAlign w:val="center"/>
          </w:tcPr>
          <w:p w:rsidR="002B5A23" w:rsidRPr="00F011F4" w:rsidRDefault="002B5A23" w:rsidP="00FF4000">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6</w:t>
            </w:r>
          </w:p>
        </w:tc>
        <w:tc>
          <w:tcPr>
            <w:tcW w:w="1310" w:type="dxa"/>
            <w:gridSpan w:val="2"/>
            <w:tcBorders>
              <w:left w:val="single" w:sz="4" w:space="0" w:color="000000"/>
              <w:bottom w:val="single" w:sz="4" w:space="0" w:color="000000"/>
            </w:tcBorders>
            <w:shd w:val="clear" w:color="auto" w:fill="auto"/>
            <w:vAlign w:val="center"/>
          </w:tcPr>
          <w:p w:rsidR="002B5A23" w:rsidRPr="00F011F4" w:rsidRDefault="002B5A23" w:rsidP="00FF4000">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310" w:type="dxa"/>
            <w:tcBorders>
              <w:left w:val="single" w:sz="4" w:space="0" w:color="000000"/>
              <w:bottom w:val="single" w:sz="4" w:space="0" w:color="000000"/>
            </w:tcBorders>
            <w:shd w:val="clear" w:color="auto" w:fill="auto"/>
            <w:vAlign w:val="center"/>
          </w:tcPr>
          <w:p w:rsidR="002B5A23" w:rsidRPr="00F011F4" w:rsidRDefault="002B5A23" w:rsidP="00FF4000">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709" w:type="dxa"/>
            <w:tcBorders>
              <w:left w:val="single" w:sz="4" w:space="0" w:color="000000"/>
              <w:bottom w:val="single" w:sz="4" w:space="0" w:color="000000"/>
              <w:right w:val="single" w:sz="4" w:space="0" w:color="000000"/>
            </w:tcBorders>
            <w:shd w:val="clear" w:color="auto" w:fill="auto"/>
            <w:vAlign w:val="center"/>
          </w:tcPr>
          <w:p w:rsidR="002B5A23" w:rsidRPr="00F011F4" w:rsidRDefault="002B5A23" w:rsidP="00FF4000">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582</w:t>
            </w:r>
          </w:p>
        </w:tc>
      </w:tr>
      <w:tr w:rsidR="002B5A23" w:rsidTr="00FF4000">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365</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СОЛНЕЧНАЯ, дом 22</w:t>
            </w:r>
          </w:p>
        </w:tc>
        <w:tc>
          <w:tcPr>
            <w:tcW w:w="1345" w:type="dxa"/>
            <w:tcBorders>
              <w:left w:val="single" w:sz="4" w:space="0" w:color="000000"/>
              <w:bottom w:val="single" w:sz="4" w:space="0" w:color="000000"/>
            </w:tcBorders>
            <w:shd w:val="clear" w:color="auto" w:fill="auto"/>
            <w:vAlign w:val="center"/>
          </w:tcPr>
          <w:p w:rsidR="002B5A23" w:rsidRPr="00F011F4" w:rsidRDefault="002B5A23" w:rsidP="00FF4000">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3</w:t>
            </w:r>
          </w:p>
        </w:tc>
        <w:tc>
          <w:tcPr>
            <w:tcW w:w="1310" w:type="dxa"/>
            <w:gridSpan w:val="2"/>
            <w:tcBorders>
              <w:left w:val="single" w:sz="4" w:space="0" w:color="000000"/>
              <w:bottom w:val="single" w:sz="4" w:space="0" w:color="000000"/>
            </w:tcBorders>
            <w:shd w:val="clear" w:color="auto" w:fill="auto"/>
            <w:vAlign w:val="center"/>
          </w:tcPr>
          <w:p w:rsidR="002B5A23" w:rsidRPr="00F011F4" w:rsidRDefault="002B5A23" w:rsidP="00FF4000">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310" w:type="dxa"/>
            <w:tcBorders>
              <w:left w:val="single" w:sz="4" w:space="0" w:color="000000"/>
              <w:bottom w:val="single" w:sz="4" w:space="0" w:color="000000"/>
            </w:tcBorders>
            <w:shd w:val="clear" w:color="auto" w:fill="auto"/>
            <w:vAlign w:val="center"/>
          </w:tcPr>
          <w:p w:rsidR="002B5A23" w:rsidRPr="00F011F4" w:rsidRDefault="002B5A23" w:rsidP="00FF4000">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709" w:type="dxa"/>
            <w:tcBorders>
              <w:left w:val="single" w:sz="4" w:space="0" w:color="000000"/>
              <w:bottom w:val="single" w:sz="4" w:space="0" w:color="000000"/>
              <w:right w:val="single" w:sz="4" w:space="0" w:color="000000"/>
            </w:tcBorders>
            <w:shd w:val="clear" w:color="auto" w:fill="auto"/>
            <w:vAlign w:val="center"/>
          </w:tcPr>
          <w:p w:rsidR="002B5A23" w:rsidRPr="00F011F4" w:rsidRDefault="002B5A23" w:rsidP="00FF4000">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291</w:t>
            </w:r>
          </w:p>
        </w:tc>
      </w:tr>
      <w:tr w:rsidR="002B5A23" w:rsidTr="00FF4000">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366</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СОЛНЕЧНАЯ, дом 26</w:t>
            </w:r>
          </w:p>
        </w:tc>
        <w:tc>
          <w:tcPr>
            <w:tcW w:w="1345" w:type="dxa"/>
            <w:tcBorders>
              <w:left w:val="single" w:sz="4" w:space="0" w:color="000000"/>
              <w:bottom w:val="single" w:sz="4" w:space="0" w:color="000000"/>
            </w:tcBorders>
            <w:shd w:val="clear" w:color="auto" w:fill="auto"/>
            <w:vAlign w:val="center"/>
          </w:tcPr>
          <w:p w:rsidR="002B5A23" w:rsidRPr="00F011F4" w:rsidRDefault="002B5A23" w:rsidP="00FF4000">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w:t>
            </w:r>
          </w:p>
        </w:tc>
        <w:tc>
          <w:tcPr>
            <w:tcW w:w="1310" w:type="dxa"/>
            <w:gridSpan w:val="2"/>
            <w:tcBorders>
              <w:left w:val="single" w:sz="4" w:space="0" w:color="000000"/>
              <w:bottom w:val="single" w:sz="4" w:space="0" w:color="000000"/>
            </w:tcBorders>
            <w:shd w:val="clear" w:color="auto" w:fill="auto"/>
            <w:vAlign w:val="center"/>
          </w:tcPr>
          <w:p w:rsidR="002B5A23" w:rsidRPr="00F011F4" w:rsidRDefault="002B5A23" w:rsidP="00FF4000">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310" w:type="dxa"/>
            <w:tcBorders>
              <w:left w:val="single" w:sz="4" w:space="0" w:color="000000"/>
              <w:bottom w:val="single" w:sz="4" w:space="0" w:color="000000"/>
            </w:tcBorders>
            <w:shd w:val="clear" w:color="auto" w:fill="auto"/>
            <w:vAlign w:val="center"/>
          </w:tcPr>
          <w:p w:rsidR="002B5A23" w:rsidRPr="00F011F4" w:rsidRDefault="002B5A23" w:rsidP="00FF4000">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709" w:type="dxa"/>
            <w:tcBorders>
              <w:left w:val="single" w:sz="4" w:space="0" w:color="000000"/>
              <w:bottom w:val="single" w:sz="4" w:space="0" w:color="000000"/>
              <w:right w:val="single" w:sz="4" w:space="0" w:color="000000"/>
            </w:tcBorders>
            <w:shd w:val="clear" w:color="auto" w:fill="auto"/>
            <w:vAlign w:val="center"/>
          </w:tcPr>
          <w:p w:rsidR="002B5A23" w:rsidRPr="00F011F4" w:rsidRDefault="002B5A23" w:rsidP="00FF4000">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388</w:t>
            </w:r>
          </w:p>
        </w:tc>
      </w:tr>
      <w:tr w:rsidR="002B5A23" w:rsidTr="00FF4000">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367</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СОЛНЕЧНАЯ, дом 27</w:t>
            </w:r>
          </w:p>
        </w:tc>
        <w:tc>
          <w:tcPr>
            <w:tcW w:w="1345" w:type="dxa"/>
            <w:tcBorders>
              <w:left w:val="single" w:sz="4" w:space="0" w:color="000000"/>
              <w:bottom w:val="single" w:sz="4" w:space="0" w:color="000000"/>
            </w:tcBorders>
            <w:shd w:val="clear" w:color="auto" w:fill="auto"/>
            <w:vAlign w:val="center"/>
          </w:tcPr>
          <w:p w:rsidR="002B5A23" w:rsidRPr="00F011F4" w:rsidRDefault="002B5A23" w:rsidP="00FF4000">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3</w:t>
            </w:r>
          </w:p>
        </w:tc>
        <w:tc>
          <w:tcPr>
            <w:tcW w:w="1310" w:type="dxa"/>
            <w:gridSpan w:val="2"/>
            <w:tcBorders>
              <w:left w:val="single" w:sz="4" w:space="0" w:color="000000"/>
              <w:bottom w:val="single" w:sz="4" w:space="0" w:color="000000"/>
            </w:tcBorders>
            <w:shd w:val="clear" w:color="auto" w:fill="auto"/>
            <w:vAlign w:val="center"/>
          </w:tcPr>
          <w:p w:rsidR="002B5A23" w:rsidRPr="00F011F4" w:rsidRDefault="002B5A23" w:rsidP="00FF4000">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310" w:type="dxa"/>
            <w:tcBorders>
              <w:left w:val="single" w:sz="4" w:space="0" w:color="000000"/>
              <w:bottom w:val="single" w:sz="4" w:space="0" w:color="000000"/>
            </w:tcBorders>
            <w:shd w:val="clear" w:color="auto" w:fill="auto"/>
            <w:vAlign w:val="center"/>
          </w:tcPr>
          <w:p w:rsidR="002B5A23" w:rsidRPr="00F011F4" w:rsidRDefault="002B5A23" w:rsidP="00FF4000">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709" w:type="dxa"/>
            <w:tcBorders>
              <w:left w:val="single" w:sz="4" w:space="0" w:color="000000"/>
              <w:bottom w:val="single" w:sz="4" w:space="0" w:color="000000"/>
              <w:right w:val="single" w:sz="4" w:space="0" w:color="000000"/>
            </w:tcBorders>
            <w:shd w:val="clear" w:color="auto" w:fill="auto"/>
            <w:vAlign w:val="center"/>
          </w:tcPr>
          <w:p w:rsidR="002B5A23" w:rsidRPr="00F011F4" w:rsidRDefault="002B5A23" w:rsidP="00FF4000">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291</w:t>
            </w:r>
          </w:p>
        </w:tc>
      </w:tr>
      <w:tr w:rsidR="002B5A23" w:rsidTr="00FF4000">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368</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СОЛНЕЧНАЯ, дом 30</w:t>
            </w:r>
          </w:p>
        </w:tc>
        <w:tc>
          <w:tcPr>
            <w:tcW w:w="1345" w:type="dxa"/>
            <w:tcBorders>
              <w:left w:val="single" w:sz="4" w:space="0" w:color="000000"/>
              <w:bottom w:val="single" w:sz="4" w:space="0" w:color="000000"/>
            </w:tcBorders>
            <w:shd w:val="clear" w:color="auto" w:fill="auto"/>
            <w:vAlign w:val="center"/>
          </w:tcPr>
          <w:p w:rsidR="002B5A23" w:rsidRPr="00F011F4" w:rsidRDefault="002B5A23" w:rsidP="00FF4000">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c>
          <w:tcPr>
            <w:tcW w:w="1310" w:type="dxa"/>
            <w:gridSpan w:val="2"/>
            <w:tcBorders>
              <w:left w:val="single" w:sz="4" w:space="0" w:color="000000"/>
              <w:bottom w:val="single" w:sz="4" w:space="0" w:color="000000"/>
            </w:tcBorders>
            <w:shd w:val="clear" w:color="auto" w:fill="auto"/>
            <w:vAlign w:val="center"/>
          </w:tcPr>
          <w:p w:rsidR="002B5A23" w:rsidRPr="00F011F4" w:rsidRDefault="002B5A23" w:rsidP="00FF4000">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310" w:type="dxa"/>
            <w:tcBorders>
              <w:left w:val="single" w:sz="4" w:space="0" w:color="000000"/>
              <w:bottom w:val="single" w:sz="4" w:space="0" w:color="000000"/>
            </w:tcBorders>
            <w:shd w:val="clear" w:color="auto" w:fill="auto"/>
            <w:vAlign w:val="center"/>
          </w:tcPr>
          <w:p w:rsidR="002B5A23" w:rsidRPr="00F011F4" w:rsidRDefault="002B5A23" w:rsidP="00FF4000">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709" w:type="dxa"/>
            <w:tcBorders>
              <w:left w:val="single" w:sz="4" w:space="0" w:color="000000"/>
              <w:bottom w:val="single" w:sz="4" w:space="0" w:color="000000"/>
              <w:right w:val="single" w:sz="4" w:space="0" w:color="000000"/>
            </w:tcBorders>
            <w:shd w:val="clear" w:color="auto" w:fill="auto"/>
            <w:vAlign w:val="center"/>
          </w:tcPr>
          <w:p w:rsidR="002B5A23" w:rsidRPr="00F011F4" w:rsidRDefault="002B5A23" w:rsidP="00FF4000">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r>
      <w:tr w:rsidR="002B5A23" w:rsidTr="00FF4000">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369</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СОЛНЕЧНАЯ, дом 33</w:t>
            </w:r>
          </w:p>
        </w:tc>
        <w:tc>
          <w:tcPr>
            <w:tcW w:w="1345" w:type="dxa"/>
            <w:tcBorders>
              <w:left w:val="single" w:sz="4" w:space="0" w:color="000000"/>
              <w:bottom w:val="single" w:sz="4" w:space="0" w:color="000000"/>
            </w:tcBorders>
            <w:shd w:val="clear" w:color="auto" w:fill="auto"/>
            <w:vAlign w:val="center"/>
          </w:tcPr>
          <w:p w:rsidR="002B5A23" w:rsidRPr="00F011F4" w:rsidRDefault="002B5A23" w:rsidP="00FF4000">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w:t>
            </w:r>
          </w:p>
        </w:tc>
        <w:tc>
          <w:tcPr>
            <w:tcW w:w="1310" w:type="dxa"/>
            <w:gridSpan w:val="2"/>
            <w:tcBorders>
              <w:left w:val="single" w:sz="4" w:space="0" w:color="000000"/>
              <w:bottom w:val="single" w:sz="4" w:space="0" w:color="000000"/>
            </w:tcBorders>
            <w:shd w:val="clear" w:color="auto" w:fill="auto"/>
            <w:vAlign w:val="center"/>
          </w:tcPr>
          <w:p w:rsidR="002B5A23" w:rsidRPr="00F011F4" w:rsidRDefault="002B5A23" w:rsidP="00FF4000">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310" w:type="dxa"/>
            <w:tcBorders>
              <w:left w:val="single" w:sz="4" w:space="0" w:color="000000"/>
              <w:bottom w:val="single" w:sz="4" w:space="0" w:color="000000"/>
            </w:tcBorders>
            <w:shd w:val="clear" w:color="auto" w:fill="auto"/>
            <w:vAlign w:val="center"/>
          </w:tcPr>
          <w:p w:rsidR="002B5A23" w:rsidRPr="00F011F4" w:rsidRDefault="002B5A23" w:rsidP="00FF4000">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709" w:type="dxa"/>
            <w:tcBorders>
              <w:left w:val="single" w:sz="4" w:space="0" w:color="000000"/>
              <w:bottom w:val="single" w:sz="4" w:space="0" w:color="000000"/>
              <w:right w:val="single" w:sz="4" w:space="0" w:color="000000"/>
            </w:tcBorders>
            <w:shd w:val="clear" w:color="auto" w:fill="auto"/>
            <w:vAlign w:val="center"/>
          </w:tcPr>
          <w:p w:rsidR="002B5A23" w:rsidRPr="00F011F4" w:rsidRDefault="002B5A23" w:rsidP="00FF4000">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194</w:t>
            </w:r>
          </w:p>
        </w:tc>
      </w:tr>
      <w:tr w:rsidR="002B5A23" w:rsidTr="00FF4000">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370</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СОЛНЕЧНАЯ, дом 35</w:t>
            </w:r>
          </w:p>
        </w:tc>
        <w:tc>
          <w:tcPr>
            <w:tcW w:w="1345" w:type="dxa"/>
            <w:tcBorders>
              <w:left w:val="single" w:sz="4" w:space="0" w:color="000000"/>
              <w:bottom w:val="single" w:sz="4" w:space="0" w:color="000000"/>
            </w:tcBorders>
            <w:shd w:val="clear" w:color="auto" w:fill="auto"/>
            <w:vAlign w:val="center"/>
          </w:tcPr>
          <w:p w:rsidR="002B5A23" w:rsidRPr="00F011F4" w:rsidRDefault="002B5A23" w:rsidP="00FF4000">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w:t>
            </w:r>
          </w:p>
        </w:tc>
        <w:tc>
          <w:tcPr>
            <w:tcW w:w="1310" w:type="dxa"/>
            <w:gridSpan w:val="2"/>
            <w:tcBorders>
              <w:left w:val="single" w:sz="4" w:space="0" w:color="000000"/>
              <w:bottom w:val="single" w:sz="4" w:space="0" w:color="000000"/>
            </w:tcBorders>
            <w:shd w:val="clear" w:color="auto" w:fill="auto"/>
            <w:vAlign w:val="center"/>
          </w:tcPr>
          <w:p w:rsidR="002B5A23" w:rsidRPr="00F011F4" w:rsidRDefault="002B5A23" w:rsidP="00FF4000">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310" w:type="dxa"/>
            <w:tcBorders>
              <w:left w:val="single" w:sz="4" w:space="0" w:color="000000"/>
              <w:bottom w:val="single" w:sz="4" w:space="0" w:color="000000"/>
            </w:tcBorders>
            <w:shd w:val="clear" w:color="auto" w:fill="auto"/>
            <w:vAlign w:val="center"/>
          </w:tcPr>
          <w:p w:rsidR="002B5A23" w:rsidRPr="00F011F4" w:rsidRDefault="002B5A23" w:rsidP="00FF4000">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709" w:type="dxa"/>
            <w:tcBorders>
              <w:left w:val="single" w:sz="4" w:space="0" w:color="000000"/>
              <w:bottom w:val="single" w:sz="4" w:space="0" w:color="000000"/>
              <w:right w:val="single" w:sz="4" w:space="0" w:color="000000"/>
            </w:tcBorders>
            <w:shd w:val="clear" w:color="auto" w:fill="auto"/>
            <w:vAlign w:val="center"/>
          </w:tcPr>
          <w:p w:rsidR="002B5A23" w:rsidRPr="00F011F4" w:rsidRDefault="002B5A23" w:rsidP="00FF4000">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194</w:t>
            </w:r>
          </w:p>
        </w:tc>
      </w:tr>
      <w:tr w:rsidR="002B5A23" w:rsidTr="00FF4000">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371</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ПЕРЕУЛОК ЭНТУЗИАСТОВ, дом 3</w:t>
            </w:r>
          </w:p>
        </w:tc>
        <w:tc>
          <w:tcPr>
            <w:tcW w:w="1345" w:type="dxa"/>
            <w:tcBorders>
              <w:left w:val="single" w:sz="4" w:space="0" w:color="000000"/>
              <w:bottom w:val="single" w:sz="4" w:space="0" w:color="000000"/>
            </w:tcBorders>
            <w:shd w:val="clear" w:color="auto" w:fill="auto"/>
            <w:vAlign w:val="center"/>
          </w:tcPr>
          <w:p w:rsidR="002B5A23" w:rsidRPr="00F011F4" w:rsidRDefault="002B5A23" w:rsidP="00FF4000">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w:t>
            </w:r>
          </w:p>
        </w:tc>
        <w:tc>
          <w:tcPr>
            <w:tcW w:w="1310" w:type="dxa"/>
            <w:gridSpan w:val="2"/>
            <w:tcBorders>
              <w:left w:val="single" w:sz="4" w:space="0" w:color="000000"/>
              <w:bottom w:val="single" w:sz="4" w:space="0" w:color="000000"/>
            </w:tcBorders>
            <w:shd w:val="clear" w:color="auto" w:fill="auto"/>
            <w:vAlign w:val="center"/>
          </w:tcPr>
          <w:p w:rsidR="002B5A23" w:rsidRPr="00F011F4" w:rsidRDefault="002B5A23" w:rsidP="00FF4000">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310" w:type="dxa"/>
            <w:tcBorders>
              <w:left w:val="single" w:sz="4" w:space="0" w:color="000000"/>
              <w:bottom w:val="single" w:sz="4" w:space="0" w:color="000000"/>
            </w:tcBorders>
            <w:shd w:val="clear" w:color="auto" w:fill="auto"/>
            <w:vAlign w:val="center"/>
          </w:tcPr>
          <w:p w:rsidR="002B5A23" w:rsidRPr="00F011F4" w:rsidRDefault="002B5A23" w:rsidP="00FF4000">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709" w:type="dxa"/>
            <w:tcBorders>
              <w:left w:val="single" w:sz="4" w:space="0" w:color="000000"/>
              <w:bottom w:val="single" w:sz="4" w:space="0" w:color="000000"/>
              <w:right w:val="single" w:sz="4" w:space="0" w:color="000000"/>
            </w:tcBorders>
            <w:shd w:val="clear" w:color="auto" w:fill="auto"/>
            <w:vAlign w:val="center"/>
          </w:tcPr>
          <w:p w:rsidR="002B5A23" w:rsidRPr="00F011F4" w:rsidRDefault="002B5A23" w:rsidP="00FF4000">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194</w:t>
            </w:r>
          </w:p>
        </w:tc>
      </w:tr>
      <w:tr w:rsidR="002B5A23" w:rsidTr="00FF4000">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372</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ПЕРЕУЛОК ЭНТУЗИАСТОВ, дом 4</w:t>
            </w:r>
          </w:p>
        </w:tc>
        <w:tc>
          <w:tcPr>
            <w:tcW w:w="1345" w:type="dxa"/>
            <w:tcBorders>
              <w:left w:val="single" w:sz="4" w:space="0" w:color="000000"/>
              <w:bottom w:val="single" w:sz="4" w:space="0" w:color="000000"/>
            </w:tcBorders>
            <w:shd w:val="clear" w:color="auto" w:fill="auto"/>
            <w:vAlign w:val="center"/>
          </w:tcPr>
          <w:p w:rsidR="002B5A23" w:rsidRPr="00F011F4" w:rsidRDefault="002B5A23" w:rsidP="00FF4000">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w:t>
            </w:r>
          </w:p>
        </w:tc>
        <w:tc>
          <w:tcPr>
            <w:tcW w:w="1310" w:type="dxa"/>
            <w:gridSpan w:val="2"/>
            <w:tcBorders>
              <w:left w:val="single" w:sz="4" w:space="0" w:color="000000"/>
              <w:bottom w:val="single" w:sz="4" w:space="0" w:color="000000"/>
            </w:tcBorders>
            <w:shd w:val="clear" w:color="auto" w:fill="auto"/>
            <w:vAlign w:val="center"/>
          </w:tcPr>
          <w:p w:rsidR="002B5A23" w:rsidRPr="00F011F4" w:rsidRDefault="002B5A23" w:rsidP="00FF4000">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310" w:type="dxa"/>
            <w:tcBorders>
              <w:left w:val="single" w:sz="4" w:space="0" w:color="000000"/>
              <w:bottom w:val="single" w:sz="4" w:space="0" w:color="000000"/>
            </w:tcBorders>
            <w:shd w:val="clear" w:color="auto" w:fill="auto"/>
            <w:vAlign w:val="center"/>
          </w:tcPr>
          <w:p w:rsidR="002B5A23" w:rsidRPr="00F011F4" w:rsidRDefault="002B5A23" w:rsidP="00FF4000">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709" w:type="dxa"/>
            <w:tcBorders>
              <w:left w:val="single" w:sz="4" w:space="0" w:color="000000"/>
              <w:bottom w:val="single" w:sz="4" w:space="0" w:color="000000"/>
              <w:right w:val="single" w:sz="4" w:space="0" w:color="000000"/>
            </w:tcBorders>
            <w:shd w:val="clear" w:color="auto" w:fill="auto"/>
            <w:vAlign w:val="center"/>
          </w:tcPr>
          <w:p w:rsidR="002B5A23" w:rsidRPr="00F011F4" w:rsidRDefault="002B5A23" w:rsidP="00FF4000">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r>
      <w:tr w:rsidR="002B5A23" w:rsidTr="00FF4000">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373</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ПЕРЕУЛОК ЭНТУЗИАСТОВ, дом 5</w:t>
            </w:r>
          </w:p>
        </w:tc>
        <w:tc>
          <w:tcPr>
            <w:tcW w:w="1345" w:type="dxa"/>
            <w:tcBorders>
              <w:left w:val="single" w:sz="4" w:space="0" w:color="000000"/>
              <w:bottom w:val="single" w:sz="4" w:space="0" w:color="000000"/>
            </w:tcBorders>
            <w:shd w:val="clear" w:color="auto" w:fill="auto"/>
            <w:vAlign w:val="center"/>
          </w:tcPr>
          <w:p w:rsidR="002B5A23" w:rsidRPr="00F011F4" w:rsidRDefault="002B5A23" w:rsidP="00FF4000">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w:t>
            </w:r>
          </w:p>
        </w:tc>
        <w:tc>
          <w:tcPr>
            <w:tcW w:w="1310" w:type="dxa"/>
            <w:gridSpan w:val="2"/>
            <w:tcBorders>
              <w:left w:val="single" w:sz="4" w:space="0" w:color="000000"/>
              <w:bottom w:val="single" w:sz="4" w:space="0" w:color="000000"/>
            </w:tcBorders>
            <w:shd w:val="clear" w:color="auto" w:fill="auto"/>
            <w:vAlign w:val="center"/>
          </w:tcPr>
          <w:p w:rsidR="002B5A23" w:rsidRPr="00F011F4" w:rsidRDefault="002B5A23" w:rsidP="00FF4000">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310" w:type="dxa"/>
            <w:tcBorders>
              <w:left w:val="single" w:sz="4" w:space="0" w:color="000000"/>
              <w:bottom w:val="single" w:sz="4" w:space="0" w:color="000000"/>
            </w:tcBorders>
            <w:shd w:val="clear" w:color="auto" w:fill="auto"/>
            <w:vAlign w:val="center"/>
          </w:tcPr>
          <w:p w:rsidR="002B5A23" w:rsidRPr="00F011F4" w:rsidRDefault="002B5A23" w:rsidP="00FF4000">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709" w:type="dxa"/>
            <w:tcBorders>
              <w:left w:val="single" w:sz="4" w:space="0" w:color="000000"/>
              <w:bottom w:val="single" w:sz="4" w:space="0" w:color="000000"/>
              <w:right w:val="single" w:sz="4" w:space="0" w:color="000000"/>
            </w:tcBorders>
            <w:shd w:val="clear" w:color="auto" w:fill="auto"/>
            <w:vAlign w:val="center"/>
          </w:tcPr>
          <w:p w:rsidR="002B5A23" w:rsidRPr="00F011F4" w:rsidRDefault="002B5A23" w:rsidP="00FF4000">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194</w:t>
            </w:r>
          </w:p>
        </w:tc>
      </w:tr>
      <w:tr w:rsidR="002B5A23" w:rsidTr="00FF4000">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374</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ПЕРЕУЛОК ЭНТУЗИАСТОВ, дом 6</w:t>
            </w:r>
          </w:p>
        </w:tc>
        <w:tc>
          <w:tcPr>
            <w:tcW w:w="1345" w:type="dxa"/>
            <w:tcBorders>
              <w:left w:val="single" w:sz="4" w:space="0" w:color="000000"/>
              <w:bottom w:val="single" w:sz="4" w:space="0" w:color="000000"/>
            </w:tcBorders>
            <w:shd w:val="clear" w:color="auto" w:fill="auto"/>
            <w:vAlign w:val="center"/>
          </w:tcPr>
          <w:p w:rsidR="002B5A23" w:rsidRPr="00F011F4" w:rsidRDefault="002B5A23" w:rsidP="00FF4000">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w:t>
            </w:r>
          </w:p>
        </w:tc>
        <w:tc>
          <w:tcPr>
            <w:tcW w:w="1310" w:type="dxa"/>
            <w:gridSpan w:val="2"/>
            <w:tcBorders>
              <w:left w:val="single" w:sz="4" w:space="0" w:color="000000"/>
              <w:bottom w:val="single" w:sz="4" w:space="0" w:color="000000"/>
            </w:tcBorders>
            <w:shd w:val="clear" w:color="auto" w:fill="auto"/>
            <w:vAlign w:val="center"/>
          </w:tcPr>
          <w:p w:rsidR="002B5A23" w:rsidRPr="00F011F4" w:rsidRDefault="002B5A23" w:rsidP="00FF4000">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310" w:type="dxa"/>
            <w:tcBorders>
              <w:left w:val="single" w:sz="4" w:space="0" w:color="000000"/>
              <w:bottom w:val="single" w:sz="4" w:space="0" w:color="000000"/>
            </w:tcBorders>
            <w:shd w:val="clear" w:color="auto" w:fill="auto"/>
            <w:vAlign w:val="center"/>
          </w:tcPr>
          <w:p w:rsidR="002B5A23" w:rsidRPr="00F011F4" w:rsidRDefault="002B5A23" w:rsidP="00FF4000">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709" w:type="dxa"/>
            <w:tcBorders>
              <w:left w:val="single" w:sz="4" w:space="0" w:color="000000"/>
              <w:bottom w:val="single" w:sz="4" w:space="0" w:color="000000"/>
              <w:right w:val="single" w:sz="4" w:space="0" w:color="000000"/>
            </w:tcBorders>
            <w:shd w:val="clear" w:color="auto" w:fill="auto"/>
            <w:vAlign w:val="center"/>
          </w:tcPr>
          <w:p w:rsidR="002B5A23" w:rsidRPr="00F011F4" w:rsidRDefault="002B5A23" w:rsidP="00FF4000">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388</w:t>
            </w:r>
          </w:p>
        </w:tc>
      </w:tr>
      <w:tr w:rsidR="002B5A23" w:rsidTr="00FF4000">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375</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ПЕРЕУЛОК ЭНТУЗИАСТОВ, дом 7</w:t>
            </w:r>
          </w:p>
        </w:tc>
        <w:tc>
          <w:tcPr>
            <w:tcW w:w="1345" w:type="dxa"/>
            <w:tcBorders>
              <w:left w:val="single" w:sz="4" w:space="0" w:color="000000"/>
              <w:bottom w:val="single" w:sz="4" w:space="0" w:color="000000"/>
            </w:tcBorders>
            <w:shd w:val="clear" w:color="auto" w:fill="auto"/>
            <w:vAlign w:val="center"/>
          </w:tcPr>
          <w:p w:rsidR="002B5A23" w:rsidRPr="00F011F4" w:rsidRDefault="002B5A23" w:rsidP="00FF4000">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3</w:t>
            </w:r>
          </w:p>
        </w:tc>
        <w:tc>
          <w:tcPr>
            <w:tcW w:w="1310" w:type="dxa"/>
            <w:gridSpan w:val="2"/>
            <w:tcBorders>
              <w:left w:val="single" w:sz="4" w:space="0" w:color="000000"/>
              <w:bottom w:val="single" w:sz="4" w:space="0" w:color="000000"/>
            </w:tcBorders>
            <w:shd w:val="clear" w:color="auto" w:fill="auto"/>
            <w:vAlign w:val="center"/>
          </w:tcPr>
          <w:p w:rsidR="002B5A23" w:rsidRPr="00F011F4" w:rsidRDefault="002B5A23" w:rsidP="00FF4000">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310" w:type="dxa"/>
            <w:tcBorders>
              <w:left w:val="single" w:sz="4" w:space="0" w:color="000000"/>
              <w:bottom w:val="single" w:sz="4" w:space="0" w:color="000000"/>
            </w:tcBorders>
            <w:shd w:val="clear" w:color="auto" w:fill="auto"/>
            <w:vAlign w:val="center"/>
          </w:tcPr>
          <w:p w:rsidR="002B5A23" w:rsidRPr="00F011F4" w:rsidRDefault="002B5A23" w:rsidP="00FF4000">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709" w:type="dxa"/>
            <w:tcBorders>
              <w:left w:val="single" w:sz="4" w:space="0" w:color="000000"/>
              <w:bottom w:val="single" w:sz="4" w:space="0" w:color="000000"/>
              <w:right w:val="single" w:sz="4" w:space="0" w:color="000000"/>
            </w:tcBorders>
            <w:shd w:val="clear" w:color="auto" w:fill="auto"/>
            <w:vAlign w:val="center"/>
          </w:tcPr>
          <w:p w:rsidR="002B5A23" w:rsidRPr="00F011F4" w:rsidRDefault="002B5A23" w:rsidP="00FF4000">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291</w:t>
            </w:r>
          </w:p>
        </w:tc>
      </w:tr>
      <w:tr w:rsidR="002B5A23" w:rsidTr="00FF4000">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376</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ПЕРЕУЛОК ЭНТУЗИАСТОВ, дом 8</w:t>
            </w:r>
          </w:p>
        </w:tc>
        <w:tc>
          <w:tcPr>
            <w:tcW w:w="1345" w:type="dxa"/>
            <w:tcBorders>
              <w:left w:val="single" w:sz="4" w:space="0" w:color="000000"/>
              <w:bottom w:val="single" w:sz="4" w:space="0" w:color="000000"/>
            </w:tcBorders>
            <w:shd w:val="clear" w:color="auto" w:fill="auto"/>
            <w:vAlign w:val="center"/>
          </w:tcPr>
          <w:p w:rsidR="002B5A23" w:rsidRPr="00F011F4" w:rsidRDefault="002B5A23" w:rsidP="00FF4000">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5</w:t>
            </w:r>
          </w:p>
        </w:tc>
        <w:tc>
          <w:tcPr>
            <w:tcW w:w="1310" w:type="dxa"/>
            <w:gridSpan w:val="2"/>
            <w:tcBorders>
              <w:left w:val="single" w:sz="4" w:space="0" w:color="000000"/>
              <w:bottom w:val="single" w:sz="4" w:space="0" w:color="000000"/>
            </w:tcBorders>
            <w:shd w:val="clear" w:color="auto" w:fill="auto"/>
            <w:vAlign w:val="center"/>
          </w:tcPr>
          <w:p w:rsidR="002B5A23" w:rsidRPr="00F011F4" w:rsidRDefault="002B5A23" w:rsidP="00FF4000">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310" w:type="dxa"/>
            <w:tcBorders>
              <w:left w:val="single" w:sz="4" w:space="0" w:color="000000"/>
              <w:bottom w:val="single" w:sz="4" w:space="0" w:color="000000"/>
            </w:tcBorders>
            <w:shd w:val="clear" w:color="auto" w:fill="auto"/>
            <w:vAlign w:val="center"/>
          </w:tcPr>
          <w:p w:rsidR="002B5A23" w:rsidRPr="00F011F4" w:rsidRDefault="002B5A23" w:rsidP="00FF4000">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709" w:type="dxa"/>
            <w:tcBorders>
              <w:left w:val="single" w:sz="4" w:space="0" w:color="000000"/>
              <w:bottom w:val="single" w:sz="4" w:space="0" w:color="000000"/>
              <w:right w:val="single" w:sz="4" w:space="0" w:color="000000"/>
            </w:tcBorders>
            <w:shd w:val="clear" w:color="auto" w:fill="auto"/>
            <w:vAlign w:val="center"/>
          </w:tcPr>
          <w:p w:rsidR="002B5A23" w:rsidRPr="00F011F4" w:rsidRDefault="002B5A23" w:rsidP="00FF4000">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485</w:t>
            </w:r>
          </w:p>
        </w:tc>
      </w:tr>
      <w:tr w:rsidR="002B5A23" w:rsidTr="00FF4000">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377</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ПЕРЕУЛОК ЭНТУЗИАСТОВ, дом 9</w:t>
            </w:r>
          </w:p>
        </w:tc>
        <w:tc>
          <w:tcPr>
            <w:tcW w:w="1345" w:type="dxa"/>
            <w:tcBorders>
              <w:left w:val="single" w:sz="4" w:space="0" w:color="000000"/>
              <w:bottom w:val="single" w:sz="4" w:space="0" w:color="000000"/>
            </w:tcBorders>
            <w:shd w:val="clear" w:color="auto" w:fill="auto"/>
            <w:vAlign w:val="center"/>
          </w:tcPr>
          <w:p w:rsidR="002B5A23" w:rsidRPr="00F011F4" w:rsidRDefault="002B5A23" w:rsidP="00FF4000">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w:t>
            </w:r>
          </w:p>
        </w:tc>
        <w:tc>
          <w:tcPr>
            <w:tcW w:w="1310" w:type="dxa"/>
            <w:gridSpan w:val="2"/>
            <w:tcBorders>
              <w:left w:val="single" w:sz="4" w:space="0" w:color="000000"/>
              <w:bottom w:val="single" w:sz="4" w:space="0" w:color="000000"/>
            </w:tcBorders>
            <w:shd w:val="clear" w:color="auto" w:fill="auto"/>
            <w:vAlign w:val="center"/>
          </w:tcPr>
          <w:p w:rsidR="002B5A23" w:rsidRPr="00F011F4" w:rsidRDefault="002B5A23" w:rsidP="00FF4000">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310" w:type="dxa"/>
            <w:tcBorders>
              <w:left w:val="single" w:sz="4" w:space="0" w:color="000000"/>
              <w:bottom w:val="single" w:sz="4" w:space="0" w:color="000000"/>
            </w:tcBorders>
            <w:shd w:val="clear" w:color="auto" w:fill="auto"/>
            <w:vAlign w:val="center"/>
          </w:tcPr>
          <w:p w:rsidR="002B5A23" w:rsidRPr="00F011F4" w:rsidRDefault="002B5A23" w:rsidP="00FF4000">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709" w:type="dxa"/>
            <w:tcBorders>
              <w:left w:val="single" w:sz="4" w:space="0" w:color="000000"/>
              <w:bottom w:val="single" w:sz="4" w:space="0" w:color="000000"/>
              <w:right w:val="single" w:sz="4" w:space="0" w:color="000000"/>
            </w:tcBorders>
            <w:shd w:val="clear" w:color="auto" w:fill="auto"/>
            <w:vAlign w:val="center"/>
          </w:tcPr>
          <w:p w:rsidR="002B5A23" w:rsidRPr="00F011F4" w:rsidRDefault="002B5A23" w:rsidP="00FF4000">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194</w:t>
            </w:r>
          </w:p>
        </w:tc>
      </w:tr>
      <w:tr w:rsidR="002B5A23" w:rsidTr="00FF4000">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378</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ПЕРЕУЛОК ЭНТУЗИАСТОВ, дом 10</w:t>
            </w:r>
          </w:p>
        </w:tc>
        <w:tc>
          <w:tcPr>
            <w:tcW w:w="1345" w:type="dxa"/>
            <w:tcBorders>
              <w:left w:val="single" w:sz="4" w:space="0" w:color="000000"/>
              <w:bottom w:val="single" w:sz="4" w:space="0" w:color="000000"/>
            </w:tcBorders>
            <w:shd w:val="clear" w:color="auto" w:fill="auto"/>
            <w:vAlign w:val="center"/>
          </w:tcPr>
          <w:p w:rsidR="002B5A23" w:rsidRPr="00F011F4" w:rsidRDefault="002B5A23" w:rsidP="00FF4000">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w:t>
            </w:r>
          </w:p>
        </w:tc>
        <w:tc>
          <w:tcPr>
            <w:tcW w:w="1310" w:type="dxa"/>
            <w:gridSpan w:val="2"/>
            <w:tcBorders>
              <w:left w:val="single" w:sz="4" w:space="0" w:color="000000"/>
              <w:bottom w:val="single" w:sz="4" w:space="0" w:color="000000"/>
            </w:tcBorders>
            <w:shd w:val="clear" w:color="auto" w:fill="auto"/>
            <w:vAlign w:val="center"/>
          </w:tcPr>
          <w:p w:rsidR="002B5A23" w:rsidRPr="00F011F4" w:rsidRDefault="002B5A23" w:rsidP="00FF4000">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310" w:type="dxa"/>
            <w:tcBorders>
              <w:left w:val="single" w:sz="4" w:space="0" w:color="000000"/>
              <w:bottom w:val="single" w:sz="4" w:space="0" w:color="000000"/>
            </w:tcBorders>
            <w:shd w:val="clear" w:color="auto" w:fill="auto"/>
            <w:vAlign w:val="center"/>
          </w:tcPr>
          <w:p w:rsidR="002B5A23" w:rsidRPr="00F011F4" w:rsidRDefault="002B5A23" w:rsidP="00FF4000">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709" w:type="dxa"/>
            <w:tcBorders>
              <w:left w:val="single" w:sz="4" w:space="0" w:color="000000"/>
              <w:bottom w:val="single" w:sz="4" w:space="0" w:color="000000"/>
              <w:right w:val="single" w:sz="4" w:space="0" w:color="000000"/>
            </w:tcBorders>
            <w:shd w:val="clear" w:color="auto" w:fill="auto"/>
            <w:vAlign w:val="center"/>
          </w:tcPr>
          <w:p w:rsidR="002B5A23" w:rsidRPr="00F011F4" w:rsidRDefault="002B5A23" w:rsidP="00FF4000">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r>
      <w:tr w:rsidR="002B5A23" w:rsidTr="00FF4000">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379</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ПЕРЕУЛОК ЭНТУЗИАСТОВ, дом 11</w:t>
            </w:r>
          </w:p>
        </w:tc>
        <w:tc>
          <w:tcPr>
            <w:tcW w:w="1345" w:type="dxa"/>
            <w:tcBorders>
              <w:left w:val="single" w:sz="4" w:space="0" w:color="000000"/>
              <w:bottom w:val="single" w:sz="4" w:space="0" w:color="000000"/>
            </w:tcBorders>
            <w:shd w:val="clear" w:color="auto" w:fill="auto"/>
            <w:vAlign w:val="center"/>
          </w:tcPr>
          <w:p w:rsidR="002B5A23" w:rsidRPr="00F011F4" w:rsidRDefault="002B5A23" w:rsidP="00FF4000">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3</w:t>
            </w:r>
          </w:p>
        </w:tc>
        <w:tc>
          <w:tcPr>
            <w:tcW w:w="1310" w:type="dxa"/>
            <w:gridSpan w:val="2"/>
            <w:tcBorders>
              <w:left w:val="single" w:sz="4" w:space="0" w:color="000000"/>
              <w:bottom w:val="single" w:sz="4" w:space="0" w:color="000000"/>
            </w:tcBorders>
            <w:shd w:val="clear" w:color="auto" w:fill="auto"/>
            <w:vAlign w:val="center"/>
          </w:tcPr>
          <w:p w:rsidR="002B5A23" w:rsidRPr="00F011F4" w:rsidRDefault="002B5A23" w:rsidP="00FF4000">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310" w:type="dxa"/>
            <w:tcBorders>
              <w:left w:val="single" w:sz="4" w:space="0" w:color="000000"/>
              <w:bottom w:val="single" w:sz="4" w:space="0" w:color="000000"/>
            </w:tcBorders>
            <w:shd w:val="clear" w:color="auto" w:fill="auto"/>
            <w:vAlign w:val="center"/>
          </w:tcPr>
          <w:p w:rsidR="002B5A23" w:rsidRPr="00F011F4" w:rsidRDefault="002B5A23" w:rsidP="00FF4000">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709" w:type="dxa"/>
            <w:tcBorders>
              <w:left w:val="single" w:sz="4" w:space="0" w:color="000000"/>
              <w:bottom w:val="single" w:sz="4" w:space="0" w:color="000000"/>
              <w:right w:val="single" w:sz="4" w:space="0" w:color="000000"/>
            </w:tcBorders>
            <w:shd w:val="clear" w:color="auto" w:fill="auto"/>
            <w:vAlign w:val="center"/>
          </w:tcPr>
          <w:p w:rsidR="002B5A23" w:rsidRPr="00F011F4" w:rsidRDefault="002B5A23" w:rsidP="00FF4000">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291</w:t>
            </w:r>
          </w:p>
        </w:tc>
      </w:tr>
      <w:tr w:rsidR="002B5A23" w:rsidTr="00FF4000">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380</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САДОВАЯ, дом 2</w:t>
            </w:r>
          </w:p>
        </w:tc>
        <w:tc>
          <w:tcPr>
            <w:tcW w:w="1345" w:type="dxa"/>
            <w:tcBorders>
              <w:left w:val="single" w:sz="4" w:space="0" w:color="000000"/>
              <w:bottom w:val="single" w:sz="4" w:space="0" w:color="000000"/>
            </w:tcBorders>
            <w:shd w:val="clear" w:color="auto" w:fill="auto"/>
            <w:vAlign w:val="center"/>
          </w:tcPr>
          <w:p w:rsidR="002B5A23" w:rsidRPr="00F011F4" w:rsidRDefault="002B5A23" w:rsidP="00FF4000">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c>
          <w:tcPr>
            <w:tcW w:w="1310" w:type="dxa"/>
            <w:gridSpan w:val="2"/>
            <w:tcBorders>
              <w:left w:val="single" w:sz="4" w:space="0" w:color="000000"/>
              <w:bottom w:val="single" w:sz="4" w:space="0" w:color="000000"/>
            </w:tcBorders>
            <w:shd w:val="clear" w:color="auto" w:fill="auto"/>
            <w:vAlign w:val="center"/>
          </w:tcPr>
          <w:p w:rsidR="002B5A23" w:rsidRPr="00F011F4" w:rsidRDefault="002B5A23" w:rsidP="00FF4000">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310" w:type="dxa"/>
            <w:tcBorders>
              <w:left w:val="single" w:sz="4" w:space="0" w:color="000000"/>
              <w:bottom w:val="single" w:sz="4" w:space="0" w:color="000000"/>
            </w:tcBorders>
            <w:shd w:val="clear" w:color="auto" w:fill="auto"/>
            <w:vAlign w:val="center"/>
          </w:tcPr>
          <w:p w:rsidR="002B5A23" w:rsidRPr="00F011F4" w:rsidRDefault="002B5A23" w:rsidP="00FF4000">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709" w:type="dxa"/>
            <w:tcBorders>
              <w:left w:val="single" w:sz="4" w:space="0" w:color="000000"/>
              <w:bottom w:val="single" w:sz="4" w:space="0" w:color="000000"/>
              <w:right w:val="single" w:sz="4" w:space="0" w:color="000000"/>
            </w:tcBorders>
            <w:shd w:val="clear" w:color="auto" w:fill="auto"/>
            <w:vAlign w:val="center"/>
          </w:tcPr>
          <w:p w:rsidR="002B5A23" w:rsidRPr="00F011F4" w:rsidRDefault="002B5A23" w:rsidP="00FF4000">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r>
      <w:tr w:rsidR="002B5A23" w:rsidTr="00FF4000">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381</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САДОВАЯ, дом 3</w:t>
            </w:r>
          </w:p>
        </w:tc>
        <w:tc>
          <w:tcPr>
            <w:tcW w:w="1345" w:type="dxa"/>
            <w:tcBorders>
              <w:left w:val="single" w:sz="4" w:space="0" w:color="000000"/>
              <w:bottom w:val="single" w:sz="4" w:space="0" w:color="000000"/>
            </w:tcBorders>
            <w:shd w:val="clear" w:color="auto" w:fill="auto"/>
            <w:vAlign w:val="center"/>
          </w:tcPr>
          <w:p w:rsidR="002B5A23" w:rsidRPr="00F011F4" w:rsidRDefault="002B5A23" w:rsidP="00FF4000">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3</w:t>
            </w:r>
          </w:p>
        </w:tc>
        <w:tc>
          <w:tcPr>
            <w:tcW w:w="1310" w:type="dxa"/>
            <w:gridSpan w:val="2"/>
            <w:tcBorders>
              <w:left w:val="single" w:sz="4" w:space="0" w:color="000000"/>
              <w:bottom w:val="single" w:sz="4" w:space="0" w:color="000000"/>
            </w:tcBorders>
            <w:shd w:val="clear" w:color="auto" w:fill="auto"/>
            <w:vAlign w:val="center"/>
          </w:tcPr>
          <w:p w:rsidR="002B5A23" w:rsidRPr="00F011F4" w:rsidRDefault="002B5A23" w:rsidP="00FF4000">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310" w:type="dxa"/>
            <w:tcBorders>
              <w:left w:val="single" w:sz="4" w:space="0" w:color="000000"/>
              <w:bottom w:val="single" w:sz="4" w:space="0" w:color="000000"/>
            </w:tcBorders>
            <w:shd w:val="clear" w:color="auto" w:fill="auto"/>
            <w:vAlign w:val="center"/>
          </w:tcPr>
          <w:p w:rsidR="002B5A23" w:rsidRPr="00F011F4" w:rsidRDefault="002B5A23" w:rsidP="00FF4000">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709" w:type="dxa"/>
            <w:tcBorders>
              <w:left w:val="single" w:sz="4" w:space="0" w:color="000000"/>
              <w:bottom w:val="single" w:sz="4" w:space="0" w:color="000000"/>
              <w:right w:val="single" w:sz="4" w:space="0" w:color="000000"/>
            </w:tcBorders>
            <w:shd w:val="clear" w:color="auto" w:fill="auto"/>
            <w:vAlign w:val="center"/>
          </w:tcPr>
          <w:p w:rsidR="002B5A23" w:rsidRPr="00F011F4" w:rsidRDefault="002B5A23" w:rsidP="00FF4000">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291</w:t>
            </w:r>
          </w:p>
        </w:tc>
      </w:tr>
      <w:tr w:rsidR="002B5A23" w:rsidTr="00FF4000">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382</w:t>
            </w:r>
          </w:p>
        </w:tc>
        <w:tc>
          <w:tcPr>
            <w:tcW w:w="4026" w:type="dxa"/>
            <w:gridSpan w:val="3"/>
            <w:tcBorders>
              <w:left w:val="single" w:sz="4" w:space="0" w:color="000000"/>
              <w:bottom w:val="single" w:sz="4" w:space="0" w:color="000000"/>
            </w:tcBorders>
            <w:shd w:val="clear" w:color="auto" w:fill="auto"/>
          </w:tcPr>
          <w:p w:rsidR="002B5A23" w:rsidRPr="00F011F4" w:rsidRDefault="002B5A23" w:rsidP="004A7961">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САДОВАЯ, дом 3А</w:t>
            </w:r>
          </w:p>
        </w:tc>
        <w:tc>
          <w:tcPr>
            <w:tcW w:w="1345" w:type="dxa"/>
            <w:tcBorders>
              <w:left w:val="single" w:sz="4" w:space="0" w:color="000000"/>
              <w:bottom w:val="single" w:sz="4" w:space="0" w:color="000000"/>
            </w:tcBorders>
            <w:shd w:val="clear" w:color="auto" w:fill="auto"/>
            <w:vAlign w:val="center"/>
          </w:tcPr>
          <w:p w:rsidR="002B5A23" w:rsidRPr="00F011F4" w:rsidRDefault="002B5A23" w:rsidP="00FF4000">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w:t>
            </w:r>
          </w:p>
        </w:tc>
        <w:tc>
          <w:tcPr>
            <w:tcW w:w="1310" w:type="dxa"/>
            <w:gridSpan w:val="2"/>
            <w:tcBorders>
              <w:left w:val="single" w:sz="4" w:space="0" w:color="000000"/>
              <w:bottom w:val="single" w:sz="4" w:space="0" w:color="000000"/>
            </w:tcBorders>
            <w:shd w:val="clear" w:color="auto" w:fill="auto"/>
            <w:vAlign w:val="center"/>
          </w:tcPr>
          <w:p w:rsidR="002B5A23" w:rsidRPr="00F011F4" w:rsidRDefault="002B5A23" w:rsidP="00FF4000">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310" w:type="dxa"/>
            <w:tcBorders>
              <w:left w:val="single" w:sz="4" w:space="0" w:color="000000"/>
              <w:bottom w:val="single" w:sz="4" w:space="0" w:color="000000"/>
            </w:tcBorders>
            <w:shd w:val="clear" w:color="auto" w:fill="auto"/>
            <w:vAlign w:val="center"/>
          </w:tcPr>
          <w:p w:rsidR="002B5A23" w:rsidRPr="00F011F4" w:rsidRDefault="002B5A23" w:rsidP="00FF4000">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709" w:type="dxa"/>
            <w:tcBorders>
              <w:left w:val="single" w:sz="4" w:space="0" w:color="000000"/>
              <w:bottom w:val="single" w:sz="4" w:space="0" w:color="000000"/>
              <w:right w:val="single" w:sz="4" w:space="0" w:color="000000"/>
            </w:tcBorders>
            <w:shd w:val="clear" w:color="auto" w:fill="auto"/>
            <w:vAlign w:val="center"/>
          </w:tcPr>
          <w:p w:rsidR="002B5A23" w:rsidRPr="00F011F4" w:rsidRDefault="002B5A23" w:rsidP="00FF4000">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r>
      <w:tr w:rsidR="002B5A23" w:rsidTr="00FF4000">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383</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САДОВАЯ, дом 5</w:t>
            </w:r>
          </w:p>
        </w:tc>
        <w:tc>
          <w:tcPr>
            <w:tcW w:w="1345" w:type="dxa"/>
            <w:tcBorders>
              <w:left w:val="single" w:sz="4" w:space="0" w:color="000000"/>
              <w:bottom w:val="single" w:sz="4" w:space="0" w:color="000000"/>
            </w:tcBorders>
            <w:shd w:val="clear" w:color="auto" w:fill="auto"/>
            <w:vAlign w:val="center"/>
          </w:tcPr>
          <w:p w:rsidR="002B5A23" w:rsidRPr="00F011F4" w:rsidRDefault="002B5A23" w:rsidP="00FF4000">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3</w:t>
            </w:r>
          </w:p>
        </w:tc>
        <w:tc>
          <w:tcPr>
            <w:tcW w:w="1310" w:type="dxa"/>
            <w:gridSpan w:val="2"/>
            <w:tcBorders>
              <w:left w:val="single" w:sz="4" w:space="0" w:color="000000"/>
              <w:bottom w:val="single" w:sz="4" w:space="0" w:color="000000"/>
            </w:tcBorders>
            <w:shd w:val="clear" w:color="auto" w:fill="auto"/>
            <w:vAlign w:val="center"/>
          </w:tcPr>
          <w:p w:rsidR="002B5A23" w:rsidRPr="00F011F4" w:rsidRDefault="002B5A23" w:rsidP="00FF4000">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310" w:type="dxa"/>
            <w:tcBorders>
              <w:left w:val="single" w:sz="4" w:space="0" w:color="000000"/>
              <w:bottom w:val="single" w:sz="4" w:space="0" w:color="000000"/>
            </w:tcBorders>
            <w:shd w:val="clear" w:color="auto" w:fill="auto"/>
            <w:vAlign w:val="center"/>
          </w:tcPr>
          <w:p w:rsidR="002B5A23" w:rsidRPr="00F011F4" w:rsidRDefault="002B5A23" w:rsidP="00FF4000">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709" w:type="dxa"/>
            <w:tcBorders>
              <w:left w:val="single" w:sz="4" w:space="0" w:color="000000"/>
              <w:bottom w:val="single" w:sz="4" w:space="0" w:color="000000"/>
              <w:right w:val="single" w:sz="4" w:space="0" w:color="000000"/>
            </w:tcBorders>
            <w:shd w:val="clear" w:color="auto" w:fill="auto"/>
            <w:vAlign w:val="center"/>
          </w:tcPr>
          <w:p w:rsidR="002B5A23" w:rsidRPr="00F011F4" w:rsidRDefault="002B5A23" w:rsidP="00FF4000">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291</w:t>
            </w:r>
          </w:p>
        </w:tc>
      </w:tr>
      <w:tr w:rsidR="002B5A23" w:rsidTr="00FF4000">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384</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САДОВАЯ, дом 6</w:t>
            </w:r>
          </w:p>
        </w:tc>
        <w:tc>
          <w:tcPr>
            <w:tcW w:w="1345" w:type="dxa"/>
            <w:tcBorders>
              <w:left w:val="single" w:sz="4" w:space="0" w:color="000000"/>
              <w:bottom w:val="single" w:sz="4" w:space="0" w:color="000000"/>
            </w:tcBorders>
            <w:shd w:val="clear" w:color="auto" w:fill="auto"/>
            <w:vAlign w:val="center"/>
          </w:tcPr>
          <w:p w:rsidR="002B5A23" w:rsidRPr="00F011F4" w:rsidRDefault="002B5A23" w:rsidP="00FF4000">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w:t>
            </w:r>
          </w:p>
        </w:tc>
        <w:tc>
          <w:tcPr>
            <w:tcW w:w="1310" w:type="dxa"/>
            <w:gridSpan w:val="2"/>
            <w:tcBorders>
              <w:left w:val="single" w:sz="4" w:space="0" w:color="000000"/>
              <w:bottom w:val="single" w:sz="4" w:space="0" w:color="000000"/>
            </w:tcBorders>
            <w:shd w:val="clear" w:color="auto" w:fill="auto"/>
            <w:vAlign w:val="center"/>
          </w:tcPr>
          <w:p w:rsidR="002B5A23" w:rsidRPr="00F011F4" w:rsidRDefault="002B5A23" w:rsidP="00FF4000">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310" w:type="dxa"/>
            <w:tcBorders>
              <w:left w:val="single" w:sz="4" w:space="0" w:color="000000"/>
              <w:bottom w:val="single" w:sz="4" w:space="0" w:color="000000"/>
            </w:tcBorders>
            <w:shd w:val="clear" w:color="auto" w:fill="auto"/>
            <w:vAlign w:val="center"/>
          </w:tcPr>
          <w:p w:rsidR="002B5A23" w:rsidRPr="00F011F4" w:rsidRDefault="002B5A23" w:rsidP="00FF4000">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709" w:type="dxa"/>
            <w:tcBorders>
              <w:left w:val="single" w:sz="4" w:space="0" w:color="000000"/>
              <w:bottom w:val="single" w:sz="4" w:space="0" w:color="000000"/>
              <w:right w:val="single" w:sz="4" w:space="0" w:color="000000"/>
            </w:tcBorders>
            <w:shd w:val="clear" w:color="auto" w:fill="auto"/>
            <w:vAlign w:val="center"/>
          </w:tcPr>
          <w:p w:rsidR="002B5A23" w:rsidRPr="00F011F4" w:rsidRDefault="002B5A23" w:rsidP="00FF4000">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194</w:t>
            </w:r>
          </w:p>
        </w:tc>
      </w:tr>
      <w:tr w:rsidR="002B5A23" w:rsidTr="00FF4000">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385</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САДОВАЯ, дом 7</w:t>
            </w:r>
          </w:p>
        </w:tc>
        <w:tc>
          <w:tcPr>
            <w:tcW w:w="1345" w:type="dxa"/>
            <w:tcBorders>
              <w:left w:val="single" w:sz="4" w:space="0" w:color="000000"/>
              <w:bottom w:val="single" w:sz="4" w:space="0" w:color="000000"/>
            </w:tcBorders>
            <w:shd w:val="clear" w:color="auto" w:fill="auto"/>
            <w:vAlign w:val="center"/>
          </w:tcPr>
          <w:p w:rsidR="002B5A23" w:rsidRPr="00F011F4" w:rsidRDefault="002B5A23" w:rsidP="00FF4000">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5</w:t>
            </w:r>
          </w:p>
        </w:tc>
        <w:tc>
          <w:tcPr>
            <w:tcW w:w="1310" w:type="dxa"/>
            <w:gridSpan w:val="2"/>
            <w:tcBorders>
              <w:left w:val="single" w:sz="4" w:space="0" w:color="000000"/>
              <w:bottom w:val="single" w:sz="4" w:space="0" w:color="000000"/>
            </w:tcBorders>
            <w:shd w:val="clear" w:color="auto" w:fill="auto"/>
            <w:vAlign w:val="center"/>
          </w:tcPr>
          <w:p w:rsidR="002B5A23" w:rsidRPr="00F011F4" w:rsidRDefault="002B5A23" w:rsidP="00FF4000">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310" w:type="dxa"/>
            <w:tcBorders>
              <w:left w:val="single" w:sz="4" w:space="0" w:color="000000"/>
              <w:bottom w:val="single" w:sz="4" w:space="0" w:color="000000"/>
            </w:tcBorders>
            <w:shd w:val="clear" w:color="auto" w:fill="auto"/>
            <w:vAlign w:val="center"/>
          </w:tcPr>
          <w:p w:rsidR="002B5A23" w:rsidRPr="00F011F4" w:rsidRDefault="002B5A23" w:rsidP="00FF4000">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709" w:type="dxa"/>
            <w:tcBorders>
              <w:left w:val="single" w:sz="4" w:space="0" w:color="000000"/>
              <w:bottom w:val="single" w:sz="4" w:space="0" w:color="000000"/>
              <w:right w:val="single" w:sz="4" w:space="0" w:color="000000"/>
            </w:tcBorders>
            <w:shd w:val="clear" w:color="auto" w:fill="auto"/>
            <w:vAlign w:val="center"/>
          </w:tcPr>
          <w:p w:rsidR="002B5A23" w:rsidRPr="00F011F4" w:rsidRDefault="002B5A23" w:rsidP="00FF4000">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485</w:t>
            </w:r>
          </w:p>
        </w:tc>
      </w:tr>
      <w:tr w:rsidR="002B5A23" w:rsidTr="00FF4000">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386</w:t>
            </w:r>
          </w:p>
        </w:tc>
        <w:tc>
          <w:tcPr>
            <w:tcW w:w="4026" w:type="dxa"/>
            <w:gridSpan w:val="3"/>
            <w:tcBorders>
              <w:left w:val="single" w:sz="4" w:space="0" w:color="000000"/>
              <w:bottom w:val="single" w:sz="4" w:space="0" w:color="000000"/>
            </w:tcBorders>
            <w:shd w:val="clear" w:color="auto" w:fill="auto"/>
          </w:tcPr>
          <w:p w:rsidR="002B5A23" w:rsidRPr="00F011F4" w:rsidRDefault="002B5A23" w:rsidP="004A7961">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САДОВАЯ, дом 7</w:t>
            </w:r>
            <w:r w:rsidR="004A7961">
              <w:rPr>
                <w:rFonts w:ascii="Times New Roman" w:hAnsi="Times New Roman" w:cs="Times New Roman"/>
                <w:color w:val="000000"/>
                <w:sz w:val="24"/>
                <w:lang w:eastAsia="ru-RU"/>
              </w:rPr>
              <w:t>А</w:t>
            </w:r>
          </w:p>
        </w:tc>
        <w:tc>
          <w:tcPr>
            <w:tcW w:w="1345" w:type="dxa"/>
            <w:tcBorders>
              <w:left w:val="single" w:sz="4" w:space="0" w:color="000000"/>
              <w:bottom w:val="single" w:sz="4" w:space="0" w:color="000000"/>
            </w:tcBorders>
            <w:shd w:val="clear" w:color="auto" w:fill="auto"/>
            <w:vAlign w:val="center"/>
          </w:tcPr>
          <w:p w:rsidR="002B5A23" w:rsidRPr="00F011F4" w:rsidRDefault="002B5A23" w:rsidP="00FF4000">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w:t>
            </w:r>
          </w:p>
        </w:tc>
        <w:tc>
          <w:tcPr>
            <w:tcW w:w="1310" w:type="dxa"/>
            <w:gridSpan w:val="2"/>
            <w:tcBorders>
              <w:left w:val="single" w:sz="4" w:space="0" w:color="000000"/>
              <w:bottom w:val="single" w:sz="4" w:space="0" w:color="000000"/>
            </w:tcBorders>
            <w:shd w:val="clear" w:color="auto" w:fill="auto"/>
            <w:vAlign w:val="center"/>
          </w:tcPr>
          <w:p w:rsidR="002B5A23" w:rsidRPr="00F011F4" w:rsidRDefault="002B5A23" w:rsidP="00FF4000">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310" w:type="dxa"/>
            <w:tcBorders>
              <w:left w:val="single" w:sz="4" w:space="0" w:color="000000"/>
              <w:bottom w:val="single" w:sz="4" w:space="0" w:color="000000"/>
            </w:tcBorders>
            <w:shd w:val="clear" w:color="auto" w:fill="auto"/>
            <w:vAlign w:val="center"/>
          </w:tcPr>
          <w:p w:rsidR="002B5A23" w:rsidRPr="00F011F4" w:rsidRDefault="002B5A23" w:rsidP="00FF4000">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709" w:type="dxa"/>
            <w:tcBorders>
              <w:left w:val="single" w:sz="4" w:space="0" w:color="000000"/>
              <w:bottom w:val="single" w:sz="4" w:space="0" w:color="000000"/>
              <w:right w:val="single" w:sz="4" w:space="0" w:color="000000"/>
            </w:tcBorders>
            <w:shd w:val="clear" w:color="auto" w:fill="auto"/>
            <w:vAlign w:val="center"/>
          </w:tcPr>
          <w:p w:rsidR="002B5A23" w:rsidRPr="00F011F4" w:rsidRDefault="002B5A23" w:rsidP="00FF4000">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194</w:t>
            </w:r>
          </w:p>
        </w:tc>
      </w:tr>
      <w:tr w:rsidR="002B5A23" w:rsidTr="00FF4000">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387</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САДОВАЯ, дом 8</w:t>
            </w:r>
          </w:p>
        </w:tc>
        <w:tc>
          <w:tcPr>
            <w:tcW w:w="1345" w:type="dxa"/>
            <w:tcBorders>
              <w:left w:val="single" w:sz="4" w:space="0" w:color="000000"/>
              <w:bottom w:val="single" w:sz="4" w:space="0" w:color="000000"/>
            </w:tcBorders>
            <w:shd w:val="clear" w:color="auto" w:fill="auto"/>
            <w:vAlign w:val="center"/>
          </w:tcPr>
          <w:p w:rsidR="002B5A23" w:rsidRPr="00F011F4" w:rsidRDefault="002B5A23" w:rsidP="00FF4000">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w:t>
            </w:r>
          </w:p>
        </w:tc>
        <w:tc>
          <w:tcPr>
            <w:tcW w:w="1310" w:type="dxa"/>
            <w:gridSpan w:val="2"/>
            <w:tcBorders>
              <w:left w:val="single" w:sz="4" w:space="0" w:color="000000"/>
              <w:bottom w:val="single" w:sz="4" w:space="0" w:color="000000"/>
            </w:tcBorders>
            <w:shd w:val="clear" w:color="auto" w:fill="auto"/>
            <w:vAlign w:val="center"/>
          </w:tcPr>
          <w:p w:rsidR="002B5A23" w:rsidRPr="00F011F4" w:rsidRDefault="002B5A23" w:rsidP="00FF4000">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310" w:type="dxa"/>
            <w:tcBorders>
              <w:left w:val="single" w:sz="4" w:space="0" w:color="000000"/>
              <w:bottom w:val="single" w:sz="4" w:space="0" w:color="000000"/>
            </w:tcBorders>
            <w:shd w:val="clear" w:color="auto" w:fill="auto"/>
            <w:vAlign w:val="center"/>
          </w:tcPr>
          <w:p w:rsidR="002B5A23" w:rsidRPr="00F011F4" w:rsidRDefault="002B5A23" w:rsidP="00FF4000">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709" w:type="dxa"/>
            <w:tcBorders>
              <w:left w:val="single" w:sz="4" w:space="0" w:color="000000"/>
              <w:bottom w:val="single" w:sz="4" w:space="0" w:color="000000"/>
              <w:right w:val="single" w:sz="4" w:space="0" w:color="000000"/>
            </w:tcBorders>
            <w:shd w:val="clear" w:color="auto" w:fill="auto"/>
            <w:vAlign w:val="center"/>
          </w:tcPr>
          <w:p w:rsidR="002B5A23" w:rsidRPr="00F011F4" w:rsidRDefault="002B5A23" w:rsidP="00FF4000">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194</w:t>
            </w:r>
          </w:p>
        </w:tc>
      </w:tr>
      <w:tr w:rsidR="002B5A23" w:rsidTr="00FF4000">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388</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САДОВАЯ, дом 9</w:t>
            </w:r>
          </w:p>
        </w:tc>
        <w:tc>
          <w:tcPr>
            <w:tcW w:w="1345" w:type="dxa"/>
            <w:tcBorders>
              <w:left w:val="single" w:sz="4" w:space="0" w:color="000000"/>
              <w:bottom w:val="single" w:sz="4" w:space="0" w:color="000000"/>
            </w:tcBorders>
            <w:shd w:val="clear" w:color="auto" w:fill="auto"/>
            <w:vAlign w:val="center"/>
          </w:tcPr>
          <w:p w:rsidR="002B5A23" w:rsidRPr="00F011F4" w:rsidRDefault="002B5A23" w:rsidP="00FF4000">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w:t>
            </w:r>
          </w:p>
        </w:tc>
        <w:tc>
          <w:tcPr>
            <w:tcW w:w="1310" w:type="dxa"/>
            <w:gridSpan w:val="2"/>
            <w:tcBorders>
              <w:left w:val="single" w:sz="4" w:space="0" w:color="000000"/>
              <w:bottom w:val="single" w:sz="4" w:space="0" w:color="000000"/>
            </w:tcBorders>
            <w:shd w:val="clear" w:color="auto" w:fill="auto"/>
            <w:vAlign w:val="center"/>
          </w:tcPr>
          <w:p w:rsidR="002B5A23" w:rsidRPr="00F011F4" w:rsidRDefault="002B5A23" w:rsidP="00FF4000">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310" w:type="dxa"/>
            <w:tcBorders>
              <w:left w:val="single" w:sz="4" w:space="0" w:color="000000"/>
              <w:bottom w:val="single" w:sz="4" w:space="0" w:color="000000"/>
            </w:tcBorders>
            <w:shd w:val="clear" w:color="auto" w:fill="auto"/>
            <w:vAlign w:val="center"/>
          </w:tcPr>
          <w:p w:rsidR="002B5A23" w:rsidRPr="00F011F4" w:rsidRDefault="002B5A23" w:rsidP="00FF4000">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709" w:type="dxa"/>
            <w:tcBorders>
              <w:left w:val="single" w:sz="4" w:space="0" w:color="000000"/>
              <w:bottom w:val="single" w:sz="4" w:space="0" w:color="000000"/>
              <w:right w:val="single" w:sz="4" w:space="0" w:color="000000"/>
            </w:tcBorders>
            <w:shd w:val="clear" w:color="auto" w:fill="auto"/>
            <w:vAlign w:val="center"/>
          </w:tcPr>
          <w:p w:rsidR="002B5A23" w:rsidRPr="00F011F4" w:rsidRDefault="002B5A23" w:rsidP="00FF4000">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r>
      <w:tr w:rsidR="002B5A23" w:rsidTr="00FF4000">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389</w:t>
            </w:r>
          </w:p>
        </w:tc>
        <w:tc>
          <w:tcPr>
            <w:tcW w:w="4026" w:type="dxa"/>
            <w:gridSpan w:val="3"/>
            <w:tcBorders>
              <w:left w:val="single" w:sz="4" w:space="0" w:color="000000"/>
              <w:bottom w:val="single" w:sz="4" w:space="0" w:color="000000"/>
            </w:tcBorders>
            <w:shd w:val="clear" w:color="auto" w:fill="auto"/>
          </w:tcPr>
          <w:p w:rsidR="002B5A23" w:rsidRPr="00F011F4" w:rsidRDefault="002B5A23" w:rsidP="004A7961">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САДОВАЯ, дом 9А</w:t>
            </w:r>
          </w:p>
        </w:tc>
        <w:tc>
          <w:tcPr>
            <w:tcW w:w="1345" w:type="dxa"/>
            <w:tcBorders>
              <w:left w:val="single" w:sz="4" w:space="0" w:color="000000"/>
              <w:bottom w:val="single" w:sz="4" w:space="0" w:color="000000"/>
            </w:tcBorders>
            <w:shd w:val="clear" w:color="auto" w:fill="auto"/>
            <w:vAlign w:val="center"/>
          </w:tcPr>
          <w:p w:rsidR="002B5A23" w:rsidRPr="00F011F4" w:rsidRDefault="002B5A23" w:rsidP="00FF4000">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w:t>
            </w:r>
          </w:p>
        </w:tc>
        <w:tc>
          <w:tcPr>
            <w:tcW w:w="1310" w:type="dxa"/>
            <w:gridSpan w:val="2"/>
            <w:tcBorders>
              <w:left w:val="single" w:sz="4" w:space="0" w:color="000000"/>
              <w:bottom w:val="single" w:sz="4" w:space="0" w:color="000000"/>
            </w:tcBorders>
            <w:shd w:val="clear" w:color="auto" w:fill="auto"/>
            <w:vAlign w:val="center"/>
          </w:tcPr>
          <w:p w:rsidR="002B5A23" w:rsidRPr="00F011F4" w:rsidRDefault="002B5A23" w:rsidP="00FF4000">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310" w:type="dxa"/>
            <w:tcBorders>
              <w:left w:val="single" w:sz="4" w:space="0" w:color="000000"/>
              <w:bottom w:val="single" w:sz="4" w:space="0" w:color="000000"/>
            </w:tcBorders>
            <w:shd w:val="clear" w:color="auto" w:fill="auto"/>
            <w:vAlign w:val="center"/>
          </w:tcPr>
          <w:p w:rsidR="002B5A23" w:rsidRPr="00F011F4" w:rsidRDefault="002B5A23" w:rsidP="00FF4000">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709" w:type="dxa"/>
            <w:tcBorders>
              <w:left w:val="single" w:sz="4" w:space="0" w:color="000000"/>
              <w:bottom w:val="single" w:sz="4" w:space="0" w:color="000000"/>
              <w:right w:val="single" w:sz="4" w:space="0" w:color="000000"/>
            </w:tcBorders>
            <w:shd w:val="clear" w:color="auto" w:fill="auto"/>
            <w:vAlign w:val="center"/>
          </w:tcPr>
          <w:p w:rsidR="002B5A23" w:rsidRPr="00F011F4" w:rsidRDefault="002B5A23" w:rsidP="00FF4000">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194</w:t>
            </w:r>
          </w:p>
        </w:tc>
      </w:tr>
      <w:tr w:rsidR="002B5A23" w:rsidTr="00FF4000">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390</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САДОВАЯ, дом 11</w:t>
            </w:r>
          </w:p>
        </w:tc>
        <w:tc>
          <w:tcPr>
            <w:tcW w:w="1345" w:type="dxa"/>
            <w:tcBorders>
              <w:left w:val="single" w:sz="4" w:space="0" w:color="000000"/>
              <w:bottom w:val="single" w:sz="4" w:space="0" w:color="000000"/>
            </w:tcBorders>
            <w:shd w:val="clear" w:color="auto" w:fill="auto"/>
            <w:vAlign w:val="center"/>
          </w:tcPr>
          <w:p w:rsidR="002B5A23" w:rsidRPr="00F011F4" w:rsidRDefault="002B5A23" w:rsidP="00FF4000">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w:t>
            </w:r>
          </w:p>
        </w:tc>
        <w:tc>
          <w:tcPr>
            <w:tcW w:w="1310" w:type="dxa"/>
            <w:gridSpan w:val="2"/>
            <w:tcBorders>
              <w:left w:val="single" w:sz="4" w:space="0" w:color="000000"/>
              <w:bottom w:val="single" w:sz="4" w:space="0" w:color="000000"/>
            </w:tcBorders>
            <w:shd w:val="clear" w:color="auto" w:fill="auto"/>
            <w:vAlign w:val="center"/>
          </w:tcPr>
          <w:p w:rsidR="002B5A23" w:rsidRPr="00F011F4" w:rsidRDefault="002B5A23" w:rsidP="00FF4000">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310" w:type="dxa"/>
            <w:tcBorders>
              <w:left w:val="single" w:sz="4" w:space="0" w:color="000000"/>
              <w:bottom w:val="single" w:sz="4" w:space="0" w:color="000000"/>
            </w:tcBorders>
            <w:shd w:val="clear" w:color="auto" w:fill="auto"/>
            <w:vAlign w:val="center"/>
          </w:tcPr>
          <w:p w:rsidR="002B5A23" w:rsidRPr="00F011F4" w:rsidRDefault="002B5A23" w:rsidP="00FF4000">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709" w:type="dxa"/>
            <w:tcBorders>
              <w:left w:val="single" w:sz="4" w:space="0" w:color="000000"/>
              <w:bottom w:val="single" w:sz="4" w:space="0" w:color="000000"/>
              <w:right w:val="single" w:sz="4" w:space="0" w:color="000000"/>
            </w:tcBorders>
            <w:shd w:val="clear" w:color="auto" w:fill="auto"/>
            <w:vAlign w:val="center"/>
          </w:tcPr>
          <w:p w:rsidR="002B5A23" w:rsidRPr="00F011F4" w:rsidRDefault="002B5A23" w:rsidP="00FF4000">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r>
      <w:tr w:rsidR="002B5A23" w:rsidTr="00FF4000">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391</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САДОВАЯ, дом 12</w:t>
            </w:r>
          </w:p>
        </w:tc>
        <w:tc>
          <w:tcPr>
            <w:tcW w:w="1345" w:type="dxa"/>
            <w:tcBorders>
              <w:left w:val="single" w:sz="4" w:space="0" w:color="000000"/>
              <w:bottom w:val="single" w:sz="4" w:space="0" w:color="000000"/>
            </w:tcBorders>
            <w:shd w:val="clear" w:color="auto" w:fill="auto"/>
            <w:vAlign w:val="center"/>
          </w:tcPr>
          <w:p w:rsidR="002B5A23" w:rsidRPr="00F011F4" w:rsidRDefault="002B5A23" w:rsidP="00FF4000">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3</w:t>
            </w:r>
          </w:p>
        </w:tc>
        <w:tc>
          <w:tcPr>
            <w:tcW w:w="1310" w:type="dxa"/>
            <w:gridSpan w:val="2"/>
            <w:tcBorders>
              <w:left w:val="single" w:sz="4" w:space="0" w:color="000000"/>
              <w:bottom w:val="single" w:sz="4" w:space="0" w:color="000000"/>
            </w:tcBorders>
            <w:shd w:val="clear" w:color="auto" w:fill="auto"/>
            <w:vAlign w:val="center"/>
          </w:tcPr>
          <w:p w:rsidR="002B5A23" w:rsidRPr="00F011F4" w:rsidRDefault="002B5A23" w:rsidP="00FF4000">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310" w:type="dxa"/>
            <w:tcBorders>
              <w:left w:val="single" w:sz="4" w:space="0" w:color="000000"/>
              <w:bottom w:val="single" w:sz="4" w:space="0" w:color="000000"/>
            </w:tcBorders>
            <w:shd w:val="clear" w:color="auto" w:fill="auto"/>
            <w:vAlign w:val="center"/>
          </w:tcPr>
          <w:p w:rsidR="002B5A23" w:rsidRPr="00F011F4" w:rsidRDefault="002B5A23" w:rsidP="00FF4000">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709" w:type="dxa"/>
            <w:tcBorders>
              <w:left w:val="single" w:sz="4" w:space="0" w:color="000000"/>
              <w:bottom w:val="single" w:sz="4" w:space="0" w:color="000000"/>
              <w:right w:val="single" w:sz="4" w:space="0" w:color="000000"/>
            </w:tcBorders>
            <w:shd w:val="clear" w:color="auto" w:fill="auto"/>
            <w:vAlign w:val="center"/>
          </w:tcPr>
          <w:p w:rsidR="002B5A23" w:rsidRPr="00F011F4" w:rsidRDefault="002B5A23" w:rsidP="00FF4000">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291</w:t>
            </w:r>
          </w:p>
        </w:tc>
      </w:tr>
      <w:tr w:rsidR="002B5A23" w:rsidTr="00FF4000">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392</w:t>
            </w:r>
          </w:p>
        </w:tc>
        <w:tc>
          <w:tcPr>
            <w:tcW w:w="4026" w:type="dxa"/>
            <w:gridSpan w:val="3"/>
            <w:tcBorders>
              <w:left w:val="single" w:sz="4" w:space="0" w:color="000000"/>
              <w:bottom w:val="single" w:sz="4" w:space="0" w:color="000000"/>
            </w:tcBorders>
            <w:shd w:val="clear" w:color="auto" w:fill="auto"/>
          </w:tcPr>
          <w:p w:rsidR="002B5A23" w:rsidRPr="00F011F4" w:rsidRDefault="002B5A23" w:rsidP="004A7961">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САДОВАЯ, дом 13А</w:t>
            </w:r>
          </w:p>
        </w:tc>
        <w:tc>
          <w:tcPr>
            <w:tcW w:w="1345" w:type="dxa"/>
            <w:tcBorders>
              <w:left w:val="single" w:sz="4" w:space="0" w:color="000000"/>
              <w:bottom w:val="single" w:sz="4" w:space="0" w:color="000000"/>
            </w:tcBorders>
            <w:shd w:val="clear" w:color="auto" w:fill="auto"/>
            <w:vAlign w:val="center"/>
          </w:tcPr>
          <w:p w:rsidR="002B5A23" w:rsidRPr="00F011F4" w:rsidRDefault="002B5A23" w:rsidP="00FF4000">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w:t>
            </w:r>
          </w:p>
        </w:tc>
        <w:tc>
          <w:tcPr>
            <w:tcW w:w="1310" w:type="dxa"/>
            <w:gridSpan w:val="2"/>
            <w:tcBorders>
              <w:left w:val="single" w:sz="4" w:space="0" w:color="000000"/>
              <w:bottom w:val="single" w:sz="4" w:space="0" w:color="000000"/>
            </w:tcBorders>
            <w:shd w:val="clear" w:color="auto" w:fill="auto"/>
            <w:vAlign w:val="center"/>
          </w:tcPr>
          <w:p w:rsidR="002B5A23" w:rsidRPr="00F011F4" w:rsidRDefault="002B5A23" w:rsidP="00FF4000">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310" w:type="dxa"/>
            <w:tcBorders>
              <w:left w:val="single" w:sz="4" w:space="0" w:color="000000"/>
              <w:bottom w:val="single" w:sz="4" w:space="0" w:color="000000"/>
            </w:tcBorders>
            <w:shd w:val="clear" w:color="auto" w:fill="auto"/>
            <w:vAlign w:val="center"/>
          </w:tcPr>
          <w:p w:rsidR="002B5A23" w:rsidRPr="00F011F4" w:rsidRDefault="002B5A23" w:rsidP="00FF4000">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709" w:type="dxa"/>
            <w:tcBorders>
              <w:left w:val="single" w:sz="4" w:space="0" w:color="000000"/>
              <w:bottom w:val="single" w:sz="4" w:space="0" w:color="000000"/>
              <w:right w:val="single" w:sz="4" w:space="0" w:color="000000"/>
            </w:tcBorders>
            <w:shd w:val="clear" w:color="auto" w:fill="auto"/>
            <w:vAlign w:val="center"/>
          </w:tcPr>
          <w:p w:rsidR="002B5A23" w:rsidRPr="00F011F4" w:rsidRDefault="002B5A23" w:rsidP="00FF4000">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r>
      <w:tr w:rsidR="002B5A23" w:rsidTr="00FF4000">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393</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САДОВАЯ, дом 13</w:t>
            </w:r>
          </w:p>
        </w:tc>
        <w:tc>
          <w:tcPr>
            <w:tcW w:w="1345" w:type="dxa"/>
            <w:tcBorders>
              <w:left w:val="single" w:sz="4" w:space="0" w:color="000000"/>
              <w:bottom w:val="single" w:sz="4" w:space="0" w:color="000000"/>
            </w:tcBorders>
            <w:shd w:val="clear" w:color="auto" w:fill="auto"/>
            <w:vAlign w:val="center"/>
          </w:tcPr>
          <w:p w:rsidR="002B5A23" w:rsidRPr="00F011F4" w:rsidRDefault="002B5A23" w:rsidP="00FF4000">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w:t>
            </w:r>
          </w:p>
        </w:tc>
        <w:tc>
          <w:tcPr>
            <w:tcW w:w="1310" w:type="dxa"/>
            <w:gridSpan w:val="2"/>
            <w:tcBorders>
              <w:left w:val="single" w:sz="4" w:space="0" w:color="000000"/>
              <w:bottom w:val="single" w:sz="4" w:space="0" w:color="000000"/>
            </w:tcBorders>
            <w:shd w:val="clear" w:color="auto" w:fill="auto"/>
            <w:vAlign w:val="center"/>
          </w:tcPr>
          <w:p w:rsidR="002B5A23" w:rsidRPr="00F011F4" w:rsidRDefault="002B5A23" w:rsidP="00FF4000">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310" w:type="dxa"/>
            <w:tcBorders>
              <w:left w:val="single" w:sz="4" w:space="0" w:color="000000"/>
              <w:bottom w:val="single" w:sz="4" w:space="0" w:color="000000"/>
            </w:tcBorders>
            <w:shd w:val="clear" w:color="auto" w:fill="auto"/>
            <w:vAlign w:val="center"/>
          </w:tcPr>
          <w:p w:rsidR="002B5A23" w:rsidRPr="00F011F4" w:rsidRDefault="002B5A23" w:rsidP="00FF4000">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709" w:type="dxa"/>
            <w:tcBorders>
              <w:left w:val="single" w:sz="4" w:space="0" w:color="000000"/>
              <w:bottom w:val="single" w:sz="4" w:space="0" w:color="000000"/>
              <w:right w:val="single" w:sz="4" w:space="0" w:color="000000"/>
            </w:tcBorders>
            <w:shd w:val="clear" w:color="auto" w:fill="auto"/>
            <w:vAlign w:val="center"/>
          </w:tcPr>
          <w:p w:rsidR="002B5A23" w:rsidRPr="00F011F4" w:rsidRDefault="002B5A23" w:rsidP="00FF4000">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r>
      <w:tr w:rsidR="002B5A23" w:rsidTr="00FF4000">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394</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САДОВАЯ, дом 21</w:t>
            </w:r>
          </w:p>
        </w:tc>
        <w:tc>
          <w:tcPr>
            <w:tcW w:w="1345" w:type="dxa"/>
            <w:tcBorders>
              <w:left w:val="single" w:sz="4" w:space="0" w:color="000000"/>
              <w:bottom w:val="single" w:sz="4" w:space="0" w:color="000000"/>
            </w:tcBorders>
            <w:shd w:val="clear" w:color="auto" w:fill="auto"/>
            <w:vAlign w:val="center"/>
          </w:tcPr>
          <w:p w:rsidR="002B5A23" w:rsidRPr="00F011F4" w:rsidRDefault="002B5A23" w:rsidP="00FF4000">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w:t>
            </w:r>
          </w:p>
        </w:tc>
        <w:tc>
          <w:tcPr>
            <w:tcW w:w="1310" w:type="dxa"/>
            <w:gridSpan w:val="2"/>
            <w:tcBorders>
              <w:left w:val="single" w:sz="4" w:space="0" w:color="000000"/>
              <w:bottom w:val="single" w:sz="4" w:space="0" w:color="000000"/>
            </w:tcBorders>
            <w:shd w:val="clear" w:color="auto" w:fill="auto"/>
            <w:vAlign w:val="center"/>
          </w:tcPr>
          <w:p w:rsidR="002B5A23" w:rsidRPr="00F011F4" w:rsidRDefault="002B5A23" w:rsidP="00FF4000">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310" w:type="dxa"/>
            <w:tcBorders>
              <w:left w:val="single" w:sz="4" w:space="0" w:color="000000"/>
              <w:bottom w:val="single" w:sz="4" w:space="0" w:color="000000"/>
            </w:tcBorders>
            <w:shd w:val="clear" w:color="auto" w:fill="auto"/>
            <w:vAlign w:val="center"/>
          </w:tcPr>
          <w:p w:rsidR="002B5A23" w:rsidRPr="00F011F4" w:rsidRDefault="002B5A23" w:rsidP="00FF4000">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709" w:type="dxa"/>
            <w:tcBorders>
              <w:left w:val="single" w:sz="4" w:space="0" w:color="000000"/>
              <w:bottom w:val="single" w:sz="4" w:space="0" w:color="000000"/>
              <w:right w:val="single" w:sz="4" w:space="0" w:color="000000"/>
            </w:tcBorders>
            <w:shd w:val="clear" w:color="auto" w:fill="auto"/>
            <w:vAlign w:val="center"/>
          </w:tcPr>
          <w:p w:rsidR="002B5A23" w:rsidRPr="00F011F4" w:rsidRDefault="002B5A23" w:rsidP="00FF4000">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388</w:t>
            </w:r>
          </w:p>
        </w:tc>
      </w:tr>
      <w:tr w:rsidR="002B5A23" w:rsidTr="00FF4000">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395</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САДОВАЯ, дом 22</w:t>
            </w:r>
          </w:p>
        </w:tc>
        <w:tc>
          <w:tcPr>
            <w:tcW w:w="1345" w:type="dxa"/>
            <w:tcBorders>
              <w:left w:val="single" w:sz="4" w:space="0" w:color="000000"/>
              <w:bottom w:val="single" w:sz="4" w:space="0" w:color="000000"/>
            </w:tcBorders>
            <w:shd w:val="clear" w:color="auto" w:fill="auto"/>
            <w:vAlign w:val="center"/>
          </w:tcPr>
          <w:p w:rsidR="002B5A23" w:rsidRPr="00F011F4" w:rsidRDefault="002B5A23" w:rsidP="00FF4000">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5</w:t>
            </w:r>
          </w:p>
        </w:tc>
        <w:tc>
          <w:tcPr>
            <w:tcW w:w="1310" w:type="dxa"/>
            <w:gridSpan w:val="2"/>
            <w:tcBorders>
              <w:left w:val="single" w:sz="4" w:space="0" w:color="000000"/>
              <w:bottom w:val="single" w:sz="4" w:space="0" w:color="000000"/>
            </w:tcBorders>
            <w:shd w:val="clear" w:color="auto" w:fill="auto"/>
            <w:vAlign w:val="center"/>
          </w:tcPr>
          <w:p w:rsidR="002B5A23" w:rsidRPr="00F011F4" w:rsidRDefault="002B5A23" w:rsidP="00FF4000">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310" w:type="dxa"/>
            <w:tcBorders>
              <w:left w:val="single" w:sz="4" w:space="0" w:color="000000"/>
              <w:bottom w:val="single" w:sz="4" w:space="0" w:color="000000"/>
            </w:tcBorders>
            <w:shd w:val="clear" w:color="auto" w:fill="auto"/>
            <w:vAlign w:val="center"/>
          </w:tcPr>
          <w:p w:rsidR="002B5A23" w:rsidRPr="00F011F4" w:rsidRDefault="002B5A23" w:rsidP="00FF4000">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709" w:type="dxa"/>
            <w:tcBorders>
              <w:left w:val="single" w:sz="4" w:space="0" w:color="000000"/>
              <w:bottom w:val="single" w:sz="4" w:space="0" w:color="000000"/>
              <w:right w:val="single" w:sz="4" w:space="0" w:color="000000"/>
            </w:tcBorders>
            <w:shd w:val="clear" w:color="auto" w:fill="auto"/>
            <w:vAlign w:val="center"/>
          </w:tcPr>
          <w:p w:rsidR="002B5A23" w:rsidRPr="00F011F4" w:rsidRDefault="002B5A23" w:rsidP="00FF4000">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485</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396</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САДОВАЯ, дом 35</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194</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397</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САДОВАЯ, дом 41</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388</w:t>
            </w:r>
          </w:p>
        </w:tc>
      </w:tr>
      <w:tr w:rsidR="002B5A23" w:rsidTr="005D2D16">
        <w:trPr>
          <w:trHeight w:val="25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398</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САДОВАЯ, дом 45</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3</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291</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399</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САДОВАЯ, дом 77</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7</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679</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400</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РЯБИНОВАЯ, дом 1</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401</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РЯБИНОВАЯ, дом 3</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8</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776</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402</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РЯБИНОВАЯ, дом 4</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403</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РЯБИНОВАЯ, дом 5</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194</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404</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РЯБИНОВАЯ, дом 6</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405</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РЯБИНОВАЯ, дом 7</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406</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РЯБИНОВАЯ, дом 14</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3</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291</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407</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РЯБИНОВАЯ, дом 17</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408</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РЯБИНОВАЯ, дом 18</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3</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291</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409</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РЯБИНОВАЯ, дом 19</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5</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485</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410</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РЯБИНОВАЯ, дом 21</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194</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411</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РЯБИНОВАЯ, дом 22</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3</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291</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412</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РЯБИНОВАЯ, дом 23</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413</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РЯБИНОВАЯ, дом 24</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388</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414</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ЦЕНТРАЛЬНАЯ, дом 8</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3</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291</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415</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ЦЕНТРАЛЬНАЯ, дом 14</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3</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291</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416</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ЦЕНТРАЛЬНАЯ, дом 16</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3</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291</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417</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ЦЕНТРАЛЬНАЯ, дом 18</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3</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291</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418</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ЦЕНТРАЛЬНАЯ, дом 22</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6</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582</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419</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ЦЕНТРАЛЬНАЯ, дом 24</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420</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ЦЕНТРАЛЬНАЯ, дом 23</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421</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ЦЕНТРАЛЬНАЯ, дом 30</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422</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ЦЕНТРАЛЬНАЯ, дом 36</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194</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423</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ЦЕНТРАЛЬНАЯ, дом 43</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3</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291</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424</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ЦЕНТРАЛЬНАЯ, дом 44</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388</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425</w:t>
            </w:r>
          </w:p>
        </w:tc>
        <w:tc>
          <w:tcPr>
            <w:tcW w:w="4026" w:type="dxa"/>
            <w:gridSpan w:val="3"/>
            <w:tcBorders>
              <w:left w:val="single" w:sz="4" w:space="0" w:color="000000"/>
              <w:bottom w:val="single" w:sz="4" w:space="0" w:color="000000"/>
            </w:tcBorders>
            <w:shd w:val="clear" w:color="auto" w:fill="auto"/>
          </w:tcPr>
          <w:p w:rsidR="002B5A23" w:rsidRPr="00F011F4" w:rsidRDefault="002B5A23" w:rsidP="004A7961">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ЦЕНТРАЛЬНАЯ, дом 44А</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3</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291</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426</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ЦЕНТРАЛЬНАЯ, дом 45</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388</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427</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ЦЕНТРАЛЬНАЯ, дом 46</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3</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291</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428</w:t>
            </w:r>
          </w:p>
        </w:tc>
        <w:tc>
          <w:tcPr>
            <w:tcW w:w="4026" w:type="dxa"/>
            <w:gridSpan w:val="3"/>
            <w:tcBorders>
              <w:left w:val="single" w:sz="4" w:space="0" w:color="000000"/>
              <w:bottom w:val="single" w:sz="4" w:space="0" w:color="000000"/>
            </w:tcBorders>
            <w:shd w:val="clear" w:color="auto" w:fill="auto"/>
          </w:tcPr>
          <w:p w:rsidR="002B5A23" w:rsidRPr="00F011F4" w:rsidRDefault="002B5A23" w:rsidP="004A7961">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ЦЕНТРАЛЬНАЯ, дом 46А</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5</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485</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429</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ЦЕНТРАЛЬНАЯ, дом 47</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430</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ЦЕНТРАЛЬНАЯ, дом 48</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431</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ЦЕНТРАЛЬНАЯ, дом 49</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194</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432</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ЦЕНТРАЛЬНАЯ, дом 51</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194</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433</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ЦЕНТРАЛЬНАЯ, дом 53</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3</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291</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434</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ЦЕНТРАЛЬНАЯ, дом 55</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r>
      <w:tr w:rsidR="002B5A23" w:rsidTr="00FF4000">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435</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ЦЕНТРАЛЬНАЯ, дом 59</w:t>
            </w:r>
          </w:p>
        </w:tc>
        <w:tc>
          <w:tcPr>
            <w:tcW w:w="1345" w:type="dxa"/>
            <w:tcBorders>
              <w:left w:val="single" w:sz="4" w:space="0" w:color="000000"/>
              <w:bottom w:val="single" w:sz="4" w:space="0" w:color="000000"/>
            </w:tcBorders>
            <w:shd w:val="clear" w:color="auto" w:fill="auto"/>
            <w:vAlign w:val="center"/>
          </w:tcPr>
          <w:p w:rsidR="002B5A23" w:rsidRPr="00F011F4" w:rsidRDefault="002B5A23" w:rsidP="00FF4000">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w:t>
            </w:r>
          </w:p>
        </w:tc>
        <w:tc>
          <w:tcPr>
            <w:tcW w:w="1310" w:type="dxa"/>
            <w:gridSpan w:val="2"/>
            <w:tcBorders>
              <w:left w:val="single" w:sz="4" w:space="0" w:color="000000"/>
              <w:bottom w:val="single" w:sz="4" w:space="0" w:color="000000"/>
            </w:tcBorders>
            <w:shd w:val="clear" w:color="auto" w:fill="auto"/>
            <w:vAlign w:val="center"/>
          </w:tcPr>
          <w:p w:rsidR="002B5A23" w:rsidRPr="00F011F4" w:rsidRDefault="002B5A23" w:rsidP="00FF4000">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310" w:type="dxa"/>
            <w:tcBorders>
              <w:left w:val="single" w:sz="4" w:space="0" w:color="000000"/>
              <w:bottom w:val="single" w:sz="4" w:space="0" w:color="000000"/>
            </w:tcBorders>
            <w:shd w:val="clear" w:color="auto" w:fill="auto"/>
            <w:vAlign w:val="center"/>
          </w:tcPr>
          <w:p w:rsidR="002B5A23" w:rsidRPr="00F011F4" w:rsidRDefault="002B5A23" w:rsidP="00FF4000">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709" w:type="dxa"/>
            <w:tcBorders>
              <w:left w:val="single" w:sz="4" w:space="0" w:color="000000"/>
              <w:bottom w:val="single" w:sz="4" w:space="0" w:color="000000"/>
              <w:right w:val="single" w:sz="4" w:space="0" w:color="000000"/>
            </w:tcBorders>
            <w:shd w:val="clear" w:color="auto" w:fill="auto"/>
            <w:vAlign w:val="center"/>
          </w:tcPr>
          <w:p w:rsidR="002B5A23" w:rsidRPr="00F011F4" w:rsidRDefault="002B5A23" w:rsidP="00FF4000">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r>
      <w:tr w:rsidR="002B5A23" w:rsidTr="00FF4000">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436</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ЦЕНТРАЛЬНАЯ, дом 35</w:t>
            </w:r>
          </w:p>
        </w:tc>
        <w:tc>
          <w:tcPr>
            <w:tcW w:w="1345" w:type="dxa"/>
            <w:tcBorders>
              <w:left w:val="single" w:sz="4" w:space="0" w:color="000000"/>
              <w:bottom w:val="single" w:sz="4" w:space="0" w:color="000000"/>
            </w:tcBorders>
            <w:shd w:val="clear" w:color="auto" w:fill="auto"/>
            <w:vAlign w:val="center"/>
          </w:tcPr>
          <w:p w:rsidR="002B5A23" w:rsidRPr="00F011F4" w:rsidRDefault="002B5A23" w:rsidP="00FF4000">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w:t>
            </w:r>
          </w:p>
        </w:tc>
        <w:tc>
          <w:tcPr>
            <w:tcW w:w="1310" w:type="dxa"/>
            <w:gridSpan w:val="2"/>
            <w:tcBorders>
              <w:left w:val="single" w:sz="4" w:space="0" w:color="000000"/>
              <w:bottom w:val="single" w:sz="4" w:space="0" w:color="000000"/>
            </w:tcBorders>
            <w:shd w:val="clear" w:color="auto" w:fill="auto"/>
            <w:vAlign w:val="center"/>
          </w:tcPr>
          <w:p w:rsidR="002B5A23" w:rsidRPr="00F011F4" w:rsidRDefault="002B5A23" w:rsidP="00FF4000">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310" w:type="dxa"/>
            <w:tcBorders>
              <w:left w:val="single" w:sz="4" w:space="0" w:color="000000"/>
              <w:bottom w:val="single" w:sz="4" w:space="0" w:color="000000"/>
            </w:tcBorders>
            <w:shd w:val="clear" w:color="auto" w:fill="auto"/>
            <w:vAlign w:val="center"/>
          </w:tcPr>
          <w:p w:rsidR="002B5A23" w:rsidRPr="00F011F4" w:rsidRDefault="002B5A23" w:rsidP="00FF4000">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709" w:type="dxa"/>
            <w:tcBorders>
              <w:left w:val="single" w:sz="4" w:space="0" w:color="000000"/>
              <w:bottom w:val="single" w:sz="4" w:space="0" w:color="000000"/>
              <w:right w:val="single" w:sz="4" w:space="0" w:color="000000"/>
            </w:tcBorders>
            <w:shd w:val="clear" w:color="auto" w:fill="auto"/>
            <w:vAlign w:val="center"/>
          </w:tcPr>
          <w:p w:rsidR="002B5A23" w:rsidRPr="00F011F4" w:rsidRDefault="002B5A23" w:rsidP="00FF4000">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388</w:t>
            </w:r>
          </w:p>
        </w:tc>
      </w:tr>
      <w:tr w:rsidR="002B5A23" w:rsidTr="00FF4000">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437</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ЦЕНТРАЛЬНАЯ, дом 66</w:t>
            </w:r>
          </w:p>
        </w:tc>
        <w:tc>
          <w:tcPr>
            <w:tcW w:w="1345" w:type="dxa"/>
            <w:tcBorders>
              <w:left w:val="single" w:sz="4" w:space="0" w:color="000000"/>
              <w:bottom w:val="single" w:sz="4" w:space="0" w:color="000000"/>
            </w:tcBorders>
            <w:shd w:val="clear" w:color="auto" w:fill="auto"/>
            <w:vAlign w:val="center"/>
          </w:tcPr>
          <w:p w:rsidR="002B5A23" w:rsidRPr="00F011F4" w:rsidRDefault="002B5A23" w:rsidP="00FF4000">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w:t>
            </w:r>
          </w:p>
        </w:tc>
        <w:tc>
          <w:tcPr>
            <w:tcW w:w="1310" w:type="dxa"/>
            <w:gridSpan w:val="2"/>
            <w:tcBorders>
              <w:left w:val="single" w:sz="4" w:space="0" w:color="000000"/>
              <w:bottom w:val="single" w:sz="4" w:space="0" w:color="000000"/>
            </w:tcBorders>
            <w:shd w:val="clear" w:color="auto" w:fill="auto"/>
            <w:vAlign w:val="center"/>
          </w:tcPr>
          <w:p w:rsidR="002B5A23" w:rsidRPr="00F011F4" w:rsidRDefault="002B5A23" w:rsidP="00FF4000">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310" w:type="dxa"/>
            <w:tcBorders>
              <w:left w:val="single" w:sz="4" w:space="0" w:color="000000"/>
              <w:bottom w:val="single" w:sz="4" w:space="0" w:color="000000"/>
            </w:tcBorders>
            <w:shd w:val="clear" w:color="auto" w:fill="auto"/>
            <w:vAlign w:val="center"/>
          </w:tcPr>
          <w:p w:rsidR="002B5A23" w:rsidRPr="00F011F4" w:rsidRDefault="002B5A23" w:rsidP="00FF4000">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709" w:type="dxa"/>
            <w:tcBorders>
              <w:left w:val="single" w:sz="4" w:space="0" w:color="000000"/>
              <w:bottom w:val="single" w:sz="4" w:space="0" w:color="000000"/>
              <w:right w:val="single" w:sz="4" w:space="0" w:color="000000"/>
            </w:tcBorders>
            <w:shd w:val="clear" w:color="auto" w:fill="auto"/>
            <w:vAlign w:val="center"/>
          </w:tcPr>
          <w:p w:rsidR="002B5A23" w:rsidRPr="00F011F4" w:rsidRDefault="002B5A23" w:rsidP="00FF4000">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194</w:t>
            </w:r>
          </w:p>
        </w:tc>
      </w:tr>
      <w:tr w:rsidR="002B5A23" w:rsidTr="00FF4000">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438</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ЦЕНТРАЛЬНАЯ, дом 68</w:t>
            </w:r>
          </w:p>
        </w:tc>
        <w:tc>
          <w:tcPr>
            <w:tcW w:w="1345" w:type="dxa"/>
            <w:tcBorders>
              <w:left w:val="single" w:sz="4" w:space="0" w:color="000000"/>
              <w:bottom w:val="single" w:sz="4" w:space="0" w:color="000000"/>
            </w:tcBorders>
            <w:shd w:val="clear" w:color="auto" w:fill="auto"/>
            <w:vAlign w:val="center"/>
          </w:tcPr>
          <w:p w:rsidR="002B5A23" w:rsidRPr="00F011F4" w:rsidRDefault="002B5A23" w:rsidP="00FF4000">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w:t>
            </w:r>
          </w:p>
        </w:tc>
        <w:tc>
          <w:tcPr>
            <w:tcW w:w="1310" w:type="dxa"/>
            <w:gridSpan w:val="2"/>
            <w:tcBorders>
              <w:left w:val="single" w:sz="4" w:space="0" w:color="000000"/>
              <w:bottom w:val="single" w:sz="4" w:space="0" w:color="000000"/>
            </w:tcBorders>
            <w:shd w:val="clear" w:color="auto" w:fill="auto"/>
            <w:vAlign w:val="center"/>
          </w:tcPr>
          <w:p w:rsidR="002B5A23" w:rsidRPr="00F011F4" w:rsidRDefault="002B5A23" w:rsidP="00FF4000">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310" w:type="dxa"/>
            <w:tcBorders>
              <w:left w:val="single" w:sz="4" w:space="0" w:color="000000"/>
              <w:bottom w:val="single" w:sz="4" w:space="0" w:color="000000"/>
            </w:tcBorders>
            <w:shd w:val="clear" w:color="auto" w:fill="auto"/>
            <w:vAlign w:val="center"/>
          </w:tcPr>
          <w:p w:rsidR="002B5A23" w:rsidRPr="00F011F4" w:rsidRDefault="002B5A23" w:rsidP="00FF4000">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709" w:type="dxa"/>
            <w:tcBorders>
              <w:left w:val="single" w:sz="4" w:space="0" w:color="000000"/>
              <w:bottom w:val="single" w:sz="4" w:space="0" w:color="000000"/>
              <w:right w:val="single" w:sz="4" w:space="0" w:color="000000"/>
            </w:tcBorders>
            <w:shd w:val="clear" w:color="auto" w:fill="auto"/>
            <w:vAlign w:val="center"/>
          </w:tcPr>
          <w:p w:rsidR="002B5A23" w:rsidRPr="00F011F4" w:rsidRDefault="002B5A23" w:rsidP="00FF4000">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r>
      <w:tr w:rsidR="002B5A23" w:rsidTr="00FF4000">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439</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ЦЕНТРАЛЬНАЯ, дом 78</w:t>
            </w:r>
          </w:p>
        </w:tc>
        <w:tc>
          <w:tcPr>
            <w:tcW w:w="1345" w:type="dxa"/>
            <w:tcBorders>
              <w:left w:val="single" w:sz="4" w:space="0" w:color="000000"/>
              <w:bottom w:val="single" w:sz="4" w:space="0" w:color="000000"/>
            </w:tcBorders>
            <w:shd w:val="clear" w:color="auto" w:fill="auto"/>
            <w:vAlign w:val="center"/>
          </w:tcPr>
          <w:p w:rsidR="002B5A23" w:rsidRPr="00F011F4" w:rsidRDefault="002B5A23" w:rsidP="00FF4000">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3</w:t>
            </w:r>
          </w:p>
        </w:tc>
        <w:tc>
          <w:tcPr>
            <w:tcW w:w="1310" w:type="dxa"/>
            <w:gridSpan w:val="2"/>
            <w:tcBorders>
              <w:left w:val="single" w:sz="4" w:space="0" w:color="000000"/>
              <w:bottom w:val="single" w:sz="4" w:space="0" w:color="000000"/>
            </w:tcBorders>
            <w:shd w:val="clear" w:color="auto" w:fill="auto"/>
            <w:vAlign w:val="center"/>
          </w:tcPr>
          <w:p w:rsidR="002B5A23" w:rsidRPr="00F011F4" w:rsidRDefault="002B5A23" w:rsidP="00FF4000">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310" w:type="dxa"/>
            <w:tcBorders>
              <w:left w:val="single" w:sz="4" w:space="0" w:color="000000"/>
              <w:bottom w:val="single" w:sz="4" w:space="0" w:color="000000"/>
            </w:tcBorders>
            <w:shd w:val="clear" w:color="auto" w:fill="auto"/>
            <w:vAlign w:val="center"/>
          </w:tcPr>
          <w:p w:rsidR="002B5A23" w:rsidRPr="00F011F4" w:rsidRDefault="002B5A23" w:rsidP="00FF4000">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709" w:type="dxa"/>
            <w:tcBorders>
              <w:left w:val="single" w:sz="4" w:space="0" w:color="000000"/>
              <w:bottom w:val="single" w:sz="4" w:space="0" w:color="000000"/>
              <w:right w:val="single" w:sz="4" w:space="0" w:color="000000"/>
            </w:tcBorders>
            <w:shd w:val="clear" w:color="auto" w:fill="auto"/>
            <w:vAlign w:val="center"/>
          </w:tcPr>
          <w:p w:rsidR="002B5A23" w:rsidRPr="00F011F4" w:rsidRDefault="002B5A23" w:rsidP="00FF4000">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291</w:t>
            </w:r>
          </w:p>
        </w:tc>
      </w:tr>
      <w:tr w:rsidR="002B5A23" w:rsidTr="00FF4000">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440</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ЦЕНТРАЛЬНАЯ, дом 82</w:t>
            </w:r>
          </w:p>
        </w:tc>
        <w:tc>
          <w:tcPr>
            <w:tcW w:w="1345" w:type="dxa"/>
            <w:tcBorders>
              <w:left w:val="single" w:sz="4" w:space="0" w:color="000000"/>
              <w:bottom w:val="single" w:sz="4" w:space="0" w:color="000000"/>
            </w:tcBorders>
            <w:shd w:val="clear" w:color="auto" w:fill="auto"/>
            <w:vAlign w:val="center"/>
          </w:tcPr>
          <w:p w:rsidR="002B5A23" w:rsidRPr="00F011F4" w:rsidRDefault="002B5A23" w:rsidP="00FF4000">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w:t>
            </w:r>
          </w:p>
        </w:tc>
        <w:tc>
          <w:tcPr>
            <w:tcW w:w="1310" w:type="dxa"/>
            <w:gridSpan w:val="2"/>
            <w:tcBorders>
              <w:left w:val="single" w:sz="4" w:space="0" w:color="000000"/>
              <w:bottom w:val="single" w:sz="4" w:space="0" w:color="000000"/>
            </w:tcBorders>
            <w:shd w:val="clear" w:color="auto" w:fill="auto"/>
            <w:vAlign w:val="center"/>
          </w:tcPr>
          <w:p w:rsidR="002B5A23" w:rsidRPr="00F011F4" w:rsidRDefault="002B5A23" w:rsidP="00FF4000">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310" w:type="dxa"/>
            <w:tcBorders>
              <w:left w:val="single" w:sz="4" w:space="0" w:color="000000"/>
              <w:bottom w:val="single" w:sz="4" w:space="0" w:color="000000"/>
            </w:tcBorders>
            <w:shd w:val="clear" w:color="auto" w:fill="auto"/>
            <w:vAlign w:val="center"/>
          </w:tcPr>
          <w:p w:rsidR="002B5A23" w:rsidRPr="00F011F4" w:rsidRDefault="002B5A23" w:rsidP="00FF4000">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709" w:type="dxa"/>
            <w:tcBorders>
              <w:left w:val="single" w:sz="4" w:space="0" w:color="000000"/>
              <w:bottom w:val="single" w:sz="4" w:space="0" w:color="000000"/>
              <w:right w:val="single" w:sz="4" w:space="0" w:color="000000"/>
            </w:tcBorders>
            <w:shd w:val="clear" w:color="auto" w:fill="auto"/>
            <w:vAlign w:val="center"/>
          </w:tcPr>
          <w:p w:rsidR="002B5A23" w:rsidRPr="00F011F4" w:rsidRDefault="002B5A23" w:rsidP="00FF4000">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194</w:t>
            </w:r>
          </w:p>
        </w:tc>
      </w:tr>
      <w:tr w:rsidR="002B5A23" w:rsidTr="00FF4000">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441</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ЦЕНТРАЛЬНАЯ, дом 86</w:t>
            </w:r>
          </w:p>
        </w:tc>
        <w:tc>
          <w:tcPr>
            <w:tcW w:w="1345" w:type="dxa"/>
            <w:tcBorders>
              <w:left w:val="single" w:sz="4" w:space="0" w:color="000000"/>
              <w:bottom w:val="single" w:sz="4" w:space="0" w:color="000000"/>
            </w:tcBorders>
            <w:shd w:val="clear" w:color="auto" w:fill="auto"/>
            <w:vAlign w:val="center"/>
          </w:tcPr>
          <w:p w:rsidR="002B5A23" w:rsidRPr="00F011F4" w:rsidRDefault="002B5A23" w:rsidP="00FF4000">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w:t>
            </w:r>
          </w:p>
        </w:tc>
        <w:tc>
          <w:tcPr>
            <w:tcW w:w="1310" w:type="dxa"/>
            <w:gridSpan w:val="2"/>
            <w:tcBorders>
              <w:left w:val="single" w:sz="4" w:space="0" w:color="000000"/>
              <w:bottom w:val="single" w:sz="4" w:space="0" w:color="000000"/>
            </w:tcBorders>
            <w:shd w:val="clear" w:color="auto" w:fill="auto"/>
            <w:vAlign w:val="center"/>
          </w:tcPr>
          <w:p w:rsidR="002B5A23" w:rsidRPr="00F011F4" w:rsidRDefault="002B5A23" w:rsidP="00FF4000">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310" w:type="dxa"/>
            <w:tcBorders>
              <w:left w:val="single" w:sz="4" w:space="0" w:color="000000"/>
              <w:bottom w:val="single" w:sz="4" w:space="0" w:color="000000"/>
            </w:tcBorders>
            <w:shd w:val="clear" w:color="auto" w:fill="auto"/>
            <w:vAlign w:val="center"/>
          </w:tcPr>
          <w:p w:rsidR="002B5A23" w:rsidRPr="00F011F4" w:rsidRDefault="002B5A23" w:rsidP="00FF4000">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709" w:type="dxa"/>
            <w:tcBorders>
              <w:left w:val="single" w:sz="4" w:space="0" w:color="000000"/>
              <w:bottom w:val="single" w:sz="4" w:space="0" w:color="000000"/>
              <w:right w:val="single" w:sz="4" w:space="0" w:color="000000"/>
            </w:tcBorders>
            <w:shd w:val="clear" w:color="auto" w:fill="auto"/>
            <w:vAlign w:val="center"/>
          </w:tcPr>
          <w:p w:rsidR="002B5A23" w:rsidRPr="00F011F4" w:rsidRDefault="002B5A23" w:rsidP="00FF4000">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194</w:t>
            </w:r>
          </w:p>
        </w:tc>
      </w:tr>
      <w:tr w:rsidR="002B5A23" w:rsidTr="00FF4000">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442</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ЦЕНТРАЛЬНАЯ, дом 93</w:t>
            </w:r>
          </w:p>
        </w:tc>
        <w:tc>
          <w:tcPr>
            <w:tcW w:w="1345" w:type="dxa"/>
            <w:tcBorders>
              <w:left w:val="single" w:sz="4" w:space="0" w:color="000000"/>
              <w:bottom w:val="single" w:sz="4" w:space="0" w:color="000000"/>
            </w:tcBorders>
            <w:shd w:val="clear" w:color="auto" w:fill="auto"/>
            <w:vAlign w:val="center"/>
          </w:tcPr>
          <w:p w:rsidR="002B5A23" w:rsidRPr="00F011F4" w:rsidRDefault="002B5A23" w:rsidP="00FF4000">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w:t>
            </w:r>
          </w:p>
        </w:tc>
        <w:tc>
          <w:tcPr>
            <w:tcW w:w="1310" w:type="dxa"/>
            <w:gridSpan w:val="2"/>
            <w:tcBorders>
              <w:left w:val="single" w:sz="4" w:space="0" w:color="000000"/>
              <w:bottom w:val="single" w:sz="4" w:space="0" w:color="000000"/>
            </w:tcBorders>
            <w:shd w:val="clear" w:color="auto" w:fill="auto"/>
            <w:vAlign w:val="center"/>
          </w:tcPr>
          <w:p w:rsidR="002B5A23" w:rsidRPr="00F011F4" w:rsidRDefault="002B5A23" w:rsidP="00FF4000">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310" w:type="dxa"/>
            <w:tcBorders>
              <w:left w:val="single" w:sz="4" w:space="0" w:color="000000"/>
              <w:bottom w:val="single" w:sz="4" w:space="0" w:color="000000"/>
            </w:tcBorders>
            <w:shd w:val="clear" w:color="auto" w:fill="auto"/>
            <w:vAlign w:val="center"/>
          </w:tcPr>
          <w:p w:rsidR="002B5A23" w:rsidRPr="00F011F4" w:rsidRDefault="002B5A23" w:rsidP="00FF4000">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709" w:type="dxa"/>
            <w:tcBorders>
              <w:left w:val="single" w:sz="4" w:space="0" w:color="000000"/>
              <w:bottom w:val="single" w:sz="4" w:space="0" w:color="000000"/>
              <w:right w:val="single" w:sz="4" w:space="0" w:color="000000"/>
            </w:tcBorders>
            <w:shd w:val="clear" w:color="auto" w:fill="auto"/>
            <w:vAlign w:val="center"/>
          </w:tcPr>
          <w:p w:rsidR="002B5A23" w:rsidRPr="00F011F4" w:rsidRDefault="002B5A23" w:rsidP="00FF4000">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388</w:t>
            </w:r>
          </w:p>
        </w:tc>
      </w:tr>
      <w:tr w:rsidR="002B5A23" w:rsidTr="00FF4000">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443</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ЦЕНТРАЛЬНАЯ, дом 97</w:t>
            </w:r>
          </w:p>
        </w:tc>
        <w:tc>
          <w:tcPr>
            <w:tcW w:w="1345" w:type="dxa"/>
            <w:tcBorders>
              <w:left w:val="single" w:sz="4" w:space="0" w:color="000000"/>
              <w:bottom w:val="single" w:sz="4" w:space="0" w:color="000000"/>
            </w:tcBorders>
            <w:shd w:val="clear" w:color="auto" w:fill="auto"/>
            <w:vAlign w:val="center"/>
          </w:tcPr>
          <w:p w:rsidR="002B5A23" w:rsidRPr="00F011F4" w:rsidRDefault="002B5A23" w:rsidP="00FF4000">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w:t>
            </w:r>
          </w:p>
        </w:tc>
        <w:tc>
          <w:tcPr>
            <w:tcW w:w="1310" w:type="dxa"/>
            <w:gridSpan w:val="2"/>
            <w:tcBorders>
              <w:left w:val="single" w:sz="4" w:space="0" w:color="000000"/>
              <w:bottom w:val="single" w:sz="4" w:space="0" w:color="000000"/>
            </w:tcBorders>
            <w:shd w:val="clear" w:color="auto" w:fill="auto"/>
            <w:vAlign w:val="center"/>
          </w:tcPr>
          <w:p w:rsidR="002B5A23" w:rsidRPr="00F011F4" w:rsidRDefault="002B5A23" w:rsidP="00FF4000">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310" w:type="dxa"/>
            <w:tcBorders>
              <w:left w:val="single" w:sz="4" w:space="0" w:color="000000"/>
              <w:bottom w:val="single" w:sz="4" w:space="0" w:color="000000"/>
            </w:tcBorders>
            <w:shd w:val="clear" w:color="auto" w:fill="auto"/>
            <w:vAlign w:val="center"/>
          </w:tcPr>
          <w:p w:rsidR="002B5A23" w:rsidRPr="00F011F4" w:rsidRDefault="002B5A23" w:rsidP="00FF4000">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709" w:type="dxa"/>
            <w:tcBorders>
              <w:left w:val="single" w:sz="4" w:space="0" w:color="000000"/>
              <w:bottom w:val="single" w:sz="4" w:space="0" w:color="000000"/>
              <w:right w:val="single" w:sz="4" w:space="0" w:color="000000"/>
            </w:tcBorders>
            <w:shd w:val="clear" w:color="auto" w:fill="auto"/>
            <w:vAlign w:val="center"/>
          </w:tcPr>
          <w:p w:rsidR="002B5A23" w:rsidRPr="00F011F4" w:rsidRDefault="002B5A23" w:rsidP="00FF4000">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194</w:t>
            </w:r>
          </w:p>
        </w:tc>
      </w:tr>
      <w:tr w:rsidR="002B5A23" w:rsidTr="00FF4000">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444</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ПЕРЕУЛОК ЭНТУЗИАСТОВ, дом 12</w:t>
            </w:r>
          </w:p>
        </w:tc>
        <w:tc>
          <w:tcPr>
            <w:tcW w:w="1345" w:type="dxa"/>
            <w:tcBorders>
              <w:left w:val="single" w:sz="4" w:space="0" w:color="000000"/>
              <w:bottom w:val="single" w:sz="4" w:space="0" w:color="000000"/>
            </w:tcBorders>
            <w:shd w:val="clear" w:color="auto" w:fill="auto"/>
            <w:vAlign w:val="center"/>
          </w:tcPr>
          <w:p w:rsidR="002B5A23" w:rsidRPr="00F011F4" w:rsidRDefault="002B5A23" w:rsidP="00FF4000">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w:t>
            </w:r>
          </w:p>
        </w:tc>
        <w:tc>
          <w:tcPr>
            <w:tcW w:w="1310" w:type="dxa"/>
            <w:gridSpan w:val="2"/>
            <w:tcBorders>
              <w:left w:val="single" w:sz="4" w:space="0" w:color="000000"/>
              <w:bottom w:val="single" w:sz="4" w:space="0" w:color="000000"/>
            </w:tcBorders>
            <w:shd w:val="clear" w:color="auto" w:fill="auto"/>
            <w:vAlign w:val="center"/>
          </w:tcPr>
          <w:p w:rsidR="002B5A23" w:rsidRPr="00F011F4" w:rsidRDefault="002B5A23" w:rsidP="00FF4000">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310" w:type="dxa"/>
            <w:tcBorders>
              <w:left w:val="single" w:sz="4" w:space="0" w:color="000000"/>
              <w:bottom w:val="single" w:sz="4" w:space="0" w:color="000000"/>
            </w:tcBorders>
            <w:shd w:val="clear" w:color="auto" w:fill="auto"/>
            <w:vAlign w:val="center"/>
          </w:tcPr>
          <w:p w:rsidR="002B5A23" w:rsidRPr="00F011F4" w:rsidRDefault="002B5A23" w:rsidP="00FF4000">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709" w:type="dxa"/>
            <w:tcBorders>
              <w:left w:val="single" w:sz="4" w:space="0" w:color="000000"/>
              <w:bottom w:val="single" w:sz="4" w:space="0" w:color="000000"/>
              <w:right w:val="single" w:sz="4" w:space="0" w:color="000000"/>
            </w:tcBorders>
            <w:shd w:val="clear" w:color="auto" w:fill="auto"/>
            <w:vAlign w:val="center"/>
          </w:tcPr>
          <w:p w:rsidR="002B5A23" w:rsidRPr="00F011F4" w:rsidRDefault="002B5A23" w:rsidP="00FF4000">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388</w:t>
            </w:r>
          </w:p>
        </w:tc>
      </w:tr>
      <w:tr w:rsidR="002B5A23" w:rsidTr="00FF4000">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445</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ЭНТУЗИАСТОВ, дом 2</w:t>
            </w:r>
          </w:p>
        </w:tc>
        <w:tc>
          <w:tcPr>
            <w:tcW w:w="1345" w:type="dxa"/>
            <w:tcBorders>
              <w:left w:val="single" w:sz="4" w:space="0" w:color="000000"/>
              <w:bottom w:val="single" w:sz="4" w:space="0" w:color="000000"/>
            </w:tcBorders>
            <w:shd w:val="clear" w:color="auto" w:fill="auto"/>
            <w:vAlign w:val="center"/>
          </w:tcPr>
          <w:p w:rsidR="002B5A23" w:rsidRPr="00F011F4" w:rsidRDefault="002B5A23" w:rsidP="00FF4000">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6</w:t>
            </w:r>
          </w:p>
        </w:tc>
        <w:tc>
          <w:tcPr>
            <w:tcW w:w="1310" w:type="dxa"/>
            <w:gridSpan w:val="2"/>
            <w:tcBorders>
              <w:left w:val="single" w:sz="4" w:space="0" w:color="000000"/>
              <w:bottom w:val="single" w:sz="4" w:space="0" w:color="000000"/>
            </w:tcBorders>
            <w:shd w:val="clear" w:color="auto" w:fill="auto"/>
            <w:vAlign w:val="center"/>
          </w:tcPr>
          <w:p w:rsidR="002B5A23" w:rsidRPr="00F011F4" w:rsidRDefault="002B5A23" w:rsidP="00FF4000">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310" w:type="dxa"/>
            <w:tcBorders>
              <w:left w:val="single" w:sz="4" w:space="0" w:color="000000"/>
              <w:bottom w:val="single" w:sz="4" w:space="0" w:color="000000"/>
            </w:tcBorders>
            <w:shd w:val="clear" w:color="auto" w:fill="auto"/>
            <w:vAlign w:val="center"/>
          </w:tcPr>
          <w:p w:rsidR="002B5A23" w:rsidRPr="00F011F4" w:rsidRDefault="002B5A23" w:rsidP="00FF4000">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709" w:type="dxa"/>
            <w:tcBorders>
              <w:left w:val="single" w:sz="4" w:space="0" w:color="000000"/>
              <w:bottom w:val="single" w:sz="4" w:space="0" w:color="000000"/>
              <w:right w:val="single" w:sz="4" w:space="0" w:color="000000"/>
            </w:tcBorders>
            <w:shd w:val="clear" w:color="auto" w:fill="auto"/>
            <w:vAlign w:val="center"/>
          </w:tcPr>
          <w:p w:rsidR="002B5A23" w:rsidRPr="00F011F4" w:rsidRDefault="002B5A23" w:rsidP="00FF4000">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582</w:t>
            </w:r>
          </w:p>
        </w:tc>
      </w:tr>
      <w:tr w:rsidR="002B5A23" w:rsidTr="00FF4000">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446</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ЭНТУЗИАСТОВ, дом 3</w:t>
            </w:r>
          </w:p>
        </w:tc>
        <w:tc>
          <w:tcPr>
            <w:tcW w:w="1345" w:type="dxa"/>
            <w:tcBorders>
              <w:left w:val="single" w:sz="4" w:space="0" w:color="000000"/>
              <w:bottom w:val="single" w:sz="4" w:space="0" w:color="000000"/>
            </w:tcBorders>
            <w:shd w:val="clear" w:color="auto" w:fill="auto"/>
            <w:vAlign w:val="center"/>
          </w:tcPr>
          <w:p w:rsidR="002B5A23" w:rsidRPr="00F011F4" w:rsidRDefault="002B5A23" w:rsidP="00FF4000">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w:t>
            </w:r>
          </w:p>
        </w:tc>
        <w:tc>
          <w:tcPr>
            <w:tcW w:w="1310" w:type="dxa"/>
            <w:gridSpan w:val="2"/>
            <w:tcBorders>
              <w:left w:val="single" w:sz="4" w:space="0" w:color="000000"/>
              <w:bottom w:val="single" w:sz="4" w:space="0" w:color="000000"/>
            </w:tcBorders>
            <w:shd w:val="clear" w:color="auto" w:fill="auto"/>
            <w:vAlign w:val="center"/>
          </w:tcPr>
          <w:p w:rsidR="002B5A23" w:rsidRPr="00F011F4" w:rsidRDefault="002B5A23" w:rsidP="00FF4000">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310" w:type="dxa"/>
            <w:tcBorders>
              <w:left w:val="single" w:sz="4" w:space="0" w:color="000000"/>
              <w:bottom w:val="single" w:sz="4" w:space="0" w:color="000000"/>
            </w:tcBorders>
            <w:shd w:val="clear" w:color="auto" w:fill="auto"/>
            <w:vAlign w:val="center"/>
          </w:tcPr>
          <w:p w:rsidR="002B5A23" w:rsidRPr="00F011F4" w:rsidRDefault="002B5A23" w:rsidP="00FF4000">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709" w:type="dxa"/>
            <w:tcBorders>
              <w:left w:val="single" w:sz="4" w:space="0" w:color="000000"/>
              <w:bottom w:val="single" w:sz="4" w:space="0" w:color="000000"/>
              <w:right w:val="single" w:sz="4" w:space="0" w:color="000000"/>
            </w:tcBorders>
            <w:shd w:val="clear" w:color="auto" w:fill="auto"/>
            <w:vAlign w:val="center"/>
          </w:tcPr>
          <w:p w:rsidR="002B5A23" w:rsidRPr="00F011F4" w:rsidRDefault="002B5A23" w:rsidP="00FF4000">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r>
      <w:tr w:rsidR="002B5A23" w:rsidTr="00FF4000">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447</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ЭНТУЗИАСТОВ, дом 4</w:t>
            </w:r>
          </w:p>
        </w:tc>
        <w:tc>
          <w:tcPr>
            <w:tcW w:w="1345" w:type="dxa"/>
            <w:tcBorders>
              <w:left w:val="single" w:sz="4" w:space="0" w:color="000000"/>
              <w:bottom w:val="single" w:sz="4" w:space="0" w:color="000000"/>
            </w:tcBorders>
            <w:shd w:val="clear" w:color="auto" w:fill="auto"/>
            <w:vAlign w:val="center"/>
          </w:tcPr>
          <w:p w:rsidR="002B5A23" w:rsidRPr="00F011F4" w:rsidRDefault="002B5A23" w:rsidP="00FF4000">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c>
          <w:tcPr>
            <w:tcW w:w="1310" w:type="dxa"/>
            <w:gridSpan w:val="2"/>
            <w:tcBorders>
              <w:left w:val="single" w:sz="4" w:space="0" w:color="000000"/>
              <w:bottom w:val="single" w:sz="4" w:space="0" w:color="000000"/>
            </w:tcBorders>
            <w:shd w:val="clear" w:color="auto" w:fill="auto"/>
            <w:vAlign w:val="center"/>
          </w:tcPr>
          <w:p w:rsidR="002B5A23" w:rsidRPr="00F011F4" w:rsidRDefault="002B5A23" w:rsidP="00FF4000">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310" w:type="dxa"/>
            <w:tcBorders>
              <w:left w:val="single" w:sz="4" w:space="0" w:color="000000"/>
              <w:bottom w:val="single" w:sz="4" w:space="0" w:color="000000"/>
            </w:tcBorders>
            <w:shd w:val="clear" w:color="auto" w:fill="auto"/>
            <w:vAlign w:val="center"/>
          </w:tcPr>
          <w:p w:rsidR="002B5A23" w:rsidRPr="00F011F4" w:rsidRDefault="002B5A23" w:rsidP="00FF4000">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709" w:type="dxa"/>
            <w:tcBorders>
              <w:left w:val="single" w:sz="4" w:space="0" w:color="000000"/>
              <w:bottom w:val="single" w:sz="4" w:space="0" w:color="000000"/>
              <w:right w:val="single" w:sz="4" w:space="0" w:color="000000"/>
            </w:tcBorders>
            <w:shd w:val="clear" w:color="auto" w:fill="auto"/>
            <w:vAlign w:val="center"/>
          </w:tcPr>
          <w:p w:rsidR="002B5A23" w:rsidRPr="00F011F4" w:rsidRDefault="002B5A23" w:rsidP="00FF4000">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r>
      <w:tr w:rsidR="002B5A23" w:rsidTr="00FF4000">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448</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ЭНТУЗИАСТОВ, дом 5</w:t>
            </w:r>
          </w:p>
        </w:tc>
        <w:tc>
          <w:tcPr>
            <w:tcW w:w="1345" w:type="dxa"/>
            <w:tcBorders>
              <w:left w:val="single" w:sz="4" w:space="0" w:color="000000"/>
              <w:bottom w:val="single" w:sz="4" w:space="0" w:color="000000"/>
            </w:tcBorders>
            <w:shd w:val="clear" w:color="auto" w:fill="auto"/>
            <w:vAlign w:val="center"/>
          </w:tcPr>
          <w:p w:rsidR="002B5A23" w:rsidRPr="00F011F4" w:rsidRDefault="002B5A23" w:rsidP="00FF4000">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7</w:t>
            </w:r>
          </w:p>
        </w:tc>
        <w:tc>
          <w:tcPr>
            <w:tcW w:w="1310" w:type="dxa"/>
            <w:gridSpan w:val="2"/>
            <w:tcBorders>
              <w:left w:val="single" w:sz="4" w:space="0" w:color="000000"/>
              <w:bottom w:val="single" w:sz="4" w:space="0" w:color="000000"/>
            </w:tcBorders>
            <w:shd w:val="clear" w:color="auto" w:fill="auto"/>
            <w:vAlign w:val="center"/>
          </w:tcPr>
          <w:p w:rsidR="002B5A23" w:rsidRPr="00F011F4" w:rsidRDefault="002B5A23" w:rsidP="00FF4000">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310" w:type="dxa"/>
            <w:tcBorders>
              <w:left w:val="single" w:sz="4" w:space="0" w:color="000000"/>
              <w:bottom w:val="single" w:sz="4" w:space="0" w:color="000000"/>
            </w:tcBorders>
            <w:shd w:val="clear" w:color="auto" w:fill="auto"/>
            <w:vAlign w:val="center"/>
          </w:tcPr>
          <w:p w:rsidR="002B5A23" w:rsidRPr="00F011F4" w:rsidRDefault="002B5A23" w:rsidP="00FF4000">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709" w:type="dxa"/>
            <w:tcBorders>
              <w:left w:val="single" w:sz="4" w:space="0" w:color="000000"/>
              <w:bottom w:val="single" w:sz="4" w:space="0" w:color="000000"/>
              <w:right w:val="single" w:sz="4" w:space="0" w:color="000000"/>
            </w:tcBorders>
            <w:shd w:val="clear" w:color="auto" w:fill="auto"/>
            <w:vAlign w:val="center"/>
          </w:tcPr>
          <w:p w:rsidR="002B5A23" w:rsidRPr="00F011F4" w:rsidRDefault="002B5A23" w:rsidP="00FF4000">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679</w:t>
            </w:r>
          </w:p>
        </w:tc>
      </w:tr>
      <w:tr w:rsidR="002B5A23" w:rsidTr="00FF4000">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449</w:t>
            </w:r>
          </w:p>
        </w:tc>
        <w:tc>
          <w:tcPr>
            <w:tcW w:w="4026" w:type="dxa"/>
            <w:gridSpan w:val="3"/>
            <w:tcBorders>
              <w:left w:val="single" w:sz="4" w:space="0" w:color="000000"/>
              <w:bottom w:val="single" w:sz="4" w:space="0" w:color="000000"/>
            </w:tcBorders>
            <w:shd w:val="clear" w:color="auto" w:fill="auto"/>
          </w:tcPr>
          <w:p w:rsidR="002B5A23" w:rsidRPr="00F011F4" w:rsidRDefault="002B5A23" w:rsidP="004A7961">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ЭНТУЗИАСТОВ, дом 8А</w:t>
            </w:r>
          </w:p>
        </w:tc>
        <w:tc>
          <w:tcPr>
            <w:tcW w:w="1345" w:type="dxa"/>
            <w:tcBorders>
              <w:left w:val="single" w:sz="4" w:space="0" w:color="000000"/>
              <w:bottom w:val="single" w:sz="4" w:space="0" w:color="000000"/>
            </w:tcBorders>
            <w:shd w:val="clear" w:color="auto" w:fill="auto"/>
            <w:vAlign w:val="center"/>
          </w:tcPr>
          <w:p w:rsidR="002B5A23" w:rsidRPr="00F011F4" w:rsidRDefault="002B5A23" w:rsidP="00FF4000">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3</w:t>
            </w:r>
          </w:p>
        </w:tc>
        <w:tc>
          <w:tcPr>
            <w:tcW w:w="1310" w:type="dxa"/>
            <w:gridSpan w:val="2"/>
            <w:tcBorders>
              <w:left w:val="single" w:sz="4" w:space="0" w:color="000000"/>
              <w:bottom w:val="single" w:sz="4" w:space="0" w:color="000000"/>
            </w:tcBorders>
            <w:shd w:val="clear" w:color="auto" w:fill="auto"/>
            <w:vAlign w:val="center"/>
          </w:tcPr>
          <w:p w:rsidR="002B5A23" w:rsidRPr="00F011F4" w:rsidRDefault="002B5A23" w:rsidP="00FF4000">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310" w:type="dxa"/>
            <w:tcBorders>
              <w:left w:val="single" w:sz="4" w:space="0" w:color="000000"/>
              <w:bottom w:val="single" w:sz="4" w:space="0" w:color="000000"/>
            </w:tcBorders>
            <w:shd w:val="clear" w:color="auto" w:fill="auto"/>
            <w:vAlign w:val="center"/>
          </w:tcPr>
          <w:p w:rsidR="002B5A23" w:rsidRPr="00F011F4" w:rsidRDefault="002B5A23" w:rsidP="00FF4000">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709" w:type="dxa"/>
            <w:tcBorders>
              <w:left w:val="single" w:sz="4" w:space="0" w:color="000000"/>
              <w:bottom w:val="single" w:sz="4" w:space="0" w:color="000000"/>
              <w:right w:val="single" w:sz="4" w:space="0" w:color="000000"/>
            </w:tcBorders>
            <w:shd w:val="clear" w:color="auto" w:fill="auto"/>
            <w:vAlign w:val="center"/>
          </w:tcPr>
          <w:p w:rsidR="002B5A23" w:rsidRPr="00F011F4" w:rsidRDefault="002B5A23" w:rsidP="00FF4000">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291</w:t>
            </w:r>
          </w:p>
        </w:tc>
      </w:tr>
      <w:tr w:rsidR="002B5A23" w:rsidTr="00FF4000">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450</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ЭНТУЗИАСТОВ, дом 10</w:t>
            </w:r>
          </w:p>
        </w:tc>
        <w:tc>
          <w:tcPr>
            <w:tcW w:w="1345" w:type="dxa"/>
            <w:tcBorders>
              <w:left w:val="single" w:sz="4" w:space="0" w:color="000000"/>
              <w:bottom w:val="single" w:sz="4" w:space="0" w:color="000000"/>
            </w:tcBorders>
            <w:shd w:val="clear" w:color="auto" w:fill="auto"/>
            <w:vAlign w:val="center"/>
          </w:tcPr>
          <w:p w:rsidR="002B5A23" w:rsidRPr="00F011F4" w:rsidRDefault="002B5A23" w:rsidP="00FF4000">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w:t>
            </w:r>
          </w:p>
        </w:tc>
        <w:tc>
          <w:tcPr>
            <w:tcW w:w="1310" w:type="dxa"/>
            <w:gridSpan w:val="2"/>
            <w:tcBorders>
              <w:left w:val="single" w:sz="4" w:space="0" w:color="000000"/>
              <w:bottom w:val="single" w:sz="4" w:space="0" w:color="000000"/>
            </w:tcBorders>
            <w:shd w:val="clear" w:color="auto" w:fill="auto"/>
            <w:vAlign w:val="center"/>
          </w:tcPr>
          <w:p w:rsidR="002B5A23" w:rsidRPr="00F011F4" w:rsidRDefault="002B5A23" w:rsidP="00FF4000">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310" w:type="dxa"/>
            <w:tcBorders>
              <w:left w:val="single" w:sz="4" w:space="0" w:color="000000"/>
              <w:bottom w:val="single" w:sz="4" w:space="0" w:color="000000"/>
            </w:tcBorders>
            <w:shd w:val="clear" w:color="auto" w:fill="auto"/>
            <w:vAlign w:val="center"/>
          </w:tcPr>
          <w:p w:rsidR="002B5A23" w:rsidRPr="00F011F4" w:rsidRDefault="002B5A23" w:rsidP="00FF4000">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709" w:type="dxa"/>
            <w:tcBorders>
              <w:left w:val="single" w:sz="4" w:space="0" w:color="000000"/>
              <w:bottom w:val="single" w:sz="4" w:space="0" w:color="000000"/>
              <w:right w:val="single" w:sz="4" w:space="0" w:color="000000"/>
            </w:tcBorders>
            <w:shd w:val="clear" w:color="auto" w:fill="auto"/>
            <w:vAlign w:val="center"/>
          </w:tcPr>
          <w:p w:rsidR="002B5A23" w:rsidRPr="00F011F4" w:rsidRDefault="002B5A23" w:rsidP="00FF4000">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r>
      <w:tr w:rsidR="002B5A23" w:rsidTr="00FF4000">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451</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ЭНТУЗИАСТОВ, дом 10А</w:t>
            </w:r>
          </w:p>
        </w:tc>
        <w:tc>
          <w:tcPr>
            <w:tcW w:w="1345" w:type="dxa"/>
            <w:tcBorders>
              <w:left w:val="single" w:sz="4" w:space="0" w:color="000000"/>
              <w:bottom w:val="single" w:sz="4" w:space="0" w:color="000000"/>
            </w:tcBorders>
            <w:shd w:val="clear" w:color="auto" w:fill="auto"/>
            <w:vAlign w:val="center"/>
          </w:tcPr>
          <w:p w:rsidR="002B5A23" w:rsidRPr="00F011F4" w:rsidRDefault="002B5A23" w:rsidP="00FF4000">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w:t>
            </w:r>
          </w:p>
        </w:tc>
        <w:tc>
          <w:tcPr>
            <w:tcW w:w="1310" w:type="dxa"/>
            <w:gridSpan w:val="2"/>
            <w:tcBorders>
              <w:left w:val="single" w:sz="4" w:space="0" w:color="000000"/>
              <w:bottom w:val="single" w:sz="4" w:space="0" w:color="000000"/>
            </w:tcBorders>
            <w:shd w:val="clear" w:color="auto" w:fill="auto"/>
            <w:vAlign w:val="center"/>
          </w:tcPr>
          <w:p w:rsidR="002B5A23" w:rsidRPr="00F011F4" w:rsidRDefault="002B5A23" w:rsidP="00FF4000">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310" w:type="dxa"/>
            <w:tcBorders>
              <w:left w:val="single" w:sz="4" w:space="0" w:color="000000"/>
              <w:bottom w:val="single" w:sz="4" w:space="0" w:color="000000"/>
            </w:tcBorders>
            <w:shd w:val="clear" w:color="auto" w:fill="auto"/>
            <w:vAlign w:val="center"/>
          </w:tcPr>
          <w:p w:rsidR="002B5A23" w:rsidRPr="00F011F4" w:rsidRDefault="002B5A23" w:rsidP="00FF4000">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709" w:type="dxa"/>
            <w:tcBorders>
              <w:left w:val="single" w:sz="4" w:space="0" w:color="000000"/>
              <w:bottom w:val="single" w:sz="4" w:space="0" w:color="000000"/>
              <w:right w:val="single" w:sz="4" w:space="0" w:color="000000"/>
            </w:tcBorders>
            <w:shd w:val="clear" w:color="auto" w:fill="auto"/>
            <w:vAlign w:val="center"/>
          </w:tcPr>
          <w:p w:rsidR="002B5A23" w:rsidRPr="00F011F4" w:rsidRDefault="002B5A23" w:rsidP="00FF4000">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194</w:t>
            </w:r>
          </w:p>
        </w:tc>
      </w:tr>
      <w:tr w:rsidR="002B5A23" w:rsidTr="00FF4000">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452</w:t>
            </w:r>
          </w:p>
        </w:tc>
        <w:tc>
          <w:tcPr>
            <w:tcW w:w="4026" w:type="dxa"/>
            <w:gridSpan w:val="3"/>
            <w:tcBorders>
              <w:left w:val="single" w:sz="4" w:space="0" w:color="000000"/>
              <w:bottom w:val="single" w:sz="4" w:space="0" w:color="000000"/>
            </w:tcBorders>
            <w:shd w:val="clear" w:color="auto" w:fill="auto"/>
          </w:tcPr>
          <w:p w:rsidR="002B5A23" w:rsidRPr="00F011F4" w:rsidRDefault="002B5A23" w:rsidP="004A7961">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ЭНТУЗИАСТОВ, дом 12А</w:t>
            </w:r>
          </w:p>
        </w:tc>
        <w:tc>
          <w:tcPr>
            <w:tcW w:w="1345" w:type="dxa"/>
            <w:tcBorders>
              <w:left w:val="single" w:sz="4" w:space="0" w:color="000000"/>
              <w:bottom w:val="single" w:sz="4" w:space="0" w:color="000000"/>
            </w:tcBorders>
            <w:shd w:val="clear" w:color="auto" w:fill="auto"/>
            <w:vAlign w:val="center"/>
          </w:tcPr>
          <w:p w:rsidR="002B5A23" w:rsidRPr="00F011F4" w:rsidRDefault="002B5A23" w:rsidP="00FF4000">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6</w:t>
            </w:r>
          </w:p>
        </w:tc>
        <w:tc>
          <w:tcPr>
            <w:tcW w:w="1310" w:type="dxa"/>
            <w:gridSpan w:val="2"/>
            <w:tcBorders>
              <w:left w:val="single" w:sz="4" w:space="0" w:color="000000"/>
              <w:bottom w:val="single" w:sz="4" w:space="0" w:color="000000"/>
            </w:tcBorders>
            <w:shd w:val="clear" w:color="auto" w:fill="auto"/>
            <w:vAlign w:val="center"/>
          </w:tcPr>
          <w:p w:rsidR="002B5A23" w:rsidRPr="00F011F4" w:rsidRDefault="002B5A23" w:rsidP="00FF4000">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310" w:type="dxa"/>
            <w:tcBorders>
              <w:left w:val="single" w:sz="4" w:space="0" w:color="000000"/>
              <w:bottom w:val="single" w:sz="4" w:space="0" w:color="000000"/>
            </w:tcBorders>
            <w:shd w:val="clear" w:color="auto" w:fill="auto"/>
            <w:vAlign w:val="center"/>
          </w:tcPr>
          <w:p w:rsidR="002B5A23" w:rsidRPr="00F011F4" w:rsidRDefault="002B5A23" w:rsidP="00FF4000">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709" w:type="dxa"/>
            <w:tcBorders>
              <w:left w:val="single" w:sz="4" w:space="0" w:color="000000"/>
              <w:bottom w:val="single" w:sz="4" w:space="0" w:color="000000"/>
              <w:right w:val="single" w:sz="4" w:space="0" w:color="000000"/>
            </w:tcBorders>
            <w:shd w:val="clear" w:color="auto" w:fill="auto"/>
            <w:vAlign w:val="center"/>
          </w:tcPr>
          <w:p w:rsidR="002B5A23" w:rsidRPr="00F011F4" w:rsidRDefault="002B5A23" w:rsidP="00FF4000">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582</w:t>
            </w:r>
          </w:p>
        </w:tc>
      </w:tr>
      <w:tr w:rsidR="002B5A23" w:rsidTr="00FF4000">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453</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ЭНТУЗИАСТОВ, дом 13</w:t>
            </w:r>
          </w:p>
        </w:tc>
        <w:tc>
          <w:tcPr>
            <w:tcW w:w="1345" w:type="dxa"/>
            <w:tcBorders>
              <w:left w:val="single" w:sz="4" w:space="0" w:color="000000"/>
              <w:bottom w:val="single" w:sz="4" w:space="0" w:color="000000"/>
            </w:tcBorders>
            <w:shd w:val="clear" w:color="auto" w:fill="auto"/>
            <w:vAlign w:val="center"/>
          </w:tcPr>
          <w:p w:rsidR="002B5A23" w:rsidRPr="00F011F4" w:rsidRDefault="002B5A23" w:rsidP="00FF4000">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w:t>
            </w:r>
          </w:p>
        </w:tc>
        <w:tc>
          <w:tcPr>
            <w:tcW w:w="1310" w:type="dxa"/>
            <w:gridSpan w:val="2"/>
            <w:tcBorders>
              <w:left w:val="single" w:sz="4" w:space="0" w:color="000000"/>
              <w:bottom w:val="single" w:sz="4" w:space="0" w:color="000000"/>
            </w:tcBorders>
            <w:shd w:val="clear" w:color="auto" w:fill="auto"/>
            <w:vAlign w:val="center"/>
          </w:tcPr>
          <w:p w:rsidR="002B5A23" w:rsidRPr="00F011F4" w:rsidRDefault="002B5A23" w:rsidP="00FF4000">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310" w:type="dxa"/>
            <w:tcBorders>
              <w:left w:val="single" w:sz="4" w:space="0" w:color="000000"/>
              <w:bottom w:val="single" w:sz="4" w:space="0" w:color="000000"/>
            </w:tcBorders>
            <w:shd w:val="clear" w:color="auto" w:fill="auto"/>
            <w:vAlign w:val="center"/>
          </w:tcPr>
          <w:p w:rsidR="002B5A23" w:rsidRPr="00F011F4" w:rsidRDefault="002B5A23" w:rsidP="00FF4000">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709" w:type="dxa"/>
            <w:tcBorders>
              <w:left w:val="single" w:sz="4" w:space="0" w:color="000000"/>
              <w:bottom w:val="single" w:sz="4" w:space="0" w:color="000000"/>
              <w:right w:val="single" w:sz="4" w:space="0" w:color="000000"/>
            </w:tcBorders>
            <w:shd w:val="clear" w:color="auto" w:fill="auto"/>
            <w:vAlign w:val="center"/>
          </w:tcPr>
          <w:p w:rsidR="002B5A23" w:rsidRPr="00F011F4" w:rsidRDefault="002B5A23" w:rsidP="00FF4000">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r>
      <w:tr w:rsidR="002B5A23" w:rsidTr="00FF4000">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454</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ЭНТУЗИАСТОВ, дом 14</w:t>
            </w:r>
          </w:p>
        </w:tc>
        <w:tc>
          <w:tcPr>
            <w:tcW w:w="1345" w:type="dxa"/>
            <w:tcBorders>
              <w:left w:val="single" w:sz="4" w:space="0" w:color="000000"/>
              <w:bottom w:val="single" w:sz="4" w:space="0" w:color="000000"/>
            </w:tcBorders>
            <w:shd w:val="clear" w:color="auto" w:fill="auto"/>
            <w:vAlign w:val="center"/>
          </w:tcPr>
          <w:p w:rsidR="002B5A23" w:rsidRPr="00F011F4" w:rsidRDefault="002B5A23" w:rsidP="00FF4000">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w:t>
            </w:r>
          </w:p>
        </w:tc>
        <w:tc>
          <w:tcPr>
            <w:tcW w:w="1310" w:type="dxa"/>
            <w:gridSpan w:val="2"/>
            <w:tcBorders>
              <w:left w:val="single" w:sz="4" w:space="0" w:color="000000"/>
              <w:bottom w:val="single" w:sz="4" w:space="0" w:color="000000"/>
            </w:tcBorders>
            <w:shd w:val="clear" w:color="auto" w:fill="auto"/>
            <w:vAlign w:val="center"/>
          </w:tcPr>
          <w:p w:rsidR="002B5A23" w:rsidRPr="00F011F4" w:rsidRDefault="002B5A23" w:rsidP="00FF4000">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310" w:type="dxa"/>
            <w:tcBorders>
              <w:left w:val="single" w:sz="4" w:space="0" w:color="000000"/>
              <w:bottom w:val="single" w:sz="4" w:space="0" w:color="000000"/>
            </w:tcBorders>
            <w:shd w:val="clear" w:color="auto" w:fill="auto"/>
            <w:vAlign w:val="center"/>
          </w:tcPr>
          <w:p w:rsidR="002B5A23" w:rsidRPr="00F011F4" w:rsidRDefault="002B5A23" w:rsidP="00FF4000">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709" w:type="dxa"/>
            <w:tcBorders>
              <w:left w:val="single" w:sz="4" w:space="0" w:color="000000"/>
              <w:bottom w:val="single" w:sz="4" w:space="0" w:color="000000"/>
              <w:right w:val="single" w:sz="4" w:space="0" w:color="000000"/>
            </w:tcBorders>
            <w:shd w:val="clear" w:color="auto" w:fill="auto"/>
            <w:vAlign w:val="center"/>
          </w:tcPr>
          <w:p w:rsidR="002B5A23" w:rsidRPr="00F011F4" w:rsidRDefault="002B5A23" w:rsidP="00FF4000">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194</w:t>
            </w:r>
          </w:p>
        </w:tc>
      </w:tr>
      <w:tr w:rsidR="002B5A23" w:rsidTr="00FF4000">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455</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ЭНТУЗИАСТОВ, дом 15</w:t>
            </w:r>
          </w:p>
        </w:tc>
        <w:tc>
          <w:tcPr>
            <w:tcW w:w="1345" w:type="dxa"/>
            <w:tcBorders>
              <w:left w:val="single" w:sz="4" w:space="0" w:color="000000"/>
              <w:bottom w:val="single" w:sz="4" w:space="0" w:color="000000"/>
            </w:tcBorders>
            <w:shd w:val="clear" w:color="auto" w:fill="auto"/>
            <w:vAlign w:val="center"/>
          </w:tcPr>
          <w:p w:rsidR="002B5A23" w:rsidRPr="00F011F4" w:rsidRDefault="002B5A23" w:rsidP="00FF4000">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w:t>
            </w:r>
          </w:p>
        </w:tc>
        <w:tc>
          <w:tcPr>
            <w:tcW w:w="1310" w:type="dxa"/>
            <w:gridSpan w:val="2"/>
            <w:tcBorders>
              <w:left w:val="single" w:sz="4" w:space="0" w:color="000000"/>
              <w:bottom w:val="single" w:sz="4" w:space="0" w:color="000000"/>
            </w:tcBorders>
            <w:shd w:val="clear" w:color="auto" w:fill="auto"/>
            <w:vAlign w:val="center"/>
          </w:tcPr>
          <w:p w:rsidR="002B5A23" w:rsidRPr="00F011F4" w:rsidRDefault="002B5A23" w:rsidP="00FF4000">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310" w:type="dxa"/>
            <w:tcBorders>
              <w:left w:val="single" w:sz="4" w:space="0" w:color="000000"/>
              <w:bottom w:val="single" w:sz="4" w:space="0" w:color="000000"/>
            </w:tcBorders>
            <w:shd w:val="clear" w:color="auto" w:fill="auto"/>
            <w:vAlign w:val="center"/>
          </w:tcPr>
          <w:p w:rsidR="002B5A23" w:rsidRPr="00F011F4" w:rsidRDefault="002B5A23" w:rsidP="00FF4000">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709" w:type="dxa"/>
            <w:tcBorders>
              <w:left w:val="single" w:sz="4" w:space="0" w:color="000000"/>
              <w:bottom w:val="single" w:sz="4" w:space="0" w:color="000000"/>
              <w:right w:val="single" w:sz="4" w:space="0" w:color="000000"/>
            </w:tcBorders>
            <w:shd w:val="clear" w:color="auto" w:fill="auto"/>
            <w:vAlign w:val="center"/>
          </w:tcPr>
          <w:p w:rsidR="002B5A23" w:rsidRPr="00F011F4" w:rsidRDefault="002B5A23" w:rsidP="00FF4000">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194</w:t>
            </w:r>
          </w:p>
        </w:tc>
      </w:tr>
      <w:tr w:rsidR="002B5A23" w:rsidTr="00FF4000">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456</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ЭНТУЗИАСТОВ, дом 16</w:t>
            </w:r>
          </w:p>
        </w:tc>
        <w:tc>
          <w:tcPr>
            <w:tcW w:w="1345" w:type="dxa"/>
            <w:tcBorders>
              <w:left w:val="single" w:sz="4" w:space="0" w:color="000000"/>
              <w:bottom w:val="single" w:sz="4" w:space="0" w:color="000000"/>
            </w:tcBorders>
            <w:shd w:val="clear" w:color="auto" w:fill="auto"/>
            <w:vAlign w:val="center"/>
          </w:tcPr>
          <w:p w:rsidR="002B5A23" w:rsidRPr="00F011F4" w:rsidRDefault="002B5A23" w:rsidP="00FF4000">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w:t>
            </w:r>
          </w:p>
        </w:tc>
        <w:tc>
          <w:tcPr>
            <w:tcW w:w="1310" w:type="dxa"/>
            <w:gridSpan w:val="2"/>
            <w:tcBorders>
              <w:left w:val="single" w:sz="4" w:space="0" w:color="000000"/>
              <w:bottom w:val="single" w:sz="4" w:space="0" w:color="000000"/>
            </w:tcBorders>
            <w:shd w:val="clear" w:color="auto" w:fill="auto"/>
            <w:vAlign w:val="center"/>
          </w:tcPr>
          <w:p w:rsidR="002B5A23" w:rsidRPr="00F011F4" w:rsidRDefault="002B5A23" w:rsidP="00FF4000">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310" w:type="dxa"/>
            <w:tcBorders>
              <w:left w:val="single" w:sz="4" w:space="0" w:color="000000"/>
              <w:bottom w:val="single" w:sz="4" w:space="0" w:color="000000"/>
            </w:tcBorders>
            <w:shd w:val="clear" w:color="auto" w:fill="auto"/>
            <w:vAlign w:val="center"/>
          </w:tcPr>
          <w:p w:rsidR="002B5A23" w:rsidRPr="00F011F4" w:rsidRDefault="002B5A23" w:rsidP="00FF4000">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709" w:type="dxa"/>
            <w:tcBorders>
              <w:left w:val="single" w:sz="4" w:space="0" w:color="000000"/>
              <w:bottom w:val="single" w:sz="4" w:space="0" w:color="000000"/>
              <w:right w:val="single" w:sz="4" w:space="0" w:color="000000"/>
            </w:tcBorders>
            <w:shd w:val="clear" w:color="auto" w:fill="auto"/>
            <w:vAlign w:val="center"/>
          </w:tcPr>
          <w:p w:rsidR="002B5A23" w:rsidRPr="00F011F4" w:rsidRDefault="002B5A23" w:rsidP="00FF4000">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194</w:t>
            </w:r>
          </w:p>
        </w:tc>
      </w:tr>
      <w:tr w:rsidR="002B5A23" w:rsidTr="00FF4000">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457</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ЭНТУЗИАСТОВ, дом 17</w:t>
            </w:r>
          </w:p>
        </w:tc>
        <w:tc>
          <w:tcPr>
            <w:tcW w:w="1345" w:type="dxa"/>
            <w:tcBorders>
              <w:left w:val="single" w:sz="4" w:space="0" w:color="000000"/>
              <w:bottom w:val="single" w:sz="4" w:space="0" w:color="000000"/>
            </w:tcBorders>
            <w:shd w:val="clear" w:color="auto" w:fill="auto"/>
            <w:vAlign w:val="center"/>
          </w:tcPr>
          <w:p w:rsidR="002B5A23" w:rsidRPr="00F011F4" w:rsidRDefault="002B5A23" w:rsidP="00FF4000">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w:t>
            </w:r>
          </w:p>
        </w:tc>
        <w:tc>
          <w:tcPr>
            <w:tcW w:w="1310" w:type="dxa"/>
            <w:gridSpan w:val="2"/>
            <w:tcBorders>
              <w:left w:val="single" w:sz="4" w:space="0" w:color="000000"/>
              <w:bottom w:val="single" w:sz="4" w:space="0" w:color="000000"/>
            </w:tcBorders>
            <w:shd w:val="clear" w:color="auto" w:fill="auto"/>
            <w:vAlign w:val="center"/>
          </w:tcPr>
          <w:p w:rsidR="002B5A23" w:rsidRPr="00F011F4" w:rsidRDefault="002B5A23" w:rsidP="00FF4000">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310" w:type="dxa"/>
            <w:tcBorders>
              <w:left w:val="single" w:sz="4" w:space="0" w:color="000000"/>
              <w:bottom w:val="single" w:sz="4" w:space="0" w:color="000000"/>
            </w:tcBorders>
            <w:shd w:val="clear" w:color="auto" w:fill="auto"/>
            <w:vAlign w:val="center"/>
          </w:tcPr>
          <w:p w:rsidR="002B5A23" w:rsidRPr="00F011F4" w:rsidRDefault="002B5A23" w:rsidP="00FF4000">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709" w:type="dxa"/>
            <w:tcBorders>
              <w:left w:val="single" w:sz="4" w:space="0" w:color="000000"/>
              <w:bottom w:val="single" w:sz="4" w:space="0" w:color="000000"/>
              <w:right w:val="single" w:sz="4" w:space="0" w:color="000000"/>
            </w:tcBorders>
            <w:shd w:val="clear" w:color="auto" w:fill="auto"/>
            <w:vAlign w:val="center"/>
          </w:tcPr>
          <w:p w:rsidR="002B5A23" w:rsidRPr="00F011F4" w:rsidRDefault="002B5A23" w:rsidP="00FF4000">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388</w:t>
            </w:r>
          </w:p>
        </w:tc>
      </w:tr>
      <w:tr w:rsidR="002B5A23" w:rsidTr="00FF4000">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458</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ЭНТУЗИАСТОВ, дом 19</w:t>
            </w:r>
          </w:p>
        </w:tc>
        <w:tc>
          <w:tcPr>
            <w:tcW w:w="1345" w:type="dxa"/>
            <w:tcBorders>
              <w:left w:val="single" w:sz="4" w:space="0" w:color="000000"/>
              <w:bottom w:val="single" w:sz="4" w:space="0" w:color="000000"/>
            </w:tcBorders>
            <w:shd w:val="clear" w:color="auto" w:fill="auto"/>
            <w:vAlign w:val="center"/>
          </w:tcPr>
          <w:p w:rsidR="002B5A23" w:rsidRPr="00F011F4" w:rsidRDefault="002B5A23" w:rsidP="00FF4000">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3</w:t>
            </w:r>
          </w:p>
        </w:tc>
        <w:tc>
          <w:tcPr>
            <w:tcW w:w="1310" w:type="dxa"/>
            <w:gridSpan w:val="2"/>
            <w:tcBorders>
              <w:left w:val="single" w:sz="4" w:space="0" w:color="000000"/>
              <w:bottom w:val="single" w:sz="4" w:space="0" w:color="000000"/>
            </w:tcBorders>
            <w:shd w:val="clear" w:color="auto" w:fill="auto"/>
            <w:vAlign w:val="center"/>
          </w:tcPr>
          <w:p w:rsidR="002B5A23" w:rsidRPr="00F011F4" w:rsidRDefault="002B5A23" w:rsidP="00FF4000">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310" w:type="dxa"/>
            <w:tcBorders>
              <w:left w:val="single" w:sz="4" w:space="0" w:color="000000"/>
              <w:bottom w:val="single" w:sz="4" w:space="0" w:color="000000"/>
            </w:tcBorders>
            <w:shd w:val="clear" w:color="auto" w:fill="auto"/>
            <w:vAlign w:val="center"/>
          </w:tcPr>
          <w:p w:rsidR="002B5A23" w:rsidRPr="00F011F4" w:rsidRDefault="002B5A23" w:rsidP="00FF4000">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709" w:type="dxa"/>
            <w:tcBorders>
              <w:left w:val="single" w:sz="4" w:space="0" w:color="000000"/>
              <w:bottom w:val="single" w:sz="4" w:space="0" w:color="000000"/>
              <w:right w:val="single" w:sz="4" w:space="0" w:color="000000"/>
            </w:tcBorders>
            <w:shd w:val="clear" w:color="auto" w:fill="auto"/>
            <w:vAlign w:val="center"/>
          </w:tcPr>
          <w:p w:rsidR="002B5A23" w:rsidRPr="00F011F4" w:rsidRDefault="002B5A23" w:rsidP="00FF4000">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291</w:t>
            </w:r>
          </w:p>
        </w:tc>
      </w:tr>
      <w:tr w:rsidR="002B5A23" w:rsidTr="00FF4000">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459</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ЭНТУЗИАСТОВ, дом 20</w:t>
            </w:r>
          </w:p>
        </w:tc>
        <w:tc>
          <w:tcPr>
            <w:tcW w:w="1345" w:type="dxa"/>
            <w:tcBorders>
              <w:left w:val="single" w:sz="4" w:space="0" w:color="000000"/>
              <w:bottom w:val="single" w:sz="4" w:space="0" w:color="000000"/>
            </w:tcBorders>
            <w:shd w:val="clear" w:color="auto" w:fill="auto"/>
            <w:vAlign w:val="center"/>
          </w:tcPr>
          <w:p w:rsidR="002B5A23" w:rsidRPr="00F011F4" w:rsidRDefault="002B5A23" w:rsidP="00FF4000">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w:t>
            </w:r>
          </w:p>
        </w:tc>
        <w:tc>
          <w:tcPr>
            <w:tcW w:w="1310" w:type="dxa"/>
            <w:gridSpan w:val="2"/>
            <w:tcBorders>
              <w:left w:val="single" w:sz="4" w:space="0" w:color="000000"/>
              <w:bottom w:val="single" w:sz="4" w:space="0" w:color="000000"/>
            </w:tcBorders>
            <w:shd w:val="clear" w:color="auto" w:fill="auto"/>
            <w:vAlign w:val="center"/>
          </w:tcPr>
          <w:p w:rsidR="002B5A23" w:rsidRPr="00F011F4" w:rsidRDefault="002B5A23" w:rsidP="00FF4000">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310" w:type="dxa"/>
            <w:tcBorders>
              <w:left w:val="single" w:sz="4" w:space="0" w:color="000000"/>
              <w:bottom w:val="single" w:sz="4" w:space="0" w:color="000000"/>
            </w:tcBorders>
            <w:shd w:val="clear" w:color="auto" w:fill="auto"/>
            <w:vAlign w:val="center"/>
          </w:tcPr>
          <w:p w:rsidR="002B5A23" w:rsidRPr="00F011F4" w:rsidRDefault="002B5A23" w:rsidP="00FF4000">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709" w:type="dxa"/>
            <w:tcBorders>
              <w:left w:val="single" w:sz="4" w:space="0" w:color="000000"/>
              <w:bottom w:val="single" w:sz="4" w:space="0" w:color="000000"/>
              <w:right w:val="single" w:sz="4" w:space="0" w:color="000000"/>
            </w:tcBorders>
            <w:shd w:val="clear" w:color="auto" w:fill="auto"/>
            <w:vAlign w:val="center"/>
          </w:tcPr>
          <w:p w:rsidR="002B5A23" w:rsidRPr="00F011F4" w:rsidRDefault="002B5A23" w:rsidP="00FF4000">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194</w:t>
            </w:r>
          </w:p>
        </w:tc>
      </w:tr>
      <w:tr w:rsidR="002B5A23" w:rsidTr="00FF4000">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460</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ЭНТУЗИАСТОВ, дом 22</w:t>
            </w:r>
          </w:p>
        </w:tc>
        <w:tc>
          <w:tcPr>
            <w:tcW w:w="1345" w:type="dxa"/>
            <w:tcBorders>
              <w:left w:val="single" w:sz="4" w:space="0" w:color="000000"/>
              <w:bottom w:val="single" w:sz="4" w:space="0" w:color="000000"/>
            </w:tcBorders>
            <w:shd w:val="clear" w:color="auto" w:fill="auto"/>
            <w:vAlign w:val="center"/>
          </w:tcPr>
          <w:p w:rsidR="002B5A23" w:rsidRPr="00F011F4" w:rsidRDefault="002B5A23" w:rsidP="00FF4000">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w:t>
            </w:r>
          </w:p>
        </w:tc>
        <w:tc>
          <w:tcPr>
            <w:tcW w:w="1310" w:type="dxa"/>
            <w:gridSpan w:val="2"/>
            <w:tcBorders>
              <w:left w:val="single" w:sz="4" w:space="0" w:color="000000"/>
              <w:bottom w:val="single" w:sz="4" w:space="0" w:color="000000"/>
            </w:tcBorders>
            <w:shd w:val="clear" w:color="auto" w:fill="auto"/>
            <w:vAlign w:val="center"/>
          </w:tcPr>
          <w:p w:rsidR="002B5A23" w:rsidRPr="00F011F4" w:rsidRDefault="002B5A23" w:rsidP="00FF4000">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310" w:type="dxa"/>
            <w:tcBorders>
              <w:left w:val="single" w:sz="4" w:space="0" w:color="000000"/>
              <w:bottom w:val="single" w:sz="4" w:space="0" w:color="000000"/>
            </w:tcBorders>
            <w:shd w:val="clear" w:color="auto" w:fill="auto"/>
            <w:vAlign w:val="center"/>
          </w:tcPr>
          <w:p w:rsidR="002B5A23" w:rsidRPr="00F011F4" w:rsidRDefault="002B5A23" w:rsidP="00FF4000">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709" w:type="dxa"/>
            <w:tcBorders>
              <w:left w:val="single" w:sz="4" w:space="0" w:color="000000"/>
              <w:bottom w:val="single" w:sz="4" w:space="0" w:color="000000"/>
              <w:right w:val="single" w:sz="4" w:space="0" w:color="000000"/>
            </w:tcBorders>
            <w:shd w:val="clear" w:color="auto" w:fill="auto"/>
            <w:vAlign w:val="center"/>
          </w:tcPr>
          <w:p w:rsidR="002B5A23" w:rsidRPr="00F011F4" w:rsidRDefault="002B5A23" w:rsidP="00FF4000">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388</w:t>
            </w:r>
          </w:p>
        </w:tc>
      </w:tr>
      <w:tr w:rsidR="002B5A23" w:rsidTr="00FF4000">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461</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ЭНТУЗИАСТОВ, дом 23</w:t>
            </w:r>
          </w:p>
        </w:tc>
        <w:tc>
          <w:tcPr>
            <w:tcW w:w="1345" w:type="dxa"/>
            <w:tcBorders>
              <w:left w:val="single" w:sz="4" w:space="0" w:color="000000"/>
              <w:bottom w:val="single" w:sz="4" w:space="0" w:color="000000"/>
            </w:tcBorders>
            <w:shd w:val="clear" w:color="auto" w:fill="auto"/>
            <w:vAlign w:val="center"/>
          </w:tcPr>
          <w:p w:rsidR="002B5A23" w:rsidRPr="00F011F4" w:rsidRDefault="002B5A23" w:rsidP="00FF4000">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5</w:t>
            </w:r>
          </w:p>
        </w:tc>
        <w:tc>
          <w:tcPr>
            <w:tcW w:w="1310" w:type="dxa"/>
            <w:gridSpan w:val="2"/>
            <w:tcBorders>
              <w:left w:val="single" w:sz="4" w:space="0" w:color="000000"/>
              <w:bottom w:val="single" w:sz="4" w:space="0" w:color="000000"/>
            </w:tcBorders>
            <w:shd w:val="clear" w:color="auto" w:fill="auto"/>
            <w:vAlign w:val="center"/>
          </w:tcPr>
          <w:p w:rsidR="002B5A23" w:rsidRPr="00F011F4" w:rsidRDefault="002B5A23" w:rsidP="00FF4000">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310" w:type="dxa"/>
            <w:tcBorders>
              <w:left w:val="single" w:sz="4" w:space="0" w:color="000000"/>
              <w:bottom w:val="single" w:sz="4" w:space="0" w:color="000000"/>
            </w:tcBorders>
            <w:shd w:val="clear" w:color="auto" w:fill="auto"/>
            <w:vAlign w:val="center"/>
          </w:tcPr>
          <w:p w:rsidR="002B5A23" w:rsidRPr="00F011F4" w:rsidRDefault="002B5A23" w:rsidP="00FF4000">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709" w:type="dxa"/>
            <w:tcBorders>
              <w:left w:val="single" w:sz="4" w:space="0" w:color="000000"/>
              <w:bottom w:val="single" w:sz="4" w:space="0" w:color="000000"/>
              <w:right w:val="single" w:sz="4" w:space="0" w:color="000000"/>
            </w:tcBorders>
            <w:shd w:val="clear" w:color="auto" w:fill="auto"/>
            <w:vAlign w:val="center"/>
          </w:tcPr>
          <w:p w:rsidR="002B5A23" w:rsidRPr="00F011F4" w:rsidRDefault="002B5A23" w:rsidP="00FF4000">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485</w:t>
            </w:r>
          </w:p>
        </w:tc>
      </w:tr>
      <w:tr w:rsidR="002B5A23" w:rsidTr="00FF4000">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462</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ЭНТУЗИАСТОВ, дом 24</w:t>
            </w:r>
          </w:p>
        </w:tc>
        <w:tc>
          <w:tcPr>
            <w:tcW w:w="1345" w:type="dxa"/>
            <w:tcBorders>
              <w:left w:val="single" w:sz="4" w:space="0" w:color="000000"/>
              <w:bottom w:val="single" w:sz="4" w:space="0" w:color="000000"/>
            </w:tcBorders>
            <w:shd w:val="clear" w:color="auto" w:fill="auto"/>
            <w:vAlign w:val="center"/>
          </w:tcPr>
          <w:p w:rsidR="002B5A23" w:rsidRPr="00F011F4" w:rsidRDefault="002B5A23" w:rsidP="00FF4000">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5</w:t>
            </w:r>
          </w:p>
        </w:tc>
        <w:tc>
          <w:tcPr>
            <w:tcW w:w="1310" w:type="dxa"/>
            <w:gridSpan w:val="2"/>
            <w:tcBorders>
              <w:left w:val="single" w:sz="4" w:space="0" w:color="000000"/>
              <w:bottom w:val="single" w:sz="4" w:space="0" w:color="000000"/>
            </w:tcBorders>
            <w:shd w:val="clear" w:color="auto" w:fill="auto"/>
            <w:vAlign w:val="center"/>
          </w:tcPr>
          <w:p w:rsidR="002B5A23" w:rsidRPr="00F011F4" w:rsidRDefault="002B5A23" w:rsidP="00FF4000">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310" w:type="dxa"/>
            <w:tcBorders>
              <w:left w:val="single" w:sz="4" w:space="0" w:color="000000"/>
              <w:bottom w:val="single" w:sz="4" w:space="0" w:color="000000"/>
            </w:tcBorders>
            <w:shd w:val="clear" w:color="auto" w:fill="auto"/>
            <w:vAlign w:val="center"/>
          </w:tcPr>
          <w:p w:rsidR="002B5A23" w:rsidRPr="00F011F4" w:rsidRDefault="002B5A23" w:rsidP="00FF4000">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709" w:type="dxa"/>
            <w:tcBorders>
              <w:left w:val="single" w:sz="4" w:space="0" w:color="000000"/>
              <w:bottom w:val="single" w:sz="4" w:space="0" w:color="000000"/>
              <w:right w:val="single" w:sz="4" w:space="0" w:color="000000"/>
            </w:tcBorders>
            <w:shd w:val="clear" w:color="auto" w:fill="auto"/>
            <w:vAlign w:val="center"/>
          </w:tcPr>
          <w:p w:rsidR="002B5A23" w:rsidRPr="00F011F4" w:rsidRDefault="002B5A23" w:rsidP="00FF4000">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485</w:t>
            </w:r>
          </w:p>
        </w:tc>
      </w:tr>
      <w:tr w:rsidR="002B5A23" w:rsidTr="00FF4000">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463</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ЭНТУЗИАСТОВ, дом 26</w:t>
            </w:r>
          </w:p>
        </w:tc>
        <w:tc>
          <w:tcPr>
            <w:tcW w:w="1345" w:type="dxa"/>
            <w:tcBorders>
              <w:left w:val="single" w:sz="4" w:space="0" w:color="000000"/>
              <w:bottom w:val="single" w:sz="4" w:space="0" w:color="000000"/>
            </w:tcBorders>
            <w:shd w:val="clear" w:color="auto" w:fill="auto"/>
            <w:vAlign w:val="center"/>
          </w:tcPr>
          <w:p w:rsidR="002B5A23" w:rsidRPr="00F011F4" w:rsidRDefault="002B5A23" w:rsidP="00FF4000">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w:t>
            </w:r>
          </w:p>
        </w:tc>
        <w:tc>
          <w:tcPr>
            <w:tcW w:w="1310" w:type="dxa"/>
            <w:gridSpan w:val="2"/>
            <w:tcBorders>
              <w:left w:val="single" w:sz="4" w:space="0" w:color="000000"/>
              <w:bottom w:val="single" w:sz="4" w:space="0" w:color="000000"/>
            </w:tcBorders>
            <w:shd w:val="clear" w:color="auto" w:fill="auto"/>
            <w:vAlign w:val="center"/>
          </w:tcPr>
          <w:p w:rsidR="002B5A23" w:rsidRPr="00F011F4" w:rsidRDefault="002B5A23" w:rsidP="00FF4000">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310" w:type="dxa"/>
            <w:tcBorders>
              <w:left w:val="single" w:sz="4" w:space="0" w:color="000000"/>
              <w:bottom w:val="single" w:sz="4" w:space="0" w:color="000000"/>
            </w:tcBorders>
            <w:shd w:val="clear" w:color="auto" w:fill="auto"/>
            <w:vAlign w:val="center"/>
          </w:tcPr>
          <w:p w:rsidR="002B5A23" w:rsidRPr="00F011F4" w:rsidRDefault="002B5A23" w:rsidP="00FF4000">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709" w:type="dxa"/>
            <w:tcBorders>
              <w:left w:val="single" w:sz="4" w:space="0" w:color="000000"/>
              <w:bottom w:val="single" w:sz="4" w:space="0" w:color="000000"/>
              <w:right w:val="single" w:sz="4" w:space="0" w:color="000000"/>
            </w:tcBorders>
            <w:shd w:val="clear" w:color="auto" w:fill="auto"/>
            <w:vAlign w:val="center"/>
          </w:tcPr>
          <w:p w:rsidR="002B5A23" w:rsidRPr="00F011F4" w:rsidRDefault="002B5A23" w:rsidP="00FF4000">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388</w:t>
            </w:r>
          </w:p>
        </w:tc>
      </w:tr>
      <w:tr w:rsidR="002B5A23" w:rsidTr="00FF4000">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464</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ЭНТУЗИАСТОВ, дом 27</w:t>
            </w:r>
          </w:p>
        </w:tc>
        <w:tc>
          <w:tcPr>
            <w:tcW w:w="1345" w:type="dxa"/>
            <w:tcBorders>
              <w:left w:val="single" w:sz="4" w:space="0" w:color="000000"/>
              <w:bottom w:val="single" w:sz="4" w:space="0" w:color="000000"/>
            </w:tcBorders>
            <w:shd w:val="clear" w:color="auto" w:fill="auto"/>
            <w:vAlign w:val="center"/>
          </w:tcPr>
          <w:p w:rsidR="002B5A23" w:rsidRPr="00F011F4" w:rsidRDefault="002B5A23" w:rsidP="00FF4000">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3</w:t>
            </w:r>
          </w:p>
        </w:tc>
        <w:tc>
          <w:tcPr>
            <w:tcW w:w="1310" w:type="dxa"/>
            <w:gridSpan w:val="2"/>
            <w:tcBorders>
              <w:left w:val="single" w:sz="4" w:space="0" w:color="000000"/>
              <w:bottom w:val="single" w:sz="4" w:space="0" w:color="000000"/>
            </w:tcBorders>
            <w:shd w:val="clear" w:color="auto" w:fill="auto"/>
            <w:vAlign w:val="center"/>
          </w:tcPr>
          <w:p w:rsidR="002B5A23" w:rsidRPr="00F011F4" w:rsidRDefault="002B5A23" w:rsidP="00FF4000">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310" w:type="dxa"/>
            <w:tcBorders>
              <w:left w:val="single" w:sz="4" w:space="0" w:color="000000"/>
              <w:bottom w:val="single" w:sz="4" w:space="0" w:color="000000"/>
            </w:tcBorders>
            <w:shd w:val="clear" w:color="auto" w:fill="auto"/>
            <w:vAlign w:val="center"/>
          </w:tcPr>
          <w:p w:rsidR="002B5A23" w:rsidRPr="00F011F4" w:rsidRDefault="002B5A23" w:rsidP="00FF4000">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709" w:type="dxa"/>
            <w:tcBorders>
              <w:left w:val="single" w:sz="4" w:space="0" w:color="000000"/>
              <w:bottom w:val="single" w:sz="4" w:space="0" w:color="000000"/>
              <w:right w:val="single" w:sz="4" w:space="0" w:color="000000"/>
            </w:tcBorders>
            <w:shd w:val="clear" w:color="auto" w:fill="auto"/>
            <w:vAlign w:val="center"/>
          </w:tcPr>
          <w:p w:rsidR="002B5A23" w:rsidRPr="00F011F4" w:rsidRDefault="002B5A23" w:rsidP="00FF4000">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291</w:t>
            </w:r>
          </w:p>
        </w:tc>
      </w:tr>
      <w:tr w:rsidR="002B5A23" w:rsidTr="00FF4000">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465</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ЭНТУЗИАСТОВ, дом 28</w:t>
            </w:r>
          </w:p>
        </w:tc>
        <w:tc>
          <w:tcPr>
            <w:tcW w:w="1345" w:type="dxa"/>
            <w:tcBorders>
              <w:left w:val="single" w:sz="4" w:space="0" w:color="000000"/>
              <w:bottom w:val="single" w:sz="4" w:space="0" w:color="000000"/>
            </w:tcBorders>
            <w:shd w:val="clear" w:color="auto" w:fill="auto"/>
            <w:vAlign w:val="center"/>
          </w:tcPr>
          <w:p w:rsidR="002B5A23" w:rsidRPr="00F011F4" w:rsidRDefault="002B5A23" w:rsidP="00FF4000">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c>
          <w:tcPr>
            <w:tcW w:w="1310" w:type="dxa"/>
            <w:gridSpan w:val="2"/>
            <w:tcBorders>
              <w:left w:val="single" w:sz="4" w:space="0" w:color="000000"/>
              <w:bottom w:val="single" w:sz="4" w:space="0" w:color="000000"/>
            </w:tcBorders>
            <w:shd w:val="clear" w:color="auto" w:fill="auto"/>
            <w:vAlign w:val="center"/>
          </w:tcPr>
          <w:p w:rsidR="002B5A23" w:rsidRPr="00F011F4" w:rsidRDefault="002B5A23" w:rsidP="00FF4000">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310" w:type="dxa"/>
            <w:tcBorders>
              <w:left w:val="single" w:sz="4" w:space="0" w:color="000000"/>
              <w:bottom w:val="single" w:sz="4" w:space="0" w:color="000000"/>
            </w:tcBorders>
            <w:shd w:val="clear" w:color="auto" w:fill="auto"/>
            <w:vAlign w:val="center"/>
          </w:tcPr>
          <w:p w:rsidR="002B5A23" w:rsidRPr="00F011F4" w:rsidRDefault="002B5A23" w:rsidP="00FF4000">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709" w:type="dxa"/>
            <w:tcBorders>
              <w:left w:val="single" w:sz="4" w:space="0" w:color="000000"/>
              <w:bottom w:val="single" w:sz="4" w:space="0" w:color="000000"/>
              <w:right w:val="single" w:sz="4" w:space="0" w:color="000000"/>
            </w:tcBorders>
            <w:shd w:val="clear" w:color="auto" w:fill="auto"/>
            <w:vAlign w:val="center"/>
          </w:tcPr>
          <w:p w:rsidR="002B5A23" w:rsidRPr="00F011F4" w:rsidRDefault="002B5A23" w:rsidP="00FF4000">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r>
      <w:tr w:rsidR="002B5A23" w:rsidTr="00FF4000">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466</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ЭНТУЗИАСТОВ, дом 29</w:t>
            </w:r>
          </w:p>
        </w:tc>
        <w:tc>
          <w:tcPr>
            <w:tcW w:w="1345" w:type="dxa"/>
            <w:tcBorders>
              <w:left w:val="single" w:sz="4" w:space="0" w:color="000000"/>
              <w:bottom w:val="single" w:sz="4" w:space="0" w:color="000000"/>
            </w:tcBorders>
            <w:shd w:val="clear" w:color="auto" w:fill="auto"/>
            <w:vAlign w:val="center"/>
          </w:tcPr>
          <w:p w:rsidR="002B5A23" w:rsidRPr="00F011F4" w:rsidRDefault="002B5A23" w:rsidP="00FF4000">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3</w:t>
            </w:r>
          </w:p>
        </w:tc>
        <w:tc>
          <w:tcPr>
            <w:tcW w:w="1310" w:type="dxa"/>
            <w:gridSpan w:val="2"/>
            <w:tcBorders>
              <w:left w:val="single" w:sz="4" w:space="0" w:color="000000"/>
              <w:bottom w:val="single" w:sz="4" w:space="0" w:color="000000"/>
            </w:tcBorders>
            <w:shd w:val="clear" w:color="auto" w:fill="auto"/>
            <w:vAlign w:val="center"/>
          </w:tcPr>
          <w:p w:rsidR="002B5A23" w:rsidRPr="00F011F4" w:rsidRDefault="002B5A23" w:rsidP="00FF4000">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310" w:type="dxa"/>
            <w:tcBorders>
              <w:left w:val="single" w:sz="4" w:space="0" w:color="000000"/>
              <w:bottom w:val="single" w:sz="4" w:space="0" w:color="000000"/>
            </w:tcBorders>
            <w:shd w:val="clear" w:color="auto" w:fill="auto"/>
            <w:vAlign w:val="center"/>
          </w:tcPr>
          <w:p w:rsidR="002B5A23" w:rsidRPr="00F011F4" w:rsidRDefault="002B5A23" w:rsidP="00FF4000">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709" w:type="dxa"/>
            <w:tcBorders>
              <w:left w:val="single" w:sz="4" w:space="0" w:color="000000"/>
              <w:bottom w:val="single" w:sz="4" w:space="0" w:color="000000"/>
              <w:right w:val="single" w:sz="4" w:space="0" w:color="000000"/>
            </w:tcBorders>
            <w:shd w:val="clear" w:color="auto" w:fill="auto"/>
            <w:vAlign w:val="center"/>
          </w:tcPr>
          <w:p w:rsidR="002B5A23" w:rsidRPr="00F011F4" w:rsidRDefault="002B5A23" w:rsidP="00FF4000">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291</w:t>
            </w:r>
          </w:p>
        </w:tc>
      </w:tr>
      <w:tr w:rsidR="002B5A23" w:rsidTr="00FF4000">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467</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ЭНТУЗИАСТОВ, дом 30</w:t>
            </w:r>
          </w:p>
        </w:tc>
        <w:tc>
          <w:tcPr>
            <w:tcW w:w="1345" w:type="dxa"/>
            <w:tcBorders>
              <w:left w:val="single" w:sz="4" w:space="0" w:color="000000"/>
              <w:bottom w:val="single" w:sz="4" w:space="0" w:color="000000"/>
            </w:tcBorders>
            <w:shd w:val="clear" w:color="auto" w:fill="auto"/>
            <w:vAlign w:val="center"/>
          </w:tcPr>
          <w:p w:rsidR="002B5A23" w:rsidRPr="00F011F4" w:rsidRDefault="002B5A23" w:rsidP="00FF4000">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c>
          <w:tcPr>
            <w:tcW w:w="1310" w:type="dxa"/>
            <w:gridSpan w:val="2"/>
            <w:tcBorders>
              <w:left w:val="single" w:sz="4" w:space="0" w:color="000000"/>
              <w:bottom w:val="single" w:sz="4" w:space="0" w:color="000000"/>
            </w:tcBorders>
            <w:shd w:val="clear" w:color="auto" w:fill="auto"/>
            <w:vAlign w:val="center"/>
          </w:tcPr>
          <w:p w:rsidR="002B5A23" w:rsidRPr="00F011F4" w:rsidRDefault="002B5A23" w:rsidP="00FF4000">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310" w:type="dxa"/>
            <w:tcBorders>
              <w:left w:val="single" w:sz="4" w:space="0" w:color="000000"/>
              <w:bottom w:val="single" w:sz="4" w:space="0" w:color="000000"/>
            </w:tcBorders>
            <w:shd w:val="clear" w:color="auto" w:fill="auto"/>
            <w:vAlign w:val="center"/>
          </w:tcPr>
          <w:p w:rsidR="002B5A23" w:rsidRPr="00F011F4" w:rsidRDefault="002B5A23" w:rsidP="00FF4000">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709" w:type="dxa"/>
            <w:tcBorders>
              <w:left w:val="single" w:sz="4" w:space="0" w:color="000000"/>
              <w:bottom w:val="single" w:sz="4" w:space="0" w:color="000000"/>
              <w:right w:val="single" w:sz="4" w:space="0" w:color="000000"/>
            </w:tcBorders>
            <w:shd w:val="clear" w:color="auto" w:fill="auto"/>
            <w:vAlign w:val="center"/>
          </w:tcPr>
          <w:p w:rsidR="002B5A23" w:rsidRPr="00F011F4" w:rsidRDefault="002B5A23" w:rsidP="00FF4000">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r>
      <w:tr w:rsidR="002B5A23" w:rsidTr="00FF4000">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468</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ЭНТУЗИАСТОВ, дом 31</w:t>
            </w:r>
          </w:p>
        </w:tc>
        <w:tc>
          <w:tcPr>
            <w:tcW w:w="1345" w:type="dxa"/>
            <w:tcBorders>
              <w:left w:val="single" w:sz="4" w:space="0" w:color="000000"/>
              <w:bottom w:val="single" w:sz="4" w:space="0" w:color="000000"/>
            </w:tcBorders>
            <w:shd w:val="clear" w:color="auto" w:fill="auto"/>
            <w:vAlign w:val="center"/>
          </w:tcPr>
          <w:p w:rsidR="002B5A23" w:rsidRPr="00F011F4" w:rsidRDefault="002B5A23" w:rsidP="00FF4000">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3</w:t>
            </w:r>
          </w:p>
        </w:tc>
        <w:tc>
          <w:tcPr>
            <w:tcW w:w="1310" w:type="dxa"/>
            <w:gridSpan w:val="2"/>
            <w:tcBorders>
              <w:left w:val="single" w:sz="4" w:space="0" w:color="000000"/>
              <w:bottom w:val="single" w:sz="4" w:space="0" w:color="000000"/>
            </w:tcBorders>
            <w:shd w:val="clear" w:color="auto" w:fill="auto"/>
            <w:vAlign w:val="center"/>
          </w:tcPr>
          <w:p w:rsidR="002B5A23" w:rsidRPr="00F011F4" w:rsidRDefault="002B5A23" w:rsidP="00FF4000">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310" w:type="dxa"/>
            <w:tcBorders>
              <w:left w:val="single" w:sz="4" w:space="0" w:color="000000"/>
              <w:bottom w:val="single" w:sz="4" w:space="0" w:color="000000"/>
            </w:tcBorders>
            <w:shd w:val="clear" w:color="auto" w:fill="auto"/>
            <w:vAlign w:val="center"/>
          </w:tcPr>
          <w:p w:rsidR="002B5A23" w:rsidRPr="00F011F4" w:rsidRDefault="002B5A23" w:rsidP="00FF4000">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709" w:type="dxa"/>
            <w:tcBorders>
              <w:left w:val="single" w:sz="4" w:space="0" w:color="000000"/>
              <w:bottom w:val="single" w:sz="4" w:space="0" w:color="000000"/>
              <w:right w:val="single" w:sz="4" w:space="0" w:color="000000"/>
            </w:tcBorders>
            <w:shd w:val="clear" w:color="auto" w:fill="auto"/>
            <w:vAlign w:val="center"/>
          </w:tcPr>
          <w:p w:rsidR="002B5A23" w:rsidRPr="00F011F4" w:rsidRDefault="002B5A23" w:rsidP="00FF4000">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291</w:t>
            </w:r>
          </w:p>
        </w:tc>
      </w:tr>
      <w:tr w:rsidR="002B5A23" w:rsidTr="00FF4000">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469</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ЭНТУЗИАСТОВ, дом 34</w:t>
            </w:r>
          </w:p>
        </w:tc>
        <w:tc>
          <w:tcPr>
            <w:tcW w:w="1345" w:type="dxa"/>
            <w:tcBorders>
              <w:left w:val="single" w:sz="4" w:space="0" w:color="000000"/>
              <w:bottom w:val="single" w:sz="4" w:space="0" w:color="000000"/>
            </w:tcBorders>
            <w:shd w:val="clear" w:color="auto" w:fill="auto"/>
            <w:vAlign w:val="center"/>
          </w:tcPr>
          <w:p w:rsidR="002B5A23" w:rsidRPr="00F011F4" w:rsidRDefault="002B5A23" w:rsidP="00FF4000">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3</w:t>
            </w:r>
          </w:p>
        </w:tc>
        <w:tc>
          <w:tcPr>
            <w:tcW w:w="1310" w:type="dxa"/>
            <w:gridSpan w:val="2"/>
            <w:tcBorders>
              <w:left w:val="single" w:sz="4" w:space="0" w:color="000000"/>
              <w:bottom w:val="single" w:sz="4" w:space="0" w:color="000000"/>
            </w:tcBorders>
            <w:shd w:val="clear" w:color="auto" w:fill="auto"/>
            <w:vAlign w:val="center"/>
          </w:tcPr>
          <w:p w:rsidR="002B5A23" w:rsidRPr="00F011F4" w:rsidRDefault="002B5A23" w:rsidP="00FF4000">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310" w:type="dxa"/>
            <w:tcBorders>
              <w:left w:val="single" w:sz="4" w:space="0" w:color="000000"/>
              <w:bottom w:val="single" w:sz="4" w:space="0" w:color="000000"/>
            </w:tcBorders>
            <w:shd w:val="clear" w:color="auto" w:fill="auto"/>
            <w:vAlign w:val="center"/>
          </w:tcPr>
          <w:p w:rsidR="002B5A23" w:rsidRPr="00F011F4" w:rsidRDefault="002B5A23" w:rsidP="00FF4000">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709" w:type="dxa"/>
            <w:tcBorders>
              <w:left w:val="single" w:sz="4" w:space="0" w:color="000000"/>
              <w:bottom w:val="single" w:sz="4" w:space="0" w:color="000000"/>
              <w:right w:val="single" w:sz="4" w:space="0" w:color="000000"/>
            </w:tcBorders>
            <w:shd w:val="clear" w:color="auto" w:fill="auto"/>
            <w:vAlign w:val="center"/>
          </w:tcPr>
          <w:p w:rsidR="002B5A23" w:rsidRPr="00F011F4" w:rsidRDefault="002B5A23" w:rsidP="00FF4000">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291</w:t>
            </w:r>
          </w:p>
        </w:tc>
      </w:tr>
      <w:tr w:rsidR="002B5A23" w:rsidTr="00FF4000">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470</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ЭНТУЗИАСТОВ, дом 35</w:t>
            </w:r>
          </w:p>
        </w:tc>
        <w:tc>
          <w:tcPr>
            <w:tcW w:w="1345" w:type="dxa"/>
            <w:tcBorders>
              <w:left w:val="single" w:sz="4" w:space="0" w:color="000000"/>
              <w:bottom w:val="single" w:sz="4" w:space="0" w:color="000000"/>
            </w:tcBorders>
            <w:shd w:val="clear" w:color="auto" w:fill="auto"/>
            <w:vAlign w:val="center"/>
          </w:tcPr>
          <w:p w:rsidR="002B5A23" w:rsidRPr="00F011F4" w:rsidRDefault="002B5A23" w:rsidP="00FF4000">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3</w:t>
            </w:r>
          </w:p>
        </w:tc>
        <w:tc>
          <w:tcPr>
            <w:tcW w:w="1310" w:type="dxa"/>
            <w:gridSpan w:val="2"/>
            <w:tcBorders>
              <w:left w:val="single" w:sz="4" w:space="0" w:color="000000"/>
              <w:bottom w:val="single" w:sz="4" w:space="0" w:color="000000"/>
            </w:tcBorders>
            <w:shd w:val="clear" w:color="auto" w:fill="auto"/>
            <w:vAlign w:val="center"/>
          </w:tcPr>
          <w:p w:rsidR="002B5A23" w:rsidRPr="00F011F4" w:rsidRDefault="002B5A23" w:rsidP="00FF4000">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310" w:type="dxa"/>
            <w:tcBorders>
              <w:left w:val="single" w:sz="4" w:space="0" w:color="000000"/>
              <w:bottom w:val="single" w:sz="4" w:space="0" w:color="000000"/>
            </w:tcBorders>
            <w:shd w:val="clear" w:color="auto" w:fill="auto"/>
            <w:vAlign w:val="center"/>
          </w:tcPr>
          <w:p w:rsidR="002B5A23" w:rsidRPr="00F011F4" w:rsidRDefault="002B5A23" w:rsidP="00FF4000">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709" w:type="dxa"/>
            <w:tcBorders>
              <w:left w:val="single" w:sz="4" w:space="0" w:color="000000"/>
              <w:bottom w:val="single" w:sz="4" w:space="0" w:color="000000"/>
              <w:right w:val="single" w:sz="4" w:space="0" w:color="000000"/>
            </w:tcBorders>
            <w:shd w:val="clear" w:color="auto" w:fill="auto"/>
            <w:vAlign w:val="center"/>
          </w:tcPr>
          <w:p w:rsidR="002B5A23" w:rsidRPr="00F011F4" w:rsidRDefault="002B5A23" w:rsidP="00FF4000">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291</w:t>
            </w:r>
          </w:p>
        </w:tc>
      </w:tr>
      <w:tr w:rsidR="002B5A23" w:rsidTr="00FF4000">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471</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ЭНТУЗИАСТОВ, дом 36</w:t>
            </w:r>
          </w:p>
        </w:tc>
        <w:tc>
          <w:tcPr>
            <w:tcW w:w="1345" w:type="dxa"/>
            <w:tcBorders>
              <w:left w:val="single" w:sz="4" w:space="0" w:color="000000"/>
              <w:bottom w:val="single" w:sz="4" w:space="0" w:color="000000"/>
            </w:tcBorders>
            <w:shd w:val="clear" w:color="auto" w:fill="auto"/>
            <w:vAlign w:val="center"/>
          </w:tcPr>
          <w:p w:rsidR="002B5A23" w:rsidRPr="00F011F4" w:rsidRDefault="002B5A23" w:rsidP="00FF4000">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3</w:t>
            </w:r>
          </w:p>
        </w:tc>
        <w:tc>
          <w:tcPr>
            <w:tcW w:w="1310" w:type="dxa"/>
            <w:gridSpan w:val="2"/>
            <w:tcBorders>
              <w:left w:val="single" w:sz="4" w:space="0" w:color="000000"/>
              <w:bottom w:val="single" w:sz="4" w:space="0" w:color="000000"/>
            </w:tcBorders>
            <w:shd w:val="clear" w:color="auto" w:fill="auto"/>
            <w:vAlign w:val="center"/>
          </w:tcPr>
          <w:p w:rsidR="002B5A23" w:rsidRPr="00F011F4" w:rsidRDefault="002B5A23" w:rsidP="00FF4000">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310" w:type="dxa"/>
            <w:tcBorders>
              <w:left w:val="single" w:sz="4" w:space="0" w:color="000000"/>
              <w:bottom w:val="single" w:sz="4" w:space="0" w:color="000000"/>
            </w:tcBorders>
            <w:shd w:val="clear" w:color="auto" w:fill="auto"/>
            <w:vAlign w:val="center"/>
          </w:tcPr>
          <w:p w:rsidR="002B5A23" w:rsidRPr="00F011F4" w:rsidRDefault="002B5A23" w:rsidP="00FF4000">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709" w:type="dxa"/>
            <w:tcBorders>
              <w:left w:val="single" w:sz="4" w:space="0" w:color="000000"/>
              <w:bottom w:val="single" w:sz="4" w:space="0" w:color="000000"/>
              <w:right w:val="single" w:sz="4" w:space="0" w:color="000000"/>
            </w:tcBorders>
            <w:shd w:val="clear" w:color="auto" w:fill="auto"/>
            <w:vAlign w:val="center"/>
          </w:tcPr>
          <w:p w:rsidR="002B5A23" w:rsidRPr="00F011F4" w:rsidRDefault="002B5A23" w:rsidP="00FF4000">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291</w:t>
            </w:r>
          </w:p>
        </w:tc>
      </w:tr>
      <w:tr w:rsidR="002B5A23" w:rsidTr="00FF4000">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472</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ЭНТУЗИАСТОВ, дом 37</w:t>
            </w:r>
          </w:p>
        </w:tc>
        <w:tc>
          <w:tcPr>
            <w:tcW w:w="1345" w:type="dxa"/>
            <w:tcBorders>
              <w:left w:val="single" w:sz="4" w:space="0" w:color="000000"/>
              <w:bottom w:val="single" w:sz="4" w:space="0" w:color="000000"/>
            </w:tcBorders>
            <w:shd w:val="clear" w:color="auto" w:fill="auto"/>
            <w:vAlign w:val="center"/>
          </w:tcPr>
          <w:p w:rsidR="002B5A23" w:rsidRPr="00F011F4" w:rsidRDefault="002B5A23" w:rsidP="00FF4000">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w:t>
            </w:r>
          </w:p>
        </w:tc>
        <w:tc>
          <w:tcPr>
            <w:tcW w:w="1310" w:type="dxa"/>
            <w:gridSpan w:val="2"/>
            <w:tcBorders>
              <w:left w:val="single" w:sz="4" w:space="0" w:color="000000"/>
              <w:bottom w:val="single" w:sz="4" w:space="0" w:color="000000"/>
            </w:tcBorders>
            <w:shd w:val="clear" w:color="auto" w:fill="auto"/>
            <w:vAlign w:val="center"/>
          </w:tcPr>
          <w:p w:rsidR="002B5A23" w:rsidRPr="00F011F4" w:rsidRDefault="002B5A23" w:rsidP="00FF4000">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310" w:type="dxa"/>
            <w:tcBorders>
              <w:left w:val="single" w:sz="4" w:space="0" w:color="000000"/>
              <w:bottom w:val="single" w:sz="4" w:space="0" w:color="000000"/>
            </w:tcBorders>
            <w:shd w:val="clear" w:color="auto" w:fill="auto"/>
            <w:vAlign w:val="center"/>
          </w:tcPr>
          <w:p w:rsidR="002B5A23" w:rsidRPr="00F011F4" w:rsidRDefault="002B5A23" w:rsidP="00FF4000">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709" w:type="dxa"/>
            <w:tcBorders>
              <w:left w:val="single" w:sz="4" w:space="0" w:color="000000"/>
              <w:bottom w:val="single" w:sz="4" w:space="0" w:color="000000"/>
              <w:right w:val="single" w:sz="4" w:space="0" w:color="000000"/>
            </w:tcBorders>
            <w:shd w:val="clear" w:color="auto" w:fill="auto"/>
            <w:vAlign w:val="center"/>
          </w:tcPr>
          <w:p w:rsidR="002B5A23" w:rsidRPr="00F011F4" w:rsidRDefault="002B5A23" w:rsidP="00FF4000">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194</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473</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КВАРТАЛ 1, дом 1</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474</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КВАРТАЛ 1, дом 18</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475</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КВАРТАЛ 1, дом 23</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476</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КВАРТАЛ 1, дом 34</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477</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КВАРТАЛ 1, дом 43</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478</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КВАРТАЛ 1, дом 46</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479</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КВАРТАЛ 1, дом 60</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480</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КВАРТАЛ I, дом 65</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481</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КВАРТАЛ 2, дом 5</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482</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КВАРТАЛ 2, дом 3</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483</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КВАРТАЛ 2, дом 20</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484</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КВАРТАЛ 2, дом 21</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485</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КВАРТАЛ 2, дом 26</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486</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КВАРТАЛ 4, дом 3</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487</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КВАРТАЛ 4, дом 7</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488</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КВАРТАЛ 4, дом 8</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489</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КВАРТАЛ 4, дом 11</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490</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КВАРТАЛ 4, дом 12</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491</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КВАРТАЛ 4, дом 21</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492</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КВАРТАЛ 5, дом 1</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493</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КВАРТАЛ 5, дом 2</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494</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КВАРТАЛ 5, дом 3</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495</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КВАРТАЛ 5, дом 13</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496</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КВАРТАЛ 5, дом 14</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497</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КВАРТАЛ 5, дом 16</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498</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КВАРТАЛ 5, дом 20</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499</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КВАРТАЛ 5, дом 27</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500</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КВАРТАЛ 5дом 32</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501</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КВАРТАЛ 5, дом 38</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502</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КВАРТАЛ 6, дом 2</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503</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КВАРТАЛ 6, дом 4</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504</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КВАРТАЛ 6, дом 6</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505</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КВАРТАЛ 6, дом 9</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506</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КВАРТАЛ 6, дом 12</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507</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КВАРТАЛ 6, дом 15</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508</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КВАРТАЛ 6, дом 18</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509</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КВАРТАЛ 6, дом 20</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510</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КВАРТАЛ 6, дом 21</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511</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КВАРТАЛ 6, дом 25</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512</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КВАРТАЛ 6дом 34</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513</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КВАРТАЛ 6, дом 47</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514</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КВАРТАЛ 6, дом 47</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515</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КВАРТАЛ 6, дом 47</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516</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КВАРТАЛ 6, дом 47</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517</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КВАРТАЛ 6, дом 48</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518</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КВАРТАЛ 6, дом 30</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519</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КВАРТАЛ 6, дом 52</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520</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КВАРТАЛ 6, дом 55</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521</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КВАРТАЛ 6, дом 54</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522</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КВАРТАЛ 6, дом 67</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523</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КВАРТАЛ 6, дом 73</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524</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КВАРТАЛ 6, дом 78</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525</w:t>
            </w:r>
          </w:p>
        </w:tc>
        <w:tc>
          <w:tcPr>
            <w:tcW w:w="4026" w:type="dxa"/>
            <w:gridSpan w:val="3"/>
            <w:tcBorders>
              <w:left w:val="single" w:sz="4" w:space="0" w:color="000000"/>
              <w:bottom w:val="single" w:sz="4" w:space="0" w:color="000000"/>
            </w:tcBorders>
            <w:shd w:val="clear" w:color="auto" w:fill="auto"/>
          </w:tcPr>
          <w:p w:rsidR="002B5A23" w:rsidRPr="00F011F4" w:rsidRDefault="002B5A23" w:rsidP="004A7961">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КВАРТАЛ 6, дом 78А</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526</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КВАРТАЛ 6, дом 79</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527</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КВАРТАЛ 6, дом 82</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528</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КВАРТАЛ 6, дом 86</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529</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КВАРТАЛ 7, дом 2</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530</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КВАРТАЛ 7, дом 4</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531</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КВАРТАЛ 7, дом 8</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532</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КВАРТАЛ 7, дом 10</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533</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КВАРТАЛ 7, дом 14</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534</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КВАРТАЛ 7, дом 17</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535</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КВАРТАЛ 7, дом 20</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536</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КВАРТАЛ 7, дом 21</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537</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КВАРТАЛ 7, дом 25</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538</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КВАРТАЛ 7, дом 30</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539</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КВАРТАЛ 7, дом 32</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540</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КВАРТАЛ 7, дом 40</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541</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КВАРТАЛ 7, дом 43</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542</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КВАРТАЛ 10, дом 9</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543</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КВАРТАЛ 10, дом 12</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544</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КВАРТАЛ 10, дом 17</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545</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КВАРТАЛ 10, дом 18</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546</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КВАРТАЛ 10дом 27</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547</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КВАРТАЛ 10, дом 30</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548</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КВАРТАЛ 10.ч.35</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549</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КВАРТАЛ 10, дом 37</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550</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КВАРТАЛ 10, дом 43</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551</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КВАРТАЛ 10, дом 54</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552</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КВАРТАЛ 10, дом 58</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553</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КВАРТАЛ 10, дом 66</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554</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КВАРТАЛ 10, дом 67</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555</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КВАРТАЛ 10, дом 70</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556</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КВАРТАЛ 11, дом 9</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557</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КВАРТАЛ 11, дом 11</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558</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КВАРТАЛ 11, дом 12</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559</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КВАРТАЛ 11, дом 20</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560</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КВАРТАЛ 11, дом 23</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561</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КВАРТАЛ 11, дом 24</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562</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КВАРТАЛ 11, дом 25</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563</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КВАРТАЛ 11, дом 30</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564</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КВАРТАЛ 11, дом 39</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565</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КВАРТАЛ 11, дом 40</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566</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КВАРТАЛ 11, дом 41</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567</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КВАРТАЛ 11, дом 46</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568</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КВАРТАЛ 11, дом 51</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569</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КВАРТАЛ 11, дом 58</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570</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КВАРТАЛ 11, дом 59</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571</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КВАРТАЛ 11, дом 59</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572</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КВАРТАЛ 11, дом 68</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573</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КВАРТАЛ 11, дом 77</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574</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КВАРТАЛ 11, дом 80</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575</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КВАРТАЛ 11, дом 88</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576</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КВАРТАЛ 11, дом 90</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577</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КВАРТАЛ 8Б, дом 859</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578</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КВАРТАЛ 8Б, дом 888</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579</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КВАРТАЛ 8Б, дом 893</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580</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КВАРТАЛ 9А, дом 942</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581</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КВАРТАЛ 9А, дом 950</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582</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КВАРТАЛ 9А, дом 960</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583</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КВАРТАЛ 9А, дом 969</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584</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КВАРТАЛ 11А, дом 77</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585</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КВАРТАЛ 11А, дом 87</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586</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КВАРТАЛ 11А, дом 91</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587</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ОКТЯБРЬСКАЯ, дом 2</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194</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588</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ОКТЯБРЬСКАЯ, дом 4</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194</w:t>
            </w:r>
          </w:p>
        </w:tc>
      </w:tr>
      <w:tr w:rsidR="002B5A23" w:rsidTr="005D2D16">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589</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ОКТЯБРЬСКАЯ, дом 8</w:t>
            </w:r>
          </w:p>
        </w:tc>
        <w:tc>
          <w:tcPr>
            <w:tcW w:w="1345"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w:t>
            </w:r>
          </w:p>
        </w:tc>
        <w:tc>
          <w:tcPr>
            <w:tcW w:w="1310" w:type="dxa"/>
            <w:gridSpan w:val="2"/>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310" w:type="dxa"/>
            <w:tcBorders>
              <w:left w:val="single" w:sz="4" w:space="0" w:color="000000"/>
              <w:bottom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709" w:type="dxa"/>
            <w:tcBorders>
              <w:left w:val="single" w:sz="4" w:space="0" w:color="000000"/>
              <w:bottom w:val="single" w:sz="4" w:space="0" w:color="000000"/>
              <w:right w:val="single" w:sz="4" w:space="0" w:color="000000"/>
            </w:tcBorders>
            <w:shd w:val="clear" w:color="auto" w:fill="auto"/>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r>
      <w:tr w:rsidR="002B5A23" w:rsidTr="00FF4000">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590</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ОКТЯБРЬСКАЯ, дом 18</w:t>
            </w:r>
          </w:p>
        </w:tc>
        <w:tc>
          <w:tcPr>
            <w:tcW w:w="1345" w:type="dxa"/>
            <w:tcBorders>
              <w:left w:val="single" w:sz="4" w:space="0" w:color="000000"/>
              <w:bottom w:val="single" w:sz="4" w:space="0" w:color="000000"/>
            </w:tcBorders>
            <w:shd w:val="clear" w:color="auto" w:fill="auto"/>
            <w:vAlign w:val="center"/>
          </w:tcPr>
          <w:p w:rsidR="002B5A23" w:rsidRPr="00F011F4" w:rsidRDefault="002B5A23" w:rsidP="00FF4000">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5</w:t>
            </w:r>
          </w:p>
        </w:tc>
        <w:tc>
          <w:tcPr>
            <w:tcW w:w="1310" w:type="dxa"/>
            <w:gridSpan w:val="2"/>
            <w:tcBorders>
              <w:left w:val="single" w:sz="4" w:space="0" w:color="000000"/>
              <w:bottom w:val="single" w:sz="4" w:space="0" w:color="000000"/>
            </w:tcBorders>
            <w:shd w:val="clear" w:color="auto" w:fill="auto"/>
            <w:vAlign w:val="center"/>
          </w:tcPr>
          <w:p w:rsidR="002B5A23" w:rsidRPr="00F011F4" w:rsidRDefault="002B5A23" w:rsidP="00FF4000">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310" w:type="dxa"/>
            <w:tcBorders>
              <w:left w:val="single" w:sz="4" w:space="0" w:color="000000"/>
              <w:bottom w:val="single" w:sz="4" w:space="0" w:color="000000"/>
            </w:tcBorders>
            <w:shd w:val="clear" w:color="auto" w:fill="auto"/>
            <w:vAlign w:val="center"/>
          </w:tcPr>
          <w:p w:rsidR="002B5A23" w:rsidRPr="00F011F4" w:rsidRDefault="002B5A23" w:rsidP="00FF4000">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709" w:type="dxa"/>
            <w:tcBorders>
              <w:left w:val="single" w:sz="4" w:space="0" w:color="000000"/>
              <w:bottom w:val="single" w:sz="4" w:space="0" w:color="000000"/>
              <w:right w:val="single" w:sz="4" w:space="0" w:color="000000"/>
            </w:tcBorders>
            <w:shd w:val="clear" w:color="auto" w:fill="auto"/>
            <w:vAlign w:val="center"/>
          </w:tcPr>
          <w:p w:rsidR="002B5A23" w:rsidRPr="00F011F4" w:rsidRDefault="002B5A23" w:rsidP="00FF4000">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485</w:t>
            </w:r>
          </w:p>
        </w:tc>
      </w:tr>
      <w:tr w:rsidR="002B5A23" w:rsidTr="00FF4000">
        <w:trPr>
          <w:trHeight w:val="315"/>
        </w:trPr>
        <w:tc>
          <w:tcPr>
            <w:tcW w:w="670" w:type="dxa"/>
            <w:tcBorders>
              <w:left w:val="single" w:sz="4" w:space="0" w:color="000000"/>
              <w:bottom w:val="single" w:sz="4" w:space="0" w:color="000000"/>
            </w:tcBorders>
            <w:shd w:val="clear" w:color="auto" w:fill="auto"/>
            <w:vAlign w:val="center"/>
          </w:tcPr>
          <w:p w:rsidR="002B5A23" w:rsidRPr="00F011F4" w:rsidRDefault="002B5A23"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591</w:t>
            </w:r>
          </w:p>
        </w:tc>
        <w:tc>
          <w:tcPr>
            <w:tcW w:w="4026" w:type="dxa"/>
            <w:gridSpan w:val="3"/>
            <w:tcBorders>
              <w:left w:val="single" w:sz="4" w:space="0" w:color="000000"/>
              <w:bottom w:val="single" w:sz="4" w:space="0" w:color="000000"/>
            </w:tcBorders>
            <w:shd w:val="clear" w:color="auto" w:fill="auto"/>
          </w:tcPr>
          <w:p w:rsidR="002B5A23" w:rsidRPr="00F011F4" w:rsidRDefault="002B5A23"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 xml:space="preserve">ул. ПЕРЕУЛОК ЮБИЛЕЙНЫЙ, </w:t>
            </w:r>
            <w:r w:rsidR="004A7961">
              <w:rPr>
                <w:rFonts w:ascii="Times New Roman" w:hAnsi="Times New Roman" w:cs="Times New Roman"/>
                <w:color w:val="000000"/>
                <w:sz w:val="24"/>
                <w:lang w:eastAsia="ru-RU"/>
              </w:rPr>
              <w:br/>
            </w:r>
            <w:r w:rsidRPr="00F011F4">
              <w:rPr>
                <w:rFonts w:ascii="Times New Roman" w:hAnsi="Times New Roman" w:cs="Times New Roman"/>
                <w:color w:val="000000"/>
                <w:sz w:val="24"/>
                <w:lang w:eastAsia="ru-RU"/>
              </w:rPr>
              <w:t>дом 9</w:t>
            </w:r>
          </w:p>
        </w:tc>
        <w:tc>
          <w:tcPr>
            <w:tcW w:w="1345" w:type="dxa"/>
            <w:tcBorders>
              <w:left w:val="single" w:sz="4" w:space="0" w:color="000000"/>
              <w:bottom w:val="single" w:sz="4" w:space="0" w:color="000000"/>
            </w:tcBorders>
            <w:shd w:val="clear" w:color="auto" w:fill="auto"/>
            <w:vAlign w:val="center"/>
          </w:tcPr>
          <w:p w:rsidR="002B5A23" w:rsidRPr="00F011F4" w:rsidRDefault="002B5A23" w:rsidP="00FF4000">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3</w:t>
            </w:r>
          </w:p>
        </w:tc>
        <w:tc>
          <w:tcPr>
            <w:tcW w:w="1310" w:type="dxa"/>
            <w:gridSpan w:val="2"/>
            <w:tcBorders>
              <w:left w:val="single" w:sz="4" w:space="0" w:color="000000"/>
              <w:bottom w:val="single" w:sz="4" w:space="0" w:color="000000"/>
            </w:tcBorders>
            <w:shd w:val="clear" w:color="auto" w:fill="auto"/>
            <w:vAlign w:val="center"/>
          </w:tcPr>
          <w:p w:rsidR="002B5A23" w:rsidRPr="00F011F4" w:rsidRDefault="002B5A23" w:rsidP="00FF4000">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310" w:type="dxa"/>
            <w:tcBorders>
              <w:left w:val="single" w:sz="4" w:space="0" w:color="000000"/>
              <w:bottom w:val="single" w:sz="4" w:space="0" w:color="000000"/>
            </w:tcBorders>
            <w:shd w:val="clear" w:color="auto" w:fill="auto"/>
            <w:vAlign w:val="center"/>
          </w:tcPr>
          <w:p w:rsidR="002B5A23" w:rsidRPr="00F011F4" w:rsidRDefault="002B5A23" w:rsidP="00FF4000">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709" w:type="dxa"/>
            <w:tcBorders>
              <w:left w:val="single" w:sz="4" w:space="0" w:color="000000"/>
              <w:bottom w:val="single" w:sz="4" w:space="0" w:color="000000"/>
              <w:right w:val="single" w:sz="4" w:space="0" w:color="000000"/>
            </w:tcBorders>
            <w:shd w:val="clear" w:color="auto" w:fill="auto"/>
            <w:vAlign w:val="center"/>
          </w:tcPr>
          <w:p w:rsidR="002B5A23" w:rsidRPr="00F011F4" w:rsidRDefault="002B5A23" w:rsidP="00FF4000">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291</w:t>
            </w:r>
          </w:p>
        </w:tc>
      </w:tr>
      <w:tr w:rsidR="005D2D16" w:rsidTr="00FF4000">
        <w:trPr>
          <w:trHeight w:val="315"/>
        </w:trPr>
        <w:tc>
          <w:tcPr>
            <w:tcW w:w="6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592</w:t>
            </w:r>
          </w:p>
        </w:tc>
        <w:tc>
          <w:tcPr>
            <w:tcW w:w="4018" w:type="dxa"/>
            <w:gridSpan w:val="2"/>
            <w:tcBorders>
              <w:top w:val="single" w:sz="4" w:space="0" w:color="000000"/>
              <w:left w:val="single" w:sz="4" w:space="0" w:color="000000"/>
              <w:bottom w:val="single" w:sz="4" w:space="0" w:color="000000"/>
              <w:right w:val="single" w:sz="4" w:space="0" w:color="000000"/>
            </w:tcBorders>
            <w:shd w:val="clear" w:color="auto" w:fill="auto"/>
          </w:tcPr>
          <w:p w:rsidR="005D2D16" w:rsidRPr="00F011F4" w:rsidRDefault="005D2D16" w:rsidP="005D2D16">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ЮЖНАЯ, дом 11</w:t>
            </w:r>
          </w:p>
        </w:tc>
        <w:tc>
          <w:tcPr>
            <w:tcW w:w="135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D2D16" w:rsidRPr="00F011F4" w:rsidRDefault="005D2D16" w:rsidP="00FF4000">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w:t>
            </w:r>
          </w:p>
        </w:tc>
        <w:tc>
          <w:tcPr>
            <w:tcW w:w="13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2D16" w:rsidRPr="00F011F4" w:rsidRDefault="005D2D16" w:rsidP="00FF4000">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31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D2D16" w:rsidRPr="00F011F4" w:rsidRDefault="005D2D16" w:rsidP="00FF4000">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1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2D16" w:rsidRPr="00F011F4" w:rsidRDefault="005D2D16" w:rsidP="00FF4000">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388</w:t>
            </w:r>
          </w:p>
        </w:tc>
      </w:tr>
      <w:tr w:rsidR="005D2D16" w:rsidTr="005D2D16">
        <w:trPr>
          <w:trHeight w:val="315"/>
        </w:trPr>
        <w:tc>
          <w:tcPr>
            <w:tcW w:w="10370" w:type="dxa"/>
            <w:gridSpan w:val="9"/>
            <w:tcBorders>
              <w:left w:val="single" w:sz="4" w:space="0" w:color="000000"/>
              <w:bottom w:val="single" w:sz="4" w:space="0" w:color="000000"/>
              <w:right w:val="single" w:sz="4" w:space="0" w:color="000000"/>
            </w:tcBorders>
            <w:shd w:val="clear" w:color="auto" w:fill="auto"/>
            <w:vAlign w:val="center"/>
          </w:tcPr>
          <w:p w:rsidR="005D2D16" w:rsidRDefault="005D2D16" w:rsidP="00B6471C">
            <w:pPr>
              <w:jc w:val="center"/>
            </w:pPr>
            <w:r w:rsidRPr="00F011F4">
              <w:rPr>
                <w:rFonts w:ascii="Times New Roman" w:hAnsi="Times New Roman" w:cs="Times New Roman"/>
                <w:b/>
                <w:bCs/>
                <w:color w:val="000000"/>
                <w:sz w:val="24"/>
                <w:lang w:eastAsia="ru-RU"/>
              </w:rPr>
              <w:t>Холодное водоснабжение через водоразборную колонку</w:t>
            </w:r>
          </w:p>
        </w:tc>
      </w:tr>
      <w:tr w:rsidR="005D2D16" w:rsidTr="005D2D16">
        <w:trPr>
          <w:trHeight w:val="315"/>
        </w:trPr>
        <w:tc>
          <w:tcPr>
            <w:tcW w:w="670" w:type="dxa"/>
            <w:tcBorders>
              <w:left w:val="single" w:sz="4" w:space="0" w:color="000000"/>
              <w:bottom w:val="single" w:sz="4" w:space="0" w:color="000000"/>
            </w:tcBorders>
            <w:shd w:val="clear" w:color="auto" w:fill="auto"/>
            <w:vAlign w:val="center"/>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w:t>
            </w:r>
          </w:p>
        </w:tc>
        <w:tc>
          <w:tcPr>
            <w:tcW w:w="4026" w:type="dxa"/>
            <w:gridSpan w:val="3"/>
            <w:tcBorders>
              <w:left w:val="single" w:sz="4" w:space="0" w:color="000000"/>
              <w:bottom w:val="single" w:sz="4" w:space="0" w:color="000000"/>
            </w:tcBorders>
            <w:shd w:val="clear" w:color="auto" w:fill="auto"/>
          </w:tcPr>
          <w:p w:rsidR="005D2D16" w:rsidRPr="00F011F4" w:rsidRDefault="005D2D16"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КАРЬЕРНАЯ, дом 7</w:t>
            </w:r>
          </w:p>
        </w:tc>
        <w:tc>
          <w:tcPr>
            <w:tcW w:w="1345" w:type="dxa"/>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w:t>
            </w:r>
          </w:p>
        </w:tc>
        <w:tc>
          <w:tcPr>
            <w:tcW w:w="1310" w:type="dxa"/>
            <w:gridSpan w:val="2"/>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310" w:type="dxa"/>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80</w:t>
            </w:r>
          </w:p>
        </w:tc>
      </w:tr>
      <w:tr w:rsidR="005D2D16" w:rsidTr="005D2D16">
        <w:trPr>
          <w:trHeight w:val="315"/>
        </w:trPr>
        <w:tc>
          <w:tcPr>
            <w:tcW w:w="670" w:type="dxa"/>
            <w:tcBorders>
              <w:left w:val="single" w:sz="4" w:space="0" w:color="000000"/>
              <w:bottom w:val="single" w:sz="4" w:space="0" w:color="000000"/>
            </w:tcBorders>
            <w:shd w:val="clear" w:color="auto" w:fill="auto"/>
            <w:vAlign w:val="center"/>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w:t>
            </w:r>
          </w:p>
        </w:tc>
        <w:tc>
          <w:tcPr>
            <w:tcW w:w="4026" w:type="dxa"/>
            <w:gridSpan w:val="3"/>
            <w:tcBorders>
              <w:left w:val="single" w:sz="4" w:space="0" w:color="000000"/>
              <w:bottom w:val="single" w:sz="4" w:space="0" w:color="000000"/>
            </w:tcBorders>
            <w:shd w:val="clear" w:color="auto" w:fill="auto"/>
          </w:tcPr>
          <w:p w:rsidR="005D2D16" w:rsidRPr="00F011F4" w:rsidRDefault="005D2D16"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ГОРЬКОГО, дом 41</w:t>
            </w:r>
          </w:p>
        </w:tc>
        <w:tc>
          <w:tcPr>
            <w:tcW w:w="1345" w:type="dxa"/>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w:t>
            </w:r>
          </w:p>
        </w:tc>
        <w:tc>
          <w:tcPr>
            <w:tcW w:w="1310" w:type="dxa"/>
            <w:gridSpan w:val="2"/>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310" w:type="dxa"/>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r>
      <w:tr w:rsidR="005D2D16" w:rsidTr="005D2D16">
        <w:trPr>
          <w:trHeight w:val="315"/>
        </w:trPr>
        <w:tc>
          <w:tcPr>
            <w:tcW w:w="670" w:type="dxa"/>
            <w:tcBorders>
              <w:left w:val="single" w:sz="4" w:space="0" w:color="000000"/>
              <w:bottom w:val="single" w:sz="4" w:space="0" w:color="000000"/>
            </w:tcBorders>
            <w:shd w:val="clear" w:color="auto" w:fill="auto"/>
            <w:vAlign w:val="center"/>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3</w:t>
            </w:r>
          </w:p>
        </w:tc>
        <w:tc>
          <w:tcPr>
            <w:tcW w:w="4026" w:type="dxa"/>
            <w:gridSpan w:val="3"/>
            <w:tcBorders>
              <w:left w:val="single" w:sz="4" w:space="0" w:color="000000"/>
              <w:bottom w:val="single" w:sz="4" w:space="0" w:color="000000"/>
            </w:tcBorders>
            <w:shd w:val="clear" w:color="auto" w:fill="auto"/>
          </w:tcPr>
          <w:p w:rsidR="005D2D16" w:rsidRPr="00F011F4" w:rsidRDefault="005D2D16"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ГОРЬКОГО, дом 42</w:t>
            </w:r>
          </w:p>
        </w:tc>
        <w:tc>
          <w:tcPr>
            <w:tcW w:w="1345" w:type="dxa"/>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w:t>
            </w:r>
          </w:p>
        </w:tc>
        <w:tc>
          <w:tcPr>
            <w:tcW w:w="1310" w:type="dxa"/>
            <w:gridSpan w:val="2"/>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310" w:type="dxa"/>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r>
      <w:tr w:rsidR="005D2D16" w:rsidTr="005D2D16">
        <w:trPr>
          <w:trHeight w:val="315"/>
        </w:trPr>
        <w:tc>
          <w:tcPr>
            <w:tcW w:w="670" w:type="dxa"/>
            <w:tcBorders>
              <w:left w:val="single" w:sz="4" w:space="0" w:color="000000"/>
              <w:bottom w:val="single" w:sz="4" w:space="0" w:color="000000"/>
            </w:tcBorders>
            <w:shd w:val="clear" w:color="auto" w:fill="auto"/>
            <w:vAlign w:val="center"/>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w:t>
            </w:r>
          </w:p>
        </w:tc>
        <w:tc>
          <w:tcPr>
            <w:tcW w:w="4026" w:type="dxa"/>
            <w:gridSpan w:val="3"/>
            <w:tcBorders>
              <w:left w:val="single" w:sz="4" w:space="0" w:color="000000"/>
              <w:bottom w:val="single" w:sz="4" w:space="0" w:color="000000"/>
            </w:tcBorders>
            <w:shd w:val="clear" w:color="auto" w:fill="auto"/>
          </w:tcPr>
          <w:p w:rsidR="005D2D16" w:rsidRPr="00F011F4" w:rsidRDefault="005D2D16"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ГОРЬКОГО, дом 43</w:t>
            </w:r>
          </w:p>
        </w:tc>
        <w:tc>
          <w:tcPr>
            <w:tcW w:w="1345" w:type="dxa"/>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c>
          <w:tcPr>
            <w:tcW w:w="1310" w:type="dxa"/>
            <w:gridSpan w:val="2"/>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310" w:type="dxa"/>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r>
      <w:tr w:rsidR="005D2D16" w:rsidTr="005D2D16">
        <w:trPr>
          <w:trHeight w:val="315"/>
        </w:trPr>
        <w:tc>
          <w:tcPr>
            <w:tcW w:w="670" w:type="dxa"/>
            <w:tcBorders>
              <w:left w:val="single" w:sz="4" w:space="0" w:color="000000"/>
              <w:bottom w:val="single" w:sz="4" w:space="0" w:color="000000"/>
            </w:tcBorders>
            <w:shd w:val="clear" w:color="auto" w:fill="auto"/>
            <w:vAlign w:val="center"/>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5</w:t>
            </w:r>
          </w:p>
        </w:tc>
        <w:tc>
          <w:tcPr>
            <w:tcW w:w="4026" w:type="dxa"/>
            <w:gridSpan w:val="3"/>
            <w:tcBorders>
              <w:left w:val="single" w:sz="4" w:space="0" w:color="000000"/>
              <w:bottom w:val="single" w:sz="4" w:space="0" w:color="000000"/>
            </w:tcBorders>
            <w:shd w:val="clear" w:color="auto" w:fill="auto"/>
          </w:tcPr>
          <w:p w:rsidR="005D2D16" w:rsidRPr="00F011F4" w:rsidRDefault="005D2D16"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ГОРЬКОГО, дом 44</w:t>
            </w:r>
          </w:p>
        </w:tc>
        <w:tc>
          <w:tcPr>
            <w:tcW w:w="1345" w:type="dxa"/>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3</w:t>
            </w:r>
          </w:p>
        </w:tc>
        <w:tc>
          <w:tcPr>
            <w:tcW w:w="1310" w:type="dxa"/>
            <w:gridSpan w:val="2"/>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310" w:type="dxa"/>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120</w:t>
            </w:r>
          </w:p>
        </w:tc>
      </w:tr>
      <w:tr w:rsidR="005D2D16" w:rsidTr="005D2D16">
        <w:trPr>
          <w:trHeight w:val="315"/>
        </w:trPr>
        <w:tc>
          <w:tcPr>
            <w:tcW w:w="670" w:type="dxa"/>
            <w:tcBorders>
              <w:left w:val="single" w:sz="4" w:space="0" w:color="000000"/>
              <w:bottom w:val="single" w:sz="4" w:space="0" w:color="000000"/>
            </w:tcBorders>
            <w:shd w:val="clear" w:color="auto" w:fill="auto"/>
            <w:vAlign w:val="center"/>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6</w:t>
            </w:r>
          </w:p>
        </w:tc>
        <w:tc>
          <w:tcPr>
            <w:tcW w:w="4026" w:type="dxa"/>
            <w:gridSpan w:val="3"/>
            <w:tcBorders>
              <w:left w:val="single" w:sz="4" w:space="0" w:color="000000"/>
              <w:bottom w:val="single" w:sz="4" w:space="0" w:color="000000"/>
            </w:tcBorders>
            <w:shd w:val="clear" w:color="auto" w:fill="auto"/>
          </w:tcPr>
          <w:p w:rsidR="005D2D16" w:rsidRPr="00F011F4" w:rsidRDefault="005D2D16"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ГОРЬКОГО, дом 46</w:t>
            </w:r>
          </w:p>
        </w:tc>
        <w:tc>
          <w:tcPr>
            <w:tcW w:w="1345" w:type="dxa"/>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w:t>
            </w:r>
          </w:p>
        </w:tc>
        <w:tc>
          <w:tcPr>
            <w:tcW w:w="1310" w:type="dxa"/>
            <w:gridSpan w:val="2"/>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310" w:type="dxa"/>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r>
      <w:tr w:rsidR="005D2D16" w:rsidTr="005D2D16">
        <w:trPr>
          <w:trHeight w:val="315"/>
        </w:trPr>
        <w:tc>
          <w:tcPr>
            <w:tcW w:w="670" w:type="dxa"/>
            <w:tcBorders>
              <w:left w:val="single" w:sz="4" w:space="0" w:color="000000"/>
              <w:bottom w:val="single" w:sz="4" w:space="0" w:color="000000"/>
            </w:tcBorders>
            <w:shd w:val="clear" w:color="auto" w:fill="auto"/>
            <w:vAlign w:val="center"/>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7</w:t>
            </w:r>
          </w:p>
        </w:tc>
        <w:tc>
          <w:tcPr>
            <w:tcW w:w="4026" w:type="dxa"/>
            <w:gridSpan w:val="3"/>
            <w:tcBorders>
              <w:left w:val="single" w:sz="4" w:space="0" w:color="000000"/>
              <w:bottom w:val="single" w:sz="4" w:space="0" w:color="000000"/>
            </w:tcBorders>
            <w:shd w:val="clear" w:color="auto" w:fill="auto"/>
          </w:tcPr>
          <w:p w:rsidR="005D2D16" w:rsidRPr="00F011F4" w:rsidRDefault="005D2D16"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ГОРЬКОГО, дом 47</w:t>
            </w:r>
          </w:p>
        </w:tc>
        <w:tc>
          <w:tcPr>
            <w:tcW w:w="1345" w:type="dxa"/>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w:t>
            </w:r>
          </w:p>
        </w:tc>
        <w:tc>
          <w:tcPr>
            <w:tcW w:w="1310" w:type="dxa"/>
            <w:gridSpan w:val="2"/>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310" w:type="dxa"/>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r>
      <w:tr w:rsidR="005D2D16" w:rsidTr="005D2D16">
        <w:trPr>
          <w:trHeight w:val="315"/>
        </w:trPr>
        <w:tc>
          <w:tcPr>
            <w:tcW w:w="670" w:type="dxa"/>
            <w:tcBorders>
              <w:left w:val="single" w:sz="4" w:space="0" w:color="000000"/>
              <w:bottom w:val="single" w:sz="4" w:space="0" w:color="000000"/>
            </w:tcBorders>
            <w:shd w:val="clear" w:color="auto" w:fill="auto"/>
            <w:vAlign w:val="center"/>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8</w:t>
            </w:r>
          </w:p>
        </w:tc>
        <w:tc>
          <w:tcPr>
            <w:tcW w:w="4026" w:type="dxa"/>
            <w:gridSpan w:val="3"/>
            <w:tcBorders>
              <w:left w:val="single" w:sz="4" w:space="0" w:color="000000"/>
              <w:bottom w:val="single" w:sz="4" w:space="0" w:color="000000"/>
            </w:tcBorders>
            <w:shd w:val="clear" w:color="auto" w:fill="auto"/>
          </w:tcPr>
          <w:p w:rsidR="005D2D16" w:rsidRPr="00F011F4" w:rsidRDefault="005D2D16"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ГОРЬКОГО, дом 48</w:t>
            </w:r>
          </w:p>
        </w:tc>
        <w:tc>
          <w:tcPr>
            <w:tcW w:w="1345" w:type="dxa"/>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c>
          <w:tcPr>
            <w:tcW w:w="1310" w:type="dxa"/>
            <w:gridSpan w:val="2"/>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310" w:type="dxa"/>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r>
      <w:tr w:rsidR="005D2D16" w:rsidTr="005D2D16">
        <w:trPr>
          <w:trHeight w:val="315"/>
        </w:trPr>
        <w:tc>
          <w:tcPr>
            <w:tcW w:w="670" w:type="dxa"/>
            <w:tcBorders>
              <w:left w:val="single" w:sz="4" w:space="0" w:color="000000"/>
              <w:bottom w:val="single" w:sz="4" w:space="0" w:color="000000"/>
            </w:tcBorders>
            <w:shd w:val="clear" w:color="auto" w:fill="auto"/>
            <w:vAlign w:val="center"/>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w:t>
            </w:r>
          </w:p>
        </w:tc>
        <w:tc>
          <w:tcPr>
            <w:tcW w:w="4026" w:type="dxa"/>
            <w:gridSpan w:val="3"/>
            <w:tcBorders>
              <w:left w:val="single" w:sz="4" w:space="0" w:color="000000"/>
              <w:bottom w:val="single" w:sz="4" w:space="0" w:color="000000"/>
            </w:tcBorders>
            <w:shd w:val="clear" w:color="auto" w:fill="auto"/>
          </w:tcPr>
          <w:p w:rsidR="005D2D16" w:rsidRPr="00F011F4" w:rsidRDefault="005D2D16"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ГОРЬКОГО, дом 49</w:t>
            </w:r>
          </w:p>
        </w:tc>
        <w:tc>
          <w:tcPr>
            <w:tcW w:w="1345" w:type="dxa"/>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w:t>
            </w:r>
          </w:p>
        </w:tc>
        <w:tc>
          <w:tcPr>
            <w:tcW w:w="1310" w:type="dxa"/>
            <w:gridSpan w:val="2"/>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310" w:type="dxa"/>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r>
      <w:tr w:rsidR="005D2D16" w:rsidTr="005D2D16">
        <w:trPr>
          <w:trHeight w:val="315"/>
        </w:trPr>
        <w:tc>
          <w:tcPr>
            <w:tcW w:w="670" w:type="dxa"/>
            <w:tcBorders>
              <w:left w:val="single" w:sz="4" w:space="0" w:color="000000"/>
              <w:bottom w:val="single" w:sz="4" w:space="0" w:color="000000"/>
            </w:tcBorders>
            <w:shd w:val="clear" w:color="auto" w:fill="auto"/>
            <w:vAlign w:val="center"/>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10</w:t>
            </w:r>
          </w:p>
        </w:tc>
        <w:tc>
          <w:tcPr>
            <w:tcW w:w="4026" w:type="dxa"/>
            <w:gridSpan w:val="3"/>
            <w:tcBorders>
              <w:left w:val="single" w:sz="4" w:space="0" w:color="000000"/>
              <w:bottom w:val="single" w:sz="4" w:space="0" w:color="000000"/>
            </w:tcBorders>
            <w:shd w:val="clear" w:color="auto" w:fill="auto"/>
          </w:tcPr>
          <w:p w:rsidR="005D2D16" w:rsidRPr="00F011F4" w:rsidRDefault="005D2D16"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ГОРЬКОГО, дом 50</w:t>
            </w:r>
          </w:p>
        </w:tc>
        <w:tc>
          <w:tcPr>
            <w:tcW w:w="1345" w:type="dxa"/>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c>
          <w:tcPr>
            <w:tcW w:w="1310" w:type="dxa"/>
            <w:gridSpan w:val="2"/>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310" w:type="dxa"/>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r>
      <w:tr w:rsidR="005D2D16" w:rsidTr="005D2D16">
        <w:trPr>
          <w:trHeight w:val="315"/>
        </w:trPr>
        <w:tc>
          <w:tcPr>
            <w:tcW w:w="670" w:type="dxa"/>
            <w:tcBorders>
              <w:left w:val="single" w:sz="4" w:space="0" w:color="000000"/>
              <w:bottom w:val="single" w:sz="4" w:space="0" w:color="000000"/>
            </w:tcBorders>
            <w:shd w:val="clear" w:color="auto" w:fill="auto"/>
            <w:vAlign w:val="center"/>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11</w:t>
            </w:r>
          </w:p>
        </w:tc>
        <w:tc>
          <w:tcPr>
            <w:tcW w:w="4026" w:type="dxa"/>
            <w:gridSpan w:val="3"/>
            <w:tcBorders>
              <w:left w:val="single" w:sz="4" w:space="0" w:color="000000"/>
              <w:bottom w:val="single" w:sz="4" w:space="0" w:color="000000"/>
            </w:tcBorders>
            <w:shd w:val="clear" w:color="auto" w:fill="auto"/>
          </w:tcPr>
          <w:p w:rsidR="005D2D16" w:rsidRPr="00F011F4" w:rsidRDefault="005D2D16"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ГОРЬКОГО, дом 51</w:t>
            </w:r>
          </w:p>
        </w:tc>
        <w:tc>
          <w:tcPr>
            <w:tcW w:w="1345" w:type="dxa"/>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w:t>
            </w:r>
          </w:p>
        </w:tc>
        <w:tc>
          <w:tcPr>
            <w:tcW w:w="1310" w:type="dxa"/>
            <w:gridSpan w:val="2"/>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310" w:type="dxa"/>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r>
      <w:tr w:rsidR="005D2D16" w:rsidTr="005D2D16">
        <w:trPr>
          <w:trHeight w:val="315"/>
        </w:trPr>
        <w:tc>
          <w:tcPr>
            <w:tcW w:w="670" w:type="dxa"/>
            <w:tcBorders>
              <w:left w:val="single" w:sz="4" w:space="0" w:color="000000"/>
              <w:bottom w:val="single" w:sz="4" w:space="0" w:color="000000"/>
            </w:tcBorders>
            <w:shd w:val="clear" w:color="auto" w:fill="auto"/>
            <w:vAlign w:val="center"/>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12</w:t>
            </w:r>
          </w:p>
        </w:tc>
        <w:tc>
          <w:tcPr>
            <w:tcW w:w="4026" w:type="dxa"/>
            <w:gridSpan w:val="3"/>
            <w:tcBorders>
              <w:left w:val="single" w:sz="4" w:space="0" w:color="000000"/>
              <w:bottom w:val="single" w:sz="4" w:space="0" w:color="000000"/>
            </w:tcBorders>
            <w:shd w:val="clear" w:color="auto" w:fill="auto"/>
          </w:tcPr>
          <w:p w:rsidR="005D2D16" w:rsidRPr="00F011F4" w:rsidRDefault="005D2D16"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ГОРЬКОГО, дом 53</w:t>
            </w:r>
          </w:p>
        </w:tc>
        <w:tc>
          <w:tcPr>
            <w:tcW w:w="1345" w:type="dxa"/>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w:t>
            </w:r>
          </w:p>
        </w:tc>
        <w:tc>
          <w:tcPr>
            <w:tcW w:w="1310" w:type="dxa"/>
            <w:gridSpan w:val="2"/>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310" w:type="dxa"/>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r>
      <w:tr w:rsidR="005D2D16" w:rsidTr="005D2D16">
        <w:trPr>
          <w:trHeight w:val="315"/>
        </w:trPr>
        <w:tc>
          <w:tcPr>
            <w:tcW w:w="670" w:type="dxa"/>
            <w:tcBorders>
              <w:left w:val="single" w:sz="4" w:space="0" w:color="000000"/>
              <w:bottom w:val="single" w:sz="4" w:space="0" w:color="000000"/>
            </w:tcBorders>
            <w:shd w:val="clear" w:color="auto" w:fill="auto"/>
            <w:vAlign w:val="center"/>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13</w:t>
            </w:r>
          </w:p>
        </w:tc>
        <w:tc>
          <w:tcPr>
            <w:tcW w:w="4026" w:type="dxa"/>
            <w:gridSpan w:val="3"/>
            <w:tcBorders>
              <w:left w:val="single" w:sz="4" w:space="0" w:color="000000"/>
              <w:bottom w:val="single" w:sz="4" w:space="0" w:color="000000"/>
            </w:tcBorders>
            <w:shd w:val="clear" w:color="auto" w:fill="auto"/>
          </w:tcPr>
          <w:p w:rsidR="005D2D16" w:rsidRPr="00F011F4" w:rsidRDefault="005D2D16"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ГОРЬКОГО, дом 59</w:t>
            </w:r>
          </w:p>
        </w:tc>
        <w:tc>
          <w:tcPr>
            <w:tcW w:w="1345" w:type="dxa"/>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c>
          <w:tcPr>
            <w:tcW w:w="1310" w:type="dxa"/>
            <w:gridSpan w:val="2"/>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310" w:type="dxa"/>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r>
      <w:tr w:rsidR="005D2D16" w:rsidTr="005D2D16">
        <w:trPr>
          <w:trHeight w:val="315"/>
        </w:trPr>
        <w:tc>
          <w:tcPr>
            <w:tcW w:w="670" w:type="dxa"/>
            <w:tcBorders>
              <w:left w:val="single" w:sz="4" w:space="0" w:color="000000"/>
              <w:bottom w:val="single" w:sz="4" w:space="0" w:color="000000"/>
            </w:tcBorders>
            <w:shd w:val="clear" w:color="auto" w:fill="auto"/>
            <w:vAlign w:val="center"/>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14</w:t>
            </w:r>
          </w:p>
        </w:tc>
        <w:tc>
          <w:tcPr>
            <w:tcW w:w="4026" w:type="dxa"/>
            <w:gridSpan w:val="3"/>
            <w:tcBorders>
              <w:left w:val="single" w:sz="4" w:space="0" w:color="000000"/>
              <w:bottom w:val="single" w:sz="4" w:space="0" w:color="000000"/>
            </w:tcBorders>
            <w:shd w:val="clear" w:color="auto" w:fill="auto"/>
          </w:tcPr>
          <w:p w:rsidR="005D2D16" w:rsidRPr="00F011F4" w:rsidRDefault="005D2D16"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ГОРЬКОГО, дом 60</w:t>
            </w:r>
          </w:p>
        </w:tc>
        <w:tc>
          <w:tcPr>
            <w:tcW w:w="1345" w:type="dxa"/>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c>
          <w:tcPr>
            <w:tcW w:w="1310" w:type="dxa"/>
            <w:gridSpan w:val="2"/>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310" w:type="dxa"/>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r>
      <w:tr w:rsidR="005D2D16" w:rsidTr="005D2D16">
        <w:trPr>
          <w:trHeight w:val="315"/>
        </w:trPr>
        <w:tc>
          <w:tcPr>
            <w:tcW w:w="670" w:type="dxa"/>
            <w:tcBorders>
              <w:left w:val="single" w:sz="4" w:space="0" w:color="000000"/>
              <w:bottom w:val="single" w:sz="4" w:space="0" w:color="000000"/>
            </w:tcBorders>
            <w:shd w:val="clear" w:color="auto" w:fill="auto"/>
            <w:vAlign w:val="center"/>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15</w:t>
            </w:r>
          </w:p>
        </w:tc>
        <w:tc>
          <w:tcPr>
            <w:tcW w:w="4026" w:type="dxa"/>
            <w:gridSpan w:val="3"/>
            <w:tcBorders>
              <w:left w:val="single" w:sz="4" w:space="0" w:color="000000"/>
              <w:bottom w:val="single" w:sz="4" w:space="0" w:color="000000"/>
            </w:tcBorders>
            <w:shd w:val="clear" w:color="auto" w:fill="auto"/>
          </w:tcPr>
          <w:p w:rsidR="005D2D16" w:rsidRPr="00F011F4" w:rsidRDefault="005D2D16"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ГОРЬКОГО, дом 61</w:t>
            </w:r>
          </w:p>
        </w:tc>
        <w:tc>
          <w:tcPr>
            <w:tcW w:w="1345" w:type="dxa"/>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c>
          <w:tcPr>
            <w:tcW w:w="1310" w:type="dxa"/>
            <w:gridSpan w:val="2"/>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310" w:type="dxa"/>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r>
      <w:tr w:rsidR="005D2D16" w:rsidTr="005D2D16">
        <w:trPr>
          <w:trHeight w:val="315"/>
        </w:trPr>
        <w:tc>
          <w:tcPr>
            <w:tcW w:w="670" w:type="dxa"/>
            <w:tcBorders>
              <w:left w:val="single" w:sz="4" w:space="0" w:color="000000"/>
              <w:bottom w:val="single" w:sz="4" w:space="0" w:color="000000"/>
            </w:tcBorders>
            <w:shd w:val="clear" w:color="auto" w:fill="auto"/>
            <w:vAlign w:val="center"/>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16</w:t>
            </w:r>
          </w:p>
        </w:tc>
        <w:tc>
          <w:tcPr>
            <w:tcW w:w="4026" w:type="dxa"/>
            <w:gridSpan w:val="3"/>
            <w:tcBorders>
              <w:left w:val="single" w:sz="4" w:space="0" w:color="000000"/>
              <w:bottom w:val="single" w:sz="4" w:space="0" w:color="000000"/>
            </w:tcBorders>
            <w:shd w:val="clear" w:color="auto" w:fill="auto"/>
          </w:tcPr>
          <w:p w:rsidR="005D2D16" w:rsidRPr="00F011F4" w:rsidRDefault="005D2D16"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ГОРЬКОГО, дом 65</w:t>
            </w:r>
          </w:p>
        </w:tc>
        <w:tc>
          <w:tcPr>
            <w:tcW w:w="1345" w:type="dxa"/>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c>
          <w:tcPr>
            <w:tcW w:w="1310" w:type="dxa"/>
            <w:gridSpan w:val="2"/>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310" w:type="dxa"/>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r>
      <w:tr w:rsidR="005D2D16" w:rsidTr="005D2D16">
        <w:trPr>
          <w:trHeight w:val="315"/>
        </w:trPr>
        <w:tc>
          <w:tcPr>
            <w:tcW w:w="670" w:type="dxa"/>
            <w:tcBorders>
              <w:left w:val="single" w:sz="4" w:space="0" w:color="000000"/>
              <w:bottom w:val="single" w:sz="4" w:space="0" w:color="000000"/>
            </w:tcBorders>
            <w:shd w:val="clear" w:color="auto" w:fill="auto"/>
            <w:vAlign w:val="center"/>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17</w:t>
            </w:r>
          </w:p>
        </w:tc>
        <w:tc>
          <w:tcPr>
            <w:tcW w:w="4026" w:type="dxa"/>
            <w:gridSpan w:val="3"/>
            <w:tcBorders>
              <w:left w:val="single" w:sz="4" w:space="0" w:color="000000"/>
              <w:bottom w:val="single" w:sz="4" w:space="0" w:color="000000"/>
            </w:tcBorders>
            <w:shd w:val="clear" w:color="auto" w:fill="auto"/>
          </w:tcPr>
          <w:p w:rsidR="005D2D16" w:rsidRPr="00F011F4" w:rsidRDefault="005D2D16"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КОМСОМОЛЬСКАЯ, дом 25</w:t>
            </w:r>
          </w:p>
        </w:tc>
        <w:tc>
          <w:tcPr>
            <w:tcW w:w="1345" w:type="dxa"/>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c>
          <w:tcPr>
            <w:tcW w:w="1310" w:type="dxa"/>
            <w:gridSpan w:val="2"/>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310" w:type="dxa"/>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r>
      <w:tr w:rsidR="005D2D16" w:rsidTr="005D2D16">
        <w:trPr>
          <w:trHeight w:val="315"/>
        </w:trPr>
        <w:tc>
          <w:tcPr>
            <w:tcW w:w="670" w:type="dxa"/>
            <w:tcBorders>
              <w:left w:val="single" w:sz="4" w:space="0" w:color="000000"/>
              <w:bottom w:val="single" w:sz="4" w:space="0" w:color="000000"/>
            </w:tcBorders>
            <w:shd w:val="clear" w:color="auto" w:fill="auto"/>
            <w:vAlign w:val="center"/>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18</w:t>
            </w:r>
          </w:p>
        </w:tc>
        <w:tc>
          <w:tcPr>
            <w:tcW w:w="4026" w:type="dxa"/>
            <w:gridSpan w:val="3"/>
            <w:tcBorders>
              <w:left w:val="single" w:sz="4" w:space="0" w:color="000000"/>
              <w:bottom w:val="single" w:sz="4" w:space="0" w:color="000000"/>
            </w:tcBorders>
            <w:shd w:val="clear" w:color="auto" w:fill="auto"/>
          </w:tcPr>
          <w:p w:rsidR="005D2D16" w:rsidRPr="00F011F4" w:rsidRDefault="005D2D16"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КОМСОМОЛЬСКАЯ, дом 27</w:t>
            </w:r>
          </w:p>
        </w:tc>
        <w:tc>
          <w:tcPr>
            <w:tcW w:w="1345" w:type="dxa"/>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3</w:t>
            </w:r>
          </w:p>
        </w:tc>
        <w:tc>
          <w:tcPr>
            <w:tcW w:w="1310" w:type="dxa"/>
            <w:gridSpan w:val="2"/>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310" w:type="dxa"/>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120</w:t>
            </w:r>
          </w:p>
        </w:tc>
      </w:tr>
      <w:tr w:rsidR="005D2D16" w:rsidTr="005D2D16">
        <w:trPr>
          <w:trHeight w:val="315"/>
        </w:trPr>
        <w:tc>
          <w:tcPr>
            <w:tcW w:w="670" w:type="dxa"/>
            <w:tcBorders>
              <w:left w:val="single" w:sz="4" w:space="0" w:color="000000"/>
              <w:bottom w:val="single" w:sz="4" w:space="0" w:color="000000"/>
            </w:tcBorders>
            <w:shd w:val="clear" w:color="auto" w:fill="auto"/>
            <w:vAlign w:val="center"/>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19</w:t>
            </w:r>
          </w:p>
        </w:tc>
        <w:tc>
          <w:tcPr>
            <w:tcW w:w="4026" w:type="dxa"/>
            <w:gridSpan w:val="3"/>
            <w:tcBorders>
              <w:left w:val="single" w:sz="4" w:space="0" w:color="000000"/>
              <w:bottom w:val="single" w:sz="4" w:space="0" w:color="000000"/>
            </w:tcBorders>
            <w:shd w:val="clear" w:color="auto" w:fill="auto"/>
          </w:tcPr>
          <w:p w:rsidR="005D2D16" w:rsidRPr="00F011F4" w:rsidRDefault="005D2D16"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КОМСОМОЛЬСКАЯ, дом 29</w:t>
            </w:r>
          </w:p>
        </w:tc>
        <w:tc>
          <w:tcPr>
            <w:tcW w:w="1345" w:type="dxa"/>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w:t>
            </w:r>
          </w:p>
        </w:tc>
        <w:tc>
          <w:tcPr>
            <w:tcW w:w="1310" w:type="dxa"/>
            <w:gridSpan w:val="2"/>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310" w:type="dxa"/>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r>
      <w:tr w:rsidR="005D2D16" w:rsidTr="005D2D16">
        <w:trPr>
          <w:trHeight w:val="315"/>
        </w:trPr>
        <w:tc>
          <w:tcPr>
            <w:tcW w:w="670" w:type="dxa"/>
            <w:tcBorders>
              <w:left w:val="single" w:sz="4" w:space="0" w:color="000000"/>
              <w:bottom w:val="single" w:sz="4" w:space="0" w:color="000000"/>
            </w:tcBorders>
            <w:shd w:val="clear" w:color="auto" w:fill="auto"/>
            <w:vAlign w:val="center"/>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20</w:t>
            </w:r>
          </w:p>
        </w:tc>
        <w:tc>
          <w:tcPr>
            <w:tcW w:w="4026" w:type="dxa"/>
            <w:gridSpan w:val="3"/>
            <w:tcBorders>
              <w:left w:val="single" w:sz="4" w:space="0" w:color="000000"/>
              <w:bottom w:val="single" w:sz="4" w:space="0" w:color="000000"/>
            </w:tcBorders>
            <w:shd w:val="clear" w:color="auto" w:fill="auto"/>
          </w:tcPr>
          <w:p w:rsidR="005D2D16" w:rsidRPr="00F011F4" w:rsidRDefault="005D2D16"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КОМСОМОЛЬСКАЯ, дом 37</w:t>
            </w:r>
          </w:p>
        </w:tc>
        <w:tc>
          <w:tcPr>
            <w:tcW w:w="1345" w:type="dxa"/>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w:t>
            </w:r>
          </w:p>
        </w:tc>
        <w:tc>
          <w:tcPr>
            <w:tcW w:w="1310" w:type="dxa"/>
            <w:gridSpan w:val="2"/>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310" w:type="dxa"/>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r>
      <w:tr w:rsidR="005D2D16" w:rsidTr="005D2D16">
        <w:trPr>
          <w:trHeight w:val="315"/>
        </w:trPr>
        <w:tc>
          <w:tcPr>
            <w:tcW w:w="670" w:type="dxa"/>
            <w:tcBorders>
              <w:left w:val="single" w:sz="4" w:space="0" w:color="000000"/>
              <w:bottom w:val="single" w:sz="4" w:space="0" w:color="000000"/>
            </w:tcBorders>
            <w:shd w:val="clear" w:color="auto" w:fill="auto"/>
            <w:vAlign w:val="center"/>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21</w:t>
            </w:r>
          </w:p>
        </w:tc>
        <w:tc>
          <w:tcPr>
            <w:tcW w:w="4026" w:type="dxa"/>
            <w:gridSpan w:val="3"/>
            <w:tcBorders>
              <w:left w:val="single" w:sz="4" w:space="0" w:color="000000"/>
              <w:bottom w:val="single" w:sz="4" w:space="0" w:color="000000"/>
            </w:tcBorders>
            <w:shd w:val="clear" w:color="auto" w:fill="auto"/>
          </w:tcPr>
          <w:p w:rsidR="005D2D16" w:rsidRPr="00F011F4" w:rsidRDefault="005D2D16"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КОМСОМОЛЬСКАЯ, дом 98</w:t>
            </w:r>
          </w:p>
        </w:tc>
        <w:tc>
          <w:tcPr>
            <w:tcW w:w="1345" w:type="dxa"/>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c>
          <w:tcPr>
            <w:tcW w:w="1310" w:type="dxa"/>
            <w:gridSpan w:val="2"/>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310" w:type="dxa"/>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r>
      <w:tr w:rsidR="005D2D16" w:rsidTr="005D2D16">
        <w:trPr>
          <w:trHeight w:val="315"/>
        </w:trPr>
        <w:tc>
          <w:tcPr>
            <w:tcW w:w="670" w:type="dxa"/>
            <w:tcBorders>
              <w:left w:val="single" w:sz="4" w:space="0" w:color="000000"/>
              <w:bottom w:val="single" w:sz="4" w:space="0" w:color="000000"/>
            </w:tcBorders>
            <w:shd w:val="clear" w:color="auto" w:fill="auto"/>
            <w:vAlign w:val="center"/>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22</w:t>
            </w:r>
          </w:p>
        </w:tc>
        <w:tc>
          <w:tcPr>
            <w:tcW w:w="4026" w:type="dxa"/>
            <w:gridSpan w:val="3"/>
            <w:tcBorders>
              <w:left w:val="single" w:sz="4" w:space="0" w:color="000000"/>
              <w:bottom w:val="single" w:sz="4" w:space="0" w:color="000000"/>
            </w:tcBorders>
            <w:shd w:val="clear" w:color="auto" w:fill="auto"/>
          </w:tcPr>
          <w:p w:rsidR="005D2D16" w:rsidRPr="00F011F4" w:rsidRDefault="005D2D16"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КОМСОМОЛЬСКАЯ, дом 102</w:t>
            </w:r>
          </w:p>
        </w:tc>
        <w:tc>
          <w:tcPr>
            <w:tcW w:w="1345" w:type="dxa"/>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c>
          <w:tcPr>
            <w:tcW w:w="1310" w:type="dxa"/>
            <w:gridSpan w:val="2"/>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310" w:type="dxa"/>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r>
      <w:tr w:rsidR="005D2D16" w:rsidTr="005D2D16">
        <w:trPr>
          <w:trHeight w:val="315"/>
        </w:trPr>
        <w:tc>
          <w:tcPr>
            <w:tcW w:w="670" w:type="dxa"/>
            <w:tcBorders>
              <w:left w:val="single" w:sz="4" w:space="0" w:color="000000"/>
              <w:bottom w:val="single" w:sz="4" w:space="0" w:color="000000"/>
            </w:tcBorders>
            <w:shd w:val="clear" w:color="auto" w:fill="auto"/>
            <w:vAlign w:val="center"/>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23</w:t>
            </w:r>
          </w:p>
        </w:tc>
        <w:tc>
          <w:tcPr>
            <w:tcW w:w="4026" w:type="dxa"/>
            <w:gridSpan w:val="3"/>
            <w:tcBorders>
              <w:left w:val="single" w:sz="4" w:space="0" w:color="000000"/>
              <w:bottom w:val="single" w:sz="4" w:space="0" w:color="000000"/>
            </w:tcBorders>
            <w:shd w:val="clear" w:color="auto" w:fill="auto"/>
          </w:tcPr>
          <w:p w:rsidR="005D2D16" w:rsidRPr="00F011F4" w:rsidRDefault="005D2D16"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КОМСОМОЛЬСКАЯ, дом 104</w:t>
            </w:r>
          </w:p>
        </w:tc>
        <w:tc>
          <w:tcPr>
            <w:tcW w:w="1345" w:type="dxa"/>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3</w:t>
            </w:r>
          </w:p>
        </w:tc>
        <w:tc>
          <w:tcPr>
            <w:tcW w:w="1310" w:type="dxa"/>
            <w:gridSpan w:val="2"/>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310" w:type="dxa"/>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120</w:t>
            </w:r>
          </w:p>
        </w:tc>
      </w:tr>
      <w:tr w:rsidR="005D2D16" w:rsidTr="005D2D16">
        <w:trPr>
          <w:trHeight w:val="315"/>
        </w:trPr>
        <w:tc>
          <w:tcPr>
            <w:tcW w:w="670" w:type="dxa"/>
            <w:tcBorders>
              <w:left w:val="single" w:sz="4" w:space="0" w:color="000000"/>
              <w:bottom w:val="single" w:sz="4" w:space="0" w:color="000000"/>
            </w:tcBorders>
            <w:shd w:val="clear" w:color="auto" w:fill="auto"/>
            <w:vAlign w:val="center"/>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24</w:t>
            </w:r>
          </w:p>
        </w:tc>
        <w:tc>
          <w:tcPr>
            <w:tcW w:w="4026" w:type="dxa"/>
            <w:gridSpan w:val="3"/>
            <w:tcBorders>
              <w:left w:val="single" w:sz="4" w:space="0" w:color="000000"/>
              <w:bottom w:val="single" w:sz="4" w:space="0" w:color="000000"/>
            </w:tcBorders>
            <w:shd w:val="clear" w:color="auto" w:fill="auto"/>
          </w:tcPr>
          <w:p w:rsidR="005D2D16" w:rsidRPr="00F011F4" w:rsidRDefault="005D2D16"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КОМСОМОЛЬСКАЯ, дом 106</w:t>
            </w:r>
          </w:p>
        </w:tc>
        <w:tc>
          <w:tcPr>
            <w:tcW w:w="1345" w:type="dxa"/>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c>
          <w:tcPr>
            <w:tcW w:w="1310" w:type="dxa"/>
            <w:gridSpan w:val="2"/>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310" w:type="dxa"/>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r>
      <w:tr w:rsidR="005D2D16" w:rsidTr="005D2D16">
        <w:trPr>
          <w:trHeight w:val="315"/>
        </w:trPr>
        <w:tc>
          <w:tcPr>
            <w:tcW w:w="670" w:type="dxa"/>
            <w:tcBorders>
              <w:left w:val="single" w:sz="4" w:space="0" w:color="000000"/>
              <w:bottom w:val="single" w:sz="4" w:space="0" w:color="000000"/>
            </w:tcBorders>
            <w:shd w:val="clear" w:color="auto" w:fill="auto"/>
            <w:vAlign w:val="center"/>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w:t>
            </w:r>
          </w:p>
        </w:tc>
        <w:tc>
          <w:tcPr>
            <w:tcW w:w="4026" w:type="dxa"/>
            <w:gridSpan w:val="3"/>
            <w:tcBorders>
              <w:left w:val="single" w:sz="4" w:space="0" w:color="000000"/>
              <w:bottom w:val="single" w:sz="4" w:space="0" w:color="000000"/>
            </w:tcBorders>
            <w:shd w:val="clear" w:color="auto" w:fill="auto"/>
          </w:tcPr>
          <w:p w:rsidR="005D2D16" w:rsidRPr="00F011F4" w:rsidRDefault="005D2D16"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ЛОМОНОСОВА, дом 3</w:t>
            </w:r>
          </w:p>
        </w:tc>
        <w:tc>
          <w:tcPr>
            <w:tcW w:w="1345" w:type="dxa"/>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3</w:t>
            </w:r>
          </w:p>
        </w:tc>
        <w:tc>
          <w:tcPr>
            <w:tcW w:w="1310" w:type="dxa"/>
            <w:gridSpan w:val="2"/>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310" w:type="dxa"/>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120</w:t>
            </w:r>
          </w:p>
        </w:tc>
      </w:tr>
      <w:tr w:rsidR="005D2D16" w:rsidTr="005D2D16">
        <w:trPr>
          <w:trHeight w:val="315"/>
        </w:trPr>
        <w:tc>
          <w:tcPr>
            <w:tcW w:w="670" w:type="dxa"/>
            <w:tcBorders>
              <w:left w:val="single" w:sz="4" w:space="0" w:color="000000"/>
              <w:bottom w:val="single" w:sz="4" w:space="0" w:color="000000"/>
            </w:tcBorders>
            <w:shd w:val="clear" w:color="auto" w:fill="auto"/>
            <w:vAlign w:val="center"/>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26</w:t>
            </w:r>
          </w:p>
        </w:tc>
        <w:tc>
          <w:tcPr>
            <w:tcW w:w="4026" w:type="dxa"/>
            <w:gridSpan w:val="3"/>
            <w:tcBorders>
              <w:left w:val="single" w:sz="4" w:space="0" w:color="000000"/>
              <w:bottom w:val="single" w:sz="4" w:space="0" w:color="000000"/>
            </w:tcBorders>
            <w:shd w:val="clear" w:color="auto" w:fill="auto"/>
          </w:tcPr>
          <w:p w:rsidR="005D2D16" w:rsidRPr="00F011F4" w:rsidRDefault="005D2D16"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ЛОМОНОСОВА, дом 5</w:t>
            </w:r>
          </w:p>
        </w:tc>
        <w:tc>
          <w:tcPr>
            <w:tcW w:w="1345" w:type="dxa"/>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c>
          <w:tcPr>
            <w:tcW w:w="1310" w:type="dxa"/>
            <w:gridSpan w:val="2"/>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310" w:type="dxa"/>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r>
      <w:tr w:rsidR="005D2D16" w:rsidTr="005D2D16">
        <w:trPr>
          <w:trHeight w:val="315"/>
        </w:trPr>
        <w:tc>
          <w:tcPr>
            <w:tcW w:w="670" w:type="dxa"/>
            <w:tcBorders>
              <w:left w:val="single" w:sz="4" w:space="0" w:color="000000"/>
              <w:bottom w:val="single" w:sz="4" w:space="0" w:color="000000"/>
            </w:tcBorders>
            <w:shd w:val="clear" w:color="auto" w:fill="auto"/>
            <w:vAlign w:val="center"/>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27</w:t>
            </w:r>
          </w:p>
        </w:tc>
        <w:tc>
          <w:tcPr>
            <w:tcW w:w="4026" w:type="dxa"/>
            <w:gridSpan w:val="3"/>
            <w:tcBorders>
              <w:left w:val="single" w:sz="4" w:space="0" w:color="000000"/>
              <w:bottom w:val="single" w:sz="4" w:space="0" w:color="000000"/>
            </w:tcBorders>
            <w:shd w:val="clear" w:color="auto" w:fill="auto"/>
          </w:tcPr>
          <w:p w:rsidR="005D2D16" w:rsidRPr="00F011F4" w:rsidRDefault="005D2D16"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ЛОМОНОСОВА, дом 9</w:t>
            </w:r>
          </w:p>
        </w:tc>
        <w:tc>
          <w:tcPr>
            <w:tcW w:w="1345" w:type="dxa"/>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w:t>
            </w:r>
          </w:p>
        </w:tc>
        <w:tc>
          <w:tcPr>
            <w:tcW w:w="1310" w:type="dxa"/>
            <w:gridSpan w:val="2"/>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310" w:type="dxa"/>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80</w:t>
            </w:r>
          </w:p>
        </w:tc>
      </w:tr>
      <w:tr w:rsidR="005D2D16" w:rsidTr="005D2D16">
        <w:trPr>
          <w:trHeight w:val="315"/>
        </w:trPr>
        <w:tc>
          <w:tcPr>
            <w:tcW w:w="670" w:type="dxa"/>
            <w:tcBorders>
              <w:left w:val="single" w:sz="4" w:space="0" w:color="000000"/>
              <w:bottom w:val="single" w:sz="4" w:space="0" w:color="000000"/>
            </w:tcBorders>
            <w:shd w:val="clear" w:color="auto" w:fill="auto"/>
            <w:vAlign w:val="center"/>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28</w:t>
            </w:r>
          </w:p>
        </w:tc>
        <w:tc>
          <w:tcPr>
            <w:tcW w:w="4026" w:type="dxa"/>
            <w:gridSpan w:val="3"/>
            <w:tcBorders>
              <w:left w:val="single" w:sz="4" w:space="0" w:color="000000"/>
              <w:bottom w:val="single" w:sz="4" w:space="0" w:color="000000"/>
            </w:tcBorders>
            <w:shd w:val="clear" w:color="auto" w:fill="auto"/>
          </w:tcPr>
          <w:p w:rsidR="005D2D16" w:rsidRPr="00F011F4" w:rsidRDefault="005D2D16"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ЛОМОНОСОВА, дом 13</w:t>
            </w:r>
          </w:p>
        </w:tc>
        <w:tc>
          <w:tcPr>
            <w:tcW w:w="1345" w:type="dxa"/>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w:t>
            </w:r>
          </w:p>
        </w:tc>
        <w:tc>
          <w:tcPr>
            <w:tcW w:w="1310" w:type="dxa"/>
            <w:gridSpan w:val="2"/>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310" w:type="dxa"/>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r>
      <w:tr w:rsidR="005D2D16" w:rsidTr="005D2D16">
        <w:trPr>
          <w:trHeight w:val="315"/>
        </w:trPr>
        <w:tc>
          <w:tcPr>
            <w:tcW w:w="670" w:type="dxa"/>
            <w:tcBorders>
              <w:left w:val="single" w:sz="4" w:space="0" w:color="000000"/>
              <w:bottom w:val="single" w:sz="4" w:space="0" w:color="000000"/>
            </w:tcBorders>
            <w:shd w:val="clear" w:color="auto" w:fill="auto"/>
            <w:vAlign w:val="center"/>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29</w:t>
            </w:r>
          </w:p>
        </w:tc>
        <w:tc>
          <w:tcPr>
            <w:tcW w:w="4026" w:type="dxa"/>
            <w:gridSpan w:val="3"/>
            <w:tcBorders>
              <w:left w:val="single" w:sz="4" w:space="0" w:color="000000"/>
              <w:bottom w:val="single" w:sz="4" w:space="0" w:color="000000"/>
            </w:tcBorders>
            <w:shd w:val="clear" w:color="auto" w:fill="auto"/>
          </w:tcPr>
          <w:p w:rsidR="005D2D16" w:rsidRPr="00F011F4" w:rsidRDefault="005D2D16"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НЕКРАСОВА, дом 4</w:t>
            </w:r>
          </w:p>
        </w:tc>
        <w:tc>
          <w:tcPr>
            <w:tcW w:w="1345" w:type="dxa"/>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c>
          <w:tcPr>
            <w:tcW w:w="1310" w:type="dxa"/>
            <w:gridSpan w:val="2"/>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310" w:type="dxa"/>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r>
      <w:tr w:rsidR="005D2D16" w:rsidTr="005D2D16">
        <w:trPr>
          <w:trHeight w:val="315"/>
        </w:trPr>
        <w:tc>
          <w:tcPr>
            <w:tcW w:w="670" w:type="dxa"/>
            <w:tcBorders>
              <w:left w:val="single" w:sz="4" w:space="0" w:color="000000"/>
              <w:bottom w:val="single" w:sz="4" w:space="0" w:color="000000"/>
            </w:tcBorders>
            <w:shd w:val="clear" w:color="auto" w:fill="auto"/>
            <w:vAlign w:val="center"/>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30</w:t>
            </w:r>
          </w:p>
        </w:tc>
        <w:tc>
          <w:tcPr>
            <w:tcW w:w="4026" w:type="dxa"/>
            <w:gridSpan w:val="3"/>
            <w:tcBorders>
              <w:left w:val="single" w:sz="4" w:space="0" w:color="000000"/>
              <w:bottom w:val="single" w:sz="4" w:space="0" w:color="000000"/>
            </w:tcBorders>
            <w:shd w:val="clear" w:color="auto" w:fill="auto"/>
          </w:tcPr>
          <w:p w:rsidR="005D2D16" w:rsidRPr="00F011F4" w:rsidRDefault="005D2D16"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НЕКРАСОВА, дом 6</w:t>
            </w:r>
          </w:p>
        </w:tc>
        <w:tc>
          <w:tcPr>
            <w:tcW w:w="1345" w:type="dxa"/>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w:t>
            </w:r>
          </w:p>
        </w:tc>
        <w:tc>
          <w:tcPr>
            <w:tcW w:w="1310" w:type="dxa"/>
            <w:gridSpan w:val="2"/>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310" w:type="dxa"/>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r>
      <w:tr w:rsidR="005D2D16" w:rsidTr="005D2D16">
        <w:trPr>
          <w:trHeight w:val="315"/>
        </w:trPr>
        <w:tc>
          <w:tcPr>
            <w:tcW w:w="670" w:type="dxa"/>
            <w:tcBorders>
              <w:left w:val="single" w:sz="4" w:space="0" w:color="000000"/>
              <w:bottom w:val="single" w:sz="4" w:space="0" w:color="000000"/>
            </w:tcBorders>
            <w:shd w:val="clear" w:color="auto" w:fill="auto"/>
            <w:vAlign w:val="center"/>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31</w:t>
            </w:r>
          </w:p>
        </w:tc>
        <w:tc>
          <w:tcPr>
            <w:tcW w:w="4026" w:type="dxa"/>
            <w:gridSpan w:val="3"/>
            <w:tcBorders>
              <w:left w:val="single" w:sz="4" w:space="0" w:color="000000"/>
              <w:bottom w:val="single" w:sz="4" w:space="0" w:color="000000"/>
            </w:tcBorders>
            <w:shd w:val="clear" w:color="auto" w:fill="auto"/>
          </w:tcPr>
          <w:p w:rsidR="005D2D16" w:rsidRPr="00F011F4" w:rsidRDefault="005D2D16"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НЕКРАСОВА, дом 7</w:t>
            </w:r>
          </w:p>
        </w:tc>
        <w:tc>
          <w:tcPr>
            <w:tcW w:w="1345" w:type="dxa"/>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c>
          <w:tcPr>
            <w:tcW w:w="1310" w:type="dxa"/>
            <w:gridSpan w:val="2"/>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310" w:type="dxa"/>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r>
      <w:tr w:rsidR="005D2D16" w:rsidTr="005D2D16">
        <w:trPr>
          <w:trHeight w:val="315"/>
        </w:trPr>
        <w:tc>
          <w:tcPr>
            <w:tcW w:w="670" w:type="dxa"/>
            <w:tcBorders>
              <w:left w:val="single" w:sz="4" w:space="0" w:color="000000"/>
              <w:bottom w:val="single" w:sz="4" w:space="0" w:color="000000"/>
            </w:tcBorders>
            <w:shd w:val="clear" w:color="auto" w:fill="auto"/>
            <w:vAlign w:val="center"/>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32</w:t>
            </w:r>
          </w:p>
        </w:tc>
        <w:tc>
          <w:tcPr>
            <w:tcW w:w="4026" w:type="dxa"/>
            <w:gridSpan w:val="3"/>
            <w:tcBorders>
              <w:left w:val="single" w:sz="4" w:space="0" w:color="000000"/>
              <w:bottom w:val="single" w:sz="4" w:space="0" w:color="000000"/>
            </w:tcBorders>
            <w:shd w:val="clear" w:color="auto" w:fill="auto"/>
          </w:tcPr>
          <w:p w:rsidR="005D2D16" w:rsidRPr="00F011F4" w:rsidRDefault="005D2D16"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НЕКРАСОВА, дом 8</w:t>
            </w:r>
          </w:p>
        </w:tc>
        <w:tc>
          <w:tcPr>
            <w:tcW w:w="1345" w:type="dxa"/>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w:t>
            </w:r>
          </w:p>
        </w:tc>
        <w:tc>
          <w:tcPr>
            <w:tcW w:w="1310" w:type="dxa"/>
            <w:gridSpan w:val="2"/>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310" w:type="dxa"/>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160</w:t>
            </w:r>
          </w:p>
        </w:tc>
      </w:tr>
      <w:tr w:rsidR="005D2D16" w:rsidTr="005D2D16">
        <w:trPr>
          <w:trHeight w:val="315"/>
        </w:trPr>
        <w:tc>
          <w:tcPr>
            <w:tcW w:w="670" w:type="dxa"/>
            <w:tcBorders>
              <w:left w:val="single" w:sz="4" w:space="0" w:color="000000"/>
              <w:bottom w:val="single" w:sz="4" w:space="0" w:color="000000"/>
            </w:tcBorders>
            <w:shd w:val="clear" w:color="auto" w:fill="auto"/>
            <w:vAlign w:val="center"/>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33</w:t>
            </w:r>
          </w:p>
        </w:tc>
        <w:tc>
          <w:tcPr>
            <w:tcW w:w="4026" w:type="dxa"/>
            <w:gridSpan w:val="3"/>
            <w:tcBorders>
              <w:left w:val="single" w:sz="4" w:space="0" w:color="000000"/>
              <w:bottom w:val="single" w:sz="4" w:space="0" w:color="000000"/>
            </w:tcBorders>
            <w:shd w:val="clear" w:color="auto" w:fill="auto"/>
          </w:tcPr>
          <w:p w:rsidR="005D2D16" w:rsidRPr="00F011F4" w:rsidRDefault="005D2D16"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НЕКРАСОВА, дом 9</w:t>
            </w:r>
          </w:p>
        </w:tc>
        <w:tc>
          <w:tcPr>
            <w:tcW w:w="1345" w:type="dxa"/>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w:t>
            </w:r>
          </w:p>
        </w:tc>
        <w:tc>
          <w:tcPr>
            <w:tcW w:w="1310" w:type="dxa"/>
            <w:gridSpan w:val="2"/>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310" w:type="dxa"/>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160</w:t>
            </w:r>
          </w:p>
        </w:tc>
      </w:tr>
      <w:tr w:rsidR="005D2D16" w:rsidTr="005D2D16">
        <w:trPr>
          <w:trHeight w:val="315"/>
        </w:trPr>
        <w:tc>
          <w:tcPr>
            <w:tcW w:w="670" w:type="dxa"/>
            <w:tcBorders>
              <w:left w:val="single" w:sz="4" w:space="0" w:color="000000"/>
              <w:bottom w:val="single" w:sz="4" w:space="0" w:color="000000"/>
            </w:tcBorders>
            <w:shd w:val="clear" w:color="auto" w:fill="auto"/>
            <w:vAlign w:val="center"/>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34</w:t>
            </w:r>
          </w:p>
        </w:tc>
        <w:tc>
          <w:tcPr>
            <w:tcW w:w="4026" w:type="dxa"/>
            <w:gridSpan w:val="3"/>
            <w:tcBorders>
              <w:left w:val="single" w:sz="4" w:space="0" w:color="000000"/>
              <w:bottom w:val="single" w:sz="4" w:space="0" w:color="000000"/>
            </w:tcBorders>
            <w:shd w:val="clear" w:color="auto" w:fill="auto"/>
          </w:tcPr>
          <w:p w:rsidR="005D2D16" w:rsidRPr="00F011F4" w:rsidRDefault="005D2D16"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НЕКРАСОВА, дом 10</w:t>
            </w:r>
          </w:p>
        </w:tc>
        <w:tc>
          <w:tcPr>
            <w:tcW w:w="1345" w:type="dxa"/>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w:t>
            </w:r>
          </w:p>
        </w:tc>
        <w:tc>
          <w:tcPr>
            <w:tcW w:w="1310" w:type="dxa"/>
            <w:gridSpan w:val="2"/>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310" w:type="dxa"/>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160</w:t>
            </w:r>
          </w:p>
        </w:tc>
      </w:tr>
      <w:tr w:rsidR="005D2D16" w:rsidTr="005D2D16">
        <w:trPr>
          <w:trHeight w:val="315"/>
        </w:trPr>
        <w:tc>
          <w:tcPr>
            <w:tcW w:w="670" w:type="dxa"/>
            <w:tcBorders>
              <w:left w:val="single" w:sz="4" w:space="0" w:color="000000"/>
              <w:bottom w:val="single" w:sz="4" w:space="0" w:color="000000"/>
            </w:tcBorders>
            <w:shd w:val="clear" w:color="auto" w:fill="auto"/>
            <w:vAlign w:val="center"/>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35</w:t>
            </w:r>
          </w:p>
        </w:tc>
        <w:tc>
          <w:tcPr>
            <w:tcW w:w="4026" w:type="dxa"/>
            <w:gridSpan w:val="3"/>
            <w:tcBorders>
              <w:left w:val="single" w:sz="4" w:space="0" w:color="000000"/>
              <w:bottom w:val="single" w:sz="4" w:space="0" w:color="000000"/>
            </w:tcBorders>
            <w:shd w:val="clear" w:color="auto" w:fill="auto"/>
          </w:tcPr>
          <w:p w:rsidR="005D2D16" w:rsidRPr="00F011F4" w:rsidRDefault="005D2D16"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НЕКРАСОВА, дом 11</w:t>
            </w:r>
          </w:p>
        </w:tc>
        <w:tc>
          <w:tcPr>
            <w:tcW w:w="1345" w:type="dxa"/>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w:t>
            </w:r>
          </w:p>
        </w:tc>
        <w:tc>
          <w:tcPr>
            <w:tcW w:w="1310" w:type="dxa"/>
            <w:gridSpan w:val="2"/>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310" w:type="dxa"/>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r>
      <w:tr w:rsidR="005D2D16" w:rsidTr="005D2D16">
        <w:trPr>
          <w:trHeight w:val="315"/>
        </w:trPr>
        <w:tc>
          <w:tcPr>
            <w:tcW w:w="670" w:type="dxa"/>
            <w:tcBorders>
              <w:left w:val="single" w:sz="4" w:space="0" w:color="000000"/>
              <w:bottom w:val="single" w:sz="4" w:space="0" w:color="000000"/>
            </w:tcBorders>
            <w:shd w:val="clear" w:color="auto" w:fill="auto"/>
            <w:vAlign w:val="center"/>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36</w:t>
            </w:r>
          </w:p>
        </w:tc>
        <w:tc>
          <w:tcPr>
            <w:tcW w:w="4026" w:type="dxa"/>
            <w:gridSpan w:val="3"/>
            <w:tcBorders>
              <w:left w:val="single" w:sz="4" w:space="0" w:color="000000"/>
              <w:bottom w:val="single" w:sz="4" w:space="0" w:color="000000"/>
            </w:tcBorders>
            <w:shd w:val="clear" w:color="auto" w:fill="auto"/>
          </w:tcPr>
          <w:p w:rsidR="005D2D16" w:rsidRPr="00F011F4" w:rsidRDefault="005D2D16"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НЕКРАСОВА, дом 12</w:t>
            </w:r>
          </w:p>
        </w:tc>
        <w:tc>
          <w:tcPr>
            <w:tcW w:w="1345" w:type="dxa"/>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w:t>
            </w:r>
          </w:p>
        </w:tc>
        <w:tc>
          <w:tcPr>
            <w:tcW w:w="1310" w:type="dxa"/>
            <w:gridSpan w:val="2"/>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310" w:type="dxa"/>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80</w:t>
            </w:r>
          </w:p>
        </w:tc>
      </w:tr>
      <w:tr w:rsidR="005D2D16" w:rsidTr="005D2D16">
        <w:trPr>
          <w:trHeight w:val="315"/>
        </w:trPr>
        <w:tc>
          <w:tcPr>
            <w:tcW w:w="670" w:type="dxa"/>
            <w:tcBorders>
              <w:left w:val="single" w:sz="4" w:space="0" w:color="000000"/>
              <w:bottom w:val="single" w:sz="4" w:space="0" w:color="000000"/>
            </w:tcBorders>
            <w:shd w:val="clear" w:color="auto" w:fill="auto"/>
            <w:vAlign w:val="center"/>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37</w:t>
            </w:r>
          </w:p>
        </w:tc>
        <w:tc>
          <w:tcPr>
            <w:tcW w:w="4026" w:type="dxa"/>
            <w:gridSpan w:val="3"/>
            <w:tcBorders>
              <w:left w:val="single" w:sz="4" w:space="0" w:color="000000"/>
              <w:bottom w:val="single" w:sz="4" w:space="0" w:color="000000"/>
            </w:tcBorders>
            <w:shd w:val="clear" w:color="auto" w:fill="auto"/>
          </w:tcPr>
          <w:p w:rsidR="005D2D16" w:rsidRPr="00F011F4" w:rsidRDefault="005D2D16"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НЕКРАСОВА, дом 13</w:t>
            </w:r>
          </w:p>
        </w:tc>
        <w:tc>
          <w:tcPr>
            <w:tcW w:w="1345" w:type="dxa"/>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w:t>
            </w:r>
          </w:p>
        </w:tc>
        <w:tc>
          <w:tcPr>
            <w:tcW w:w="1310" w:type="dxa"/>
            <w:gridSpan w:val="2"/>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310" w:type="dxa"/>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160</w:t>
            </w:r>
          </w:p>
        </w:tc>
      </w:tr>
      <w:tr w:rsidR="005D2D16" w:rsidTr="005D2D16">
        <w:trPr>
          <w:trHeight w:val="315"/>
        </w:trPr>
        <w:tc>
          <w:tcPr>
            <w:tcW w:w="670" w:type="dxa"/>
            <w:tcBorders>
              <w:left w:val="single" w:sz="4" w:space="0" w:color="000000"/>
              <w:bottom w:val="single" w:sz="4" w:space="0" w:color="000000"/>
            </w:tcBorders>
            <w:shd w:val="clear" w:color="auto" w:fill="auto"/>
            <w:vAlign w:val="center"/>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38</w:t>
            </w:r>
          </w:p>
        </w:tc>
        <w:tc>
          <w:tcPr>
            <w:tcW w:w="4026" w:type="dxa"/>
            <w:gridSpan w:val="3"/>
            <w:tcBorders>
              <w:left w:val="single" w:sz="4" w:space="0" w:color="000000"/>
              <w:bottom w:val="single" w:sz="4" w:space="0" w:color="000000"/>
            </w:tcBorders>
            <w:shd w:val="clear" w:color="auto" w:fill="auto"/>
          </w:tcPr>
          <w:p w:rsidR="005D2D16" w:rsidRPr="00F011F4" w:rsidRDefault="005D2D16"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НЕКРАСОВА, дом 14</w:t>
            </w:r>
          </w:p>
        </w:tc>
        <w:tc>
          <w:tcPr>
            <w:tcW w:w="1345" w:type="dxa"/>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11</w:t>
            </w:r>
          </w:p>
        </w:tc>
        <w:tc>
          <w:tcPr>
            <w:tcW w:w="1310" w:type="dxa"/>
            <w:gridSpan w:val="2"/>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310" w:type="dxa"/>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440</w:t>
            </w:r>
          </w:p>
        </w:tc>
      </w:tr>
      <w:tr w:rsidR="005D2D16" w:rsidTr="005D2D16">
        <w:trPr>
          <w:trHeight w:val="315"/>
        </w:trPr>
        <w:tc>
          <w:tcPr>
            <w:tcW w:w="670" w:type="dxa"/>
            <w:tcBorders>
              <w:left w:val="single" w:sz="4" w:space="0" w:color="000000"/>
              <w:bottom w:val="single" w:sz="4" w:space="0" w:color="000000"/>
            </w:tcBorders>
            <w:shd w:val="clear" w:color="auto" w:fill="auto"/>
            <w:vAlign w:val="center"/>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39</w:t>
            </w:r>
          </w:p>
        </w:tc>
        <w:tc>
          <w:tcPr>
            <w:tcW w:w="4026" w:type="dxa"/>
            <w:gridSpan w:val="3"/>
            <w:tcBorders>
              <w:left w:val="single" w:sz="4" w:space="0" w:color="000000"/>
              <w:bottom w:val="single" w:sz="4" w:space="0" w:color="000000"/>
            </w:tcBorders>
            <w:shd w:val="clear" w:color="auto" w:fill="auto"/>
          </w:tcPr>
          <w:p w:rsidR="005D2D16" w:rsidRPr="00F011F4" w:rsidRDefault="005D2D16"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НЕКРАСОВА, дом 15</w:t>
            </w:r>
          </w:p>
        </w:tc>
        <w:tc>
          <w:tcPr>
            <w:tcW w:w="1345" w:type="dxa"/>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5</w:t>
            </w:r>
          </w:p>
        </w:tc>
        <w:tc>
          <w:tcPr>
            <w:tcW w:w="1310" w:type="dxa"/>
            <w:gridSpan w:val="2"/>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310" w:type="dxa"/>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200</w:t>
            </w:r>
          </w:p>
        </w:tc>
      </w:tr>
      <w:tr w:rsidR="005D2D16" w:rsidTr="005D2D16">
        <w:trPr>
          <w:trHeight w:val="315"/>
        </w:trPr>
        <w:tc>
          <w:tcPr>
            <w:tcW w:w="670" w:type="dxa"/>
            <w:tcBorders>
              <w:left w:val="single" w:sz="4" w:space="0" w:color="000000"/>
              <w:bottom w:val="single" w:sz="4" w:space="0" w:color="000000"/>
            </w:tcBorders>
            <w:shd w:val="clear" w:color="auto" w:fill="auto"/>
            <w:vAlign w:val="center"/>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4026" w:type="dxa"/>
            <w:gridSpan w:val="3"/>
            <w:tcBorders>
              <w:left w:val="single" w:sz="4" w:space="0" w:color="000000"/>
              <w:bottom w:val="single" w:sz="4" w:space="0" w:color="000000"/>
            </w:tcBorders>
            <w:shd w:val="clear" w:color="auto" w:fill="auto"/>
          </w:tcPr>
          <w:p w:rsidR="005D2D16" w:rsidRPr="00F011F4" w:rsidRDefault="005D2D16"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НЕКРАСОВА, дом 16</w:t>
            </w:r>
          </w:p>
        </w:tc>
        <w:tc>
          <w:tcPr>
            <w:tcW w:w="1345" w:type="dxa"/>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c>
          <w:tcPr>
            <w:tcW w:w="1310" w:type="dxa"/>
            <w:gridSpan w:val="2"/>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310" w:type="dxa"/>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r>
      <w:tr w:rsidR="005D2D16" w:rsidTr="005D2D16">
        <w:trPr>
          <w:trHeight w:val="315"/>
        </w:trPr>
        <w:tc>
          <w:tcPr>
            <w:tcW w:w="670" w:type="dxa"/>
            <w:tcBorders>
              <w:left w:val="single" w:sz="4" w:space="0" w:color="000000"/>
              <w:bottom w:val="single" w:sz="4" w:space="0" w:color="000000"/>
            </w:tcBorders>
            <w:shd w:val="clear" w:color="auto" w:fill="auto"/>
            <w:vAlign w:val="center"/>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41</w:t>
            </w:r>
          </w:p>
        </w:tc>
        <w:tc>
          <w:tcPr>
            <w:tcW w:w="4026" w:type="dxa"/>
            <w:gridSpan w:val="3"/>
            <w:tcBorders>
              <w:left w:val="single" w:sz="4" w:space="0" w:color="000000"/>
              <w:bottom w:val="single" w:sz="4" w:space="0" w:color="000000"/>
            </w:tcBorders>
            <w:shd w:val="clear" w:color="auto" w:fill="auto"/>
          </w:tcPr>
          <w:p w:rsidR="005D2D16" w:rsidRPr="00F011F4" w:rsidRDefault="005D2D16"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НЕКРАСОВА, дом 21</w:t>
            </w:r>
          </w:p>
        </w:tc>
        <w:tc>
          <w:tcPr>
            <w:tcW w:w="1345" w:type="dxa"/>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w:t>
            </w:r>
          </w:p>
        </w:tc>
        <w:tc>
          <w:tcPr>
            <w:tcW w:w="1310" w:type="dxa"/>
            <w:gridSpan w:val="2"/>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310" w:type="dxa"/>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80</w:t>
            </w:r>
          </w:p>
        </w:tc>
      </w:tr>
      <w:tr w:rsidR="005D2D16" w:rsidTr="005D2D16">
        <w:trPr>
          <w:trHeight w:val="315"/>
        </w:trPr>
        <w:tc>
          <w:tcPr>
            <w:tcW w:w="670" w:type="dxa"/>
            <w:tcBorders>
              <w:left w:val="single" w:sz="4" w:space="0" w:color="000000"/>
              <w:bottom w:val="single" w:sz="4" w:space="0" w:color="000000"/>
            </w:tcBorders>
            <w:shd w:val="clear" w:color="auto" w:fill="auto"/>
            <w:vAlign w:val="center"/>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42</w:t>
            </w:r>
          </w:p>
        </w:tc>
        <w:tc>
          <w:tcPr>
            <w:tcW w:w="4026" w:type="dxa"/>
            <w:gridSpan w:val="3"/>
            <w:tcBorders>
              <w:left w:val="single" w:sz="4" w:space="0" w:color="000000"/>
              <w:bottom w:val="single" w:sz="4" w:space="0" w:color="000000"/>
            </w:tcBorders>
            <w:shd w:val="clear" w:color="auto" w:fill="auto"/>
          </w:tcPr>
          <w:p w:rsidR="005D2D16" w:rsidRPr="00F011F4" w:rsidRDefault="005D2D16"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НЕКРАСОВА, дом 23</w:t>
            </w:r>
          </w:p>
        </w:tc>
        <w:tc>
          <w:tcPr>
            <w:tcW w:w="1345" w:type="dxa"/>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w:t>
            </w:r>
          </w:p>
        </w:tc>
        <w:tc>
          <w:tcPr>
            <w:tcW w:w="1310" w:type="dxa"/>
            <w:gridSpan w:val="2"/>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310" w:type="dxa"/>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r>
      <w:tr w:rsidR="005D2D16" w:rsidTr="005D2D16">
        <w:trPr>
          <w:trHeight w:val="315"/>
        </w:trPr>
        <w:tc>
          <w:tcPr>
            <w:tcW w:w="670" w:type="dxa"/>
            <w:tcBorders>
              <w:left w:val="single" w:sz="4" w:space="0" w:color="000000"/>
              <w:bottom w:val="single" w:sz="4" w:space="0" w:color="000000"/>
            </w:tcBorders>
            <w:shd w:val="clear" w:color="auto" w:fill="auto"/>
            <w:vAlign w:val="center"/>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43</w:t>
            </w:r>
          </w:p>
        </w:tc>
        <w:tc>
          <w:tcPr>
            <w:tcW w:w="4026" w:type="dxa"/>
            <w:gridSpan w:val="3"/>
            <w:tcBorders>
              <w:left w:val="single" w:sz="4" w:space="0" w:color="000000"/>
              <w:bottom w:val="single" w:sz="4" w:space="0" w:color="000000"/>
            </w:tcBorders>
            <w:shd w:val="clear" w:color="auto" w:fill="auto"/>
          </w:tcPr>
          <w:p w:rsidR="005D2D16" w:rsidRPr="00F011F4" w:rsidRDefault="005D2D16"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НЕКРАСОВА, дом 25</w:t>
            </w:r>
          </w:p>
        </w:tc>
        <w:tc>
          <w:tcPr>
            <w:tcW w:w="1345" w:type="dxa"/>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w:t>
            </w:r>
          </w:p>
        </w:tc>
        <w:tc>
          <w:tcPr>
            <w:tcW w:w="1310" w:type="dxa"/>
            <w:gridSpan w:val="2"/>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310" w:type="dxa"/>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80</w:t>
            </w:r>
          </w:p>
        </w:tc>
      </w:tr>
      <w:tr w:rsidR="005D2D16" w:rsidTr="005D2D16">
        <w:trPr>
          <w:trHeight w:val="315"/>
        </w:trPr>
        <w:tc>
          <w:tcPr>
            <w:tcW w:w="670" w:type="dxa"/>
            <w:tcBorders>
              <w:left w:val="single" w:sz="4" w:space="0" w:color="000000"/>
              <w:bottom w:val="single" w:sz="4" w:space="0" w:color="000000"/>
            </w:tcBorders>
            <w:shd w:val="clear" w:color="auto" w:fill="auto"/>
            <w:vAlign w:val="center"/>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44</w:t>
            </w:r>
          </w:p>
        </w:tc>
        <w:tc>
          <w:tcPr>
            <w:tcW w:w="4026" w:type="dxa"/>
            <w:gridSpan w:val="3"/>
            <w:tcBorders>
              <w:left w:val="single" w:sz="4" w:space="0" w:color="000000"/>
              <w:bottom w:val="single" w:sz="4" w:space="0" w:color="000000"/>
            </w:tcBorders>
            <w:shd w:val="clear" w:color="auto" w:fill="auto"/>
          </w:tcPr>
          <w:p w:rsidR="005D2D16" w:rsidRPr="00F011F4" w:rsidRDefault="005D2D16"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ПУШКИНА, дом 5</w:t>
            </w:r>
          </w:p>
        </w:tc>
        <w:tc>
          <w:tcPr>
            <w:tcW w:w="1345" w:type="dxa"/>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w:t>
            </w:r>
          </w:p>
        </w:tc>
        <w:tc>
          <w:tcPr>
            <w:tcW w:w="1310" w:type="dxa"/>
            <w:gridSpan w:val="2"/>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310" w:type="dxa"/>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80</w:t>
            </w:r>
          </w:p>
        </w:tc>
      </w:tr>
      <w:tr w:rsidR="005D2D16" w:rsidTr="005D2D16">
        <w:trPr>
          <w:trHeight w:val="315"/>
        </w:trPr>
        <w:tc>
          <w:tcPr>
            <w:tcW w:w="670" w:type="dxa"/>
            <w:tcBorders>
              <w:left w:val="single" w:sz="4" w:space="0" w:color="000000"/>
              <w:bottom w:val="single" w:sz="4" w:space="0" w:color="000000"/>
            </w:tcBorders>
            <w:shd w:val="clear" w:color="auto" w:fill="auto"/>
            <w:vAlign w:val="center"/>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45</w:t>
            </w:r>
          </w:p>
        </w:tc>
        <w:tc>
          <w:tcPr>
            <w:tcW w:w="4026" w:type="dxa"/>
            <w:gridSpan w:val="3"/>
            <w:tcBorders>
              <w:left w:val="single" w:sz="4" w:space="0" w:color="000000"/>
              <w:bottom w:val="single" w:sz="4" w:space="0" w:color="000000"/>
            </w:tcBorders>
            <w:shd w:val="clear" w:color="auto" w:fill="auto"/>
          </w:tcPr>
          <w:p w:rsidR="005D2D16" w:rsidRPr="00F011F4" w:rsidRDefault="005D2D16"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ПУШКИНА, дом 7</w:t>
            </w:r>
          </w:p>
        </w:tc>
        <w:tc>
          <w:tcPr>
            <w:tcW w:w="1345" w:type="dxa"/>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w:t>
            </w:r>
          </w:p>
        </w:tc>
        <w:tc>
          <w:tcPr>
            <w:tcW w:w="1310" w:type="dxa"/>
            <w:gridSpan w:val="2"/>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310" w:type="dxa"/>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160</w:t>
            </w:r>
          </w:p>
        </w:tc>
      </w:tr>
      <w:tr w:rsidR="005D2D16" w:rsidTr="005D2D16">
        <w:trPr>
          <w:trHeight w:val="315"/>
        </w:trPr>
        <w:tc>
          <w:tcPr>
            <w:tcW w:w="670" w:type="dxa"/>
            <w:tcBorders>
              <w:left w:val="single" w:sz="4" w:space="0" w:color="000000"/>
              <w:bottom w:val="single" w:sz="4" w:space="0" w:color="000000"/>
            </w:tcBorders>
            <w:shd w:val="clear" w:color="auto" w:fill="auto"/>
            <w:vAlign w:val="center"/>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46</w:t>
            </w:r>
          </w:p>
        </w:tc>
        <w:tc>
          <w:tcPr>
            <w:tcW w:w="4026" w:type="dxa"/>
            <w:gridSpan w:val="3"/>
            <w:tcBorders>
              <w:left w:val="single" w:sz="4" w:space="0" w:color="000000"/>
              <w:bottom w:val="single" w:sz="4" w:space="0" w:color="000000"/>
            </w:tcBorders>
            <w:shd w:val="clear" w:color="auto" w:fill="auto"/>
          </w:tcPr>
          <w:p w:rsidR="005D2D16" w:rsidRPr="00F011F4" w:rsidRDefault="005D2D16"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ПУШКИНА, дом 9</w:t>
            </w:r>
          </w:p>
        </w:tc>
        <w:tc>
          <w:tcPr>
            <w:tcW w:w="1345" w:type="dxa"/>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w:t>
            </w:r>
          </w:p>
        </w:tc>
        <w:tc>
          <w:tcPr>
            <w:tcW w:w="1310" w:type="dxa"/>
            <w:gridSpan w:val="2"/>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310" w:type="dxa"/>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r>
      <w:tr w:rsidR="005D2D16" w:rsidTr="005D2D16">
        <w:trPr>
          <w:trHeight w:val="315"/>
        </w:trPr>
        <w:tc>
          <w:tcPr>
            <w:tcW w:w="670" w:type="dxa"/>
            <w:tcBorders>
              <w:left w:val="single" w:sz="4" w:space="0" w:color="000000"/>
              <w:bottom w:val="single" w:sz="4" w:space="0" w:color="000000"/>
            </w:tcBorders>
            <w:shd w:val="clear" w:color="auto" w:fill="auto"/>
            <w:vAlign w:val="center"/>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47</w:t>
            </w:r>
          </w:p>
        </w:tc>
        <w:tc>
          <w:tcPr>
            <w:tcW w:w="4026" w:type="dxa"/>
            <w:gridSpan w:val="3"/>
            <w:tcBorders>
              <w:left w:val="single" w:sz="4" w:space="0" w:color="000000"/>
              <w:bottom w:val="single" w:sz="4" w:space="0" w:color="000000"/>
            </w:tcBorders>
            <w:shd w:val="clear" w:color="auto" w:fill="auto"/>
          </w:tcPr>
          <w:p w:rsidR="005D2D16" w:rsidRPr="00F011F4" w:rsidRDefault="005D2D16"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ПУШКИНА, дом 11</w:t>
            </w:r>
          </w:p>
        </w:tc>
        <w:tc>
          <w:tcPr>
            <w:tcW w:w="1345" w:type="dxa"/>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w:t>
            </w:r>
          </w:p>
        </w:tc>
        <w:tc>
          <w:tcPr>
            <w:tcW w:w="1310" w:type="dxa"/>
            <w:gridSpan w:val="2"/>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310" w:type="dxa"/>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80</w:t>
            </w:r>
          </w:p>
        </w:tc>
      </w:tr>
      <w:tr w:rsidR="005D2D16" w:rsidTr="005D2D16">
        <w:trPr>
          <w:trHeight w:val="315"/>
        </w:trPr>
        <w:tc>
          <w:tcPr>
            <w:tcW w:w="670" w:type="dxa"/>
            <w:tcBorders>
              <w:left w:val="single" w:sz="4" w:space="0" w:color="000000"/>
              <w:bottom w:val="single" w:sz="4" w:space="0" w:color="000000"/>
            </w:tcBorders>
            <w:shd w:val="clear" w:color="auto" w:fill="auto"/>
            <w:vAlign w:val="center"/>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48</w:t>
            </w:r>
          </w:p>
        </w:tc>
        <w:tc>
          <w:tcPr>
            <w:tcW w:w="4026" w:type="dxa"/>
            <w:gridSpan w:val="3"/>
            <w:tcBorders>
              <w:left w:val="single" w:sz="4" w:space="0" w:color="000000"/>
              <w:bottom w:val="single" w:sz="4" w:space="0" w:color="000000"/>
            </w:tcBorders>
            <w:shd w:val="clear" w:color="auto" w:fill="auto"/>
          </w:tcPr>
          <w:p w:rsidR="005D2D16" w:rsidRPr="00F011F4" w:rsidRDefault="005D2D16"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ПУШКИНА, дом 12</w:t>
            </w:r>
          </w:p>
        </w:tc>
        <w:tc>
          <w:tcPr>
            <w:tcW w:w="1345" w:type="dxa"/>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w:t>
            </w:r>
          </w:p>
        </w:tc>
        <w:tc>
          <w:tcPr>
            <w:tcW w:w="1310" w:type="dxa"/>
            <w:gridSpan w:val="2"/>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310" w:type="dxa"/>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r>
      <w:tr w:rsidR="005D2D16" w:rsidTr="005D2D16">
        <w:trPr>
          <w:trHeight w:val="315"/>
        </w:trPr>
        <w:tc>
          <w:tcPr>
            <w:tcW w:w="670" w:type="dxa"/>
            <w:tcBorders>
              <w:left w:val="single" w:sz="4" w:space="0" w:color="000000"/>
              <w:bottom w:val="single" w:sz="4" w:space="0" w:color="000000"/>
            </w:tcBorders>
            <w:shd w:val="clear" w:color="auto" w:fill="auto"/>
            <w:vAlign w:val="center"/>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49</w:t>
            </w:r>
          </w:p>
        </w:tc>
        <w:tc>
          <w:tcPr>
            <w:tcW w:w="4026" w:type="dxa"/>
            <w:gridSpan w:val="3"/>
            <w:tcBorders>
              <w:left w:val="single" w:sz="4" w:space="0" w:color="000000"/>
              <w:bottom w:val="single" w:sz="4" w:space="0" w:color="000000"/>
            </w:tcBorders>
            <w:shd w:val="clear" w:color="auto" w:fill="auto"/>
          </w:tcPr>
          <w:p w:rsidR="005D2D16" w:rsidRPr="00F011F4" w:rsidRDefault="005D2D16"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ПУШКИНА, дом 17</w:t>
            </w:r>
          </w:p>
        </w:tc>
        <w:tc>
          <w:tcPr>
            <w:tcW w:w="1345" w:type="dxa"/>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w:t>
            </w:r>
          </w:p>
        </w:tc>
        <w:tc>
          <w:tcPr>
            <w:tcW w:w="1310" w:type="dxa"/>
            <w:gridSpan w:val="2"/>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310" w:type="dxa"/>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r>
      <w:tr w:rsidR="005D2D16" w:rsidTr="005D2D16">
        <w:trPr>
          <w:trHeight w:val="315"/>
        </w:trPr>
        <w:tc>
          <w:tcPr>
            <w:tcW w:w="670" w:type="dxa"/>
            <w:tcBorders>
              <w:left w:val="single" w:sz="4" w:space="0" w:color="000000"/>
              <w:bottom w:val="single" w:sz="4" w:space="0" w:color="000000"/>
            </w:tcBorders>
            <w:shd w:val="clear" w:color="auto" w:fill="auto"/>
            <w:vAlign w:val="center"/>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50</w:t>
            </w:r>
          </w:p>
        </w:tc>
        <w:tc>
          <w:tcPr>
            <w:tcW w:w="4026" w:type="dxa"/>
            <w:gridSpan w:val="3"/>
            <w:tcBorders>
              <w:left w:val="single" w:sz="4" w:space="0" w:color="000000"/>
              <w:bottom w:val="single" w:sz="4" w:space="0" w:color="000000"/>
            </w:tcBorders>
            <w:shd w:val="clear" w:color="auto" w:fill="auto"/>
          </w:tcPr>
          <w:p w:rsidR="005D2D16" w:rsidRPr="00F011F4" w:rsidRDefault="005D2D16"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ПУШКИНА, дом 29</w:t>
            </w:r>
          </w:p>
        </w:tc>
        <w:tc>
          <w:tcPr>
            <w:tcW w:w="1345" w:type="dxa"/>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c>
          <w:tcPr>
            <w:tcW w:w="1310" w:type="dxa"/>
            <w:gridSpan w:val="2"/>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310" w:type="dxa"/>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r>
      <w:tr w:rsidR="005D2D16" w:rsidTr="005D2D16">
        <w:trPr>
          <w:trHeight w:val="315"/>
        </w:trPr>
        <w:tc>
          <w:tcPr>
            <w:tcW w:w="670" w:type="dxa"/>
            <w:tcBorders>
              <w:left w:val="single" w:sz="4" w:space="0" w:color="000000"/>
              <w:bottom w:val="single" w:sz="4" w:space="0" w:color="000000"/>
            </w:tcBorders>
            <w:shd w:val="clear" w:color="auto" w:fill="auto"/>
            <w:vAlign w:val="center"/>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51</w:t>
            </w:r>
          </w:p>
        </w:tc>
        <w:tc>
          <w:tcPr>
            <w:tcW w:w="4026" w:type="dxa"/>
            <w:gridSpan w:val="3"/>
            <w:tcBorders>
              <w:left w:val="single" w:sz="4" w:space="0" w:color="000000"/>
              <w:bottom w:val="single" w:sz="4" w:space="0" w:color="000000"/>
            </w:tcBorders>
            <w:shd w:val="clear" w:color="auto" w:fill="auto"/>
          </w:tcPr>
          <w:p w:rsidR="005D2D16" w:rsidRPr="00F011F4" w:rsidRDefault="005D2D16"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ПУШКИНА, дом 31</w:t>
            </w:r>
          </w:p>
        </w:tc>
        <w:tc>
          <w:tcPr>
            <w:tcW w:w="1345" w:type="dxa"/>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c>
          <w:tcPr>
            <w:tcW w:w="1310" w:type="dxa"/>
            <w:gridSpan w:val="2"/>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310" w:type="dxa"/>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r>
      <w:tr w:rsidR="005D2D16" w:rsidTr="005D2D16">
        <w:trPr>
          <w:trHeight w:val="315"/>
        </w:trPr>
        <w:tc>
          <w:tcPr>
            <w:tcW w:w="670" w:type="dxa"/>
            <w:tcBorders>
              <w:left w:val="single" w:sz="4" w:space="0" w:color="000000"/>
              <w:bottom w:val="single" w:sz="4" w:space="0" w:color="000000"/>
            </w:tcBorders>
            <w:shd w:val="clear" w:color="auto" w:fill="auto"/>
            <w:vAlign w:val="center"/>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52</w:t>
            </w:r>
          </w:p>
        </w:tc>
        <w:tc>
          <w:tcPr>
            <w:tcW w:w="4026" w:type="dxa"/>
            <w:gridSpan w:val="3"/>
            <w:tcBorders>
              <w:left w:val="single" w:sz="4" w:space="0" w:color="000000"/>
              <w:bottom w:val="single" w:sz="4" w:space="0" w:color="000000"/>
            </w:tcBorders>
            <w:shd w:val="clear" w:color="auto" w:fill="auto"/>
          </w:tcPr>
          <w:p w:rsidR="005D2D16" w:rsidRPr="00F011F4" w:rsidRDefault="005D2D16"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ПУШКИНА, дом 37</w:t>
            </w:r>
          </w:p>
        </w:tc>
        <w:tc>
          <w:tcPr>
            <w:tcW w:w="1345" w:type="dxa"/>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c>
          <w:tcPr>
            <w:tcW w:w="1310" w:type="dxa"/>
            <w:gridSpan w:val="2"/>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310" w:type="dxa"/>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r>
      <w:tr w:rsidR="005D2D16" w:rsidTr="005D2D16">
        <w:trPr>
          <w:trHeight w:val="315"/>
        </w:trPr>
        <w:tc>
          <w:tcPr>
            <w:tcW w:w="670" w:type="dxa"/>
            <w:tcBorders>
              <w:left w:val="single" w:sz="4" w:space="0" w:color="000000"/>
              <w:bottom w:val="single" w:sz="4" w:space="0" w:color="000000"/>
            </w:tcBorders>
            <w:shd w:val="clear" w:color="auto" w:fill="auto"/>
            <w:vAlign w:val="center"/>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53</w:t>
            </w:r>
          </w:p>
        </w:tc>
        <w:tc>
          <w:tcPr>
            <w:tcW w:w="4026" w:type="dxa"/>
            <w:gridSpan w:val="3"/>
            <w:tcBorders>
              <w:left w:val="single" w:sz="4" w:space="0" w:color="000000"/>
              <w:bottom w:val="single" w:sz="4" w:space="0" w:color="000000"/>
            </w:tcBorders>
            <w:shd w:val="clear" w:color="auto" w:fill="auto"/>
          </w:tcPr>
          <w:p w:rsidR="005D2D16" w:rsidRPr="00F011F4" w:rsidRDefault="005D2D16"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ПУШКИНА, дом 38</w:t>
            </w:r>
          </w:p>
        </w:tc>
        <w:tc>
          <w:tcPr>
            <w:tcW w:w="1345" w:type="dxa"/>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w:t>
            </w:r>
          </w:p>
        </w:tc>
        <w:tc>
          <w:tcPr>
            <w:tcW w:w="1310" w:type="dxa"/>
            <w:gridSpan w:val="2"/>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310" w:type="dxa"/>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80</w:t>
            </w:r>
          </w:p>
        </w:tc>
      </w:tr>
      <w:tr w:rsidR="005D2D16" w:rsidTr="005D2D16">
        <w:trPr>
          <w:trHeight w:val="315"/>
        </w:trPr>
        <w:tc>
          <w:tcPr>
            <w:tcW w:w="670" w:type="dxa"/>
            <w:tcBorders>
              <w:left w:val="single" w:sz="4" w:space="0" w:color="000000"/>
              <w:bottom w:val="single" w:sz="4" w:space="0" w:color="000000"/>
            </w:tcBorders>
            <w:shd w:val="clear" w:color="auto" w:fill="auto"/>
            <w:vAlign w:val="center"/>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54</w:t>
            </w:r>
          </w:p>
        </w:tc>
        <w:tc>
          <w:tcPr>
            <w:tcW w:w="4026" w:type="dxa"/>
            <w:gridSpan w:val="3"/>
            <w:tcBorders>
              <w:left w:val="single" w:sz="4" w:space="0" w:color="000000"/>
              <w:bottom w:val="single" w:sz="4" w:space="0" w:color="000000"/>
            </w:tcBorders>
            <w:shd w:val="clear" w:color="auto" w:fill="auto"/>
          </w:tcPr>
          <w:p w:rsidR="005D2D16" w:rsidRPr="00F011F4" w:rsidRDefault="005D2D16"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ПУШКИНА, дом 39</w:t>
            </w:r>
          </w:p>
        </w:tc>
        <w:tc>
          <w:tcPr>
            <w:tcW w:w="1345" w:type="dxa"/>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w:t>
            </w:r>
          </w:p>
        </w:tc>
        <w:tc>
          <w:tcPr>
            <w:tcW w:w="1310" w:type="dxa"/>
            <w:gridSpan w:val="2"/>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310" w:type="dxa"/>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r>
      <w:tr w:rsidR="005D2D16" w:rsidTr="005D2D16">
        <w:trPr>
          <w:trHeight w:val="315"/>
        </w:trPr>
        <w:tc>
          <w:tcPr>
            <w:tcW w:w="670" w:type="dxa"/>
            <w:tcBorders>
              <w:left w:val="single" w:sz="4" w:space="0" w:color="000000"/>
              <w:bottom w:val="single" w:sz="4" w:space="0" w:color="000000"/>
            </w:tcBorders>
            <w:shd w:val="clear" w:color="auto" w:fill="auto"/>
            <w:vAlign w:val="center"/>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55</w:t>
            </w:r>
          </w:p>
        </w:tc>
        <w:tc>
          <w:tcPr>
            <w:tcW w:w="4026" w:type="dxa"/>
            <w:gridSpan w:val="3"/>
            <w:tcBorders>
              <w:left w:val="single" w:sz="4" w:space="0" w:color="000000"/>
              <w:bottom w:val="single" w:sz="4" w:space="0" w:color="000000"/>
            </w:tcBorders>
            <w:shd w:val="clear" w:color="auto" w:fill="auto"/>
          </w:tcPr>
          <w:p w:rsidR="005D2D16" w:rsidRPr="00F011F4" w:rsidRDefault="005D2D16"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ПУШКИНА, дом 40</w:t>
            </w:r>
          </w:p>
        </w:tc>
        <w:tc>
          <w:tcPr>
            <w:tcW w:w="1345" w:type="dxa"/>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c>
          <w:tcPr>
            <w:tcW w:w="1310" w:type="dxa"/>
            <w:gridSpan w:val="2"/>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310" w:type="dxa"/>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r>
      <w:tr w:rsidR="005D2D16" w:rsidTr="005D2D16">
        <w:trPr>
          <w:trHeight w:val="315"/>
        </w:trPr>
        <w:tc>
          <w:tcPr>
            <w:tcW w:w="670" w:type="dxa"/>
            <w:tcBorders>
              <w:left w:val="single" w:sz="4" w:space="0" w:color="000000"/>
              <w:bottom w:val="single" w:sz="4" w:space="0" w:color="000000"/>
            </w:tcBorders>
            <w:shd w:val="clear" w:color="auto" w:fill="auto"/>
            <w:vAlign w:val="center"/>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56</w:t>
            </w:r>
          </w:p>
        </w:tc>
        <w:tc>
          <w:tcPr>
            <w:tcW w:w="4026" w:type="dxa"/>
            <w:gridSpan w:val="3"/>
            <w:tcBorders>
              <w:left w:val="single" w:sz="4" w:space="0" w:color="000000"/>
              <w:bottom w:val="single" w:sz="4" w:space="0" w:color="000000"/>
            </w:tcBorders>
            <w:shd w:val="clear" w:color="auto" w:fill="auto"/>
          </w:tcPr>
          <w:p w:rsidR="005D2D16" w:rsidRPr="00F011F4" w:rsidRDefault="005D2D16"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ЧЕХОВА, дом 50</w:t>
            </w:r>
          </w:p>
        </w:tc>
        <w:tc>
          <w:tcPr>
            <w:tcW w:w="1345" w:type="dxa"/>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3</w:t>
            </w:r>
          </w:p>
        </w:tc>
        <w:tc>
          <w:tcPr>
            <w:tcW w:w="1310" w:type="dxa"/>
            <w:gridSpan w:val="2"/>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310" w:type="dxa"/>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120</w:t>
            </w:r>
          </w:p>
        </w:tc>
      </w:tr>
      <w:tr w:rsidR="005D2D16" w:rsidTr="005D2D16">
        <w:trPr>
          <w:trHeight w:val="315"/>
        </w:trPr>
        <w:tc>
          <w:tcPr>
            <w:tcW w:w="670" w:type="dxa"/>
            <w:tcBorders>
              <w:left w:val="single" w:sz="4" w:space="0" w:color="000000"/>
              <w:bottom w:val="single" w:sz="4" w:space="0" w:color="000000"/>
            </w:tcBorders>
            <w:shd w:val="clear" w:color="auto" w:fill="auto"/>
            <w:vAlign w:val="center"/>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57</w:t>
            </w:r>
          </w:p>
        </w:tc>
        <w:tc>
          <w:tcPr>
            <w:tcW w:w="4026" w:type="dxa"/>
            <w:gridSpan w:val="3"/>
            <w:tcBorders>
              <w:left w:val="single" w:sz="4" w:space="0" w:color="000000"/>
              <w:bottom w:val="single" w:sz="4" w:space="0" w:color="000000"/>
            </w:tcBorders>
            <w:shd w:val="clear" w:color="auto" w:fill="auto"/>
          </w:tcPr>
          <w:p w:rsidR="005D2D16" w:rsidRPr="00F011F4" w:rsidRDefault="005D2D16"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ЧЕХОВА, дом 67</w:t>
            </w:r>
          </w:p>
        </w:tc>
        <w:tc>
          <w:tcPr>
            <w:tcW w:w="1345" w:type="dxa"/>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3</w:t>
            </w:r>
          </w:p>
        </w:tc>
        <w:tc>
          <w:tcPr>
            <w:tcW w:w="1310" w:type="dxa"/>
            <w:gridSpan w:val="2"/>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310" w:type="dxa"/>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120</w:t>
            </w:r>
          </w:p>
        </w:tc>
      </w:tr>
      <w:tr w:rsidR="005D2D16" w:rsidTr="005D2D16">
        <w:trPr>
          <w:trHeight w:val="315"/>
        </w:trPr>
        <w:tc>
          <w:tcPr>
            <w:tcW w:w="670" w:type="dxa"/>
            <w:tcBorders>
              <w:left w:val="single" w:sz="4" w:space="0" w:color="000000"/>
              <w:bottom w:val="single" w:sz="4" w:space="0" w:color="000000"/>
            </w:tcBorders>
            <w:shd w:val="clear" w:color="auto" w:fill="auto"/>
            <w:vAlign w:val="center"/>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58</w:t>
            </w:r>
          </w:p>
        </w:tc>
        <w:tc>
          <w:tcPr>
            <w:tcW w:w="4026" w:type="dxa"/>
            <w:gridSpan w:val="3"/>
            <w:tcBorders>
              <w:left w:val="single" w:sz="4" w:space="0" w:color="000000"/>
              <w:bottom w:val="single" w:sz="4" w:space="0" w:color="000000"/>
            </w:tcBorders>
            <w:shd w:val="clear" w:color="auto" w:fill="auto"/>
          </w:tcPr>
          <w:p w:rsidR="005D2D16" w:rsidRPr="00F011F4" w:rsidRDefault="005D2D16"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БЕРЕГОВАЯ, дом 1</w:t>
            </w:r>
          </w:p>
        </w:tc>
        <w:tc>
          <w:tcPr>
            <w:tcW w:w="1345" w:type="dxa"/>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w:t>
            </w:r>
          </w:p>
        </w:tc>
        <w:tc>
          <w:tcPr>
            <w:tcW w:w="1310" w:type="dxa"/>
            <w:gridSpan w:val="2"/>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310" w:type="dxa"/>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r>
      <w:tr w:rsidR="005D2D16" w:rsidTr="005D2D16">
        <w:trPr>
          <w:trHeight w:val="315"/>
        </w:trPr>
        <w:tc>
          <w:tcPr>
            <w:tcW w:w="670" w:type="dxa"/>
            <w:tcBorders>
              <w:left w:val="single" w:sz="4" w:space="0" w:color="000000"/>
              <w:bottom w:val="single" w:sz="4" w:space="0" w:color="000000"/>
            </w:tcBorders>
            <w:shd w:val="clear" w:color="auto" w:fill="auto"/>
            <w:vAlign w:val="center"/>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59</w:t>
            </w:r>
          </w:p>
        </w:tc>
        <w:tc>
          <w:tcPr>
            <w:tcW w:w="4026" w:type="dxa"/>
            <w:gridSpan w:val="3"/>
            <w:tcBorders>
              <w:left w:val="single" w:sz="4" w:space="0" w:color="000000"/>
              <w:bottom w:val="single" w:sz="4" w:space="0" w:color="000000"/>
            </w:tcBorders>
            <w:shd w:val="clear" w:color="auto" w:fill="auto"/>
          </w:tcPr>
          <w:p w:rsidR="005D2D16" w:rsidRPr="00F011F4" w:rsidRDefault="005D2D16"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БЕРЕГОВАЯ, дом 3</w:t>
            </w:r>
          </w:p>
        </w:tc>
        <w:tc>
          <w:tcPr>
            <w:tcW w:w="1345" w:type="dxa"/>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c>
          <w:tcPr>
            <w:tcW w:w="1310" w:type="dxa"/>
            <w:gridSpan w:val="2"/>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310" w:type="dxa"/>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r>
      <w:tr w:rsidR="005D2D16" w:rsidTr="005D2D16">
        <w:trPr>
          <w:trHeight w:val="315"/>
        </w:trPr>
        <w:tc>
          <w:tcPr>
            <w:tcW w:w="670" w:type="dxa"/>
            <w:tcBorders>
              <w:left w:val="single" w:sz="4" w:space="0" w:color="000000"/>
              <w:bottom w:val="single" w:sz="4" w:space="0" w:color="000000"/>
            </w:tcBorders>
            <w:shd w:val="clear" w:color="auto" w:fill="auto"/>
            <w:vAlign w:val="center"/>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60</w:t>
            </w:r>
          </w:p>
        </w:tc>
        <w:tc>
          <w:tcPr>
            <w:tcW w:w="4026" w:type="dxa"/>
            <w:gridSpan w:val="3"/>
            <w:tcBorders>
              <w:left w:val="single" w:sz="4" w:space="0" w:color="000000"/>
              <w:bottom w:val="single" w:sz="4" w:space="0" w:color="000000"/>
            </w:tcBorders>
            <w:shd w:val="clear" w:color="auto" w:fill="auto"/>
          </w:tcPr>
          <w:p w:rsidR="005D2D16" w:rsidRPr="00F011F4" w:rsidRDefault="005D2D16"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БЕРЕГОВАЯ, дом 5</w:t>
            </w:r>
          </w:p>
        </w:tc>
        <w:tc>
          <w:tcPr>
            <w:tcW w:w="1345" w:type="dxa"/>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w:t>
            </w:r>
          </w:p>
        </w:tc>
        <w:tc>
          <w:tcPr>
            <w:tcW w:w="1310" w:type="dxa"/>
            <w:gridSpan w:val="2"/>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310" w:type="dxa"/>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r>
      <w:tr w:rsidR="005D2D16" w:rsidTr="005D2D16">
        <w:trPr>
          <w:trHeight w:val="315"/>
        </w:trPr>
        <w:tc>
          <w:tcPr>
            <w:tcW w:w="670" w:type="dxa"/>
            <w:tcBorders>
              <w:left w:val="single" w:sz="4" w:space="0" w:color="000000"/>
              <w:bottom w:val="single" w:sz="4" w:space="0" w:color="000000"/>
            </w:tcBorders>
            <w:shd w:val="clear" w:color="auto" w:fill="auto"/>
            <w:vAlign w:val="center"/>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61</w:t>
            </w:r>
          </w:p>
        </w:tc>
        <w:tc>
          <w:tcPr>
            <w:tcW w:w="4026" w:type="dxa"/>
            <w:gridSpan w:val="3"/>
            <w:tcBorders>
              <w:left w:val="single" w:sz="4" w:space="0" w:color="000000"/>
              <w:bottom w:val="single" w:sz="4" w:space="0" w:color="000000"/>
            </w:tcBorders>
            <w:shd w:val="clear" w:color="auto" w:fill="auto"/>
          </w:tcPr>
          <w:p w:rsidR="005D2D16" w:rsidRPr="00F011F4" w:rsidRDefault="005D2D16"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БЕРЕГОВАЯ, дом 6</w:t>
            </w:r>
          </w:p>
        </w:tc>
        <w:tc>
          <w:tcPr>
            <w:tcW w:w="1345" w:type="dxa"/>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w:t>
            </w:r>
          </w:p>
        </w:tc>
        <w:tc>
          <w:tcPr>
            <w:tcW w:w="1310" w:type="dxa"/>
            <w:gridSpan w:val="2"/>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310" w:type="dxa"/>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r>
      <w:tr w:rsidR="005D2D16" w:rsidTr="005D2D16">
        <w:trPr>
          <w:trHeight w:val="315"/>
        </w:trPr>
        <w:tc>
          <w:tcPr>
            <w:tcW w:w="670" w:type="dxa"/>
            <w:tcBorders>
              <w:left w:val="single" w:sz="4" w:space="0" w:color="000000"/>
              <w:bottom w:val="single" w:sz="4" w:space="0" w:color="000000"/>
            </w:tcBorders>
            <w:shd w:val="clear" w:color="auto" w:fill="auto"/>
            <w:vAlign w:val="center"/>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62</w:t>
            </w:r>
          </w:p>
        </w:tc>
        <w:tc>
          <w:tcPr>
            <w:tcW w:w="4026" w:type="dxa"/>
            <w:gridSpan w:val="3"/>
            <w:tcBorders>
              <w:left w:val="single" w:sz="4" w:space="0" w:color="000000"/>
              <w:bottom w:val="single" w:sz="4" w:space="0" w:color="000000"/>
            </w:tcBorders>
            <w:shd w:val="clear" w:color="auto" w:fill="auto"/>
          </w:tcPr>
          <w:p w:rsidR="005D2D16" w:rsidRPr="00F011F4" w:rsidRDefault="005D2D16"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БЕРЕГОВАЯ, дом 7</w:t>
            </w:r>
          </w:p>
        </w:tc>
        <w:tc>
          <w:tcPr>
            <w:tcW w:w="1345" w:type="dxa"/>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c>
          <w:tcPr>
            <w:tcW w:w="1310" w:type="dxa"/>
            <w:gridSpan w:val="2"/>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310" w:type="dxa"/>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r>
      <w:tr w:rsidR="005D2D16" w:rsidTr="005D2D16">
        <w:trPr>
          <w:trHeight w:val="315"/>
        </w:trPr>
        <w:tc>
          <w:tcPr>
            <w:tcW w:w="670" w:type="dxa"/>
            <w:tcBorders>
              <w:left w:val="single" w:sz="4" w:space="0" w:color="000000"/>
              <w:bottom w:val="single" w:sz="4" w:space="0" w:color="000000"/>
            </w:tcBorders>
            <w:shd w:val="clear" w:color="auto" w:fill="auto"/>
            <w:vAlign w:val="center"/>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63</w:t>
            </w:r>
          </w:p>
        </w:tc>
        <w:tc>
          <w:tcPr>
            <w:tcW w:w="4026" w:type="dxa"/>
            <w:gridSpan w:val="3"/>
            <w:tcBorders>
              <w:left w:val="single" w:sz="4" w:space="0" w:color="000000"/>
              <w:bottom w:val="single" w:sz="4" w:space="0" w:color="000000"/>
            </w:tcBorders>
            <w:shd w:val="clear" w:color="auto" w:fill="auto"/>
          </w:tcPr>
          <w:p w:rsidR="005D2D16" w:rsidRPr="00F011F4" w:rsidRDefault="005D2D16"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БЕРЕГОВАЯ, дом 9</w:t>
            </w:r>
          </w:p>
        </w:tc>
        <w:tc>
          <w:tcPr>
            <w:tcW w:w="1345" w:type="dxa"/>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w:t>
            </w:r>
          </w:p>
        </w:tc>
        <w:tc>
          <w:tcPr>
            <w:tcW w:w="1310" w:type="dxa"/>
            <w:gridSpan w:val="2"/>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310" w:type="dxa"/>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r>
      <w:tr w:rsidR="005D2D16" w:rsidTr="005D2D16">
        <w:trPr>
          <w:trHeight w:val="315"/>
        </w:trPr>
        <w:tc>
          <w:tcPr>
            <w:tcW w:w="670" w:type="dxa"/>
            <w:tcBorders>
              <w:left w:val="single" w:sz="4" w:space="0" w:color="000000"/>
              <w:bottom w:val="single" w:sz="4" w:space="0" w:color="000000"/>
            </w:tcBorders>
            <w:shd w:val="clear" w:color="auto" w:fill="auto"/>
            <w:vAlign w:val="center"/>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64</w:t>
            </w:r>
          </w:p>
        </w:tc>
        <w:tc>
          <w:tcPr>
            <w:tcW w:w="4026" w:type="dxa"/>
            <w:gridSpan w:val="3"/>
            <w:tcBorders>
              <w:left w:val="single" w:sz="4" w:space="0" w:color="000000"/>
              <w:bottom w:val="single" w:sz="4" w:space="0" w:color="000000"/>
            </w:tcBorders>
            <w:shd w:val="clear" w:color="auto" w:fill="auto"/>
          </w:tcPr>
          <w:p w:rsidR="005D2D16" w:rsidRPr="00F011F4" w:rsidRDefault="005D2D16"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БЕРЕГОВАЯ, дом 16</w:t>
            </w:r>
          </w:p>
        </w:tc>
        <w:tc>
          <w:tcPr>
            <w:tcW w:w="1345" w:type="dxa"/>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w:t>
            </w:r>
          </w:p>
        </w:tc>
        <w:tc>
          <w:tcPr>
            <w:tcW w:w="1310" w:type="dxa"/>
            <w:gridSpan w:val="2"/>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310" w:type="dxa"/>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80</w:t>
            </w:r>
          </w:p>
        </w:tc>
      </w:tr>
      <w:tr w:rsidR="005D2D16" w:rsidTr="005D2D16">
        <w:trPr>
          <w:trHeight w:val="315"/>
        </w:trPr>
        <w:tc>
          <w:tcPr>
            <w:tcW w:w="670" w:type="dxa"/>
            <w:tcBorders>
              <w:left w:val="single" w:sz="4" w:space="0" w:color="000000"/>
              <w:bottom w:val="single" w:sz="4" w:space="0" w:color="000000"/>
            </w:tcBorders>
            <w:shd w:val="clear" w:color="auto" w:fill="auto"/>
            <w:vAlign w:val="center"/>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65</w:t>
            </w:r>
          </w:p>
        </w:tc>
        <w:tc>
          <w:tcPr>
            <w:tcW w:w="4026" w:type="dxa"/>
            <w:gridSpan w:val="3"/>
            <w:tcBorders>
              <w:left w:val="single" w:sz="4" w:space="0" w:color="000000"/>
              <w:bottom w:val="single" w:sz="4" w:space="0" w:color="000000"/>
            </w:tcBorders>
            <w:shd w:val="clear" w:color="auto" w:fill="auto"/>
          </w:tcPr>
          <w:p w:rsidR="005D2D16" w:rsidRPr="00F011F4" w:rsidRDefault="005D2D16"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БЕРЕГОВАЯ, дом 18</w:t>
            </w:r>
          </w:p>
        </w:tc>
        <w:tc>
          <w:tcPr>
            <w:tcW w:w="1345" w:type="dxa"/>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w:t>
            </w:r>
          </w:p>
        </w:tc>
        <w:tc>
          <w:tcPr>
            <w:tcW w:w="1310" w:type="dxa"/>
            <w:gridSpan w:val="2"/>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310" w:type="dxa"/>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160</w:t>
            </w:r>
          </w:p>
        </w:tc>
      </w:tr>
      <w:tr w:rsidR="005D2D16" w:rsidTr="005D2D16">
        <w:trPr>
          <w:trHeight w:val="315"/>
        </w:trPr>
        <w:tc>
          <w:tcPr>
            <w:tcW w:w="670" w:type="dxa"/>
            <w:tcBorders>
              <w:left w:val="single" w:sz="4" w:space="0" w:color="000000"/>
              <w:bottom w:val="single" w:sz="4" w:space="0" w:color="000000"/>
            </w:tcBorders>
            <w:shd w:val="clear" w:color="auto" w:fill="auto"/>
            <w:vAlign w:val="center"/>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66</w:t>
            </w:r>
          </w:p>
        </w:tc>
        <w:tc>
          <w:tcPr>
            <w:tcW w:w="4026" w:type="dxa"/>
            <w:gridSpan w:val="3"/>
            <w:tcBorders>
              <w:left w:val="single" w:sz="4" w:space="0" w:color="000000"/>
              <w:bottom w:val="single" w:sz="4" w:space="0" w:color="000000"/>
            </w:tcBorders>
            <w:shd w:val="clear" w:color="auto" w:fill="auto"/>
          </w:tcPr>
          <w:p w:rsidR="005D2D16" w:rsidRPr="00F011F4" w:rsidRDefault="005D2D16"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БЕРЕГОВАЯ, дом 20</w:t>
            </w:r>
          </w:p>
        </w:tc>
        <w:tc>
          <w:tcPr>
            <w:tcW w:w="1345" w:type="dxa"/>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w:t>
            </w:r>
          </w:p>
        </w:tc>
        <w:tc>
          <w:tcPr>
            <w:tcW w:w="1310" w:type="dxa"/>
            <w:gridSpan w:val="2"/>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310" w:type="dxa"/>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160</w:t>
            </w:r>
          </w:p>
        </w:tc>
      </w:tr>
      <w:tr w:rsidR="005D2D16" w:rsidTr="005D2D16">
        <w:trPr>
          <w:trHeight w:val="315"/>
        </w:trPr>
        <w:tc>
          <w:tcPr>
            <w:tcW w:w="670" w:type="dxa"/>
            <w:tcBorders>
              <w:left w:val="single" w:sz="4" w:space="0" w:color="000000"/>
              <w:bottom w:val="single" w:sz="4" w:space="0" w:color="000000"/>
            </w:tcBorders>
            <w:shd w:val="clear" w:color="auto" w:fill="auto"/>
            <w:vAlign w:val="center"/>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67</w:t>
            </w:r>
          </w:p>
        </w:tc>
        <w:tc>
          <w:tcPr>
            <w:tcW w:w="4026" w:type="dxa"/>
            <w:gridSpan w:val="3"/>
            <w:tcBorders>
              <w:left w:val="single" w:sz="4" w:space="0" w:color="000000"/>
              <w:bottom w:val="single" w:sz="4" w:space="0" w:color="000000"/>
            </w:tcBorders>
            <w:shd w:val="clear" w:color="auto" w:fill="auto"/>
          </w:tcPr>
          <w:p w:rsidR="005D2D16" w:rsidRPr="00F011F4" w:rsidRDefault="005D2D16"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БЕРЕГОВАЯ, дом 21</w:t>
            </w:r>
          </w:p>
        </w:tc>
        <w:tc>
          <w:tcPr>
            <w:tcW w:w="1345" w:type="dxa"/>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w:t>
            </w:r>
          </w:p>
        </w:tc>
        <w:tc>
          <w:tcPr>
            <w:tcW w:w="1310" w:type="dxa"/>
            <w:gridSpan w:val="2"/>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310" w:type="dxa"/>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r>
      <w:tr w:rsidR="005D2D16" w:rsidTr="005D2D16">
        <w:trPr>
          <w:trHeight w:val="315"/>
        </w:trPr>
        <w:tc>
          <w:tcPr>
            <w:tcW w:w="670" w:type="dxa"/>
            <w:tcBorders>
              <w:left w:val="single" w:sz="4" w:space="0" w:color="000000"/>
              <w:bottom w:val="single" w:sz="4" w:space="0" w:color="000000"/>
            </w:tcBorders>
            <w:shd w:val="clear" w:color="auto" w:fill="auto"/>
            <w:vAlign w:val="center"/>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68</w:t>
            </w:r>
          </w:p>
        </w:tc>
        <w:tc>
          <w:tcPr>
            <w:tcW w:w="4026" w:type="dxa"/>
            <w:gridSpan w:val="3"/>
            <w:tcBorders>
              <w:left w:val="single" w:sz="4" w:space="0" w:color="000000"/>
              <w:bottom w:val="single" w:sz="4" w:space="0" w:color="000000"/>
            </w:tcBorders>
            <w:shd w:val="clear" w:color="auto" w:fill="auto"/>
          </w:tcPr>
          <w:p w:rsidR="005D2D16" w:rsidRPr="00F011F4" w:rsidRDefault="005D2D16"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БЕРЕГОВАЯ, дом 22</w:t>
            </w:r>
          </w:p>
        </w:tc>
        <w:tc>
          <w:tcPr>
            <w:tcW w:w="1345" w:type="dxa"/>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w:t>
            </w:r>
          </w:p>
        </w:tc>
        <w:tc>
          <w:tcPr>
            <w:tcW w:w="1310" w:type="dxa"/>
            <w:gridSpan w:val="2"/>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310" w:type="dxa"/>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160</w:t>
            </w:r>
          </w:p>
        </w:tc>
      </w:tr>
      <w:tr w:rsidR="005D2D16" w:rsidTr="005D2D16">
        <w:trPr>
          <w:trHeight w:val="315"/>
        </w:trPr>
        <w:tc>
          <w:tcPr>
            <w:tcW w:w="670" w:type="dxa"/>
            <w:tcBorders>
              <w:left w:val="single" w:sz="4" w:space="0" w:color="000000"/>
              <w:bottom w:val="single" w:sz="4" w:space="0" w:color="000000"/>
            </w:tcBorders>
            <w:shd w:val="clear" w:color="auto" w:fill="auto"/>
            <w:vAlign w:val="center"/>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69</w:t>
            </w:r>
          </w:p>
        </w:tc>
        <w:tc>
          <w:tcPr>
            <w:tcW w:w="4026" w:type="dxa"/>
            <w:gridSpan w:val="3"/>
            <w:tcBorders>
              <w:left w:val="single" w:sz="4" w:space="0" w:color="000000"/>
              <w:bottom w:val="single" w:sz="4" w:space="0" w:color="000000"/>
            </w:tcBorders>
            <w:shd w:val="clear" w:color="auto" w:fill="auto"/>
          </w:tcPr>
          <w:p w:rsidR="005D2D16" w:rsidRPr="00F011F4" w:rsidRDefault="005D2D16"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БЕРЕГОВАЯ, дом 24</w:t>
            </w:r>
          </w:p>
        </w:tc>
        <w:tc>
          <w:tcPr>
            <w:tcW w:w="1345" w:type="dxa"/>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c>
          <w:tcPr>
            <w:tcW w:w="1310" w:type="dxa"/>
            <w:gridSpan w:val="2"/>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310" w:type="dxa"/>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r>
      <w:tr w:rsidR="005D2D16" w:rsidTr="005D2D16">
        <w:trPr>
          <w:trHeight w:val="315"/>
        </w:trPr>
        <w:tc>
          <w:tcPr>
            <w:tcW w:w="670" w:type="dxa"/>
            <w:tcBorders>
              <w:left w:val="single" w:sz="4" w:space="0" w:color="000000"/>
              <w:bottom w:val="single" w:sz="4" w:space="0" w:color="000000"/>
            </w:tcBorders>
            <w:shd w:val="clear" w:color="auto" w:fill="auto"/>
            <w:vAlign w:val="center"/>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70</w:t>
            </w:r>
          </w:p>
        </w:tc>
        <w:tc>
          <w:tcPr>
            <w:tcW w:w="4026" w:type="dxa"/>
            <w:gridSpan w:val="3"/>
            <w:tcBorders>
              <w:left w:val="single" w:sz="4" w:space="0" w:color="000000"/>
              <w:bottom w:val="single" w:sz="4" w:space="0" w:color="000000"/>
            </w:tcBorders>
            <w:shd w:val="clear" w:color="auto" w:fill="auto"/>
          </w:tcPr>
          <w:p w:rsidR="005D2D16" w:rsidRPr="00F011F4" w:rsidRDefault="005D2D16"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БЕРЕГОВАЯ, дом 26</w:t>
            </w:r>
          </w:p>
        </w:tc>
        <w:tc>
          <w:tcPr>
            <w:tcW w:w="1345" w:type="dxa"/>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w:t>
            </w:r>
          </w:p>
        </w:tc>
        <w:tc>
          <w:tcPr>
            <w:tcW w:w="1310" w:type="dxa"/>
            <w:gridSpan w:val="2"/>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310" w:type="dxa"/>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r>
      <w:tr w:rsidR="005D2D16" w:rsidTr="005D2D16">
        <w:trPr>
          <w:trHeight w:val="315"/>
        </w:trPr>
        <w:tc>
          <w:tcPr>
            <w:tcW w:w="670" w:type="dxa"/>
            <w:tcBorders>
              <w:left w:val="single" w:sz="4" w:space="0" w:color="000000"/>
              <w:bottom w:val="single" w:sz="4" w:space="0" w:color="000000"/>
            </w:tcBorders>
            <w:shd w:val="clear" w:color="auto" w:fill="auto"/>
            <w:vAlign w:val="center"/>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71</w:t>
            </w:r>
          </w:p>
        </w:tc>
        <w:tc>
          <w:tcPr>
            <w:tcW w:w="4026" w:type="dxa"/>
            <w:gridSpan w:val="3"/>
            <w:tcBorders>
              <w:left w:val="single" w:sz="4" w:space="0" w:color="000000"/>
              <w:bottom w:val="single" w:sz="4" w:space="0" w:color="000000"/>
            </w:tcBorders>
            <w:shd w:val="clear" w:color="auto" w:fill="auto"/>
          </w:tcPr>
          <w:p w:rsidR="005D2D16" w:rsidRPr="00F011F4" w:rsidRDefault="005D2D16"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БЕРЕГОВАЯ, дом 27</w:t>
            </w:r>
          </w:p>
        </w:tc>
        <w:tc>
          <w:tcPr>
            <w:tcW w:w="1345" w:type="dxa"/>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5</w:t>
            </w:r>
          </w:p>
        </w:tc>
        <w:tc>
          <w:tcPr>
            <w:tcW w:w="1310" w:type="dxa"/>
            <w:gridSpan w:val="2"/>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310" w:type="dxa"/>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200</w:t>
            </w:r>
          </w:p>
        </w:tc>
      </w:tr>
      <w:tr w:rsidR="005D2D16" w:rsidTr="005D2D16">
        <w:trPr>
          <w:trHeight w:val="315"/>
        </w:trPr>
        <w:tc>
          <w:tcPr>
            <w:tcW w:w="670" w:type="dxa"/>
            <w:tcBorders>
              <w:left w:val="single" w:sz="4" w:space="0" w:color="000000"/>
              <w:bottom w:val="single" w:sz="4" w:space="0" w:color="000000"/>
            </w:tcBorders>
            <w:shd w:val="clear" w:color="auto" w:fill="auto"/>
            <w:vAlign w:val="center"/>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72</w:t>
            </w:r>
          </w:p>
        </w:tc>
        <w:tc>
          <w:tcPr>
            <w:tcW w:w="4026" w:type="dxa"/>
            <w:gridSpan w:val="3"/>
            <w:tcBorders>
              <w:left w:val="single" w:sz="4" w:space="0" w:color="000000"/>
              <w:bottom w:val="single" w:sz="4" w:space="0" w:color="000000"/>
            </w:tcBorders>
            <w:shd w:val="clear" w:color="auto" w:fill="auto"/>
          </w:tcPr>
          <w:p w:rsidR="005D2D16" w:rsidRPr="00F011F4" w:rsidRDefault="005D2D16"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БЕРЕГОВАЯ, дом 28</w:t>
            </w:r>
          </w:p>
        </w:tc>
        <w:tc>
          <w:tcPr>
            <w:tcW w:w="1345" w:type="dxa"/>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c>
          <w:tcPr>
            <w:tcW w:w="1310" w:type="dxa"/>
            <w:gridSpan w:val="2"/>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310" w:type="dxa"/>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r>
      <w:tr w:rsidR="005D2D16" w:rsidTr="005D2D16">
        <w:trPr>
          <w:trHeight w:val="315"/>
        </w:trPr>
        <w:tc>
          <w:tcPr>
            <w:tcW w:w="670" w:type="dxa"/>
            <w:tcBorders>
              <w:left w:val="single" w:sz="4" w:space="0" w:color="000000"/>
              <w:bottom w:val="single" w:sz="4" w:space="0" w:color="000000"/>
            </w:tcBorders>
            <w:shd w:val="clear" w:color="auto" w:fill="auto"/>
            <w:vAlign w:val="center"/>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73</w:t>
            </w:r>
          </w:p>
        </w:tc>
        <w:tc>
          <w:tcPr>
            <w:tcW w:w="4026" w:type="dxa"/>
            <w:gridSpan w:val="3"/>
            <w:tcBorders>
              <w:left w:val="single" w:sz="4" w:space="0" w:color="000000"/>
              <w:bottom w:val="single" w:sz="4" w:space="0" w:color="000000"/>
            </w:tcBorders>
            <w:shd w:val="clear" w:color="auto" w:fill="auto"/>
          </w:tcPr>
          <w:p w:rsidR="005D2D16" w:rsidRPr="00F011F4" w:rsidRDefault="005D2D16"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БЕРЕГОВАЯ, дом 29</w:t>
            </w:r>
          </w:p>
        </w:tc>
        <w:tc>
          <w:tcPr>
            <w:tcW w:w="1345" w:type="dxa"/>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c>
          <w:tcPr>
            <w:tcW w:w="1310" w:type="dxa"/>
            <w:gridSpan w:val="2"/>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310" w:type="dxa"/>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r>
      <w:tr w:rsidR="005D2D16" w:rsidTr="005D2D16">
        <w:trPr>
          <w:trHeight w:val="315"/>
        </w:trPr>
        <w:tc>
          <w:tcPr>
            <w:tcW w:w="670" w:type="dxa"/>
            <w:tcBorders>
              <w:left w:val="single" w:sz="4" w:space="0" w:color="000000"/>
              <w:bottom w:val="single" w:sz="4" w:space="0" w:color="000000"/>
            </w:tcBorders>
            <w:shd w:val="clear" w:color="auto" w:fill="auto"/>
            <w:vAlign w:val="center"/>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74</w:t>
            </w:r>
          </w:p>
        </w:tc>
        <w:tc>
          <w:tcPr>
            <w:tcW w:w="4026" w:type="dxa"/>
            <w:gridSpan w:val="3"/>
            <w:tcBorders>
              <w:left w:val="single" w:sz="4" w:space="0" w:color="000000"/>
              <w:bottom w:val="single" w:sz="4" w:space="0" w:color="000000"/>
            </w:tcBorders>
            <w:shd w:val="clear" w:color="auto" w:fill="auto"/>
          </w:tcPr>
          <w:p w:rsidR="005D2D16" w:rsidRPr="00F011F4" w:rsidRDefault="005D2D16"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БЕРЕГОВАЯ, дом 30</w:t>
            </w:r>
          </w:p>
        </w:tc>
        <w:tc>
          <w:tcPr>
            <w:tcW w:w="1345" w:type="dxa"/>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w:t>
            </w:r>
          </w:p>
        </w:tc>
        <w:tc>
          <w:tcPr>
            <w:tcW w:w="1310" w:type="dxa"/>
            <w:gridSpan w:val="2"/>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310" w:type="dxa"/>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r>
      <w:tr w:rsidR="005D2D16" w:rsidTr="005D2D16">
        <w:trPr>
          <w:trHeight w:val="315"/>
        </w:trPr>
        <w:tc>
          <w:tcPr>
            <w:tcW w:w="670" w:type="dxa"/>
            <w:tcBorders>
              <w:left w:val="single" w:sz="4" w:space="0" w:color="000000"/>
              <w:bottom w:val="single" w:sz="4" w:space="0" w:color="000000"/>
            </w:tcBorders>
            <w:shd w:val="clear" w:color="auto" w:fill="auto"/>
            <w:vAlign w:val="center"/>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75</w:t>
            </w:r>
          </w:p>
        </w:tc>
        <w:tc>
          <w:tcPr>
            <w:tcW w:w="4026" w:type="dxa"/>
            <w:gridSpan w:val="3"/>
            <w:tcBorders>
              <w:left w:val="single" w:sz="4" w:space="0" w:color="000000"/>
              <w:bottom w:val="single" w:sz="4" w:space="0" w:color="000000"/>
            </w:tcBorders>
            <w:shd w:val="clear" w:color="auto" w:fill="auto"/>
          </w:tcPr>
          <w:p w:rsidR="005D2D16" w:rsidRPr="00F011F4" w:rsidRDefault="005D2D16"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БЕРЕГОВАЯ, дом 31</w:t>
            </w:r>
          </w:p>
        </w:tc>
        <w:tc>
          <w:tcPr>
            <w:tcW w:w="1345" w:type="dxa"/>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w:t>
            </w:r>
          </w:p>
        </w:tc>
        <w:tc>
          <w:tcPr>
            <w:tcW w:w="1310" w:type="dxa"/>
            <w:gridSpan w:val="2"/>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310" w:type="dxa"/>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r>
      <w:tr w:rsidR="005D2D16" w:rsidTr="005D2D16">
        <w:trPr>
          <w:trHeight w:val="315"/>
        </w:trPr>
        <w:tc>
          <w:tcPr>
            <w:tcW w:w="670" w:type="dxa"/>
            <w:tcBorders>
              <w:left w:val="single" w:sz="4" w:space="0" w:color="000000"/>
              <w:bottom w:val="single" w:sz="4" w:space="0" w:color="000000"/>
            </w:tcBorders>
            <w:shd w:val="clear" w:color="auto" w:fill="auto"/>
            <w:vAlign w:val="center"/>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76</w:t>
            </w:r>
          </w:p>
        </w:tc>
        <w:tc>
          <w:tcPr>
            <w:tcW w:w="4026" w:type="dxa"/>
            <w:gridSpan w:val="3"/>
            <w:tcBorders>
              <w:left w:val="single" w:sz="4" w:space="0" w:color="000000"/>
              <w:bottom w:val="single" w:sz="4" w:space="0" w:color="000000"/>
            </w:tcBorders>
            <w:shd w:val="clear" w:color="auto" w:fill="auto"/>
          </w:tcPr>
          <w:p w:rsidR="005D2D16" w:rsidRPr="00F011F4" w:rsidRDefault="005D2D16"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БЕРЕГОВАЯ, дом 32</w:t>
            </w:r>
          </w:p>
        </w:tc>
        <w:tc>
          <w:tcPr>
            <w:tcW w:w="1345" w:type="dxa"/>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w:t>
            </w:r>
          </w:p>
        </w:tc>
        <w:tc>
          <w:tcPr>
            <w:tcW w:w="1310" w:type="dxa"/>
            <w:gridSpan w:val="2"/>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310" w:type="dxa"/>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r>
      <w:tr w:rsidR="005D2D16" w:rsidTr="005D2D16">
        <w:trPr>
          <w:trHeight w:val="315"/>
        </w:trPr>
        <w:tc>
          <w:tcPr>
            <w:tcW w:w="670" w:type="dxa"/>
            <w:tcBorders>
              <w:left w:val="single" w:sz="4" w:space="0" w:color="000000"/>
              <w:bottom w:val="single" w:sz="4" w:space="0" w:color="000000"/>
            </w:tcBorders>
            <w:shd w:val="clear" w:color="auto" w:fill="auto"/>
            <w:vAlign w:val="center"/>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77</w:t>
            </w:r>
          </w:p>
        </w:tc>
        <w:tc>
          <w:tcPr>
            <w:tcW w:w="4026" w:type="dxa"/>
            <w:gridSpan w:val="3"/>
            <w:tcBorders>
              <w:left w:val="single" w:sz="4" w:space="0" w:color="000000"/>
              <w:bottom w:val="single" w:sz="4" w:space="0" w:color="000000"/>
            </w:tcBorders>
            <w:shd w:val="clear" w:color="auto" w:fill="auto"/>
          </w:tcPr>
          <w:p w:rsidR="005D2D16" w:rsidRPr="00F011F4" w:rsidRDefault="005D2D16"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БЕРЕГОВАЯ, дом 33</w:t>
            </w:r>
          </w:p>
        </w:tc>
        <w:tc>
          <w:tcPr>
            <w:tcW w:w="1345" w:type="dxa"/>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3</w:t>
            </w:r>
          </w:p>
        </w:tc>
        <w:tc>
          <w:tcPr>
            <w:tcW w:w="1310" w:type="dxa"/>
            <w:gridSpan w:val="2"/>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310" w:type="dxa"/>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120</w:t>
            </w:r>
          </w:p>
        </w:tc>
      </w:tr>
      <w:tr w:rsidR="005D2D16" w:rsidTr="005D2D16">
        <w:trPr>
          <w:trHeight w:val="315"/>
        </w:trPr>
        <w:tc>
          <w:tcPr>
            <w:tcW w:w="670" w:type="dxa"/>
            <w:tcBorders>
              <w:left w:val="single" w:sz="4" w:space="0" w:color="000000"/>
              <w:bottom w:val="single" w:sz="4" w:space="0" w:color="000000"/>
            </w:tcBorders>
            <w:shd w:val="clear" w:color="auto" w:fill="auto"/>
            <w:vAlign w:val="center"/>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78</w:t>
            </w:r>
          </w:p>
        </w:tc>
        <w:tc>
          <w:tcPr>
            <w:tcW w:w="4026" w:type="dxa"/>
            <w:gridSpan w:val="3"/>
            <w:tcBorders>
              <w:left w:val="single" w:sz="4" w:space="0" w:color="000000"/>
              <w:bottom w:val="single" w:sz="4" w:space="0" w:color="000000"/>
            </w:tcBorders>
            <w:shd w:val="clear" w:color="auto" w:fill="auto"/>
          </w:tcPr>
          <w:p w:rsidR="005D2D16" w:rsidRPr="00F011F4" w:rsidRDefault="005D2D16"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БЕРЕГОВАЯ, дом 35</w:t>
            </w:r>
          </w:p>
        </w:tc>
        <w:tc>
          <w:tcPr>
            <w:tcW w:w="1345" w:type="dxa"/>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c>
          <w:tcPr>
            <w:tcW w:w="1310" w:type="dxa"/>
            <w:gridSpan w:val="2"/>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310" w:type="dxa"/>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r>
      <w:tr w:rsidR="005D2D16" w:rsidTr="005D2D16">
        <w:trPr>
          <w:trHeight w:val="315"/>
        </w:trPr>
        <w:tc>
          <w:tcPr>
            <w:tcW w:w="670" w:type="dxa"/>
            <w:tcBorders>
              <w:left w:val="single" w:sz="4" w:space="0" w:color="000000"/>
              <w:bottom w:val="single" w:sz="4" w:space="0" w:color="000000"/>
            </w:tcBorders>
            <w:shd w:val="clear" w:color="auto" w:fill="auto"/>
            <w:vAlign w:val="center"/>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79</w:t>
            </w:r>
          </w:p>
        </w:tc>
        <w:tc>
          <w:tcPr>
            <w:tcW w:w="4026" w:type="dxa"/>
            <w:gridSpan w:val="3"/>
            <w:tcBorders>
              <w:left w:val="single" w:sz="4" w:space="0" w:color="000000"/>
              <w:bottom w:val="single" w:sz="4" w:space="0" w:color="000000"/>
            </w:tcBorders>
            <w:shd w:val="clear" w:color="auto" w:fill="auto"/>
          </w:tcPr>
          <w:p w:rsidR="005D2D16" w:rsidRPr="00F011F4" w:rsidRDefault="005D2D16"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БЕРЕГОВАЯ, дом 36</w:t>
            </w:r>
          </w:p>
        </w:tc>
        <w:tc>
          <w:tcPr>
            <w:tcW w:w="1345" w:type="dxa"/>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w:t>
            </w:r>
          </w:p>
        </w:tc>
        <w:tc>
          <w:tcPr>
            <w:tcW w:w="1310" w:type="dxa"/>
            <w:gridSpan w:val="2"/>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310" w:type="dxa"/>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160</w:t>
            </w:r>
          </w:p>
        </w:tc>
      </w:tr>
      <w:tr w:rsidR="005D2D16" w:rsidTr="005D2D16">
        <w:trPr>
          <w:trHeight w:val="315"/>
        </w:trPr>
        <w:tc>
          <w:tcPr>
            <w:tcW w:w="670" w:type="dxa"/>
            <w:tcBorders>
              <w:left w:val="single" w:sz="4" w:space="0" w:color="000000"/>
              <w:bottom w:val="single" w:sz="4" w:space="0" w:color="000000"/>
            </w:tcBorders>
            <w:shd w:val="clear" w:color="auto" w:fill="auto"/>
            <w:vAlign w:val="center"/>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80</w:t>
            </w:r>
          </w:p>
        </w:tc>
        <w:tc>
          <w:tcPr>
            <w:tcW w:w="4026" w:type="dxa"/>
            <w:gridSpan w:val="3"/>
            <w:tcBorders>
              <w:left w:val="single" w:sz="4" w:space="0" w:color="000000"/>
              <w:bottom w:val="single" w:sz="4" w:space="0" w:color="000000"/>
            </w:tcBorders>
            <w:shd w:val="clear" w:color="auto" w:fill="auto"/>
          </w:tcPr>
          <w:p w:rsidR="005D2D16" w:rsidRPr="00F011F4" w:rsidRDefault="005D2D16"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БЕРЕГОВАЯ, дом 37</w:t>
            </w:r>
          </w:p>
        </w:tc>
        <w:tc>
          <w:tcPr>
            <w:tcW w:w="1345" w:type="dxa"/>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w:t>
            </w:r>
          </w:p>
        </w:tc>
        <w:tc>
          <w:tcPr>
            <w:tcW w:w="1310" w:type="dxa"/>
            <w:gridSpan w:val="2"/>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310" w:type="dxa"/>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160</w:t>
            </w:r>
          </w:p>
        </w:tc>
      </w:tr>
      <w:tr w:rsidR="005D2D16" w:rsidTr="005D2D16">
        <w:trPr>
          <w:trHeight w:val="315"/>
        </w:trPr>
        <w:tc>
          <w:tcPr>
            <w:tcW w:w="670" w:type="dxa"/>
            <w:tcBorders>
              <w:left w:val="single" w:sz="4" w:space="0" w:color="000000"/>
              <w:bottom w:val="single" w:sz="4" w:space="0" w:color="000000"/>
            </w:tcBorders>
            <w:shd w:val="clear" w:color="auto" w:fill="auto"/>
            <w:vAlign w:val="center"/>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81</w:t>
            </w:r>
          </w:p>
        </w:tc>
        <w:tc>
          <w:tcPr>
            <w:tcW w:w="4026" w:type="dxa"/>
            <w:gridSpan w:val="3"/>
            <w:tcBorders>
              <w:left w:val="single" w:sz="4" w:space="0" w:color="000000"/>
              <w:bottom w:val="single" w:sz="4" w:space="0" w:color="000000"/>
            </w:tcBorders>
            <w:shd w:val="clear" w:color="auto" w:fill="auto"/>
          </w:tcPr>
          <w:p w:rsidR="005D2D16" w:rsidRPr="00F011F4" w:rsidRDefault="005D2D16"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БЕРЕГОВАЯ, дом 39</w:t>
            </w:r>
          </w:p>
        </w:tc>
        <w:tc>
          <w:tcPr>
            <w:tcW w:w="1345" w:type="dxa"/>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w:t>
            </w:r>
          </w:p>
        </w:tc>
        <w:tc>
          <w:tcPr>
            <w:tcW w:w="1310" w:type="dxa"/>
            <w:gridSpan w:val="2"/>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310" w:type="dxa"/>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160</w:t>
            </w:r>
          </w:p>
        </w:tc>
      </w:tr>
      <w:tr w:rsidR="005D2D16" w:rsidTr="005D2D16">
        <w:trPr>
          <w:trHeight w:val="315"/>
        </w:trPr>
        <w:tc>
          <w:tcPr>
            <w:tcW w:w="670" w:type="dxa"/>
            <w:tcBorders>
              <w:left w:val="single" w:sz="4" w:space="0" w:color="000000"/>
              <w:bottom w:val="single" w:sz="4" w:space="0" w:color="000000"/>
            </w:tcBorders>
            <w:shd w:val="clear" w:color="auto" w:fill="auto"/>
            <w:vAlign w:val="center"/>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82</w:t>
            </w:r>
          </w:p>
        </w:tc>
        <w:tc>
          <w:tcPr>
            <w:tcW w:w="4026" w:type="dxa"/>
            <w:gridSpan w:val="3"/>
            <w:tcBorders>
              <w:left w:val="single" w:sz="4" w:space="0" w:color="000000"/>
              <w:bottom w:val="single" w:sz="4" w:space="0" w:color="000000"/>
            </w:tcBorders>
            <w:shd w:val="clear" w:color="auto" w:fill="auto"/>
          </w:tcPr>
          <w:p w:rsidR="005D2D16" w:rsidRPr="00F011F4" w:rsidRDefault="005D2D16"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БЕРЕГОВАЯ, дом 41</w:t>
            </w:r>
          </w:p>
        </w:tc>
        <w:tc>
          <w:tcPr>
            <w:tcW w:w="1345" w:type="dxa"/>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c>
          <w:tcPr>
            <w:tcW w:w="1310" w:type="dxa"/>
            <w:gridSpan w:val="2"/>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310" w:type="dxa"/>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r>
      <w:tr w:rsidR="005D2D16" w:rsidTr="005D2D16">
        <w:trPr>
          <w:trHeight w:val="315"/>
        </w:trPr>
        <w:tc>
          <w:tcPr>
            <w:tcW w:w="670" w:type="dxa"/>
            <w:tcBorders>
              <w:left w:val="single" w:sz="4" w:space="0" w:color="000000"/>
              <w:bottom w:val="single" w:sz="4" w:space="0" w:color="000000"/>
            </w:tcBorders>
            <w:shd w:val="clear" w:color="auto" w:fill="auto"/>
            <w:vAlign w:val="center"/>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83</w:t>
            </w:r>
          </w:p>
        </w:tc>
        <w:tc>
          <w:tcPr>
            <w:tcW w:w="4026" w:type="dxa"/>
            <w:gridSpan w:val="3"/>
            <w:tcBorders>
              <w:left w:val="single" w:sz="4" w:space="0" w:color="000000"/>
              <w:bottom w:val="single" w:sz="4" w:space="0" w:color="000000"/>
            </w:tcBorders>
            <w:shd w:val="clear" w:color="auto" w:fill="auto"/>
          </w:tcPr>
          <w:p w:rsidR="005D2D16" w:rsidRPr="00F011F4" w:rsidRDefault="005D2D16"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БЕРЕГОВАЯ, дом 47</w:t>
            </w:r>
          </w:p>
        </w:tc>
        <w:tc>
          <w:tcPr>
            <w:tcW w:w="1345" w:type="dxa"/>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w:t>
            </w:r>
          </w:p>
        </w:tc>
        <w:tc>
          <w:tcPr>
            <w:tcW w:w="1310" w:type="dxa"/>
            <w:gridSpan w:val="2"/>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310" w:type="dxa"/>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r>
      <w:tr w:rsidR="005D2D16" w:rsidTr="005D2D16">
        <w:trPr>
          <w:trHeight w:val="315"/>
        </w:trPr>
        <w:tc>
          <w:tcPr>
            <w:tcW w:w="670" w:type="dxa"/>
            <w:tcBorders>
              <w:left w:val="single" w:sz="4" w:space="0" w:color="000000"/>
              <w:bottom w:val="single" w:sz="4" w:space="0" w:color="000000"/>
            </w:tcBorders>
            <w:shd w:val="clear" w:color="auto" w:fill="auto"/>
            <w:vAlign w:val="center"/>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84</w:t>
            </w:r>
          </w:p>
        </w:tc>
        <w:tc>
          <w:tcPr>
            <w:tcW w:w="4026" w:type="dxa"/>
            <w:gridSpan w:val="3"/>
            <w:tcBorders>
              <w:left w:val="single" w:sz="4" w:space="0" w:color="000000"/>
              <w:bottom w:val="single" w:sz="4" w:space="0" w:color="000000"/>
            </w:tcBorders>
            <w:shd w:val="clear" w:color="auto" w:fill="auto"/>
          </w:tcPr>
          <w:p w:rsidR="005D2D16" w:rsidRPr="00F011F4" w:rsidRDefault="005D2D16"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БЕРЕГОВАЯ, дом 49</w:t>
            </w:r>
          </w:p>
        </w:tc>
        <w:tc>
          <w:tcPr>
            <w:tcW w:w="1345" w:type="dxa"/>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w:t>
            </w:r>
          </w:p>
        </w:tc>
        <w:tc>
          <w:tcPr>
            <w:tcW w:w="1310" w:type="dxa"/>
            <w:gridSpan w:val="2"/>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310" w:type="dxa"/>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80</w:t>
            </w:r>
          </w:p>
        </w:tc>
      </w:tr>
      <w:tr w:rsidR="005D2D16" w:rsidTr="005D2D16">
        <w:trPr>
          <w:trHeight w:val="315"/>
        </w:trPr>
        <w:tc>
          <w:tcPr>
            <w:tcW w:w="670" w:type="dxa"/>
            <w:tcBorders>
              <w:left w:val="single" w:sz="4" w:space="0" w:color="000000"/>
              <w:bottom w:val="single" w:sz="4" w:space="0" w:color="000000"/>
            </w:tcBorders>
            <w:shd w:val="clear" w:color="auto" w:fill="auto"/>
            <w:vAlign w:val="center"/>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85</w:t>
            </w:r>
          </w:p>
        </w:tc>
        <w:tc>
          <w:tcPr>
            <w:tcW w:w="4026" w:type="dxa"/>
            <w:gridSpan w:val="3"/>
            <w:tcBorders>
              <w:left w:val="single" w:sz="4" w:space="0" w:color="000000"/>
              <w:bottom w:val="single" w:sz="4" w:space="0" w:color="000000"/>
            </w:tcBorders>
            <w:shd w:val="clear" w:color="auto" w:fill="auto"/>
          </w:tcPr>
          <w:p w:rsidR="005D2D16" w:rsidRPr="00F011F4" w:rsidRDefault="005D2D16"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БЕРЕГОВАЯ, дом 50</w:t>
            </w:r>
          </w:p>
        </w:tc>
        <w:tc>
          <w:tcPr>
            <w:tcW w:w="1345" w:type="dxa"/>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w:t>
            </w:r>
          </w:p>
        </w:tc>
        <w:tc>
          <w:tcPr>
            <w:tcW w:w="1310" w:type="dxa"/>
            <w:gridSpan w:val="2"/>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310" w:type="dxa"/>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r>
      <w:tr w:rsidR="005D2D16" w:rsidTr="005D2D16">
        <w:trPr>
          <w:trHeight w:val="315"/>
        </w:trPr>
        <w:tc>
          <w:tcPr>
            <w:tcW w:w="670" w:type="dxa"/>
            <w:tcBorders>
              <w:left w:val="single" w:sz="4" w:space="0" w:color="000000"/>
              <w:bottom w:val="single" w:sz="4" w:space="0" w:color="000000"/>
            </w:tcBorders>
            <w:shd w:val="clear" w:color="auto" w:fill="auto"/>
            <w:vAlign w:val="center"/>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86</w:t>
            </w:r>
          </w:p>
        </w:tc>
        <w:tc>
          <w:tcPr>
            <w:tcW w:w="4026" w:type="dxa"/>
            <w:gridSpan w:val="3"/>
            <w:tcBorders>
              <w:left w:val="single" w:sz="4" w:space="0" w:color="000000"/>
              <w:bottom w:val="single" w:sz="4" w:space="0" w:color="000000"/>
            </w:tcBorders>
            <w:shd w:val="clear" w:color="auto" w:fill="auto"/>
          </w:tcPr>
          <w:p w:rsidR="005D2D16" w:rsidRPr="00F011F4" w:rsidRDefault="005D2D16"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БЕРЕГОВАЯ, дом 52</w:t>
            </w:r>
          </w:p>
        </w:tc>
        <w:tc>
          <w:tcPr>
            <w:tcW w:w="1345" w:type="dxa"/>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w:t>
            </w:r>
          </w:p>
        </w:tc>
        <w:tc>
          <w:tcPr>
            <w:tcW w:w="1310" w:type="dxa"/>
            <w:gridSpan w:val="2"/>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310" w:type="dxa"/>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80</w:t>
            </w:r>
          </w:p>
        </w:tc>
      </w:tr>
      <w:tr w:rsidR="005D2D16" w:rsidTr="005D2D16">
        <w:trPr>
          <w:trHeight w:val="315"/>
        </w:trPr>
        <w:tc>
          <w:tcPr>
            <w:tcW w:w="670" w:type="dxa"/>
            <w:tcBorders>
              <w:left w:val="single" w:sz="4" w:space="0" w:color="000000"/>
              <w:bottom w:val="single" w:sz="4" w:space="0" w:color="000000"/>
            </w:tcBorders>
            <w:shd w:val="clear" w:color="auto" w:fill="auto"/>
            <w:vAlign w:val="center"/>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87</w:t>
            </w:r>
          </w:p>
        </w:tc>
        <w:tc>
          <w:tcPr>
            <w:tcW w:w="4026" w:type="dxa"/>
            <w:gridSpan w:val="3"/>
            <w:tcBorders>
              <w:left w:val="single" w:sz="4" w:space="0" w:color="000000"/>
              <w:bottom w:val="single" w:sz="4" w:space="0" w:color="000000"/>
            </w:tcBorders>
            <w:shd w:val="clear" w:color="auto" w:fill="auto"/>
          </w:tcPr>
          <w:p w:rsidR="005D2D16" w:rsidRPr="00F011F4" w:rsidRDefault="005D2D16"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БЕРЕГОВАЯ, дом 53</w:t>
            </w:r>
          </w:p>
        </w:tc>
        <w:tc>
          <w:tcPr>
            <w:tcW w:w="1345" w:type="dxa"/>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3</w:t>
            </w:r>
          </w:p>
        </w:tc>
        <w:tc>
          <w:tcPr>
            <w:tcW w:w="1310" w:type="dxa"/>
            <w:gridSpan w:val="2"/>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310" w:type="dxa"/>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120</w:t>
            </w:r>
          </w:p>
        </w:tc>
      </w:tr>
      <w:tr w:rsidR="005D2D16" w:rsidTr="005D2D16">
        <w:trPr>
          <w:trHeight w:val="315"/>
        </w:trPr>
        <w:tc>
          <w:tcPr>
            <w:tcW w:w="670" w:type="dxa"/>
            <w:tcBorders>
              <w:left w:val="single" w:sz="4" w:space="0" w:color="000000"/>
              <w:bottom w:val="single" w:sz="4" w:space="0" w:color="000000"/>
            </w:tcBorders>
            <w:shd w:val="clear" w:color="auto" w:fill="auto"/>
            <w:vAlign w:val="center"/>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88</w:t>
            </w:r>
          </w:p>
        </w:tc>
        <w:tc>
          <w:tcPr>
            <w:tcW w:w="4026" w:type="dxa"/>
            <w:gridSpan w:val="3"/>
            <w:tcBorders>
              <w:left w:val="single" w:sz="4" w:space="0" w:color="000000"/>
              <w:bottom w:val="single" w:sz="4" w:space="0" w:color="000000"/>
            </w:tcBorders>
            <w:shd w:val="clear" w:color="auto" w:fill="auto"/>
          </w:tcPr>
          <w:p w:rsidR="005D2D16" w:rsidRPr="00F011F4" w:rsidRDefault="005D2D16" w:rsidP="004A7961">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БЕРЕГОВАЯ, дом 54А</w:t>
            </w:r>
          </w:p>
        </w:tc>
        <w:tc>
          <w:tcPr>
            <w:tcW w:w="1345" w:type="dxa"/>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c>
          <w:tcPr>
            <w:tcW w:w="1310" w:type="dxa"/>
            <w:gridSpan w:val="2"/>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310" w:type="dxa"/>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r>
      <w:tr w:rsidR="005D2D16" w:rsidTr="005D2D16">
        <w:trPr>
          <w:trHeight w:val="315"/>
        </w:trPr>
        <w:tc>
          <w:tcPr>
            <w:tcW w:w="670" w:type="dxa"/>
            <w:tcBorders>
              <w:left w:val="single" w:sz="4" w:space="0" w:color="000000"/>
              <w:bottom w:val="single" w:sz="4" w:space="0" w:color="000000"/>
            </w:tcBorders>
            <w:shd w:val="clear" w:color="auto" w:fill="auto"/>
            <w:vAlign w:val="center"/>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89</w:t>
            </w:r>
          </w:p>
        </w:tc>
        <w:tc>
          <w:tcPr>
            <w:tcW w:w="4026" w:type="dxa"/>
            <w:gridSpan w:val="3"/>
            <w:tcBorders>
              <w:left w:val="single" w:sz="4" w:space="0" w:color="000000"/>
              <w:bottom w:val="single" w:sz="4" w:space="0" w:color="000000"/>
            </w:tcBorders>
            <w:shd w:val="clear" w:color="auto" w:fill="auto"/>
          </w:tcPr>
          <w:p w:rsidR="005D2D16" w:rsidRPr="00F011F4" w:rsidRDefault="005D2D16"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БЕРЕГОВАЯ, дом 55</w:t>
            </w:r>
          </w:p>
        </w:tc>
        <w:tc>
          <w:tcPr>
            <w:tcW w:w="1345" w:type="dxa"/>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c>
          <w:tcPr>
            <w:tcW w:w="1310" w:type="dxa"/>
            <w:gridSpan w:val="2"/>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310" w:type="dxa"/>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r>
      <w:tr w:rsidR="005D2D16" w:rsidTr="005D2D16">
        <w:trPr>
          <w:trHeight w:val="315"/>
        </w:trPr>
        <w:tc>
          <w:tcPr>
            <w:tcW w:w="670" w:type="dxa"/>
            <w:tcBorders>
              <w:left w:val="single" w:sz="4" w:space="0" w:color="000000"/>
              <w:bottom w:val="single" w:sz="4" w:space="0" w:color="000000"/>
            </w:tcBorders>
            <w:shd w:val="clear" w:color="auto" w:fill="auto"/>
            <w:vAlign w:val="center"/>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90</w:t>
            </w:r>
          </w:p>
        </w:tc>
        <w:tc>
          <w:tcPr>
            <w:tcW w:w="4026" w:type="dxa"/>
            <w:gridSpan w:val="3"/>
            <w:tcBorders>
              <w:left w:val="single" w:sz="4" w:space="0" w:color="000000"/>
              <w:bottom w:val="single" w:sz="4" w:space="0" w:color="000000"/>
            </w:tcBorders>
            <w:shd w:val="clear" w:color="auto" w:fill="auto"/>
          </w:tcPr>
          <w:p w:rsidR="005D2D16" w:rsidRPr="00F011F4" w:rsidRDefault="005D2D16"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БЕРЕГОВАЯ, дом 56</w:t>
            </w:r>
          </w:p>
        </w:tc>
        <w:tc>
          <w:tcPr>
            <w:tcW w:w="1345" w:type="dxa"/>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c>
          <w:tcPr>
            <w:tcW w:w="1310" w:type="dxa"/>
            <w:gridSpan w:val="2"/>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310" w:type="dxa"/>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r>
      <w:tr w:rsidR="005D2D16" w:rsidTr="005D2D16">
        <w:trPr>
          <w:trHeight w:val="315"/>
        </w:trPr>
        <w:tc>
          <w:tcPr>
            <w:tcW w:w="670" w:type="dxa"/>
            <w:tcBorders>
              <w:left w:val="single" w:sz="4" w:space="0" w:color="000000"/>
              <w:bottom w:val="single" w:sz="4" w:space="0" w:color="000000"/>
            </w:tcBorders>
            <w:shd w:val="clear" w:color="auto" w:fill="auto"/>
            <w:vAlign w:val="center"/>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91</w:t>
            </w:r>
          </w:p>
        </w:tc>
        <w:tc>
          <w:tcPr>
            <w:tcW w:w="4026" w:type="dxa"/>
            <w:gridSpan w:val="3"/>
            <w:tcBorders>
              <w:left w:val="single" w:sz="4" w:space="0" w:color="000000"/>
              <w:bottom w:val="single" w:sz="4" w:space="0" w:color="000000"/>
            </w:tcBorders>
            <w:shd w:val="clear" w:color="auto" w:fill="auto"/>
          </w:tcPr>
          <w:p w:rsidR="005D2D16" w:rsidRPr="00F011F4" w:rsidRDefault="005D2D16"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БЕРЕГОВАЯ, дом 58</w:t>
            </w:r>
          </w:p>
        </w:tc>
        <w:tc>
          <w:tcPr>
            <w:tcW w:w="1345" w:type="dxa"/>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c>
          <w:tcPr>
            <w:tcW w:w="1310" w:type="dxa"/>
            <w:gridSpan w:val="2"/>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310" w:type="dxa"/>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r>
      <w:tr w:rsidR="005D2D16" w:rsidTr="005D2D16">
        <w:trPr>
          <w:trHeight w:val="315"/>
        </w:trPr>
        <w:tc>
          <w:tcPr>
            <w:tcW w:w="670" w:type="dxa"/>
            <w:tcBorders>
              <w:left w:val="single" w:sz="4" w:space="0" w:color="000000"/>
              <w:bottom w:val="single" w:sz="4" w:space="0" w:color="000000"/>
            </w:tcBorders>
            <w:shd w:val="clear" w:color="auto" w:fill="auto"/>
            <w:vAlign w:val="center"/>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92</w:t>
            </w:r>
          </w:p>
        </w:tc>
        <w:tc>
          <w:tcPr>
            <w:tcW w:w="4026" w:type="dxa"/>
            <w:gridSpan w:val="3"/>
            <w:tcBorders>
              <w:left w:val="single" w:sz="4" w:space="0" w:color="000000"/>
              <w:bottom w:val="single" w:sz="4" w:space="0" w:color="000000"/>
            </w:tcBorders>
            <w:shd w:val="clear" w:color="auto" w:fill="auto"/>
          </w:tcPr>
          <w:p w:rsidR="005D2D16" w:rsidRPr="00F011F4" w:rsidRDefault="005D2D16"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БЕРЕГОВАЯ, дом 59</w:t>
            </w:r>
          </w:p>
        </w:tc>
        <w:tc>
          <w:tcPr>
            <w:tcW w:w="1345" w:type="dxa"/>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3</w:t>
            </w:r>
          </w:p>
        </w:tc>
        <w:tc>
          <w:tcPr>
            <w:tcW w:w="1310" w:type="dxa"/>
            <w:gridSpan w:val="2"/>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310" w:type="dxa"/>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120</w:t>
            </w:r>
          </w:p>
        </w:tc>
      </w:tr>
      <w:tr w:rsidR="005D2D16" w:rsidTr="005D2D16">
        <w:trPr>
          <w:trHeight w:val="315"/>
        </w:trPr>
        <w:tc>
          <w:tcPr>
            <w:tcW w:w="670" w:type="dxa"/>
            <w:tcBorders>
              <w:left w:val="single" w:sz="4" w:space="0" w:color="000000"/>
              <w:bottom w:val="single" w:sz="4" w:space="0" w:color="000000"/>
            </w:tcBorders>
            <w:shd w:val="clear" w:color="auto" w:fill="auto"/>
            <w:vAlign w:val="center"/>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93</w:t>
            </w:r>
          </w:p>
        </w:tc>
        <w:tc>
          <w:tcPr>
            <w:tcW w:w="4026" w:type="dxa"/>
            <w:gridSpan w:val="3"/>
            <w:tcBorders>
              <w:left w:val="single" w:sz="4" w:space="0" w:color="000000"/>
              <w:bottom w:val="single" w:sz="4" w:space="0" w:color="000000"/>
            </w:tcBorders>
            <w:shd w:val="clear" w:color="auto" w:fill="auto"/>
          </w:tcPr>
          <w:p w:rsidR="005D2D16" w:rsidRPr="00F011F4" w:rsidRDefault="005D2D16"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БЕРЕГОВАЯ, дом 60</w:t>
            </w:r>
          </w:p>
        </w:tc>
        <w:tc>
          <w:tcPr>
            <w:tcW w:w="1345" w:type="dxa"/>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c>
          <w:tcPr>
            <w:tcW w:w="1310" w:type="dxa"/>
            <w:gridSpan w:val="2"/>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310" w:type="dxa"/>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r>
      <w:tr w:rsidR="005D2D16" w:rsidTr="005D2D16">
        <w:trPr>
          <w:trHeight w:val="315"/>
        </w:trPr>
        <w:tc>
          <w:tcPr>
            <w:tcW w:w="670" w:type="dxa"/>
            <w:tcBorders>
              <w:left w:val="single" w:sz="4" w:space="0" w:color="000000"/>
              <w:bottom w:val="single" w:sz="4" w:space="0" w:color="000000"/>
            </w:tcBorders>
            <w:shd w:val="clear" w:color="auto" w:fill="auto"/>
            <w:vAlign w:val="center"/>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94</w:t>
            </w:r>
          </w:p>
        </w:tc>
        <w:tc>
          <w:tcPr>
            <w:tcW w:w="4026" w:type="dxa"/>
            <w:gridSpan w:val="3"/>
            <w:tcBorders>
              <w:left w:val="single" w:sz="4" w:space="0" w:color="000000"/>
              <w:bottom w:val="single" w:sz="4" w:space="0" w:color="000000"/>
            </w:tcBorders>
            <w:shd w:val="clear" w:color="auto" w:fill="auto"/>
          </w:tcPr>
          <w:p w:rsidR="005D2D16" w:rsidRPr="00F011F4" w:rsidRDefault="005D2D16"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БЕРЕГОВАЯ, дом 61</w:t>
            </w:r>
          </w:p>
        </w:tc>
        <w:tc>
          <w:tcPr>
            <w:tcW w:w="1345" w:type="dxa"/>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3</w:t>
            </w:r>
          </w:p>
        </w:tc>
        <w:tc>
          <w:tcPr>
            <w:tcW w:w="1310" w:type="dxa"/>
            <w:gridSpan w:val="2"/>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310" w:type="dxa"/>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120</w:t>
            </w:r>
          </w:p>
        </w:tc>
      </w:tr>
      <w:tr w:rsidR="005D2D16" w:rsidTr="005D2D16">
        <w:trPr>
          <w:trHeight w:val="315"/>
        </w:trPr>
        <w:tc>
          <w:tcPr>
            <w:tcW w:w="670" w:type="dxa"/>
            <w:tcBorders>
              <w:left w:val="single" w:sz="4" w:space="0" w:color="000000"/>
              <w:bottom w:val="single" w:sz="4" w:space="0" w:color="000000"/>
            </w:tcBorders>
            <w:shd w:val="clear" w:color="auto" w:fill="auto"/>
            <w:vAlign w:val="center"/>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95</w:t>
            </w:r>
          </w:p>
        </w:tc>
        <w:tc>
          <w:tcPr>
            <w:tcW w:w="4026" w:type="dxa"/>
            <w:gridSpan w:val="3"/>
            <w:tcBorders>
              <w:left w:val="single" w:sz="4" w:space="0" w:color="000000"/>
              <w:bottom w:val="single" w:sz="4" w:space="0" w:color="000000"/>
            </w:tcBorders>
            <w:shd w:val="clear" w:color="auto" w:fill="auto"/>
          </w:tcPr>
          <w:p w:rsidR="005D2D16" w:rsidRPr="00F011F4" w:rsidRDefault="005D2D16"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БЕРЕГОВАЯ, дом 63</w:t>
            </w:r>
          </w:p>
        </w:tc>
        <w:tc>
          <w:tcPr>
            <w:tcW w:w="1345" w:type="dxa"/>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3</w:t>
            </w:r>
          </w:p>
        </w:tc>
        <w:tc>
          <w:tcPr>
            <w:tcW w:w="1310" w:type="dxa"/>
            <w:gridSpan w:val="2"/>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310" w:type="dxa"/>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120</w:t>
            </w:r>
          </w:p>
        </w:tc>
      </w:tr>
      <w:tr w:rsidR="005D2D16" w:rsidTr="005D2D16">
        <w:trPr>
          <w:trHeight w:val="315"/>
        </w:trPr>
        <w:tc>
          <w:tcPr>
            <w:tcW w:w="670" w:type="dxa"/>
            <w:tcBorders>
              <w:left w:val="single" w:sz="4" w:space="0" w:color="000000"/>
              <w:bottom w:val="single" w:sz="4" w:space="0" w:color="000000"/>
            </w:tcBorders>
            <w:shd w:val="clear" w:color="auto" w:fill="auto"/>
            <w:vAlign w:val="center"/>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96</w:t>
            </w:r>
          </w:p>
        </w:tc>
        <w:tc>
          <w:tcPr>
            <w:tcW w:w="4026" w:type="dxa"/>
            <w:gridSpan w:val="3"/>
            <w:tcBorders>
              <w:left w:val="single" w:sz="4" w:space="0" w:color="000000"/>
              <w:bottom w:val="single" w:sz="4" w:space="0" w:color="000000"/>
            </w:tcBorders>
            <w:shd w:val="clear" w:color="auto" w:fill="auto"/>
          </w:tcPr>
          <w:p w:rsidR="005D2D16" w:rsidRPr="00F011F4" w:rsidRDefault="005D2D16"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БЕРЕГОВАЯ, дом 65</w:t>
            </w:r>
          </w:p>
        </w:tc>
        <w:tc>
          <w:tcPr>
            <w:tcW w:w="1345" w:type="dxa"/>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c>
          <w:tcPr>
            <w:tcW w:w="1310" w:type="dxa"/>
            <w:gridSpan w:val="2"/>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310" w:type="dxa"/>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r>
      <w:tr w:rsidR="005D2D16" w:rsidTr="005D2D16">
        <w:trPr>
          <w:trHeight w:val="315"/>
        </w:trPr>
        <w:tc>
          <w:tcPr>
            <w:tcW w:w="670" w:type="dxa"/>
            <w:tcBorders>
              <w:left w:val="single" w:sz="4" w:space="0" w:color="000000"/>
              <w:bottom w:val="single" w:sz="4" w:space="0" w:color="000000"/>
            </w:tcBorders>
            <w:shd w:val="clear" w:color="auto" w:fill="auto"/>
            <w:vAlign w:val="center"/>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97</w:t>
            </w:r>
          </w:p>
        </w:tc>
        <w:tc>
          <w:tcPr>
            <w:tcW w:w="4026" w:type="dxa"/>
            <w:gridSpan w:val="3"/>
            <w:tcBorders>
              <w:left w:val="single" w:sz="4" w:space="0" w:color="000000"/>
              <w:bottom w:val="single" w:sz="4" w:space="0" w:color="000000"/>
            </w:tcBorders>
            <w:shd w:val="clear" w:color="auto" w:fill="auto"/>
          </w:tcPr>
          <w:p w:rsidR="005D2D16" w:rsidRPr="00F011F4" w:rsidRDefault="005D2D16"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БЕРЕГОВАЯ, дом 69</w:t>
            </w:r>
          </w:p>
        </w:tc>
        <w:tc>
          <w:tcPr>
            <w:tcW w:w="1345" w:type="dxa"/>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w:t>
            </w:r>
          </w:p>
        </w:tc>
        <w:tc>
          <w:tcPr>
            <w:tcW w:w="1310" w:type="dxa"/>
            <w:gridSpan w:val="2"/>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310" w:type="dxa"/>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r>
      <w:tr w:rsidR="005D2D16" w:rsidTr="005D2D16">
        <w:trPr>
          <w:trHeight w:val="315"/>
        </w:trPr>
        <w:tc>
          <w:tcPr>
            <w:tcW w:w="670" w:type="dxa"/>
            <w:tcBorders>
              <w:left w:val="single" w:sz="4" w:space="0" w:color="000000"/>
              <w:bottom w:val="single" w:sz="4" w:space="0" w:color="000000"/>
            </w:tcBorders>
            <w:shd w:val="clear" w:color="auto" w:fill="auto"/>
            <w:vAlign w:val="center"/>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98</w:t>
            </w:r>
          </w:p>
        </w:tc>
        <w:tc>
          <w:tcPr>
            <w:tcW w:w="4026" w:type="dxa"/>
            <w:gridSpan w:val="3"/>
            <w:tcBorders>
              <w:left w:val="single" w:sz="4" w:space="0" w:color="000000"/>
              <w:bottom w:val="single" w:sz="4" w:space="0" w:color="000000"/>
            </w:tcBorders>
            <w:shd w:val="clear" w:color="auto" w:fill="auto"/>
          </w:tcPr>
          <w:p w:rsidR="005D2D16" w:rsidRPr="00F011F4" w:rsidRDefault="005D2D16"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БЕРЕГОВАЯ, дом 75</w:t>
            </w:r>
          </w:p>
        </w:tc>
        <w:tc>
          <w:tcPr>
            <w:tcW w:w="1345" w:type="dxa"/>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3</w:t>
            </w:r>
          </w:p>
        </w:tc>
        <w:tc>
          <w:tcPr>
            <w:tcW w:w="1310" w:type="dxa"/>
            <w:gridSpan w:val="2"/>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310" w:type="dxa"/>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120</w:t>
            </w:r>
          </w:p>
        </w:tc>
      </w:tr>
      <w:tr w:rsidR="005D2D16" w:rsidTr="005D2D16">
        <w:trPr>
          <w:trHeight w:val="315"/>
        </w:trPr>
        <w:tc>
          <w:tcPr>
            <w:tcW w:w="670" w:type="dxa"/>
            <w:tcBorders>
              <w:left w:val="single" w:sz="4" w:space="0" w:color="000000"/>
              <w:bottom w:val="single" w:sz="4" w:space="0" w:color="000000"/>
            </w:tcBorders>
            <w:shd w:val="clear" w:color="auto" w:fill="auto"/>
            <w:vAlign w:val="center"/>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99</w:t>
            </w:r>
          </w:p>
        </w:tc>
        <w:tc>
          <w:tcPr>
            <w:tcW w:w="4026" w:type="dxa"/>
            <w:gridSpan w:val="3"/>
            <w:tcBorders>
              <w:left w:val="single" w:sz="4" w:space="0" w:color="000000"/>
              <w:bottom w:val="single" w:sz="4" w:space="0" w:color="000000"/>
            </w:tcBorders>
            <w:shd w:val="clear" w:color="auto" w:fill="auto"/>
          </w:tcPr>
          <w:p w:rsidR="005D2D16" w:rsidRPr="00F011F4" w:rsidRDefault="005D2D16"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ВОСТОЧНАЯ, дом 2</w:t>
            </w:r>
          </w:p>
        </w:tc>
        <w:tc>
          <w:tcPr>
            <w:tcW w:w="1345" w:type="dxa"/>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w:t>
            </w:r>
          </w:p>
        </w:tc>
        <w:tc>
          <w:tcPr>
            <w:tcW w:w="1310" w:type="dxa"/>
            <w:gridSpan w:val="2"/>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310" w:type="dxa"/>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r>
      <w:tr w:rsidR="005D2D16" w:rsidTr="005D2D16">
        <w:trPr>
          <w:trHeight w:val="315"/>
        </w:trPr>
        <w:tc>
          <w:tcPr>
            <w:tcW w:w="670" w:type="dxa"/>
            <w:tcBorders>
              <w:left w:val="single" w:sz="4" w:space="0" w:color="000000"/>
              <w:bottom w:val="single" w:sz="4" w:space="0" w:color="000000"/>
            </w:tcBorders>
            <w:shd w:val="clear" w:color="auto" w:fill="auto"/>
            <w:vAlign w:val="center"/>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100</w:t>
            </w:r>
          </w:p>
        </w:tc>
        <w:tc>
          <w:tcPr>
            <w:tcW w:w="4026" w:type="dxa"/>
            <w:gridSpan w:val="3"/>
            <w:tcBorders>
              <w:left w:val="single" w:sz="4" w:space="0" w:color="000000"/>
              <w:bottom w:val="single" w:sz="4" w:space="0" w:color="000000"/>
            </w:tcBorders>
            <w:shd w:val="clear" w:color="auto" w:fill="auto"/>
          </w:tcPr>
          <w:p w:rsidR="005D2D16" w:rsidRPr="00F011F4" w:rsidRDefault="005D2D16"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ВОСТОЧНАЯ, дом 3</w:t>
            </w:r>
          </w:p>
        </w:tc>
        <w:tc>
          <w:tcPr>
            <w:tcW w:w="1345" w:type="dxa"/>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c>
          <w:tcPr>
            <w:tcW w:w="1310" w:type="dxa"/>
            <w:gridSpan w:val="2"/>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310" w:type="dxa"/>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r>
      <w:tr w:rsidR="005D2D16" w:rsidTr="005D2D16">
        <w:trPr>
          <w:trHeight w:val="315"/>
        </w:trPr>
        <w:tc>
          <w:tcPr>
            <w:tcW w:w="670" w:type="dxa"/>
            <w:tcBorders>
              <w:left w:val="single" w:sz="4" w:space="0" w:color="000000"/>
              <w:bottom w:val="single" w:sz="4" w:space="0" w:color="000000"/>
            </w:tcBorders>
            <w:shd w:val="clear" w:color="auto" w:fill="auto"/>
            <w:vAlign w:val="center"/>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101</w:t>
            </w:r>
          </w:p>
        </w:tc>
        <w:tc>
          <w:tcPr>
            <w:tcW w:w="4026" w:type="dxa"/>
            <w:gridSpan w:val="3"/>
            <w:tcBorders>
              <w:left w:val="single" w:sz="4" w:space="0" w:color="000000"/>
              <w:bottom w:val="single" w:sz="4" w:space="0" w:color="000000"/>
            </w:tcBorders>
            <w:shd w:val="clear" w:color="auto" w:fill="auto"/>
          </w:tcPr>
          <w:p w:rsidR="005D2D16" w:rsidRPr="00F011F4" w:rsidRDefault="005D2D16"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ВОСТОЧНАЯ, дом 4</w:t>
            </w:r>
          </w:p>
        </w:tc>
        <w:tc>
          <w:tcPr>
            <w:tcW w:w="1345" w:type="dxa"/>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w:t>
            </w:r>
          </w:p>
        </w:tc>
        <w:tc>
          <w:tcPr>
            <w:tcW w:w="1310" w:type="dxa"/>
            <w:gridSpan w:val="2"/>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310" w:type="dxa"/>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160</w:t>
            </w:r>
          </w:p>
        </w:tc>
      </w:tr>
      <w:tr w:rsidR="005D2D16" w:rsidTr="005D2D16">
        <w:trPr>
          <w:trHeight w:val="315"/>
        </w:trPr>
        <w:tc>
          <w:tcPr>
            <w:tcW w:w="670" w:type="dxa"/>
            <w:tcBorders>
              <w:left w:val="single" w:sz="4" w:space="0" w:color="000000"/>
              <w:bottom w:val="single" w:sz="4" w:space="0" w:color="000000"/>
            </w:tcBorders>
            <w:shd w:val="clear" w:color="auto" w:fill="auto"/>
            <w:vAlign w:val="center"/>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102</w:t>
            </w:r>
          </w:p>
        </w:tc>
        <w:tc>
          <w:tcPr>
            <w:tcW w:w="4026" w:type="dxa"/>
            <w:gridSpan w:val="3"/>
            <w:tcBorders>
              <w:left w:val="single" w:sz="4" w:space="0" w:color="000000"/>
              <w:bottom w:val="single" w:sz="4" w:space="0" w:color="000000"/>
            </w:tcBorders>
            <w:shd w:val="clear" w:color="auto" w:fill="auto"/>
          </w:tcPr>
          <w:p w:rsidR="005D2D16" w:rsidRPr="00F011F4" w:rsidRDefault="005D2D16"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ВОСТОЧНАЯ, дом 5</w:t>
            </w:r>
          </w:p>
        </w:tc>
        <w:tc>
          <w:tcPr>
            <w:tcW w:w="1345" w:type="dxa"/>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w:t>
            </w:r>
          </w:p>
        </w:tc>
        <w:tc>
          <w:tcPr>
            <w:tcW w:w="1310" w:type="dxa"/>
            <w:gridSpan w:val="2"/>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310" w:type="dxa"/>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r>
      <w:tr w:rsidR="005D2D16" w:rsidTr="005D2D16">
        <w:trPr>
          <w:trHeight w:val="315"/>
        </w:trPr>
        <w:tc>
          <w:tcPr>
            <w:tcW w:w="670" w:type="dxa"/>
            <w:tcBorders>
              <w:left w:val="single" w:sz="4" w:space="0" w:color="000000"/>
              <w:bottom w:val="single" w:sz="4" w:space="0" w:color="000000"/>
            </w:tcBorders>
            <w:shd w:val="clear" w:color="auto" w:fill="auto"/>
            <w:vAlign w:val="center"/>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103</w:t>
            </w:r>
          </w:p>
        </w:tc>
        <w:tc>
          <w:tcPr>
            <w:tcW w:w="4026" w:type="dxa"/>
            <w:gridSpan w:val="3"/>
            <w:tcBorders>
              <w:left w:val="single" w:sz="4" w:space="0" w:color="000000"/>
              <w:bottom w:val="single" w:sz="4" w:space="0" w:color="000000"/>
            </w:tcBorders>
            <w:shd w:val="clear" w:color="auto" w:fill="auto"/>
          </w:tcPr>
          <w:p w:rsidR="005D2D16" w:rsidRPr="00F011F4" w:rsidRDefault="005D2D16"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ВОСТОЧНАЯ, дом 7</w:t>
            </w:r>
          </w:p>
        </w:tc>
        <w:tc>
          <w:tcPr>
            <w:tcW w:w="1345" w:type="dxa"/>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6</w:t>
            </w:r>
          </w:p>
        </w:tc>
        <w:tc>
          <w:tcPr>
            <w:tcW w:w="1310" w:type="dxa"/>
            <w:gridSpan w:val="2"/>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310" w:type="dxa"/>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240</w:t>
            </w:r>
          </w:p>
        </w:tc>
      </w:tr>
      <w:tr w:rsidR="005D2D16" w:rsidTr="005D2D16">
        <w:trPr>
          <w:trHeight w:val="315"/>
        </w:trPr>
        <w:tc>
          <w:tcPr>
            <w:tcW w:w="670" w:type="dxa"/>
            <w:tcBorders>
              <w:left w:val="single" w:sz="4" w:space="0" w:color="000000"/>
              <w:bottom w:val="single" w:sz="4" w:space="0" w:color="000000"/>
            </w:tcBorders>
            <w:shd w:val="clear" w:color="auto" w:fill="auto"/>
            <w:vAlign w:val="center"/>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104</w:t>
            </w:r>
          </w:p>
        </w:tc>
        <w:tc>
          <w:tcPr>
            <w:tcW w:w="4026" w:type="dxa"/>
            <w:gridSpan w:val="3"/>
            <w:tcBorders>
              <w:left w:val="single" w:sz="4" w:space="0" w:color="000000"/>
              <w:bottom w:val="single" w:sz="4" w:space="0" w:color="000000"/>
            </w:tcBorders>
            <w:shd w:val="clear" w:color="auto" w:fill="auto"/>
          </w:tcPr>
          <w:p w:rsidR="005D2D16" w:rsidRPr="00F011F4" w:rsidRDefault="005D2D16"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ВОСТОЧНАЯ, дом 8</w:t>
            </w:r>
          </w:p>
        </w:tc>
        <w:tc>
          <w:tcPr>
            <w:tcW w:w="1345" w:type="dxa"/>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w:t>
            </w:r>
          </w:p>
        </w:tc>
        <w:tc>
          <w:tcPr>
            <w:tcW w:w="1310" w:type="dxa"/>
            <w:gridSpan w:val="2"/>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310" w:type="dxa"/>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r>
      <w:tr w:rsidR="005D2D16" w:rsidTr="005D2D16">
        <w:trPr>
          <w:trHeight w:val="315"/>
        </w:trPr>
        <w:tc>
          <w:tcPr>
            <w:tcW w:w="670" w:type="dxa"/>
            <w:tcBorders>
              <w:left w:val="single" w:sz="4" w:space="0" w:color="000000"/>
              <w:bottom w:val="single" w:sz="4" w:space="0" w:color="000000"/>
            </w:tcBorders>
            <w:shd w:val="clear" w:color="auto" w:fill="auto"/>
            <w:vAlign w:val="center"/>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105</w:t>
            </w:r>
          </w:p>
        </w:tc>
        <w:tc>
          <w:tcPr>
            <w:tcW w:w="4026" w:type="dxa"/>
            <w:gridSpan w:val="3"/>
            <w:tcBorders>
              <w:left w:val="single" w:sz="4" w:space="0" w:color="000000"/>
              <w:bottom w:val="single" w:sz="4" w:space="0" w:color="000000"/>
            </w:tcBorders>
            <w:shd w:val="clear" w:color="auto" w:fill="auto"/>
          </w:tcPr>
          <w:p w:rsidR="005D2D16" w:rsidRPr="00F011F4" w:rsidRDefault="005D2D16"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ВОСТОЧНАЯ, дом 9</w:t>
            </w:r>
          </w:p>
        </w:tc>
        <w:tc>
          <w:tcPr>
            <w:tcW w:w="1345" w:type="dxa"/>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c>
          <w:tcPr>
            <w:tcW w:w="1310" w:type="dxa"/>
            <w:gridSpan w:val="2"/>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310" w:type="dxa"/>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r>
      <w:tr w:rsidR="005D2D16" w:rsidTr="005D2D16">
        <w:trPr>
          <w:trHeight w:val="315"/>
        </w:trPr>
        <w:tc>
          <w:tcPr>
            <w:tcW w:w="670" w:type="dxa"/>
            <w:tcBorders>
              <w:left w:val="single" w:sz="4" w:space="0" w:color="000000"/>
              <w:bottom w:val="single" w:sz="4" w:space="0" w:color="000000"/>
            </w:tcBorders>
            <w:shd w:val="clear" w:color="auto" w:fill="auto"/>
            <w:vAlign w:val="center"/>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106</w:t>
            </w:r>
          </w:p>
        </w:tc>
        <w:tc>
          <w:tcPr>
            <w:tcW w:w="4026" w:type="dxa"/>
            <w:gridSpan w:val="3"/>
            <w:tcBorders>
              <w:left w:val="single" w:sz="4" w:space="0" w:color="000000"/>
              <w:bottom w:val="single" w:sz="4" w:space="0" w:color="000000"/>
            </w:tcBorders>
            <w:shd w:val="clear" w:color="auto" w:fill="auto"/>
          </w:tcPr>
          <w:p w:rsidR="005D2D16" w:rsidRPr="00F011F4" w:rsidRDefault="005D2D16"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ВОСТОЧНАЯ, дом 10</w:t>
            </w:r>
          </w:p>
        </w:tc>
        <w:tc>
          <w:tcPr>
            <w:tcW w:w="1345" w:type="dxa"/>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3</w:t>
            </w:r>
          </w:p>
        </w:tc>
        <w:tc>
          <w:tcPr>
            <w:tcW w:w="1310" w:type="dxa"/>
            <w:gridSpan w:val="2"/>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310" w:type="dxa"/>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120</w:t>
            </w:r>
          </w:p>
        </w:tc>
      </w:tr>
      <w:tr w:rsidR="005D2D16" w:rsidTr="005D2D16">
        <w:trPr>
          <w:trHeight w:val="315"/>
        </w:trPr>
        <w:tc>
          <w:tcPr>
            <w:tcW w:w="670" w:type="dxa"/>
            <w:tcBorders>
              <w:left w:val="single" w:sz="4" w:space="0" w:color="000000"/>
              <w:bottom w:val="single" w:sz="4" w:space="0" w:color="000000"/>
            </w:tcBorders>
            <w:shd w:val="clear" w:color="auto" w:fill="auto"/>
            <w:vAlign w:val="center"/>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107</w:t>
            </w:r>
          </w:p>
        </w:tc>
        <w:tc>
          <w:tcPr>
            <w:tcW w:w="4026" w:type="dxa"/>
            <w:gridSpan w:val="3"/>
            <w:tcBorders>
              <w:left w:val="single" w:sz="4" w:space="0" w:color="000000"/>
              <w:bottom w:val="single" w:sz="4" w:space="0" w:color="000000"/>
            </w:tcBorders>
            <w:shd w:val="clear" w:color="auto" w:fill="auto"/>
          </w:tcPr>
          <w:p w:rsidR="005D2D16" w:rsidRPr="00F011F4" w:rsidRDefault="005D2D16"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ВОСТОЧНАЯ, дом 11</w:t>
            </w:r>
          </w:p>
        </w:tc>
        <w:tc>
          <w:tcPr>
            <w:tcW w:w="1345" w:type="dxa"/>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w:t>
            </w:r>
          </w:p>
        </w:tc>
        <w:tc>
          <w:tcPr>
            <w:tcW w:w="1310" w:type="dxa"/>
            <w:gridSpan w:val="2"/>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310" w:type="dxa"/>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r>
      <w:tr w:rsidR="005D2D16" w:rsidTr="005D2D16">
        <w:trPr>
          <w:trHeight w:val="315"/>
        </w:trPr>
        <w:tc>
          <w:tcPr>
            <w:tcW w:w="670" w:type="dxa"/>
            <w:tcBorders>
              <w:left w:val="single" w:sz="4" w:space="0" w:color="000000"/>
              <w:bottom w:val="single" w:sz="4" w:space="0" w:color="000000"/>
            </w:tcBorders>
            <w:shd w:val="clear" w:color="auto" w:fill="auto"/>
            <w:vAlign w:val="center"/>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108</w:t>
            </w:r>
          </w:p>
        </w:tc>
        <w:tc>
          <w:tcPr>
            <w:tcW w:w="4026" w:type="dxa"/>
            <w:gridSpan w:val="3"/>
            <w:tcBorders>
              <w:left w:val="single" w:sz="4" w:space="0" w:color="000000"/>
              <w:bottom w:val="single" w:sz="4" w:space="0" w:color="000000"/>
            </w:tcBorders>
            <w:shd w:val="clear" w:color="auto" w:fill="auto"/>
          </w:tcPr>
          <w:p w:rsidR="005D2D16" w:rsidRPr="00F011F4" w:rsidRDefault="005D2D16"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ВОСТОЧНАЯ, дом 12</w:t>
            </w:r>
          </w:p>
        </w:tc>
        <w:tc>
          <w:tcPr>
            <w:tcW w:w="1345" w:type="dxa"/>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w:t>
            </w:r>
          </w:p>
        </w:tc>
        <w:tc>
          <w:tcPr>
            <w:tcW w:w="1310" w:type="dxa"/>
            <w:gridSpan w:val="2"/>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310" w:type="dxa"/>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80</w:t>
            </w:r>
          </w:p>
        </w:tc>
      </w:tr>
      <w:tr w:rsidR="005D2D16" w:rsidTr="005D2D16">
        <w:trPr>
          <w:trHeight w:val="315"/>
        </w:trPr>
        <w:tc>
          <w:tcPr>
            <w:tcW w:w="670" w:type="dxa"/>
            <w:tcBorders>
              <w:left w:val="single" w:sz="4" w:space="0" w:color="000000"/>
              <w:bottom w:val="single" w:sz="4" w:space="0" w:color="000000"/>
            </w:tcBorders>
            <w:shd w:val="clear" w:color="auto" w:fill="auto"/>
            <w:vAlign w:val="center"/>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109</w:t>
            </w:r>
          </w:p>
        </w:tc>
        <w:tc>
          <w:tcPr>
            <w:tcW w:w="4026" w:type="dxa"/>
            <w:gridSpan w:val="3"/>
            <w:tcBorders>
              <w:left w:val="single" w:sz="4" w:space="0" w:color="000000"/>
              <w:bottom w:val="single" w:sz="4" w:space="0" w:color="000000"/>
            </w:tcBorders>
            <w:shd w:val="clear" w:color="auto" w:fill="auto"/>
          </w:tcPr>
          <w:p w:rsidR="005D2D16" w:rsidRPr="00F011F4" w:rsidRDefault="005D2D16"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ВОСТОЧНАЯ, дом 13</w:t>
            </w:r>
          </w:p>
        </w:tc>
        <w:tc>
          <w:tcPr>
            <w:tcW w:w="1345" w:type="dxa"/>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w:t>
            </w:r>
          </w:p>
        </w:tc>
        <w:tc>
          <w:tcPr>
            <w:tcW w:w="1310" w:type="dxa"/>
            <w:gridSpan w:val="2"/>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310" w:type="dxa"/>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r>
      <w:tr w:rsidR="005D2D16" w:rsidTr="005D2D16">
        <w:trPr>
          <w:trHeight w:val="315"/>
        </w:trPr>
        <w:tc>
          <w:tcPr>
            <w:tcW w:w="670" w:type="dxa"/>
            <w:tcBorders>
              <w:left w:val="single" w:sz="4" w:space="0" w:color="000000"/>
              <w:bottom w:val="single" w:sz="4" w:space="0" w:color="000000"/>
            </w:tcBorders>
            <w:shd w:val="clear" w:color="auto" w:fill="auto"/>
            <w:vAlign w:val="center"/>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110</w:t>
            </w:r>
          </w:p>
        </w:tc>
        <w:tc>
          <w:tcPr>
            <w:tcW w:w="4026" w:type="dxa"/>
            <w:gridSpan w:val="3"/>
            <w:tcBorders>
              <w:left w:val="single" w:sz="4" w:space="0" w:color="000000"/>
              <w:bottom w:val="single" w:sz="4" w:space="0" w:color="000000"/>
            </w:tcBorders>
            <w:shd w:val="clear" w:color="auto" w:fill="auto"/>
          </w:tcPr>
          <w:p w:rsidR="005D2D16" w:rsidRPr="00F011F4" w:rsidRDefault="005D2D16"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ВОСТОЧНАЯ, дом 14</w:t>
            </w:r>
          </w:p>
        </w:tc>
        <w:tc>
          <w:tcPr>
            <w:tcW w:w="1345" w:type="dxa"/>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3</w:t>
            </w:r>
          </w:p>
        </w:tc>
        <w:tc>
          <w:tcPr>
            <w:tcW w:w="1310" w:type="dxa"/>
            <w:gridSpan w:val="2"/>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310" w:type="dxa"/>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120</w:t>
            </w:r>
          </w:p>
        </w:tc>
      </w:tr>
      <w:tr w:rsidR="005D2D16" w:rsidTr="005D2D16">
        <w:trPr>
          <w:trHeight w:val="315"/>
        </w:trPr>
        <w:tc>
          <w:tcPr>
            <w:tcW w:w="670" w:type="dxa"/>
            <w:tcBorders>
              <w:left w:val="single" w:sz="4" w:space="0" w:color="000000"/>
              <w:bottom w:val="single" w:sz="4" w:space="0" w:color="000000"/>
            </w:tcBorders>
            <w:shd w:val="clear" w:color="auto" w:fill="auto"/>
            <w:vAlign w:val="center"/>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111</w:t>
            </w:r>
          </w:p>
        </w:tc>
        <w:tc>
          <w:tcPr>
            <w:tcW w:w="4026" w:type="dxa"/>
            <w:gridSpan w:val="3"/>
            <w:tcBorders>
              <w:left w:val="single" w:sz="4" w:space="0" w:color="000000"/>
              <w:bottom w:val="single" w:sz="4" w:space="0" w:color="000000"/>
            </w:tcBorders>
            <w:shd w:val="clear" w:color="auto" w:fill="auto"/>
          </w:tcPr>
          <w:p w:rsidR="005D2D16" w:rsidRPr="00F011F4" w:rsidRDefault="005D2D16"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ВОСТОЧНАЯ, дом 16</w:t>
            </w:r>
          </w:p>
        </w:tc>
        <w:tc>
          <w:tcPr>
            <w:tcW w:w="1345" w:type="dxa"/>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w:t>
            </w:r>
          </w:p>
        </w:tc>
        <w:tc>
          <w:tcPr>
            <w:tcW w:w="1310" w:type="dxa"/>
            <w:gridSpan w:val="2"/>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310" w:type="dxa"/>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r>
      <w:tr w:rsidR="005D2D16" w:rsidTr="005D2D16">
        <w:trPr>
          <w:trHeight w:val="315"/>
        </w:trPr>
        <w:tc>
          <w:tcPr>
            <w:tcW w:w="670" w:type="dxa"/>
            <w:tcBorders>
              <w:left w:val="single" w:sz="4" w:space="0" w:color="000000"/>
              <w:bottom w:val="single" w:sz="4" w:space="0" w:color="000000"/>
            </w:tcBorders>
            <w:shd w:val="clear" w:color="auto" w:fill="auto"/>
            <w:vAlign w:val="center"/>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112</w:t>
            </w:r>
          </w:p>
        </w:tc>
        <w:tc>
          <w:tcPr>
            <w:tcW w:w="4026" w:type="dxa"/>
            <w:gridSpan w:val="3"/>
            <w:tcBorders>
              <w:left w:val="single" w:sz="4" w:space="0" w:color="000000"/>
              <w:bottom w:val="single" w:sz="4" w:space="0" w:color="000000"/>
            </w:tcBorders>
            <w:shd w:val="clear" w:color="auto" w:fill="auto"/>
          </w:tcPr>
          <w:p w:rsidR="005D2D16" w:rsidRPr="00F011F4" w:rsidRDefault="005D2D16"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ВОСТОЧНАЯ, дом 18</w:t>
            </w:r>
          </w:p>
        </w:tc>
        <w:tc>
          <w:tcPr>
            <w:tcW w:w="1345" w:type="dxa"/>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w:t>
            </w:r>
          </w:p>
        </w:tc>
        <w:tc>
          <w:tcPr>
            <w:tcW w:w="1310" w:type="dxa"/>
            <w:gridSpan w:val="2"/>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310" w:type="dxa"/>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r>
      <w:tr w:rsidR="005D2D16" w:rsidTr="005D2D16">
        <w:trPr>
          <w:trHeight w:val="315"/>
        </w:trPr>
        <w:tc>
          <w:tcPr>
            <w:tcW w:w="670" w:type="dxa"/>
            <w:tcBorders>
              <w:left w:val="single" w:sz="4" w:space="0" w:color="000000"/>
              <w:bottom w:val="single" w:sz="4" w:space="0" w:color="000000"/>
            </w:tcBorders>
            <w:shd w:val="clear" w:color="auto" w:fill="auto"/>
            <w:vAlign w:val="center"/>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113</w:t>
            </w:r>
          </w:p>
        </w:tc>
        <w:tc>
          <w:tcPr>
            <w:tcW w:w="4026" w:type="dxa"/>
            <w:gridSpan w:val="3"/>
            <w:tcBorders>
              <w:left w:val="single" w:sz="4" w:space="0" w:color="000000"/>
              <w:bottom w:val="single" w:sz="4" w:space="0" w:color="000000"/>
            </w:tcBorders>
            <w:shd w:val="clear" w:color="auto" w:fill="auto"/>
          </w:tcPr>
          <w:p w:rsidR="005D2D16" w:rsidRPr="00F011F4" w:rsidRDefault="005D2D16"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ВОСТОЧНАЯ, дом 19</w:t>
            </w:r>
          </w:p>
        </w:tc>
        <w:tc>
          <w:tcPr>
            <w:tcW w:w="1345" w:type="dxa"/>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i/>
                <w:iCs/>
                <w:color w:val="000000"/>
                <w:sz w:val="24"/>
                <w:lang w:eastAsia="ru-RU"/>
              </w:rPr>
            </w:pPr>
            <w:r w:rsidRPr="00F011F4">
              <w:rPr>
                <w:rFonts w:ascii="Times New Roman" w:hAnsi="Times New Roman" w:cs="Times New Roman"/>
                <w:i/>
                <w:iCs/>
                <w:color w:val="000000"/>
                <w:sz w:val="24"/>
                <w:lang w:eastAsia="ru-RU"/>
              </w:rPr>
              <w:t>2</w:t>
            </w:r>
          </w:p>
        </w:tc>
        <w:tc>
          <w:tcPr>
            <w:tcW w:w="1310" w:type="dxa"/>
            <w:gridSpan w:val="2"/>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310" w:type="dxa"/>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80</w:t>
            </w:r>
          </w:p>
        </w:tc>
      </w:tr>
      <w:tr w:rsidR="005D2D16" w:rsidTr="005D2D16">
        <w:trPr>
          <w:trHeight w:val="315"/>
        </w:trPr>
        <w:tc>
          <w:tcPr>
            <w:tcW w:w="670" w:type="dxa"/>
            <w:tcBorders>
              <w:left w:val="single" w:sz="4" w:space="0" w:color="000000"/>
              <w:bottom w:val="single" w:sz="4" w:space="0" w:color="000000"/>
            </w:tcBorders>
            <w:shd w:val="clear" w:color="auto" w:fill="auto"/>
            <w:vAlign w:val="center"/>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114</w:t>
            </w:r>
          </w:p>
        </w:tc>
        <w:tc>
          <w:tcPr>
            <w:tcW w:w="4026" w:type="dxa"/>
            <w:gridSpan w:val="3"/>
            <w:tcBorders>
              <w:left w:val="single" w:sz="4" w:space="0" w:color="000000"/>
              <w:bottom w:val="single" w:sz="4" w:space="0" w:color="000000"/>
            </w:tcBorders>
            <w:shd w:val="clear" w:color="auto" w:fill="auto"/>
          </w:tcPr>
          <w:p w:rsidR="005D2D16" w:rsidRPr="00F011F4" w:rsidRDefault="005D2D16"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ВОСТОЧНАЯ, дом 21</w:t>
            </w:r>
          </w:p>
        </w:tc>
        <w:tc>
          <w:tcPr>
            <w:tcW w:w="1345" w:type="dxa"/>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c>
          <w:tcPr>
            <w:tcW w:w="1310" w:type="dxa"/>
            <w:gridSpan w:val="2"/>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310" w:type="dxa"/>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r>
      <w:tr w:rsidR="005D2D16" w:rsidTr="005D2D16">
        <w:trPr>
          <w:trHeight w:val="315"/>
        </w:trPr>
        <w:tc>
          <w:tcPr>
            <w:tcW w:w="670" w:type="dxa"/>
            <w:tcBorders>
              <w:left w:val="single" w:sz="4" w:space="0" w:color="000000"/>
              <w:bottom w:val="single" w:sz="4" w:space="0" w:color="000000"/>
            </w:tcBorders>
            <w:shd w:val="clear" w:color="auto" w:fill="auto"/>
            <w:vAlign w:val="center"/>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115</w:t>
            </w:r>
          </w:p>
        </w:tc>
        <w:tc>
          <w:tcPr>
            <w:tcW w:w="4026" w:type="dxa"/>
            <w:gridSpan w:val="3"/>
            <w:tcBorders>
              <w:left w:val="single" w:sz="4" w:space="0" w:color="000000"/>
              <w:bottom w:val="single" w:sz="4" w:space="0" w:color="000000"/>
            </w:tcBorders>
            <w:shd w:val="clear" w:color="auto" w:fill="auto"/>
          </w:tcPr>
          <w:p w:rsidR="005D2D16" w:rsidRPr="00F011F4" w:rsidRDefault="005D2D16"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ВОСТОЧНАЯ, дом 22</w:t>
            </w:r>
          </w:p>
        </w:tc>
        <w:tc>
          <w:tcPr>
            <w:tcW w:w="1345" w:type="dxa"/>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w:t>
            </w:r>
          </w:p>
        </w:tc>
        <w:tc>
          <w:tcPr>
            <w:tcW w:w="1310" w:type="dxa"/>
            <w:gridSpan w:val="2"/>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310" w:type="dxa"/>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r>
      <w:tr w:rsidR="005D2D16" w:rsidTr="005D2D16">
        <w:trPr>
          <w:trHeight w:val="315"/>
        </w:trPr>
        <w:tc>
          <w:tcPr>
            <w:tcW w:w="670" w:type="dxa"/>
            <w:tcBorders>
              <w:left w:val="single" w:sz="4" w:space="0" w:color="000000"/>
              <w:bottom w:val="single" w:sz="4" w:space="0" w:color="000000"/>
            </w:tcBorders>
            <w:shd w:val="clear" w:color="auto" w:fill="auto"/>
            <w:vAlign w:val="center"/>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116</w:t>
            </w:r>
          </w:p>
        </w:tc>
        <w:tc>
          <w:tcPr>
            <w:tcW w:w="4026" w:type="dxa"/>
            <w:gridSpan w:val="3"/>
            <w:tcBorders>
              <w:left w:val="single" w:sz="4" w:space="0" w:color="000000"/>
              <w:bottom w:val="single" w:sz="4" w:space="0" w:color="000000"/>
            </w:tcBorders>
            <w:shd w:val="clear" w:color="auto" w:fill="auto"/>
          </w:tcPr>
          <w:p w:rsidR="005D2D16" w:rsidRPr="00F011F4" w:rsidRDefault="005D2D16"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ВОСТОЧНАЯ, дом 23</w:t>
            </w:r>
          </w:p>
        </w:tc>
        <w:tc>
          <w:tcPr>
            <w:tcW w:w="1345" w:type="dxa"/>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w:t>
            </w:r>
          </w:p>
        </w:tc>
        <w:tc>
          <w:tcPr>
            <w:tcW w:w="1310" w:type="dxa"/>
            <w:gridSpan w:val="2"/>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310" w:type="dxa"/>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80</w:t>
            </w:r>
          </w:p>
        </w:tc>
      </w:tr>
      <w:tr w:rsidR="005D2D16" w:rsidTr="005D2D16">
        <w:trPr>
          <w:trHeight w:val="315"/>
        </w:trPr>
        <w:tc>
          <w:tcPr>
            <w:tcW w:w="670" w:type="dxa"/>
            <w:tcBorders>
              <w:left w:val="single" w:sz="4" w:space="0" w:color="000000"/>
              <w:bottom w:val="single" w:sz="4" w:space="0" w:color="000000"/>
            </w:tcBorders>
            <w:shd w:val="clear" w:color="auto" w:fill="auto"/>
            <w:vAlign w:val="center"/>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117</w:t>
            </w:r>
          </w:p>
        </w:tc>
        <w:tc>
          <w:tcPr>
            <w:tcW w:w="4026" w:type="dxa"/>
            <w:gridSpan w:val="3"/>
            <w:tcBorders>
              <w:left w:val="single" w:sz="4" w:space="0" w:color="000000"/>
              <w:bottom w:val="single" w:sz="4" w:space="0" w:color="000000"/>
            </w:tcBorders>
            <w:shd w:val="clear" w:color="auto" w:fill="auto"/>
          </w:tcPr>
          <w:p w:rsidR="005D2D16" w:rsidRPr="00F011F4" w:rsidRDefault="005D2D16"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ВОСТОЧНАЯ, дом 24</w:t>
            </w:r>
          </w:p>
        </w:tc>
        <w:tc>
          <w:tcPr>
            <w:tcW w:w="1345" w:type="dxa"/>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c>
          <w:tcPr>
            <w:tcW w:w="1310" w:type="dxa"/>
            <w:gridSpan w:val="2"/>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310" w:type="dxa"/>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r>
      <w:tr w:rsidR="005D2D16" w:rsidTr="005D2D16">
        <w:trPr>
          <w:trHeight w:val="315"/>
        </w:trPr>
        <w:tc>
          <w:tcPr>
            <w:tcW w:w="670" w:type="dxa"/>
            <w:tcBorders>
              <w:left w:val="single" w:sz="4" w:space="0" w:color="000000"/>
              <w:bottom w:val="single" w:sz="4" w:space="0" w:color="000000"/>
            </w:tcBorders>
            <w:shd w:val="clear" w:color="auto" w:fill="auto"/>
            <w:vAlign w:val="center"/>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118</w:t>
            </w:r>
          </w:p>
        </w:tc>
        <w:tc>
          <w:tcPr>
            <w:tcW w:w="4026" w:type="dxa"/>
            <w:gridSpan w:val="3"/>
            <w:tcBorders>
              <w:left w:val="single" w:sz="4" w:space="0" w:color="000000"/>
              <w:bottom w:val="single" w:sz="4" w:space="0" w:color="000000"/>
            </w:tcBorders>
            <w:shd w:val="clear" w:color="auto" w:fill="auto"/>
          </w:tcPr>
          <w:p w:rsidR="005D2D16" w:rsidRPr="00F011F4" w:rsidRDefault="005D2D16"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ВОСТОЧНАЯ, дом 26</w:t>
            </w:r>
          </w:p>
        </w:tc>
        <w:tc>
          <w:tcPr>
            <w:tcW w:w="1345" w:type="dxa"/>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w:t>
            </w:r>
          </w:p>
        </w:tc>
        <w:tc>
          <w:tcPr>
            <w:tcW w:w="1310" w:type="dxa"/>
            <w:gridSpan w:val="2"/>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310" w:type="dxa"/>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80</w:t>
            </w:r>
          </w:p>
        </w:tc>
      </w:tr>
      <w:tr w:rsidR="005D2D16" w:rsidTr="005D2D16">
        <w:trPr>
          <w:trHeight w:val="315"/>
        </w:trPr>
        <w:tc>
          <w:tcPr>
            <w:tcW w:w="670" w:type="dxa"/>
            <w:tcBorders>
              <w:left w:val="single" w:sz="4" w:space="0" w:color="000000"/>
              <w:bottom w:val="single" w:sz="4" w:space="0" w:color="000000"/>
            </w:tcBorders>
            <w:shd w:val="clear" w:color="auto" w:fill="auto"/>
            <w:vAlign w:val="center"/>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119</w:t>
            </w:r>
          </w:p>
        </w:tc>
        <w:tc>
          <w:tcPr>
            <w:tcW w:w="4026" w:type="dxa"/>
            <w:gridSpan w:val="3"/>
            <w:tcBorders>
              <w:left w:val="single" w:sz="4" w:space="0" w:color="000000"/>
              <w:bottom w:val="single" w:sz="4" w:space="0" w:color="000000"/>
            </w:tcBorders>
            <w:shd w:val="clear" w:color="auto" w:fill="auto"/>
          </w:tcPr>
          <w:p w:rsidR="005D2D16" w:rsidRPr="00F011F4" w:rsidRDefault="005D2D16"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ВОСТОЧНАЯ, дом 27</w:t>
            </w:r>
          </w:p>
        </w:tc>
        <w:tc>
          <w:tcPr>
            <w:tcW w:w="1345" w:type="dxa"/>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w:t>
            </w:r>
          </w:p>
        </w:tc>
        <w:tc>
          <w:tcPr>
            <w:tcW w:w="1310" w:type="dxa"/>
            <w:gridSpan w:val="2"/>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310" w:type="dxa"/>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r>
      <w:tr w:rsidR="005D2D16" w:rsidTr="005D2D16">
        <w:trPr>
          <w:trHeight w:val="315"/>
        </w:trPr>
        <w:tc>
          <w:tcPr>
            <w:tcW w:w="670" w:type="dxa"/>
            <w:tcBorders>
              <w:left w:val="single" w:sz="4" w:space="0" w:color="000000"/>
              <w:bottom w:val="single" w:sz="4" w:space="0" w:color="000000"/>
            </w:tcBorders>
            <w:shd w:val="clear" w:color="auto" w:fill="auto"/>
            <w:vAlign w:val="center"/>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120</w:t>
            </w:r>
          </w:p>
        </w:tc>
        <w:tc>
          <w:tcPr>
            <w:tcW w:w="4026" w:type="dxa"/>
            <w:gridSpan w:val="3"/>
            <w:tcBorders>
              <w:left w:val="single" w:sz="4" w:space="0" w:color="000000"/>
              <w:bottom w:val="single" w:sz="4" w:space="0" w:color="000000"/>
            </w:tcBorders>
            <w:shd w:val="clear" w:color="auto" w:fill="auto"/>
          </w:tcPr>
          <w:p w:rsidR="005D2D16" w:rsidRPr="00F011F4" w:rsidRDefault="005D2D16"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ВОСТОЧНАЯ, дом 28</w:t>
            </w:r>
          </w:p>
        </w:tc>
        <w:tc>
          <w:tcPr>
            <w:tcW w:w="1345" w:type="dxa"/>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w:t>
            </w:r>
          </w:p>
        </w:tc>
        <w:tc>
          <w:tcPr>
            <w:tcW w:w="1310" w:type="dxa"/>
            <w:gridSpan w:val="2"/>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310" w:type="dxa"/>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r>
      <w:tr w:rsidR="005D2D16" w:rsidTr="005D2D16">
        <w:trPr>
          <w:trHeight w:val="315"/>
        </w:trPr>
        <w:tc>
          <w:tcPr>
            <w:tcW w:w="670" w:type="dxa"/>
            <w:tcBorders>
              <w:left w:val="single" w:sz="4" w:space="0" w:color="000000"/>
              <w:bottom w:val="single" w:sz="4" w:space="0" w:color="000000"/>
            </w:tcBorders>
            <w:shd w:val="clear" w:color="auto" w:fill="auto"/>
            <w:vAlign w:val="center"/>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121</w:t>
            </w:r>
          </w:p>
        </w:tc>
        <w:tc>
          <w:tcPr>
            <w:tcW w:w="4026" w:type="dxa"/>
            <w:gridSpan w:val="3"/>
            <w:tcBorders>
              <w:left w:val="single" w:sz="4" w:space="0" w:color="000000"/>
              <w:bottom w:val="single" w:sz="4" w:space="0" w:color="000000"/>
            </w:tcBorders>
            <w:shd w:val="clear" w:color="auto" w:fill="auto"/>
          </w:tcPr>
          <w:p w:rsidR="005D2D16" w:rsidRPr="00F011F4" w:rsidRDefault="005D2D16"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ВОСТОЧНАЯ, дом 29</w:t>
            </w:r>
          </w:p>
        </w:tc>
        <w:tc>
          <w:tcPr>
            <w:tcW w:w="1345" w:type="dxa"/>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w:t>
            </w:r>
          </w:p>
        </w:tc>
        <w:tc>
          <w:tcPr>
            <w:tcW w:w="1310" w:type="dxa"/>
            <w:gridSpan w:val="2"/>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310" w:type="dxa"/>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r>
      <w:tr w:rsidR="005D2D16" w:rsidTr="005D2D16">
        <w:trPr>
          <w:trHeight w:val="315"/>
        </w:trPr>
        <w:tc>
          <w:tcPr>
            <w:tcW w:w="670" w:type="dxa"/>
            <w:tcBorders>
              <w:left w:val="single" w:sz="4" w:space="0" w:color="000000"/>
              <w:bottom w:val="single" w:sz="4" w:space="0" w:color="000000"/>
            </w:tcBorders>
            <w:shd w:val="clear" w:color="auto" w:fill="auto"/>
            <w:vAlign w:val="center"/>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122</w:t>
            </w:r>
          </w:p>
        </w:tc>
        <w:tc>
          <w:tcPr>
            <w:tcW w:w="4026" w:type="dxa"/>
            <w:gridSpan w:val="3"/>
            <w:tcBorders>
              <w:left w:val="single" w:sz="4" w:space="0" w:color="000000"/>
              <w:bottom w:val="single" w:sz="4" w:space="0" w:color="000000"/>
            </w:tcBorders>
            <w:shd w:val="clear" w:color="auto" w:fill="auto"/>
          </w:tcPr>
          <w:p w:rsidR="005D2D16" w:rsidRPr="00F011F4" w:rsidRDefault="005D2D16"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ВОСТОЧНАЯ, дом 30</w:t>
            </w:r>
          </w:p>
        </w:tc>
        <w:tc>
          <w:tcPr>
            <w:tcW w:w="1345" w:type="dxa"/>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c>
          <w:tcPr>
            <w:tcW w:w="1310" w:type="dxa"/>
            <w:gridSpan w:val="2"/>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310" w:type="dxa"/>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r>
      <w:tr w:rsidR="005D2D16" w:rsidTr="005D2D16">
        <w:trPr>
          <w:trHeight w:val="315"/>
        </w:trPr>
        <w:tc>
          <w:tcPr>
            <w:tcW w:w="670" w:type="dxa"/>
            <w:tcBorders>
              <w:left w:val="single" w:sz="4" w:space="0" w:color="000000"/>
              <w:bottom w:val="single" w:sz="4" w:space="0" w:color="000000"/>
            </w:tcBorders>
            <w:shd w:val="clear" w:color="auto" w:fill="auto"/>
            <w:vAlign w:val="center"/>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123</w:t>
            </w:r>
          </w:p>
        </w:tc>
        <w:tc>
          <w:tcPr>
            <w:tcW w:w="4026" w:type="dxa"/>
            <w:gridSpan w:val="3"/>
            <w:tcBorders>
              <w:left w:val="single" w:sz="4" w:space="0" w:color="000000"/>
              <w:bottom w:val="single" w:sz="4" w:space="0" w:color="000000"/>
            </w:tcBorders>
            <w:shd w:val="clear" w:color="auto" w:fill="auto"/>
          </w:tcPr>
          <w:p w:rsidR="005D2D16" w:rsidRPr="00F011F4" w:rsidRDefault="005D2D16"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ВОСТОЧНАЯ, дом 31</w:t>
            </w:r>
          </w:p>
        </w:tc>
        <w:tc>
          <w:tcPr>
            <w:tcW w:w="1345" w:type="dxa"/>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w:t>
            </w:r>
          </w:p>
        </w:tc>
        <w:tc>
          <w:tcPr>
            <w:tcW w:w="1310" w:type="dxa"/>
            <w:gridSpan w:val="2"/>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310" w:type="dxa"/>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r>
      <w:tr w:rsidR="005D2D16" w:rsidTr="005D2D16">
        <w:trPr>
          <w:trHeight w:val="315"/>
        </w:trPr>
        <w:tc>
          <w:tcPr>
            <w:tcW w:w="670" w:type="dxa"/>
            <w:tcBorders>
              <w:left w:val="single" w:sz="4" w:space="0" w:color="000000"/>
              <w:bottom w:val="single" w:sz="4" w:space="0" w:color="000000"/>
            </w:tcBorders>
            <w:shd w:val="clear" w:color="auto" w:fill="auto"/>
            <w:vAlign w:val="center"/>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124</w:t>
            </w:r>
          </w:p>
        </w:tc>
        <w:tc>
          <w:tcPr>
            <w:tcW w:w="4026" w:type="dxa"/>
            <w:gridSpan w:val="3"/>
            <w:tcBorders>
              <w:left w:val="single" w:sz="4" w:space="0" w:color="000000"/>
              <w:bottom w:val="single" w:sz="4" w:space="0" w:color="000000"/>
            </w:tcBorders>
            <w:shd w:val="clear" w:color="auto" w:fill="auto"/>
          </w:tcPr>
          <w:p w:rsidR="005D2D16" w:rsidRPr="00F011F4" w:rsidRDefault="005D2D16"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ВОСТОЧНАЯ, дом 32</w:t>
            </w:r>
          </w:p>
        </w:tc>
        <w:tc>
          <w:tcPr>
            <w:tcW w:w="1345" w:type="dxa"/>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c>
          <w:tcPr>
            <w:tcW w:w="1310" w:type="dxa"/>
            <w:gridSpan w:val="2"/>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310" w:type="dxa"/>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r>
      <w:tr w:rsidR="005D2D16" w:rsidTr="005D2D16">
        <w:trPr>
          <w:trHeight w:val="315"/>
        </w:trPr>
        <w:tc>
          <w:tcPr>
            <w:tcW w:w="670" w:type="dxa"/>
            <w:tcBorders>
              <w:left w:val="single" w:sz="4" w:space="0" w:color="000000"/>
              <w:bottom w:val="single" w:sz="4" w:space="0" w:color="000000"/>
            </w:tcBorders>
            <w:shd w:val="clear" w:color="auto" w:fill="auto"/>
            <w:vAlign w:val="center"/>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125</w:t>
            </w:r>
          </w:p>
        </w:tc>
        <w:tc>
          <w:tcPr>
            <w:tcW w:w="4026" w:type="dxa"/>
            <w:gridSpan w:val="3"/>
            <w:tcBorders>
              <w:left w:val="single" w:sz="4" w:space="0" w:color="000000"/>
              <w:bottom w:val="single" w:sz="4" w:space="0" w:color="000000"/>
            </w:tcBorders>
            <w:shd w:val="clear" w:color="auto" w:fill="auto"/>
          </w:tcPr>
          <w:p w:rsidR="005D2D16" w:rsidRPr="00F011F4" w:rsidRDefault="005D2D16"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ВОСТОЧНАЯ, дом 33</w:t>
            </w:r>
          </w:p>
        </w:tc>
        <w:tc>
          <w:tcPr>
            <w:tcW w:w="1345" w:type="dxa"/>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3</w:t>
            </w:r>
          </w:p>
        </w:tc>
        <w:tc>
          <w:tcPr>
            <w:tcW w:w="1310" w:type="dxa"/>
            <w:gridSpan w:val="2"/>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310" w:type="dxa"/>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120</w:t>
            </w:r>
          </w:p>
        </w:tc>
      </w:tr>
      <w:tr w:rsidR="005D2D16" w:rsidTr="005D2D16">
        <w:trPr>
          <w:trHeight w:val="315"/>
        </w:trPr>
        <w:tc>
          <w:tcPr>
            <w:tcW w:w="670" w:type="dxa"/>
            <w:tcBorders>
              <w:left w:val="single" w:sz="4" w:space="0" w:color="000000"/>
              <w:bottom w:val="single" w:sz="4" w:space="0" w:color="000000"/>
            </w:tcBorders>
            <w:shd w:val="clear" w:color="auto" w:fill="auto"/>
            <w:vAlign w:val="center"/>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126</w:t>
            </w:r>
          </w:p>
        </w:tc>
        <w:tc>
          <w:tcPr>
            <w:tcW w:w="4026" w:type="dxa"/>
            <w:gridSpan w:val="3"/>
            <w:tcBorders>
              <w:left w:val="single" w:sz="4" w:space="0" w:color="000000"/>
              <w:bottom w:val="single" w:sz="4" w:space="0" w:color="000000"/>
            </w:tcBorders>
            <w:shd w:val="clear" w:color="auto" w:fill="auto"/>
          </w:tcPr>
          <w:p w:rsidR="005D2D16" w:rsidRPr="00F011F4" w:rsidRDefault="005D2D16"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ВОСТОЧНАЯ, дом 34</w:t>
            </w:r>
          </w:p>
        </w:tc>
        <w:tc>
          <w:tcPr>
            <w:tcW w:w="1345" w:type="dxa"/>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c>
          <w:tcPr>
            <w:tcW w:w="1310" w:type="dxa"/>
            <w:gridSpan w:val="2"/>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310" w:type="dxa"/>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r>
      <w:tr w:rsidR="005D2D16" w:rsidTr="005D2D16">
        <w:trPr>
          <w:trHeight w:val="315"/>
        </w:trPr>
        <w:tc>
          <w:tcPr>
            <w:tcW w:w="670" w:type="dxa"/>
            <w:tcBorders>
              <w:left w:val="single" w:sz="4" w:space="0" w:color="000000"/>
              <w:bottom w:val="single" w:sz="4" w:space="0" w:color="000000"/>
            </w:tcBorders>
            <w:shd w:val="clear" w:color="auto" w:fill="auto"/>
            <w:vAlign w:val="center"/>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127</w:t>
            </w:r>
          </w:p>
        </w:tc>
        <w:tc>
          <w:tcPr>
            <w:tcW w:w="4026" w:type="dxa"/>
            <w:gridSpan w:val="3"/>
            <w:tcBorders>
              <w:left w:val="single" w:sz="4" w:space="0" w:color="000000"/>
              <w:bottom w:val="single" w:sz="4" w:space="0" w:color="000000"/>
            </w:tcBorders>
            <w:shd w:val="clear" w:color="auto" w:fill="auto"/>
          </w:tcPr>
          <w:p w:rsidR="005D2D16" w:rsidRPr="00F011F4" w:rsidRDefault="005D2D16" w:rsidP="004A0EB4">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ВОСТОЧНАЯ, дом 34А</w:t>
            </w:r>
          </w:p>
        </w:tc>
        <w:tc>
          <w:tcPr>
            <w:tcW w:w="1345" w:type="dxa"/>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c>
          <w:tcPr>
            <w:tcW w:w="1310" w:type="dxa"/>
            <w:gridSpan w:val="2"/>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310" w:type="dxa"/>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r>
      <w:tr w:rsidR="005D2D16" w:rsidTr="005D2D16">
        <w:trPr>
          <w:trHeight w:val="315"/>
        </w:trPr>
        <w:tc>
          <w:tcPr>
            <w:tcW w:w="670" w:type="dxa"/>
            <w:tcBorders>
              <w:left w:val="single" w:sz="4" w:space="0" w:color="000000"/>
              <w:bottom w:val="single" w:sz="4" w:space="0" w:color="000000"/>
            </w:tcBorders>
            <w:shd w:val="clear" w:color="auto" w:fill="auto"/>
            <w:vAlign w:val="center"/>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128</w:t>
            </w:r>
          </w:p>
        </w:tc>
        <w:tc>
          <w:tcPr>
            <w:tcW w:w="4026" w:type="dxa"/>
            <w:gridSpan w:val="3"/>
            <w:tcBorders>
              <w:left w:val="single" w:sz="4" w:space="0" w:color="000000"/>
              <w:bottom w:val="single" w:sz="4" w:space="0" w:color="000000"/>
            </w:tcBorders>
            <w:shd w:val="clear" w:color="auto" w:fill="auto"/>
          </w:tcPr>
          <w:p w:rsidR="005D2D16" w:rsidRPr="00F011F4" w:rsidRDefault="005D2D16"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ВОСТОЧНАЯ, дом 36</w:t>
            </w:r>
          </w:p>
        </w:tc>
        <w:tc>
          <w:tcPr>
            <w:tcW w:w="1345" w:type="dxa"/>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w:t>
            </w:r>
          </w:p>
        </w:tc>
        <w:tc>
          <w:tcPr>
            <w:tcW w:w="1310" w:type="dxa"/>
            <w:gridSpan w:val="2"/>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310" w:type="dxa"/>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r>
      <w:tr w:rsidR="005D2D16" w:rsidTr="005D2D16">
        <w:trPr>
          <w:trHeight w:val="315"/>
        </w:trPr>
        <w:tc>
          <w:tcPr>
            <w:tcW w:w="670" w:type="dxa"/>
            <w:tcBorders>
              <w:left w:val="single" w:sz="4" w:space="0" w:color="000000"/>
              <w:bottom w:val="single" w:sz="4" w:space="0" w:color="000000"/>
            </w:tcBorders>
            <w:shd w:val="clear" w:color="auto" w:fill="auto"/>
            <w:vAlign w:val="center"/>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129</w:t>
            </w:r>
          </w:p>
        </w:tc>
        <w:tc>
          <w:tcPr>
            <w:tcW w:w="4026" w:type="dxa"/>
            <w:gridSpan w:val="3"/>
            <w:tcBorders>
              <w:left w:val="single" w:sz="4" w:space="0" w:color="000000"/>
              <w:bottom w:val="single" w:sz="4" w:space="0" w:color="000000"/>
            </w:tcBorders>
            <w:shd w:val="clear" w:color="auto" w:fill="auto"/>
          </w:tcPr>
          <w:p w:rsidR="005D2D16" w:rsidRPr="00F011F4" w:rsidRDefault="005D2D16"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ВОСТОЧНАЯ, дом 38</w:t>
            </w:r>
          </w:p>
        </w:tc>
        <w:tc>
          <w:tcPr>
            <w:tcW w:w="1345" w:type="dxa"/>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w:t>
            </w:r>
          </w:p>
        </w:tc>
        <w:tc>
          <w:tcPr>
            <w:tcW w:w="1310" w:type="dxa"/>
            <w:gridSpan w:val="2"/>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310" w:type="dxa"/>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r>
      <w:tr w:rsidR="005D2D16" w:rsidTr="005D2D16">
        <w:trPr>
          <w:trHeight w:val="315"/>
        </w:trPr>
        <w:tc>
          <w:tcPr>
            <w:tcW w:w="670" w:type="dxa"/>
            <w:tcBorders>
              <w:left w:val="single" w:sz="4" w:space="0" w:color="000000"/>
              <w:bottom w:val="single" w:sz="4" w:space="0" w:color="000000"/>
            </w:tcBorders>
            <w:shd w:val="clear" w:color="auto" w:fill="auto"/>
            <w:vAlign w:val="center"/>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130</w:t>
            </w:r>
          </w:p>
        </w:tc>
        <w:tc>
          <w:tcPr>
            <w:tcW w:w="4026" w:type="dxa"/>
            <w:gridSpan w:val="3"/>
            <w:tcBorders>
              <w:left w:val="single" w:sz="4" w:space="0" w:color="000000"/>
              <w:bottom w:val="single" w:sz="4" w:space="0" w:color="000000"/>
            </w:tcBorders>
            <w:shd w:val="clear" w:color="auto" w:fill="auto"/>
          </w:tcPr>
          <w:p w:rsidR="005D2D16" w:rsidRPr="00F011F4" w:rsidRDefault="005D2D16"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ВОСТОЧНАЯ, дом 39</w:t>
            </w:r>
          </w:p>
        </w:tc>
        <w:tc>
          <w:tcPr>
            <w:tcW w:w="1345" w:type="dxa"/>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3</w:t>
            </w:r>
          </w:p>
        </w:tc>
        <w:tc>
          <w:tcPr>
            <w:tcW w:w="1310" w:type="dxa"/>
            <w:gridSpan w:val="2"/>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310" w:type="dxa"/>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120</w:t>
            </w:r>
          </w:p>
        </w:tc>
      </w:tr>
      <w:tr w:rsidR="005D2D16" w:rsidTr="005D2D16">
        <w:trPr>
          <w:trHeight w:val="315"/>
        </w:trPr>
        <w:tc>
          <w:tcPr>
            <w:tcW w:w="670" w:type="dxa"/>
            <w:tcBorders>
              <w:left w:val="single" w:sz="4" w:space="0" w:color="000000"/>
              <w:bottom w:val="single" w:sz="4" w:space="0" w:color="000000"/>
            </w:tcBorders>
            <w:shd w:val="clear" w:color="auto" w:fill="auto"/>
            <w:vAlign w:val="center"/>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131</w:t>
            </w:r>
          </w:p>
        </w:tc>
        <w:tc>
          <w:tcPr>
            <w:tcW w:w="4026" w:type="dxa"/>
            <w:gridSpan w:val="3"/>
            <w:tcBorders>
              <w:left w:val="single" w:sz="4" w:space="0" w:color="000000"/>
              <w:bottom w:val="single" w:sz="4" w:space="0" w:color="000000"/>
            </w:tcBorders>
            <w:shd w:val="clear" w:color="auto" w:fill="auto"/>
          </w:tcPr>
          <w:p w:rsidR="005D2D16" w:rsidRPr="00F011F4" w:rsidRDefault="005D2D16"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ВОСТОЧНАЯ, дом 40</w:t>
            </w:r>
          </w:p>
        </w:tc>
        <w:tc>
          <w:tcPr>
            <w:tcW w:w="1345" w:type="dxa"/>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w:t>
            </w:r>
          </w:p>
        </w:tc>
        <w:tc>
          <w:tcPr>
            <w:tcW w:w="1310" w:type="dxa"/>
            <w:gridSpan w:val="2"/>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310" w:type="dxa"/>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r>
      <w:tr w:rsidR="005D2D16" w:rsidTr="005D2D16">
        <w:trPr>
          <w:trHeight w:val="315"/>
        </w:trPr>
        <w:tc>
          <w:tcPr>
            <w:tcW w:w="670" w:type="dxa"/>
            <w:tcBorders>
              <w:left w:val="single" w:sz="4" w:space="0" w:color="000000"/>
              <w:bottom w:val="single" w:sz="4" w:space="0" w:color="000000"/>
            </w:tcBorders>
            <w:shd w:val="clear" w:color="auto" w:fill="auto"/>
            <w:vAlign w:val="center"/>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132</w:t>
            </w:r>
          </w:p>
        </w:tc>
        <w:tc>
          <w:tcPr>
            <w:tcW w:w="4026" w:type="dxa"/>
            <w:gridSpan w:val="3"/>
            <w:tcBorders>
              <w:left w:val="single" w:sz="4" w:space="0" w:color="000000"/>
              <w:bottom w:val="single" w:sz="4" w:space="0" w:color="000000"/>
            </w:tcBorders>
            <w:shd w:val="clear" w:color="auto" w:fill="auto"/>
          </w:tcPr>
          <w:p w:rsidR="005D2D16" w:rsidRPr="00F011F4" w:rsidRDefault="005D2D16"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ВОСТОЧНАЯ, дом 47</w:t>
            </w:r>
          </w:p>
        </w:tc>
        <w:tc>
          <w:tcPr>
            <w:tcW w:w="1345" w:type="dxa"/>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w:t>
            </w:r>
          </w:p>
        </w:tc>
        <w:tc>
          <w:tcPr>
            <w:tcW w:w="1310" w:type="dxa"/>
            <w:gridSpan w:val="2"/>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310" w:type="dxa"/>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160</w:t>
            </w:r>
          </w:p>
        </w:tc>
      </w:tr>
      <w:tr w:rsidR="005D2D16" w:rsidTr="005D2D16">
        <w:trPr>
          <w:trHeight w:val="315"/>
        </w:trPr>
        <w:tc>
          <w:tcPr>
            <w:tcW w:w="670" w:type="dxa"/>
            <w:tcBorders>
              <w:left w:val="single" w:sz="4" w:space="0" w:color="000000"/>
              <w:bottom w:val="single" w:sz="4" w:space="0" w:color="000000"/>
            </w:tcBorders>
            <w:shd w:val="clear" w:color="auto" w:fill="auto"/>
            <w:vAlign w:val="center"/>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133</w:t>
            </w:r>
          </w:p>
        </w:tc>
        <w:tc>
          <w:tcPr>
            <w:tcW w:w="4026" w:type="dxa"/>
            <w:gridSpan w:val="3"/>
            <w:tcBorders>
              <w:left w:val="single" w:sz="4" w:space="0" w:color="000000"/>
              <w:bottom w:val="single" w:sz="4" w:space="0" w:color="000000"/>
            </w:tcBorders>
            <w:shd w:val="clear" w:color="auto" w:fill="auto"/>
          </w:tcPr>
          <w:p w:rsidR="005D2D16" w:rsidRPr="00F011F4" w:rsidRDefault="005D2D16"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ЛЕСНАЯ, дом 34</w:t>
            </w:r>
          </w:p>
        </w:tc>
        <w:tc>
          <w:tcPr>
            <w:tcW w:w="1345" w:type="dxa"/>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c>
          <w:tcPr>
            <w:tcW w:w="1310" w:type="dxa"/>
            <w:gridSpan w:val="2"/>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310" w:type="dxa"/>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r>
      <w:tr w:rsidR="005D2D16" w:rsidTr="005D2D16">
        <w:trPr>
          <w:trHeight w:val="315"/>
        </w:trPr>
        <w:tc>
          <w:tcPr>
            <w:tcW w:w="670" w:type="dxa"/>
            <w:tcBorders>
              <w:left w:val="single" w:sz="4" w:space="0" w:color="000000"/>
              <w:bottom w:val="single" w:sz="4" w:space="0" w:color="000000"/>
            </w:tcBorders>
            <w:shd w:val="clear" w:color="auto" w:fill="auto"/>
            <w:vAlign w:val="center"/>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134</w:t>
            </w:r>
          </w:p>
        </w:tc>
        <w:tc>
          <w:tcPr>
            <w:tcW w:w="4026" w:type="dxa"/>
            <w:gridSpan w:val="3"/>
            <w:tcBorders>
              <w:left w:val="single" w:sz="4" w:space="0" w:color="000000"/>
              <w:bottom w:val="single" w:sz="4" w:space="0" w:color="000000"/>
            </w:tcBorders>
            <w:shd w:val="clear" w:color="auto" w:fill="auto"/>
          </w:tcPr>
          <w:p w:rsidR="005D2D16" w:rsidRPr="00F011F4" w:rsidRDefault="005D2D16"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ЛУГОВАЯ, дом 2</w:t>
            </w:r>
          </w:p>
        </w:tc>
        <w:tc>
          <w:tcPr>
            <w:tcW w:w="1345" w:type="dxa"/>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w:t>
            </w:r>
          </w:p>
        </w:tc>
        <w:tc>
          <w:tcPr>
            <w:tcW w:w="1310" w:type="dxa"/>
            <w:gridSpan w:val="2"/>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310" w:type="dxa"/>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r>
      <w:tr w:rsidR="005D2D16" w:rsidTr="005D2D16">
        <w:trPr>
          <w:trHeight w:val="315"/>
        </w:trPr>
        <w:tc>
          <w:tcPr>
            <w:tcW w:w="670" w:type="dxa"/>
            <w:tcBorders>
              <w:left w:val="single" w:sz="4" w:space="0" w:color="000000"/>
              <w:bottom w:val="single" w:sz="4" w:space="0" w:color="000000"/>
            </w:tcBorders>
            <w:shd w:val="clear" w:color="auto" w:fill="auto"/>
            <w:vAlign w:val="center"/>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135</w:t>
            </w:r>
          </w:p>
        </w:tc>
        <w:tc>
          <w:tcPr>
            <w:tcW w:w="4026" w:type="dxa"/>
            <w:gridSpan w:val="3"/>
            <w:tcBorders>
              <w:left w:val="single" w:sz="4" w:space="0" w:color="000000"/>
              <w:bottom w:val="single" w:sz="4" w:space="0" w:color="000000"/>
            </w:tcBorders>
            <w:shd w:val="clear" w:color="auto" w:fill="auto"/>
          </w:tcPr>
          <w:p w:rsidR="005D2D16" w:rsidRPr="00F011F4" w:rsidRDefault="005D2D16" w:rsidP="004A0EB4">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ЛУГОВАЯ, дом 2А</w:t>
            </w:r>
          </w:p>
        </w:tc>
        <w:tc>
          <w:tcPr>
            <w:tcW w:w="1345" w:type="dxa"/>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w:t>
            </w:r>
          </w:p>
        </w:tc>
        <w:tc>
          <w:tcPr>
            <w:tcW w:w="1310" w:type="dxa"/>
            <w:gridSpan w:val="2"/>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310" w:type="dxa"/>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r>
      <w:tr w:rsidR="005D2D16" w:rsidTr="005D2D16">
        <w:trPr>
          <w:trHeight w:val="315"/>
        </w:trPr>
        <w:tc>
          <w:tcPr>
            <w:tcW w:w="670" w:type="dxa"/>
            <w:tcBorders>
              <w:left w:val="single" w:sz="4" w:space="0" w:color="000000"/>
              <w:bottom w:val="single" w:sz="4" w:space="0" w:color="000000"/>
            </w:tcBorders>
            <w:shd w:val="clear" w:color="auto" w:fill="auto"/>
            <w:vAlign w:val="center"/>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136</w:t>
            </w:r>
          </w:p>
        </w:tc>
        <w:tc>
          <w:tcPr>
            <w:tcW w:w="4026" w:type="dxa"/>
            <w:gridSpan w:val="3"/>
            <w:tcBorders>
              <w:left w:val="single" w:sz="4" w:space="0" w:color="000000"/>
              <w:bottom w:val="single" w:sz="4" w:space="0" w:color="000000"/>
            </w:tcBorders>
            <w:shd w:val="clear" w:color="auto" w:fill="auto"/>
          </w:tcPr>
          <w:p w:rsidR="005D2D16" w:rsidRPr="00F011F4" w:rsidRDefault="005D2D16"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ЛУГОВАЯ, дом 4</w:t>
            </w:r>
          </w:p>
        </w:tc>
        <w:tc>
          <w:tcPr>
            <w:tcW w:w="1345" w:type="dxa"/>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3</w:t>
            </w:r>
          </w:p>
        </w:tc>
        <w:tc>
          <w:tcPr>
            <w:tcW w:w="1310" w:type="dxa"/>
            <w:gridSpan w:val="2"/>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310" w:type="dxa"/>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120</w:t>
            </w:r>
          </w:p>
        </w:tc>
      </w:tr>
      <w:tr w:rsidR="005D2D16" w:rsidTr="005D2D16">
        <w:trPr>
          <w:trHeight w:val="315"/>
        </w:trPr>
        <w:tc>
          <w:tcPr>
            <w:tcW w:w="670" w:type="dxa"/>
            <w:tcBorders>
              <w:left w:val="single" w:sz="4" w:space="0" w:color="000000"/>
              <w:bottom w:val="single" w:sz="4" w:space="0" w:color="000000"/>
            </w:tcBorders>
            <w:shd w:val="clear" w:color="auto" w:fill="auto"/>
            <w:vAlign w:val="center"/>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137</w:t>
            </w:r>
          </w:p>
        </w:tc>
        <w:tc>
          <w:tcPr>
            <w:tcW w:w="4026" w:type="dxa"/>
            <w:gridSpan w:val="3"/>
            <w:tcBorders>
              <w:left w:val="single" w:sz="4" w:space="0" w:color="000000"/>
              <w:bottom w:val="single" w:sz="4" w:space="0" w:color="000000"/>
            </w:tcBorders>
            <w:shd w:val="clear" w:color="auto" w:fill="auto"/>
          </w:tcPr>
          <w:p w:rsidR="005D2D16" w:rsidRPr="00F011F4" w:rsidRDefault="005D2D16"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ЛУГОВАЯ, дом 6</w:t>
            </w:r>
          </w:p>
        </w:tc>
        <w:tc>
          <w:tcPr>
            <w:tcW w:w="1345" w:type="dxa"/>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3</w:t>
            </w:r>
          </w:p>
        </w:tc>
        <w:tc>
          <w:tcPr>
            <w:tcW w:w="1310" w:type="dxa"/>
            <w:gridSpan w:val="2"/>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310" w:type="dxa"/>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120</w:t>
            </w:r>
          </w:p>
        </w:tc>
      </w:tr>
      <w:tr w:rsidR="005D2D16" w:rsidTr="005D2D16">
        <w:trPr>
          <w:trHeight w:val="315"/>
        </w:trPr>
        <w:tc>
          <w:tcPr>
            <w:tcW w:w="670" w:type="dxa"/>
            <w:tcBorders>
              <w:left w:val="single" w:sz="4" w:space="0" w:color="000000"/>
              <w:bottom w:val="single" w:sz="4" w:space="0" w:color="000000"/>
            </w:tcBorders>
            <w:shd w:val="clear" w:color="auto" w:fill="auto"/>
            <w:vAlign w:val="center"/>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138</w:t>
            </w:r>
          </w:p>
        </w:tc>
        <w:tc>
          <w:tcPr>
            <w:tcW w:w="4026" w:type="dxa"/>
            <w:gridSpan w:val="3"/>
            <w:tcBorders>
              <w:left w:val="single" w:sz="4" w:space="0" w:color="000000"/>
              <w:bottom w:val="single" w:sz="4" w:space="0" w:color="000000"/>
            </w:tcBorders>
            <w:shd w:val="clear" w:color="auto" w:fill="auto"/>
          </w:tcPr>
          <w:p w:rsidR="005D2D16" w:rsidRPr="00F011F4" w:rsidRDefault="005D2D16"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ЛУГОВАЯ, дом 7</w:t>
            </w:r>
          </w:p>
        </w:tc>
        <w:tc>
          <w:tcPr>
            <w:tcW w:w="1345" w:type="dxa"/>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w:t>
            </w:r>
          </w:p>
        </w:tc>
        <w:tc>
          <w:tcPr>
            <w:tcW w:w="1310" w:type="dxa"/>
            <w:gridSpan w:val="2"/>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310" w:type="dxa"/>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80</w:t>
            </w:r>
          </w:p>
        </w:tc>
      </w:tr>
      <w:tr w:rsidR="005D2D16" w:rsidTr="005D2D16">
        <w:trPr>
          <w:trHeight w:val="315"/>
        </w:trPr>
        <w:tc>
          <w:tcPr>
            <w:tcW w:w="670" w:type="dxa"/>
            <w:tcBorders>
              <w:left w:val="single" w:sz="4" w:space="0" w:color="000000"/>
              <w:bottom w:val="single" w:sz="4" w:space="0" w:color="000000"/>
            </w:tcBorders>
            <w:shd w:val="clear" w:color="auto" w:fill="auto"/>
            <w:vAlign w:val="center"/>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139</w:t>
            </w:r>
          </w:p>
        </w:tc>
        <w:tc>
          <w:tcPr>
            <w:tcW w:w="4026" w:type="dxa"/>
            <w:gridSpan w:val="3"/>
            <w:tcBorders>
              <w:left w:val="single" w:sz="4" w:space="0" w:color="000000"/>
              <w:bottom w:val="single" w:sz="4" w:space="0" w:color="000000"/>
            </w:tcBorders>
            <w:shd w:val="clear" w:color="auto" w:fill="auto"/>
          </w:tcPr>
          <w:p w:rsidR="005D2D16" w:rsidRPr="00F011F4" w:rsidRDefault="005D2D16" w:rsidP="004A0EB4">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ЛУГОВАЯ, дом 8А</w:t>
            </w:r>
          </w:p>
        </w:tc>
        <w:tc>
          <w:tcPr>
            <w:tcW w:w="1345" w:type="dxa"/>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3</w:t>
            </w:r>
          </w:p>
        </w:tc>
        <w:tc>
          <w:tcPr>
            <w:tcW w:w="1310" w:type="dxa"/>
            <w:gridSpan w:val="2"/>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310" w:type="dxa"/>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120</w:t>
            </w:r>
          </w:p>
        </w:tc>
      </w:tr>
      <w:tr w:rsidR="005D2D16" w:rsidTr="005D2D16">
        <w:trPr>
          <w:trHeight w:val="315"/>
        </w:trPr>
        <w:tc>
          <w:tcPr>
            <w:tcW w:w="670" w:type="dxa"/>
            <w:tcBorders>
              <w:left w:val="single" w:sz="4" w:space="0" w:color="000000"/>
              <w:bottom w:val="single" w:sz="4" w:space="0" w:color="000000"/>
            </w:tcBorders>
            <w:shd w:val="clear" w:color="auto" w:fill="auto"/>
            <w:vAlign w:val="center"/>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140</w:t>
            </w:r>
          </w:p>
        </w:tc>
        <w:tc>
          <w:tcPr>
            <w:tcW w:w="4026" w:type="dxa"/>
            <w:gridSpan w:val="3"/>
            <w:tcBorders>
              <w:left w:val="single" w:sz="4" w:space="0" w:color="000000"/>
              <w:bottom w:val="single" w:sz="4" w:space="0" w:color="000000"/>
            </w:tcBorders>
            <w:shd w:val="clear" w:color="auto" w:fill="auto"/>
          </w:tcPr>
          <w:p w:rsidR="005D2D16" w:rsidRPr="00F011F4" w:rsidRDefault="005D2D16"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ЛУГОВАЯ, дом 10</w:t>
            </w:r>
          </w:p>
        </w:tc>
        <w:tc>
          <w:tcPr>
            <w:tcW w:w="1345" w:type="dxa"/>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w:t>
            </w:r>
          </w:p>
        </w:tc>
        <w:tc>
          <w:tcPr>
            <w:tcW w:w="1310" w:type="dxa"/>
            <w:gridSpan w:val="2"/>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310" w:type="dxa"/>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r>
      <w:tr w:rsidR="005D2D16" w:rsidTr="005D2D16">
        <w:trPr>
          <w:trHeight w:val="315"/>
        </w:trPr>
        <w:tc>
          <w:tcPr>
            <w:tcW w:w="670" w:type="dxa"/>
            <w:tcBorders>
              <w:left w:val="single" w:sz="4" w:space="0" w:color="000000"/>
              <w:bottom w:val="single" w:sz="4" w:space="0" w:color="000000"/>
            </w:tcBorders>
            <w:shd w:val="clear" w:color="auto" w:fill="auto"/>
            <w:vAlign w:val="center"/>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141</w:t>
            </w:r>
          </w:p>
        </w:tc>
        <w:tc>
          <w:tcPr>
            <w:tcW w:w="4026" w:type="dxa"/>
            <w:gridSpan w:val="3"/>
            <w:tcBorders>
              <w:left w:val="single" w:sz="4" w:space="0" w:color="000000"/>
              <w:bottom w:val="single" w:sz="4" w:space="0" w:color="000000"/>
            </w:tcBorders>
            <w:shd w:val="clear" w:color="auto" w:fill="auto"/>
          </w:tcPr>
          <w:p w:rsidR="005D2D16" w:rsidRPr="00F011F4" w:rsidRDefault="005D2D16"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ЛУГОВАЯ, дом 12</w:t>
            </w:r>
          </w:p>
        </w:tc>
        <w:tc>
          <w:tcPr>
            <w:tcW w:w="1345" w:type="dxa"/>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3</w:t>
            </w:r>
          </w:p>
        </w:tc>
        <w:tc>
          <w:tcPr>
            <w:tcW w:w="1310" w:type="dxa"/>
            <w:gridSpan w:val="2"/>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310" w:type="dxa"/>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120</w:t>
            </w:r>
          </w:p>
        </w:tc>
      </w:tr>
      <w:tr w:rsidR="005D2D16" w:rsidTr="005D2D16">
        <w:trPr>
          <w:trHeight w:val="315"/>
        </w:trPr>
        <w:tc>
          <w:tcPr>
            <w:tcW w:w="670" w:type="dxa"/>
            <w:tcBorders>
              <w:left w:val="single" w:sz="4" w:space="0" w:color="000000"/>
              <w:bottom w:val="single" w:sz="4" w:space="0" w:color="000000"/>
            </w:tcBorders>
            <w:shd w:val="clear" w:color="auto" w:fill="auto"/>
            <w:vAlign w:val="center"/>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142</w:t>
            </w:r>
          </w:p>
        </w:tc>
        <w:tc>
          <w:tcPr>
            <w:tcW w:w="4026" w:type="dxa"/>
            <w:gridSpan w:val="3"/>
            <w:tcBorders>
              <w:left w:val="single" w:sz="4" w:space="0" w:color="000000"/>
              <w:bottom w:val="single" w:sz="4" w:space="0" w:color="000000"/>
            </w:tcBorders>
            <w:shd w:val="clear" w:color="auto" w:fill="auto"/>
          </w:tcPr>
          <w:p w:rsidR="005D2D16" w:rsidRPr="00F011F4" w:rsidRDefault="005D2D16"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ЛУГОВАЯ, дом 14</w:t>
            </w:r>
          </w:p>
        </w:tc>
        <w:tc>
          <w:tcPr>
            <w:tcW w:w="1345" w:type="dxa"/>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w:t>
            </w:r>
          </w:p>
        </w:tc>
        <w:tc>
          <w:tcPr>
            <w:tcW w:w="1310" w:type="dxa"/>
            <w:gridSpan w:val="2"/>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310" w:type="dxa"/>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r>
      <w:tr w:rsidR="005D2D16" w:rsidTr="005D2D16">
        <w:trPr>
          <w:trHeight w:val="315"/>
        </w:trPr>
        <w:tc>
          <w:tcPr>
            <w:tcW w:w="670" w:type="dxa"/>
            <w:tcBorders>
              <w:left w:val="single" w:sz="4" w:space="0" w:color="000000"/>
              <w:bottom w:val="single" w:sz="4" w:space="0" w:color="000000"/>
            </w:tcBorders>
            <w:shd w:val="clear" w:color="auto" w:fill="auto"/>
            <w:vAlign w:val="center"/>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143</w:t>
            </w:r>
          </w:p>
        </w:tc>
        <w:tc>
          <w:tcPr>
            <w:tcW w:w="4026" w:type="dxa"/>
            <w:gridSpan w:val="3"/>
            <w:tcBorders>
              <w:left w:val="single" w:sz="4" w:space="0" w:color="000000"/>
              <w:bottom w:val="single" w:sz="4" w:space="0" w:color="000000"/>
            </w:tcBorders>
            <w:shd w:val="clear" w:color="auto" w:fill="auto"/>
          </w:tcPr>
          <w:p w:rsidR="005D2D16" w:rsidRPr="00F011F4" w:rsidRDefault="005D2D16"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ЛУГОВАЯ, дом 24</w:t>
            </w:r>
          </w:p>
        </w:tc>
        <w:tc>
          <w:tcPr>
            <w:tcW w:w="1345" w:type="dxa"/>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c>
          <w:tcPr>
            <w:tcW w:w="1310" w:type="dxa"/>
            <w:gridSpan w:val="2"/>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310" w:type="dxa"/>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r>
      <w:tr w:rsidR="005D2D16" w:rsidTr="005D2D16">
        <w:trPr>
          <w:trHeight w:val="315"/>
        </w:trPr>
        <w:tc>
          <w:tcPr>
            <w:tcW w:w="670" w:type="dxa"/>
            <w:tcBorders>
              <w:left w:val="single" w:sz="4" w:space="0" w:color="000000"/>
              <w:bottom w:val="single" w:sz="4" w:space="0" w:color="000000"/>
            </w:tcBorders>
            <w:shd w:val="clear" w:color="auto" w:fill="auto"/>
            <w:vAlign w:val="center"/>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144</w:t>
            </w:r>
          </w:p>
        </w:tc>
        <w:tc>
          <w:tcPr>
            <w:tcW w:w="4026" w:type="dxa"/>
            <w:gridSpan w:val="3"/>
            <w:tcBorders>
              <w:left w:val="single" w:sz="4" w:space="0" w:color="000000"/>
              <w:bottom w:val="single" w:sz="4" w:space="0" w:color="000000"/>
            </w:tcBorders>
            <w:shd w:val="clear" w:color="auto" w:fill="auto"/>
          </w:tcPr>
          <w:p w:rsidR="005D2D16" w:rsidRPr="00F011F4" w:rsidRDefault="005D2D16"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ЛУГОВАЯ, дом 30</w:t>
            </w:r>
          </w:p>
        </w:tc>
        <w:tc>
          <w:tcPr>
            <w:tcW w:w="1345" w:type="dxa"/>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w:t>
            </w:r>
          </w:p>
        </w:tc>
        <w:tc>
          <w:tcPr>
            <w:tcW w:w="1310" w:type="dxa"/>
            <w:gridSpan w:val="2"/>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310" w:type="dxa"/>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160</w:t>
            </w:r>
          </w:p>
        </w:tc>
      </w:tr>
      <w:tr w:rsidR="005D2D16" w:rsidTr="005D2D16">
        <w:trPr>
          <w:trHeight w:val="315"/>
        </w:trPr>
        <w:tc>
          <w:tcPr>
            <w:tcW w:w="670" w:type="dxa"/>
            <w:tcBorders>
              <w:left w:val="single" w:sz="4" w:space="0" w:color="000000"/>
              <w:bottom w:val="single" w:sz="4" w:space="0" w:color="000000"/>
            </w:tcBorders>
            <w:shd w:val="clear" w:color="auto" w:fill="auto"/>
            <w:vAlign w:val="center"/>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145</w:t>
            </w:r>
          </w:p>
        </w:tc>
        <w:tc>
          <w:tcPr>
            <w:tcW w:w="4026" w:type="dxa"/>
            <w:gridSpan w:val="3"/>
            <w:tcBorders>
              <w:left w:val="single" w:sz="4" w:space="0" w:color="000000"/>
              <w:bottom w:val="single" w:sz="4" w:space="0" w:color="000000"/>
            </w:tcBorders>
            <w:shd w:val="clear" w:color="auto" w:fill="auto"/>
          </w:tcPr>
          <w:p w:rsidR="005D2D16" w:rsidRPr="00F011F4" w:rsidRDefault="005D2D16"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ЛУГОВАЯ, дом 32</w:t>
            </w:r>
          </w:p>
        </w:tc>
        <w:tc>
          <w:tcPr>
            <w:tcW w:w="1345" w:type="dxa"/>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w:t>
            </w:r>
          </w:p>
        </w:tc>
        <w:tc>
          <w:tcPr>
            <w:tcW w:w="1310" w:type="dxa"/>
            <w:gridSpan w:val="2"/>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310" w:type="dxa"/>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r>
      <w:tr w:rsidR="005D2D16" w:rsidTr="005D2D16">
        <w:trPr>
          <w:trHeight w:val="315"/>
        </w:trPr>
        <w:tc>
          <w:tcPr>
            <w:tcW w:w="670" w:type="dxa"/>
            <w:tcBorders>
              <w:left w:val="single" w:sz="4" w:space="0" w:color="000000"/>
              <w:bottom w:val="single" w:sz="4" w:space="0" w:color="000000"/>
            </w:tcBorders>
            <w:shd w:val="clear" w:color="auto" w:fill="auto"/>
            <w:vAlign w:val="center"/>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146</w:t>
            </w:r>
          </w:p>
        </w:tc>
        <w:tc>
          <w:tcPr>
            <w:tcW w:w="4026" w:type="dxa"/>
            <w:gridSpan w:val="3"/>
            <w:tcBorders>
              <w:left w:val="single" w:sz="4" w:space="0" w:color="000000"/>
              <w:bottom w:val="single" w:sz="4" w:space="0" w:color="000000"/>
            </w:tcBorders>
            <w:shd w:val="clear" w:color="auto" w:fill="auto"/>
          </w:tcPr>
          <w:p w:rsidR="005D2D16" w:rsidRPr="00F011F4" w:rsidRDefault="005D2D16"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ЛУГОВАЯ, дом 36</w:t>
            </w:r>
          </w:p>
        </w:tc>
        <w:tc>
          <w:tcPr>
            <w:tcW w:w="1345" w:type="dxa"/>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w:t>
            </w:r>
          </w:p>
        </w:tc>
        <w:tc>
          <w:tcPr>
            <w:tcW w:w="1310" w:type="dxa"/>
            <w:gridSpan w:val="2"/>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310" w:type="dxa"/>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160</w:t>
            </w:r>
          </w:p>
        </w:tc>
      </w:tr>
      <w:tr w:rsidR="005D2D16" w:rsidTr="005D2D16">
        <w:trPr>
          <w:trHeight w:val="315"/>
        </w:trPr>
        <w:tc>
          <w:tcPr>
            <w:tcW w:w="670" w:type="dxa"/>
            <w:tcBorders>
              <w:left w:val="single" w:sz="4" w:space="0" w:color="000000"/>
              <w:bottom w:val="single" w:sz="4" w:space="0" w:color="000000"/>
            </w:tcBorders>
            <w:shd w:val="clear" w:color="auto" w:fill="auto"/>
            <w:vAlign w:val="center"/>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147</w:t>
            </w:r>
          </w:p>
        </w:tc>
        <w:tc>
          <w:tcPr>
            <w:tcW w:w="4026" w:type="dxa"/>
            <w:gridSpan w:val="3"/>
            <w:tcBorders>
              <w:left w:val="single" w:sz="4" w:space="0" w:color="000000"/>
              <w:bottom w:val="single" w:sz="4" w:space="0" w:color="000000"/>
            </w:tcBorders>
            <w:shd w:val="clear" w:color="auto" w:fill="auto"/>
          </w:tcPr>
          <w:p w:rsidR="005D2D16" w:rsidRPr="00F011F4" w:rsidRDefault="005D2D16"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ОЗЕРНАЯ, дом 1</w:t>
            </w:r>
          </w:p>
        </w:tc>
        <w:tc>
          <w:tcPr>
            <w:tcW w:w="1345" w:type="dxa"/>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6</w:t>
            </w:r>
          </w:p>
        </w:tc>
        <w:tc>
          <w:tcPr>
            <w:tcW w:w="1310" w:type="dxa"/>
            <w:gridSpan w:val="2"/>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310" w:type="dxa"/>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240</w:t>
            </w:r>
          </w:p>
        </w:tc>
      </w:tr>
      <w:tr w:rsidR="005D2D16" w:rsidTr="005D2D16">
        <w:trPr>
          <w:trHeight w:val="315"/>
        </w:trPr>
        <w:tc>
          <w:tcPr>
            <w:tcW w:w="670" w:type="dxa"/>
            <w:tcBorders>
              <w:left w:val="single" w:sz="4" w:space="0" w:color="000000"/>
              <w:bottom w:val="single" w:sz="4" w:space="0" w:color="000000"/>
            </w:tcBorders>
            <w:shd w:val="clear" w:color="auto" w:fill="auto"/>
            <w:vAlign w:val="center"/>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148</w:t>
            </w:r>
          </w:p>
        </w:tc>
        <w:tc>
          <w:tcPr>
            <w:tcW w:w="4026" w:type="dxa"/>
            <w:gridSpan w:val="3"/>
            <w:tcBorders>
              <w:left w:val="single" w:sz="4" w:space="0" w:color="000000"/>
              <w:bottom w:val="single" w:sz="4" w:space="0" w:color="000000"/>
            </w:tcBorders>
            <w:shd w:val="clear" w:color="auto" w:fill="auto"/>
          </w:tcPr>
          <w:p w:rsidR="005D2D16" w:rsidRPr="00F011F4" w:rsidRDefault="005D2D16"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ОЗЕРНАЯ, дом 2</w:t>
            </w:r>
          </w:p>
        </w:tc>
        <w:tc>
          <w:tcPr>
            <w:tcW w:w="1345" w:type="dxa"/>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w:t>
            </w:r>
          </w:p>
        </w:tc>
        <w:tc>
          <w:tcPr>
            <w:tcW w:w="1310" w:type="dxa"/>
            <w:gridSpan w:val="2"/>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310" w:type="dxa"/>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r>
      <w:tr w:rsidR="005D2D16" w:rsidTr="005D2D16">
        <w:trPr>
          <w:trHeight w:val="315"/>
        </w:trPr>
        <w:tc>
          <w:tcPr>
            <w:tcW w:w="670" w:type="dxa"/>
            <w:tcBorders>
              <w:left w:val="single" w:sz="4" w:space="0" w:color="000000"/>
              <w:bottom w:val="single" w:sz="4" w:space="0" w:color="000000"/>
            </w:tcBorders>
            <w:shd w:val="clear" w:color="auto" w:fill="auto"/>
            <w:vAlign w:val="center"/>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149</w:t>
            </w:r>
          </w:p>
        </w:tc>
        <w:tc>
          <w:tcPr>
            <w:tcW w:w="4026" w:type="dxa"/>
            <w:gridSpan w:val="3"/>
            <w:tcBorders>
              <w:left w:val="single" w:sz="4" w:space="0" w:color="000000"/>
              <w:bottom w:val="single" w:sz="4" w:space="0" w:color="000000"/>
            </w:tcBorders>
            <w:shd w:val="clear" w:color="auto" w:fill="auto"/>
          </w:tcPr>
          <w:p w:rsidR="005D2D16" w:rsidRPr="00F011F4" w:rsidRDefault="005D2D16"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ОЗЕРНАЯ, дом 3</w:t>
            </w:r>
          </w:p>
        </w:tc>
        <w:tc>
          <w:tcPr>
            <w:tcW w:w="1345" w:type="dxa"/>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w:t>
            </w:r>
          </w:p>
        </w:tc>
        <w:tc>
          <w:tcPr>
            <w:tcW w:w="1310" w:type="dxa"/>
            <w:gridSpan w:val="2"/>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310" w:type="dxa"/>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r>
      <w:tr w:rsidR="005D2D16" w:rsidTr="005D2D16">
        <w:trPr>
          <w:trHeight w:val="315"/>
        </w:trPr>
        <w:tc>
          <w:tcPr>
            <w:tcW w:w="670" w:type="dxa"/>
            <w:tcBorders>
              <w:left w:val="single" w:sz="4" w:space="0" w:color="000000"/>
              <w:bottom w:val="single" w:sz="4" w:space="0" w:color="000000"/>
            </w:tcBorders>
            <w:shd w:val="clear" w:color="auto" w:fill="auto"/>
            <w:vAlign w:val="center"/>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150</w:t>
            </w:r>
          </w:p>
        </w:tc>
        <w:tc>
          <w:tcPr>
            <w:tcW w:w="4026" w:type="dxa"/>
            <w:gridSpan w:val="3"/>
            <w:tcBorders>
              <w:left w:val="single" w:sz="4" w:space="0" w:color="000000"/>
              <w:bottom w:val="single" w:sz="4" w:space="0" w:color="000000"/>
            </w:tcBorders>
            <w:shd w:val="clear" w:color="auto" w:fill="auto"/>
          </w:tcPr>
          <w:p w:rsidR="005D2D16" w:rsidRPr="00F011F4" w:rsidRDefault="005D2D16"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ОЗЕРНАЯ, дом 5</w:t>
            </w:r>
          </w:p>
        </w:tc>
        <w:tc>
          <w:tcPr>
            <w:tcW w:w="1345" w:type="dxa"/>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c>
          <w:tcPr>
            <w:tcW w:w="1310" w:type="dxa"/>
            <w:gridSpan w:val="2"/>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310" w:type="dxa"/>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r>
      <w:tr w:rsidR="005D2D16" w:rsidTr="005D2D16">
        <w:trPr>
          <w:trHeight w:val="315"/>
        </w:trPr>
        <w:tc>
          <w:tcPr>
            <w:tcW w:w="670" w:type="dxa"/>
            <w:tcBorders>
              <w:left w:val="single" w:sz="4" w:space="0" w:color="000000"/>
              <w:bottom w:val="single" w:sz="4" w:space="0" w:color="000000"/>
            </w:tcBorders>
            <w:shd w:val="clear" w:color="auto" w:fill="auto"/>
            <w:vAlign w:val="center"/>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151</w:t>
            </w:r>
          </w:p>
        </w:tc>
        <w:tc>
          <w:tcPr>
            <w:tcW w:w="4026" w:type="dxa"/>
            <w:gridSpan w:val="3"/>
            <w:tcBorders>
              <w:left w:val="single" w:sz="4" w:space="0" w:color="000000"/>
              <w:bottom w:val="single" w:sz="4" w:space="0" w:color="000000"/>
            </w:tcBorders>
            <w:shd w:val="clear" w:color="auto" w:fill="auto"/>
          </w:tcPr>
          <w:p w:rsidR="005D2D16" w:rsidRPr="00F011F4" w:rsidRDefault="005D2D16"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ОЗЕРНАЯ, дом 6</w:t>
            </w:r>
          </w:p>
        </w:tc>
        <w:tc>
          <w:tcPr>
            <w:tcW w:w="1345" w:type="dxa"/>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c>
          <w:tcPr>
            <w:tcW w:w="1310" w:type="dxa"/>
            <w:gridSpan w:val="2"/>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310" w:type="dxa"/>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r>
      <w:tr w:rsidR="005D2D16" w:rsidTr="005D2D16">
        <w:trPr>
          <w:trHeight w:val="315"/>
        </w:trPr>
        <w:tc>
          <w:tcPr>
            <w:tcW w:w="670" w:type="dxa"/>
            <w:tcBorders>
              <w:left w:val="single" w:sz="4" w:space="0" w:color="000000"/>
              <w:bottom w:val="single" w:sz="4" w:space="0" w:color="000000"/>
            </w:tcBorders>
            <w:shd w:val="clear" w:color="auto" w:fill="auto"/>
            <w:vAlign w:val="center"/>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152</w:t>
            </w:r>
          </w:p>
        </w:tc>
        <w:tc>
          <w:tcPr>
            <w:tcW w:w="4026" w:type="dxa"/>
            <w:gridSpan w:val="3"/>
            <w:tcBorders>
              <w:left w:val="single" w:sz="4" w:space="0" w:color="000000"/>
              <w:bottom w:val="single" w:sz="4" w:space="0" w:color="000000"/>
            </w:tcBorders>
            <w:shd w:val="clear" w:color="auto" w:fill="auto"/>
          </w:tcPr>
          <w:p w:rsidR="005D2D16" w:rsidRPr="00F011F4" w:rsidRDefault="005D2D16"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ОЗЕРНАЯ, дом 7</w:t>
            </w:r>
          </w:p>
        </w:tc>
        <w:tc>
          <w:tcPr>
            <w:tcW w:w="1345" w:type="dxa"/>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c>
          <w:tcPr>
            <w:tcW w:w="1310" w:type="dxa"/>
            <w:gridSpan w:val="2"/>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310" w:type="dxa"/>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r>
      <w:tr w:rsidR="005D2D16" w:rsidTr="005D2D16">
        <w:trPr>
          <w:trHeight w:val="315"/>
        </w:trPr>
        <w:tc>
          <w:tcPr>
            <w:tcW w:w="670" w:type="dxa"/>
            <w:tcBorders>
              <w:left w:val="single" w:sz="4" w:space="0" w:color="000000"/>
              <w:bottom w:val="single" w:sz="4" w:space="0" w:color="000000"/>
            </w:tcBorders>
            <w:shd w:val="clear" w:color="auto" w:fill="auto"/>
            <w:vAlign w:val="center"/>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153</w:t>
            </w:r>
          </w:p>
        </w:tc>
        <w:tc>
          <w:tcPr>
            <w:tcW w:w="4026" w:type="dxa"/>
            <w:gridSpan w:val="3"/>
            <w:tcBorders>
              <w:left w:val="single" w:sz="4" w:space="0" w:color="000000"/>
              <w:bottom w:val="single" w:sz="4" w:space="0" w:color="000000"/>
            </w:tcBorders>
            <w:shd w:val="clear" w:color="auto" w:fill="auto"/>
          </w:tcPr>
          <w:p w:rsidR="005D2D16" w:rsidRPr="00F011F4" w:rsidRDefault="005D2D16"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ОЗЕРНАЯ, дом 8</w:t>
            </w:r>
          </w:p>
        </w:tc>
        <w:tc>
          <w:tcPr>
            <w:tcW w:w="1345" w:type="dxa"/>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c>
          <w:tcPr>
            <w:tcW w:w="1310" w:type="dxa"/>
            <w:gridSpan w:val="2"/>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310" w:type="dxa"/>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r>
      <w:tr w:rsidR="005D2D16" w:rsidTr="005D2D16">
        <w:trPr>
          <w:trHeight w:val="315"/>
        </w:trPr>
        <w:tc>
          <w:tcPr>
            <w:tcW w:w="670" w:type="dxa"/>
            <w:tcBorders>
              <w:left w:val="single" w:sz="4" w:space="0" w:color="000000"/>
              <w:bottom w:val="single" w:sz="4" w:space="0" w:color="000000"/>
            </w:tcBorders>
            <w:shd w:val="clear" w:color="auto" w:fill="auto"/>
            <w:vAlign w:val="center"/>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154</w:t>
            </w:r>
          </w:p>
        </w:tc>
        <w:tc>
          <w:tcPr>
            <w:tcW w:w="4026" w:type="dxa"/>
            <w:gridSpan w:val="3"/>
            <w:tcBorders>
              <w:left w:val="single" w:sz="4" w:space="0" w:color="000000"/>
              <w:bottom w:val="single" w:sz="4" w:space="0" w:color="000000"/>
            </w:tcBorders>
            <w:shd w:val="clear" w:color="auto" w:fill="auto"/>
          </w:tcPr>
          <w:p w:rsidR="005D2D16" w:rsidRPr="00F011F4" w:rsidRDefault="005D2D16"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ОЗЕРНАЯ, дом 9</w:t>
            </w:r>
          </w:p>
        </w:tc>
        <w:tc>
          <w:tcPr>
            <w:tcW w:w="1345" w:type="dxa"/>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3</w:t>
            </w:r>
          </w:p>
        </w:tc>
        <w:tc>
          <w:tcPr>
            <w:tcW w:w="1310" w:type="dxa"/>
            <w:gridSpan w:val="2"/>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310" w:type="dxa"/>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120</w:t>
            </w:r>
          </w:p>
        </w:tc>
      </w:tr>
      <w:tr w:rsidR="005D2D16" w:rsidTr="005D2D16">
        <w:trPr>
          <w:trHeight w:val="315"/>
        </w:trPr>
        <w:tc>
          <w:tcPr>
            <w:tcW w:w="670" w:type="dxa"/>
            <w:tcBorders>
              <w:left w:val="single" w:sz="4" w:space="0" w:color="000000"/>
              <w:bottom w:val="single" w:sz="4" w:space="0" w:color="000000"/>
            </w:tcBorders>
            <w:shd w:val="clear" w:color="auto" w:fill="auto"/>
            <w:vAlign w:val="center"/>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155</w:t>
            </w:r>
          </w:p>
        </w:tc>
        <w:tc>
          <w:tcPr>
            <w:tcW w:w="4026" w:type="dxa"/>
            <w:gridSpan w:val="3"/>
            <w:tcBorders>
              <w:left w:val="single" w:sz="4" w:space="0" w:color="000000"/>
              <w:bottom w:val="single" w:sz="4" w:space="0" w:color="000000"/>
            </w:tcBorders>
            <w:shd w:val="clear" w:color="auto" w:fill="auto"/>
          </w:tcPr>
          <w:p w:rsidR="005D2D16" w:rsidRPr="00F011F4" w:rsidRDefault="005D2D16"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ОЗЕРНАЯ, дом 11</w:t>
            </w:r>
          </w:p>
        </w:tc>
        <w:tc>
          <w:tcPr>
            <w:tcW w:w="1345" w:type="dxa"/>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c>
          <w:tcPr>
            <w:tcW w:w="1310" w:type="dxa"/>
            <w:gridSpan w:val="2"/>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310" w:type="dxa"/>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r>
      <w:tr w:rsidR="005D2D16" w:rsidTr="005D2D16">
        <w:trPr>
          <w:trHeight w:val="315"/>
        </w:trPr>
        <w:tc>
          <w:tcPr>
            <w:tcW w:w="670" w:type="dxa"/>
            <w:tcBorders>
              <w:left w:val="single" w:sz="4" w:space="0" w:color="000000"/>
              <w:bottom w:val="single" w:sz="4" w:space="0" w:color="000000"/>
            </w:tcBorders>
            <w:shd w:val="clear" w:color="auto" w:fill="auto"/>
            <w:vAlign w:val="center"/>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156</w:t>
            </w:r>
          </w:p>
        </w:tc>
        <w:tc>
          <w:tcPr>
            <w:tcW w:w="4026" w:type="dxa"/>
            <w:gridSpan w:val="3"/>
            <w:tcBorders>
              <w:left w:val="single" w:sz="4" w:space="0" w:color="000000"/>
              <w:bottom w:val="single" w:sz="4" w:space="0" w:color="000000"/>
            </w:tcBorders>
            <w:shd w:val="clear" w:color="auto" w:fill="auto"/>
          </w:tcPr>
          <w:p w:rsidR="005D2D16" w:rsidRPr="00F011F4" w:rsidRDefault="005D2D16"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ОЗЕРНАЯ, дом 13</w:t>
            </w:r>
          </w:p>
        </w:tc>
        <w:tc>
          <w:tcPr>
            <w:tcW w:w="1345" w:type="dxa"/>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c>
          <w:tcPr>
            <w:tcW w:w="1310" w:type="dxa"/>
            <w:gridSpan w:val="2"/>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310" w:type="dxa"/>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r>
      <w:tr w:rsidR="005D2D16" w:rsidTr="005D2D16">
        <w:trPr>
          <w:trHeight w:val="315"/>
        </w:trPr>
        <w:tc>
          <w:tcPr>
            <w:tcW w:w="670" w:type="dxa"/>
            <w:tcBorders>
              <w:left w:val="single" w:sz="4" w:space="0" w:color="000000"/>
              <w:bottom w:val="single" w:sz="4" w:space="0" w:color="000000"/>
            </w:tcBorders>
            <w:shd w:val="clear" w:color="auto" w:fill="auto"/>
            <w:vAlign w:val="center"/>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157</w:t>
            </w:r>
          </w:p>
        </w:tc>
        <w:tc>
          <w:tcPr>
            <w:tcW w:w="4026" w:type="dxa"/>
            <w:gridSpan w:val="3"/>
            <w:tcBorders>
              <w:left w:val="single" w:sz="4" w:space="0" w:color="000000"/>
              <w:bottom w:val="single" w:sz="4" w:space="0" w:color="000000"/>
            </w:tcBorders>
            <w:shd w:val="clear" w:color="auto" w:fill="auto"/>
          </w:tcPr>
          <w:p w:rsidR="005D2D16" w:rsidRPr="00F011F4" w:rsidRDefault="005D2D16"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ОЗЕРНАЯ, дом 14</w:t>
            </w:r>
          </w:p>
        </w:tc>
        <w:tc>
          <w:tcPr>
            <w:tcW w:w="1345" w:type="dxa"/>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c>
          <w:tcPr>
            <w:tcW w:w="1310" w:type="dxa"/>
            <w:gridSpan w:val="2"/>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310" w:type="dxa"/>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r>
      <w:tr w:rsidR="005D2D16" w:rsidTr="005D2D16">
        <w:trPr>
          <w:trHeight w:val="315"/>
        </w:trPr>
        <w:tc>
          <w:tcPr>
            <w:tcW w:w="670" w:type="dxa"/>
            <w:tcBorders>
              <w:left w:val="single" w:sz="4" w:space="0" w:color="000000"/>
              <w:bottom w:val="single" w:sz="4" w:space="0" w:color="000000"/>
            </w:tcBorders>
            <w:shd w:val="clear" w:color="auto" w:fill="auto"/>
            <w:vAlign w:val="center"/>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158</w:t>
            </w:r>
          </w:p>
        </w:tc>
        <w:tc>
          <w:tcPr>
            <w:tcW w:w="4026" w:type="dxa"/>
            <w:gridSpan w:val="3"/>
            <w:tcBorders>
              <w:left w:val="single" w:sz="4" w:space="0" w:color="000000"/>
              <w:bottom w:val="single" w:sz="4" w:space="0" w:color="000000"/>
            </w:tcBorders>
            <w:shd w:val="clear" w:color="auto" w:fill="auto"/>
          </w:tcPr>
          <w:p w:rsidR="005D2D16" w:rsidRPr="00F011F4" w:rsidRDefault="005D2D16"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ОЗЕРНАЯ, дом 15</w:t>
            </w:r>
          </w:p>
        </w:tc>
        <w:tc>
          <w:tcPr>
            <w:tcW w:w="1345" w:type="dxa"/>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w:t>
            </w:r>
          </w:p>
        </w:tc>
        <w:tc>
          <w:tcPr>
            <w:tcW w:w="1310" w:type="dxa"/>
            <w:gridSpan w:val="2"/>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310" w:type="dxa"/>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80</w:t>
            </w:r>
          </w:p>
        </w:tc>
      </w:tr>
      <w:tr w:rsidR="005D2D16" w:rsidTr="005D2D16">
        <w:trPr>
          <w:trHeight w:val="315"/>
        </w:trPr>
        <w:tc>
          <w:tcPr>
            <w:tcW w:w="670" w:type="dxa"/>
            <w:tcBorders>
              <w:left w:val="single" w:sz="4" w:space="0" w:color="000000"/>
              <w:bottom w:val="single" w:sz="4" w:space="0" w:color="000000"/>
            </w:tcBorders>
            <w:shd w:val="clear" w:color="auto" w:fill="auto"/>
            <w:vAlign w:val="center"/>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159</w:t>
            </w:r>
          </w:p>
        </w:tc>
        <w:tc>
          <w:tcPr>
            <w:tcW w:w="4026" w:type="dxa"/>
            <w:gridSpan w:val="3"/>
            <w:tcBorders>
              <w:left w:val="single" w:sz="4" w:space="0" w:color="000000"/>
              <w:bottom w:val="single" w:sz="4" w:space="0" w:color="000000"/>
            </w:tcBorders>
            <w:shd w:val="clear" w:color="auto" w:fill="auto"/>
          </w:tcPr>
          <w:p w:rsidR="005D2D16" w:rsidRPr="00F011F4" w:rsidRDefault="005D2D16"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ОЗЕРНАЯ, дом 16</w:t>
            </w:r>
          </w:p>
        </w:tc>
        <w:tc>
          <w:tcPr>
            <w:tcW w:w="1345" w:type="dxa"/>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c>
          <w:tcPr>
            <w:tcW w:w="1310" w:type="dxa"/>
            <w:gridSpan w:val="2"/>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310" w:type="dxa"/>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r>
      <w:tr w:rsidR="005D2D16" w:rsidTr="005D2D16">
        <w:trPr>
          <w:trHeight w:val="315"/>
        </w:trPr>
        <w:tc>
          <w:tcPr>
            <w:tcW w:w="670" w:type="dxa"/>
            <w:tcBorders>
              <w:left w:val="single" w:sz="4" w:space="0" w:color="000000"/>
              <w:bottom w:val="single" w:sz="4" w:space="0" w:color="000000"/>
            </w:tcBorders>
            <w:shd w:val="clear" w:color="auto" w:fill="auto"/>
            <w:vAlign w:val="center"/>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160</w:t>
            </w:r>
          </w:p>
        </w:tc>
        <w:tc>
          <w:tcPr>
            <w:tcW w:w="4026" w:type="dxa"/>
            <w:gridSpan w:val="3"/>
            <w:tcBorders>
              <w:left w:val="single" w:sz="4" w:space="0" w:color="000000"/>
              <w:bottom w:val="single" w:sz="4" w:space="0" w:color="000000"/>
            </w:tcBorders>
            <w:shd w:val="clear" w:color="auto" w:fill="auto"/>
          </w:tcPr>
          <w:p w:rsidR="005D2D16" w:rsidRPr="00F011F4" w:rsidRDefault="005D2D16"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ОЗЕРНАЯ, дом 17</w:t>
            </w:r>
          </w:p>
        </w:tc>
        <w:tc>
          <w:tcPr>
            <w:tcW w:w="1345" w:type="dxa"/>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w:t>
            </w:r>
          </w:p>
        </w:tc>
        <w:tc>
          <w:tcPr>
            <w:tcW w:w="1310" w:type="dxa"/>
            <w:gridSpan w:val="2"/>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310" w:type="dxa"/>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80</w:t>
            </w:r>
          </w:p>
        </w:tc>
      </w:tr>
      <w:tr w:rsidR="005D2D16" w:rsidTr="005D2D16">
        <w:trPr>
          <w:trHeight w:val="315"/>
        </w:trPr>
        <w:tc>
          <w:tcPr>
            <w:tcW w:w="670" w:type="dxa"/>
            <w:tcBorders>
              <w:left w:val="single" w:sz="4" w:space="0" w:color="000000"/>
              <w:bottom w:val="single" w:sz="4" w:space="0" w:color="000000"/>
            </w:tcBorders>
            <w:shd w:val="clear" w:color="auto" w:fill="auto"/>
            <w:vAlign w:val="center"/>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161</w:t>
            </w:r>
          </w:p>
        </w:tc>
        <w:tc>
          <w:tcPr>
            <w:tcW w:w="4026" w:type="dxa"/>
            <w:gridSpan w:val="3"/>
            <w:tcBorders>
              <w:left w:val="single" w:sz="4" w:space="0" w:color="000000"/>
              <w:bottom w:val="single" w:sz="4" w:space="0" w:color="000000"/>
            </w:tcBorders>
            <w:shd w:val="clear" w:color="auto" w:fill="auto"/>
          </w:tcPr>
          <w:p w:rsidR="005D2D16" w:rsidRPr="00F011F4" w:rsidRDefault="005D2D16"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ОЗЕРНАЯ, дом 21</w:t>
            </w:r>
          </w:p>
        </w:tc>
        <w:tc>
          <w:tcPr>
            <w:tcW w:w="1345" w:type="dxa"/>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c>
          <w:tcPr>
            <w:tcW w:w="1310" w:type="dxa"/>
            <w:gridSpan w:val="2"/>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310" w:type="dxa"/>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r>
      <w:tr w:rsidR="005D2D16" w:rsidTr="005D2D16">
        <w:trPr>
          <w:trHeight w:val="315"/>
        </w:trPr>
        <w:tc>
          <w:tcPr>
            <w:tcW w:w="670" w:type="dxa"/>
            <w:tcBorders>
              <w:left w:val="single" w:sz="4" w:space="0" w:color="000000"/>
              <w:bottom w:val="single" w:sz="4" w:space="0" w:color="000000"/>
            </w:tcBorders>
            <w:shd w:val="clear" w:color="auto" w:fill="auto"/>
            <w:vAlign w:val="center"/>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162</w:t>
            </w:r>
          </w:p>
        </w:tc>
        <w:tc>
          <w:tcPr>
            <w:tcW w:w="4026" w:type="dxa"/>
            <w:gridSpan w:val="3"/>
            <w:tcBorders>
              <w:left w:val="single" w:sz="4" w:space="0" w:color="000000"/>
              <w:bottom w:val="single" w:sz="4" w:space="0" w:color="000000"/>
            </w:tcBorders>
            <w:shd w:val="clear" w:color="auto" w:fill="auto"/>
          </w:tcPr>
          <w:p w:rsidR="005D2D16" w:rsidRPr="00F011F4" w:rsidRDefault="005D2D16"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ОЗЕРНАЯ, дом 23</w:t>
            </w:r>
          </w:p>
        </w:tc>
        <w:tc>
          <w:tcPr>
            <w:tcW w:w="1345" w:type="dxa"/>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c>
          <w:tcPr>
            <w:tcW w:w="1310" w:type="dxa"/>
            <w:gridSpan w:val="2"/>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310" w:type="dxa"/>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r>
      <w:tr w:rsidR="005D2D16" w:rsidTr="005D2D16">
        <w:trPr>
          <w:trHeight w:val="315"/>
        </w:trPr>
        <w:tc>
          <w:tcPr>
            <w:tcW w:w="670" w:type="dxa"/>
            <w:tcBorders>
              <w:left w:val="single" w:sz="4" w:space="0" w:color="000000"/>
              <w:bottom w:val="single" w:sz="4" w:space="0" w:color="000000"/>
            </w:tcBorders>
            <w:shd w:val="clear" w:color="auto" w:fill="auto"/>
            <w:vAlign w:val="center"/>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163</w:t>
            </w:r>
          </w:p>
        </w:tc>
        <w:tc>
          <w:tcPr>
            <w:tcW w:w="4026" w:type="dxa"/>
            <w:gridSpan w:val="3"/>
            <w:tcBorders>
              <w:left w:val="single" w:sz="4" w:space="0" w:color="000000"/>
              <w:bottom w:val="single" w:sz="4" w:space="0" w:color="000000"/>
            </w:tcBorders>
            <w:shd w:val="clear" w:color="auto" w:fill="auto"/>
          </w:tcPr>
          <w:p w:rsidR="005D2D16" w:rsidRPr="00F011F4" w:rsidRDefault="005D2D16"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ОЗЕРНАЯ, дом 25</w:t>
            </w:r>
          </w:p>
        </w:tc>
        <w:tc>
          <w:tcPr>
            <w:tcW w:w="1345" w:type="dxa"/>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c>
          <w:tcPr>
            <w:tcW w:w="1310" w:type="dxa"/>
            <w:gridSpan w:val="2"/>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310" w:type="dxa"/>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r>
      <w:tr w:rsidR="005D2D16" w:rsidTr="005D2D16">
        <w:trPr>
          <w:trHeight w:val="315"/>
        </w:trPr>
        <w:tc>
          <w:tcPr>
            <w:tcW w:w="670" w:type="dxa"/>
            <w:tcBorders>
              <w:left w:val="single" w:sz="4" w:space="0" w:color="000000"/>
              <w:bottom w:val="single" w:sz="4" w:space="0" w:color="000000"/>
            </w:tcBorders>
            <w:shd w:val="clear" w:color="auto" w:fill="auto"/>
            <w:vAlign w:val="center"/>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164</w:t>
            </w:r>
          </w:p>
        </w:tc>
        <w:tc>
          <w:tcPr>
            <w:tcW w:w="4026" w:type="dxa"/>
            <w:gridSpan w:val="3"/>
            <w:tcBorders>
              <w:left w:val="single" w:sz="4" w:space="0" w:color="000000"/>
              <w:bottom w:val="single" w:sz="4" w:space="0" w:color="000000"/>
            </w:tcBorders>
            <w:shd w:val="clear" w:color="auto" w:fill="auto"/>
          </w:tcPr>
          <w:p w:rsidR="005D2D16" w:rsidRPr="00F011F4" w:rsidRDefault="005D2D16"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ОЗЕРНАЯ, дом 28</w:t>
            </w:r>
          </w:p>
        </w:tc>
        <w:tc>
          <w:tcPr>
            <w:tcW w:w="1345" w:type="dxa"/>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8</w:t>
            </w:r>
          </w:p>
        </w:tc>
        <w:tc>
          <w:tcPr>
            <w:tcW w:w="1310" w:type="dxa"/>
            <w:gridSpan w:val="2"/>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310" w:type="dxa"/>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320</w:t>
            </w:r>
          </w:p>
        </w:tc>
      </w:tr>
      <w:tr w:rsidR="005D2D16" w:rsidTr="005D2D16">
        <w:trPr>
          <w:trHeight w:val="315"/>
        </w:trPr>
        <w:tc>
          <w:tcPr>
            <w:tcW w:w="670" w:type="dxa"/>
            <w:tcBorders>
              <w:left w:val="single" w:sz="4" w:space="0" w:color="000000"/>
              <w:bottom w:val="single" w:sz="4" w:space="0" w:color="000000"/>
            </w:tcBorders>
            <w:shd w:val="clear" w:color="auto" w:fill="auto"/>
            <w:vAlign w:val="center"/>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165</w:t>
            </w:r>
          </w:p>
        </w:tc>
        <w:tc>
          <w:tcPr>
            <w:tcW w:w="4026" w:type="dxa"/>
            <w:gridSpan w:val="3"/>
            <w:tcBorders>
              <w:left w:val="single" w:sz="4" w:space="0" w:color="000000"/>
              <w:bottom w:val="single" w:sz="4" w:space="0" w:color="000000"/>
            </w:tcBorders>
            <w:shd w:val="clear" w:color="auto" w:fill="auto"/>
          </w:tcPr>
          <w:p w:rsidR="005D2D16" w:rsidRPr="00F011F4" w:rsidRDefault="005D2D16"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ОЗЕРНАЯ, дом 29</w:t>
            </w:r>
          </w:p>
        </w:tc>
        <w:tc>
          <w:tcPr>
            <w:tcW w:w="1345" w:type="dxa"/>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c>
          <w:tcPr>
            <w:tcW w:w="1310" w:type="dxa"/>
            <w:gridSpan w:val="2"/>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310" w:type="dxa"/>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r>
      <w:tr w:rsidR="005D2D16" w:rsidTr="005D2D16">
        <w:trPr>
          <w:trHeight w:val="315"/>
        </w:trPr>
        <w:tc>
          <w:tcPr>
            <w:tcW w:w="670" w:type="dxa"/>
            <w:tcBorders>
              <w:left w:val="single" w:sz="4" w:space="0" w:color="000000"/>
              <w:bottom w:val="single" w:sz="4" w:space="0" w:color="000000"/>
            </w:tcBorders>
            <w:shd w:val="clear" w:color="auto" w:fill="auto"/>
            <w:vAlign w:val="center"/>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166</w:t>
            </w:r>
          </w:p>
        </w:tc>
        <w:tc>
          <w:tcPr>
            <w:tcW w:w="4026" w:type="dxa"/>
            <w:gridSpan w:val="3"/>
            <w:tcBorders>
              <w:left w:val="single" w:sz="4" w:space="0" w:color="000000"/>
              <w:bottom w:val="single" w:sz="4" w:space="0" w:color="000000"/>
            </w:tcBorders>
            <w:shd w:val="clear" w:color="auto" w:fill="auto"/>
          </w:tcPr>
          <w:p w:rsidR="005D2D16" w:rsidRPr="00F011F4" w:rsidRDefault="005D2D16"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ОЗЕРНАЯ, дом 32</w:t>
            </w:r>
          </w:p>
        </w:tc>
        <w:tc>
          <w:tcPr>
            <w:tcW w:w="1345" w:type="dxa"/>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w:t>
            </w:r>
          </w:p>
        </w:tc>
        <w:tc>
          <w:tcPr>
            <w:tcW w:w="1310" w:type="dxa"/>
            <w:gridSpan w:val="2"/>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310" w:type="dxa"/>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r>
      <w:tr w:rsidR="005D2D16" w:rsidTr="005D2D16">
        <w:trPr>
          <w:trHeight w:val="315"/>
        </w:trPr>
        <w:tc>
          <w:tcPr>
            <w:tcW w:w="670" w:type="dxa"/>
            <w:tcBorders>
              <w:left w:val="single" w:sz="4" w:space="0" w:color="000000"/>
              <w:bottom w:val="single" w:sz="4" w:space="0" w:color="000000"/>
            </w:tcBorders>
            <w:shd w:val="clear" w:color="auto" w:fill="auto"/>
            <w:vAlign w:val="center"/>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167</w:t>
            </w:r>
          </w:p>
        </w:tc>
        <w:tc>
          <w:tcPr>
            <w:tcW w:w="4026" w:type="dxa"/>
            <w:gridSpan w:val="3"/>
            <w:tcBorders>
              <w:left w:val="single" w:sz="4" w:space="0" w:color="000000"/>
              <w:bottom w:val="single" w:sz="4" w:space="0" w:color="000000"/>
            </w:tcBorders>
            <w:shd w:val="clear" w:color="auto" w:fill="auto"/>
          </w:tcPr>
          <w:p w:rsidR="005D2D16" w:rsidRPr="00F011F4" w:rsidRDefault="005D2D16"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ОЗЕРНАЯ, дом 37</w:t>
            </w:r>
          </w:p>
        </w:tc>
        <w:tc>
          <w:tcPr>
            <w:tcW w:w="1345" w:type="dxa"/>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w:t>
            </w:r>
          </w:p>
        </w:tc>
        <w:tc>
          <w:tcPr>
            <w:tcW w:w="1310" w:type="dxa"/>
            <w:gridSpan w:val="2"/>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310" w:type="dxa"/>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80</w:t>
            </w:r>
          </w:p>
        </w:tc>
      </w:tr>
      <w:tr w:rsidR="005D2D16" w:rsidTr="005D2D16">
        <w:trPr>
          <w:trHeight w:val="315"/>
        </w:trPr>
        <w:tc>
          <w:tcPr>
            <w:tcW w:w="670" w:type="dxa"/>
            <w:tcBorders>
              <w:left w:val="single" w:sz="4" w:space="0" w:color="000000"/>
              <w:bottom w:val="single" w:sz="4" w:space="0" w:color="000000"/>
            </w:tcBorders>
            <w:shd w:val="clear" w:color="auto" w:fill="auto"/>
            <w:vAlign w:val="center"/>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168</w:t>
            </w:r>
          </w:p>
        </w:tc>
        <w:tc>
          <w:tcPr>
            <w:tcW w:w="4026" w:type="dxa"/>
            <w:gridSpan w:val="3"/>
            <w:tcBorders>
              <w:left w:val="single" w:sz="4" w:space="0" w:color="000000"/>
              <w:bottom w:val="single" w:sz="4" w:space="0" w:color="000000"/>
            </w:tcBorders>
            <w:shd w:val="clear" w:color="auto" w:fill="auto"/>
          </w:tcPr>
          <w:p w:rsidR="005D2D16" w:rsidRPr="00F011F4" w:rsidRDefault="005D2D16"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ОЗЕРНАЯ, дом 38</w:t>
            </w:r>
          </w:p>
        </w:tc>
        <w:tc>
          <w:tcPr>
            <w:tcW w:w="1345" w:type="dxa"/>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w:t>
            </w:r>
          </w:p>
        </w:tc>
        <w:tc>
          <w:tcPr>
            <w:tcW w:w="1310" w:type="dxa"/>
            <w:gridSpan w:val="2"/>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310" w:type="dxa"/>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r>
      <w:tr w:rsidR="005D2D16" w:rsidTr="005D2D16">
        <w:trPr>
          <w:trHeight w:val="315"/>
        </w:trPr>
        <w:tc>
          <w:tcPr>
            <w:tcW w:w="670" w:type="dxa"/>
            <w:tcBorders>
              <w:left w:val="single" w:sz="4" w:space="0" w:color="000000"/>
              <w:bottom w:val="single" w:sz="4" w:space="0" w:color="000000"/>
            </w:tcBorders>
            <w:shd w:val="clear" w:color="auto" w:fill="auto"/>
            <w:vAlign w:val="center"/>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169</w:t>
            </w:r>
          </w:p>
        </w:tc>
        <w:tc>
          <w:tcPr>
            <w:tcW w:w="4026" w:type="dxa"/>
            <w:gridSpan w:val="3"/>
            <w:tcBorders>
              <w:left w:val="single" w:sz="4" w:space="0" w:color="000000"/>
              <w:bottom w:val="single" w:sz="4" w:space="0" w:color="000000"/>
            </w:tcBorders>
            <w:shd w:val="clear" w:color="auto" w:fill="auto"/>
          </w:tcPr>
          <w:p w:rsidR="005D2D16" w:rsidRPr="00F011F4" w:rsidRDefault="005D2D16"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ОЗЕРНАЯ, дом 39</w:t>
            </w:r>
          </w:p>
        </w:tc>
        <w:tc>
          <w:tcPr>
            <w:tcW w:w="1345" w:type="dxa"/>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w:t>
            </w:r>
          </w:p>
        </w:tc>
        <w:tc>
          <w:tcPr>
            <w:tcW w:w="1310" w:type="dxa"/>
            <w:gridSpan w:val="2"/>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310" w:type="dxa"/>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r>
      <w:tr w:rsidR="005D2D16" w:rsidTr="005D2D16">
        <w:trPr>
          <w:trHeight w:val="315"/>
        </w:trPr>
        <w:tc>
          <w:tcPr>
            <w:tcW w:w="670" w:type="dxa"/>
            <w:tcBorders>
              <w:left w:val="single" w:sz="4" w:space="0" w:color="000000"/>
              <w:bottom w:val="single" w:sz="4" w:space="0" w:color="000000"/>
            </w:tcBorders>
            <w:shd w:val="clear" w:color="auto" w:fill="auto"/>
            <w:vAlign w:val="center"/>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170</w:t>
            </w:r>
          </w:p>
        </w:tc>
        <w:tc>
          <w:tcPr>
            <w:tcW w:w="4026" w:type="dxa"/>
            <w:gridSpan w:val="3"/>
            <w:tcBorders>
              <w:left w:val="single" w:sz="4" w:space="0" w:color="000000"/>
              <w:bottom w:val="single" w:sz="4" w:space="0" w:color="000000"/>
            </w:tcBorders>
            <w:shd w:val="clear" w:color="auto" w:fill="auto"/>
          </w:tcPr>
          <w:p w:rsidR="005D2D16" w:rsidRPr="00F011F4" w:rsidRDefault="005D2D16"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ОЗЕРНАЯ, дом 40</w:t>
            </w:r>
          </w:p>
        </w:tc>
        <w:tc>
          <w:tcPr>
            <w:tcW w:w="1345" w:type="dxa"/>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w:t>
            </w:r>
          </w:p>
        </w:tc>
        <w:tc>
          <w:tcPr>
            <w:tcW w:w="1310" w:type="dxa"/>
            <w:gridSpan w:val="2"/>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310" w:type="dxa"/>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r>
      <w:tr w:rsidR="005D2D16" w:rsidTr="005D2D16">
        <w:trPr>
          <w:trHeight w:val="315"/>
        </w:trPr>
        <w:tc>
          <w:tcPr>
            <w:tcW w:w="670" w:type="dxa"/>
            <w:tcBorders>
              <w:left w:val="single" w:sz="4" w:space="0" w:color="000000"/>
              <w:bottom w:val="single" w:sz="4" w:space="0" w:color="000000"/>
            </w:tcBorders>
            <w:shd w:val="clear" w:color="auto" w:fill="auto"/>
            <w:vAlign w:val="center"/>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171</w:t>
            </w:r>
          </w:p>
        </w:tc>
        <w:tc>
          <w:tcPr>
            <w:tcW w:w="4026" w:type="dxa"/>
            <w:gridSpan w:val="3"/>
            <w:tcBorders>
              <w:left w:val="single" w:sz="4" w:space="0" w:color="000000"/>
              <w:bottom w:val="single" w:sz="4" w:space="0" w:color="000000"/>
            </w:tcBorders>
            <w:shd w:val="clear" w:color="auto" w:fill="auto"/>
          </w:tcPr>
          <w:p w:rsidR="005D2D16" w:rsidRPr="00F011F4" w:rsidRDefault="005D2D16"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ОЗЕРНАЯ, дом 41</w:t>
            </w:r>
          </w:p>
        </w:tc>
        <w:tc>
          <w:tcPr>
            <w:tcW w:w="1345" w:type="dxa"/>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w:t>
            </w:r>
          </w:p>
        </w:tc>
        <w:tc>
          <w:tcPr>
            <w:tcW w:w="1310" w:type="dxa"/>
            <w:gridSpan w:val="2"/>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310" w:type="dxa"/>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80</w:t>
            </w:r>
          </w:p>
        </w:tc>
      </w:tr>
      <w:tr w:rsidR="005D2D16" w:rsidTr="005D2D16">
        <w:trPr>
          <w:trHeight w:val="315"/>
        </w:trPr>
        <w:tc>
          <w:tcPr>
            <w:tcW w:w="670" w:type="dxa"/>
            <w:tcBorders>
              <w:left w:val="single" w:sz="4" w:space="0" w:color="000000"/>
              <w:bottom w:val="single" w:sz="4" w:space="0" w:color="000000"/>
            </w:tcBorders>
            <w:shd w:val="clear" w:color="auto" w:fill="auto"/>
            <w:vAlign w:val="center"/>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172</w:t>
            </w:r>
          </w:p>
        </w:tc>
        <w:tc>
          <w:tcPr>
            <w:tcW w:w="4026" w:type="dxa"/>
            <w:gridSpan w:val="3"/>
            <w:tcBorders>
              <w:left w:val="single" w:sz="4" w:space="0" w:color="000000"/>
              <w:bottom w:val="single" w:sz="4" w:space="0" w:color="000000"/>
            </w:tcBorders>
            <w:shd w:val="clear" w:color="auto" w:fill="auto"/>
          </w:tcPr>
          <w:p w:rsidR="005D2D16" w:rsidRPr="00F011F4" w:rsidRDefault="005D2D16"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ОЗЕРНАЯ, дом 42</w:t>
            </w:r>
          </w:p>
        </w:tc>
        <w:tc>
          <w:tcPr>
            <w:tcW w:w="1345" w:type="dxa"/>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w:t>
            </w:r>
          </w:p>
        </w:tc>
        <w:tc>
          <w:tcPr>
            <w:tcW w:w="1310" w:type="dxa"/>
            <w:gridSpan w:val="2"/>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310" w:type="dxa"/>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r>
      <w:tr w:rsidR="005D2D16" w:rsidTr="005D2D16">
        <w:trPr>
          <w:trHeight w:val="315"/>
        </w:trPr>
        <w:tc>
          <w:tcPr>
            <w:tcW w:w="670" w:type="dxa"/>
            <w:tcBorders>
              <w:left w:val="single" w:sz="4" w:space="0" w:color="000000"/>
              <w:bottom w:val="single" w:sz="4" w:space="0" w:color="000000"/>
            </w:tcBorders>
            <w:shd w:val="clear" w:color="auto" w:fill="auto"/>
            <w:vAlign w:val="center"/>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173</w:t>
            </w:r>
          </w:p>
        </w:tc>
        <w:tc>
          <w:tcPr>
            <w:tcW w:w="4026" w:type="dxa"/>
            <w:gridSpan w:val="3"/>
            <w:tcBorders>
              <w:left w:val="single" w:sz="4" w:space="0" w:color="000000"/>
              <w:bottom w:val="single" w:sz="4" w:space="0" w:color="000000"/>
            </w:tcBorders>
            <w:shd w:val="clear" w:color="auto" w:fill="auto"/>
          </w:tcPr>
          <w:p w:rsidR="005D2D16" w:rsidRPr="00F011F4" w:rsidRDefault="005D2D16"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ОЗЕРНАЯ, дом 46</w:t>
            </w:r>
          </w:p>
        </w:tc>
        <w:tc>
          <w:tcPr>
            <w:tcW w:w="1345" w:type="dxa"/>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c>
          <w:tcPr>
            <w:tcW w:w="1310" w:type="dxa"/>
            <w:gridSpan w:val="2"/>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310" w:type="dxa"/>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r>
      <w:tr w:rsidR="005D2D16" w:rsidTr="005D2D16">
        <w:trPr>
          <w:trHeight w:val="315"/>
        </w:trPr>
        <w:tc>
          <w:tcPr>
            <w:tcW w:w="670" w:type="dxa"/>
            <w:tcBorders>
              <w:left w:val="single" w:sz="4" w:space="0" w:color="000000"/>
              <w:bottom w:val="single" w:sz="4" w:space="0" w:color="000000"/>
            </w:tcBorders>
            <w:shd w:val="clear" w:color="auto" w:fill="auto"/>
            <w:vAlign w:val="center"/>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174</w:t>
            </w:r>
          </w:p>
        </w:tc>
        <w:tc>
          <w:tcPr>
            <w:tcW w:w="4026" w:type="dxa"/>
            <w:gridSpan w:val="3"/>
            <w:tcBorders>
              <w:left w:val="single" w:sz="4" w:space="0" w:color="000000"/>
              <w:bottom w:val="single" w:sz="4" w:space="0" w:color="000000"/>
            </w:tcBorders>
            <w:shd w:val="clear" w:color="auto" w:fill="auto"/>
          </w:tcPr>
          <w:p w:rsidR="005D2D16" w:rsidRPr="00F011F4" w:rsidRDefault="005D2D16"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ОЗЕРНАЯ, дом 48</w:t>
            </w:r>
          </w:p>
        </w:tc>
        <w:tc>
          <w:tcPr>
            <w:tcW w:w="1345" w:type="dxa"/>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c>
          <w:tcPr>
            <w:tcW w:w="1310" w:type="dxa"/>
            <w:gridSpan w:val="2"/>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310" w:type="dxa"/>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r>
      <w:tr w:rsidR="005D2D16" w:rsidTr="005D2D16">
        <w:trPr>
          <w:trHeight w:val="315"/>
        </w:trPr>
        <w:tc>
          <w:tcPr>
            <w:tcW w:w="670" w:type="dxa"/>
            <w:tcBorders>
              <w:left w:val="single" w:sz="4" w:space="0" w:color="000000"/>
              <w:bottom w:val="single" w:sz="4" w:space="0" w:color="000000"/>
            </w:tcBorders>
            <w:shd w:val="clear" w:color="auto" w:fill="auto"/>
            <w:vAlign w:val="center"/>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175</w:t>
            </w:r>
          </w:p>
        </w:tc>
        <w:tc>
          <w:tcPr>
            <w:tcW w:w="4026" w:type="dxa"/>
            <w:gridSpan w:val="3"/>
            <w:tcBorders>
              <w:left w:val="single" w:sz="4" w:space="0" w:color="000000"/>
              <w:bottom w:val="single" w:sz="4" w:space="0" w:color="000000"/>
            </w:tcBorders>
            <w:shd w:val="clear" w:color="auto" w:fill="auto"/>
          </w:tcPr>
          <w:p w:rsidR="005D2D16" w:rsidRPr="00F011F4" w:rsidRDefault="005D2D16" w:rsidP="004A0EB4">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ОЗЕРНАЯ, дом 48А</w:t>
            </w:r>
          </w:p>
        </w:tc>
        <w:tc>
          <w:tcPr>
            <w:tcW w:w="1345" w:type="dxa"/>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3</w:t>
            </w:r>
          </w:p>
        </w:tc>
        <w:tc>
          <w:tcPr>
            <w:tcW w:w="1310" w:type="dxa"/>
            <w:gridSpan w:val="2"/>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310" w:type="dxa"/>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120</w:t>
            </w:r>
          </w:p>
        </w:tc>
      </w:tr>
      <w:tr w:rsidR="005D2D16" w:rsidTr="005D2D16">
        <w:trPr>
          <w:trHeight w:val="315"/>
        </w:trPr>
        <w:tc>
          <w:tcPr>
            <w:tcW w:w="670" w:type="dxa"/>
            <w:tcBorders>
              <w:left w:val="single" w:sz="4" w:space="0" w:color="000000"/>
              <w:bottom w:val="single" w:sz="4" w:space="0" w:color="000000"/>
            </w:tcBorders>
            <w:shd w:val="clear" w:color="auto" w:fill="auto"/>
            <w:vAlign w:val="center"/>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176</w:t>
            </w:r>
          </w:p>
        </w:tc>
        <w:tc>
          <w:tcPr>
            <w:tcW w:w="4026" w:type="dxa"/>
            <w:gridSpan w:val="3"/>
            <w:tcBorders>
              <w:left w:val="single" w:sz="4" w:space="0" w:color="000000"/>
              <w:bottom w:val="single" w:sz="4" w:space="0" w:color="000000"/>
            </w:tcBorders>
            <w:shd w:val="clear" w:color="auto" w:fill="auto"/>
          </w:tcPr>
          <w:p w:rsidR="005D2D16" w:rsidRPr="00F011F4" w:rsidRDefault="005D2D16"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ОЗЕРНАЯ, дом 49</w:t>
            </w:r>
          </w:p>
        </w:tc>
        <w:tc>
          <w:tcPr>
            <w:tcW w:w="1345" w:type="dxa"/>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c>
          <w:tcPr>
            <w:tcW w:w="1310" w:type="dxa"/>
            <w:gridSpan w:val="2"/>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310" w:type="dxa"/>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r>
      <w:tr w:rsidR="005D2D16" w:rsidTr="005D2D16">
        <w:trPr>
          <w:trHeight w:val="315"/>
        </w:trPr>
        <w:tc>
          <w:tcPr>
            <w:tcW w:w="670" w:type="dxa"/>
            <w:tcBorders>
              <w:left w:val="single" w:sz="4" w:space="0" w:color="000000"/>
              <w:bottom w:val="single" w:sz="4" w:space="0" w:color="000000"/>
            </w:tcBorders>
            <w:shd w:val="clear" w:color="auto" w:fill="auto"/>
            <w:vAlign w:val="center"/>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177</w:t>
            </w:r>
          </w:p>
        </w:tc>
        <w:tc>
          <w:tcPr>
            <w:tcW w:w="4026" w:type="dxa"/>
            <w:gridSpan w:val="3"/>
            <w:tcBorders>
              <w:left w:val="single" w:sz="4" w:space="0" w:color="000000"/>
              <w:bottom w:val="single" w:sz="4" w:space="0" w:color="000000"/>
            </w:tcBorders>
            <w:shd w:val="clear" w:color="auto" w:fill="auto"/>
          </w:tcPr>
          <w:p w:rsidR="005D2D16" w:rsidRPr="00F011F4" w:rsidRDefault="005D2D16"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ОЗЕРНАЯ, дом 50</w:t>
            </w:r>
          </w:p>
        </w:tc>
        <w:tc>
          <w:tcPr>
            <w:tcW w:w="1345" w:type="dxa"/>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w:t>
            </w:r>
          </w:p>
        </w:tc>
        <w:tc>
          <w:tcPr>
            <w:tcW w:w="1310" w:type="dxa"/>
            <w:gridSpan w:val="2"/>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310" w:type="dxa"/>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80</w:t>
            </w:r>
          </w:p>
        </w:tc>
      </w:tr>
      <w:tr w:rsidR="005D2D16" w:rsidTr="005D2D16">
        <w:trPr>
          <w:trHeight w:val="315"/>
        </w:trPr>
        <w:tc>
          <w:tcPr>
            <w:tcW w:w="670" w:type="dxa"/>
            <w:tcBorders>
              <w:left w:val="single" w:sz="4" w:space="0" w:color="000000"/>
              <w:bottom w:val="single" w:sz="4" w:space="0" w:color="000000"/>
            </w:tcBorders>
            <w:shd w:val="clear" w:color="auto" w:fill="auto"/>
            <w:vAlign w:val="center"/>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178</w:t>
            </w:r>
          </w:p>
        </w:tc>
        <w:tc>
          <w:tcPr>
            <w:tcW w:w="4026" w:type="dxa"/>
            <w:gridSpan w:val="3"/>
            <w:tcBorders>
              <w:left w:val="single" w:sz="4" w:space="0" w:color="000000"/>
              <w:bottom w:val="single" w:sz="4" w:space="0" w:color="000000"/>
            </w:tcBorders>
            <w:shd w:val="clear" w:color="auto" w:fill="auto"/>
          </w:tcPr>
          <w:p w:rsidR="005D2D16" w:rsidRPr="00F011F4" w:rsidRDefault="005D2D16"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ОЗЕРНАЯ, дом 51</w:t>
            </w:r>
          </w:p>
        </w:tc>
        <w:tc>
          <w:tcPr>
            <w:tcW w:w="1345" w:type="dxa"/>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7</w:t>
            </w:r>
          </w:p>
        </w:tc>
        <w:tc>
          <w:tcPr>
            <w:tcW w:w="1310" w:type="dxa"/>
            <w:gridSpan w:val="2"/>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310" w:type="dxa"/>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280</w:t>
            </w:r>
          </w:p>
        </w:tc>
      </w:tr>
      <w:tr w:rsidR="005D2D16" w:rsidTr="005D2D16">
        <w:trPr>
          <w:trHeight w:val="315"/>
        </w:trPr>
        <w:tc>
          <w:tcPr>
            <w:tcW w:w="670" w:type="dxa"/>
            <w:tcBorders>
              <w:left w:val="single" w:sz="4" w:space="0" w:color="000000"/>
              <w:bottom w:val="single" w:sz="4" w:space="0" w:color="000000"/>
            </w:tcBorders>
            <w:shd w:val="clear" w:color="auto" w:fill="auto"/>
            <w:vAlign w:val="center"/>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179</w:t>
            </w:r>
          </w:p>
        </w:tc>
        <w:tc>
          <w:tcPr>
            <w:tcW w:w="4026" w:type="dxa"/>
            <w:gridSpan w:val="3"/>
            <w:tcBorders>
              <w:left w:val="single" w:sz="4" w:space="0" w:color="000000"/>
              <w:bottom w:val="single" w:sz="4" w:space="0" w:color="000000"/>
            </w:tcBorders>
            <w:shd w:val="clear" w:color="auto" w:fill="auto"/>
          </w:tcPr>
          <w:p w:rsidR="005D2D16" w:rsidRPr="00F011F4" w:rsidRDefault="005D2D16"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ОЗЕРНАЯ, дом 58</w:t>
            </w:r>
          </w:p>
        </w:tc>
        <w:tc>
          <w:tcPr>
            <w:tcW w:w="1345" w:type="dxa"/>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w:t>
            </w:r>
          </w:p>
        </w:tc>
        <w:tc>
          <w:tcPr>
            <w:tcW w:w="1310" w:type="dxa"/>
            <w:gridSpan w:val="2"/>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310" w:type="dxa"/>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80</w:t>
            </w:r>
          </w:p>
        </w:tc>
      </w:tr>
      <w:tr w:rsidR="005D2D16" w:rsidTr="005D2D16">
        <w:trPr>
          <w:trHeight w:val="315"/>
        </w:trPr>
        <w:tc>
          <w:tcPr>
            <w:tcW w:w="670" w:type="dxa"/>
            <w:tcBorders>
              <w:left w:val="single" w:sz="4" w:space="0" w:color="000000"/>
              <w:bottom w:val="single" w:sz="4" w:space="0" w:color="000000"/>
            </w:tcBorders>
            <w:shd w:val="clear" w:color="auto" w:fill="auto"/>
            <w:vAlign w:val="center"/>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180</w:t>
            </w:r>
          </w:p>
        </w:tc>
        <w:tc>
          <w:tcPr>
            <w:tcW w:w="4026" w:type="dxa"/>
            <w:gridSpan w:val="3"/>
            <w:tcBorders>
              <w:left w:val="single" w:sz="4" w:space="0" w:color="000000"/>
              <w:bottom w:val="single" w:sz="4" w:space="0" w:color="000000"/>
            </w:tcBorders>
            <w:shd w:val="clear" w:color="auto" w:fill="auto"/>
          </w:tcPr>
          <w:p w:rsidR="005D2D16" w:rsidRPr="00F011F4" w:rsidRDefault="005D2D16"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ОЗЕРНАЯ, дом 60</w:t>
            </w:r>
          </w:p>
        </w:tc>
        <w:tc>
          <w:tcPr>
            <w:tcW w:w="1345" w:type="dxa"/>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w:t>
            </w:r>
          </w:p>
        </w:tc>
        <w:tc>
          <w:tcPr>
            <w:tcW w:w="1310" w:type="dxa"/>
            <w:gridSpan w:val="2"/>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310" w:type="dxa"/>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80</w:t>
            </w:r>
          </w:p>
        </w:tc>
      </w:tr>
      <w:tr w:rsidR="005D2D16" w:rsidTr="005D2D16">
        <w:trPr>
          <w:trHeight w:val="315"/>
        </w:trPr>
        <w:tc>
          <w:tcPr>
            <w:tcW w:w="670" w:type="dxa"/>
            <w:tcBorders>
              <w:left w:val="single" w:sz="4" w:space="0" w:color="000000"/>
              <w:bottom w:val="single" w:sz="4" w:space="0" w:color="000000"/>
            </w:tcBorders>
            <w:shd w:val="clear" w:color="auto" w:fill="auto"/>
            <w:vAlign w:val="center"/>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181</w:t>
            </w:r>
          </w:p>
        </w:tc>
        <w:tc>
          <w:tcPr>
            <w:tcW w:w="4026" w:type="dxa"/>
            <w:gridSpan w:val="3"/>
            <w:tcBorders>
              <w:left w:val="single" w:sz="4" w:space="0" w:color="000000"/>
              <w:bottom w:val="single" w:sz="4" w:space="0" w:color="000000"/>
            </w:tcBorders>
            <w:shd w:val="clear" w:color="auto" w:fill="auto"/>
          </w:tcPr>
          <w:p w:rsidR="005D2D16" w:rsidRPr="00F011F4" w:rsidRDefault="005D2D16"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ОЗЕРНАЯ, дом 61</w:t>
            </w:r>
          </w:p>
        </w:tc>
        <w:tc>
          <w:tcPr>
            <w:tcW w:w="1345" w:type="dxa"/>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w:t>
            </w:r>
          </w:p>
        </w:tc>
        <w:tc>
          <w:tcPr>
            <w:tcW w:w="1310" w:type="dxa"/>
            <w:gridSpan w:val="2"/>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310" w:type="dxa"/>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r>
      <w:tr w:rsidR="005D2D16" w:rsidTr="005D2D16">
        <w:trPr>
          <w:trHeight w:val="315"/>
        </w:trPr>
        <w:tc>
          <w:tcPr>
            <w:tcW w:w="670" w:type="dxa"/>
            <w:tcBorders>
              <w:left w:val="single" w:sz="4" w:space="0" w:color="000000"/>
              <w:bottom w:val="single" w:sz="4" w:space="0" w:color="000000"/>
            </w:tcBorders>
            <w:shd w:val="clear" w:color="auto" w:fill="auto"/>
            <w:vAlign w:val="center"/>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182</w:t>
            </w:r>
          </w:p>
        </w:tc>
        <w:tc>
          <w:tcPr>
            <w:tcW w:w="4026" w:type="dxa"/>
            <w:gridSpan w:val="3"/>
            <w:tcBorders>
              <w:left w:val="single" w:sz="4" w:space="0" w:color="000000"/>
              <w:bottom w:val="single" w:sz="4" w:space="0" w:color="000000"/>
            </w:tcBorders>
            <w:shd w:val="clear" w:color="auto" w:fill="auto"/>
          </w:tcPr>
          <w:p w:rsidR="005D2D16" w:rsidRPr="00F011F4" w:rsidRDefault="005D2D16"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ОРЛОВСКАЯ, дом 1</w:t>
            </w:r>
          </w:p>
        </w:tc>
        <w:tc>
          <w:tcPr>
            <w:tcW w:w="1345" w:type="dxa"/>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11</w:t>
            </w:r>
          </w:p>
        </w:tc>
        <w:tc>
          <w:tcPr>
            <w:tcW w:w="1310" w:type="dxa"/>
            <w:gridSpan w:val="2"/>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310" w:type="dxa"/>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440</w:t>
            </w:r>
          </w:p>
        </w:tc>
      </w:tr>
      <w:tr w:rsidR="005D2D16" w:rsidTr="005D2D16">
        <w:trPr>
          <w:trHeight w:val="315"/>
        </w:trPr>
        <w:tc>
          <w:tcPr>
            <w:tcW w:w="670" w:type="dxa"/>
            <w:tcBorders>
              <w:left w:val="single" w:sz="4" w:space="0" w:color="000000"/>
              <w:bottom w:val="single" w:sz="4" w:space="0" w:color="000000"/>
            </w:tcBorders>
            <w:shd w:val="clear" w:color="auto" w:fill="auto"/>
            <w:vAlign w:val="center"/>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183</w:t>
            </w:r>
          </w:p>
        </w:tc>
        <w:tc>
          <w:tcPr>
            <w:tcW w:w="4026" w:type="dxa"/>
            <w:gridSpan w:val="3"/>
            <w:tcBorders>
              <w:left w:val="single" w:sz="4" w:space="0" w:color="000000"/>
              <w:bottom w:val="single" w:sz="4" w:space="0" w:color="000000"/>
            </w:tcBorders>
            <w:shd w:val="clear" w:color="auto" w:fill="auto"/>
          </w:tcPr>
          <w:p w:rsidR="005D2D16" w:rsidRPr="00F011F4" w:rsidRDefault="005D2D16" w:rsidP="004A0EB4">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ОРЛОВСКАЯ, дом 1А</w:t>
            </w:r>
          </w:p>
        </w:tc>
        <w:tc>
          <w:tcPr>
            <w:tcW w:w="1345" w:type="dxa"/>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5</w:t>
            </w:r>
          </w:p>
        </w:tc>
        <w:tc>
          <w:tcPr>
            <w:tcW w:w="1310" w:type="dxa"/>
            <w:gridSpan w:val="2"/>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310" w:type="dxa"/>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200</w:t>
            </w:r>
          </w:p>
        </w:tc>
      </w:tr>
      <w:tr w:rsidR="005D2D16" w:rsidTr="005D2D16">
        <w:trPr>
          <w:trHeight w:val="315"/>
        </w:trPr>
        <w:tc>
          <w:tcPr>
            <w:tcW w:w="670" w:type="dxa"/>
            <w:tcBorders>
              <w:left w:val="single" w:sz="4" w:space="0" w:color="000000"/>
              <w:bottom w:val="single" w:sz="4" w:space="0" w:color="000000"/>
            </w:tcBorders>
            <w:shd w:val="clear" w:color="auto" w:fill="auto"/>
            <w:vAlign w:val="center"/>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184</w:t>
            </w:r>
          </w:p>
        </w:tc>
        <w:tc>
          <w:tcPr>
            <w:tcW w:w="4026" w:type="dxa"/>
            <w:gridSpan w:val="3"/>
            <w:tcBorders>
              <w:left w:val="single" w:sz="4" w:space="0" w:color="000000"/>
              <w:bottom w:val="single" w:sz="4" w:space="0" w:color="000000"/>
            </w:tcBorders>
            <w:shd w:val="clear" w:color="auto" w:fill="auto"/>
          </w:tcPr>
          <w:p w:rsidR="005D2D16" w:rsidRPr="00F011F4" w:rsidRDefault="005D2D16"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ОРЛОВСКАЯ, дом 3</w:t>
            </w:r>
          </w:p>
        </w:tc>
        <w:tc>
          <w:tcPr>
            <w:tcW w:w="1345" w:type="dxa"/>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5</w:t>
            </w:r>
          </w:p>
        </w:tc>
        <w:tc>
          <w:tcPr>
            <w:tcW w:w="1310" w:type="dxa"/>
            <w:gridSpan w:val="2"/>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310" w:type="dxa"/>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200</w:t>
            </w:r>
          </w:p>
        </w:tc>
      </w:tr>
      <w:tr w:rsidR="005D2D16" w:rsidTr="005D2D16">
        <w:trPr>
          <w:trHeight w:val="315"/>
        </w:trPr>
        <w:tc>
          <w:tcPr>
            <w:tcW w:w="670" w:type="dxa"/>
            <w:tcBorders>
              <w:left w:val="single" w:sz="4" w:space="0" w:color="000000"/>
              <w:bottom w:val="single" w:sz="4" w:space="0" w:color="000000"/>
            </w:tcBorders>
            <w:shd w:val="clear" w:color="auto" w:fill="auto"/>
            <w:vAlign w:val="center"/>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185</w:t>
            </w:r>
          </w:p>
        </w:tc>
        <w:tc>
          <w:tcPr>
            <w:tcW w:w="4026" w:type="dxa"/>
            <w:gridSpan w:val="3"/>
            <w:tcBorders>
              <w:left w:val="single" w:sz="4" w:space="0" w:color="000000"/>
              <w:bottom w:val="single" w:sz="4" w:space="0" w:color="000000"/>
            </w:tcBorders>
            <w:shd w:val="clear" w:color="auto" w:fill="auto"/>
          </w:tcPr>
          <w:p w:rsidR="005D2D16" w:rsidRPr="00F011F4" w:rsidRDefault="005D2D16"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ОРЛОВСКАЯ, дом 4</w:t>
            </w:r>
          </w:p>
        </w:tc>
        <w:tc>
          <w:tcPr>
            <w:tcW w:w="1345" w:type="dxa"/>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c>
          <w:tcPr>
            <w:tcW w:w="1310" w:type="dxa"/>
            <w:gridSpan w:val="2"/>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310" w:type="dxa"/>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r>
      <w:tr w:rsidR="005D2D16" w:rsidTr="005D2D16">
        <w:trPr>
          <w:trHeight w:val="315"/>
        </w:trPr>
        <w:tc>
          <w:tcPr>
            <w:tcW w:w="670" w:type="dxa"/>
            <w:tcBorders>
              <w:left w:val="single" w:sz="4" w:space="0" w:color="000000"/>
              <w:bottom w:val="single" w:sz="4" w:space="0" w:color="000000"/>
            </w:tcBorders>
            <w:shd w:val="clear" w:color="auto" w:fill="auto"/>
            <w:vAlign w:val="center"/>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186</w:t>
            </w:r>
          </w:p>
        </w:tc>
        <w:tc>
          <w:tcPr>
            <w:tcW w:w="4026" w:type="dxa"/>
            <w:gridSpan w:val="3"/>
            <w:tcBorders>
              <w:left w:val="single" w:sz="4" w:space="0" w:color="000000"/>
              <w:bottom w:val="single" w:sz="4" w:space="0" w:color="000000"/>
            </w:tcBorders>
            <w:shd w:val="clear" w:color="auto" w:fill="auto"/>
          </w:tcPr>
          <w:p w:rsidR="005D2D16" w:rsidRPr="00F011F4" w:rsidRDefault="005D2D16"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ОРЛОВСКАЯ, дом 5</w:t>
            </w:r>
          </w:p>
        </w:tc>
        <w:tc>
          <w:tcPr>
            <w:tcW w:w="1345" w:type="dxa"/>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5</w:t>
            </w:r>
          </w:p>
        </w:tc>
        <w:tc>
          <w:tcPr>
            <w:tcW w:w="1310" w:type="dxa"/>
            <w:gridSpan w:val="2"/>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310" w:type="dxa"/>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200</w:t>
            </w:r>
          </w:p>
        </w:tc>
      </w:tr>
      <w:tr w:rsidR="005D2D16" w:rsidTr="005D2D16">
        <w:trPr>
          <w:trHeight w:val="315"/>
        </w:trPr>
        <w:tc>
          <w:tcPr>
            <w:tcW w:w="670" w:type="dxa"/>
            <w:tcBorders>
              <w:left w:val="single" w:sz="4" w:space="0" w:color="000000"/>
              <w:bottom w:val="single" w:sz="4" w:space="0" w:color="000000"/>
            </w:tcBorders>
            <w:shd w:val="clear" w:color="auto" w:fill="auto"/>
            <w:vAlign w:val="center"/>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187</w:t>
            </w:r>
          </w:p>
        </w:tc>
        <w:tc>
          <w:tcPr>
            <w:tcW w:w="4026" w:type="dxa"/>
            <w:gridSpan w:val="3"/>
            <w:tcBorders>
              <w:left w:val="single" w:sz="4" w:space="0" w:color="000000"/>
              <w:bottom w:val="single" w:sz="4" w:space="0" w:color="000000"/>
            </w:tcBorders>
            <w:shd w:val="clear" w:color="auto" w:fill="auto"/>
          </w:tcPr>
          <w:p w:rsidR="005D2D16" w:rsidRPr="00F011F4" w:rsidRDefault="005D2D16"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ОРЛОВСКАЯ, дом 6</w:t>
            </w:r>
          </w:p>
        </w:tc>
        <w:tc>
          <w:tcPr>
            <w:tcW w:w="1345" w:type="dxa"/>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w:t>
            </w:r>
          </w:p>
        </w:tc>
        <w:tc>
          <w:tcPr>
            <w:tcW w:w="1310" w:type="dxa"/>
            <w:gridSpan w:val="2"/>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310" w:type="dxa"/>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160</w:t>
            </w:r>
          </w:p>
        </w:tc>
      </w:tr>
      <w:tr w:rsidR="005D2D16" w:rsidTr="005D2D16">
        <w:trPr>
          <w:trHeight w:val="315"/>
        </w:trPr>
        <w:tc>
          <w:tcPr>
            <w:tcW w:w="670" w:type="dxa"/>
            <w:tcBorders>
              <w:left w:val="single" w:sz="4" w:space="0" w:color="000000"/>
              <w:bottom w:val="single" w:sz="4" w:space="0" w:color="000000"/>
            </w:tcBorders>
            <w:shd w:val="clear" w:color="auto" w:fill="auto"/>
            <w:vAlign w:val="center"/>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188</w:t>
            </w:r>
          </w:p>
        </w:tc>
        <w:tc>
          <w:tcPr>
            <w:tcW w:w="4026" w:type="dxa"/>
            <w:gridSpan w:val="3"/>
            <w:tcBorders>
              <w:left w:val="single" w:sz="4" w:space="0" w:color="000000"/>
              <w:bottom w:val="single" w:sz="4" w:space="0" w:color="000000"/>
            </w:tcBorders>
            <w:shd w:val="clear" w:color="auto" w:fill="auto"/>
          </w:tcPr>
          <w:p w:rsidR="005D2D16" w:rsidRPr="00F011F4" w:rsidRDefault="005D2D16"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ОРЛОВСКАЯ, дом 7</w:t>
            </w:r>
          </w:p>
        </w:tc>
        <w:tc>
          <w:tcPr>
            <w:tcW w:w="1345" w:type="dxa"/>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c>
          <w:tcPr>
            <w:tcW w:w="1310" w:type="dxa"/>
            <w:gridSpan w:val="2"/>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310" w:type="dxa"/>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r>
      <w:tr w:rsidR="005D2D16" w:rsidTr="005D2D16">
        <w:trPr>
          <w:trHeight w:val="315"/>
        </w:trPr>
        <w:tc>
          <w:tcPr>
            <w:tcW w:w="670" w:type="dxa"/>
            <w:tcBorders>
              <w:left w:val="single" w:sz="4" w:space="0" w:color="000000"/>
              <w:bottom w:val="single" w:sz="4" w:space="0" w:color="000000"/>
            </w:tcBorders>
            <w:shd w:val="clear" w:color="auto" w:fill="auto"/>
            <w:vAlign w:val="center"/>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189</w:t>
            </w:r>
          </w:p>
        </w:tc>
        <w:tc>
          <w:tcPr>
            <w:tcW w:w="4026" w:type="dxa"/>
            <w:gridSpan w:val="3"/>
            <w:tcBorders>
              <w:left w:val="single" w:sz="4" w:space="0" w:color="000000"/>
              <w:bottom w:val="single" w:sz="4" w:space="0" w:color="000000"/>
            </w:tcBorders>
            <w:shd w:val="clear" w:color="auto" w:fill="auto"/>
          </w:tcPr>
          <w:p w:rsidR="005D2D16" w:rsidRPr="00F011F4" w:rsidRDefault="005D2D16"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ОРЛОВСКАЯ, дом 8</w:t>
            </w:r>
          </w:p>
        </w:tc>
        <w:tc>
          <w:tcPr>
            <w:tcW w:w="1345" w:type="dxa"/>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w:t>
            </w:r>
          </w:p>
        </w:tc>
        <w:tc>
          <w:tcPr>
            <w:tcW w:w="1310" w:type="dxa"/>
            <w:gridSpan w:val="2"/>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310" w:type="dxa"/>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r>
      <w:tr w:rsidR="005D2D16" w:rsidTr="005D2D16">
        <w:trPr>
          <w:trHeight w:val="315"/>
        </w:trPr>
        <w:tc>
          <w:tcPr>
            <w:tcW w:w="670" w:type="dxa"/>
            <w:tcBorders>
              <w:left w:val="single" w:sz="4" w:space="0" w:color="000000"/>
              <w:bottom w:val="single" w:sz="4" w:space="0" w:color="000000"/>
            </w:tcBorders>
            <w:shd w:val="clear" w:color="auto" w:fill="auto"/>
            <w:vAlign w:val="center"/>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190</w:t>
            </w:r>
          </w:p>
        </w:tc>
        <w:tc>
          <w:tcPr>
            <w:tcW w:w="4026" w:type="dxa"/>
            <w:gridSpan w:val="3"/>
            <w:tcBorders>
              <w:left w:val="single" w:sz="4" w:space="0" w:color="000000"/>
              <w:bottom w:val="single" w:sz="4" w:space="0" w:color="000000"/>
            </w:tcBorders>
            <w:shd w:val="clear" w:color="auto" w:fill="auto"/>
          </w:tcPr>
          <w:p w:rsidR="005D2D16" w:rsidRPr="00F011F4" w:rsidRDefault="005D2D16"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ОРЛОВСКАЯ, дом 9</w:t>
            </w:r>
          </w:p>
        </w:tc>
        <w:tc>
          <w:tcPr>
            <w:tcW w:w="1345" w:type="dxa"/>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3</w:t>
            </w:r>
          </w:p>
        </w:tc>
        <w:tc>
          <w:tcPr>
            <w:tcW w:w="1310" w:type="dxa"/>
            <w:gridSpan w:val="2"/>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310" w:type="dxa"/>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120</w:t>
            </w:r>
          </w:p>
        </w:tc>
      </w:tr>
      <w:tr w:rsidR="005D2D16" w:rsidTr="005D2D16">
        <w:trPr>
          <w:trHeight w:val="315"/>
        </w:trPr>
        <w:tc>
          <w:tcPr>
            <w:tcW w:w="670" w:type="dxa"/>
            <w:tcBorders>
              <w:left w:val="single" w:sz="4" w:space="0" w:color="000000"/>
              <w:bottom w:val="single" w:sz="4" w:space="0" w:color="000000"/>
            </w:tcBorders>
            <w:shd w:val="clear" w:color="auto" w:fill="auto"/>
            <w:vAlign w:val="center"/>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191</w:t>
            </w:r>
          </w:p>
        </w:tc>
        <w:tc>
          <w:tcPr>
            <w:tcW w:w="4026" w:type="dxa"/>
            <w:gridSpan w:val="3"/>
            <w:tcBorders>
              <w:left w:val="single" w:sz="4" w:space="0" w:color="000000"/>
              <w:bottom w:val="single" w:sz="4" w:space="0" w:color="000000"/>
            </w:tcBorders>
            <w:shd w:val="clear" w:color="auto" w:fill="auto"/>
          </w:tcPr>
          <w:p w:rsidR="005D2D16" w:rsidRPr="00F011F4" w:rsidRDefault="005D2D16"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ОРЛОВСКАЯ, дом 10</w:t>
            </w:r>
          </w:p>
        </w:tc>
        <w:tc>
          <w:tcPr>
            <w:tcW w:w="1345" w:type="dxa"/>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c>
          <w:tcPr>
            <w:tcW w:w="1310" w:type="dxa"/>
            <w:gridSpan w:val="2"/>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310" w:type="dxa"/>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r>
      <w:tr w:rsidR="005D2D16" w:rsidTr="005D2D16">
        <w:trPr>
          <w:trHeight w:val="315"/>
        </w:trPr>
        <w:tc>
          <w:tcPr>
            <w:tcW w:w="670" w:type="dxa"/>
            <w:tcBorders>
              <w:left w:val="single" w:sz="4" w:space="0" w:color="000000"/>
              <w:bottom w:val="single" w:sz="4" w:space="0" w:color="000000"/>
            </w:tcBorders>
            <w:shd w:val="clear" w:color="auto" w:fill="auto"/>
            <w:vAlign w:val="center"/>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192</w:t>
            </w:r>
          </w:p>
        </w:tc>
        <w:tc>
          <w:tcPr>
            <w:tcW w:w="4026" w:type="dxa"/>
            <w:gridSpan w:val="3"/>
            <w:tcBorders>
              <w:left w:val="single" w:sz="4" w:space="0" w:color="000000"/>
              <w:bottom w:val="single" w:sz="4" w:space="0" w:color="000000"/>
            </w:tcBorders>
            <w:shd w:val="clear" w:color="auto" w:fill="auto"/>
          </w:tcPr>
          <w:p w:rsidR="005D2D16" w:rsidRPr="00F011F4" w:rsidRDefault="005D2D16"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ОРЛОВСКАЯ, дом 11</w:t>
            </w:r>
          </w:p>
        </w:tc>
        <w:tc>
          <w:tcPr>
            <w:tcW w:w="1345" w:type="dxa"/>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w:t>
            </w:r>
          </w:p>
        </w:tc>
        <w:tc>
          <w:tcPr>
            <w:tcW w:w="1310" w:type="dxa"/>
            <w:gridSpan w:val="2"/>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310" w:type="dxa"/>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360</w:t>
            </w:r>
          </w:p>
        </w:tc>
      </w:tr>
      <w:tr w:rsidR="005D2D16" w:rsidTr="005D2D16">
        <w:trPr>
          <w:trHeight w:val="315"/>
        </w:trPr>
        <w:tc>
          <w:tcPr>
            <w:tcW w:w="670" w:type="dxa"/>
            <w:tcBorders>
              <w:left w:val="single" w:sz="4" w:space="0" w:color="000000"/>
              <w:bottom w:val="single" w:sz="4" w:space="0" w:color="000000"/>
            </w:tcBorders>
            <w:shd w:val="clear" w:color="auto" w:fill="auto"/>
            <w:vAlign w:val="center"/>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193</w:t>
            </w:r>
          </w:p>
        </w:tc>
        <w:tc>
          <w:tcPr>
            <w:tcW w:w="4026" w:type="dxa"/>
            <w:gridSpan w:val="3"/>
            <w:tcBorders>
              <w:left w:val="single" w:sz="4" w:space="0" w:color="000000"/>
              <w:bottom w:val="single" w:sz="4" w:space="0" w:color="000000"/>
            </w:tcBorders>
            <w:shd w:val="clear" w:color="auto" w:fill="auto"/>
          </w:tcPr>
          <w:p w:rsidR="005D2D16" w:rsidRPr="00F011F4" w:rsidRDefault="005D2D16"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ОРЛОВСКАЯ, дом 12</w:t>
            </w:r>
          </w:p>
        </w:tc>
        <w:tc>
          <w:tcPr>
            <w:tcW w:w="1345" w:type="dxa"/>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w:t>
            </w:r>
          </w:p>
        </w:tc>
        <w:tc>
          <w:tcPr>
            <w:tcW w:w="1310" w:type="dxa"/>
            <w:gridSpan w:val="2"/>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310" w:type="dxa"/>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80</w:t>
            </w:r>
          </w:p>
        </w:tc>
      </w:tr>
      <w:tr w:rsidR="005D2D16" w:rsidTr="005D2D16">
        <w:trPr>
          <w:trHeight w:val="315"/>
        </w:trPr>
        <w:tc>
          <w:tcPr>
            <w:tcW w:w="670" w:type="dxa"/>
            <w:tcBorders>
              <w:left w:val="single" w:sz="4" w:space="0" w:color="000000"/>
              <w:bottom w:val="single" w:sz="4" w:space="0" w:color="000000"/>
            </w:tcBorders>
            <w:shd w:val="clear" w:color="auto" w:fill="auto"/>
            <w:vAlign w:val="center"/>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194</w:t>
            </w:r>
          </w:p>
        </w:tc>
        <w:tc>
          <w:tcPr>
            <w:tcW w:w="4026" w:type="dxa"/>
            <w:gridSpan w:val="3"/>
            <w:tcBorders>
              <w:left w:val="single" w:sz="4" w:space="0" w:color="000000"/>
              <w:bottom w:val="single" w:sz="4" w:space="0" w:color="000000"/>
            </w:tcBorders>
            <w:shd w:val="clear" w:color="auto" w:fill="auto"/>
          </w:tcPr>
          <w:p w:rsidR="005D2D16" w:rsidRPr="00F011F4" w:rsidRDefault="005D2D16"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ОРЛОВСКАЯ, дом 13</w:t>
            </w:r>
          </w:p>
        </w:tc>
        <w:tc>
          <w:tcPr>
            <w:tcW w:w="1345" w:type="dxa"/>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w:t>
            </w:r>
          </w:p>
        </w:tc>
        <w:tc>
          <w:tcPr>
            <w:tcW w:w="1310" w:type="dxa"/>
            <w:gridSpan w:val="2"/>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310" w:type="dxa"/>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80</w:t>
            </w:r>
          </w:p>
        </w:tc>
      </w:tr>
      <w:tr w:rsidR="005D2D16" w:rsidTr="005D2D16">
        <w:trPr>
          <w:trHeight w:val="315"/>
        </w:trPr>
        <w:tc>
          <w:tcPr>
            <w:tcW w:w="670" w:type="dxa"/>
            <w:tcBorders>
              <w:left w:val="single" w:sz="4" w:space="0" w:color="000000"/>
              <w:bottom w:val="single" w:sz="4" w:space="0" w:color="000000"/>
            </w:tcBorders>
            <w:shd w:val="clear" w:color="auto" w:fill="auto"/>
            <w:vAlign w:val="center"/>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195</w:t>
            </w:r>
          </w:p>
        </w:tc>
        <w:tc>
          <w:tcPr>
            <w:tcW w:w="4026" w:type="dxa"/>
            <w:gridSpan w:val="3"/>
            <w:tcBorders>
              <w:left w:val="single" w:sz="4" w:space="0" w:color="000000"/>
              <w:bottom w:val="single" w:sz="4" w:space="0" w:color="000000"/>
            </w:tcBorders>
            <w:shd w:val="clear" w:color="auto" w:fill="auto"/>
          </w:tcPr>
          <w:p w:rsidR="005D2D16" w:rsidRPr="00F011F4" w:rsidRDefault="005D2D16"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ОРЛОВСКАЯ, дом 14</w:t>
            </w:r>
          </w:p>
        </w:tc>
        <w:tc>
          <w:tcPr>
            <w:tcW w:w="1345" w:type="dxa"/>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w:t>
            </w:r>
          </w:p>
        </w:tc>
        <w:tc>
          <w:tcPr>
            <w:tcW w:w="1310" w:type="dxa"/>
            <w:gridSpan w:val="2"/>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310" w:type="dxa"/>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160</w:t>
            </w:r>
          </w:p>
        </w:tc>
      </w:tr>
      <w:tr w:rsidR="005D2D16" w:rsidTr="005D2D16">
        <w:trPr>
          <w:trHeight w:val="315"/>
        </w:trPr>
        <w:tc>
          <w:tcPr>
            <w:tcW w:w="670" w:type="dxa"/>
            <w:tcBorders>
              <w:left w:val="single" w:sz="4" w:space="0" w:color="000000"/>
              <w:bottom w:val="single" w:sz="4" w:space="0" w:color="000000"/>
            </w:tcBorders>
            <w:shd w:val="clear" w:color="auto" w:fill="auto"/>
            <w:vAlign w:val="center"/>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196</w:t>
            </w:r>
          </w:p>
        </w:tc>
        <w:tc>
          <w:tcPr>
            <w:tcW w:w="4026" w:type="dxa"/>
            <w:gridSpan w:val="3"/>
            <w:tcBorders>
              <w:left w:val="single" w:sz="4" w:space="0" w:color="000000"/>
              <w:bottom w:val="single" w:sz="4" w:space="0" w:color="000000"/>
            </w:tcBorders>
            <w:shd w:val="clear" w:color="auto" w:fill="auto"/>
          </w:tcPr>
          <w:p w:rsidR="005D2D16" w:rsidRPr="00F011F4" w:rsidRDefault="005D2D16"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ОРЛОВСКАЯ, дом 15</w:t>
            </w:r>
          </w:p>
        </w:tc>
        <w:tc>
          <w:tcPr>
            <w:tcW w:w="1345" w:type="dxa"/>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w:t>
            </w:r>
          </w:p>
        </w:tc>
        <w:tc>
          <w:tcPr>
            <w:tcW w:w="1310" w:type="dxa"/>
            <w:gridSpan w:val="2"/>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310" w:type="dxa"/>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160</w:t>
            </w:r>
          </w:p>
        </w:tc>
      </w:tr>
      <w:tr w:rsidR="005D2D16" w:rsidTr="005D2D16">
        <w:trPr>
          <w:trHeight w:val="315"/>
        </w:trPr>
        <w:tc>
          <w:tcPr>
            <w:tcW w:w="670" w:type="dxa"/>
            <w:tcBorders>
              <w:left w:val="single" w:sz="4" w:space="0" w:color="000000"/>
              <w:bottom w:val="single" w:sz="4" w:space="0" w:color="000000"/>
            </w:tcBorders>
            <w:shd w:val="clear" w:color="auto" w:fill="auto"/>
            <w:vAlign w:val="center"/>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197</w:t>
            </w:r>
          </w:p>
        </w:tc>
        <w:tc>
          <w:tcPr>
            <w:tcW w:w="4026" w:type="dxa"/>
            <w:gridSpan w:val="3"/>
            <w:tcBorders>
              <w:left w:val="single" w:sz="4" w:space="0" w:color="000000"/>
              <w:bottom w:val="single" w:sz="4" w:space="0" w:color="000000"/>
            </w:tcBorders>
            <w:shd w:val="clear" w:color="auto" w:fill="auto"/>
          </w:tcPr>
          <w:p w:rsidR="005D2D16" w:rsidRPr="00F011F4" w:rsidRDefault="005D2D16"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ОРЛОВСКАЯ, дом 16</w:t>
            </w:r>
          </w:p>
        </w:tc>
        <w:tc>
          <w:tcPr>
            <w:tcW w:w="1345" w:type="dxa"/>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10</w:t>
            </w:r>
          </w:p>
        </w:tc>
        <w:tc>
          <w:tcPr>
            <w:tcW w:w="1310" w:type="dxa"/>
            <w:gridSpan w:val="2"/>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310" w:type="dxa"/>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400</w:t>
            </w:r>
          </w:p>
        </w:tc>
      </w:tr>
      <w:tr w:rsidR="005D2D16" w:rsidTr="005D2D16">
        <w:trPr>
          <w:trHeight w:val="315"/>
        </w:trPr>
        <w:tc>
          <w:tcPr>
            <w:tcW w:w="670" w:type="dxa"/>
            <w:tcBorders>
              <w:left w:val="single" w:sz="4" w:space="0" w:color="000000"/>
              <w:bottom w:val="single" w:sz="4" w:space="0" w:color="000000"/>
            </w:tcBorders>
            <w:shd w:val="clear" w:color="auto" w:fill="auto"/>
            <w:vAlign w:val="center"/>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198</w:t>
            </w:r>
          </w:p>
        </w:tc>
        <w:tc>
          <w:tcPr>
            <w:tcW w:w="4026" w:type="dxa"/>
            <w:gridSpan w:val="3"/>
            <w:tcBorders>
              <w:left w:val="single" w:sz="4" w:space="0" w:color="000000"/>
              <w:bottom w:val="single" w:sz="4" w:space="0" w:color="000000"/>
            </w:tcBorders>
            <w:shd w:val="clear" w:color="auto" w:fill="auto"/>
          </w:tcPr>
          <w:p w:rsidR="005D2D16" w:rsidRPr="00F011F4" w:rsidRDefault="005D2D16"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ОРЛОВСКАЯ, дом 17</w:t>
            </w:r>
          </w:p>
        </w:tc>
        <w:tc>
          <w:tcPr>
            <w:tcW w:w="1345" w:type="dxa"/>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5</w:t>
            </w:r>
          </w:p>
        </w:tc>
        <w:tc>
          <w:tcPr>
            <w:tcW w:w="1310" w:type="dxa"/>
            <w:gridSpan w:val="2"/>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310" w:type="dxa"/>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200</w:t>
            </w:r>
          </w:p>
        </w:tc>
      </w:tr>
      <w:tr w:rsidR="005D2D16" w:rsidTr="005D2D16">
        <w:trPr>
          <w:trHeight w:val="315"/>
        </w:trPr>
        <w:tc>
          <w:tcPr>
            <w:tcW w:w="670" w:type="dxa"/>
            <w:tcBorders>
              <w:left w:val="single" w:sz="4" w:space="0" w:color="000000"/>
              <w:bottom w:val="single" w:sz="4" w:space="0" w:color="000000"/>
            </w:tcBorders>
            <w:shd w:val="clear" w:color="auto" w:fill="auto"/>
            <w:vAlign w:val="center"/>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199</w:t>
            </w:r>
          </w:p>
        </w:tc>
        <w:tc>
          <w:tcPr>
            <w:tcW w:w="4026" w:type="dxa"/>
            <w:gridSpan w:val="3"/>
            <w:tcBorders>
              <w:left w:val="single" w:sz="4" w:space="0" w:color="000000"/>
              <w:bottom w:val="single" w:sz="4" w:space="0" w:color="000000"/>
            </w:tcBorders>
            <w:shd w:val="clear" w:color="auto" w:fill="auto"/>
          </w:tcPr>
          <w:p w:rsidR="005D2D16" w:rsidRPr="00F011F4" w:rsidRDefault="005D2D16"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ОРЛОВСКАЯ, дом 18</w:t>
            </w:r>
          </w:p>
        </w:tc>
        <w:tc>
          <w:tcPr>
            <w:tcW w:w="1345" w:type="dxa"/>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3</w:t>
            </w:r>
          </w:p>
        </w:tc>
        <w:tc>
          <w:tcPr>
            <w:tcW w:w="1310" w:type="dxa"/>
            <w:gridSpan w:val="2"/>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310" w:type="dxa"/>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120</w:t>
            </w:r>
          </w:p>
        </w:tc>
      </w:tr>
      <w:tr w:rsidR="005D2D16" w:rsidTr="005D2D16">
        <w:trPr>
          <w:trHeight w:val="315"/>
        </w:trPr>
        <w:tc>
          <w:tcPr>
            <w:tcW w:w="670" w:type="dxa"/>
            <w:tcBorders>
              <w:left w:val="single" w:sz="4" w:space="0" w:color="000000"/>
              <w:bottom w:val="single" w:sz="4" w:space="0" w:color="000000"/>
            </w:tcBorders>
            <w:shd w:val="clear" w:color="auto" w:fill="auto"/>
            <w:vAlign w:val="center"/>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200</w:t>
            </w:r>
          </w:p>
        </w:tc>
        <w:tc>
          <w:tcPr>
            <w:tcW w:w="4026" w:type="dxa"/>
            <w:gridSpan w:val="3"/>
            <w:tcBorders>
              <w:left w:val="single" w:sz="4" w:space="0" w:color="000000"/>
              <w:bottom w:val="single" w:sz="4" w:space="0" w:color="000000"/>
            </w:tcBorders>
            <w:shd w:val="clear" w:color="auto" w:fill="auto"/>
          </w:tcPr>
          <w:p w:rsidR="005D2D16" w:rsidRPr="00F011F4" w:rsidRDefault="005D2D16"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ОРЛОВСКАЯ, дом 20</w:t>
            </w:r>
          </w:p>
        </w:tc>
        <w:tc>
          <w:tcPr>
            <w:tcW w:w="1345" w:type="dxa"/>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w:t>
            </w:r>
          </w:p>
        </w:tc>
        <w:tc>
          <w:tcPr>
            <w:tcW w:w="1310" w:type="dxa"/>
            <w:gridSpan w:val="2"/>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310" w:type="dxa"/>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80</w:t>
            </w:r>
          </w:p>
        </w:tc>
      </w:tr>
      <w:tr w:rsidR="005D2D16" w:rsidTr="005D2D16">
        <w:trPr>
          <w:trHeight w:val="315"/>
        </w:trPr>
        <w:tc>
          <w:tcPr>
            <w:tcW w:w="670" w:type="dxa"/>
            <w:tcBorders>
              <w:left w:val="single" w:sz="4" w:space="0" w:color="000000"/>
              <w:bottom w:val="single" w:sz="4" w:space="0" w:color="000000"/>
            </w:tcBorders>
            <w:shd w:val="clear" w:color="auto" w:fill="auto"/>
            <w:vAlign w:val="center"/>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201</w:t>
            </w:r>
          </w:p>
        </w:tc>
        <w:tc>
          <w:tcPr>
            <w:tcW w:w="4026" w:type="dxa"/>
            <w:gridSpan w:val="3"/>
            <w:tcBorders>
              <w:left w:val="single" w:sz="4" w:space="0" w:color="000000"/>
              <w:bottom w:val="single" w:sz="4" w:space="0" w:color="000000"/>
            </w:tcBorders>
            <w:shd w:val="clear" w:color="auto" w:fill="auto"/>
          </w:tcPr>
          <w:p w:rsidR="005D2D16" w:rsidRPr="00F011F4" w:rsidRDefault="005D2D16"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ОРЛОВСКАЯ, дом 22</w:t>
            </w:r>
          </w:p>
        </w:tc>
        <w:tc>
          <w:tcPr>
            <w:tcW w:w="1345" w:type="dxa"/>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w:t>
            </w:r>
          </w:p>
        </w:tc>
        <w:tc>
          <w:tcPr>
            <w:tcW w:w="1310" w:type="dxa"/>
            <w:gridSpan w:val="2"/>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310" w:type="dxa"/>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160</w:t>
            </w:r>
          </w:p>
        </w:tc>
      </w:tr>
      <w:tr w:rsidR="005D2D16" w:rsidTr="005D2D16">
        <w:trPr>
          <w:trHeight w:val="315"/>
        </w:trPr>
        <w:tc>
          <w:tcPr>
            <w:tcW w:w="670" w:type="dxa"/>
            <w:tcBorders>
              <w:left w:val="single" w:sz="4" w:space="0" w:color="000000"/>
              <w:bottom w:val="single" w:sz="4" w:space="0" w:color="000000"/>
            </w:tcBorders>
            <w:shd w:val="clear" w:color="auto" w:fill="auto"/>
            <w:vAlign w:val="center"/>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202</w:t>
            </w:r>
          </w:p>
        </w:tc>
        <w:tc>
          <w:tcPr>
            <w:tcW w:w="4026" w:type="dxa"/>
            <w:gridSpan w:val="3"/>
            <w:tcBorders>
              <w:left w:val="single" w:sz="4" w:space="0" w:color="000000"/>
              <w:bottom w:val="single" w:sz="4" w:space="0" w:color="000000"/>
            </w:tcBorders>
            <w:shd w:val="clear" w:color="auto" w:fill="auto"/>
          </w:tcPr>
          <w:p w:rsidR="005D2D16" w:rsidRPr="00F011F4" w:rsidRDefault="005D2D16"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ОРЛОВСКАЯ, дом 24</w:t>
            </w:r>
          </w:p>
        </w:tc>
        <w:tc>
          <w:tcPr>
            <w:tcW w:w="1345" w:type="dxa"/>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3</w:t>
            </w:r>
          </w:p>
        </w:tc>
        <w:tc>
          <w:tcPr>
            <w:tcW w:w="1310" w:type="dxa"/>
            <w:gridSpan w:val="2"/>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310" w:type="dxa"/>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120</w:t>
            </w:r>
          </w:p>
        </w:tc>
      </w:tr>
      <w:tr w:rsidR="005D2D16" w:rsidTr="005D2D16">
        <w:trPr>
          <w:trHeight w:val="315"/>
        </w:trPr>
        <w:tc>
          <w:tcPr>
            <w:tcW w:w="670" w:type="dxa"/>
            <w:tcBorders>
              <w:left w:val="single" w:sz="4" w:space="0" w:color="000000"/>
              <w:bottom w:val="single" w:sz="4" w:space="0" w:color="000000"/>
            </w:tcBorders>
            <w:shd w:val="clear" w:color="auto" w:fill="auto"/>
            <w:vAlign w:val="center"/>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203</w:t>
            </w:r>
          </w:p>
        </w:tc>
        <w:tc>
          <w:tcPr>
            <w:tcW w:w="4026" w:type="dxa"/>
            <w:gridSpan w:val="3"/>
            <w:tcBorders>
              <w:left w:val="single" w:sz="4" w:space="0" w:color="000000"/>
              <w:bottom w:val="single" w:sz="4" w:space="0" w:color="000000"/>
            </w:tcBorders>
            <w:shd w:val="clear" w:color="auto" w:fill="auto"/>
          </w:tcPr>
          <w:p w:rsidR="005D2D16" w:rsidRPr="00F011F4" w:rsidRDefault="005D2D16"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ОРЛОВСКАЯ, дом 26</w:t>
            </w:r>
          </w:p>
        </w:tc>
        <w:tc>
          <w:tcPr>
            <w:tcW w:w="1345" w:type="dxa"/>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w:t>
            </w:r>
          </w:p>
        </w:tc>
        <w:tc>
          <w:tcPr>
            <w:tcW w:w="1310" w:type="dxa"/>
            <w:gridSpan w:val="2"/>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310" w:type="dxa"/>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80</w:t>
            </w:r>
          </w:p>
        </w:tc>
      </w:tr>
      <w:tr w:rsidR="005D2D16" w:rsidTr="005D2D16">
        <w:trPr>
          <w:trHeight w:val="315"/>
        </w:trPr>
        <w:tc>
          <w:tcPr>
            <w:tcW w:w="670" w:type="dxa"/>
            <w:tcBorders>
              <w:left w:val="single" w:sz="4" w:space="0" w:color="000000"/>
              <w:bottom w:val="single" w:sz="4" w:space="0" w:color="000000"/>
            </w:tcBorders>
            <w:shd w:val="clear" w:color="auto" w:fill="auto"/>
            <w:vAlign w:val="center"/>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204</w:t>
            </w:r>
          </w:p>
        </w:tc>
        <w:tc>
          <w:tcPr>
            <w:tcW w:w="4026" w:type="dxa"/>
            <w:gridSpan w:val="3"/>
            <w:tcBorders>
              <w:left w:val="single" w:sz="4" w:space="0" w:color="000000"/>
              <w:bottom w:val="single" w:sz="4" w:space="0" w:color="000000"/>
            </w:tcBorders>
            <w:shd w:val="clear" w:color="auto" w:fill="auto"/>
          </w:tcPr>
          <w:p w:rsidR="005D2D16" w:rsidRPr="00F011F4" w:rsidRDefault="005D2D16"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ОРЛОВСКАЯ, дом 27</w:t>
            </w:r>
          </w:p>
        </w:tc>
        <w:tc>
          <w:tcPr>
            <w:tcW w:w="1345" w:type="dxa"/>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14</w:t>
            </w:r>
          </w:p>
        </w:tc>
        <w:tc>
          <w:tcPr>
            <w:tcW w:w="1310" w:type="dxa"/>
            <w:gridSpan w:val="2"/>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310" w:type="dxa"/>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560</w:t>
            </w:r>
          </w:p>
        </w:tc>
      </w:tr>
      <w:tr w:rsidR="005D2D16" w:rsidTr="005D2D16">
        <w:trPr>
          <w:trHeight w:val="315"/>
        </w:trPr>
        <w:tc>
          <w:tcPr>
            <w:tcW w:w="670" w:type="dxa"/>
            <w:tcBorders>
              <w:left w:val="single" w:sz="4" w:space="0" w:color="000000"/>
              <w:bottom w:val="single" w:sz="4" w:space="0" w:color="000000"/>
            </w:tcBorders>
            <w:shd w:val="clear" w:color="auto" w:fill="auto"/>
            <w:vAlign w:val="center"/>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205</w:t>
            </w:r>
          </w:p>
        </w:tc>
        <w:tc>
          <w:tcPr>
            <w:tcW w:w="4026" w:type="dxa"/>
            <w:gridSpan w:val="3"/>
            <w:tcBorders>
              <w:left w:val="single" w:sz="4" w:space="0" w:color="000000"/>
              <w:bottom w:val="single" w:sz="4" w:space="0" w:color="000000"/>
            </w:tcBorders>
            <w:shd w:val="clear" w:color="auto" w:fill="auto"/>
          </w:tcPr>
          <w:p w:rsidR="005D2D16" w:rsidRPr="00F011F4" w:rsidRDefault="005D2D16"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ОРЛОВСКАЯ, дом 30</w:t>
            </w:r>
          </w:p>
        </w:tc>
        <w:tc>
          <w:tcPr>
            <w:tcW w:w="1345" w:type="dxa"/>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w:t>
            </w:r>
          </w:p>
        </w:tc>
        <w:tc>
          <w:tcPr>
            <w:tcW w:w="1310" w:type="dxa"/>
            <w:gridSpan w:val="2"/>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310" w:type="dxa"/>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r>
      <w:tr w:rsidR="005D2D16" w:rsidTr="005D2D16">
        <w:trPr>
          <w:trHeight w:val="315"/>
        </w:trPr>
        <w:tc>
          <w:tcPr>
            <w:tcW w:w="670" w:type="dxa"/>
            <w:tcBorders>
              <w:left w:val="single" w:sz="4" w:space="0" w:color="000000"/>
              <w:bottom w:val="single" w:sz="4" w:space="0" w:color="000000"/>
            </w:tcBorders>
            <w:shd w:val="clear" w:color="auto" w:fill="auto"/>
            <w:vAlign w:val="center"/>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206</w:t>
            </w:r>
          </w:p>
        </w:tc>
        <w:tc>
          <w:tcPr>
            <w:tcW w:w="4026" w:type="dxa"/>
            <w:gridSpan w:val="3"/>
            <w:tcBorders>
              <w:left w:val="single" w:sz="4" w:space="0" w:color="000000"/>
              <w:bottom w:val="single" w:sz="4" w:space="0" w:color="000000"/>
            </w:tcBorders>
            <w:shd w:val="clear" w:color="auto" w:fill="auto"/>
          </w:tcPr>
          <w:p w:rsidR="005D2D16" w:rsidRPr="00F011F4" w:rsidRDefault="005D2D16"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ОРЛОВСКАЯ, дом 32</w:t>
            </w:r>
          </w:p>
        </w:tc>
        <w:tc>
          <w:tcPr>
            <w:tcW w:w="1345" w:type="dxa"/>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3</w:t>
            </w:r>
          </w:p>
        </w:tc>
        <w:tc>
          <w:tcPr>
            <w:tcW w:w="1310" w:type="dxa"/>
            <w:gridSpan w:val="2"/>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310" w:type="dxa"/>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120</w:t>
            </w:r>
          </w:p>
        </w:tc>
      </w:tr>
      <w:tr w:rsidR="005D2D16" w:rsidTr="005D2D16">
        <w:trPr>
          <w:trHeight w:val="315"/>
        </w:trPr>
        <w:tc>
          <w:tcPr>
            <w:tcW w:w="670" w:type="dxa"/>
            <w:tcBorders>
              <w:left w:val="single" w:sz="4" w:space="0" w:color="000000"/>
              <w:bottom w:val="single" w:sz="4" w:space="0" w:color="000000"/>
            </w:tcBorders>
            <w:shd w:val="clear" w:color="auto" w:fill="auto"/>
            <w:vAlign w:val="center"/>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207</w:t>
            </w:r>
          </w:p>
        </w:tc>
        <w:tc>
          <w:tcPr>
            <w:tcW w:w="4026" w:type="dxa"/>
            <w:gridSpan w:val="3"/>
            <w:tcBorders>
              <w:left w:val="single" w:sz="4" w:space="0" w:color="000000"/>
              <w:bottom w:val="single" w:sz="4" w:space="0" w:color="000000"/>
            </w:tcBorders>
            <w:shd w:val="clear" w:color="auto" w:fill="auto"/>
          </w:tcPr>
          <w:p w:rsidR="005D2D16" w:rsidRPr="00F011F4" w:rsidRDefault="005D2D16"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ОРЛОВСКАЯ, дом 33</w:t>
            </w:r>
          </w:p>
        </w:tc>
        <w:tc>
          <w:tcPr>
            <w:tcW w:w="1345" w:type="dxa"/>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w:t>
            </w:r>
          </w:p>
        </w:tc>
        <w:tc>
          <w:tcPr>
            <w:tcW w:w="1310" w:type="dxa"/>
            <w:gridSpan w:val="2"/>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310" w:type="dxa"/>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160</w:t>
            </w:r>
          </w:p>
        </w:tc>
      </w:tr>
      <w:tr w:rsidR="005D2D16" w:rsidTr="005D2D16">
        <w:trPr>
          <w:trHeight w:val="315"/>
        </w:trPr>
        <w:tc>
          <w:tcPr>
            <w:tcW w:w="670" w:type="dxa"/>
            <w:tcBorders>
              <w:left w:val="single" w:sz="4" w:space="0" w:color="000000"/>
              <w:bottom w:val="single" w:sz="4" w:space="0" w:color="000000"/>
            </w:tcBorders>
            <w:shd w:val="clear" w:color="auto" w:fill="auto"/>
            <w:vAlign w:val="center"/>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208</w:t>
            </w:r>
          </w:p>
        </w:tc>
        <w:tc>
          <w:tcPr>
            <w:tcW w:w="4026" w:type="dxa"/>
            <w:gridSpan w:val="3"/>
            <w:tcBorders>
              <w:left w:val="single" w:sz="4" w:space="0" w:color="000000"/>
              <w:bottom w:val="single" w:sz="4" w:space="0" w:color="000000"/>
            </w:tcBorders>
            <w:shd w:val="clear" w:color="auto" w:fill="auto"/>
          </w:tcPr>
          <w:p w:rsidR="005D2D16" w:rsidRPr="00F011F4" w:rsidRDefault="005D2D16"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ОРЛОВСКАЯ, дом 34</w:t>
            </w:r>
          </w:p>
        </w:tc>
        <w:tc>
          <w:tcPr>
            <w:tcW w:w="1345" w:type="dxa"/>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3</w:t>
            </w:r>
          </w:p>
        </w:tc>
        <w:tc>
          <w:tcPr>
            <w:tcW w:w="1310" w:type="dxa"/>
            <w:gridSpan w:val="2"/>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310" w:type="dxa"/>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120</w:t>
            </w:r>
          </w:p>
        </w:tc>
      </w:tr>
      <w:tr w:rsidR="005D2D16" w:rsidTr="005D2D16">
        <w:trPr>
          <w:trHeight w:val="315"/>
        </w:trPr>
        <w:tc>
          <w:tcPr>
            <w:tcW w:w="670" w:type="dxa"/>
            <w:tcBorders>
              <w:left w:val="single" w:sz="4" w:space="0" w:color="000000"/>
              <w:bottom w:val="single" w:sz="4" w:space="0" w:color="000000"/>
            </w:tcBorders>
            <w:shd w:val="clear" w:color="auto" w:fill="auto"/>
            <w:vAlign w:val="center"/>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209</w:t>
            </w:r>
          </w:p>
        </w:tc>
        <w:tc>
          <w:tcPr>
            <w:tcW w:w="4026" w:type="dxa"/>
            <w:gridSpan w:val="3"/>
            <w:tcBorders>
              <w:left w:val="single" w:sz="4" w:space="0" w:color="000000"/>
              <w:bottom w:val="single" w:sz="4" w:space="0" w:color="000000"/>
            </w:tcBorders>
            <w:shd w:val="clear" w:color="auto" w:fill="auto"/>
          </w:tcPr>
          <w:p w:rsidR="005D2D16" w:rsidRPr="00F011F4" w:rsidRDefault="005D2D16"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ОРЛОВСКАЯ, дом 36</w:t>
            </w:r>
          </w:p>
        </w:tc>
        <w:tc>
          <w:tcPr>
            <w:tcW w:w="1345" w:type="dxa"/>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6</w:t>
            </w:r>
          </w:p>
        </w:tc>
        <w:tc>
          <w:tcPr>
            <w:tcW w:w="1310" w:type="dxa"/>
            <w:gridSpan w:val="2"/>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310" w:type="dxa"/>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240</w:t>
            </w:r>
          </w:p>
        </w:tc>
      </w:tr>
      <w:tr w:rsidR="005D2D16" w:rsidTr="005D2D16">
        <w:trPr>
          <w:trHeight w:val="315"/>
        </w:trPr>
        <w:tc>
          <w:tcPr>
            <w:tcW w:w="670" w:type="dxa"/>
            <w:tcBorders>
              <w:left w:val="single" w:sz="4" w:space="0" w:color="000000"/>
              <w:bottom w:val="single" w:sz="4" w:space="0" w:color="000000"/>
            </w:tcBorders>
            <w:shd w:val="clear" w:color="auto" w:fill="auto"/>
            <w:vAlign w:val="center"/>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210</w:t>
            </w:r>
          </w:p>
        </w:tc>
        <w:tc>
          <w:tcPr>
            <w:tcW w:w="4026" w:type="dxa"/>
            <w:gridSpan w:val="3"/>
            <w:tcBorders>
              <w:left w:val="single" w:sz="4" w:space="0" w:color="000000"/>
              <w:bottom w:val="single" w:sz="4" w:space="0" w:color="000000"/>
            </w:tcBorders>
            <w:shd w:val="clear" w:color="auto" w:fill="auto"/>
          </w:tcPr>
          <w:p w:rsidR="005D2D16" w:rsidRPr="00F011F4" w:rsidRDefault="005D2D16"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ОРЛОВСКАЯ, дом 37</w:t>
            </w:r>
          </w:p>
        </w:tc>
        <w:tc>
          <w:tcPr>
            <w:tcW w:w="1345" w:type="dxa"/>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w:t>
            </w:r>
          </w:p>
        </w:tc>
        <w:tc>
          <w:tcPr>
            <w:tcW w:w="1310" w:type="dxa"/>
            <w:gridSpan w:val="2"/>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310" w:type="dxa"/>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80</w:t>
            </w:r>
          </w:p>
        </w:tc>
      </w:tr>
      <w:tr w:rsidR="005D2D16" w:rsidTr="005D2D16">
        <w:trPr>
          <w:trHeight w:val="315"/>
        </w:trPr>
        <w:tc>
          <w:tcPr>
            <w:tcW w:w="670" w:type="dxa"/>
            <w:tcBorders>
              <w:left w:val="single" w:sz="4" w:space="0" w:color="000000"/>
              <w:bottom w:val="single" w:sz="4" w:space="0" w:color="000000"/>
            </w:tcBorders>
            <w:shd w:val="clear" w:color="auto" w:fill="auto"/>
            <w:vAlign w:val="center"/>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211</w:t>
            </w:r>
          </w:p>
        </w:tc>
        <w:tc>
          <w:tcPr>
            <w:tcW w:w="4026" w:type="dxa"/>
            <w:gridSpan w:val="3"/>
            <w:tcBorders>
              <w:left w:val="single" w:sz="4" w:space="0" w:color="000000"/>
              <w:bottom w:val="single" w:sz="4" w:space="0" w:color="000000"/>
            </w:tcBorders>
            <w:shd w:val="clear" w:color="auto" w:fill="auto"/>
          </w:tcPr>
          <w:p w:rsidR="005D2D16" w:rsidRPr="00F011F4" w:rsidRDefault="005D2D16"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ОРЛОВСКАЯ, дом 38</w:t>
            </w:r>
          </w:p>
        </w:tc>
        <w:tc>
          <w:tcPr>
            <w:tcW w:w="1345" w:type="dxa"/>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w:t>
            </w:r>
          </w:p>
        </w:tc>
        <w:tc>
          <w:tcPr>
            <w:tcW w:w="1310" w:type="dxa"/>
            <w:gridSpan w:val="2"/>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310" w:type="dxa"/>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r>
      <w:tr w:rsidR="005D2D16" w:rsidTr="005D2D16">
        <w:trPr>
          <w:trHeight w:val="315"/>
        </w:trPr>
        <w:tc>
          <w:tcPr>
            <w:tcW w:w="670" w:type="dxa"/>
            <w:tcBorders>
              <w:left w:val="single" w:sz="4" w:space="0" w:color="000000"/>
              <w:bottom w:val="single" w:sz="4" w:space="0" w:color="000000"/>
            </w:tcBorders>
            <w:shd w:val="clear" w:color="auto" w:fill="auto"/>
            <w:vAlign w:val="center"/>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212</w:t>
            </w:r>
          </w:p>
        </w:tc>
        <w:tc>
          <w:tcPr>
            <w:tcW w:w="4026" w:type="dxa"/>
            <w:gridSpan w:val="3"/>
            <w:tcBorders>
              <w:left w:val="single" w:sz="4" w:space="0" w:color="000000"/>
              <w:bottom w:val="single" w:sz="4" w:space="0" w:color="000000"/>
            </w:tcBorders>
            <w:shd w:val="clear" w:color="auto" w:fill="auto"/>
          </w:tcPr>
          <w:p w:rsidR="005D2D16" w:rsidRPr="00F011F4" w:rsidRDefault="005D2D16"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ОРЛОВСКАЯ, дом 40</w:t>
            </w:r>
          </w:p>
        </w:tc>
        <w:tc>
          <w:tcPr>
            <w:tcW w:w="1345" w:type="dxa"/>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w:t>
            </w:r>
          </w:p>
        </w:tc>
        <w:tc>
          <w:tcPr>
            <w:tcW w:w="1310" w:type="dxa"/>
            <w:gridSpan w:val="2"/>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310" w:type="dxa"/>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r>
      <w:tr w:rsidR="005D2D16" w:rsidTr="005D2D16">
        <w:trPr>
          <w:trHeight w:val="315"/>
        </w:trPr>
        <w:tc>
          <w:tcPr>
            <w:tcW w:w="670" w:type="dxa"/>
            <w:tcBorders>
              <w:left w:val="single" w:sz="4" w:space="0" w:color="000000"/>
              <w:bottom w:val="single" w:sz="4" w:space="0" w:color="000000"/>
            </w:tcBorders>
            <w:shd w:val="clear" w:color="auto" w:fill="auto"/>
            <w:vAlign w:val="center"/>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213</w:t>
            </w:r>
          </w:p>
        </w:tc>
        <w:tc>
          <w:tcPr>
            <w:tcW w:w="4026" w:type="dxa"/>
            <w:gridSpan w:val="3"/>
            <w:tcBorders>
              <w:left w:val="single" w:sz="4" w:space="0" w:color="000000"/>
              <w:bottom w:val="single" w:sz="4" w:space="0" w:color="000000"/>
            </w:tcBorders>
            <w:shd w:val="clear" w:color="auto" w:fill="auto"/>
          </w:tcPr>
          <w:p w:rsidR="005D2D16" w:rsidRPr="00F011F4" w:rsidRDefault="005D2D16"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ОРЛОВСКАЯ, дом 42</w:t>
            </w:r>
          </w:p>
        </w:tc>
        <w:tc>
          <w:tcPr>
            <w:tcW w:w="1345" w:type="dxa"/>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w:t>
            </w:r>
          </w:p>
        </w:tc>
        <w:tc>
          <w:tcPr>
            <w:tcW w:w="1310" w:type="dxa"/>
            <w:gridSpan w:val="2"/>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310" w:type="dxa"/>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r>
      <w:tr w:rsidR="005D2D16" w:rsidTr="005D2D16">
        <w:trPr>
          <w:trHeight w:val="315"/>
        </w:trPr>
        <w:tc>
          <w:tcPr>
            <w:tcW w:w="670" w:type="dxa"/>
            <w:tcBorders>
              <w:left w:val="single" w:sz="4" w:space="0" w:color="000000"/>
              <w:bottom w:val="single" w:sz="4" w:space="0" w:color="000000"/>
            </w:tcBorders>
            <w:shd w:val="clear" w:color="auto" w:fill="auto"/>
            <w:vAlign w:val="center"/>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214</w:t>
            </w:r>
          </w:p>
        </w:tc>
        <w:tc>
          <w:tcPr>
            <w:tcW w:w="4026" w:type="dxa"/>
            <w:gridSpan w:val="3"/>
            <w:tcBorders>
              <w:left w:val="single" w:sz="4" w:space="0" w:color="000000"/>
              <w:bottom w:val="single" w:sz="4" w:space="0" w:color="000000"/>
            </w:tcBorders>
            <w:shd w:val="clear" w:color="auto" w:fill="auto"/>
          </w:tcPr>
          <w:p w:rsidR="005D2D16" w:rsidRPr="00F011F4" w:rsidRDefault="005D2D16"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ОРЛОВСКАЯ, дом 44</w:t>
            </w:r>
          </w:p>
        </w:tc>
        <w:tc>
          <w:tcPr>
            <w:tcW w:w="1345" w:type="dxa"/>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c>
          <w:tcPr>
            <w:tcW w:w="1310" w:type="dxa"/>
            <w:gridSpan w:val="2"/>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310" w:type="dxa"/>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r>
      <w:tr w:rsidR="005D2D16" w:rsidTr="005D2D16">
        <w:trPr>
          <w:trHeight w:val="315"/>
        </w:trPr>
        <w:tc>
          <w:tcPr>
            <w:tcW w:w="670" w:type="dxa"/>
            <w:tcBorders>
              <w:left w:val="single" w:sz="4" w:space="0" w:color="000000"/>
              <w:bottom w:val="single" w:sz="4" w:space="0" w:color="000000"/>
            </w:tcBorders>
            <w:shd w:val="clear" w:color="auto" w:fill="auto"/>
            <w:vAlign w:val="center"/>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215</w:t>
            </w:r>
          </w:p>
        </w:tc>
        <w:tc>
          <w:tcPr>
            <w:tcW w:w="4026" w:type="dxa"/>
            <w:gridSpan w:val="3"/>
            <w:tcBorders>
              <w:left w:val="single" w:sz="4" w:space="0" w:color="000000"/>
              <w:bottom w:val="single" w:sz="4" w:space="0" w:color="000000"/>
            </w:tcBorders>
            <w:shd w:val="clear" w:color="auto" w:fill="auto"/>
          </w:tcPr>
          <w:p w:rsidR="005D2D16" w:rsidRPr="00F011F4" w:rsidRDefault="005D2D16"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ОРЛОВСКАЯ, дом 46</w:t>
            </w:r>
          </w:p>
        </w:tc>
        <w:tc>
          <w:tcPr>
            <w:tcW w:w="1345" w:type="dxa"/>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w:t>
            </w:r>
          </w:p>
        </w:tc>
        <w:tc>
          <w:tcPr>
            <w:tcW w:w="1310" w:type="dxa"/>
            <w:gridSpan w:val="2"/>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310" w:type="dxa"/>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80</w:t>
            </w:r>
          </w:p>
        </w:tc>
      </w:tr>
      <w:tr w:rsidR="005D2D16" w:rsidTr="005D2D16">
        <w:trPr>
          <w:trHeight w:val="315"/>
        </w:trPr>
        <w:tc>
          <w:tcPr>
            <w:tcW w:w="670" w:type="dxa"/>
            <w:tcBorders>
              <w:left w:val="single" w:sz="4" w:space="0" w:color="000000"/>
              <w:bottom w:val="single" w:sz="4" w:space="0" w:color="000000"/>
            </w:tcBorders>
            <w:shd w:val="clear" w:color="auto" w:fill="auto"/>
            <w:vAlign w:val="center"/>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216</w:t>
            </w:r>
          </w:p>
        </w:tc>
        <w:tc>
          <w:tcPr>
            <w:tcW w:w="4026" w:type="dxa"/>
            <w:gridSpan w:val="3"/>
            <w:tcBorders>
              <w:left w:val="single" w:sz="4" w:space="0" w:color="000000"/>
              <w:bottom w:val="single" w:sz="4" w:space="0" w:color="000000"/>
            </w:tcBorders>
            <w:shd w:val="clear" w:color="auto" w:fill="auto"/>
          </w:tcPr>
          <w:p w:rsidR="005D2D16" w:rsidRPr="00F011F4" w:rsidRDefault="005D2D16"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ОРЛОВСКАЯ, дом 48</w:t>
            </w:r>
          </w:p>
        </w:tc>
        <w:tc>
          <w:tcPr>
            <w:tcW w:w="1345" w:type="dxa"/>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c>
          <w:tcPr>
            <w:tcW w:w="1310" w:type="dxa"/>
            <w:gridSpan w:val="2"/>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310" w:type="dxa"/>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r>
      <w:tr w:rsidR="005D2D16" w:rsidTr="005D2D16">
        <w:trPr>
          <w:trHeight w:val="315"/>
        </w:trPr>
        <w:tc>
          <w:tcPr>
            <w:tcW w:w="670" w:type="dxa"/>
            <w:tcBorders>
              <w:left w:val="single" w:sz="4" w:space="0" w:color="000000"/>
              <w:bottom w:val="single" w:sz="4" w:space="0" w:color="000000"/>
            </w:tcBorders>
            <w:shd w:val="clear" w:color="auto" w:fill="auto"/>
            <w:vAlign w:val="center"/>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217</w:t>
            </w:r>
          </w:p>
        </w:tc>
        <w:tc>
          <w:tcPr>
            <w:tcW w:w="4026" w:type="dxa"/>
            <w:gridSpan w:val="3"/>
            <w:tcBorders>
              <w:left w:val="single" w:sz="4" w:space="0" w:color="000000"/>
              <w:bottom w:val="single" w:sz="4" w:space="0" w:color="000000"/>
            </w:tcBorders>
            <w:shd w:val="clear" w:color="auto" w:fill="auto"/>
          </w:tcPr>
          <w:p w:rsidR="005D2D16" w:rsidRPr="00F011F4" w:rsidRDefault="005D2D16"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ОРЛОВСКАЯ, дом 50</w:t>
            </w:r>
          </w:p>
        </w:tc>
        <w:tc>
          <w:tcPr>
            <w:tcW w:w="1345" w:type="dxa"/>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5</w:t>
            </w:r>
          </w:p>
        </w:tc>
        <w:tc>
          <w:tcPr>
            <w:tcW w:w="1310" w:type="dxa"/>
            <w:gridSpan w:val="2"/>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310" w:type="dxa"/>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200</w:t>
            </w:r>
          </w:p>
        </w:tc>
      </w:tr>
      <w:tr w:rsidR="005D2D16" w:rsidTr="005D2D16">
        <w:trPr>
          <w:trHeight w:val="315"/>
        </w:trPr>
        <w:tc>
          <w:tcPr>
            <w:tcW w:w="670" w:type="dxa"/>
            <w:tcBorders>
              <w:left w:val="single" w:sz="4" w:space="0" w:color="000000"/>
              <w:bottom w:val="single" w:sz="4" w:space="0" w:color="000000"/>
            </w:tcBorders>
            <w:shd w:val="clear" w:color="auto" w:fill="auto"/>
            <w:vAlign w:val="center"/>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218</w:t>
            </w:r>
          </w:p>
        </w:tc>
        <w:tc>
          <w:tcPr>
            <w:tcW w:w="4026" w:type="dxa"/>
            <w:gridSpan w:val="3"/>
            <w:tcBorders>
              <w:left w:val="single" w:sz="4" w:space="0" w:color="000000"/>
              <w:bottom w:val="single" w:sz="4" w:space="0" w:color="000000"/>
            </w:tcBorders>
            <w:shd w:val="clear" w:color="auto" w:fill="auto"/>
          </w:tcPr>
          <w:p w:rsidR="005D2D16" w:rsidRPr="00F011F4" w:rsidRDefault="005D2D16"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ОРЛОВСКАЯ, дом 52</w:t>
            </w:r>
          </w:p>
        </w:tc>
        <w:tc>
          <w:tcPr>
            <w:tcW w:w="1345" w:type="dxa"/>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c>
          <w:tcPr>
            <w:tcW w:w="1310" w:type="dxa"/>
            <w:gridSpan w:val="2"/>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310" w:type="dxa"/>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r>
      <w:tr w:rsidR="005D2D16" w:rsidTr="005D2D16">
        <w:trPr>
          <w:trHeight w:val="315"/>
        </w:trPr>
        <w:tc>
          <w:tcPr>
            <w:tcW w:w="670" w:type="dxa"/>
            <w:tcBorders>
              <w:left w:val="single" w:sz="4" w:space="0" w:color="000000"/>
              <w:bottom w:val="single" w:sz="4" w:space="0" w:color="000000"/>
            </w:tcBorders>
            <w:shd w:val="clear" w:color="auto" w:fill="auto"/>
            <w:vAlign w:val="center"/>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219</w:t>
            </w:r>
          </w:p>
        </w:tc>
        <w:tc>
          <w:tcPr>
            <w:tcW w:w="4026" w:type="dxa"/>
            <w:gridSpan w:val="3"/>
            <w:tcBorders>
              <w:left w:val="single" w:sz="4" w:space="0" w:color="000000"/>
              <w:bottom w:val="single" w:sz="4" w:space="0" w:color="000000"/>
            </w:tcBorders>
            <w:shd w:val="clear" w:color="auto" w:fill="auto"/>
          </w:tcPr>
          <w:p w:rsidR="005D2D16" w:rsidRPr="00F011F4" w:rsidRDefault="005D2D16"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ОРЛОВСКАЯ, дом 53</w:t>
            </w:r>
          </w:p>
        </w:tc>
        <w:tc>
          <w:tcPr>
            <w:tcW w:w="1345" w:type="dxa"/>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w:t>
            </w:r>
          </w:p>
        </w:tc>
        <w:tc>
          <w:tcPr>
            <w:tcW w:w="1310" w:type="dxa"/>
            <w:gridSpan w:val="2"/>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310" w:type="dxa"/>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r>
      <w:tr w:rsidR="005D2D16" w:rsidTr="005D2D16">
        <w:trPr>
          <w:trHeight w:val="315"/>
        </w:trPr>
        <w:tc>
          <w:tcPr>
            <w:tcW w:w="670" w:type="dxa"/>
            <w:tcBorders>
              <w:left w:val="single" w:sz="4" w:space="0" w:color="000000"/>
              <w:bottom w:val="single" w:sz="4" w:space="0" w:color="000000"/>
            </w:tcBorders>
            <w:shd w:val="clear" w:color="auto" w:fill="auto"/>
            <w:vAlign w:val="center"/>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220</w:t>
            </w:r>
          </w:p>
        </w:tc>
        <w:tc>
          <w:tcPr>
            <w:tcW w:w="4026" w:type="dxa"/>
            <w:gridSpan w:val="3"/>
            <w:tcBorders>
              <w:left w:val="single" w:sz="4" w:space="0" w:color="000000"/>
              <w:bottom w:val="single" w:sz="4" w:space="0" w:color="000000"/>
            </w:tcBorders>
            <w:shd w:val="clear" w:color="auto" w:fill="auto"/>
          </w:tcPr>
          <w:p w:rsidR="005D2D16" w:rsidRPr="00F011F4" w:rsidRDefault="005D2D16"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ОРЛОВСКАЯ, дом 54</w:t>
            </w:r>
          </w:p>
        </w:tc>
        <w:tc>
          <w:tcPr>
            <w:tcW w:w="1345" w:type="dxa"/>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w:t>
            </w:r>
          </w:p>
        </w:tc>
        <w:tc>
          <w:tcPr>
            <w:tcW w:w="1310" w:type="dxa"/>
            <w:gridSpan w:val="2"/>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310" w:type="dxa"/>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80</w:t>
            </w:r>
          </w:p>
        </w:tc>
      </w:tr>
      <w:tr w:rsidR="005D2D16" w:rsidTr="005D2D16">
        <w:trPr>
          <w:trHeight w:val="315"/>
        </w:trPr>
        <w:tc>
          <w:tcPr>
            <w:tcW w:w="670" w:type="dxa"/>
            <w:tcBorders>
              <w:left w:val="single" w:sz="4" w:space="0" w:color="000000"/>
              <w:bottom w:val="single" w:sz="4" w:space="0" w:color="000000"/>
            </w:tcBorders>
            <w:shd w:val="clear" w:color="auto" w:fill="auto"/>
            <w:vAlign w:val="center"/>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221</w:t>
            </w:r>
          </w:p>
        </w:tc>
        <w:tc>
          <w:tcPr>
            <w:tcW w:w="4026" w:type="dxa"/>
            <w:gridSpan w:val="3"/>
            <w:tcBorders>
              <w:left w:val="single" w:sz="4" w:space="0" w:color="000000"/>
              <w:bottom w:val="single" w:sz="4" w:space="0" w:color="000000"/>
            </w:tcBorders>
            <w:shd w:val="clear" w:color="auto" w:fill="auto"/>
          </w:tcPr>
          <w:p w:rsidR="005D2D16" w:rsidRPr="00F011F4" w:rsidRDefault="005D2D16"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ОРЛОВСКАЯ, дом 55</w:t>
            </w:r>
          </w:p>
        </w:tc>
        <w:tc>
          <w:tcPr>
            <w:tcW w:w="1345" w:type="dxa"/>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w:t>
            </w:r>
          </w:p>
        </w:tc>
        <w:tc>
          <w:tcPr>
            <w:tcW w:w="1310" w:type="dxa"/>
            <w:gridSpan w:val="2"/>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310" w:type="dxa"/>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80</w:t>
            </w:r>
          </w:p>
        </w:tc>
      </w:tr>
      <w:tr w:rsidR="005D2D16" w:rsidTr="005D2D16">
        <w:trPr>
          <w:trHeight w:val="315"/>
        </w:trPr>
        <w:tc>
          <w:tcPr>
            <w:tcW w:w="670" w:type="dxa"/>
            <w:tcBorders>
              <w:left w:val="single" w:sz="4" w:space="0" w:color="000000"/>
              <w:bottom w:val="single" w:sz="4" w:space="0" w:color="000000"/>
            </w:tcBorders>
            <w:shd w:val="clear" w:color="auto" w:fill="auto"/>
            <w:vAlign w:val="center"/>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222</w:t>
            </w:r>
          </w:p>
        </w:tc>
        <w:tc>
          <w:tcPr>
            <w:tcW w:w="4026" w:type="dxa"/>
            <w:gridSpan w:val="3"/>
            <w:tcBorders>
              <w:left w:val="single" w:sz="4" w:space="0" w:color="000000"/>
              <w:bottom w:val="single" w:sz="4" w:space="0" w:color="000000"/>
            </w:tcBorders>
            <w:shd w:val="clear" w:color="auto" w:fill="auto"/>
          </w:tcPr>
          <w:p w:rsidR="005D2D16" w:rsidRPr="00F011F4" w:rsidRDefault="005D2D16"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ОРЛОВСКАЯ, дом 56</w:t>
            </w:r>
          </w:p>
        </w:tc>
        <w:tc>
          <w:tcPr>
            <w:tcW w:w="1345" w:type="dxa"/>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w:t>
            </w:r>
          </w:p>
        </w:tc>
        <w:tc>
          <w:tcPr>
            <w:tcW w:w="1310" w:type="dxa"/>
            <w:gridSpan w:val="2"/>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310" w:type="dxa"/>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80</w:t>
            </w:r>
          </w:p>
        </w:tc>
      </w:tr>
      <w:tr w:rsidR="005D2D16" w:rsidTr="005D2D16">
        <w:trPr>
          <w:trHeight w:val="315"/>
        </w:trPr>
        <w:tc>
          <w:tcPr>
            <w:tcW w:w="670" w:type="dxa"/>
            <w:tcBorders>
              <w:left w:val="single" w:sz="4" w:space="0" w:color="000000"/>
              <w:bottom w:val="single" w:sz="4" w:space="0" w:color="000000"/>
            </w:tcBorders>
            <w:shd w:val="clear" w:color="auto" w:fill="auto"/>
            <w:vAlign w:val="center"/>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223</w:t>
            </w:r>
          </w:p>
        </w:tc>
        <w:tc>
          <w:tcPr>
            <w:tcW w:w="4026" w:type="dxa"/>
            <w:gridSpan w:val="3"/>
            <w:tcBorders>
              <w:left w:val="single" w:sz="4" w:space="0" w:color="000000"/>
              <w:bottom w:val="single" w:sz="4" w:space="0" w:color="000000"/>
            </w:tcBorders>
            <w:shd w:val="clear" w:color="auto" w:fill="auto"/>
          </w:tcPr>
          <w:p w:rsidR="005D2D16" w:rsidRPr="00F011F4" w:rsidRDefault="005D2D16"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ОРЛОВСКАЯ, дом 57</w:t>
            </w:r>
          </w:p>
        </w:tc>
        <w:tc>
          <w:tcPr>
            <w:tcW w:w="1345" w:type="dxa"/>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3</w:t>
            </w:r>
          </w:p>
        </w:tc>
        <w:tc>
          <w:tcPr>
            <w:tcW w:w="1310" w:type="dxa"/>
            <w:gridSpan w:val="2"/>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310" w:type="dxa"/>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120</w:t>
            </w:r>
          </w:p>
        </w:tc>
      </w:tr>
      <w:tr w:rsidR="005D2D16" w:rsidTr="005D2D16">
        <w:trPr>
          <w:trHeight w:val="315"/>
        </w:trPr>
        <w:tc>
          <w:tcPr>
            <w:tcW w:w="670" w:type="dxa"/>
            <w:tcBorders>
              <w:left w:val="single" w:sz="4" w:space="0" w:color="000000"/>
              <w:bottom w:val="single" w:sz="4" w:space="0" w:color="000000"/>
            </w:tcBorders>
            <w:shd w:val="clear" w:color="auto" w:fill="auto"/>
            <w:vAlign w:val="center"/>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224</w:t>
            </w:r>
          </w:p>
        </w:tc>
        <w:tc>
          <w:tcPr>
            <w:tcW w:w="4026" w:type="dxa"/>
            <w:gridSpan w:val="3"/>
            <w:tcBorders>
              <w:left w:val="single" w:sz="4" w:space="0" w:color="000000"/>
              <w:bottom w:val="single" w:sz="4" w:space="0" w:color="000000"/>
            </w:tcBorders>
            <w:shd w:val="clear" w:color="auto" w:fill="auto"/>
          </w:tcPr>
          <w:p w:rsidR="005D2D16" w:rsidRPr="00F011F4" w:rsidRDefault="005D2D16"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ОРЛОВСКАЯ, дом 58</w:t>
            </w:r>
          </w:p>
        </w:tc>
        <w:tc>
          <w:tcPr>
            <w:tcW w:w="1345" w:type="dxa"/>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w:t>
            </w:r>
          </w:p>
        </w:tc>
        <w:tc>
          <w:tcPr>
            <w:tcW w:w="1310" w:type="dxa"/>
            <w:gridSpan w:val="2"/>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310" w:type="dxa"/>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r>
      <w:tr w:rsidR="005D2D16" w:rsidTr="005D2D16">
        <w:trPr>
          <w:trHeight w:val="315"/>
        </w:trPr>
        <w:tc>
          <w:tcPr>
            <w:tcW w:w="670" w:type="dxa"/>
            <w:tcBorders>
              <w:left w:val="single" w:sz="4" w:space="0" w:color="000000"/>
              <w:bottom w:val="single" w:sz="4" w:space="0" w:color="000000"/>
            </w:tcBorders>
            <w:shd w:val="clear" w:color="auto" w:fill="auto"/>
            <w:vAlign w:val="center"/>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225</w:t>
            </w:r>
          </w:p>
        </w:tc>
        <w:tc>
          <w:tcPr>
            <w:tcW w:w="4026" w:type="dxa"/>
            <w:gridSpan w:val="3"/>
            <w:tcBorders>
              <w:left w:val="single" w:sz="4" w:space="0" w:color="000000"/>
              <w:bottom w:val="single" w:sz="4" w:space="0" w:color="000000"/>
            </w:tcBorders>
            <w:shd w:val="clear" w:color="auto" w:fill="auto"/>
          </w:tcPr>
          <w:p w:rsidR="005D2D16" w:rsidRPr="00F011F4" w:rsidRDefault="005D2D16"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ОРЛОВСКАЯ, дом 60</w:t>
            </w:r>
          </w:p>
        </w:tc>
        <w:tc>
          <w:tcPr>
            <w:tcW w:w="1345" w:type="dxa"/>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w:t>
            </w:r>
          </w:p>
        </w:tc>
        <w:tc>
          <w:tcPr>
            <w:tcW w:w="1310" w:type="dxa"/>
            <w:gridSpan w:val="2"/>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310" w:type="dxa"/>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r>
      <w:tr w:rsidR="005D2D16" w:rsidTr="005D2D16">
        <w:trPr>
          <w:trHeight w:val="315"/>
        </w:trPr>
        <w:tc>
          <w:tcPr>
            <w:tcW w:w="670" w:type="dxa"/>
            <w:tcBorders>
              <w:left w:val="single" w:sz="4" w:space="0" w:color="000000"/>
              <w:bottom w:val="single" w:sz="4" w:space="0" w:color="000000"/>
            </w:tcBorders>
            <w:shd w:val="clear" w:color="auto" w:fill="auto"/>
            <w:vAlign w:val="center"/>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226</w:t>
            </w:r>
          </w:p>
        </w:tc>
        <w:tc>
          <w:tcPr>
            <w:tcW w:w="4026" w:type="dxa"/>
            <w:gridSpan w:val="3"/>
            <w:tcBorders>
              <w:left w:val="single" w:sz="4" w:space="0" w:color="000000"/>
              <w:bottom w:val="single" w:sz="4" w:space="0" w:color="000000"/>
            </w:tcBorders>
            <w:shd w:val="clear" w:color="auto" w:fill="auto"/>
          </w:tcPr>
          <w:p w:rsidR="005D2D16" w:rsidRPr="00F011F4" w:rsidRDefault="005D2D16"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ОРЛОВСКАЯ, дом 61</w:t>
            </w:r>
          </w:p>
        </w:tc>
        <w:tc>
          <w:tcPr>
            <w:tcW w:w="1345" w:type="dxa"/>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w:t>
            </w:r>
          </w:p>
        </w:tc>
        <w:tc>
          <w:tcPr>
            <w:tcW w:w="1310" w:type="dxa"/>
            <w:gridSpan w:val="2"/>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310" w:type="dxa"/>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r>
      <w:tr w:rsidR="005D2D16" w:rsidTr="005D2D16">
        <w:trPr>
          <w:trHeight w:val="315"/>
        </w:trPr>
        <w:tc>
          <w:tcPr>
            <w:tcW w:w="670" w:type="dxa"/>
            <w:tcBorders>
              <w:left w:val="single" w:sz="4" w:space="0" w:color="000000"/>
              <w:bottom w:val="single" w:sz="4" w:space="0" w:color="000000"/>
            </w:tcBorders>
            <w:shd w:val="clear" w:color="auto" w:fill="auto"/>
            <w:vAlign w:val="center"/>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227</w:t>
            </w:r>
          </w:p>
        </w:tc>
        <w:tc>
          <w:tcPr>
            <w:tcW w:w="4026" w:type="dxa"/>
            <w:gridSpan w:val="3"/>
            <w:tcBorders>
              <w:left w:val="single" w:sz="4" w:space="0" w:color="000000"/>
              <w:bottom w:val="single" w:sz="4" w:space="0" w:color="000000"/>
            </w:tcBorders>
            <w:shd w:val="clear" w:color="auto" w:fill="auto"/>
          </w:tcPr>
          <w:p w:rsidR="005D2D16" w:rsidRPr="00F011F4" w:rsidRDefault="005D2D16"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ОРЛОВСКАЯ, дом 62</w:t>
            </w:r>
          </w:p>
        </w:tc>
        <w:tc>
          <w:tcPr>
            <w:tcW w:w="1345" w:type="dxa"/>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w:t>
            </w:r>
          </w:p>
        </w:tc>
        <w:tc>
          <w:tcPr>
            <w:tcW w:w="1310" w:type="dxa"/>
            <w:gridSpan w:val="2"/>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310" w:type="dxa"/>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80</w:t>
            </w:r>
          </w:p>
        </w:tc>
      </w:tr>
      <w:tr w:rsidR="005D2D16" w:rsidTr="005D2D16">
        <w:trPr>
          <w:trHeight w:val="315"/>
        </w:trPr>
        <w:tc>
          <w:tcPr>
            <w:tcW w:w="670" w:type="dxa"/>
            <w:tcBorders>
              <w:left w:val="single" w:sz="4" w:space="0" w:color="000000"/>
              <w:bottom w:val="single" w:sz="4" w:space="0" w:color="000000"/>
            </w:tcBorders>
            <w:shd w:val="clear" w:color="auto" w:fill="auto"/>
            <w:vAlign w:val="center"/>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228</w:t>
            </w:r>
          </w:p>
        </w:tc>
        <w:tc>
          <w:tcPr>
            <w:tcW w:w="4026" w:type="dxa"/>
            <w:gridSpan w:val="3"/>
            <w:tcBorders>
              <w:left w:val="single" w:sz="4" w:space="0" w:color="000000"/>
              <w:bottom w:val="single" w:sz="4" w:space="0" w:color="000000"/>
            </w:tcBorders>
            <w:shd w:val="clear" w:color="auto" w:fill="auto"/>
          </w:tcPr>
          <w:p w:rsidR="005D2D16" w:rsidRPr="00F011F4" w:rsidRDefault="005D2D16"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ОРЛОВСКАЯ, дом 63</w:t>
            </w:r>
          </w:p>
        </w:tc>
        <w:tc>
          <w:tcPr>
            <w:tcW w:w="1345" w:type="dxa"/>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w:t>
            </w:r>
          </w:p>
        </w:tc>
        <w:tc>
          <w:tcPr>
            <w:tcW w:w="1310" w:type="dxa"/>
            <w:gridSpan w:val="2"/>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310" w:type="dxa"/>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r>
      <w:tr w:rsidR="005D2D16" w:rsidTr="005D2D16">
        <w:trPr>
          <w:trHeight w:val="315"/>
        </w:trPr>
        <w:tc>
          <w:tcPr>
            <w:tcW w:w="670" w:type="dxa"/>
            <w:tcBorders>
              <w:left w:val="single" w:sz="4" w:space="0" w:color="000000"/>
              <w:bottom w:val="single" w:sz="4" w:space="0" w:color="000000"/>
            </w:tcBorders>
            <w:shd w:val="clear" w:color="auto" w:fill="auto"/>
            <w:vAlign w:val="center"/>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229</w:t>
            </w:r>
          </w:p>
        </w:tc>
        <w:tc>
          <w:tcPr>
            <w:tcW w:w="4026" w:type="dxa"/>
            <w:gridSpan w:val="3"/>
            <w:tcBorders>
              <w:left w:val="single" w:sz="4" w:space="0" w:color="000000"/>
              <w:bottom w:val="single" w:sz="4" w:space="0" w:color="000000"/>
            </w:tcBorders>
            <w:shd w:val="clear" w:color="auto" w:fill="auto"/>
          </w:tcPr>
          <w:p w:rsidR="005D2D16" w:rsidRPr="00F011F4" w:rsidRDefault="005D2D16"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ОРЛОВСКАЯ, дом 66</w:t>
            </w:r>
          </w:p>
        </w:tc>
        <w:tc>
          <w:tcPr>
            <w:tcW w:w="1345" w:type="dxa"/>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6</w:t>
            </w:r>
          </w:p>
        </w:tc>
        <w:tc>
          <w:tcPr>
            <w:tcW w:w="1310" w:type="dxa"/>
            <w:gridSpan w:val="2"/>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310" w:type="dxa"/>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240</w:t>
            </w:r>
          </w:p>
        </w:tc>
      </w:tr>
      <w:tr w:rsidR="005D2D16" w:rsidTr="0086175B">
        <w:trPr>
          <w:trHeight w:val="315"/>
        </w:trPr>
        <w:tc>
          <w:tcPr>
            <w:tcW w:w="670" w:type="dxa"/>
            <w:tcBorders>
              <w:left w:val="single" w:sz="4" w:space="0" w:color="000000"/>
              <w:bottom w:val="single" w:sz="4" w:space="0" w:color="000000"/>
            </w:tcBorders>
            <w:shd w:val="clear" w:color="auto" w:fill="auto"/>
            <w:vAlign w:val="center"/>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230</w:t>
            </w:r>
          </w:p>
        </w:tc>
        <w:tc>
          <w:tcPr>
            <w:tcW w:w="4026" w:type="dxa"/>
            <w:gridSpan w:val="3"/>
            <w:tcBorders>
              <w:left w:val="single" w:sz="4" w:space="0" w:color="000000"/>
              <w:bottom w:val="single" w:sz="4" w:space="0" w:color="000000"/>
            </w:tcBorders>
            <w:shd w:val="clear" w:color="auto" w:fill="auto"/>
          </w:tcPr>
          <w:p w:rsidR="005D2D16" w:rsidRPr="00F011F4" w:rsidRDefault="005D2D16"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ОРЛОВСКАЯ, дом 67</w:t>
            </w:r>
          </w:p>
        </w:tc>
        <w:tc>
          <w:tcPr>
            <w:tcW w:w="1345" w:type="dxa"/>
            <w:tcBorders>
              <w:left w:val="single" w:sz="4" w:space="0" w:color="000000"/>
              <w:bottom w:val="single" w:sz="4" w:space="0" w:color="000000"/>
            </w:tcBorders>
            <w:shd w:val="clear" w:color="auto" w:fill="auto"/>
            <w:vAlign w:val="center"/>
          </w:tcPr>
          <w:p w:rsidR="005D2D16" w:rsidRPr="00F011F4" w:rsidRDefault="005D2D16" w:rsidP="0086175B">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c>
          <w:tcPr>
            <w:tcW w:w="1310" w:type="dxa"/>
            <w:gridSpan w:val="2"/>
            <w:tcBorders>
              <w:left w:val="single" w:sz="4" w:space="0" w:color="000000"/>
              <w:bottom w:val="single" w:sz="4" w:space="0" w:color="000000"/>
            </w:tcBorders>
            <w:shd w:val="clear" w:color="auto" w:fill="auto"/>
            <w:vAlign w:val="center"/>
          </w:tcPr>
          <w:p w:rsidR="005D2D16" w:rsidRPr="00F011F4" w:rsidRDefault="005D2D16" w:rsidP="0086175B">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310" w:type="dxa"/>
            <w:tcBorders>
              <w:left w:val="single" w:sz="4" w:space="0" w:color="000000"/>
              <w:bottom w:val="single" w:sz="4" w:space="0" w:color="000000"/>
            </w:tcBorders>
            <w:shd w:val="clear" w:color="auto" w:fill="auto"/>
            <w:vAlign w:val="center"/>
          </w:tcPr>
          <w:p w:rsidR="005D2D16" w:rsidRPr="00F011F4" w:rsidRDefault="005D2D16" w:rsidP="0086175B">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709" w:type="dxa"/>
            <w:tcBorders>
              <w:left w:val="single" w:sz="4" w:space="0" w:color="000000"/>
              <w:bottom w:val="single" w:sz="4" w:space="0" w:color="000000"/>
              <w:right w:val="single" w:sz="4" w:space="0" w:color="000000"/>
            </w:tcBorders>
            <w:shd w:val="clear" w:color="auto" w:fill="auto"/>
            <w:vAlign w:val="center"/>
          </w:tcPr>
          <w:p w:rsidR="005D2D16" w:rsidRPr="00F011F4" w:rsidRDefault="005D2D16" w:rsidP="0086175B">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r>
      <w:tr w:rsidR="005D2D16" w:rsidTr="0086175B">
        <w:trPr>
          <w:trHeight w:val="315"/>
        </w:trPr>
        <w:tc>
          <w:tcPr>
            <w:tcW w:w="670" w:type="dxa"/>
            <w:tcBorders>
              <w:left w:val="single" w:sz="4" w:space="0" w:color="000000"/>
              <w:bottom w:val="single" w:sz="4" w:space="0" w:color="000000"/>
            </w:tcBorders>
            <w:shd w:val="clear" w:color="auto" w:fill="auto"/>
            <w:vAlign w:val="center"/>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231</w:t>
            </w:r>
          </w:p>
        </w:tc>
        <w:tc>
          <w:tcPr>
            <w:tcW w:w="4026" w:type="dxa"/>
            <w:gridSpan w:val="3"/>
            <w:tcBorders>
              <w:left w:val="single" w:sz="4" w:space="0" w:color="000000"/>
              <w:bottom w:val="single" w:sz="4" w:space="0" w:color="000000"/>
            </w:tcBorders>
            <w:shd w:val="clear" w:color="auto" w:fill="auto"/>
          </w:tcPr>
          <w:p w:rsidR="005D2D16" w:rsidRPr="00F011F4" w:rsidRDefault="005D2D16"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ОРЛОВСКАЯ, дом 68</w:t>
            </w:r>
          </w:p>
        </w:tc>
        <w:tc>
          <w:tcPr>
            <w:tcW w:w="1345" w:type="dxa"/>
            <w:tcBorders>
              <w:left w:val="single" w:sz="4" w:space="0" w:color="000000"/>
              <w:bottom w:val="single" w:sz="4" w:space="0" w:color="000000"/>
            </w:tcBorders>
            <w:shd w:val="clear" w:color="auto" w:fill="auto"/>
            <w:vAlign w:val="center"/>
          </w:tcPr>
          <w:p w:rsidR="005D2D16" w:rsidRPr="00F011F4" w:rsidRDefault="005D2D16" w:rsidP="0086175B">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c>
          <w:tcPr>
            <w:tcW w:w="1310" w:type="dxa"/>
            <w:gridSpan w:val="2"/>
            <w:tcBorders>
              <w:left w:val="single" w:sz="4" w:space="0" w:color="000000"/>
              <w:bottom w:val="single" w:sz="4" w:space="0" w:color="000000"/>
            </w:tcBorders>
            <w:shd w:val="clear" w:color="auto" w:fill="auto"/>
            <w:vAlign w:val="center"/>
          </w:tcPr>
          <w:p w:rsidR="005D2D16" w:rsidRPr="00F011F4" w:rsidRDefault="005D2D16" w:rsidP="0086175B">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310" w:type="dxa"/>
            <w:tcBorders>
              <w:left w:val="single" w:sz="4" w:space="0" w:color="000000"/>
              <w:bottom w:val="single" w:sz="4" w:space="0" w:color="000000"/>
            </w:tcBorders>
            <w:shd w:val="clear" w:color="auto" w:fill="auto"/>
            <w:vAlign w:val="center"/>
          </w:tcPr>
          <w:p w:rsidR="005D2D16" w:rsidRPr="00F011F4" w:rsidRDefault="005D2D16" w:rsidP="0086175B">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709" w:type="dxa"/>
            <w:tcBorders>
              <w:left w:val="single" w:sz="4" w:space="0" w:color="000000"/>
              <w:bottom w:val="single" w:sz="4" w:space="0" w:color="000000"/>
              <w:right w:val="single" w:sz="4" w:space="0" w:color="000000"/>
            </w:tcBorders>
            <w:shd w:val="clear" w:color="auto" w:fill="auto"/>
            <w:vAlign w:val="center"/>
          </w:tcPr>
          <w:p w:rsidR="005D2D16" w:rsidRPr="00F011F4" w:rsidRDefault="005D2D16" w:rsidP="0086175B">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r>
      <w:tr w:rsidR="005D2D16" w:rsidTr="0086175B">
        <w:trPr>
          <w:trHeight w:val="315"/>
        </w:trPr>
        <w:tc>
          <w:tcPr>
            <w:tcW w:w="670" w:type="dxa"/>
            <w:tcBorders>
              <w:left w:val="single" w:sz="4" w:space="0" w:color="000000"/>
              <w:bottom w:val="single" w:sz="4" w:space="0" w:color="000000"/>
            </w:tcBorders>
            <w:shd w:val="clear" w:color="auto" w:fill="auto"/>
            <w:vAlign w:val="center"/>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232</w:t>
            </w:r>
          </w:p>
        </w:tc>
        <w:tc>
          <w:tcPr>
            <w:tcW w:w="4026" w:type="dxa"/>
            <w:gridSpan w:val="3"/>
            <w:tcBorders>
              <w:left w:val="single" w:sz="4" w:space="0" w:color="000000"/>
              <w:bottom w:val="single" w:sz="4" w:space="0" w:color="000000"/>
            </w:tcBorders>
            <w:shd w:val="clear" w:color="auto" w:fill="auto"/>
          </w:tcPr>
          <w:p w:rsidR="005D2D16" w:rsidRPr="00F011F4" w:rsidRDefault="005D2D16"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ОРЛОВСКАЯ, дом 70</w:t>
            </w:r>
          </w:p>
        </w:tc>
        <w:tc>
          <w:tcPr>
            <w:tcW w:w="1345" w:type="dxa"/>
            <w:tcBorders>
              <w:left w:val="single" w:sz="4" w:space="0" w:color="000000"/>
              <w:bottom w:val="single" w:sz="4" w:space="0" w:color="000000"/>
            </w:tcBorders>
            <w:shd w:val="clear" w:color="auto" w:fill="auto"/>
            <w:vAlign w:val="center"/>
          </w:tcPr>
          <w:p w:rsidR="005D2D16" w:rsidRPr="00F011F4" w:rsidRDefault="005D2D16" w:rsidP="0086175B">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c>
          <w:tcPr>
            <w:tcW w:w="1310" w:type="dxa"/>
            <w:gridSpan w:val="2"/>
            <w:tcBorders>
              <w:left w:val="single" w:sz="4" w:space="0" w:color="000000"/>
              <w:bottom w:val="single" w:sz="4" w:space="0" w:color="000000"/>
            </w:tcBorders>
            <w:shd w:val="clear" w:color="auto" w:fill="auto"/>
            <w:vAlign w:val="center"/>
          </w:tcPr>
          <w:p w:rsidR="005D2D16" w:rsidRPr="00F011F4" w:rsidRDefault="005D2D16" w:rsidP="0086175B">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310" w:type="dxa"/>
            <w:tcBorders>
              <w:left w:val="single" w:sz="4" w:space="0" w:color="000000"/>
              <w:bottom w:val="single" w:sz="4" w:space="0" w:color="000000"/>
            </w:tcBorders>
            <w:shd w:val="clear" w:color="auto" w:fill="auto"/>
            <w:vAlign w:val="center"/>
          </w:tcPr>
          <w:p w:rsidR="005D2D16" w:rsidRPr="00F011F4" w:rsidRDefault="005D2D16" w:rsidP="0086175B">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709" w:type="dxa"/>
            <w:tcBorders>
              <w:left w:val="single" w:sz="4" w:space="0" w:color="000000"/>
              <w:bottom w:val="single" w:sz="4" w:space="0" w:color="000000"/>
              <w:right w:val="single" w:sz="4" w:space="0" w:color="000000"/>
            </w:tcBorders>
            <w:shd w:val="clear" w:color="auto" w:fill="auto"/>
            <w:vAlign w:val="center"/>
          </w:tcPr>
          <w:p w:rsidR="005D2D16" w:rsidRPr="00F011F4" w:rsidRDefault="005D2D16" w:rsidP="0086175B">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r>
      <w:tr w:rsidR="005D2D16" w:rsidTr="0086175B">
        <w:trPr>
          <w:trHeight w:val="315"/>
        </w:trPr>
        <w:tc>
          <w:tcPr>
            <w:tcW w:w="670" w:type="dxa"/>
            <w:tcBorders>
              <w:left w:val="single" w:sz="4" w:space="0" w:color="000000"/>
              <w:bottom w:val="single" w:sz="4" w:space="0" w:color="000000"/>
            </w:tcBorders>
            <w:shd w:val="clear" w:color="auto" w:fill="auto"/>
            <w:vAlign w:val="center"/>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233</w:t>
            </w:r>
          </w:p>
        </w:tc>
        <w:tc>
          <w:tcPr>
            <w:tcW w:w="4026" w:type="dxa"/>
            <w:gridSpan w:val="3"/>
            <w:tcBorders>
              <w:left w:val="single" w:sz="4" w:space="0" w:color="000000"/>
              <w:bottom w:val="single" w:sz="4" w:space="0" w:color="000000"/>
            </w:tcBorders>
            <w:shd w:val="clear" w:color="auto" w:fill="auto"/>
          </w:tcPr>
          <w:p w:rsidR="005D2D16" w:rsidRPr="00F011F4" w:rsidRDefault="005D2D16"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ОРЛОВСКАЯ, дом 72</w:t>
            </w:r>
          </w:p>
        </w:tc>
        <w:tc>
          <w:tcPr>
            <w:tcW w:w="1345" w:type="dxa"/>
            <w:tcBorders>
              <w:left w:val="single" w:sz="4" w:space="0" w:color="000000"/>
              <w:bottom w:val="single" w:sz="4" w:space="0" w:color="000000"/>
            </w:tcBorders>
            <w:shd w:val="clear" w:color="auto" w:fill="auto"/>
            <w:vAlign w:val="center"/>
          </w:tcPr>
          <w:p w:rsidR="005D2D16" w:rsidRPr="00F011F4" w:rsidRDefault="005D2D16" w:rsidP="0086175B">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3</w:t>
            </w:r>
          </w:p>
        </w:tc>
        <w:tc>
          <w:tcPr>
            <w:tcW w:w="1310" w:type="dxa"/>
            <w:gridSpan w:val="2"/>
            <w:tcBorders>
              <w:left w:val="single" w:sz="4" w:space="0" w:color="000000"/>
              <w:bottom w:val="single" w:sz="4" w:space="0" w:color="000000"/>
            </w:tcBorders>
            <w:shd w:val="clear" w:color="auto" w:fill="auto"/>
            <w:vAlign w:val="center"/>
          </w:tcPr>
          <w:p w:rsidR="005D2D16" w:rsidRPr="00F011F4" w:rsidRDefault="005D2D16" w:rsidP="0086175B">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310" w:type="dxa"/>
            <w:tcBorders>
              <w:left w:val="single" w:sz="4" w:space="0" w:color="000000"/>
              <w:bottom w:val="single" w:sz="4" w:space="0" w:color="000000"/>
            </w:tcBorders>
            <w:shd w:val="clear" w:color="auto" w:fill="auto"/>
            <w:vAlign w:val="center"/>
          </w:tcPr>
          <w:p w:rsidR="005D2D16" w:rsidRPr="00F011F4" w:rsidRDefault="005D2D16" w:rsidP="0086175B">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709" w:type="dxa"/>
            <w:tcBorders>
              <w:left w:val="single" w:sz="4" w:space="0" w:color="000000"/>
              <w:bottom w:val="single" w:sz="4" w:space="0" w:color="000000"/>
              <w:right w:val="single" w:sz="4" w:space="0" w:color="000000"/>
            </w:tcBorders>
            <w:shd w:val="clear" w:color="auto" w:fill="auto"/>
            <w:vAlign w:val="center"/>
          </w:tcPr>
          <w:p w:rsidR="005D2D16" w:rsidRPr="00F011F4" w:rsidRDefault="005D2D16" w:rsidP="0086175B">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120</w:t>
            </w:r>
          </w:p>
        </w:tc>
      </w:tr>
      <w:tr w:rsidR="005D2D16" w:rsidTr="0086175B">
        <w:trPr>
          <w:trHeight w:val="315"/>
        </w:trPr>
        <w:tc>
          <w:tcPr>
            <w:tcW w:w="670" w:type="dxa"/>
            <w:tcBorders>
              <w:left w:val="single" w:sz="4" w:space="0" w:color="000000"/>
              <w:bottom w:val="single" w:sz="4" w:space="0" w:color="000000"/>
            </w:tcBorders>
            <w:shd w:val="clear" w:color="auto" w:fill="auto"/>
            <w:vAlign w:val="center"/>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234</w:t>
            </w:r>
          </w:p>
        </w:tc>
        <w:tc>
          <w:tcPr>
            <w:tcW w:w="4026" w:type="dxa"/>
            <w:gridSpan w:val="3"/>
            <w:tcBorders>
              <w:left w:val="single" w:sz="4" w:space="0" w:color="000000"/>
              <w:bottom w:val="single" w:sz="4" w:space="0" w:color="000000"/>
            </w:tcBorders>
            <w:shd w:val="clear" w:color="auto" w:fill="auto"/>
          </w:tcPr>
          <w:p w:rsidR="005D2D16" w:rsidRPr="00F011F4" w:rsidRDefault="005D2D16"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ОРЛОВСКАЯ, дом 73</w:t>
            </w:r>
          </w:p>
        </w:tc>
        <w:tc>
          <w:tcPr>
            <w:tcW w:w="1345" w:type="dxa"/>
            <w:tcBorders>
              <w:left w:val="single" w:sz="4" w:space="0" w:color="000000"/>
              <w:bottom w:val="single" w:sz="4" w:space="0" w:color="000000"/>
            </w:tcBorders>
            <w:shd w:val="clear" w:color="auto" w:fill="auto"/>
            <w:vAlign w:val="center"/>
          </w:tcPr>
          <w:p w:rsidR="005D2D16" w:rsidRPr="00F011F4" w:rsidRDefault="005D2D16" w:rsidP="0086175B">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w:t>
            </w:r>
          </w:p>
        </w:tc>
        <w:tc>
          <w:tcPr>
            <w:tcW w:w="1310" w:type="dxa"/>
            <w:gridSpan w:val="2"/>
            <w:tcBorders>
              <w:left w:val="single" w:sz="4" w:space="0" w:color="000000"/>
              <w:bottom w:val="single" w:sz="4" w:space="0" w:color="000000"/>
            </w:tcBorders>
            <w:shd w:val="clear" w:color="auto" w:fill="auto"/>
            <w:vAlign w:val="center"/>
          </w:tcPr>
          <w:p w:rsidR="005D2D16" w:rsidRPr="00F011F4" w:rsidRDefault="005D2D16" w:rsidP="0086175B">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310" w:type="dxa"/>
            <w:tcBorders>
              <w:left w:val="single" w:sz="4" w:space="0" w:color="000000"/>
              <w:bottom w:val="single" w:sz="4" w:space="0" w:color="000000"/>
            </w:tcBorders>
            <w:shd w:val="clear" w:color="auto" w:fill="auto"/>
            <w:vAlign w:val="center"/>
          </w:tcPr>
          <w:p w:rsidR="005D2D16" w:rsidRPr="00F011F4" w:rsidRDefault="005D2D16" w:rsidP="0086175B">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709" w:type="dxa"/>
            <w:tcBorders>
              <w:left w:val="single" w:sz="4" w:space="0" w:color="000000"/>
              <w:bottom w:val="single" w:sz="4" w:space="0" w:color="000000"/>
              <w:right w:val="single" w:sz="4" w:space="0" w:color="000000"/>
            </w:tcBorders>
            <w:shd w:val="clear" w:color="auto" w:fill="auto"/>
            <w:vAlign w:val="center"/>
          </w:tcPr>
          <w:p w:rsidR="005D2D16" w:rsidRPr="00F011F4" w:rsidRDefault="005D2D16" w:rsidP="0086175B">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r>
      <w:tr w:rsidR="005D2D16" w:rsidTr="0086175B">
        <w:trPr>
          <w:trHeight w:val="315"/>
        </w:trPr>
        <w:tc>
          <w:tcPr>
            <w:tcW w:w="670" w:type="dxa"/>
            <w:tcBorders>
              <w:left w:val="single" w:sz="4" w:space="0" w:color="000000"/>
              <w:bottom w:val="single" w:sz="4" w:space="0" w:color="000000"/>
            </w:tcBorders>
            <w:shd w:val="clear" w:color="auto" w:fill="auto"/>
            <w:vAlign w:val="center"/>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235</w:t>
            </w:r>
          </w:p>
        </w:tc>
        <w:tc>
          <w:tcPr>
            <w:tcW w:w="4026" w:type="dxa"/>
            <w:gridSpan w:val="3"/>
            <w:tcBorders>
              <w:left w:val="single" w:sz="4" w:space="0" w:color="000000"/>
              <w:bottom w:val="single" w:sz="4" w:space="0" w:color="000000"/>
            </w:tcBorders>
            <w:shd w:val="clear" w:color="auto" w:fill="auto"/>
          </w:tcPr>
          <w:p w:rsidR="005D2D16" w:rsidRPr="00F011F4" w:rsidRDefault="005D2D16"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ОРЛОВСКАЯ, дом 74</w:t>
            </w:r>
          </w:p>
        </w:tc>
        <w:tc>
          <w:tcPr>
            <w:tcW w:w="1345" w:type="dxa"/>
            <w:tcBorders>
              <w:left w:val="single" w:sz="4" w:space="0" w:color="000000"/>
              <w:bottom w:val="single" w:sz="4" w:space="0" w:color="000000"/>
            </w:tcBorders>
            <w:shd w:val="clear" w:color="auto" w:fill="auto"/>
            <w:vAlign w:val="center"/>
          </w:tcPr>
          <w:p w:rsidR="005D2D16" w:rsidRPr="00F011F4" w:rsidRDefault="005D2D16" w:rsidP="0086175B">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c>
          <w:tcPr>
            <w:tcW w:w="1310" w:type="dxa"/>
            <w:gridSpan w:val="2"/>
            <w:tcBorders>
              <w:left w:val="single" w:sz="4" w:space="0" w:color="000000"/>
              <w:bottom w:val="single" w:sz="4" w:space="0" w:color="000000"/>
            </w:tcBorders>
            <w:shd w:val="clear" w:color="auto" w:fill="auto"/>
            <w:vAlign w:val="center"/>
          </w:tcPr>
          <w:p w:rsidR="005D2D16" w:rsidRPr="00F011F4" w:rsidRDefault="005D2D16" w:rsidP="0086175B">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310" w:type="dxa"/>
            <w:tcBorders>
              <w:left w:val="single" w:sz="4" w:space="0" w:color="000000"/>
              <w:bottom w:val="single" w:sz="4" w:space="0" w:color="000000"/>
            </w:tcBorders>
            <w:shd w:val="clear" w:color="auto" w:fill="auto"/>
            <w:vAlign w:val="center"/>
          </w:tcPr>
          <w:p w:rsidR="005D2D16" w:rsidRPr="00F011F4" w:rsidRDefault="005D2D16" w:rsidP="0086175B">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709" w:type="dxa"/>
            <w:tcBorders>
              <w:left w:val="single" w:sz="4" w:space="0" w:color="000000"/>
              <w:bottom w:val="single" w:sz="4" w:space="0" w:color="000000"/>
              <w:right w:val="single" w:sz="4" w:space="0" w:color="000000"/>
            </w:tcBorders>
            <w:shd w:val="clear" w:color="auto" w:fill="auto"/>
            <w:vAlign w:val="center"/>
          </w:tcPr>
          <w:p w:rsidR="005D2D16" w:rsidRPr="00F011F4" w:rsidRDefault="005D2D16" w:rsidP="0086175B">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r>
      <w:tr w:rsidR="005D2D16" w:rsidTr="0086175B">
        <w:trPr>
          <w:trHeight w:val="315"/>
        </w:trPr>
        <w:tc>
          <w:tcPr>
            <w:tcW w:w="670" w:type="dxa"/>
            <w:tcBorders>
              <w:left w:val="single" w:sz="4" w:space="0" w:color="000000"/>
              <w:bottom w:val="single" w:sz="4" w:space="0" w:color="000000"/>
            </w:tcBorders>
            <w:shd w:val="clear" w:color="auto" w:fill="auto"/>
            <w:vAlign w:val="center"/>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236</w:t>
            </w:r>
          </w:p>
        </w:tc>
        <w:tc>
          <w:tcPr>
            <w:tcW w:w="4026" w:type="dxa"/>
            <w:gridSpan w:val="3"/>
            <w:tcBorders>
              <w:left w:val="single" w:sz="4" w:space="0" w:color="000000"/>
              <w:bottom w:val="single" w:sz="4" w:space="0" w:color="000000"/>
            </w:tcBorders>
            <w:shd w:val="clear" w:color="auto" w:fill="auto"/>
          </w:tcPr>
          <w:p w:rsidR="005D2D16" w:rsidRPr="00F011F4" w:rsidRDefault="005D2D16"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ОРЛОВСКАЯ, дом 75</w:t>
            </w:r>
          </w:p>
        </w:tc>
        <w:tc>
          <w:tcPr>
            <w:tcW w:w="1345" w:type="dxa"/>
            <w:tcBorders>
              <w:left w:val="single" w:sz="4" w:space="0" w:color="000000"/>
              <w:bottom w:val="single" w:sz="4" w:space="0" w:color="000000"/>
            </w:tcBorders>
            <w:shd w:val="clear" w:color="auto" w:fill="auto"/>
            <w:vAlign w:val="center"/>
          </w:tcPr>
          <w:p w:rsidR="005D2D16" w:rsidRPr="00F011F4" w:rsidRDefault="005D2D16" w:rsidP="0086175B">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w:t>
            </w:r>
          </w:p>
        </w:tc>
        <w:tc>
          <w:tcPr>
            <w:tcW w:w="1310" w:type="dxa"/>
            <w:gridSpan w:val="2"/>
            <w:tcBorders>
              <w:left w:val="single" w:sz="4" w:space="0" w:color="000000"/>
              <w:bottom w:val="single" w:sz="4" w:space="0" w:color="000000"/>
            </w:tcBorders>
            <w:shd w:val="clear" w:color="auto" w:fill="auto"/>
            <w:vAlign w:val="center"/>
          </w:tcPr>
          <w:p w:rsidR="005D2D16" w:rsidRPr="00F011F4" w:rsidRDefault="005D2D16" w:rsidP="0086175B">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310" w:type="dxa"/>
            <w:tcBorders>
              <w:left w:val="single" w:sz="4" w:space="0" w:color="000000"/>
              <w:bottom w:val="single" w:sz="4" w:space="0" w:color="000000"/>
            </w:tcBorders>
            <w:shd w:val="clear" w:color="auto" w:fill="auto"/>
            <w:vAlign w:val="center"/>
          </w:tcPr>
          <w:p w:rsidR="005D2D16" w:rsidRPr="00F011F4" w:rsidRDefault="005D2D16" w:rsidP="0086175B">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709" w:type="dxa"/>
            <w:tcBorders>
              <w:left w:val="single" w:sz="4" w:space="0" w:color="000000"/>
              <w:bottom w:val="single" w:sz="4" w:space="0" w:color="000000"/>
              <w:right w:val="single" w:sz="4" w:space="0" w:color="000000"/>
            </w:tcBorders>
            <w:shd w:val="clear" w:color="auto" w:fill="auto"/>
            <w:vAlign w:val="center"/>
          </w:tcPr>
          <w:p w:rsidR="005D2D16" w:rsidRPr="00F011F4" w:rsidRDefault="005D2D16" w:rsidP="0086175B">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160</w:t>
            </w:r>
          </w:p>
        </w:tc>
      </w:tr>
      <w:tr w:rsidR="005D2D16" w:rsidTr="0086175B">
        <w:trPr>
          <w:trHeight w:val="315"/>
        </w:trPr>
        <w:tc>
          <w:tcPr>
            <w:tcW w:w="670" w:type="dxa"/>
            <w:tcBorders>
              <w:left w:val="single" w:sz="4" w:space="0" w:color="000000"/>
              <w:bottom w:val="single" w:sz="4" w:space="0" w:color="000000"/>
            </w:tcBorders>
            <w:shd w:val="clear" w:color="auto" w:fill="auto"/>
            <w:vAlign w:val="center"/>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237</w:t>
            </w:r>
          </w:p>
        </w:tc>
        <w:tc>
          <w:tcPr>
            <w:tcW w:w="4026" w:type="dxa"/>
            <w:gridSpan w:val="3"/>
            <w:tcBorders>
              <w:left w:val="single" w:sz="4" w:space="0" w:color="000000"/>
              <w:bottom w:val="single" w:sz="4" w:space="0" w:color="000000"/>
            </w:tcBorders>
            <w:shd w:val="clear" w:color="auto" w:fill="auto"/>
          </w:tcPr>
          <w:p w:rsidR="005D2D16" w:rsidRPr="00F011F4" w:rsidRDefault="005D2D16"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ОРЛОВСКАЯ, дом 78</w:t>
            </w:r>
          </w:p>
        </w:tc>
        <w:tc>
          <w:tcPr>
            <w:tcW w:w="1345" w:type="dxa"/>
            <w:tcBorders>
              <w:left w:val="single" w:sz="4" w:space="0" w:color="000000"/>
              <w:bottom w:val="single" w:sz="4" w:space="0" w:color="000000"/>
            </w:tcBorders>
            <w:shd w:val="clear" w:color="auto" w:fill="auto"/>
            <w:vAlign w:val="center"/>
          </w:tcPr>
          <w:p w:rsidR="005D2D16" w:rsidRPr="00F011F4" w:rsidRDefault="005D2D16" w:rsidP="0086175B">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w:t>
            </w:r>
          </w:p>
        </w:tc>
        <w:tc>
          <w:tcPr>
            <w:tcW w:w="1310" w:type="dxa"/>
            <w:gridSpan w:val="2"/>
            <w:tcBorders>
              <w:left w:val="single" w:sz="4" w:space="0" w:color="000000"/>
              <w:bottom w:val="single" w:sz="4" w:space="0" w:color="000000"/>
            </w:tcBorders>
            <w:shd w:val="clear" w:color="auto" w:fill="auto"/>
            <w:vAlign w:val="center"/>
          </w:tcPr>
          <w:p w:rsidR="005D2D16" w:rsidRPr="00F011F4" w:rsidRDefault="005D2D16" w:rsidP="0086175B">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310" w:type="dxa"/>
            <w:tcBorders>
              <w:left w:val="single" w:sz="4" w:space="0" w:color="000000"/>
              <w:bottom w:val="single" w:sz="4" w:space="0" w:color="000000"/>
            </w:tcBorders>
            <w:shd w:val="clear" w:color="auto" w:fill="auto"/>
            <w:vAlign w:val="center"/>
          </w:tcPr>
          <w:p w:rsidR="005D2D16" w:rsidRPr="00F011F4" w:rsidRDefault="005D2D16" w:rsidP="0086175B">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709" w:type="dxa"/>
            <w:tcBorders>
              <w:left w:val="single" w:sz="4" w:space="0" w:color="000000"/>
              <w:bottom w:val="single" w:sz="4" w:space="0" w:color="000000"/>
              <w:right w:val="single" w:sz="4" w:space="0" w:color="000000"/>
            </w:tcBorders>
            <w:shd w:val="clear" w:color="auto" w:fill="auto"/>
            <w:vAlign w:val="center"/>
          </w:tcPr>
          <w:p w:rsidR="005D2D16" w:rsidRPr="00F011F4" w:rsidRDefault="005D2D16" w:rsidP="0086175B">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r>
      <w:tr w:rsidR="005D2D16" w:rsidTr="0086175B">
        <w:trPr>
          <w:trHeight w:val="315"/>
        </w:trPr>
        <w:tc>
          <w:tcPr>
            <w:tcW w:w="670" w:type="dxa"/>
            <w:tcBorders>
              <w:left w:val="single" w:sz="4" w:space="0" w:color="000000"/>
              <w:bottom w:val="single" w:sz="4" w:space="0" w:color="000000"/>
            </w:tcBorders>
            <w:shd w:val="clear" w:color="auto" w:fill="auto"/>
            <w:vAlign w:val="center"/>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238</w:t>
            </w:r>
          </w:p>
        </w:tc>
        <w:tc>
          <w:tcPr>
            <w:tcW w:w="4026" w:type="dxa"/>
            <w:gridSpan w:val="3"/>
            <w:tcBorders>
              <w:left w:val="single" w:sz="4" w:space="0" w:color="000000"/>
              <w:bottom w:val="single" w:sz="4" w:space="0" w:color="000000"/>
            </w:tcBorders>
            <w:shd w:val="clear" w:color="auto" w:fill="auto"/>
          </w:tcPr>
          <w:p w:rsidR="005D2D16" w:rsidRPr="00F011F4" w:rsidRDefault="005D2D16"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ОРЛОВСКАЯ, дом 79</w:t>
            </w:r>
          </w:p>
        </w:tc>
        <w:tc>
          <w:tcPr>
            <w:tcW w:w="1345" w:type="dxa"/>
            <w:tcBorders>
              <w:left w:val="single" w:sz="4" w:space="0" w:color="000000"/>
              <w:bottom w:val="single" w:sz="4" w:space="0" w:color="000000"/>
            </w:tcBorders>
            <w:shd w:val="clear" w:color="auto" w:fill="auto"/>
            <w:vAlign w:val="center"/>
          </w:tcPr>
          <w:p w:rsidR="005D2D16" w:rsidRPr="00F011F4" w:rsidRDefault="005D2D16" w:rsidP="0086175B">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c>
          <w:tcPr>
            <w:tcW w:w="1310" w:type="dxa"/>
            <w:gridSpan w:val="2"/>
            <w:tcBorders>
              <w:left w:val="single" w:sz="4" w:space="0" w:color="000000"/>
              <w:bottom w:val="single" w:sz="4" w:space="0" w:color="000000"/>
            </w:tcBorders>
            <w:shd w:val="clear" w:color="auto" w:fill="auto"/>
            <w:vAlign w:val="center"/>
          </w:tcPr>
          <w:p w:rsidR="005D2D16" w:rsidRPr="00F011F4" w:rsidRDefault="005D2D16" w:rsidP="0086175B">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310" w:type="dxa"/>
            <w:tcBorders>
              <w:left w:val="single" w:sz="4" w:space="0" w:color="000000"/>
              <w:bottom w:val="single" w:sz="4" w:space="0" w:color="000000"/>
            </w:tcBorders>
            <w:shd w:val="clear" w:color="auto" w:fill="auto"/>
            <w:vAlign w:val="center"/>
          </w:tcPr>
          <w:p w:rsidR="005D2D16" w:rsidRPr="00F011F4" w:rsidRDefault="005D2D16" w:rsidP="0086175B">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709" w:type="dxa"/>
            <w:tcBorders>
              <w:left w:val="single" w:sz="4" w:space="0" w:color="000000"/>
              <w:bottom w:val="single" w:sz="4" w:space="0" w:color="000000"/>
              <w:right w:val="single" w:sz="4" w:space="0" w:color="000000"/>
            </w:tcBorders>
            <w:shd w:val="clear" w:color="auto" w:fill="auto"/>
            <w:vAlign w:val="center"/>
          </w:tcPr>
          <w:p w:rsidR="005D2D16" w:rsidRPr="00F011F4" w:rsidRDefault="005D2D16" w:rsidP="0086175B">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r>
      <w:tr w:rsidR="005D2D16" w:rsidTr="0086175B">
        <w:trPr>
          <w:trHeight w:val="315"/>
        </w:trPr>
        <w:tc>
          <w:tcPr>
            <w:tcW w:w="670" w:type="dxa"/>
            <w:tcBorders>
              <w:left w:val="single" w:sz="4" w:space="0" w:color="000000"/>
              <w:bottom w:val="single" w:sz="4" w:space="0" w:color="000000"/>
            </w:tcBorders>
            <w:shd w:val="clear" w:color="auto" w:fill="auto"/>
            <w:vAlign w:val="center"/>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239</w:t>
            </w:r>
          </w:p>
        </w:tc>
        <w:tc>
          <w:tcPr>
            <w:tcW w:w="4026" w:type="dxa"/>
            <w:gridSpan w:val="3"/>
            <w:tcBorders>
              <w:left w:val="single" w:sz="4" w:space="0" w:color="000000"/>
              <w:bottom w:val="single" w:sz="4" w:space="0" w:color="000000"/>
            </w:tcBorders>
            <w:shd w:val="clear" w:color="auto" w:fill="auto"/>
          </w:tcPr>
          <w:p w:rsidR="005D2D16" w:rsidRPr="00F011F4" w:rsidRDefault="005D2D16"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ОРЛОВСКАЯ, дом 80</w:t>
            </w:r>
          </w:p>
        </w:tc>
        <w:tc>
          <w:tcPr>
            <w:tcW w:w="1345" w:type="dxa"/>
            <w:tcBorders>
              <w:left w:val="single" w:sz="4" w:space="0" w:color="000000"/>
              <w:bottom w:val="single" w:sz="4" w:space="0" w:color="000000"/>
            </w:tcBorders>
            <w:shd w:val="clear" w:color="auto" w:fill="auto"/>
            <w:vAlign w:val="center"/>
          </w:tcPr>
          <w:p w:rsidR="005D2D16" w:rsidRPr="00F011F4" w:rsidRDefault="005D2D16" w:rsidP="0086175B">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3</w:t>
            </w:r>
          </w:p>
        </w:tc>
        <w:tc>
          <w:tcPr>
            <w:tcW w:w="1310" w:type="dxa"/>
            <w:gridSpan w:val="2"/>
            <w:tcBorders>
              <w:left w:val="single" w:sz="4" w:space="0" w:color="000000"/>
              <w:bottom w:val="single" w:sz="4" w:space="0" w:color="000000"/>
            </w:tcBorders>
            <w:shd w:val="clear" w:color="auto" w:fill="auto"/>
            <w:vAlign w:val="center"/>
          </w:tcPr>
          <w:p w:rsidR="005D2D16" w:rsidRPr="00F011F4" w:rsidRDefault="005D2D16" w:rsidP="0086175B">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310" w:type="dxa"/>
            <w:tcBorders>
              <w:left w:val="single" w:sz="4" w:space="0" w:color="000000"/>
              <w:bottom w:val="single" w:sz="4" w:space="0" w:color="000000"/>
            </w:tcBorders>
            <w:shd w:val="clear" w:color="auto" w:fill="auto"/>
            <w:vAlign w:val="center"/>
          </w:tcPr>
          <w:p w:rsidR="005D2D16" w:rsidRPr="00F011F4" w:rsidRDefault="005D2D16" w:rsidP="0086175B">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709" w:type="dxa"/>
            <w:tcBorders>
              <w:left w:val="single" w:sz="4" w:space="0" w:color="000000"/>
              <w:bottom w:val="single" w:sz="4" w:space="0" w:color="000000"/>
              <w:right w:val="single" w:sz="4" w:space="0" w:color="000000"/>
            </w:tcBorders>
            <w:shd w:val="clear" w:color="auto" w:fill="auto"/>
            <w:vAlign w:val="center"/>
          </w:tcPr>
          <w:p w:rsidR="005D2D16" w:rsidRPr="00F011F4" w:rsidRDefault="005D2D16" w:rsidP="0086175B">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120</w:t>
            </w:r>
          </w:p>
        </w:tc>
      </w:tr>
      <w:tr w:rsidR="005D2D16" w:rsidTr="0086175B">
        <w:trPr>
          <w:trHeight w:val="315"/>
        </w:trPr>
        <w:tc>
          <w:tcPr>
            <w:tcW w:w="670" w:type="dxa"/>
            <w:tcBorders>
              <w:left w:val="single" w:sz="4" w:space="0" w:color="000000"/>
              <w:bottom w:val="single" w:sz="4" w:space="0" w:color="000000"/>
            </w:tcBorders>
            <w:shd w:val="clear" w:color="auto" w:fill="auto"/>
            <w:vAlign w:val="center"/>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240</w:t>
            </w:r>
          </w:p>
        </w:tc>
        <w:tc>
          <w:tcPr>
            <w:tcW w:w="4026" w:type="dxa"/>
            <w:gridSpan w:val="3"/>
            <w:tcBorders>
              <w:left w:val="single" w:sz="4" w:space="0" w:color="000000"/>
              <w:bottom w:val="single" w:sz="4" w:space="0" w:color="000000"/>
            </w:tcBorders>
            <w:shd w:val="clear" w:color="auto" w:fill="auto"/>
          </w:tcPr>
          <w:p w:rsidR="005D2D16" w:rsidRPr="00F011F4" w:rsidRDefault="005D2D16"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ОРЛОВСКАЯ, дом 82</w:t>
            </w:r>
          </w:p>
        </w:tc>
        <w:tc>
          <w:tcPr>
            <w:tcW w:w="1345" w:type="dxa"/>
            <w:tcBorders>
              <w:left w:val="single" w:sz="4" w:space="0" w:color="000000"/>
              <w:bottom w:val="single" w:sz="4" w:space="0" w:color="000000"/>
            </w:tcBorders>
            <w:shd w:val="clear" w:color="auto" w:fill="auto"/>
            <w:vAlign w:val="center"/>
          </w:tcPr>
          <w:p w:rsidR="005D2D16" w:rsidRPr="00F011F4" w:rsidRDefault="005D2D16" w:rsidP="0086175B">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c>
          <w:tcPr>
            <w:tcW w:w="1310" w:type="dxa"/>
            <w:gridSpan w:val="2"/>
            <w:tcBorders>
              <w:left w:val="single" w:sz="4" w:space="0" w:color="000000"/>
              <w:bottom w:val="single" w:sz="4" w:space="0" w:color="000000"/>
            </w:tcBorders>
            <w:shd w:val="clear" w:color="auto" w:fill="auto"/>
            <w:vAlign w:val="center"/>
          </w:tcPr>
          <w:p w:rsidR="005D2D16" w:rsidRPr="00F011F4" w:rsidRDefault="005D2D16" w:rsidP="0086175B">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310" w:type="dxa"/>
            <w:tcBorders>
              <w:left w:val="single" w:sz="4" w:space="0" w:color="000000"/>
              <w:bottom w:val="single" w:sz="4" w:space="0" w:color="000000"/>
            </w:tcBorders>
            <w:shd w:val="clear" w:color="auto" w:fill="auto"/>
            <w:vAlign w:val="center"/>
          </w:tcPr>
          <w:p w:rsidR="005D2D16" w:rsidRPr="00F011F4" w:rsidRDefault="005D2D16" w:rsidP="0086175B">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709" w:type="dxa"/>
            <w:tcBorders>
              <w:left w:val="single" w:sz="4" w:space="0" w:color="000000"/>
              <w:bottom w:val="single" w:sz="4" w:space="0" w:color="000000"/>
              <w:right w:val="single" w:sz="4" w:space="0" w:color="000000"/>
            </w:tcBorders>
            <w:shd w:val="clear" w:color="auto" w:fill="auto"/>
            <w:vAlign w:val="center"/>
          </w:tcPr>
          <w:p w:rsidR="005D2D16" w:rsidRPr="00F011F4" w:rsidRDefault="005D2D16" w:rsidP="0086175B">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r>
      <w:tr w:rsidR="005D2D16" w:rsidTr="0086175B">
        <w:trPr>
          <w:trHeight w:val="315"/>
        </w:trPr>
        <w:tc>
          <w:tcPr>
            <w:tcW w:w="670" w:type="dxa"/>
            <w:tcBorders>
              <w:left w:val="single" w:sz="4" w:space="0" w:color="000000"/>
              <w:bottom w:val="single" w:sz="4" w:space="0" w:color="000000"/>
            </w:tcBorders>
            <w:shd w:val="clear" w:color="auto" w:fill="auto"/>
            <w:vAlign w:val="center"/>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241</w:t>
            </w:r>
          </w:p>
        </w:tc>
        <w:tc>
          <w:tcPr>
            <w:tcW w:w="4026" w:type="dxa"/>
            <w:gridSpan w:val="3"/>
            <w:tcBorders>
              <w:left w:val="single" w:sz="4" w:space="0" w:color="000000"/>
              <w:bottom w:val="single" w:sz="4" w:space="0" w:color="000000"/>
            </w:tcBorders>
            <w:shd w:val="clear" w:color="auto" w:fill="auto"/>
          </w:tcPr>
          <w:p w:rsidR="005D2D16" w:rsidRPr="00F011F4" w:rsidRDefault="005D2D16"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ОРЛОВСКАЯ, дом 83</w:t>
            </w:r>
          </w:p>
        </w:tc>
        <w:tc>
          <w:tcPr>
            <w:tcW w:w="1345" w:type="dxa"/>
            <w:tcBorders>
              <w:left w:val="single" w:sz="4" w:space="0" w:color="000000"/>
              <w:bottom w:val="single" w:sz="4" w:space="0" w:color="000000"/>
            </w:tcBorders>
            <w:shd w:val="clear" w:color="auto" w:fill="auto"/>
            <w:vAlign w:val="center"/>
          </w:tcPr>
          <w:p w:rsidR="005D2D16" w:rsidRPr="00F011F4" w:rsidRDefault="005D2D16" w:rsidP="0086175B">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w:t>
            </w:r>
          </w:p>
        </w:tc>
        <w:tc>
          <w:tcPr>
            <w:tcW w:w="1310" w:type="dxa"/>
            <w:gridSpan w:val="2"/>
            <w:tcBorders>
              <w:left w:val="single" w:sz="4" w:space="0" w:color="000000"/>
              <w:bottom w:val="single" w:sz="4" w:space="0" w:color="000000"/>
            </w:tcBorders>
            <w:shd w:val="clear" w:color="auto" w:fill="auto"/>
            <w:vAlign w:val="center"/>
          </w:tcPr>
          <w:p w:rsidR="005D2D16" w:rsidRPr="00F011F4" w:rsidRDefault="005D2D16" w:rsidP="0086175B">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310" w:type="dxa"/>
            <w:tcBorders>
              <w:left w:val="single" w:sz="4" w:space="0" w:color="000000"/>
              <w:bottom w:val="single" w:sz="4" w:space="0" w:color="000000"/>
            </w:tcBorders>
            <w:shd w:val="clear" w:color="auto" w:fill="auto"/>
            <w:vAlign w:val="center"/>
          </w:tcPr>
          <w:p w:rsidR="005D2D16" w:rsidRPr="00F011F4" w:rsidRDefault="005D2D16" w:rsidP="0086175B">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709" w:type="dxa"/>
            <w:tcBorders>
              <w:left w:val="single" w:sz="4" w:space="0" w:color="000000"/>
              <w:bottom w:val="single" w:sz="4" w:space="0" w:color="000000"/>
              <w:right w:val="single" w:sz="4" w:space="0" w:color="000000"/>
            </w:tcBorders>
            <w:shd w:val="clear" w:color="auto" w:fill="auto"/>
            <w:vAlign w:val="center"/>
          </w:tcPr>
          <w:p w:rsidR="005D2D16" w:rsidRPr="00F011F4" w:rsidRDefault="005D2D16" w:rsidP="0086175B">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80</w:t>
            </w:r>
          </w:p>
        </w:tc>
      </w:tr>
      <w:tr w:rsidR="005D2D16" w:rsidTr="0086175B">
        <w:trPr>
          <w:trHeight w:val="315"/>
        </w:trPr>
        <w:tc>
          <w:tcPr>
            <w:tcW w:w="670" w:type="dxa"/>
            <w:tcBorders>
              <w:left w:val="single" w:sz="4" w:space="0" w:color="000000"/>
              <w:bottom w:val="single" w:sz="4" w:space="0" w:color="000000"/>
            </w:tcBorders>
            <w:shd w:val="clear" w:color="auto" w:fill="auto"/>
            <w:vAlign w:val="center"/>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242</w:t>
            </w:r>
          </w:p>
        </w:tc>
        <w:tc>
          <w:tcPr>
            <w:tcW w:w="4026" w:type="dxa"/>
            <w:gridSpan w:val="3"/>
            <w:tcBorders>
              <w:left w:val="single" w:sz="4" w:space="0" w:color="000000"/>
              <w:bottom w:val="single" w:sz="4" w:space="0" w:color="000000"/>
            </w:tcBorders>
            <w:shd w:val="clear" w:color="auto" w:fill="auto"/>
          </w:tcPr>
          <w:p w:rsidR="005D2D16" w:rsidRPr="00F011F4" w:rsidRDefault="005D2D16"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ОРЛОВСКАЯ, дом 84</w:t>
            </w:r>
          </w:p>
        </w:tc>
        <w:tc>
          <w:tcPr>
            <w:tcW w:w="1345" w:type="dxa"/>
            <w:tcBorders>
              <w:left w:val="single" w:sz="4" w:space="0" w:color="000000"/>
              <w:bottom w:val="single" w:sz="4" w:space="0" w:color="000000"/>
            </w:tcBorders>
            <w:shd w:val="clear" w:color="auto" w:fill="auto"/>
            <w:vAlign w:val="center"/>
          </w:tcPr>
          <w:p w:rsidR="005D2D16" w:rsidRPr="00F011F4" w:rsidRDefault="005D2D16" w:rsidP="0086175B">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w:t>
            </w:r>
          </w:p>
        </w:tc>
        <w:tc>
          <w:tcPr>
            <w:tcW w:w="1310" w:type="dxa"/>
            <w:gridSpan w:val="2"/>
            <w:tcBorders>
              <w:left w:val="single" w:sz="4" w:space="0" w:color="000000"/>
              <w:bottom w:val="single" w:sz="4" w:space="0" w:color="000000"/>
            </w:tcBorders>
            <w:shd w:val="clear" w:color="auto" w:fill="auto"/>
            <w:vAlign w:val="center"/>
          </w:tcPr>
          <w:p w:rsidR="005D2D16" w:rsidRPr="00F011F4" w:rsidRDefault="005D2D16" w:rsidP="0086175B">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310" w:type="dxa"/>
            <w:tcBorders>
              <w:left w:val="single" w:sz="4" w:space="0" w:color="000000"/>
              <w:bottom w:val="single" w:sz="4" w:space="0" w:color="000000"/>
            </w:tcBorders>
            <w:shd w:val="clear" w:color="auto" w:fill="auto"/>
            <w:vAlign w:val="center"/>
          </w:tcPr>
          <w:p w:rsidR="005D2D16" w:rsidRPr="00F011F4" w:rsidRDefault="005D2D16" w:rsidP="0086175B">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709" w:type="dxa"/>
            <w:tcBorders>
              <w:left w:val="single" w:sz="4" w:space="0" w:color="000000"/>
              <w:bottom w:val="single" w:sz="4" w:space="0" w:color="000000"/>
              <w:right w:val="single" w:sz="4" w:space="0" w:color="000000"/>
            </w:tcBorders>
            <w:shd w:val="clear" w:color="auto" w:fill="auto"/>
            <w:vAlign w:val="center"/>
          </w:tcPr>
          <w:p w:rsidR="005D2D16" w:rsidRPr="00F011F4" w:rsidRDefault="005D2D16" w:rsidP="0086175B">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80</w:t>
            </w:r>
          </w:p>
        </w:tc>
      </w:tr>
      <w:tr w:rsidR="005D2D16" w:rsidTr="0086175B">
        <w:trPr>
          <w:trHeight w:val="315"/>
        </w:trPr>
        <w:tc>
          <w:tcPr>
            <w:tcW w:w="670" w:type="dxa"/>
            <w:tcBorders>
              <w:left w:val="single" w:sz="4" w:space="0" w:color="000000"/>
              <w:bottom w:val="single" w:sz="4" w:space="0" w:color="000000"/>
            </w:tcBorders>
            <w:shd w:val="clear" w:color="auto" w:fill="auto"/>
            <w:vAlign w:val="center"/>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243</w:t>
            </w:r>
          </w:p>
        </w:tc>
        <w:tc>
          <w:tcPr>
            <w:tcW w:w="4026" w:type="dxa"/>
            <w:gridSpan w:val="3"/>
            <w:tcBorders>
              <w:left w:val="single" w:sz="4" w:space="0" w:color="000000"/>
              <w:bottom w:val="single" w:sz="4" w:space="0" w:color="000000"/>
            </w:tcBorders>
            <w:shd w:val="clear" w:color="auto" w:fill="auto"/>
          </w:tcPr>
          <w:p w:rsidR="005D2D16" w:rsidRPr="00F011F4" w:rsidRDefault="005D2D16"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ОРЛОВСКАЯ, дом 85</w:t>
            </w:r>
          </w:p>
        </w:tc>
        <w:tc>
          <w:tcPr>
            <w:tcW w:w="1345" w:type="dxa"/>
            <w:tcBorders>
              <w:left w:val="single" w:sz="4" w:space="0" w:color="000000"/>
              <w:bottom w:val="single" w:sz="4" w:space="0" w:color="000000"/>
            </w:tcBorders>
            <w:shd w:val="clear" w:color="auto" w:fill="auto"/>
            <w:vAlign w:val="center"/>
          </w:tcPr>
          <w:p w:rsidR="005D2D16" w:rsidRPr="00F011F4" w:rsidRDefault="005D2D16" w:rsidP="0086175B">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w:t>
            </w:r>
          </w:p>
        </w:tc>
        <w:tc>
          <w:tcPr>
            <w:tcW w:w="1310" w:type="dxa"/>
            <w:gridSpan w:val="2"/>
            <w:tcBorders>
              <w:left w:val="single" w:sz="4" w:space="0" w:color="000000"/>
              <w:bottom w:val="single" w:sz="4" w:space="0" w:color="000000"/>
            </w:tcBorders>
            <w:shd w:val="clear" w:color="auto" w:fill="auto"/>
            <w:vAlign w:val="center"/>
          </w:tcPr>
          <w:p w:rsidR="005D2D16" w:rsidRPr="00F011F4" w:rsidRDefault="005D2D16" w:rsidP="0086175B">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310" w:type="dxa"/>
            <w:tcBorders>
              <w:left w:val="single" w:sz="4" w:space="0" w:color="000000"/>
              <w:bottom w:val="single" w:sz="4" w:space="0" w:color="000000"/>
            </w:tcBorders>
            <w:shd w:val="clear" w:color="auto" w:fill="auto"/>
            <w:vAlign w:val="center"/>
          </w:tcPr>
          <w:p w:rsidR="005D2D16" w:rsidRPr="00F011F4" w:rsidRDefault="005D2D16" w:rsidP="0086175B">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709" w:type="dxa"/>
            <w:tcBorders>
              <w:left w:val="single" w:sz="4" w:space="0" w:color="000000"/>
              <w:bottom w:val="single" w:sz="4" w:space="0" w:color="000000"/>
              <w:right w:val="single" w:sz="4" w:space="0" w:color="000000"/>
            </w:tcBorders>
            <w:shd w:val="clear" w:color="auto" w:fill="auto"/>
            <w:vAlign w:val="center"/>
          </w:tcPr>
          <w:p w:rsidR="005D2D16" w:rsidRPr="00F011F4" w:rsidRDefault="005D2D16" w:rsidP="0086175B">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80</w:t>
            </w:r>
          </w:p>
        </w:tc>
      </w:tr>
      <w:tr w:rsidR="005D2D16" w:rsidTr="0086175B">
        <w:trPr>
          <w:trHeight w:val="315"/>
        </w:trPr>
        <w:tc>
          <w:tcPr>
            <w:tcW w:w="670" w:type="dxa"/>
            <w:tcBorders>
              <w:left w:val="single" w:sz="4" w:space="0" w:color="000000"/>
              <w:bottom w:val="single" w:sz="4" w:space="0" w:color="000000"/>
            </w:tcBorders>
            <w:shd w:val="clear" w:color="auto" w:fill="auto"/>
            <w:vAlign w:val="center"/>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244</w:t>
            </w:r>
          </w:p>
        </w:tc>
        <w:tc>
          <w:tcPr>
            <w:tcW w:w="4026" w:type="dxa"/>
            <w:gridSpan w:val="3"/>
            <w:tcBorders>
              <w:left w:val="single" w:sz="4" w:space="0" w:color="000000"/>
              <w:bottom w:val="single" w:sz="4" w:space="0" w:color="000000"/>
            </w:tcBorders>
            <w:shd w:val="clear" w:color="auto" w:fill="auto"/>
          </w:tcPr>
          <w:p w:rsidR="005D2D16" w:rsidRPr="00F011F4" w:rsidRDefault="005D2D16"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ОРЛОВСКАЯ, дом 86</w:t>
            </w:r>
          </w:p>
        </w:tc>
        <w:tc>
          <w:tcPr>
            <w:tcW w:w="1345" w:type="dxa"/>
            <w:tcBorders>
              <w:left w:val="single" w:sz="4" w:space="0" w:color="000000"/>
              <w:bottom w:val="single" w:sz="4" w:space="0" w:color="000000"/>
            </w:tcBorders>
            <w:shd w:val="clear" w:color="auto" w:fill="auto"/>
            <w:vAlign w:val="center"/>
          </w:tcPr>
          <w:p w:rsidR="005D2D16" w:rsidRPr="00F011F4" w:rsidRDefault="005D2D16" w:rsidP="0086175B">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6</w:t>
            </w:r>
          </w:p>
        </w:tc>
        <w:tc>
          <w:tcPr>
            <w:tcW w:w="1310" w:type="dxa"/>
            <w:gridSpan w:val="2"/>
            <w:tcBorders>
              <w:left w:val="single" w:sz="4" w:space="0" w:color="000000"/>
              <w:bottom w:val="single" w:sz="4" w:space="0" w:color="000000"/>
            </w:tcBorders>
            <w:shd w:val="clear" w:color="auto" w:fill="auto"/>
            <w:vAlign w:val="center"/>
          </w:tcPr>
          <w:p w:rsidR="005D2D16" w:rsidRPr="00F011F4" w:rsidRDefault="005D2D16" w:rsidP="0086175B">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310" w:type="dxa"/>
            <w:tcBorders>
              <w:left w:val="single" w:sz="4" w:space="0" w:color="000000"/>
              <w:bottom w:val="single" w:sz="4" w:space="0" w:color="000000"/>
            </w:tcBorders>
            <w:shd w:val="clear" w:color="auto" w:fill="auto"/>
            <w:vAlign w:val="center"/>
          </w:tcPr>
          <w:p w:rsidR="005D2D16" w:rsidRPr="00F011F4" w:rsidRDefault="005D2D16" w:rsidP="0086175B">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709" w:type="dxa"/>
            <w:tcBorders>
              <w:left w:val="single" w:sz="4" w:space="0" w:color="000000"/>
              <w:bottom w:val="single" w:sz="4" w:space="0" w:color="000000"/>
              <w:right w:val="single" w:sz="4" w:space="0" w:color="000000"/>
            </w:tcBorders>
            <w:shd w:val="clear" w:color="auto" w:fill="auto"/>
            <w:vAlign w:val="center"/>
          </w:tcPr>
          <w:p w:rsidR="005D2D16" w:rsidRPr="00F011F4" w:rsidRDefault="005D2D16" w:rsidP="0086175B">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240</w:t>
            </w:r>
          </w:p>
        </w:tc>
      </w:tr>
      <w:tr w:rsidR="005D2D16" w:rsidTr="0086175B">
        <w:trPr>
          <w:trHeight w:val="315"/>
        </w:trPr>
        <w:tc>
          <w:tcPr>
            <w:tcW w:w="670" w:type="dxa"/>
            <w:tcBorders>
              <w:left w:val="single" w:sz="4" w:space="0" w:color="000000"/>
              <w:bottom w:val="single" w:sz="4" w:space="0" w:color="000000"/>
            </w:tcBorders>
            <w:shd w:val="clear" w:color="auto" w:fill="auto"/>
            <w:vAlign w:val="center"/>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245</w:t>
            </w:r>
          </w:p>
        </w:tc>
        <w:tc>
          <w:tcPr>
            <w:tcW w:w="4026" w:type="dxa"/>
            <w:gridSpan w:val="3"/>
            <w:tcBorders>
              <w:left w:val="single" w:sz="4" w:space="0" w:color="000000"/>
              <w:bottom w:val="single" w:sz="4" w:space="0" w:color="000000"/>
            </w:tcBorders>
            <w:shd w:val="clear" w:color="auto" w:fill="auto"/>
          </w:tcPr>
          <w:p w:rsidR="005D2D16" w:rsidRPr="00F011F4" w:rsidRDefault="005D2D16" w:rsidP="004A0EB4">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ОРЛОВСКАЯ, дом 86А</w:t>
            </w:r>
          </w:p>
        </w:tc>
        <w:tc>
          <w:tcPr>
            <w:tcW w:w="1345" w:type="dxa"/>
            <w:tcBorders>
              <w:left w:val="single" w:sz="4" w:space="0" w:color="000000"/>
              <w:bottom w:val="single" w:sz="4" w:space="0" w:color="000000"/>
            </w:tcBorders>
            <w:shd w:val="clear" w:color="auto" w:fill="auto"/>
            <w:vAlign w:val="center"/>
          </w:tcPr>
          <w:p w:rsidR="005D2D16" w:rsidRPr="00F011F4" w:rsidRDefault="005D2D16" w:rsidP="0086175B">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c>
          <w:tcPr>
            <w:tcW w:w="1310" w:type="dxa"/>
            <w:gridSpan w:val="2"/>
            <w:tcBorders>
              <w:left w:val="single" w:sz="4" w:space="0" w:color="000000"/>
              <w:bottom w:val="single" w:sz="4" w:space="0" w:color="000000"/>
            </w:tcBorders>
            <w:shd w:val="clear" w:color="auto" w:fill="auto"/>
            <w:vAlign w:val="center"/>
          </w:tcPr>
          <w:p w:rsidR="005D2D16" w:rsidRPr="00F011F4" w:rsidRDefault="005D2D16" w:rsidP="0086175B">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310" w:type="dxa"/>
            <w:tcBorders>
              <w:left w:val="single" w:sz="4" w:space="0" w:color="000000"/>
              <w:bottom w:val="single" w:sz="4" w:space="0" w:color="000000"/>
            </w:tcBorders>
            <w:shd w:val="clear" w:color="auto" w:fill="auto"/>
            <w:vAlign w:val="center"/>
          </w:tcPr>
          <w:p w:rsidR="005D2D16" w:rsidRPr="00F011F4" w:rsidRDefault="005D2D16" w:rsidP="0086175B">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709" w:type="dxa"/>
            <w:tcBorders>
              <w:left w:val="single" w:sz="4" w:space="0" w:color="000000"/>
              <w:bottom w:val="single" w:sz="4" w:space="0" w:color="000000"/>
              <w:right w:val="single" w:sz="4" w:space="0" w:color="000000"/>
            </w:tcBorders>
            <w:shd w:val="clear" w:color="auto" w:fill="auto"/>
            <w:vAlign w:val="center"/>
          </w:tcPr>
          <w:p w:rsidR="005D2D16" w:rsidRPr="00F011F4" w:rsidRDefault="005D2D16" w:rsidP="0086175B">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r>
      <w:tr w:rsidR="005D2D16" w:rsidTr="0086175B">
        <w:trPr>
          <w:trHeight w:val="315"/>
        </w:trPr>
        <w:tc>
          <w:tcPr>
            <w:tcW w:w="670" w:type="dxa"/>
            <w:tcBorders>
              <w:left w:val="single" w:sz="4" w:space="0" w:color="000000"/>
              <w:bottom w:val="single" w:sz="4" w:space="0" w:color="000000"/>
            </w:tcBorders>
            <w:shd w:val="clear" w:color="auto" w:fill="auto"/>
            <w:vAlign w:val="center"/>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246</w:t>
            </w:r>
          </w:p>
        </w:tc>
        <w:tc>
          <w:tcPr>
            <w:tcW w:w="4026" w:type="dxa"/>
            <w:gridSpan w:val="3"/>
            <w:tcBorders>
              <w:left w:val="single" w:sz="4" w:space="0" w:color="000000"/>
              <w:bottom w:val="single" w:sz="4" w:space="0" w:color="000000"/>
            </w:tcBorders>
            <w:shd w:val="clear" w:color="auto" w:fill="auto"/>
          </w:tcPr>
          <w:p w:rsidR="005D2D16" w:rsidRPr="00F011F4" w:rsidRDefault="005D2D16"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ОРЛОВСКАЯ, дом 87</w:t>
            </w:r>
          </w:p>
        </w:tc>
        <w:tc>
          <w:tcPr>
            <w:tcW w:w="1345" w:type="dxa"/>
            <w:tcBorders>
              <w:left w:val="single" w:sz="4" w:space="0" w:color="000000"/>
              <w:bottom w:val="single" w:sz="4" w:space="0" w:color="000000"/>
            </w:tcBorders>
            <w:shd w:val="clear" w:color="auto" w:fill="auto"/>
            <w:vAlign w:val="center"/>
          </w:tcPr>
          <w:p w:rsidR="005D2D16" w:rsidRPr="00F011F4" w:rsidRDefault="005D2D16" w:rsidP="0086175B">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w:t>
            </w:r>
          </w:p>
        </w:tc>
        <w:tc>
          <w:tcPr>
            <w:tcW w:w="1310" w:type="dxa"/>
            <w:gridSpan w:val="2"/>
            <w:tcBorders>
              <w:left w:val="single" w:sz="4" w:space="0" w:color="000000"/>
              <w:bottom w:val="single" w:sz="4" w:space="0" w:color="000000"/>
            </w:tcBorders>
            <w:shd w:val="clear" w:color="auto" w:fill="auto"/>
            <w:vAlign w:val="center"/>
          </w:tcPr>
          <w:p w:rsidR="005D2D16" w:rsidRPr="00F011F4" w:rsidRDefault="005D2D16" w:rsidP="0086175B">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310" w:type="dxa"/>
            <w:tcBorders>
              <w:left w:val="single" w:sz="4" w:space="0" w:color="000000"/>
              <w:bottom w:val="single" w:sz="4" w:space="0" w:color="000000"/>
            </w:tcBorders>
            <w:shd w:val="clear" w:color="auto" w:fill="auto"/>
            <w:vAlign w:val="center"/>
          </w:tcPr>
          <w:p w:rsidR="005D2D16" w:rsidRPr="00F011F4" w:rsidRDefault="005D2D16" w:rsidP="0086175B">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709" w:type="dxa"/>
            <w:tcBorders>
              <w:left w:val="single" w:sz="4" w:space="0" w:color="000000"/>
              <w:bottom w:val="single" w:sz="4" w:space="0" w:color="000000"/>
              <w:right w:val="single" w:sz="4" w:space="0" w:color="000000"/>
            </w:tcBorders>
            <w:shd w:val="clear" w:color="auto" w:fill="auto"/>
            <w:vAlign w:val="center"/>
          </w:tcPr>
          <w:p w:rsidR="005D2D16" w:rsidRPr="00F011F4" w:rsidRDefault="005D2D16" w:rsidP="0086175B">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r>
      <w:tr w:rsidR="005D2D16" w:rsidTr="0086175B">
        <w:trPr>
          <w:trHeight w:val="315"/>
        </w:trPr>
        <w:tc>
          <w:tcPr>
            <w:tcW w:w="670" w:type="dxa"/>
            <w:tcBorders>
              <w:left w:val="single" w:sz="4" w:space="0" w:color="000000"/>
              <w:bottom w:val="single" w:sz="4" w:space="0" w:color="000000"/>
            </w:tcBorders>
            <w:shd w:val="clear" w:color="auto" w:fill="auto"/>
            <w:vAlign w:val="center"/>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247</w:t>
            </w:r>
          </w:p>
        </w:tc>
        <w:tc>
          <w:tcPr>
            <w:tcW w:w="4026" w:type="dxa"/>
            <w:gridSpan w:val="3"/>
            <w:tcBorders>
              <w:left w:val="single" w:sz="4" w:space="0" w:color="000000"/>
              <w:bottom w:val="single" w:sz="4" w:space="0" w:color="000000"/>
            </w:tcBorders>
            <w:shd w:val="clear" w:color="auto" w:fill="auto"/>
          </w:tcPr>
          <w:p w:rsidR="005D2D16" w:rsidRPr="00F011F4" w:rsidRDefault="005D2D16"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ОРЛОВСКАЯ, дом 88</w:t>
            </w:r>
          </w:p>
        </w:tc>
        <w:tc>
          <w:tcPr>
            <w:tcW w:w="1345" w:type="dxa"/>
            <w:tcBorders>
              <w:left w:val="single" w:sz="4" w:space="0" w:color="000000"/>
              <w:bottom w:val="single" w:sz="4" w:space="0" w:color="000000"/>
            </w:tcBorders>
            <w:shd w:val="clear" w:color="auto" w:fill="auto"/>
            <w:vAlign w:val="center"/>
          </w:tcPr>
          <w:p w:rsidR="005D2D16" w:rsidRPr="00F011F4" w:rsidRDefault="005D2D16" w:rsidP="0086175B">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w:t>
            </w:r>
          </w:p>
        </w:tc>
        <w:tc>
          <w:tcPr>
            <w:tcW w:w="1310" w:type="dxa"/>
            <w:gridSpan w:val="2"/>
            <w:tcBorders>
              <w:left w:val="single" w:sz="4" w:space="0" w:color="000000"/>
              <w:bottom w:val="single" w:sz="4" w:space="0" w:color="000000"/>
            </w:tcBorders>
            <w:shd w:val="clear" w:color="auto" w:fill="auto"/>
            <w:vAlign w:val="center"/>
          </w:tcPr>
          <w:p w:rsidR="005D2D16" w:rsidRPr="00F011F4" w:rsidRDefault="005D2D16" w:rsidP="0086175B">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310" w:type="dxa"/>
            <w:tcBorders>
              <w:left w:val="single" w:sz="4" w:space="0" w:color="000000"/>
              <w:bottom w:val="single" w:sz="4" w:space="0" w:color="000000"/>
            </w:tcBorders>
            <w:shd w:val="clear" w:color="auto" w:fill="auto"/>
            <w:vAlign w:val="center"/>
          </w:tcPr>
          <w:p w:rsidR="005D2D16" w:rsidRPr="00F011F4" w:rsidRDefault="005D2D16" w:rsidP="0086175B">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709" w:type="dxa"/>
            <w:tcBorders>
              <w:left w:val="single" w:sz="4" w:space="0" w:color="000000"/>
              <w:bottom w:val="single" w:sz="4" w:space="0" w:color="000000"/>
              <w:right w:val="single" w:sz="4" w:space="0" w:color="000000"/>
            </w:tcBorders>
            <w:shd w:val="clear" w:color="auto" w:fill="auto"/>
            <w:vAlign w:val="center"/>
          </w:tcPr>
          <w:p w:rsidR="005D2D16" w:rsidRPr="00F011F4" w:rsidRDefault="005D2D16" w:rsidP="0086175B">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80</w:t>
            </w:r>
          </w:p>
        </w:tc>
      </w:tr>
      <w:tr w:rsidR="005D2D16" w:rsidTr="0086175B">
        <w:trPr>
          <w:trHeight w:val="315"/>
        </w:trPr>
        <w:tc>
          <w:tcPr>
            <w:tcW w:w="670" w:type="dxa"/>
            <w:tcBorders>
              <w:left w:val="single" w:sz="4" w:space="0" w:color="000000"/>
              <w:bottom w:val="single" w:sz="4" w:space="0" w:color="000000"/>
            </w:tcBorders>
            <w:shd w:val="clear" w:color="auto" w:fill="auto"/>
            <w:vAlign w:val="center"/>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248</w:t>
            </w:r>
          </w:p>
        </w:tc>
        <w:tc>
          <w:tcPr>
            <w:tcW w:w="4026" w:type="dxa"/>
            <w:gridSpan w:val="3"/>
            <w:tcBorders>
              <w:left w:val="single" w:sz="4" w:space="0" w:color="000000"/>
              <w:bottom w:val="single" w:sz="4" w:space="0" w:color="000000"/>
            </w:tcBorders>
            <w:shd w:val="clear" w:color="auto" w:fill="auto"/>
          </w:tcPr>
          <w:p w:rsidR="005D2D16" w:rsidRPr="00F011F4" w:rsidRDefault="005D2D16"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ОРЛОВСКАЯ, дом 89</w:t>
            </w:r>
          </w:p>
        </w:tc>
        <w:tc>
          <w:tcPr>
            <w:tcW w:w="1345" w:type="dxa"/>
            <w:tcBorders>
              <w:left w:val="single" w:sz="4" w:space="0" w:color="000000"/>
              <w:bottom w:val="single" w:sz="4" w:space="0" w:color="000000"/>
            </w:tcBorders>
            <w:shd w:val="clear" w:color="auto" w:fill="auto"/>
            <w:vAlign w:val="center"/>
          </w:tcPr>
          <w:p w:rsidR="005D2D16" w:rsidRPr="00F011F4" w:rsidRDefault="005D2D16" w:rsidP="0086175B">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w:t>
            </w:r>
          </w:p>
        </w:tc>
        <w:tc>
          <w:tcPr>
            <w:tcW w:w="1310" w:type="dxa"/>
            <w:gridSpan w:val="2"/>
            <w:tcBorders>
              <w:left w:val="single" w:sz="4" w:space="0" w:color="000000"/>
              <w:bottom w:val="single" w:sz="4" w:space="0" w:color="000000"/>
            </w:tcBorders>
            <w:shd w:val="clear" w:color="auto" w:fill="auto"/>
            <w:vAlign w:val="center"/>
          </w:tcPr>
          <w:p w:rsidR="005D2D16" w:rsidRPr="00F011F4" w:rsidRDefault="005D2D16" w:rsidP="0086175B">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310" w:type="dxa"/>
            <w:tcBorders>
              <w:left w:val="single" w:sz="4" w:space="0" w:color="000000"/>
              <w:bottom w:val="single" w:sz="4" w:space="0" w:color="000000"/>
            </w:tcBorders>
            <w:shd w:val="clear" w:color="auto" w:fill="auto"/>
            <w:vAlign w:val="center"/>
          </w:tcPr>
          <w:p w:rsidR="005D2D16" w:rsidRPr="00F011F4" w:rsidRDefault="005D2D16" w:rsidP="0086175B">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709" w:type="dxa"/>
            <w:tcBorders>
              <w:left w:val="single" w:sz="4" w:space="0" w:color="000000"/>
              <w:bottom w:val="single" w:sz="4" w:space="0" w:color="000000"/>
              <w:right w:val="single" w:sz="4" w:space="0" w:color="000000"/>
            </w:tcBorders>
            <w:shd w:val="clear" w:color="auto" w:fill="auto"/>
            <w:vAlign w:val="center"/>
          </w:tcPr>
          <w:p w:rsidR="005D2D16" w:rsidRPr="00F011F4" w:rsidRDefault="005D2D16" w:rsidP="0086175B">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r>
      <w:tr w:rsidR="005D2D16" w:rsidTr="0086175B">
        <w:trPr>
          <w:trHeight w:val="315"/>
        </w:trPr>
        <w:tc>
          <w:tcPr>
            <w:tcW w:w="670" w:type="dxa"/>
            <w:tcBorders>
              <w:left w:val="single" w:sz="4" w:space="0" w:color="000000"/>
              <w:bottom w:val="single" w:sz="4" w:space="0" w:color="000000"/>
            </w:tcBorders>
            <w:shd w:val="clear" w:color="auto" w:fill="auto"/>
            <w:vAlign w:val="center"/>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249</w:t>
            </w:r>
          </w:p>
        </w:tc>
        <w:tc>
          <w:tcPr>
            <w:tcW w:w="4026" w:type="dxa"/>
            <w:gridSpan w:val="3"/>
            <w:tcBorders>
              <w:left w:val="single" w:sz="4" w:space="0" w:color="000000"/>
              <w:bottom w:val="single" w:sz="4" w:space="0" w:color="000000"/>
            </w:tcBorders>
            <w:shd w:val="clear" w:color="auto" w:fill="auto"/>
          </w:tcPr>
          <w:p w:rsidR="005D2D16" w:rsidRPr="00F011F4" w:rsidRDefault="005D2D16"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ОРЛОВСКАЯ, дом 90</w:t>
            </w:r>
          </w:p>
        </w:tc>
        <w:tc>
          <w:tcPr>
            <w:tcW w:w="1345" w:type="dxa"/>
            <w:tcBorders>
              <w:left w:val="single" w:sz="4" w:space="0" w:color="000000"/>
              <w:bottom w:val="single" w:sz="4" w:space="0" w:color="000000"/>
            </w:tcBorders>
            <w:shd w:val="clear" w:color="auto" w:fill="auto"/>
            <w:vAlign w:val="center"/>
          </w:tcPr>
          <w:p w:rsidR="005D2D16" w:rsidRPr="00F011F4" w:rsidRDefault="005D2D16" w:rsidP="0086175B">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w:t>
            </w:r>
          </w:p>
        </w:tc>
        <w:tc>
          <w:tcPr>
            <w:tcW w:w="1310" w:type="dxa"/>
            <w:gridSpan w:val="2"/>
            <w:tcBorders>
              <w:left w:val="single" w:sz="4" w:space="0" w:color="000000"/>
              <w:bottom w:val="single" w:sz="4" w:space="0" w:color="000000"/>
            </w:tcBorders>
            <w:shd w:val="clear" w:color="auto" w:fill="auto"/>
            <w:vAlign w:val="center"/>
          </w:tcPr>
          <w:p w:rsidR="005D2D16" w:rsidRPr="00F011F4" w:rsidRDefault="005D2D16" w:rsidP="0086175B">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310" w:type="dxa"/>
            <w:tcBorders>
              <w:left w:val="single" w:sz="4" w:space="0" w:color="000000"/>
              <w:bottom w:val="single" w:sz="4" w:space="0" w:color="000000"/>
            </w:tcBorders>
            <w:shd w:val="clear" w:color="auto" w:fill="auto"/>
            <w:vAlign w:val="center"/>
          </w:tcPr>
          <w:p w:rsidR="005D2D16" w:rsidRPr="00F011F4" w:rsidRDefault="005D2D16" w:rsidP="0086175B">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709" w:type="dxa"/>
            <w:tcBorders>
              <w:left w:val="single" w:sz="4" w:space="0" w:color="000000"/>
              <w:bottom w:val="single" w:sz="4" w:space="0" w:color="000000"/>
              <w:right w:val="single" w:sz="4" w:space="0" w:color="000000"/>
            </w:tcBorders>
            <w:shd w:val="clear" w:color="auto" w:fill="auto"/>
            <w:vAlign w:val="center"/>
          </w:tcPr>
          <w:p w:rsidR="005D2D16" w:rsidRPr="00F011F4" w:rsidRDefault="005D2D16" w:rsidP="0086175B">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80</w:t>
            </w:r>
          </w:p>
        </w:tc>
      </w:tr>
      <w:tr w:rsidR="005D2D16" w:rsidTr="0086175B">
        <w:trPr>
          <w:trHeight w:val="315"/>
        </w:trPr>
        <w:tc>
          <w:tcPr>
            <w:tcW w:w="670" w:type="dxa"/>
            <w:tcBorders>
              <w:left w:val="single" w:sz="4" w:space="0" w:color="000000"/>
              <w:bottom w:val="single" w:sz="4" w:space="0" w:color="000000"/>
            </w:tcBorders>
            <w:shd w:val="clear" w:color="auto" w:fill="auto"/>
            <w:vAlign w:val="center"/>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250</w:t>
            </w:r>
          </w:p>
        </w:tc>
        <w:tc>
          <w:tcPr>
            <w:tcW w:w="4026" w:type="dxa"/>
            <w:gridSpan w:val="3"/>
            <w:tcBorders>
              <w:left w:val="single" w:sz="4" w:space="0" w:color="000000"/>
              <w:bottom w:val="single" w:sz="4" w:space="0" w:color="000000"/>
            </w:tcBorders>
            <w:shd w:val="clear" w:color="auto" w:fill="auto"/>
          </w:tcPr>
          <w:p w:rsidR="005D2D16" w:rsidRPr="00F011F4" w:rsidRDefault="005D2D16"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ОРЛОВСКАЯ, дом 92</w:t>
            </w:r>
          </w:p>
        </w:tc>
        <w:tc>
          <w:tcPr>
            <w:tcW w:w="1345" w:type="dxa"/>
            <w:tcBorders>
              <w:left w:val="single" w:sz="4" w:space="0" w:color="000000"/>
              <w:bottom w:val="single" w:sz="4" w:space="0" w:color="000000"/>
            </w:tcBorders>
            <w:shd w:val="clear" w:color="auto" w:fill="auto"/>
            <w:vAlign w:val="center"/>
          </w:tcPr>
          <w:p w:rsidR="005D2D16" w:rsidRPr="00F011F4" w:rsidRDefault="005D2D16" w:rsidP="0086175B">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9</w:t>
            </w:r>
          </w:p>
        </w:tc>
        <w:tc>
          <w:tcPr>
            <w:tcW w:w="1310" w:type="dxa"/>
            <w:gridSpan w:val="2"/>
            <w:tcBorders>
              <w:left w:val="single" w:sz="4" w:space="0" w:color="000000"/>
              <w:bottom w:val="single" w:sz="4" w:space="0" w:color="000000"/>
            </w:tcBorders>
            <w:shd w:val="clear" w:color="auto" w:fill="auto"/>
            <w:vAlign w:val="center"/>
          </w:tcPr>
          <w:p w:rsidR="005D2D16" w:rsidRPr="00F011F4" w:rsidRDefault="005D2D16" w:rsidP="0086175B">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310" w:type="dxa"/>
            <w:tcBorders>
              <w:left w:val="single" w:sz="4" w:space="0" w:color="000000"/>
              <w:bottom w:val="single" w:sz="4" w:space="0" w:color="000000"/>
            </w:tcBorders>
            <w:shd w:val="clear" w:color="auto" w:fill="auto"/>
            <w:vAlign w:val="center"/>
          </w:tcPr>
          <w:p w:rsidR="005D2D16" w:rsidRPr="00F011F4" w:rsidRDefault="005D2D16" w:rsidP="0086175B">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709" w:type="dxa"/>
            <w:tcBorders>
              <w:left w:val="single" w:sz="4" w:space="0" w:color="000000"/>
              <w:bottom w:val="single" w:sz="4" w:space="0" w:color="000000"/>
              <w:right w:val="single" w:sz="4" w:space="0" w:color="000000"/>
            </w:tcBorders>
            <w:shd w:val="clear" w:color="auto" w:fill="auto"/>
            <w:vAlign w:val="center"/>
          </w:tcPr>
          <w:p w:rsidR="005D2D16" w:rsidRPr="00F011F4" w:rsidRDefault="005D2D16" w:rsidP="0086175B">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360</w:t>
            </w:r>
          </w:p>
        </w:tc>
      </w:tr>
      <w:tr w:rsidR="005D2D16" w:rsidTr="0086175B">
        <w:trPr>
          <w:trHeight w:val="315"/>
        </w:trPr>
        <w:tc>
          <w:tcPr>
            <w:tcW w:w="670" w:type="dxa"/>
            <w:tcBorders>
              <w:left w:val="single" w:sz="4" w:space="0" w:color="000000"/>
              <w:bottom w:val="single" w:sz="4" w:space="0" w:color="000000"/>
            </w:tcBorders>
            <w:shd w:val="clear" w:color="auto" w:fill="auto"/>
            <w:vAlign w:val="center"/>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251</w:t>
            </w:r>
          </w:p>
        </w:tc>
        <w:tc>
          <w:tcPr>
            <w:tcW w:w="4026" w:type="dxa"/>
            <w:gridSpan w:val="3"/>
            <w:tcBorders>
              <w:left w:val="single" w:sz="4" w:space="0" w:color="000000"/>
              <w:bottom w:val="single" w:sz="4" w:space="0" w:color="000000"/>
            </w:tcBorders>
            <w:shd w:val="clear" w:color="auto" w:fill="auto"/>
          </w:tcPr>
          <w:p w:rsidR="005D2D16" w:rsidRPr="00F011F4" w:rsidRDefault="005D2D16"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ОРЛОВСКАЯ, дом 93</w:t>
            </w:r>
          </w:p>
        </w:tc>
        <w:tc>
          <w:tcPr>
            <w:tcW w:w="1345" w:type="dxa"/>
            <w:tcBorders>
              <w:left w:val="single" w:sz="4" w:space="0" w:color="000000"/>
              <w:bottom w:val="single" w:sz="4" w:space="0" w:color="000000"/>
            </w:tcBorders>
            <w:shd w:val="clear" w:color="auto" w:fill="auto"/>
            <w:vAlign w:val="center"/>
          </w:tcPr>
          <w:p w:rsidR="005D2D16" w:rsidRPr="00F011F4" w:rsidRDefault="005D2D16" w:rsidP="0086175B">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w:t>
            </w:r>
          </w:p>
        </w:tc>
        <w:tc>
          <w:tcPr>
            <w:tcW w:w="1310" w:type="dxa"/>
            <w:gridSpan w:val="2"/>
            <w:tcBorders>
              <w:left w:val="single" w:sz="4" w:space="0" w:color="000000"/>
              <w:bottom w:val="single" w:sz="4" w:space="0" w:color="000000"/>
            </w:tcBorders>
            <w:shd w:val="clear" w:color="auto" w:fill="auto"/>
            <w:vAlign w:val="center"/>
          </w:tcPr>
          <w:p w:rsidR="005D2D16" w:rsidRPr="00F011F4" w:rsidRDefault="005D2D16" w:rsidP="0086175B">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310" w:type="dxa"/>
            <w:tcBorders>
              <w:left w:val="single" w:sz="4" w:space="0" w:color="000000"/>
              <w:bottom w:val="single" w:sz="4" w:space="0" w:color="000000"/>
            </w:tcBorders>
            <w:shd w:val="clear" w:color="auto" w:fill="auto"/>
            <w:vAlign w:val="center"/>
          </w:tcPr>
          <w:p w:rsidR="005D2D16" w:rsidRPr="00F011F4" w:rsidRDefault="005D2D16" w:rsidP="0086175B">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709" w:type="dxa"/>
            <w:tcBorders>
              <w:left w:val="single" w:sz="4" w:space="0" w:color="000000"/>
              <w:bottom w:val="single" w:sz="4" w:space="0" w:color="000000"/>
              <w:right w:val="single" w:sz="4" w:space="0" w:color="000000"/>
            </w:tcBorders>
            <w:shd w:val="clear" w:color="auto" w:fill="auto"/>
            <w:vAlign w:val="center"/>
          </w:tcPr>
          <w:p w:rsidR="005D2D16" w:rsidRPr="00F011F4" w:rsidRDefault="005D2D16" w:rsidP="0086175B">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r>
      <w:tr w:rsidR="005D2D16" w:rsidTr="0086175B">
        <w:trPr>
          <w:trHeight w:val="315"/>
        </w:trPr>
        <w:tc>
          <w:tcPr>
            <w:tcW w:w="670" w:type="dxa"/>
            <w:tcBorders>
              <w:left w:val="single" w:sz="4" w:space="0" w:color="000000"/>
              <w:bottom w:val="single" w:sz="4" w:space="0" w:color="000000"/>
            </w:tcBorders>
            <w:shd w:val="clear" w:color="auto" w:fill="auto"/>
            <w:vAlign w:val="center"/>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252</w:t>
            </w:r>
          </w:p>
        </w:tc>
        <w:tc>
          <w:tcPr>
            <w:tcW w:w="4026" w:type="dxa"/>
            <w:gridSpan w:val="3"/>
            <w:tcBorders>
              <w:left w:val="single" w:sz="4" w:space="0" w:color="000000"/>
              <w:bottom w:val="single" w:sz="4" w:space="0" w:color="000000"/>
            </w:tcBorders>
            <w:shd w:val="clear" w:color="auto" w:fill="auto"/>
          </w:tcPr>
          <w:p w:rsidR="005D2D16" w:rsidRPr="00F011F4" w:rsidRDefault="005D2D16"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ОРЛОВСКАЯ, дом 94</w:t>
            </w:r>
          </w:p>
        </w:tc>
        <w:tc>
          <w:tcPr>
            <w:tcW w:w="1345" w:type="dxa"/>
            <w:tcBorders>
              <w:left w:val="single" w:sz="4" w:space="0" w:color="000000"/>
              <w:bottom w:val="single" w:sz="4" w:space="0" w:color="000000"/>
            </w:tcBorders>
            <w:shd w:val="clear" w:color="auto" w:fill="auto"/>
            <w:vAlign w:val="center"/>
          </w:tcPr>
          <w:p w:rsidR="005D2D16" w:rsidRPr="00F011F4" w:rsidRDefault="005D2D16" w:rsidP="0086175B">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w:t>
            </w:r>
          </w:p>
        </w:tc>
        <w:tc>
          <w:tcPr>
            <w:tcW w:w="1310" w:type="dxa"/>
            <w:gridSpan w:val="2"/>
            <w:tcBorders>
              <w:left w:val="single" w:sz="4" w:space="0" w:color="000000"/>
              <w:bottom w:val="single" w:sz="4" w:space="0" w:color="000000"/>
            </w:tcBorders>
            <w:shd w:val="clear" w:color="auto" w:fill="auto"/>
            <w:vAlign w:val="center"/>
          </w:tcPr>
          <w:p w:rsidR="005D2D16" w:rsidRPr="00F011F4" w:rsidRDefault="005D2D16" w:rsidP="0086175B">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310" w:type="dxa"/>
            <w:tcBorders>
              <w:left w:val="single" w:sz="4" w:space="0" w:color="000000"/>
              <w:bottom w:val="single" w:sz="4" w:space="0" w:color="000000"/>
            </w:tcBorders>
            <w:shd w:val="clear" w:color="auto" w:fill="auto"/>
            <w:vAlign w:val="center"/>
          </w:tcPr>
          <w:p w:rsidR="005D2D16" w:rsidRPr="00F011F4" w:rsidRDefault="005D2D16" w:rsidP="0086175B">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709" w:type="dxa"/>
            <w:tcBorders>
              <w:left w:val="single" w:sz="4" w:space="0" w:color="000000"/>
              <w:bottom w:val="single" w:sz="4" w:space="0" w:color="000000"/>
              <w:right w:val="single" w:sz="4" w:space="0" w:color="000000"/>
            </w:tcBorders>
            <w:shd w:val="clear" w:color="auto" w:fill="auto"/>
            <w:vAlign w:val="center"/>
          </w:tcPr>
          <w:p w:rsidR="005D2D16" w:rsidRPr="00F011F4" w:rsidRDefault="005D2D16" w:rsidP="0086175B">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r>
      <w:tr w:rsidR="005D2D16" w:rsidTr="0086175B">
        <w:trPr>
          <w:trHeight w:val="315"/>
        </w:trPr>
        <w:tc>
          <w:tcPr>
            <w:tcW w:w="670" w:type="dxa"/>
            <w:tcBorders>
              <w:left w:val="single" w:sz="4" w:space="0" w:color="000000"/>
              <w:bottom w:val="single" w:sz="4" w:space="0" w:color="000000"/>
            </w:tcBorders>
            <w:shd w:val="clear" w:color="auto" w:fill="auto"/>
            <w:vAlign w:val="center"/>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253</w:t>
            </w:r>
          </w:p>
        </w:tc>
        <w:tc>
          <w:tcPr>
            <w:tcW w:w="4026" w:type="dxa"/>
            <w:gridSpan w:val="3"/>
            <w:tcBorders>
              <w:left w:val="single" w:sz="4" w:space="0" w:color="000000"/>
              <w:bottom w:val="single" w:sz="4" w:space="0" w:color="000000"/>
            </w:tcBorders>
            <w:shd w:val="clear" w:color="auto" w:fill="auto"/>
          </w:tcPr>
          <w:p w:rsidR="005D2D16" w:rsidRPr="00F011F4" w:rsidRDefault="005D2D16"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ОРЛОВСКАЯ, дом 96</w:t>
            </w:r>
          </w:p>
        </w:tc>
        <w:tc>
          <w:tcPr>
            <w:tcW w:w="1345" w:type="dxa"/>
            <w:tcBorders>
              <w:left w:val="single" w:sz="4" w:space="0" w:color="000000"/>
              <w:bottom w:val="single" w:sz="4" w:space="0" w:color="000000"/>
            </w:tcBorders>
            <w:shd w:val="clear" w:color="auto" w:fill="auto"/>
            <w:vAlign w:val="center"/>
          </w:tcPr>
          <w:p w:rsidR="005D2D16" w:rsidRPr="00F011F4" w:rsidRDefault="005D2D16" w:rsidP="0086175B">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w:t>
            </w:r>
          </w:p>
        </w:tc>
        <w:tc>
          <w:tcPr>
            <w:tcW w:w="1310" w:type="dxa"/>
            <w:gridSpan w:val="2"/>
            <w:tcBorders>
              <w:left w:val="single" w:sz="4" w:space="0" w:color="000000"/>
              <w:bottom w:val="single" w:sz="4" w:space="0" w:color="000000"/>
            </w:tcBorders>
            <w:shd w:val="clear" w:color="auto" w:fill="auto"/>
            <w:vAlign w:val="center"/>
          </w:tcPr>
          <w:p w:rsidR="005D2D16" w:rsidRPr="00F011F4" w:rsidRDefault="005D2D16" w:rsidP="0086175B">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310" w:type="dxa"/>
            <w:tcBorders>
              <w:left w:val="single" w:sz="4" w:space="0" w:color="000000"/>
              <w:bottom w:val="single" w:sz="4" w:space="0" w:color="000000"/>
            </w:tcBorders>
            <w:shd w:val="clear" w:color="auto" w:fill="auto"/>
            <w:vAlign w:val="center"/>
          </w:tcPr>
          <w:p w:rsidR="005D2D16" w:rsidRPr="00F011F4" w:rsidRDefault="005D2D16" w:rsidP="0086175B">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709" w:type="dxa"/>
            <w:tcBorders>
              <w:left w:val="single" w:sz="4" w:space="0" w:color="000000"/>
              <w:bottom w:val="single" w:sz="4" w:space="0" w:color="000000"/>
              <w:right w:val="single" w:sz="4" w:space="0" w:color="000000"/>
            </w:tcBorders>
            <w:shd w:val="clear" w:color="auto" w:fill="auto"/>
            <w:vAlign w:val="center"/>
          </w:tcPr>
          <w:p w:rsidR="005D2D16" w:rsidRPr="00F011F4" w:rsidRDefault="005D2D16" w:rsidP="0086175B">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r>
      <w:tr w:rsidR="005D2D16" w:rsidTr="0086175B">
        <w:trPr>
          <w:trHeight w:val="315"/>
        </w:trPr>
        <w:tc>
          <w:tcPr>
            <w:tcW w:w="670" w:type="dxa"/>
            <w:tcBorders>
              <w:left w:val="single" w:sz="4" w:space="0" w:color="000000"/>
              <w:bottom w:val="single" w:sz="4" w:space="0" w:color="000000"/>
            </w:tcBorders>
            <w:shd w:val="clear" w:color="auto" w:fill="auto"/>
            <w:vAlign w:val="center"/>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254</w:t>
            </w:r>
          </w:p>
        </w:tc>
        <w:tc>
          <w:tcPr>
            <w:tcW w:w="4026" w:type="dxa"/>
            <w:gridSpan w:val="3"/>
            <w:tcBorders>
              <w:left w:val="single" w:sz="4" w:space="0" w:color="000000"/>
              <w:bottom w:val="single" w:sz="4" w:space="0" w:color="000000"/>
            </w:tcBorders>
            <w:shd w:val="clear" w:color="auto" w:fill="auto"/>
          </w:tcPr>
          <w:p w:rsidR="005D2D16" w:rsidRPr="00F011F4" w:rsidRDefault="005D2D16"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ОРЛОВСКАЯ, дом 100</w:t>
            </w:r>
          </w:p>
        </w:tc>
        <w:tc>
          <w:tcPr>
            <w:tcW w:w="1345" w:type="dxa"/>
            <w:tcBorders>
              <w:left w:val="single" w:sz="4" w:space="0" w:color="000000"/>
              <w:bottom w:val="single" w:sz="4" w:space="0" w:color="000000"/>
            </w:tcBorders>
            <w:shd w:val="clear" w:color="auto" w:fill="auto"/>
            <w:vAlign w:val="center"/>
          </w:tcPr>
          <w:p w:rsidR="005D2D16" w:rsidRPr="00F011F4" w:rsidRDefault="005D2D16" w:rsidP="0086175B">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3</w:t>
            </w:r>
          </w:p>
        </w:tc>
        <w:tc>
          <w:tcPr>
            <w:tcW w:w="1310" w:type="dxa"/>
            <w:gridSpan w:val="2"/>
            <w:tcBorders>
              <w:left w:val="single" w:sz="4" w:space="0" w:color="000000"/>
              <w:bottom w:val="single" w:sz="4" w:space="0" w:color="000000"/>
            </w:tcBorders>
            <w:shd w:val="clear" w:color="auto" w:fill="auto"/>
            <w:vAlign w:val="center"/>
          </w:tcPr>
          <w:p w:rsidR="005D2D16" w:rsidRPr="00F011F4" w:rsidRDefault="005D2D16" w:rsidP="0086175B">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310" w:type="dxa"/>
            <w:tcBorders>
              <w:left w:val="single" w:sz="4" w:space="0" w:color="000000"/>
              <w:bottom w:val="single" w:sz="4" w:space="0" w:color="000000"/>
            </w:tcBorders>
            <w:shd w:val="clear" w:color="auto" w:fill="auto"/>
            <w:vAlign w:val="center"/>
          </w:tcPr>
          <w:p w:rsidR="005D2D16" w:rsidRPr="00F011F4" w:rsidRDefault="005D2D16" w:rsidP="0086175B">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709" w:type="dxa"/>
            <w:tcBorders>
              <w:left w:val="single" w:sz="4" w:space="0" w:color="000000"/>
              <w:bottom w:val="single" w:sz="4" w:space="0" w:color="000000"/>
              <w:right w:val="single" w:sz="4" w:space="0" w:color="000000"/>
            </w:tcBorders>
            <w:shd w:val="clear" w:color="auto" w:fill="auto"/>
            <w:vAlign w:val="center"/>
          </w:tcPr>
          <w:p w:rsidR="005D2D16" w:rsidRPr="00F011F4" w:rsidRDefault="005D2D16" w:rsidP="0086175B">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120</w:t>
            </w:r>
          </w:p>
        </w:tc>
      </w:tr>
      <w:tr w:rsidR="005D2D16" w:rsidTr="0086175B">
        <w:trPr>
          <w:trHeight w:val="315"/>
        </w:trPr>
        <w:tc>
          <w:tcPr>
            <w:tcW w:w="670" w:type="dxa"/>
            <w:tcBorders>
              <w:left w:val="single" w:sz="4" w:space="0" w:color="000000"/>
              <w:bottom w:val="single" w:sz="4" w:space="0" w:color="000000"/>
            </w:tcBorders>
            <w:shd w:val="clear" w:color="auto" w:fill="auto"/>
            <w:vAlign w:val="center"/>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255</w:t>
            </w:r>
          </w:p>
        </w:tc>
        <w:tc>
          <w:tcPr>
            <w:tcW w:w="4026" w:type="dxa"/>
            <w:gridSpan w:val="3"/>
            <w:tcBorders>
              <w:left w:val="single" w:sz="4" w:space="0" w:color="000000"/>
              <w:bottom w:val="single" w:sz="4" w:space="0" w:color="000000"/>
            </w:tcBorders>
            <w:shd w:val="clear" w:color="auto" w:fill="auto"/>
          </w:tcPr>
          <w:p w:rsidR="005D2D16" w:rsidRPr="00F011F4" w:rsidRDefault="005D2D16"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ОРЛОВСКАЯ, дом 102</w:t>
            </w:r>
          </w:p>
        </w:tc>
        <w:tc>
          <w:tcPr>
            <w:tcW w:w="1345" w:type="dxa"/>
            <w:tcBorders>
              <w:left w:val="single" w:sz="4" w:space="0" w:color="000000"/>
              <w:bottom w:val="single" w:sz="4" w:space="0" w:color="000000"/>
            </w:tcBorders>
            <w:shd w:val="clear" w:color="auto" w:fill="auto"/>
            <w:vAlign w:val="center"/>
          </w:tcPr>
          <w:p w:rsidR="005D2D16" w:rsidRPr="00F011F4" w:rsidRDefault="005D2D16" w:rsidP="0086175B">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c>
          <w:tcPr>
            <w:tcW w:w="1310" w:type="dxa"/>
            <w:gridSpan w:val="2"/>
            <w:tcBorders>
              <w:left w:val="single" w:sz="4" w:space="0" w:color="000000"/>
              <w:bottom w:val="single" w:sz="4" w:space="0" w:color="000000"/>
            </w:tcBorders>
            <w:shd w:val="clear" w:color="auto" w:fill="auto"/>
            <w:vAlign w:val="center"/>
          </w:tcPr>
          <w:p w:rsidR="005D2D16" w:rsidRPr="00F011F4" w:rsidRDefault="005D2D16" w:rsidP="0086175B">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310" w:type="dxa"/>
            <w:tcBorders>
              <w:left w:val="single" w:sz="4" w:space="0" w:color="000000"/>
              <w:bottom w:val="single" w:sz="4" w:space="0" w:color="000000"/>
            </w:tcBorders>
            <w:shd w:val="clear" w:color="auto" w:fill="auto"/>
            <w:vAlign w:val="center"/>
          </w:tcPr>
          <w:p w:rsidR="005D2D16" w:rsidRPr="00F011F4" w:rsidRDefault="005D2D16" w:rsidP="0086175B">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709" w:type="dxa"/>
            <w:tcBorders>
              <w:left w:val="single" w:sz="4" w:space="0" w:color="000000"/>
              <w:bottom w:val="single" w:sz="4" w:space="0" w:color="000000"/>
              <w:right w:val="single" w:sz="4" w:space="0" w:color="000000"/>
            </w:tcBorders>
            <w:shd w:val="clear" w:color="auto" w:fill="auto"/>
            <w:vAlign w:val="center"/>
          </w:tcPr>
          <w:p w:rsidR="005D2D16" w:rsidRPr="00F011F4" w:rsidRDefault="005D2D16" w:rsidP="0086175B">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r>
      <w:tr w:rsidR="005D2D16" w:rsidTr="0086175B">
        <w:trPr>
          <w:trHeight w:val="315"/>
        </w:trPr>
        <w:tc>
          <w:tcPr>
            <w:tcW w:w="670" w:type="dxa"/>
            <w:tcBorders>
              <w:left w:val="single" w:sz="4" w:space="0" w:color="000000"/>
              <w:bottom w:val="single" w:sz="4" w:space="0" w:color="000000"/>
            </w:tcBorders>
            <w:shd w:val="clear" w:color="auto" w:fill="auto"/>
            <w:vAlign w:val="center"/>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256</w:t>
            </w:r>
          </w:p>
        </w:tc>
        <w:tc>
          <w:tcPr>
            <w:tcW w:w="4026" w:type="dxa"/>
            <w:gridSpan w:val="3"/>
            <w:tcBorders>
              <w:left w:val="single" w:sz="4" w:space="0" w:color="000000"/>
              <w:bottom w:val="single" w:sz="4" w:space="0" w:color="000000"/>
            </w:tcBorders>
            <w:shd w:val="clear" w:color="auto" w:fill="auto"/>
          </w:tcPr>
          <w:p w:rsidR="005D2D16" w:rsidRPr="00F011F4" w:rsidRDefault="005D2D16"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ОРЛОВСКАЯ, дом 104</w:t>
            </w:r>
          </w:p>
        </w:tc>
        <w:tc>
          <w:tcPr>
            <w:tcW w:w="1345" w:type="dxa"/>
            <w:tcBorders>
              <w:left w:val="single" w:sz="4" w:space="0" w:color="000000"/>
              <w:bottom w:val="single" w:sz="4" w:space="0" w:color="000000"/>
            </w:tcBorders>
            <w:shd w:val="clear" w:color="auto" w:fill="auto"/>
            <w:vAlign w:val="center"/>
          </w:tcPr>
          <w:p w:rsidR="005D2D16" w:rsidRPr="00F011F4" w:rsidRDefault="005D2D16" w:rsidP="0086175B">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7</w:t>
            </w:r>
          </w:p>
        </w:tc>
        <w:tc>
          <w:tcPr>
            <w:tcW w:w="1310" w:type="dxa"/>
            <w:gridSpan w:val="2"/>
            <w:tcBorders>
              <w:left w:val="single" w:sz="4" w:space="0" w:color="000000"/>
              <w:bottom w:val="single" w:sz="4" w:space="0" w:color="000000"/>
            </w:tcBorders>
            <w:shd w:val="clear" w:color="auto" w:fill="auto"/>
            <w:vAlign w:val="center"/>
          </w:tcPr>
          <w:p w:rsidR="005D2D16" w:rsidRPr="00F011F4" w:rsidRDefault="005D2D16" w:rsidP="0086175B">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310" w:type="dxa"/>
            <w:tcBorders>
              <w:left w:val="single" w:sz="4" w:space="0" w:color="000000"/>
              <w:bottom w:val="single" w:sz="4" w:space="0" w:color="000000"/>
            </w:tcBorders>
            <w:shd w:val="clear" w:color="auto" w:fill="auto"/>
            <w:vAlign w:val="center"/>
          </w:tcPr>
          <w:p w:rsidR="005D2D16" w:rsidRPr="00F011F4" w:rsidRDefault="005D2D16" w:rsidP="0086175B">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709" w:type="dxa"/>
            <w:tcBorders>
              <w:left w:val="single" w:sz="4" w:space="0" w:color="000000"/>
              <w:bottom w:val="single" w:sz="4" w:space="0" w:color="000000"/>
              <w:right w:val="single" w:sz="4" w:space="0" w:color="000000"/>
            </w:tcBorders>
            <w:shd w:val="clear" w:color="auto" w:fill="auto"/>
            <w:vAlign w:val="center"/>
          </w:tcPr>
          <w:p w:rsidR="005D2D16" w:rsidRPr="00F011F4" w:rsidRDefault="005D2D16" w:rsidP="0086175B">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280</w:t>
            </w:r>
          </w:p>
        </w:tc>
      </w:tr>
      <w:tr w:rsidR="005D2D16" w:rsidTr="0086175B">
        <w:trPr>
          <w:trHeight w:val="315"/>
        </w:trPr>
        <w:tc>
          <w:tcPr>
            <w:tcW w:w="670" w:type="dxa"/>
            <w:tcBorders>
              <w:left w:val="single" w:sz="4" w:space="0" w:color="000000"/>
              <w:bottom w:val="single" w:sz="4" w:space="0" w:color="000000"/>
            </w:tcBorders>
            <w:shd w:val="clear" w:color="auto" w:fill="auto"/>
            <w:vAlign w:val="center"/>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257</w:t>
            </w:r>
          </w:p>
        </w:tc>
        <w:tc>
          <w:tcPr>
            <w:tcW w:w="4026" w:type="dxa"/>
            <w:gridSpan w:val="3"/>
            <w:tcBorders>
              <w:left w:val="single" w:sz="4" w:space="0" w:color="000000"/>
              <w:bottom w:val="single" w:sz="4" w:space="0" w:color="000000"/>
            </w:tcBorders>
            <w:shd w:val="clear" w:color="auto" w:fill="auto"/>
          </w:tcPr>
          <w:p w:rsidR="005D2D16" w:rsidRPr="00F011F4" w:rsidRDefault="005D2D16"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ОРЛОВСКАЯ, дом 106</w:t>
            </w:r>
          </w:p>
        </w:tc>
        <w:tc>
          <w:tcPr>
            <w:tcW w:w="1345" w:type="dxa"/>
            <w:tcBorders>
              <w:left w:val="single" w:sz="4" w:space="0" w:color="000000"/>
              <w:bottom w:val="single" w:sz="4" w:space="0" w:color="000000"/>
            </w:tcBorders>
            <w:shd w:val="clear" w:color="auto" w:fill="auto"/>
            <w:vAlign w:val="center"/>
          </w:tcPr>
          <w:p w:rsidR="005D2D16" w:rsidRPr="00F011F4" w:rsidRDefault="005D2D16" w:rsidP="0086175B">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w:t>
            </w:r>
          </w:p>
        </w:tc>
        <w:tc>
          <w:tcPr>
            <w:tcW w:w="1310" w:type="dxa"/>
            <w:gridSpan w:val="2"/>
            <w:tcBorders>
              <w:left w:val="single" w:sz="4" w:space="0" w:color="000000"/>
              <w:bottom w:val="single" w:sz="4" w:space="0" w:color="000000"/>
            </w:tcBorders>
            <w:shd w:val="clear" w:color="auto" w:fill="auto"/>
            <w:vAlign w:val="center"/>
          </w:tcPr>
          <w:p w:rsidR="005D2D16" w:rsidRPr="00F011F4" w:rsidRDefault="005D2D16" w:rsidP="0086175B">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310" w:type="dxa"/>
            <w:tcBorders>
              <w:left w:val="single" w:sz="4" w:space="0" w:color="000000"/>
              <w:bottom w:val="single" w:sz="4" w:space="0" w:color="000000"/>
            </w:tcBorders>
            <w:shd w:val="clear" w:color="auto" w:fill="auto"/>
            <w:vAlign w:val="center"/>
          </w:tcPr>
          <w:p w:rsidR="005D2D16" w:rsidRPr="00F011F4" w:rsidRDefault="005D2D16" w:rsidP="0086175B">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709" w:type="dxa"/>
            <w:tcBorders>
              <w:left w:val="single" w:sz="4" w:space="0" w:color="000000"/>
              <w:bottom w:val="single" w:sz="4" w:space="0" w:color="000000"/>
              <w:right w:val="single" w:sz="4" w:space="0" w:color="000000"/>
            </w:tcBorders>
            <w:shd w:val="clear" w:color="auto" w:fill="auto"/>
            <w:vAlign w:val="center"/>
          </w:tcPr>
          <w:p w:rsidR="005D2D16" w:rsidRPr="00F011F4" w:rsidRDefault="005D2D16" w:rsidP="0086175B">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r>
      <w:tr w:rsidR="005D2D16" w:rsidTr="0086175B">
        <w:trPr>
          <w:trHeight w:val="315"/>
        </w:trPr>
        <w:tc>
          <w:tcPr>
            <w:tcW w:w="670" w:type="dxa"/>
            <w:tcBorders>
              <w:left w:val="single" w:sz="4" w:space="0" w:color="000000"/>
              <w:bottom w:val="single" w:sz="4" w:space="0" w:color="000000"/>
            </w:tcBorders>
            <w:shd w:val="clear" w:color="auto" w:fill="auto"/>
            <w:vAlign w:val="center"/>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258</w:t>
            </w:r>
          </w:p>
        </w:tc>
        <w:tc>
          <w:tcPr>
            <w:tcW w:w="4026" w:type="dxa"/>
            <w:gridSpan w:val="3"/>
            <w:tcBorders>
              <w:left w:val="single" w:sz="4" w:space="0" w:color="000000"/>
              <w:bottom w:val="single" w:sz="4" w:space="0" w:color="000000"/>
            </w:tcBorders>
            <w:shd w:val="clear" w:color="auto" w:fill="auto"/>
          </w:tcPr>
          <w:p w:rsidR="005D2D16" w:rsidRPr="00F011F4" w:rsidRDefault="005D2D16"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ОРЛОВСКАЯ, дом 110</w:t>
            </w:r>
          </w:p>
        </w:tc>
        <w:tc>
          <w:tcPr>
            <w:tcW w:w="1345" w:type="dxa"/>
            <w:tcBorders>
              <w:left w:val="single" w:sz="4" w:space="0" w:color="000000"/>
              <w:bottom w:val="single" w:sz="4" w:space="0" w:color="000000"/>
            </w:tcBorders>
            <w:shd w:val="clear" w:color="auto" w:fill="auto"/>
            <w:vAlign w:val="center"/>
          </w:tcPr>
          <w:p w:rsidR="005D2D16" w:rsidRPr="00F011F4" w:rsidRDefault="005D2D16" w:rsidP="0086175B">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3</w:t>
            </w:r>
          </w:p>
        </w:tc>
        <w:tc>
          <w:tcPr>
            <w:tcW w:w="1310" w:type="dxa"/>
            <w:gridSpan w:val="2"/>
            <w:tcBorders>
              <w:left w:val="single" w:sz="4" w:space="0" w:color="000000"/>
              <w:bottom w:val="single" w:sz="4" w:space="0" w:color="000000"/>
            </w:tcBorders>
            <w:shd w:val="clear" w:color="auto" w:fill="auto"/>
            <w:vAlign w:val="center"/>
          </w:tcPr>
          <w:p w:rsidR="005D2D16" w:rsidRPr="00F011F4" w:rsidRDefault="005D2D16" w:rsidP="0086175B">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310" w:type="dxa"/>
            <w:tcBorders>
              <w:left w:val="single" w:sz="4" w:space="0" w:color="000000"/>
              <w:bottom w:val="single" w:sz="4" w:space="0" w:color="000000"/>
            </w:tcBorders>
            <w:shd w:val="clear" w:color="auto" w:fill="auto"/>
            <w:vAlign w:val="center"/>
          </w:tcPr>
          <w:p w:rsidR="005D2D16" w:rsidRPr="00F011F4" w:rsidRDefault="005D2D16" w:rsidP="0086175B">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709" w:type="dxa"/>
            <w:tcBorders>
              <w:left w:val="single" w:sz="4" w:space="0" w:color="000000"/>
              <w:bottom w:val="single" w:sz="4" w:space="0" w:color="000000"/>
              <w:right w:val="single" w:sz="4" w:space="0" w:color="000000"/>
            </w:tcBorders>
            <w:shd w:val="clear" w:color="auto" w:fill="auto"/>
            <w:vAlign w:val="center"/>
          </w:tcPr>
          <w:p w:rsidR="005D2D16" w:rsidRPr="00F011F4" w:rsidRDefault="005D2D16" w:rsidP="0086175B">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120</w:t>
            </w:r>
          </w:p>
        </w:tc>
      </w:tr>
      <w:tr w:rsidR="005D2D16" w:rsidTr="0086175B">
        <w:trPr>
          <w:trHeight w:val="315"/>
        </w:trPr>
        <w:tc>
          <w:tcPr>
            <w:tcW w:w="670" w:type="dxa"/>
            <w:tcBorders>
              <w:left w:val="single" w:sz="4" w:space="0" w:color="000000"/>
              <w:bottom w:val="single" w:sz="4" w:space="0" w:color="000000"/>
            </w:tcBorders>
            <w:shd w:val="clear" w:color="auto" w:fill="auto"/>
            <w:vAlign w:val="center"/>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259</w:t>
            </w:r>
          </w:p>
        </w:tc>
        <w:tc>
          <w:tcPr>
            <w:tcW w:w="4026" w:type="dxa"/>
            <w:gridSpan w:val="3"/>
            <w:tcBorders>
              <w:left w:val="single" w:sz="4" w:space="0" w:color="000000"/>
              <w:bottom w:val="single" w:sz="4" w:space="0" w:color="000000"/>
            </w:tcBorders>
            <w:shd w:val="clear" w:color="auto" w:fill="auto"/>
          </w:tcPr>
          <w:p w:rsidR="005D2D16" w:rsidRPr="00F011F4" w:rsidRDefault="005D2D16"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ОРЛОВСКАЯ, дом 112</w:t>
            </w:r>
          </w:p>
        </w:tc>
        <w:tc>
          <w:tcPr>
            <w:tcW w:w="1345" w:type="dxa"/>
            <w:tcBorders>
              <w:left w:val="single" w:sz="4" w:space="0" w:color="000000"/>
              <w:bottom w:val="single" w:sz="4" w:space="0" w:color="000000"/>
            </w:tcBorders>
            <w:shd w:val="clear" w:color="auto" w:fill="auto"/>
            <w:vAlign w:val="center"/>
          </w:tcPr>
          <w:p w:rsidR="005D2D16" w:rsidRPr="00F011F4" w:rsidRDefault="005D2D16" w:rsidP="0086175B">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c>
          <w:tcPr>
            <w:tcW w:w="1310" w:type="dxa"/>
            <w:gridSpan w:val="2"/>
            <w:tcBorders>
              <w:left w:val="single" w:sz="4" w:space="0" w:color="000000"/>
              <w:bottom w:val="single" w:sz="4" w:space="0" w:color="000000"/>
            </w:tcBorders>
            <w:shd w:val="clear" w:color="auto" w:fill="auto"/>
            <w:vAlign w:val="center"/>
          </w:tcPr>
          <w:p w:rsidR="005D2D16" w:rsidRPr="00F011F4" w:rsidRDefault="005D2D16" w:rsidP="0086175B">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310" w:type="dxa"/>
            <w:tcBorders>
              <w:left w:val="single" w:sz="4" w:space="0" w:color="000000"/>
              <w:bottom w:val="single" w:sz="4" w:space="0" w:color="000000"/>
            </w:tcBorders>
            <w:shd w:val="clear" w:color="auto" w:fill="auto"/>
            <w:vAlign w:val="center"/>
          </w:tcPr>
          <w:p w:rsidR="005D2D16" w:rsidRPr="00F011F4" w:rsidRDefault="005D2D16" w:rsidP="0086175B">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709" w:type="dxa"/>
            <w:tcBorders>
              <w:left w:val="single" w:sz="4" w:space="0" w:color="000000"/>
              <w:bottom w:val="single" w:sz="4" w:space="0" w:color="000000"/>
              <w:right w:val="single" w:sz="4" w:space="0" w:color="000000"/>
            </w:tcBorders>
            <w:shd w:val="clear" w:color="auto" w:fill="auto"/>
            <w:vAlign w:val="center"/>
          </w:tcPr>
          <w:p w:rsidR="005D2D16" w:rsidRPr="00F011F4" w:rsidRDefault="005D2D16" w:rsidP="0086175B">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r>
      <w:tr w:rsidR="005D2D16" w:rsidTr="0086175B">
        <w:trPr>
          <w:trHeight w:val="315"/>
        </w:trPr>
        <w:tc>
          <w:tcPr>
            <w:tcW w:w="670" w:type="dxa"/>
            <w:tcBorders>
              <w:left w:val="single" w:sz="4" w:space="0" w:color="000000"/>
              <w:bottom w:val="single" w:sz="4" w:space="0" w:color="000000"/>
            </w:tcBorders>
            <w:shd w:val="clear" w:color="auto" w:fill="auto"/>
            <w:vAlign w:val="center"/>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260</w:t>
            </w:r>
          </w:p>
        </w:tc>
        <w:tc>
          <w:tcPr>
            <w:tcW w:w="4026" w:type="dxa"/>
            <w:gridSpan w:val="3"/>
            <w:tcBorders>
              <w:left w:val="single" w:sz="4" w:space="0" w:color="000000"/>
              <w:bottom w:val="single" w:sz="4" w:space="0" w:color="000000"/>
            </w:tcBorders>
            <w:shd w:val="clear" w:color="auto" w:fill="auto"/>
          </w:tcPr>
          <w:p w:rsidR="005D2D16" w:rsidRPr="00F011F4" w:rsidRDefault="005D2D16"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ПЕРЕУЛОК ПОЛЯРНЫЙ, дом 1</w:t>
            </w:r>
          </w:p>
        </w:tc>
        <w:tc>
          <w:tcPr>
            <w:tcW w:w="1345" w:type="dxa"/>
            <w:tcBorders>
              <w:left w:val="single" w:sz="4" w:space="0" w:color="000000"/>
              <w:bottom w:val="single" w:sz="4" w:space="0" w:color="000000"/>
            </w:tcBorders>
            <w:shd w:val="clear" w:color="auto" w:fill="auto"/>
            <w:vAlign w:val="center"/>
          </w:tcPr>
          <w:p w:rsidR="005D2D16" w:rsidRPr="00F011F4" w:rsidRDefault="005D2D16" w:rsidP="0086175B">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w:t>
            </w:r>
          </w:p>
        </w:tc>
        <w:tc>
          <w:tcPr>
            <w:tcW w:w="1310" w:type="dxa"/>
            <w:gridSpan w:val="2"/>
            <w:tcBorders>
              <w:left w:val="single" w:sz="4" w:space="0" w:color="000000"/>
              <w:bottom w:val="single" w:sz="4" w:space="0" w:color="000000"/>
            </w:tcBorders>
            <w:shd w:val="clear" w:color="auto" w:fill="auto"/>
            <w:vAlign w:val="center"/>
          </w:tcPr>
          <w:p w:rsidR="005D2D16" w:rsidRPr="00F011F4" w:rsidRDefault="005D2D16" w:rsidP="0086175B">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310" w:type="dxa"/>
            <w:tcBorders>
              <w:left w:val="single" w:sz="4" w:space="0" w:color="000000"/>
              <w:bottom w:val="single" w:sz="4" w:space="0" w:color="000000"/>
            </w:tcBorders>
            <w:shd w:val="clear" w:color="auto" w:fill="auto"/>
            <w:vAlign w:val="center"/>
          </w:tcPr>
          <w:p w:rsidR="005D2D16" w:rsidRPr="00F011F4" w:rsidRDefault="005D2D16" w:rsidP="0086175B">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709" w:type="dxa"/>
            <w:tcBorders>
              <w:left w:val="single" w:sz="4" w:space="0" w:color="000000"/>
              <w:bottom w:val="single" w:sz="4" w:space="0" w:color="000000"/>
              <w:right w:val="single" w:sz="4" w:space="0" w:color="000000"/>
            </w:tcBorders>
            <w:shd w:val="clear" w:color="auto" w:fill="auto"/>
            <w:vAlign w:val="center"/>
          </w:tcPr>
          <w:p w:rsidR="005D2D16" w:rsidRPr="00F011F4" w:rsidRDefault="005D2D16" w:rsidP="0086175B">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80</w:t>
            </w:r>
          </w:p>
        </w:tc>
      </w:tr>
      <w:tr w:rsidR="005D2D16" w:rsidTr="0086175B">
        <w:trPr>
          <w:trHeight w:val="315"/>
        </w:trPr>
        <w:tc>
          <w:tcPr>
            <w:tcW w:w="670" w:type="dxa"/>
            <w:tcBorders>
              <w:left w:val="single" w:sz="4" w:space="0" w:color="000000"/>
              <w:bottom w:val="single" w:sz="4" w:space="0" w:color="000000"/>
            </w:tcBorders>
            <w:shd w:val="clear" w:color="auto" w:fill="auto"/>
            <w:vAlign w:val="center"/>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261</w:t>
            </w:r>
          </w:p>
        </w:tc>
        <w:tc>
          <w:tcPr>
            <w:tcW w:w="4026" w:type="dxa"/>
            <w:gridSpan w:val="3"/>
            <w:tcBorders>
              <w:left w:val="single" w:sz="4" w:space="0" w:color="000000"/>
              <w:bottom w:val="single" w:sz="4" w:space="0" w:color="000000"/>
            </w:tcBorders>
            <w:shd w:val="clear" w:color="auto" w:fill="auto"/>
          </w:tcPr>
          <w:p w:rsidR="005D2D16" w:rsidRPr="00F011F4" w:rsidRDefault="005D2D16"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ПЕРЕУЛОК ПОЛЯРНЫЙ, дом 3</w:t>
            </w:r>
          </w:p>
        </w:tc>
        <w:tc>
          <w:tcPr>
            <w:tcW w:w="1345" w:type="dxa"/>
            <w:tcBorders>
              <w:left w:val="single" w:sz="4" w:space="0" w:color="000000"/>
              <w:bottom w:val="single" w:sz="4" w:space="0" w:color="000000"/>
            </w:tcBorders>
            <w:shd w:val="clear" w:color="auto" w:fill="auto"/>
            <w:vAlign w:val="center"/>
          </w:tcPr>
          <w:p w:rsidR="005D2D16" w:rsidRPr="00F011F4" w:rsidRDefault="005D2D16" w:rsidP="0086175B">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c>
          <w:tcPr>
            <w:tcW w:w="1310" w:type="dxa"/>
            <w:gridSpan w:val="2"/>
            <w:tcBorders>
              <w:left w:val="single" w:sz="4" w:space="0" w:color="000000"/>
              <w:bottom w:val="single" w:sz="4" w:space="0" w:color="000000"/>
            </w:tcBorders>
            <w:shd w:val="clear" w:color="auto" w:fill="auto"/>
            <w:vAlign w:val="center"/>
          </w:tcPr>
          <w:p w:rsidR="005D2D16" w:rsidRPr="00F011F4" w:rsidRDefault="005D2D16" w:rsidP="0086175B">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310" w:type="dxa"/>
            <w:tcBorders>
              <w:left w:val="single" w:sz="4" w:space="0" w:color="000000"/>
              <w:bottom w:val="single" w:sz="4" w:space="0" w:color="000000"/>
            </w:tcBorders>
            <w:shd w:val="clear" w:color="auto" w:fill="auto"/>
            <w:vAlign w:val="center"/>
          </w:tcPr>
          <w:p w:rsidR="005D2D16" w:rsidRPr="00F011F4" w:rsidRDefault="005D2D16" w:rsidP="0086175B">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709" w:type="dxa"/>
            <w:tcBorders>
              <w:left w:val="single" w:sz="4" w:space="0" w:color="000000"/>
              <w:bottom w:val="single" w:sz="4" w:space="0" w:color="000000"/>
              <w:right w:val="single" w:sz="4" w:space="0" w:color="000000"/>
            </w:tcBorders>
            <w:shd w:val="clear" w:color="auto" w:fill="auto"/>
            <w:vAlign w:val="center"/>
          </w:tcPr>
          <w:p w:rsidR="005D2D16" w:rsidRPr="00F011F4" w:rsidRDefault="005D2D16" w:rsidP="0086175B">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r>
      <w:tr w:rsidR="005D2D16" w:rsidTr="0086175B">
        <w:trPr>
          <w:trHeight w:val="315"/>
        </w:trPr>
        <w:tc>
          <w:tcPr>
            <w:tcW w:w="670" w:type="dxa"/>
            <w:tcBorders>
              <w:left w:val="single" w:sz="4" w:space="0" w:color="000000"/>
              <w:bottom w:val="single" w:sz="4" w:space="0" w:color="000000"/>
            </w:tcBorders>
            <w:shd w:val="clear" w:color="auto" w:fill="auto"/>
            <w:vAlign w:val="center"/>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262</w:t>
            </w:r>
          </w:p>
        </w:tc>
        <w:tc>
          <w:tcPr>
            <w:tcW w:w="4026" w:type="dxa"/>
            <w:gridSpan w:val="3"/>
            <w:tcBorders>
              <w:left w:val="single" w:sz="4" w:space="0" w:color="000000"/>
              <w:bottom w:val="single" w:sz="4" w:space="0" w:color="000000"/>
            </w:tcBorders>
            <w:shd w:val="clear" w:color="auto" w:fill="auto"/>
          </w:tcPr>
          <w:p w:rsidR="005D2D16" w:rsidRPr="00F011F4" w:rsidRDefault="005D2D16"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ПЕРЕУЛОК ПОЛЯРНЫЙ, дом 5</w:t>
            </w:r>
          </w:p>
        </w:tc>
        <w:tc>
          <w:tcPr>
            <w:tcW w:w="1345" w:type="dxa"/>
            <w:tcBorders>
              <w:left w:val="single" w:sz="4" w:space="0" w:color="000000"/>
              <w:bottom w:val="single" w:sz="4" w:space="0" w:color="000000"/>
            </w:tcBorders>
            <w:shd w:val="clear" w:color="auto" w:fill="auto"/>
            <w:vAlign w:val="center"/>
          </w:tcPr>
          <w:p w:rsidR="005D2D16" w:rsidRPr="00F011F4" w:rsidRDefault="005D2D16" w:rsidP="0086175B">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c>
          <w:tcPr>
            <w:tcW w:w="1310" w:type="dxa"/>
            <w:gridSpan w:val="2"/>
            <w:tcBorders>
              <w:left w:val="single" w:sz="4" w:space="0" w:color="000000"/>
              <w:bottom w:val="single" w:sz="4" w:space="0" w:color="000000"/>
            </w:tcBorders>
            <w:shd w:val="clear" w:color="auto" w:fill="auto"/>
            <w:vAlign w:val="center"/>
          </w:tcPr>
          <w:p w:rsidR="005D2D16" w:rsidRPr="00F011F4" w:rsidRDefault="005D2D16" w:rsidP="0086175B">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310" w:type="dxa"/>
            <w:tcBorders>
              <w:left w:val="single" w:sz="4" w:space="0" w:color="000000"/>
              <w:bottom w:val="single" w:sz="4" w:space="0" w:color="000000"/>
            </w:tcBorders>
            <w:shd w:val="clear" w:color="auto" w:fill="auto"/>
            <w:vAlign w:val="center"/>
          </w:tcPr>
          <w:p w:rsidR="005D2D16" w:rsidRPr="00F011F4" w:rsidRDefault="005D2D16" w:rsidP="0086175B">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709" w:type="dxa"/>
            <w:tcBorders>
              <w:left w:val="single" w:sz="4" w:space="0" w:color="000000"/>
              <w:bottom w:val="single" w:sz="4" w:space="0" w:color="000000"/>
              <w:right w:val="single" w:sz="4" w:space="0" w:color="000000"/>
            </w:tcBorders>
            <w:shd w:val="clear" w:color="auto" w:fill="auto"/>
            <w:vAlign w:val="center"/>
          </w:tcPr>
          <w:p w:rsidR="005D2D16" w:rsidRPr="00F011F4" w:rsidRDefault="005D2D16" w:rsidP="0086175B">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r>
      <w:tr w:rsidR="005D2D16" w:rsidTr="0086175B">
        <w:trPr>
          <w:trHeight w:val="315"/>
        </w:trPr>
        <w:tc>
          <w:tcPr>
            <w:tcW w:w="670" w:type="dxa"/>
            <w:tcBorders>
              <w:left w:val="single" w:sz="4" w:space="0" w:color="000000"/>
              <w:bottom w:val="single" w:sz="4" w:space="0" w:color="000000"/>
            </w:tcBorders>
            <w:shd w:val="clear" w:color="auto" w:fill="auto"/>
            <w:vAlign w:val="center"/>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263</w:t>
            </w:r>
          </w:p>
        </w:tc>
        <w:tc>
          <w:tcPr>
            <w:tcW w:w="4026" w:type="dxa"/>
            <w:gridSpan w:val="3"/>
            <w:tcBorders>
              <w:left w:val="single" w:sz="4" w:space="0" w:color="000000"/>
              <w:bottom w:val="single" w:sz="4" w:space="0" w:color="000000"/>
            </w:tcBorders>
            <w:shd w:val="clear" w:color="auto" w:fill="auto"/>
          </w:tcPr>
          <w:p w:rsidR="005D2D16" w:rsidRPr="00F011F4" w:rsidRDefault="005D2D16"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ПЕРЕУЛОК ПОЛЯРНЫЙ, дом 7</w:t>
            </w:r>
          </w:p>
        </w:tc>
        <w:tc>
          <w:tcPr>
            <w:tcW w:w="1345" w:type="dxa"/>
            <w:tcBorders>
              <w:left w:val="single" w:sz="4" w:space="0" w:color="000000"/>
              <w:bottom w:val="single" w:sz="4" w:space="0" w:color="000000"/>
            </w:tcBorders>
            <w:shd w:val="clear" w:color="auto" w:fill="auto"/>
            <w:vAlign w:val="center"/>
          </w:tcPr>
          <w:p w:rsidR="005D2D16" w:rsidRPr="00F011F4" w:rsidRDefault="005D2D16" w:rsidP="0086175B">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c>
          <w:tcPr>
            <w:tcW w:w="1310" w:type="dxa"/>
            <w:gridSpan w:val="2"/>
            <w:tcBorders>
              <w:left w:val="single" w:sz="4" w:space="0" w:color="000000"/>
              <w:bottom w:val="single" w:sz="4" w:space="0" w:color="000000"/>
            </w:tcBorders>
            <w:shd w:val="clear" w:color="auto" w:fill="auto"/>
            <w:vAlign w:val="center"/>
          </w:tcPr>
          <w:p w:rsidR="005D2D16" w:rsidRPr="00F011F4" w:rsidRDefault="005D2D16" w:rsidP="0086175B">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310" w:type="dxa"/>
            <w:tcBorders>
              <w:left w:val="single" w:sz="4" w:space="0" w:color="000000"/>
              <w:bottom w:val="single" w:sz="4" w:space="0" w:color="000000"/>
            </w:tcBorders>
            <w:shd w:val="clear" w:color="auto" w:fill="auto"/>
            <w:vAlign w:val="center"/>
          </w:tcPr>
          <w:p w:rsidR="005D2D16" w:rsidRPr="00F011F4" w:rsidRDefault="005D2D16" w:rsidP="0086175B">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709" w:type="dxa"/>
            <w:tcBorders>
              <w:left w:val="single" w:sz="4" w:space="0" w:color="000000"/>
              <w:bottom w:val="single" w:sz="4" w:space="0" w:color="000000"/>
              <w:right w:val="single" w:sz="4" w:space="0" w:color="000000"/>
            </w:tcBorders>
            <w:shd w:val="clear" w:color="auto" w:fill="auto"/>
            <w:vAlign w:val="center"/>
          </w:tcPr>
          <w:p w:rsidR="005D2D16" w:rsidRPr="00F011F4" w:rsidRDefault="005D2D16" w:rsidP="0086175B">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r>
      <w:tr w:rsidR="005D2D16" w:rsidTr="0086175B">
        <w:trPr>
          <w:trHeight w:val="315"/>
        </w:trPr>
        <w:tc>
          <w:tcPr>
            <w:tcW w:w="670" w:type="dxa"/>
            <w:tcBorders>
              <w:left w:val="single" w:sz="4" w:space="0" w:color="000000"/>
              <w:bottom w:val="single" w:sz="4" w:space="0" w:color="000000"/>
            </w:tcBorders>
            <w:shd w:val="clear" w:color="auto" w:fill="auto"/>
            <w:vAlign w:val="center"/>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264</w:t>
            </w:r>
          </w:p>
        </w:tc>
        <w:tc>
          <w:tcPr>
            <w:tcW w:w="4026" w:type="dxa"/>
            <w:gridSpan w:val="3"/>
            <w:tcBorders>
              <w:left w:val="single" w:sz="4" w:space="0" w:color="000000"/>
              <w:bottom w:val="single" w:sz="4" w:space="0" w:color="000000"/>
            </w:tcBorders>
            <w:shd w:val="clear" w:color="auto" w:fill="auto"/>
          </w:tcPr>
          <w:p w:rsidR="005D2D16" w:rsidRPr="00F011F4" w:rsidRDefault="005D2D16"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ПЕРЕУЛОК ПОЛЯРНЫЙ, дом 9</w:t>
            </w:r>
          </w:p>
        </w:tc>
        <w:tc>
          <w:tcPr>
            <w:tcW w:w="1345" w:type="dxa"/>
            <w:tcBorders>
              <w:left w:val="single" w:sz="4" w:space="0" w:color="000000"/>
              <w:bottom w:val="single" w:sz="4" w:space="0" w:color="000000"/>
            </w:tcBorders>
            <w:shd w:val="clear" w:color="auto" w:fill="auto"/>
            <w:vAlign w:val="center"/>
          </w:tcPr>
          <w:p w:rsidR="005D2D16" w:rsidRPr="00F011F4" w:rsidRDefault="005D2D16" w:rsidP="0086175B">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w:t>
            </w:r>
          </w:p>
        </w:tc>
        <w:tc>
          <w:tcPr>
            <w:tcW w:w="1310" w:type="dxa"/>
            <w:gridSpan w:val="2"/>
            <w:tcBorders>
              <w:left w:val="single" w:sz="4" w:space="0" w:color="000000"/>
              <w:bottom w:val="single" w:sz="4" w:space="0" w:color="000000"/>
            </w:tcBorders>
            <w:shd w:val="clear" w:color="auto" w:fill="auto"/>
            <w:vAlign w:val="center"/>
          </w:tcPr>
          <w:p w:rsidR="005D2D16" w:rsidRPr="00F011F4" w:rsidRDefault="005D2D16" w:rsidP="0086175B">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310" w:type="dxa"/>
            <w:tcBorders>
              <w:left w:val="single" w:sz="4" w:space="0" w:color="000000"/>
              <w:bottom w:val="single" w:sz="4" w:space="0" w:color="000000"/>
            </w:tcBorders>
            <w:shd w:val="clear" w:color="auto" w:fill="auto"/>
            <w:vAlign w:val="center"/>
          </w:tcPr>
          <w:p w:rsidR="005D2D16" w:rsidRPr="00F011F4" w:rsidRDefault="005D2D16" w:rsidP="0086175B">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709" w:type="dxa"/>
            <w:tcBorders>
              <w:left w:val="single" w:sz="4" w:space="0" w:color="000000"/>
              <w:bottom w:val="single" w:sz="4" w:space="0" w:color="000000"/>
              <w:right w:val="single" w:sz="4" w:space="0" w:color="000000"/>
            </w:tcBorders>
            <w:shd w:val="clear" w:color="auto" w:fill="auto"/>
            <w:vAlign w:val="center"/>
          </w:tcPr>
          <w:p w:rsidR="005D2D16" w:rsidRPr="00F011F4" w:rsidRDefault="005D2D16" w:rsidP="0086175B">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r>
      <w:tr w:rsidR="005D2D16" w:rsidTr="0086175B">
        <w:trPr>
          <w:trHeight w:val="315"/>
        </w:trPr>
        <w:tc>
          <w:tcPr>
            <w:tcW w:w="670" w:type="dxa"/>
            <w:tcBorders>
              <w:left w:val="single" w:sz="4" w:space="0" w:color="000000"/>
              <w:bottom w:val="single" w:sz="4" w:space="0" w:color="000000"/>
            </w:tcBorders>
            <w:shd w:val="clear" w:color="auto" w:fill="auto"/>
            <w:vAlign w:val="center"/>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265</w:t>
            </w:r>
          </w:p>
        </w:tc>
        <w:tc>
          <w:tcPr>
            <w:tcW w:w="4026" w:type="dxa"/>
            <w:gridSpan w:val="3"/>
            <w:tcBorders>
              <w:left w:val="single" w:sz="4" w:space="0" w:color="000000"/>
              <w:bottom w:val="single" w:sz="4" w:space="0" w:color="000000"/>
            </w:tcBorders>
            <w:shd w:val="clear" w:color="auto" w:fill="auto"/>
          </w:tcPr>
          <w:p w:rsidR="005D2D16" w:rsidRPr="00F011F4" w:rsidRDefault="005D2D16"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 xml:space="preserve">ул. ПЕРЕУЛОК ПОЛЯРНЫЙ, </w:t>
            </w:r>
            <w:r w:rsidR="004A0EB4">
              <w:rPr>
                <w:rFonts w:ascii="Times New Roman" w:hAnsi="Times New Roman" w:cs="Times New Roman"/>
                <w:color w:val="000000"/>
                <w:sz w:val="24"/>
                <w:lang w:eastAsia="ru-RU"/>
              </w:rPr>
              <w:br/>
            </w:r>
            <w:r w:rsidRPr="00F011F4">
              <w:rPr>
                <w:rFonts w:ascii="Times New Roman" w:hAnsi="Times New Roman" w:cs="Times New Roman"/>
                <w:color w:val="000000"/>
                <w:sz w:val="24"/>
                <w:lang w:eastAsia="ru-RU"/>
              </w:rPr>
              <w:t>дом 11</w:t>
            </w:r>
          </w:p>
        </w:tc>
        <w:tc>
          <w:tcPr>
            <w:tcW w:w="1345" w:type="dxa"/>
            <w:tcBorders>
              <w:left w:val="single" w:sz="4" w:space="0" w:color="000000"/>
              <w:bottom w:val="single" w:sz="4" w:space="0" w:color="000000"/>
            </w:tcBorders>
            <w:shd w:val="clear" w:color="auto" w:fill="auto"/>
            <w:vAlign w:val="center"/>
          </w:tcPr>
          <w:p w:rsidR="005D2D16" w:rsidRPr="00F011F4" w:rsidRDefault="005D2D16" w:rsidP="0086175B">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c>
          <w:tcPr>
            <w:tcW w:w="1310" w:type="dxa"/>
            <w:gridSpan w:val="2"/>
            <w:tcBorders>
              <w:left w:val="single" w:sz="4" w:space="0" w:color="000000"/>
              <w:bottom w:val="single" w:sz="4" w:space="0" w:color="000000"/>
            </w:tcBorders>
            <w:shd w:val="clear" w:color="auto" w:fill="auto"/>
            <w:vAlign w:val="center"/>
          </w:tcPr>
          <w:p w:rsidR="005D2D16" w:rsidRPr="00F011F4" w:rsidRDefault="005D2D16" w:rsidP="0086175B">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310" w:type="dxa"/>
            <w:tcBorders>
              <w:left w:val="single" w:sz="4" w:space="0" w:color="000000"/>
              <w:bottom w:val="single" w:sz="4" w:space="0" w:color="000000"/>
            </w:tcBorders>
            <w:shd w:val="clear" w:color="auto" w:fill="auto"/>
            <w:vAlign w:val="center"/>
          </w:tcPr>
          <w:p w:rsidR="005D2D16" w:rsidRPr="00F011F4" w:rsidRDefault="005D2D16" w:rsidP="0086175B">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709" w:type="dxa"/>
            <w:tcBorders>
              <w:left w:val="single" w:sz="4" w:space="0" w:color="000000"/>
              <w:bottom w:val="single" w:sz="4" w:space="0" w:color="000000"/>
              <w:right w:val="single" w:sz="4" w:space="0" w:color="000000"/>
            </w:tcBorders>
            <w:shd w:val="clear" w:color="auto" w:fill="auto"/>
            <w:vAlign w:val="center"/>
          </w:tcPr>
          <w:p w:rsidR="005D2D16" w:rsidRPr="00F011F4" w:rsidRDefault="005D2D16" w:rsidP="0086175B">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r>
      <w:tr w:rsidR="005D2D16" w:rsidTr="0086175B">
        <w:trPr>
          <w:trHeight w:val="315"/>
        </w:trPr>
        <w:tc>
          <w:tcPr>
            <w:tcW w:w="670" w:type="dxa"/>
            <w:tcBorders>
              <w:left w:val="single" w:sz="4" w:space="0" w:color="000000"/>
              <w:bottom w:val="single" w:sz="4" w:space="0" w:color="000000"/>
            </w:tcBorders>
            <w:shd w:val="clear" w:color="auto" w:fill="auto"/>
            <w:vAlign w:val="center"/>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266</w:t>
            </w:r>
          </w:p>
        </w:tc>
        <w:tc>
          <w:tcPr>
            <w:tcW w:w="4026" w:type="dxa"/>
            <w:gridSpan w:val="3"/>
            <w:tcBorders>
              <w:left w:val="single" w:sz="4" w:space="0" w:color="000000"/>
              <w:bottom w:val="single" w:sz="4" w:space="0" w:color="000000"/>
            </w:tcBorders>
            <w:shd w:val="clear" w:color="auto" w:fill="auto"/>
          </w:tcPr>
          <w:p w:rsidR="005D2D16" w:rsidRPr="00F011F4" w:rsidRDefault="005D2D16"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ПОЛЯРНАЯ, дом 2</w:t>
            </w:r>
          </w:p>
        </w:tc>
        <w:tc>
          <w:tcPr>
            <w:tcW w:w="1345" w:type="dxa"/>
            <w:tcBorders>
              <w:left w:val="single" w:sz="4" w:space="0" w:color="000000"/>
              <w:bottom w:val="single" w:sz="4" w:space="0" w:color="000000"/>
            </w:tcBorders>
            <w:shd w:val="clear" w:color="auto" w:fill="auto"/>
            <w:vAlign w:val="center"/>
          </w:tcPr>
          <w:p w:rsidR="005D2D16" w:rsidRPr="00F011F4" w:rsidRDefault="005D2D16" w:rsidP="0086175B">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6</w:t>
            </w:r>
          </w:p>
        </w:tc>
        <w:tc>
          <w:tcPr>
            <w:tcW w:w="1310" w:type="dxa"/>
            <w:gridSpan w:val="2"/>
            <w:tcBorders>
              <w:left w:val="single" w:sz="4" w:space="0" w:color="000000"/>
              <w:bottom w:val="single" w:sz="4" w:space="0" w:color="000000"/>
            </w:tcBorders>
            <w:shd w:val="clear" w:color="auto" w:fill="auto"/>
            <w:vAlign w:val="center"/>
          </w:tcPr>
          <w:p w:rsidR="005D2D16" w:rsidRPr="00F011F4" w:rsidRDefault="005D2D16" w:rsidP="0086175B">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310" w:type="dxa"/>
            <w:tcBorders>
              <w:left w:val="single" w:sz="4" w:space="0" w:color="000000"/>
              <w:bottom w:val="single" w:sz="4" w:space="0" w:color="000000"/>
            </w:tcBorders>
            <w:shd w:val="clear" w:color="auto" w:fill="auto"/>
            <w:vAlign w:val="center"/>
          </w:tcPr>
          <w:p w:rsidR="005D2D16" w:rsidRPr="00F011F4" w:rsidRDefault="005D2D16" w:rsidP="0086175B">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709" w:type="dxa"/>
            <w:tcBorders>
              <w:left w:val="single" w:sz="4" w:space="0" w:color="000000"/>
              <w:bottom w:val="single" w:sz="4" w:space="0" w:color="000000"/>
              <w:right w:val="single" w:sz="4" w:space="0" w:color="000000"/>
            </w:tcBorders>
            <w:shd w:val="clear" w:color="auto" w:fill="auto"/>
            <w:vAlign w:val="center"/>
          </w:tcPr>
          <w:p w:rsidR="005D2D16" w:rsidRPr="00F011F4" w:rsidRDefault="005D2D16" w:rsidP="0086175B">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240</w:t>
            </w:r>
          </w:p>
        </w:tc>
      </w:tr>
      <w:tr w:rsidR="005D2D16" w:rsidTr="0086175B">
        <w:trPr>
          <w:trHeight w:val="315"/>
        </w:trPr>
        <w:tc>
          <w:tcPr>
            <w:tcW w:w="670" w:type="dxa"/>
            <w:tcBorders>
              <w:left w:val="single" w:sz="4" w:space="0" w:color="000000"/>
              <w:bottom w:val="single" w:sz="4" w:space="0" w:color="000000"/>
            </w:tcBorders>
            <w:shd w:val="clear" w:color="auto" w:fill="auto"/>
            <w:vAlign w:val="center"/>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267</w:t>
            </w:r>
          </w:p>
        </w:tc>
        <w:tc>
          <w:tcPr>
            <w:tcW w:w="4026" w:type="dxa"/>
            <w:gridSpan w:val="3"/>
            <w:tcBorders>
              <w:left w:val="single" w:sz="4" w:space="0" w:color="000000"/>
              <w:bottom w:val="single" w:sz="4" w:space="0" w:color="000000"/>
            </w:tcBorders>
            <w:shd w:val="clear" w:color="auto" w:fill="auto"/>
          </w:tcPr>
          <w:p w:rsidR="005D2D16" w:rsidRPr="00F011F4" w:rsidRDefault="005D2D16"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ПОЛЯРНАЯ, дом 3</w:t>
            </w:r>
          </w:p>
        </w:tc>
        <w:tc>
          <w:tcPr>
            <w:tcW w:w="1345" w:type="dxa"/>
            <w:tcBorders>
              <w:left w:val="single" w:sz="4" w:space="0" w:color="000000"/>
              <w:bottom w:val="single" w:sz="4" w:space="0" w:color="000000"/>
            </w:tcBorders>
            <w:shd w:val="clear" w:color="auto" w:fill="auto"/>
            <w:vAlign w:val="center"/>
          </w:tcPr>
          <w:p w:rsidR="005D2D16" w:rsidRPr="00F011F4" w:rsidRDefault="005D2D16" w:rsidP="0086175B">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5</w:t>
            </w:r>
          </w:p>
        </w:tc>
        <w:tc>
          <w:tcPr>
            <w:tcW w:w="1310" w:type="dxa"/>
            <w:gridSpan w:val="2"/>
            <w:tcBorders>
              <w:left w:val="single" w:sz="4" w:space="0" w:color="000000"/>
              <w:bottom w:val="single" w:sz="4" w:space="0" w:color="000000"/>
            </w:tcBorders>
            <w:shd w:val="clear" w:color="auto" w:fill="auto"/>
            <w:vAlign w:val="center"/>
          </w:tcPr>
          <w:p w:rsidR="005D2D16" w:rsidRPr="00F011F4" w:rsidRDefault="005D2D16" w:rsidP="0086175B">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310" w:type="dxa"/>
            <w:tcBorders>
              <w:left w:val="single" w:sz="4" w:space="0" w:color="000000"/>
              <w:bottom w:val="single" w:sz="4" w:space="0" w:color="000000"/>
            </w:tcBorders>
            <w:shd w:val="clear" w:color="auto" w:fill="auto"/>
            <w:vAlign w:val="center"/>
          </w:tcPr>
          <w:p w:rsidR="005D2D16" w:rsidRPr="00F011F4" w:rsidRDefault="005D2D16" w:rsidP="0086175B">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709" w:type="dxa"/>
            <w:tcBorders>
              <w:left w:val="single" w:sz="4" w:space="0" w:color="000000"/>
              <w:bottom w:val="single" w:sz="4" w:space="0" w:color="000000"/>
              <w:right w:val="single" w:sz="4" w:space="0" w:color="000000"/>
            </w:tcBorders>
            <w:shd w:val="clear" w:color="auto" w:fill="auto"/>
            <w:vAlign w:val="center"/>
          </w:tcPr>
          <w:p w:rsidR="005D2D16" w:rsidRPr="00F011F4" w:rsidRDefault="005D2D16" w:rsidP="0086175B">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200</w:t>
            </w:r>
          </w:p>
        </w:tc>
      </w:tr>
      <w:tr w:rsidR="005D2D16" w:rsidTr="005D2D16">
        <w:trPr>
          <w:trHeight w:val="315"/>
        </w:trPr>
        <w:tc>
          <w:tcPr>
            <w:tcW w:w="670" w:type="dxa"/>
            <w:tcBorders>
              <w:left w:val="single" w:sz="4" w:space="0" w:color="000000"/>
              <w:bottom w:val="single" w:sz="4" w:space="0" w:color="000000"/>
            </w:tcBorders>
            <w:shd w:val="clear" w:color="auto" w:fill="auto"/>
            <w:vAlign w:val="center"/>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268</w:t>
            </w:r>
          </w:p>
        </w:tc>
        <w:tc>
          <w:tcPr>
            <w:tcW w:w="4026" w:type="dxa"/>
            <w:gridSpan w:val="3"/>
            <w:tcBorders>
              <w:left w:val="single" w:sz="4" w:space="0" w:color="000000"/>
              <w:bottom w:val="single" w:sz="4" w:space="0" w:color="000000"/>
            </w:tcBorders>
            <w:shd w:val="clear" w:color="auto" w:fill="auto"/>
          </w:tcPr>
          <w:p w:rsidR="005D2D16" w:rsidRPr="00F011F4" w:rsidRDefault="005D2D16"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ПОЛЯРНАЯ, дом 4</w:t>
            </w:r>
          </w:p>
        </w:tc>
        <w:tc>
          <w:tcPr>
            <w:tcW w:w="1345" w:type="dxa"/>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6</w:t>
            </w:r>
          </w:p>
        </w:tc>
        <w:tc>
          <w:tcPr>
            <w:tcW w:w="1310" w:type="dxa"/>
            <w:gridSpan w:val="2"/>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310" w:type="dxa"/>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240</w:t>
            </w:r>
          </w:p>
        </w:tc>
      </w:tr>
      <w:tr w:rsidR="005D2D16" w:rsidTr="005D2D16">
        <w:trPr>
          <w:trHeight w:val="315"/>
        </w:trPr>
        <w:tc>
          <w:tcPr>
            <w:tcW w:w="670" w:type="dxa"/>
            <w:tcBorders>
              <w:left w:val="single" w:sz="4" w:space="0" w:color="000000"/>
              <w:bottom w:val="single" w:sz="4" w:space="0" w:color="000000"/>
            </w:tcBorders>
            <w:shd w:val="clear" w:color="auto" w:fill="auto"/>
            <w:vAlign w:val="center"/>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269</w:t>
            </w:r>
          </w:p>
        </w:tc>
        <w:tc>
          <w:tcPr>
            <w:tcW w:w="4026" w:type="dxa"/>
            <w:gridSpan w:val="3"/>
            <w:tcBorders>
              <w:left w:val="single" w:sz="4" w:space="0" w:color="000000"/>
              <w:bottom w:val="single" w:sz="4" w:space="0" w:color="000000"/>
            </w:tcBorders>
            <w:shd w:val="clear" w:color="auto" w:fill="auto"/>
          </w:tcPr>
          <w:p w:rsidR="005D2D16" w:rsidRPr="00F011F4" w:rsidRDefault="005D2D16"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ПОЛЯРНАЯ, дом 5</w:t>
            </w:r>
          </w:p>
        </w:tc>
        <w:tc>
          <w:tcPr>
            <w:tcW w:w="1345" w:type="dxa"/>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c>
          <w:tcPr>
            <w:tcW w:w="1310" w:type="dxa"/>
            <w:gridSpan w:val="2"/>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310" w:type="dxa"/>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r>
      <w:tr w:rsidR="005D2D16" w:rsidTr="005D2D16">
        <w:trPr>
          <w:trHeight w:val="315"/>
        </w:trPr>
        <w:tc>
          <w:tcPr>
            <w:tcW w:w="670" w:type="dxa"/>
            <w:tcBorders>
              <w:left w:val="single" w:sz="4" w:space="0" w:color="000000"/>
              <w:bottom w:val="single" w:sz="4" w:space="0" w:color="000000"/>
            </w:tcBorders>
            <w:shd w:val="clear" w:color="auto" w:fill="auto"/>
            <w:vAlign w:val="center"/>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270</w:t>
            </w:r>
          </w:p>
        </w:tc>
        <w:tc>
          <w:tcPr>
            <w:tcW w:w="4026" w:type="dxa"/>
            <w:gridSpan w:val="3"/>
            <w:tcBorders>
              <w:left w:val="single" w:sz="4" w:space="0" w:color="000000"/>
              <w:bottom w:val="single" w:sz="4" w:space="0" w:color="000000"/>
            </w:tcBorders>
            <w:shd w:val="clear" w:color="auto" w:fill="auto"/>
          </w:tcPr>
          <w:p w:rsidR="005D2D16" w:rsidRPr="00F011F4" w:rsidRDefault="005D2D16"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ПОЛЯРНАЯ, дом 6</w:t>
            </w:r>
          </w:p>
        </w:tc>
        <w:tc>
          <w:tcPr>
            <w:tcW w:w="1345" w:type="dxa"/>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w:t>
            </w:r>
          </w:p>
        </w:tc>
        <w:tc>
          <w:tcPr>
            <w:tcW w:w="1310" w:type="dxa"/>
            <w:gridSpan w:val="2"/>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310" w:type="dxa"/>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r>
      <w:tr w:rsidR="005D2D16" w:rsidTr="005D2D16">
        <w:trPr>
          <w:trHeight w:val="315"/>
        </w:trPr>
        <w:tc>
          <w:tcPr>
            <w:tcW w:w="670" w:type="dxa"/>
            <w:tcBorders>
              <w:left w:val="single" w:sz="4" w:space="0" w:color="000000"/>
              <w:bottom w:val="single" w:sz="4" w:space="0" w:color="000000"/>
            </w:tcBorders>
            <w:shd w:val="clear" w:color="auto" w:fill="auto"/>
            <w:vAlign w:val="center"/>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271</w:t>
            </w:r>
          </w:p>
        </w:tc>
        <w:tc>
          <w:tcPr>
            <w:tcW w:w="4026" w:type="dxa"/>
            <w:gridSpan w:val="3"/>
            <w:tcBorders>
              <w:left w:val="single" w:sz="4" w:space="0" w:color="000000"/>
              <w:bottom w:val="single" w:sz="4" w:space="0" w:color="000000"/>
            </w:tcBorders>
            <w:shd w:val="clear" w:color="auto" w:fill="auto"/>
          </w:tcPr>
          <w:p w:rsidR="005D2D16" w:rsidRPr="00F011F4" w:rsidRDefault="005D2D16"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ПОЛЯРНАЯ, дом 7</w:t>
            </w:r>
          </w:p>
        </w:tc>
        <w:tc>
          <w:tcPr>
            <w:tcW w:w="1345" w:type="dxa"/>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w:t>
            </w:r>
          </w:p>
        </w:tc>
        <w:tc>
          <w:tcPr>
            <w:tcW w:w="1310" w:type="dxa"/>
            <w:gridSpan w:val="2"/>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310" w:type="dxa"/>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r>
      <w:tr w:rsidR="005D2D16" w:rsidTr="005D2D16">
        <w:trPr>
          <w:trHeight w:val="315"/>
        </w:trPr>
        <w:tc>
          <w:tcPr>
            <w:tcW w:w="670" w:type="dxa"/>
            <w:tcBorders>
              <w:left w:val="single" w:sz="4" w:space="0" w:color="000000"/>
              <w:bottom w:val="single" w:sz="4" w:space="0" w:color="000000"/>
            </w:tcBorders>
            <w:shd w:val="clear" w:color="auto" w:fill="auto"/>
            <w:vAlign w:val="center"/>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272</w:t>
            </w:r>
          </w:p>
        </w:tc>
        <w:tc>
          <w:tcPr>
            <w:tcW w:w="4026" w:type="dxa"/>
            <w:gridSpan w:val="3"/>
            <w:tcBorders>
              <w:left w:val="single" w:sz="4" w:space="0" w:color="000000"/>
              <w:bottom w:val="single" w:sz="4" w:space="0" w:color="000000"/>
            </w:tcBorders>
            <w:shd w:val="clear" w:color="auto" w:fill="auto"/>
          </w:tcPr>
          <w:p w:rsidR="005D2D16" w:rsidRPr="00F011F4" w:rsidRDefault="005D2D16"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ПОЛЯРНАЯ, дом 8</w:t>
            </w:r>
          </w:p>
        </w:tc>
        <w:tc>
          <w:tcPr>
            <w:tcW w:w="1345" w:type="dxa"/>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3</w:t>
            </w:r>
          </w:p>
        </w:tc>
        <w:tc>
          <w:tcPr>
            <w:tcW w:w="1310" w:type="dxa"/>
            <w:gridSpan w:val="2"/>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310" w:type="dxa"/>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120</w:t>
            </w:r>
          </w:p>
        </w:tc>
      </w:tr>
      <w:tr w:rsidR="005D2D16" w:rsidTr="005D2D16">
        <w:trPr>
          <w:trHeight w:val="315"/>
        </w:trPr>
        <w:tc>
          <w:tcPr>
            <w:tcW w:w="670" w:type="dxa"/>
            <w:tcBorders>
              <w:left w:val="single" w:sz="4" w:space="0" w:color="000000"/>
              <w:bottom w:val="single" w:sz="4" w:space="0" w:color="000000"/>
            </w:tcBorders>
            <w:shd w:val="clear" w:color="auto" w:fill="auto"/>
            <w:vAlign w:val="center"/>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273</w:t>
            </w:r>
          </w:p>
        </w:tc>
        <w:tc>
          <w:tcPr>
            <w:tcW w:w="4026" w:type="dxa"/>
            <w:gridSpan w:val="3"/>
            <w:tcBorders>
              <w:left w:val="single" w:sz="4" w:space="0" w:color="000000"/>
              <w:bottom w:val="single" w:sz="4" w:space="0" w:color="000000"/>
            </w:tcBorders>
            <w:shd w:val="clear" w:color="auto" w:fill="auto"/>
          </w:tcPr>
          <w:p w:rsidR="005D2D16" w:rsidRPr="00F011F4" w:rsidRDefault="005D2D16"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ПОЛЯРНАЯ, дом 9</w:t>
            </w:r>
          </w:p>
        </w:tc>
        <w:tc>
          <w:tcPr>
            <w:tcW w:w="1345" w:type="dxa"/>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c>
          <w:tcPr>
            <w:tcW w:w="1310" w:type="dxa"/>
            <w:gridSpan w:val="2"/>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310" w:type="dxa"/>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r>
      <w:tr w:rsidR="005D2D16" w:rsidTr="005D2D16">
        <w:trPr>
          <w:trHeight w:val="315"/>
        </w:trPr>
        <w:tc>
          <w:tcPr>
            <w:tcW w:w="670" w:type="dxa"/>
            <w:tcBorders>
              <w:left w:val="single" w:sz="4" w:space="0" w:color="000000"/>
              <w:bottom w:val="single" w:sz="4" w:space="0" w:color="000000"/>
            </w:tcBorders>
            <w:shd w:val="clear" w:color="auto" w:fill="auto"/>
            <w:vAlign w:val="center"/>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274</w:t>
            </w:r>
          </w:p>
        </w:tc>
        <w:tc>
          <w:tcPr>
            <w:tcW w:w="4026" w:type="dxa"/>
            <w:gridSpan w:val="3"/>
            <w:tcBorders>
              <w:left w:val="single" w:sz="4" w:space="0" w:color="000000"/>
              <w:bottom w:val="single" w:sz="4" w:space="0" w:color="000000"/>
            </w:tcBorders>
            <w:shd w:val="clear" w:color="auto" w:fill="auto"/>
          </w:tcPr>
          <w:p w:rsidR="005D2D16" w:rsidRPr="00F011F4" w:rsidRDefault="005D2D16"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ПОЛЯРНАЯ, дом 10</w:t>
            </w:r>
          </w:p>
        </w:tc>
        <w:tc>
          <w:tcPr>
            <w:tcW w:w="1345" w:type="dxa"/>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5</w:t>
            </w:r>
          </w:p>
        </w:tc>
        <w:tc>
          <w:tcPr>
            <w:tcW w:w="1310" w:type="dxa"/>
            <w:gridSpan w:val="2"/>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310" w:type="dxa"/>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200</w:t>
            </w:r>
          </w:p>
        </w:tc>
      </w:tr>
      <w:tr w:rsidR="005D2D16" w:rsidTr="005D2D16">
        <w:trPr>
          <w:trHeight w:val="315"/>
        </w:trPr>
        <w:tc>
          <w:tcPr>
            <w:tcW w:w="670" w:type="dxa"/>
            <w:tcBorders>
              <w:left w:val="single" w:sz="4" w:space="0" w:color="000000"/>
              <w:bottom w:val="single" w:sz="4" w:space="0" w:color="000000"/>
            </w:tcBorders>
            <w:shd w:val="clear" w:color="auto" w:fill="auto"/>
            <w:vAlign w:val="center"/>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275</w:t>
            </w:r>
          </w:p>
        </w:tc>
        <w:tc>
          <w:tcPr>
            <w:tcW w:w="4026" w:type="dxa"/>
            <w:gridSpan w:val="3"/>
            <w:tcBorders>
              <w:left w:val="single" w:sz="4" w:space="0" w:color="000000"/>
              <w:bottom w:val="single" w:sz="4" w:space="0" w:color="000000"/>
            </w:tcBorders>
            <w:shd w:val="clear" w:color="auto" w:fill="auto"/>
          </w:tcPr>
          <w:p w:rsidR="005D2D16" w:rsidRPr="00F011F4" w:rsidRDefault="005D2D16"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ПОЛЯРНАЯ, дом 11</w:t>
            </w:r>
          </w:p>
        </w:tc>
        <w:tc>
          <w:tcPr>
            <w:tcW w:w="1345" w:type="dxa"/>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w:t>
            </w:r>
          </w:p>
        </w:tc>
        <w:tc>
          <w:tcPr>
            <w:tcW w:w="1310" w:type="dxa"/>
            <w:gridSpan w:val="2"/>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310" w:type="dxa"/>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r>
      <w:tr w:rsidR="005D2D16" w:rsidTr="005D2D16">
        <w:trPr>
          <w:trHeight w:val="315"/>
        </w:trPr>
        <w:tc>
          <w:tcPr>
            <w:tcW w:w="670" w:type="dxa"/>
            <w:tcBorders>
              <w:left w:val="single" w:sz="4" w:space="0" w:color="000000"/>
              <w:bottom w:val="single" w:sz="4" w:space="0" w:color="000000"/>
            </w:tcBorders>
            <w:shd w:val="clear" w:color="auto" w:fill="auto"/>
            <w:vAlign w:val="center"/>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276</w:t>
            </w:r>
          </w:p>
        </w:tc>
        <w:tc>
          <w:tcPr>
            <w:tcW w:w="4026" w:type="dxa"/>
            <w:gridSpan w:val="3"/>
            <w:tcBorders>
              <w:left w:val="single" w:sz="4" w:space="0" w:color="000000"/>
              <w:bottom w:val="single" w:sz="4" w:space="0" w:color="000000"/>
            </w:tcBorders>
            <w:shd w:val="clear" w:color="auto" w:fill="auto"/>
          </w:tcPr>
          <w:p w:rsidR="005D2D16" w:rsidRPr="00F011F4" w:rsidRDefault="005D2D16"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ПОЛЯРНАЯ, дом 13</w:t>
            </w:r>
          </w:p>
        </w:tc>
        <w:tc>
          <w:tcPr>
            <w:tcW w:w="1345" w:type="dxa"/>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c>
          <w:tcPr>
            <w:tcW w:w="1310" w:type="dxa"/>
            <w:gridSpan w:val="2"/>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310" w:type="dxa"/>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r>
      <w:tr w:rsidR="005D2D16" w:rsidTr="005D2D16">
        <w:trPr>
          <w:trHeight w:val="315"/>
        </w:trPr>
        <w:tc>
          <w:tcPr>
            <w:tcW w:w="670" w:type="dxa"/>
            <w:tcBorders>
              <w:left w:val="single" w:sz="4" w:space="0" w:color="000000"/>
              <w:bottom w:val="single" w:sz="4" w:space="0" w:color="000000"/>
            </w:tcBorders>
            <w:shd w:val="clear" w:color="auto" w:fill="auto"/>
            <w:vAlign w:val="center"/>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277</w:t>
            </w:r>
          </w:p>
        </w:tc>
        <w:tc>
          <w:tcPr>
            <w:tcW w:w="4026" w:type="dxa"/>
            <w:gridSpan w:val="3"/>
            <w:tcBorders>
              <w:left w:val="single" w:sz="4" w:space="0" w:color="000000"/>
              <w:bottom w:val="single" w:sz="4" w:space="0" w:color="000000"/>
            </w:tcBorders>
            <w:shd w:val="clear" w:color="auto" w:fill="auto"/>
          </w:tcPr>
          <w:p w:rsidR="005D2D16" w:rsidRPr="00F011F4" w:rsidRDefault="005D2D16"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ПОЛЯРНАЯ, дом 14</w:t>
            </w:r>
          </w:p>
        </w:tc>
        <w:tc>
          <w:tcPr>
            <w:tcW w:w="1345" w:type="dxa"/>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w:t>
            </w:r>
          </w:p>
        </w:tc>
        <w:tc>
          <w:tcPr>
            <w:tcW w:w="1310" w:type="dxa"/>
            <w:gridSpan w:val="2"/>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310" w:type="dxa"/>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r>
      <w:tr w:rsidR="005D2D16" w:rsidTr="005D2D16">
        <w:trPr>
          <w:trHeight w:val="315"/>
        </w:trPr>
        <w:tc>
          <w:tcPr>
            <w:tcW w:w="670" w:type="dxa"/>
            <w:tcBorders>
              <w:left w:val="single" w:sz="4" w:space="0" w:color="000000"/>
              <w:bottom w:val="single" w:sz="4" w:space="0" w:color="000000"/>
            </w:tcBorders>
            <w:shd w:val="clear" w:color="auto" w:fill="auto"/>
            <w:vAlign w:val="center"/>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278</w:t>
            </w:r>
          </w:p>
        </w:tc>
        <w:tc>
          <w:tcPr>
            <w:tcW w:w="4026" w:type="dxa"/>
            <w:gridSpan w:val="3"/>
            <w:tcBorders>
              <w:left w:val="single" w:sz="4" w:space="0" w:color="000000"/>
              <w:bottom w:val="single" w:sz="4" w:space="0" w:color="000000"/>
            </w:tcBorders>
            <w:shd w:val="clear" w:color="auto" w:fill="auto"/>
          </w:tcPr>
          <w:p w:rsidR="005D2D16" w:rsidRPr="00F011F4" w:rsidRDefault="005D2D16"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ПОЛЯРНАЯ, дом 15</w:t>
            </w:r>
          </w:p>
        </w:tc>
        <w:tc>
          <w:tcPr>
            <w:tcW w:w="1345" w:type="dxa"/>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w:t>
            </w:r>
          </w:p>
        </w:tc>
        <w:tc>
          <w:tcPr>
            <w:tcW w:w="1310" w:type="dxa"/>
            <w:gridSpan w:val="2"/>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310" w:type="dxa"/>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r>
      <w:tr w:rsidR="005D2D16" w:rsidTr="005D2D16">
        <w:trPr>
          <w:trHeight w:val="315"/>
        </w:trPr>
        <w:tc>
          <w:tcPr>
            <w:tcW w:w="670" w:type="dxa"/>
            <w:tcBorders>
              <w:left w:val="single" w:sz="4" w:space="0" w:color="000000"/>
              <w:bottom w:val="single" w:sz="4" w:space="0" w:color="000000"/>
            </w:tcBorders>
            <w:shd w:val="clear" w:color="auto" w:fill="auto"/>
            <w:vAlign w:val="center"/>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279</w:t>
            </w:r>
          </w:p>
        </w:tc>
        <w:tc>
          <w:tcPr>
            <w:tcW w:w="4026" w:type="dxa"/>
            <w:gridSpan w:val="3"/>
            <w:tcBorders>
              <w:left w:val="single" w:sz="4" w:space="0" w:color="000000"/>
              <w:bottom w:val="single" w:sz="4" w:space="0" w:color="000000"/>
            </w:tcBorders>
            <w:shd w:val="clear" w:color="auto" w:fill="auto"/>
          </w:tcPr>
          <w:p w:rsidR="005D2D16" w:rsidRPr="00F011F4" w:rsidRDefault="005D2D16"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ПОЛЯРНАЯ, дом 10</w:t>
            </w:r>
          </w:p>
        </w:tc>
        <w:tc>
          <w:tcPr>
            <w:tcW w:w="1345" w:type="dxa"/>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w:t>
            </w:r>
          </w:p>
        </w:tc>
        <w:tc>
          <w:tcPr>
            <w:tcW w:w="1310" w:type="dxa"/>
            <w:gridSpan w:val="2"/>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310" w:type="dxa"/>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r>
      <w:tr w:rsidR="005D2D16" w:rsidTr="005D2D16">
        <w:trPr>
          <w:trHeight w:val="315"/>
        </w:trPr>
        <w:tc>
          <w:tcPr>
            <w:tcW w:w="670" w:type="dxa"/>
            <w:tcBorders>
              <w:left w:val="single" w:sz="4" w:space="0" w:color="000000"/>
              <w:bottom w:val="single" w:sz="4" w:space="0" w:color="000000"/>
            </w:tcBorders>
            <w:shd w:val="clear" w:color="auto" w:fill="auto"/>
            <w:vAlign w:val="center"/>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280</w:t>
            </w:r>
          </w:p>
        </w:tc>
        <w:tc>
          <w:tcPr>
            <w:tcW w:w="4026" w:type="dxa"/>
            <w:gridSpan w:val="3"/>
            <w:tcBorders>
              <w:left w:val="single" w:sz="4" w:space="0" w:color="000000"/>
              <w:bottom w:val="single" w:sz="4" w:space="0" w:color="000000"/>
            </w:tcBorders>
            <w:shd w:val="clear" w:color="auto" w:fill="auto"/>
          </w:tcPr>
          <w:p w:rsidR="005D2D16" w:rsidRPr="00F011F4" w:rsidRDefault="005D2D16"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ПОЛЯРНАЯ, дом 17</w:t>
            </w:r>
          </w:p>
        </w:tc>
        <w:tc>
          <w:tcPr>
            <w:tcW w:w="1345" w:type="dxa"/>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w:t>
            </w:r>
          </w:p>
        </w:tc>
        <w:tc>
          <w:tcPr>
            <w:tcW w:w="1310" w:type="dxa"/>
            <w:gridSpan w:val="2"/>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310" w:type="dxa"/>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r>
      <w:tr w:rsidR="005D2D16" w:rsidTr="005D2D16">
        <w:trPr>
          <w:trHeight w:val="315"/>
        </w:trPr>
        <w:tc>
          <w:tcPr>
            <w:tcW w:w="670" w:type="dxa"/>
            <w:tcBorders>
              <w:left w:val="single" w:sz="4" w:space="0" w:color="000000"/>
              <w:bottom w:val="single" w:sz="4" w:space="0" w:color="000000"/>
            </w:tcBorders>
            <w:shd w:val="clear" w:color="auto" w:fill="auto"/>
            <w:vAlign w:val="center"/>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281</w:t>
            </w:r>
          </w:p>
        </w:tc>
        <w:tc>
          <w:tcPr>
            <w:tcW w:w="4026" w:type="dxa"/>
            <w:gridSpan w:val="3"/>
            <w:tcBorders>
              <w:left w:val="single" w:sz="4" w:space="0" w:color="000000"/>
              <w:bottom w:val="single" w:sz="4" w:space="0" w:color="000000"/>
            </w:tcBorders>
            <w:shd w:val="clear" w:color="auto" w:fill="auto"/>
          </w:tcPr>
          <w:p w:rsidR="005D2D16" w:rsidRPr="00F011F4" w:rsidRDefault="005D2D16"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ПОЛЯРНАЯ, дом 18</w:t>
            </w:r>
          </w:p>
        </w:tc>
        <w:tc>
          <w:tcPr>
            <w:tcW w:w="1345" w:type="dxa"/>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w:t>
            </w:r>
          </w:p>
        </w:tc>
        <w:tc>
          <w:tcPr>
            <w:tcW w:w="1310" w:type="dxa"/>
            <w:gridSpan w:val="2"/>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310" w:type="dxa"/>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160</w:t>
            </w:r>
          </w:p>
        </w:tc>
      </w:tr>
      <w:tr w:rsidR="005D2D16" w:rsidTr="005D2D16">
        <w:trPr>
          <w:trHeight w:val="315"/>
        </w:trPr>
        <w:tc>
          <w:tcPr>
            <w:tcW w:w="670" w:type="dxa"/>
            <w:tcBorders>
              <w:left w:val="single" w:sz="4" w:space="0" w:color="000000"/>
              <w:bottom w:val="single" w:sz="4" w:space="0" w:color="000000"/>
            </w:tcBorders>
            <w:shd w:val="clear" w:color="auto" w:fill="auto"/>
            <w:vAlign w:val="center"/>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282</w:t>
            </w:r>
          </w:p>
        </w:tc>
        <w:tc>
          <w:tcPr>
            <w:tcW w:w="4026" w:type="dxa"/>
            <w:gridSpan w:val="3"/>
            <w:tcBorders>
              <w:left w:val="single" w:sz="4" w:space="0" w:color="000000"/>
              <w:bottom w:val="single" w:sz="4" w:space="0" w:color="000000"/>
            </w:tcBorders>
            <w:shd w:val="clear" w:color="auto" w:fill="auto"/>
          </w:tcPr>
          <w:p w:rsidR="005D2D16" w:rsidRPr="00F011F4" w:rsidRDefault="005D2D16"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ПОЛЯРНАЯ, дом 19</w:t>
            </w:r>
          </w:p>
        </w:tc>
        <w:tc>
          <w:tcPr>
            <w:tcW w:w="1345" w:type="dxa"/>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c>
          <w:tcPr>
            <w:tcW w:w="1310" w:type="dxa"/>
            <w:gridSpan w:val="2"/>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310" w:type="dxa"/>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r>
      <w:tr w:rsidR="005D2D16" w:rsidTr="005D2D16">
        <w:trPr>
          <w:trHeight w:val="315"/>
        </w:trPr>
        <w:tc>
          <w:tcPr>
            <w:tcW w:w="670" w:type="dxa"/>
            <w:tcBorders>
              <w:left w:val="single" w:sz="4" w:space="0" w:color="000000"/>
              <w:bottom w:val="single" w:sz="4" w:space="0" w:color="000000"/>
            </w:tcBorders>
            <w:shd w:val="clear" w:color="auto" w:fill="auto"/>
            <w:vAlign w:val="center"/>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283</w:t>
            </w:r>
          </w:p>
        </w:tc>
        <w:tc>
          <w:tcPr>
            <w:tcW w:w="4026" w:type="dxa"/>
            <w:gridSpan w:val="3"/>
            <w:tcBorders>
              <w:left w:val="single" w:sz="4" w:space="0" w:color="000000"/>
              <w:bottom w:val="single" w:sz="4" w:space="0" w:color="000000"/>
            </w:tcBorders>
            <w:shd w:val="clear" w:color="auto" w:fill="auto"/>
          </w:tcPr>
          <w:p w:rsidR="005D2D16" w:rsidRPr="00F011F4" w:rsidRDefault="005D2D16"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ПОЛЯРНАЯ, дом 20</w:t>
            </w:r>
          </w:p>
        </w:tc>
        <w:tc>
          <w:tcPr>
            <w:tcW w:w="1345" w:type="dxa"/>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c>
          <w:tcPr>
            <w:tcW w:w="1310" w:type="dxa"/>
            <w:gridSpan w:val="2"/>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310" w:type="dxa"/>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r>
      <w:tr w:rsidR="005D2D16" w:rsidTr="005D2D16">
        <w:trPr>
          <w:trHeight w:val="315"/>
        </w:trPr>
        <w:tc>
          <w:tcPr>
            <w:tcW w:w="670" w:type="dxa"/>
            <w:tcBorders>
              <w:left w:val="single" w:sz="4" w:space="0" w:color="000000"/>
              <w:bottom w:val="single" w:sz="4" w:space="0" w:color="000000"/>
            </w:tcBorders>
            <w:shd w:val="clear" w:color="auto" w:fill="auto"/>
            <w:vAlign w:val="center"/>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284</w:t>
            </w:r>
          </w:p>
        </w:tc>
        <w:tc>
          <w:tcPr>
            <w:tcW w:w="4026" w:type="dxa"/>
            <w:gridSpan w:val="3"/>
            <w:tcBorders>
              <w:left w:val="single" w:sz="4" w:space="0" w:color="000000"/>
              <w:bottom w:val="single" w:sz="4" w:space="0" w:color="000000"/>
            </w:tcBorders>
            <w:shd w:val="clear" w:color="auto" w:fill="auto"/>
          </w:tcPr>
          <w:p w:rsidR="005D2D16" w:rsidRPr="00F011F4" w:rsidRDefault="005D2D16"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ПОЛЯРНАЯ, дом 21</w:t>
            </w:r>
          </w:p>
        </w:tc>
        <w:tc>
          <w:tcPr>
            <w:tcW w:w="1345" w:type="dxa"/>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c>
          <w:tcPr>
            <w:tcW w:w="1310" w:type="dxa"/>
            <w:gridSpan w:val="2"/>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310" w:type="dxa"/>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r>
      <w:tr w:rsidR="005D2D16" w:rsidTr="005D2D16">
        <w:trPr>
          <w:trHeight w:val="315"/>
        </w:trPr>
        <w:tc>
          <w:tcPr>
            <w:tcW w:w="670" w:type="dxa"/>
            <w:tcBorders>
              <w:left w:val="single" w:sz="4" w:space="0" w:color="000000"/>
              <w:bottom w:val="single" w:sz="4" w:space="0" w:color="000000"/>
            </w:tcBorders>
            <w:shd w:val="clear" w:color="auto" w:fill="auto"/>
            <w:vAlign w:val="center"/>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285</w:t>
            </w:r>
          </w:p>
        </w:tc>
        <w:tc>
          <w:tcPr>
            <w:tcW w:w="4026" w:type="dxa"/>
            <w:gridSpan w:val="3"/>
            <w:tcBorders>
              <w:left w:val="single" w:sz="4" w:space="0" w:color="000000"/>
              <w:bottom w:val="single" w:sz="4" w:space="0" w:color="000000"/>
            </w:tcBorders>
            <w:shd w:val="clear" w:color="auto" w:fill="auto"/>
          </w:tcPr>
          <w:p w:rsidR="005D2D16" w:rsidRPr="00F011F4" w:rsidRDefault="005D2D16"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ПОЛЯРНАЯ, дом 22</w:t>
            </w:r>
          </w:p>
        </w:tc>
        <w:tc>
          <w:tcPr>
            <w:tcW w:w="1345" w:type="dxa"/>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w:t>
            </w:r>
          </w:p>
        </w:tc>
        <w:tc>
          <w:tcPr>
            <w:tcW w:w="1310" w:type="dxa"/>
            <w:gridSpan w:val="2"/>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310" w:type="dxa"/>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80</w:t>
            </w:r>
          </w:p>
        </w:tc>
      </w:tr>
      <w:tr w:rsidR="005D2D16" w:rsidTr="005D2D16">
        <w:trPr>
          <w:trHeight w:val="315"/>
        </w:trPr>
        <w:tc>
          <w:tcPr>
            <w:tcW w:w="670" w:type="dxa"/>
            <w:tcBorders>
              <w:left w:val="single" w:sz="4" w:space="0" w:color="000000"/>
              <w:bottom w:val="single" w:sz="4" w:space="0" w:color="000000"/>
            </w:tcBorders>
            <w:shd w:val="clear" w:color="auto" w:fill="auto"/>
            <w:vAlign w:val="center"/>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286</w:t>
            </w:r>
          </w:p>
        </w:tc>
        <w:tc>
          <w:tcPr>
            <w:tcW w:w="4026" w:type="dxa"/>
            <w:gridSpan w:val="3"/>
            <w:tcBorders>
              <w:left w:val="single" w:sz="4" w:space="0" w:color="000000"/>
              <w:bottom w:val="single" w:sz="4" w:space="0" w:color="000000"/>
            </w:tcBorders>
            <w:shd w:val="clear" w:color="auto" w:fill="auto"/>
          </w:tcPr>
          <w:p w:rsidR="005D2D16" w:rsidRPr="00F011F4" w:rsidRDefault="005D2D16" w:rsidP="004A0EB4">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ПОЛЯРНАЯ, дом 22А</w:t>
            </w:r>
          </w:p>
        </w:tc>
        <w:tc>
          <w:tcPr>
            <w:tcW w:w="1345" w:type="dxa"/>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3</w:t>
            </w:r>
          </w:p>
        </w:tc>
        <w:tc>
          <w:tcPr>
            <w:tcW w:w="1310" w:type="dxa"/>
            <w:gridSpan w:val="2"/>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310" w:type="dxa"/>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120</w:t>
            </w:r>
          </w:p>
        </w:tc>
      </w:tr>
      <w:tr w:rsidR="005D2D16" w:rsidTr="005D2D16">
        <w:trPr>
          <w:trHeight w:val="315"/>
        </w:trPr>
        <w:tc>
          <w:tcPr>
            <w:tcW w:w="670" w:type="dxa"/>
            <w:tcBorders>
              <w:left w:val="single" w:sz="4" w:space="0" w:color="000000"/>
              <w:bottom w:val="single" w:sz="4" w:space="0" w:color="000000"/>
            </w:tcBorders>
            <w:shd w:val="clear" w:color="auto" w:fill="auto"/>
            <w:vAlign w:val="center"/>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287</w:t>
            </w:r>
          </w:p>
        </w:tc>
        <w:tc>
          <w:tcPr>
            <w:tcW w:w="4026" w:type="dxa"/>
            <w:gridSpan w:val="3"/>
            <w:tcBorders>
              <w:left w:val="single" w:sz="4" w:space="0" w:color="000000"/>
              <w:bottom w:val="single" w:sz="4" w:space="0" w:color="000000"/>
            </w:tcBorders>
            <w:shd w:val="clear" w:color="auto" w:fill="auto"/>
          </w:tcPr>
          <w:p w:rsidR="005D2D16" w:rsidRPr="00F011F4" w:rsidRDefault="005D2D16"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ПОЛЯРНАЯ, дом 23</w:t>
            </w:r>
          </w:p>
        </w:tc>
        <w:tc>
          <w:tcPr>
            <w:tcW w:w="1345" w:type="dxa"/>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w:t>
            </w:r>
          </w:p>
        </w:tc>
        <w:tc>
          <w:tcPr>
            <w:tcW w:w="1310" w:type="dxa"/>
            <w:gridSpan w:val="2"/>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310" w:type="dxa"/>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160</w:t>
            </w:r>
          </w:p>
        </w:tc>
      </w:tr>
      <w:tr w:rsidR="005D2D16" w:rsidTr="005D2D16">
        <w:trPr>
          <w:trHeight w:val="315"/>
        </w:trPr>
        <w:tc>
          <w:tcPr>
            <w:tcW w:w="670" w:type="dxa"/>
            <w:tcBorders>
              <w:left w:val="single" w:sz="4" w:space="0" w:color="000000"/>
              <w:bottom w:val="single" w:sz="4" w:space="0" w:color="000000"/>
            </w:tcBorders>
            <w:shd w:val="clear" w:color="auto" w:fill="auto"/>
            <w:vAlign w:val="center"/>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288</w:t>
            </w:r>
          </w:p>
        </w:tc>
        <w:tc>
          <w:tcPr>
            <w:tcW w:w="4026" w:type="dxa"/>
            <w:gridSpan w:val="3"/>
            <w:tcBorders>
              <w:left w:val="single" w:sz="4" w:space="0" w:color="000000"/>
              <w:bottom w:val="single" w:sz="4" w:space="0" w:color="000000"/>
            </w:tcBorders>
            <w:shd w:val="clear" w:color="auto" w:fill="auto"/>
          </w:tcPr>
          <w:p w:rsidR="005D2D16" w:rsidRPr="00F011F4" w:rsidRDefault="005D2D16"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ПОЛЯРНАЯ, дом 24</w:t>
            </w:r>
          </w:p>
        </w:tc>
        <w:tc>
          <w:tcPr>
            <w:tcW w:w="1345" w:type="dxa"/>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w:t>
            </w:r>
          </w:p>
        </w:tc>
        <w:tc>
          <w:tcPr>
            <w:tcW w:w="1310" w:type="dxa"/>
            <w:gridSpan w:val="2"/>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310" w:type="dxa"/>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r>
      <w:tr w:rsidR="005D2D16" w:rsidTr="005D2D16">
        <w:trPr>
          <w:trHeight w:val="315"/>
        </w:trPr>
        <w:tc>
          <w:tcPr>
            <w:tcW w:w="670" w:type="dxa"/>
            <w:tcBorders>
              <w:left w:val="single" w:sz="4" w:space="0" w:color="000000"/>
              <w:bottom w:val="single" w:sz="4" w:space="0" w:color="000000"/>
            </w:tcBorders>
            <w:shd w:val="clear" w:color="auto" w:fill="auto"/>
            <w:vAlign w:val="center"/>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289</w:t>
            </w:r>
          </w:p>
        </w:tc>
        <w:tc>
          <w:tcPr>
            <w:tcW w:w="4026" w:type="dxa"/>
            <w:gridSpan w:val="3"/>
            <w:tcBorders>
              <w:left w:val="single" w:sz="4" w:space="0" w:color="000000"/>
              <w:bottom w:val="single" w:sz="4" w:space="0" w:color="000000"/>
            </w:tcBorders>
            <w:shd w:val="clear" w:color="auto" w:fill="auto"/>
          </w:tcPr>
          <w:p w:rsidR="005D2D16" w:rsidRPr="00F011F4" w:rsidRDefault="005D2D16"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ПОЛЯРНАЯ, дом 25</w:t>
            </w:r>
          </w:p>
        </w:tc>
        <w:tc>
          <w:tcPr>
            <w:tcW w:w="1345" w:type="dxa"/>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w:t>
            </w:r>
          </w:p>
        </w:tc>
        <w:tc>
          <w:tcPr>
            <w:tcW w:w="1310" w:type="dxa"/>
            <w:gridSpan w:val="2"/>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310" w:type="dxa"/>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r>
      <w:tr w:rsidR="005D2D16" w:rsidTr="005D2D16">
        <w:trPr>
          <w:trHeight w:val="315"/>
        </w:trPr>
        <w:tc>
          <w:tcPr>
            <w:tcW w:w="670" w:type="dxa"/>
            <w:tcBorders>
              <w:left w:val="single" w:sz="4" w:space="0" w:color="000000"/>
              <w:bottom w:val="single" w:sz="4" w:space="0" w:color="000000"/>
            </w:tcBorders>
            <w:shd w:val="clear" w:color="auto" w:fill="auto"/>
            <w:vAlign w:val="center"/>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290</w:t>
            </w:r>
          </w:p>
        </w:tc>
        <w:tc>
          <w:tcPr>
            <w:tcW w:w="4026" w:type="dxa"/>
            <w:gridSpan w:val="3"/>
            <w:tcBorders>
              <w:left w:val="single" w:sz="4" w:space="0" w:color="000000"/>
              <w:bottom w:val="single" w:sz="4" w:space="0" w:color="000000"/>
            </w:tcBorders>
            <w:shd w:val="clear" w:color="auto" w:fill="auto"/>
          </w:tcPr>
          <w:p w:rsidR="005D2D16" w:rsidRPr="00F011F4" w:rsidRDefault="005D2D16"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ПОЛЯРНАЯ, дом 26</w:t>
            </w:r>
          </w:p>
        </w:tc>
        <w:tc>
          <w:tcPr>
            <w:tcW w:w="1345" w:type="dxa"/>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c>
          <w:tcPr>
            <w:tcW w:w="1310" w:type="dxa"/>
            <w:gridSpan w:val="2"/>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310" w:type="dxa"/>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r>
      <w:tr w:rsidR="005D2D16" w:rsidTr="005D2D16">
        <w:trPr>
          <w:trHeight w:val="315"/>
        </w:trPr>
        <w:tc>
          <w:tcPr>
            <w:tcW w:w="670" w:type="dxa"/>
            <w:tcBorders>
              <w:left w:val="single" w:sz="4" w:space="0" w:color="000000"/>
              <w:bottom w:val="single" w:sz="4" w:space="0" w:color="000000"/>
            </w:tcBorders>
            <w:shd w:val="clear" w:color="auto" w:fill="auto"/>
            <w:vAlign w:val="center"/>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291</w:t>
            </w:r>
          </w:p>
        </w:tc>
        <w:tc>
          <w:tcPr>
            <w:tcW w:w="4026" w:type="dxa"/>
            <w:gridSpan w:val="3"/>
            <w:tcBorders>
              <w:left w:val="single" w:sz="4" w:space="0" w:color="000000"/>
              <w:bottom w:val="single" w:sz="4" w:space="0" w:color="000000"/>
            </w:tcBorders>
            <w:shd w:val="clear" w:color="auto" w:fill="auto"/>
          </w:tcPr>
          <w:p w:rsidR="005D2D16" w:rsidRPr="00F011F4" w:rsidRDefault="005D2D16"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ПОЛЯРНАЯ, дом 28</w:t>
            </w:r>
          </w:p>
        </w:tc>
        <w:tc>
          <w:tcPr>
            <w:tcW w:w="1345" w:type="dxa"/>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w:t>
            </w:r>
          </w:p>
        </w:tc>
        <w:tc>
          <w:tcPr>
            <w:tcW w:w="1310" w:type="dxa"/>
            <w:gridSpan w:val="2"/>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310" w:type="dxa"/>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160</w:t>
            </w:r>
          </w:p>
        </w:tc>
      </w:tr>
      <w:tr w:rsidR="005D2D16" w:rsidTr="005D2D16">
        <w:trPr>
          <w:trHeight w:val="315"/>
        </w:trPr>
        <w:tc>
          <w:tcPr>
            <w:tcW w:w="670" w:type="dxa"/>
            <w:tcBorders>
              <w:left w:val="single" w:sz="4" w:space="0" w:color="000000"/>
              <w:bottom w:val="single" w:sz="4" w:space="0" w:color="000000"/>
            </w:tcBorders>
            <w:shd w:val="clear" w:color="auto" w:fill="auto"/>
            <w:vAlign w:val="center"/>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292</w:t>
            </w:r>
          </w:p>
        </w:tc>
        <w:tc>
          <w:tcPr>
            <w:tcW w:w="4026" w:type="dxa"/>
            <w:gridSpan w:val="3"/>
            <w:tcBorders>
              <w:left w:val="single" w:sz="4" w:space="0" w:color="000000"/>
              <w:bottom w:val="single" w:sz="4" w:space="0" w:color="000000"/>
            </w:tcBorders>
            <w:shd w:val="clear" w:color="auto" w:fill="auto"/>
          </w:tcPr>
          <w:p w:rsidR="005D2D16" w:rsidRPr="00F011F4" w:rsidRDefault="005D2D16"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ПОЛЯРНАЯ, дом 30</w:t>
            </w:r>
          </w:p>
        </w:tc>
        <w:tc>
          <w:tcPr>
            <w:tcW w:w="1345" w:type="dxa"/>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w:t>
            </w:r>
          </w:p>
        </w:tc>
        <w:tc>
          <w:tcPr>
            <w:tcW w:w="1310" w:type="dxa"/>
            <w:gridSpan w:val="2"/>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310" w:type="dxa"/>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80</w:t>
            </w:r>
          </w:p>
        </w:tc>
      </w:tr>
      <w:tr w:rsidR="005D2D16" w:rsidTr="005D2D16">
        <w:trPr>
          <w:trHeight w:val="315"/>
        </w:trPr>
        <w:tc>
          <w:tcPr>
            <w:tcW w:w="670" w:type="dxa"/>
            <w:tcBorders>
              <w:left w:val="single" w:sz="4" w:space="0" w:color="000000"/>
              <w:bottom w:val="single" w:sz="4" w:space="0" w:color="000000"/>
            </w:tcBorders>
            <w:shd w:val="clear" w:color="auto" w:fill="auto"/>
            <w:vAlign w:val="center"/>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293</w:t>
            </w:r>
          </w:p>
        </w:tc>
        <w:tc>
          <w:tcPr>
            <w:tcW w:w="4026" w:type="dxa"/>
            <w:gridSpan w:val="3"/>
            <w:tcBorders>
              <w:left w:val="single" w:sz="4" w:space="0" w:color="000000"/>
              <w:bottom w:val="single" w:sz="4" w:space="0" w:color="000000"/>
            </w:tcBorders>
            <w:shd w:val="clear" w:color="auto" w:fill="auto"/>
          </w:tcPr>
          <w:p w:rsidR="005D2D16" w:rsidRPr="00F011F4" w:rsidRDefault="005D2D16"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ПОЛЯРНАЯ, дом 32</w:t>
            </w:r>
          </w:p>
        </w:tc>
        <w:tc>
          <w:tcPr>
            <w:tcW w:w="1345" w:type="dxa"/>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w:t>
            </w:r>
          </w:p>
        </w:tc>
        <w:tc>
          <w:tcPr>
            <w:tcW w:w="1310" w:type="dxa"/>
            <w:gridSpan w:val="2"/>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310" w:type="dxa"/>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r>
      <w:tr w:rsidR="005D2D16" w:rsidTr="005D2D16">
        <w:trPr>
          <w:trHeight w:val="315"/>
        </w:trPr>
        <w:tc>
          <w:tcPr>
            <w:tcW w:w="670" w:type="dxa"/>
            <w:tcBorders>
              <w:left w:val="single" w:sz="4" w:space="0" w:color="000000"/>
              <w:bottom w:val="single" w:sz="4" w:space="0" w:color="000000"/>
            </w:tcBorders>
            <w:shd w:val="clear" w:color="auto" w:fill="auto"/>
            <w:vAlign w:val="center"/>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294</w:t>
            </w:r>
          </w:p>
        </w:tc>
        <w:tc>
          <w:tcPr>
            <w:tcW w:w="4026" w:type="dxa"/>
            <w:gridSpan w:val="3"/>
            <w:tcBorders>
              <w:left w:val="single" w:sz="4" w:space="0" w:color="000000"/>
              <w:bottom w:val="single" w:sz="4" w:space="0" w:color="000000"/>
            </w:tcBorders>
            <w:shd w:val="clear" w:color="auto" w:fill="auto"/>
          </w:tcPr>
          <w:p w:rsidR="005D2D16" w:rsidRPr="00F011F4" w:rsidRDefault="005D2D16"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ПОЛЯРНАЯ, дом 34</w:t>
            </w:r>
          </w:p>
        </w:tc>
        <w:tc>
          <w:tcPr>
            <w:tcW w:w="1345" w:type="dxa"/>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c>
          <w:tcPr>
            <w:tcW w:w="1310" w:type="dxa"/>
            <w:gridSpan w:val="2"/>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310" w:type="dxa"/>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r>
      <w:tr w:rsidR="005D2D16" w:rsidTr="005D2D16">
        <w:trPr>
          <w:trHeight w:val="315"/>
        </w:trPr>
        <w:tc>
          <w:tcPr>
            <w:tcW w:w="670" w:type="dxa"/>
            <w:tcBorders>
              <w:left w:val="single" w:sz="4" w:space="0" w:color="000000"/>
              <w:bottom w:val="single" w:sz="4" w:space="0" w:color="000000"/>
            </w:tcBorders>
            <w:shd w:val="clear" w:color="auto" w:fill="auto"/>
            <w:vAlign w:val="center"/>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295</w:t>
            </w:r>
          </w:p>
        </w:tc>
        <w:tc>
          <w:tcPr>
            <w:tcW w:w="4026" w:type="dxa"/>
            <w:gridSpan w:val="3"/>
            <w:tcBorders>
              <w:left w:val="single" w:sz="4" w:space="0" w:color="000000"/>
              <w:bottom w:val="single" w:sz="4" w:space="0" w:color="000000"/>
            </w:tcBorders>
            <w:shd w:val="clear" w:color="auto" w:fill="auto"/>
          </w:tcPr>
          <w:p w:rsidR="005D2D16" w:rsidRPr="00F011F4" w:rsidRDefault="005D2D16"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РЕЧНАЯ, дом 3</w:t>
            </w:r>
          </w:p>
        </w:tc>
        <w:tc>
          <w:tcPr>
            <w:tcW w:w="1345" w:type="dxa"/>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w:t>
            </w:r>
          </w:p>
        </w:tc>
        <w:tc>
          <w:tcPr>
            <w:tcW w:w="1310" w:type="dxa"/>
            <w:gridSpan w:val="2"/>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310" w:type="dxa"/>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r>
      <w:tr w:rsidR="005D2D16" w:rsidTr="005D2D16">
        <w:trPr>
          <w:trHeight w:val="315"/>
        </w:trPr>
        <w:tc>
          <w:tcPr>
            <w:tcW w:w="670" w:type="dxa"/>
            <w:tcBorders>
              <w:left w:val="single" w:sz="4" w:space="0" w:color="000000"/>
              <w:bottom w:val="single" w:sz="4" w:space="0" w:color="000000"/>
            </w:tcBorders>
            <w:shd w:val="clear" w:color="auto" w:fill="auto"/>
            <w:vAlign w:val="center"/>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296</w:t>
            </w:r>
          </w:p>
        </w:tc>
        <w:tc>
          <w:tcPr>
            <w:tcW w:w="4026" w:type="dxa"/>
            <w:gridSpan w:val="3"/>
            <w:tcBorders>
              <w:left w:val="single" w:sz="4" w:space="0" w:color="000000"/>
              <w:bottom w:val="single" w:sz="4" w:space="0" w:color="000000"/>
            </w:tcBorders>
            <w:shd w:val="clear" w:color="auto" w:fill="auto"/>
          </w:tcPr>
          <w:p w:rsidR="005D2D16" w:rsidRPr="00F011F4" w:rsidRDefault="005D2D16"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РЕЧНАЯ, дом 4</w:t>
            </w:r>
          </w:p>
        </w:tc>
        <w:tc>
          <w:tcPr>
            <w:tcW w:w="1345" w:type="dxa"/>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7</w:t>
            </w:r>
          </w:p>
        </w:tc>
        <w:tc>
          <w:tcPr>
            <w:tcW w:w="1310" w:type="dxa"/>
            <w:gridSpan w:val="2"/>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310" w:type="dxa"/>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280</w:t>
            </w:r>
          </w:p>
        </w:tc>
      </w:tr>
      <w:tr w:rsidR="005D2D16" w:rsidTr="005D2D16">
        <w:trPr>
          <w:trHeight w:val="315"/>
        </w:trPr>
        <w:tc>
          <w:tcPr>
            <w:tcW w:w="670" w:type="dxa"/>
            <w:tcBorders>
              <w:left w:val="single" w:sz="4" w:space="0" w:color="000000"/>
              <w:bottom w:val="single" w:sz="4" w:space="0" w:color="000000"/>
            </w:tcBorders>
            <w:shd w:val="clear" w:color="auto" w:fill="auto"/>
            <w:vAlign w:val="center"/>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297</w:t>
            </w:r>
          </w:p>
        </w:tc>
        <w:tc>
          <w:tcPr>
            <w:tcW w:w="4026" w:type="dxa"/>
            <w:gridSpan w:val="3"/>
            <w:tcBorders>
              <w:left w:val="single" w:sz="4" w:space="0" w:color="000000"/>
              <w:bottom w:val="single" w:sz="4" w:space="0" w:color="000000"/>
            </w:tcBorders>
            <w:shd w:val="clear" w:color="auto" w:fill="auto"/>
          </w:tcPr>
          <w:p w:rsidR="005D2D16" w:rsidRPr="00F011F4" w:rsidRDefault="005D2D16"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РЕЧНАЯ, дом 7</w:t>
            </w:r>
          </w:p>
        </w:tc>
        <w:tc>
          <w:tcPr>
            <w:tcW w:w="1345" w:type="dxa"/>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3</w:t>
            </w:r>
          </w:p>
        </w:tc>
        <w:tc>
          <w:tcPr>
            <w:tcW w:w="1310" w:type="dxa"/>
            <w:gridSpan w:val="2"/>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310" w:type="dxa"/>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120</w:t>
            </w:r>
          </w:p>
        </w:tc>
      </w:tr>
      <w:tr w:rsidR="005D2D16" w:rsidTr="005D2D16">
        <w:trPr>
          <w:trHeight w:val="315"/>
        </w:trPr>
        <w:tc>
          <w:tcPr>
            <w:tcW w:w="670" w:type="dxa"/>
            <w:tcBorders>
              <w:left w:val="single" w:sz="4" w:space="0" w:color="000000"/>
              <w:bottom w:val="single" w:sz="4" w:space="0" w:color="000000"/>
            </w:tcBorders>
            <w:shd w:val="clear" w:color="auto" w:fill="auto"/>
            <w:vAlign w:val="center"/>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298</w:t>
            </w:r>
          </w:p>
        </w:tc>
        <w:tc>
          <w:tcPr>
            <w:tcW w:w="4026" w:type="dxa"/>
            <w:gridSpan w:val="3"/>
            <w:tcBorders>
              <w:left w:val="single" w:sz="4" w:space="0" w:color="000000"/>
              <w:bottom w:val="single" w:sz="4" w:space="0" w:color="000000"/>
            </w:tcBorders>
            <w:shd w:val="clear" w:color="auto" w:fill="auto"/>
          </w:tcPr>
          <w:p w:rsidR="005D2D16" w:rsidRPr="00F011F4" w:rsidRDefault="005D2D16"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РЕЧНАЯ, дом 9</w:t>
            </w:r>
          </w:p>
        </w:tc>
        <w:tc>
          <w:tcPr>
            <w:tcW w:w="1345" w:type="dxa"/>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w:t>
            </w:r>
          </w:p>
        </w:tc>
        <w:tc>
          <w:tcPr>
            <w:tcW w:w="1310" w:type="dxa"/>
            <w:gridSpan w:val="2"/>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310" w:type="dxa"/>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80</w:t>
            </w:r>
          </w:p>
        </w:tc>
      </w:tr>
      <w:tr w:rsidR="005D2D16" w:rsidTr="005D2D16">
        <w:trPr>
          <w:trHeight w:val="315"/>
        </w:trPr>
        <w:tc>
          <w:tcPr>
            <w:tcW w:w="670" w:type="dxa"/>
            <w:tcBorders>
              <w:left w:val="single" w:sz="4" w:space="0" w:color="000000"/>
              <w:bottom w:val="single" w:sz="4" w:space="0" w:color="000000"/>
            </w:tcBorders>
            <w:shd w:val="clear" w:color="auto" w:fill="auto"/>
            <w:vAlign w:val="center"/>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299</w:t>
            </w:r>
          </w:p>
        </w:tc>
        <w:tc>
          <w:tcPr>
            <w:tcW w:w="4026" w:type="dxa"/>
            <w:gridSpan w:val="3"/>
            <w:tcBorders>
              <w:left w:val="single" w:sz="4" w:space="0" w:color="000000"/>
              <w:bottom w:val="single" w:sz="4" w:space="0" w:color="000000"/>
            </w:tcBorders>
            <w:shd w:val="clear" w:color="auto" w:fill="auto"/>
          </w:tcPr>
          <w:p w:rsidR="005D2D16" w:rsidRPr="00F011F4" w:rsidRDefault="005D2D16" w:rsidP="004A0EB4">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РЕЧНАЯ, дом 13А</w:t>
            </w:r>
          </w:p>
        </w:tc>
        <w:tc>
          <w:tcPr>
            <w:tcW w:w="1345" w:type="dxa"/>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c>
          <w:tcPr>
            <w:tcW w:w="1310" w:type="dxa"/>
            <w:gridSpan w:val="2"/>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310" w:type="dxa"/>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r>
      <w:tr w:rsidR="005D2D16" w:rsidTr="005D2D16">
        <w:trPr>
          <w:trHeight w:val="315"/>
        </w:trPr>
        <w:tc>
          <w:tcPr>
            <w:tcW w:w="670" w:type="dxa"/>
            <w:tcBorders>
              <w:left w:val="single" w:sz="4" w:space="0" w:color="000000"/>
              <w:bottom w:val="single" w:sz="4" w:space="0" w:color="000000"/>
            </w:tcBorders>
            <w:shd w:val="clear" w:color="auto" w:fill="auto"/>
            <w:vAlign w:val="center"/>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300</w:t>
            </w:r>
          </w:p>
        </w:tc>
        <w:tc>
          <w:tcPr>
            <w:tcW w:w="4026" w:type="dxa"/>
            <w:gridSpan w:val="3"/>
            <w:tcBorders>
              <w:left w:val="single" w:sz="4" w:space="0" w:color="000000"/>
              <w:bottom w:val="single" w:sz="4" w:space="0" w:color="000000"/>
            </w:tcBorders>
            <w:shd w:val="clear" w:color="auto" w:fill="auto"/>
          </w:tcPr>
          <w:p w:rsidR="005D2D16" w:rsidRPr="00F011F4" w:rsidRDefault="005D2D16"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РЕЧНАЯ, дом 13</w:t>
            </w:r>
          </w:p>
        </w:tc>
        <w:tc>
          <w:tcPr>
            <w:tcW w:w="1345" w:type="dxa"/>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c>
          <w:tcPr>
            <w:tcW w:w="1310" w:type="dxa"/>
            <w:gridSpan w:val="2"/>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310" w:type="dxa"/>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r>
      <w:tr w:rsidR="005D2D16" w:rsidTr="005D2D16">
        <w:trPr>
          <w:trHeight w:val="315"/>
        </w:trPr>
        <w:tc>
          <w:tcPr>
            <w:tcW w:w="670" w:type="dxa"/>
            <w:tcBorders>
              <w:left w:val="single" w:sz="4" w:space="0" w:color="000000"/>
              <w:bottom w:val="single" w:sz="4" w:space="0" w:color="000000"/>
            </w:tcBorders>
            <w:shd w:val="clear" w:color="auto" w:fill="auto"/>
            <w:vAlign w:val="center"/>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301</w:t>
            </w:r>
          </w:p>
        </w:tc>
        <w:tc>
          <w:tcPr>
            <w:tcW w:w="4026" w:type="dxa"/>
            <w:gridSpan w:val="3"/>
            <w:tcBorders>
              <w:left w:val="single" w:sz="4" w:space="0" w:color="000000"/>
              <w:bottom w:val="single" w:sz="4" w:space="0" w:color="000000"/>
            </w:tcBorders>
            <w:shd w:val="clear" w:color="auto" w:fill="auto"/>
          </w:tcPr>
          <w:p w:rsidR="005D2D16" w:rsidRPr="00F011F4" w:rsidRDefault="005D2D16"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РЕЧНАЯ, дом 15</w:t>
            </w:r>
          </w:p>
        </w:tc>
        <w:tc>
          <w:tcPr>
            <w:tcW w:w="1345" w:type="dxa"/>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c>
          <w:tcPr>
            <w:tcW w:w="1310" w:type="dxa"/>
            <w:gridSpan w:val="2"/>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310" w:type="dxa"/>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r>
      <w:tr w:rsidR="005D2D16" w:rsidTr="005D2D16">
        <w:trPr>
          <w:trHeight w:val="315"/>
        </w:trPr>
        <w:tc>
          <w:tcPr>
            <w:tcW w:w="670" w:type="dxa"/>
            <w:tcBorders>
              <w:left w:val="single" w:sz="4" w:space="0" w:color="000000"/>
              <w:bottom w:val="single" w:sz="4" w:space="0" w:color="000000"/>
            </w:tcBorders>
            <w:shd w:val="clear" w:color="auto" w:fill="auto"/>
            <w:vAlign w:val="center"/>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302</w:t>
            </w:r>
          </w:p>
        </w:tc>
        <w:tc>
          <w:tcPr>
            <w:tcW w:w="4026" w:type="dxa"/>
            <w:gridSpan w:val="3"/>
            <w:tcBorders>
              <w:left w:val="single" w:sz="4" w:space="0" w:color="000000"/>
              <w:bottom w:val="single" w:sz="4" w:space="0" w:color="000000"/>
            </w:tcBorders>
            <w:shd w:val="clear" w:color="auto" w:fill="auto"/>
          </w:tcPr>
          <w:p w:rsidR="005D2D16" w:rsidRPr="00F011F4" w:rsidRDefault="005D2D16"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РЕЧНАЯ, дом 17</w:t>
            </w:r>
          </w:p>
        </w:tc>
        <w:tc>
          <w:tcPr>
            <w:tcW w:w="1345" w:type="dxa"/>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c>
          <w:tcPr>
            <w:tcW w:w="1310" w:type="dxa"/>
            <w:gridSpan w:val="2"/>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310" w:type="dxa"/>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r>
      <w:tr w:rsidR="005D2D16" w:rsidTr="005D2D16">
        <w:trPr>
          <w:trHeight w:val="315"/>
        </w:trPr>
        <w:tc>
          <w:tcPr>
            <w:tcW w:w="670" w:type="dxa"/>
            <w:tcBorders>
              <w:left w:val="single" w:sz="4" w:space="0" w:color="000000"/>
              <w:bottom w:val="single" w:sz="4" w:space="0" w:color="000000"/>
            </w:tcBorders>
            <w:shd w:val="clear" w:color="auto" w:fill="auto"/>
            <w:vAlign w:val="center"/>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303</w:t>
            </w:r>
          </w:p>
        </w:tc>
        <w:tc>
          <w:tcPr>
            <w:tcW w:w="4026" w:type="dxa"/>
            <w:gridSpan w:val="3"/>
            <w:tcBorders>
              <w:left w:val="single" w:sz="4" w:space="0" w:color="000000"/>
              <w:bottom w:val="single" w:sz="4" w:space="0" w:color="000000"/>
            </w:tcBorders>
            <w:shd w:val="clear" w:color="auto" w:fill="auto"/>
          </w:tcPr>
          <w:p w:rsidR="005D2D16" w:rsidRPr="00F011F4" w:rsidRDefault="005D2D16"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СТЕПНАЯ, дом 3</w:t>
            </w:r>
          </w:p>
        </w:tc>
        <w:tc>
          <w:tcPr>
            <w:tcW w:w="1345" w:type="dxa"/>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w:t>
            </w:r>
          </w:p>
        </w:tc>
        <w:tc>
          <w:tcPr>
            <w:tcW w:w="1310" w:type="dxa"/>
            <w:gridSpan w:val="2"/>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310" w:type="dxa"/>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r>
      <w:tr w:rsidR="005D2D16" w:rsidTr="005D2D16">
        <w:trPr>
          <w:trHeight w:val="315"/>
        </w:trPr>
        <w:tc>
          <w:tcPr>
            <w:tcW w:w="670" w:type="dxa"/>
            <w:tcBorders>
              <w:left w:val="single" w:sz="4" w:space="0" w:color="000000"/>
              <w:bottom w:val="single" w:sz="4" w:space="0" w:color="000000"/>
            </w:tcBorders>
            <w:shd w:val="clear" w:color="auto" w:fill="auto"/>
            <w:vAlign w:val="center"/>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304</w:t>
            </w:r>
          </w:p>
        </w:tc>
        <w:tc>
          <w:tcPr>
            <w:tcW w:w="4026" w:type="dxa"/>
            <w:gridSpan w:val="3"/>
            <w:tcBorders>
              <w:left w:val="single" w:sz="4" w:space="0" w:color="000000"/>
              <w:bottom w:val="single" w:sz="4" w:space="0" w:color="000000"/>
            </w:tcBorders>
            <w:shd w:val="clear" w:color="auto" w:fill="auto"/>
          </w:tcPr>
          <w:p w:rsidR="005D2D16" w:rsidRPr="00F011F4" w:rsidRDefault="005D2D16"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СТЕПНАЯ, дом 4</w:t>
            </w:r>
          </w:p>
        </w:tc>
        <w:tc>
          <w:tcPr>
            <w:tcW w:w="1345" w:type="dxa"/>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w:t>
            </w:r>
          </w:p>
        </w:tc>
        <w:tc>
          <w:tcPr>
            <w:tcW w:w="1310" w:type="dxa"/>
            <w:gridSpan w:val="2"/>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310" w:type="dxa"/>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160</w:t>
            </w:r>
          </w:p>
        </w:tc>
      </w:tr>
      <w:tr w:rsidR="005D2D16" w:rsidTr="005D2D16">
        <w:trPr>
          <w:trHeight w:val="315"/>
        </w:trPr>
        <w:tc>
          <w:tcPr>
            <w:tcW w:w="670" w:type="dxa"/>
            <w:tcBorders>
              <w:left w:val="single" w:sz="4" w:space="0" w:color="000000"/>
              <w:bottom w:val="single" w:sz="4" w:space="0" w:color="000000"/>
            </w:tcBorders>
            <w:shd w:val="clear" w:color="auto" w:fill="auto"/>
            <w:vAlign w:val="center"/>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305</w:t>
            </w:r>
          </w:p>
        </w:tc>
        <w:tc>
          <w:tcPr>
            <w:tcW w:w="4026" w:type="dxa"/>
            <w:gridSpan w:val="3"/>
            <w:tcBorders>
              <w:left w:val="single" w:sz="4" w:space="0" w:color="000000"/>
              <w:bottom w:val="single" w:sz="4" w:space="0" w:color="000000"/>
            </w:tcBorders>
            <w:shd w:val="clear" w:color="auto" w:fill="auto"/>
          </w:tcPr>
          <w:p w:rsidR="005D2D16" w:rsidRPr="00F011F4" w:rsidRDefault="005D2D16"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СТЕПНАЯ, дом 5</w:t>
            </w:r>
          </w:p>
        </w:tc>
        <w:tc>
          <w:tcPr>
            <w:tcW w:w="1345" w:type="dxa"/>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w:t>
            </w:r>
          </w:p>
        </w:tc>
        <w:tc>
          <w:tcPr>
            <w:tcW w:w="1310" w:type="dxa"/>
            <w:gridSpan w:val="2"/>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310" w:type="dxa"/>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r>
      <w:tr w:rsidR="005D2D16" w:rsidTr="005D2D16">
        <w:trPr>
          <w:trHeight w:val="315"/>
        </w:trPr>
        <w:tc>
          <w:tcPr>
            <w:tcW w:w="670" w:type="dxa"/>
            <w:tcBorders>
              <w:left w:val="single" w:sz="4" w:space="0" w:color="000000"/>
              <w:bottom w:val="single" w:sz="4" w:space="0" w:color="000000"/>
            </w:tcBorders>
            <w:shd w:val="clear" w:color="auto" w:fill="auto"/>
            <w:vAlign w:val="center"/>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306</w:t>
            </w:r>
          </w:p>
        </w:tc>
        <w:tc>
          <w:tcPr>
            <w:tcW w:w="4026" w:type="dxa"/>
            <w:gridSpan w:val="3"/>
            <w:tcBorders>
              <w:left w:val="single" w:sz="4" w:space="0" w:color="000000"/>
              <w:bottom w:val="single" w:sz="4" w:space="0" w:color="000000"/>
            </w:tcBorders>
            <w:shd w:val="clear" w:color="auto" w:fill="auto"/>
          </w:tcPr>
          <w:p w:rsidR="005D2D16" w:rsidRPr="00F011F4" w:rsidRDefault="005D2D16"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СТЕПНАЯ, дом 6</w:t>
            </w:r>
          </w:p>
        </w:tc>
        <w:tc>
          <w:tcPr>
            <w:tcW w:w="1345" w:type="dxa"/>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c>
          <w:tcPr>
            <w:tcW w:w="1310" w:type="dxa"/>
            <w:gridSpan w:val="2"/>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310" w:type="dxa"/>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r>
      <w:tr w:rsidR="005D2D16" w:rsidTr="005D2D16">
        <w:trPr>
          <w:trHeight w:val="315"/>
        </w:trPr>
        <w:tc>
          <w:tcPr>
            <w:tcW w:w="670" w:type="dxa"/>
            <w:tcBorders>
              <w:left w:val="single" w:sz="4" w:space="0" w:color="000000"/>
              <w:bottom w:val="single" w:sz="4" w:space="0" w:color="000000"/>
            </w:tcBorders>
            <w:shd w:val="clear" w:color="auto" w:fill="auto"/>
            <w:vAlign w:val="center"/>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307</w:t>
            </w:r>
          </w:p>
        </w:tc>
        <w:tc>
          <w:tcPr>
            <w:tcW w:w="4026" w:type="dxa"/>
            <w:gridSpan w:val="3"/>
            <w:tcBorders>
              <w:left w:val="single" w:sz="4" w:space="0" w:color="000000"/>
              <w:bottom w:val="single" w:sz="4" w:space="0" w:color="000000"/>
            </w:tcBorders>
            <w:shd w:val="clear" w:color="auto" w:fill="auto"/>
          </w:tcPr>
          <w:p w:rsidR="005D2D16" w:rsidRPr="00F011F4" w:rsidRDefault="005D2D16"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СТЕПНАЯ, дом 7</w:t>
            </w:r>
          </w:p>
        </w:tc>
        <w:tc>
          <w:tcPr>
            <w:tcW w:w="1345" w:type="dxa"/>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w:t>
            </w:r>
          </w:p>
        </w:tc>
        <w:tc>
          <w:tcPr>
            <w:tcW w:w="1310" w:type="dxa"/>
            <w:gridSpan w:val="2"/>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310" w:type="dxa"/>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80</w:t>
            </w:r>
          </w:p>
        </w:tc>
      </w:tr>
      <w:tr w:rsidR="005D2D16" w:rsidTr="005D2D16">
        <w:trPr>
          <w:trHeight w:val="315"/>
        </w:trPr>
        <w:tc>
          <w:tcPr>
            <w:tcW w:w="670" w:type="dxa"/>
            <w:tcBorders>
              <w:left w:val="single" w:sz="4" w:space="0" w:color="000000"/>
              <w:bottom w:val="single" w:sz="4" w:space="0" w:color="000000"/>
            </w:tcBorders>
            <w:shd w:val="clear" w:color="auto" w:fill="auto"/>
            <w:vAlign w:val="center"/>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308</w:t>
            </w:r>
          </w:p>
        </w:tc>
        <w:tc>
          <w:tcPr>
            <w:tcW w:w="4026" w:type="dxa"/>
            <w:gridSpan w:val="3"/>
            <w:tcBorders>
              <w:left w:val="single" w:sz="4" w:space="0" w:color="000000"/>
              <w:bottom w:val="single" w:sz="4" w:space="0" w:color="000000"/>
            </w:tcBorders>
            <w:shd w:val="clear" w:color="auto" w:fill="auto"/>
          </w:tcPr>
          <w:p w:rsidR="005D2D16" w:rsidRPr="00F011F4" w:rsidRDefault="005D2D16"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СТЕПНАЯ, дом 8</w:t>
            </w:r>
          </w:p>
        </w:tc>
        <w:tc>
          <w:tcPr>
            <w:tcW w:w="1345" w:type="dxa"/>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c>
          <w:tcPr>
            <w:tcW w:w="1310" w:type="dxa"/>
            <w:gridSpan w:val="2"/>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310" w:type="dxa"/>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r>
      <w:tr w:rsidR="005D2D16" w:rsidTr="005D2D16">
        <w:trPr>
          <w:trHeight w:val="315"/>
        </w:trPr>
        <w:tc>
          <w:tcPr>
            <w:tcW w:w="670" w:type="dxa"/>
            <w:tcBorders>
              <w:left w:val="single" w:sz="4" w:space="0" w:color="000000"/>
              <w:bottom w:val="single" w:sz="4" w:space="0" w:color="000000"/>
            </w:tcBorders>
            <w:shd w:val="clear" w:color="auto" w:fill="auto"/>
            <w:vAlign w:val="center"/>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309</w:t>
            </w:r>
          </w:p>
        </w:tc>
        <w:tc>
          <w:tcPr>
            <w:tcW w:w="4026" w:type="dxa"/>
            <w:gridSpan w:val="3"/>
            <w:tcBorders>
              <w:left w:val="single" w:sz="4" w:space="0" w:color="000000"/>
              <w:bottom w:val="single" w:sz="4" w:space="0" w:color="000000"/>
            </w:tcBorders>
            <w:shd w:val="clear" w:color="auto" w:fill="auto"/>
          </w:tcPr>
          <w:p w:rsidR="005D2D16" w:rsidRPr="00F011F4" w:rsidRDefault="005D2D16"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СТЕПНАЯ, дом 9</w:t>
            </w:r>
          </w:p>
        </w:tc>
        <w:tc>
          <w:tcPr>
            <w:tcW w:w="1345" w:type="dxa"/>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w:t>
            </w:r>
          </w:p>
        </w:tc>
        <w:tc>
          <w:tcPr>
            <w:tcW w:w="1310" w:type="dxa"/>
            <w:gridSpan w:val="2"/>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310" w:type="dxa"/>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80</w:t>
            </w:r>
          </w:p>
        </w:tc>
      </w:tr>
      <w:tr w:rsidR="005D2D16" w:rsidTr="005D2D16">
        <w:trPr>
          <w:trHeight w:val="315"/>
        </w:trPr>
        <w:tc>
          <w:tcPr>
            <w:tcW w:w="670" w:type="dxa"/>
            <w:tcBorders>
              <w:left w:val="single" w:sz="4" w:space="0" w:color="000000"/>
              <w:bottom w:val="single" w:sz="4" w:space="0" w:color="000000"/>
            </w:tcBorders>
            <w:shd w:val="clear" w:color="auto" w:fill="auto"/>
            <w:vAlign w:val="center"/>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310</w:t>
            </w:r>
          </w:p>
        </w:tc>
        <w:tc>
          <w:tcPr>
            <w:tcW w:w="4026" w:type="dxa"/>
            <w:gridSpan w:val="3"/>
            <w:tcBorders>
              <w:left w:val="single" w:sz="4" w:space="0" w:color="000000"/>
              <w:bottom w:val="single" w:sz="4" w:space="0" w:color="000000"/>
            </w:tcBorders>
            <w:shd w:val="clear" w:color="auto" w:fill="auto"/>
          </w:tcPr>
          <w:p w:rsidR="005D2D16" w:rsidRPr="00F011F4" w:rsidRDefault="005D2D16"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СТЕПНАЯ, дом 10</w:t>
            </w:r>
          </w:p>
        </w:tc>
        <w:tc>
          <w:tcPr>
            <w:tcW w:w="1345" w:type="dxa"/>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w:t>
            </w:r>
          </w:p>
        </w:tc>
        <w:tc>
          <w:tcPr>
            <w:tcW w:w="1310" w:type="dxa"/>
            <w:gridSpan w:val="2"/>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310" w:type="dxa"/>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r>
      <w:tr w:rsidR="005D2D16" w:rsidTr="005D2D16">
        <w:trPr>
          <w:trHeight w:val="315"/>
        </w:trPr>
        <w:tc>
          <w:tcPr>
            <w:tcW w:w="670" w:type="dxa"/>
            <w:tcBorders>
              <w:left w:val="single" w:sz="4" w:space="0" w:color="000000"/>
              <w:bottom w:val="single" w:sz="4" w:space="0" w:color="000000"/>
            </w:tcBorders>
            <w:shd w:val="clear" w:color="auto" w:fill="auto"/>
            <w:vAlign w:val="center"/>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311</w:t>
            </w:r>
          </w:p>
        </w:tc>
        <w:tc>
          <w:tcPr>
            <w:tcW w:w="4026" w:type="dxa"/>
            <w:gridSpan w:val="3"/>
            <w:tcBorders>
              <w:left w:val="single" w:sz="4" w:space="0" w:color="000000"/>
              <w:bottom w:val="single" w:sz="4" w:space="0" w:color="000000"/>
            </w:tcBorders>
            <w:shd w:val="clear" w:color="auto" w:fill="auto"/>
          </w:tcPr>
          <w:p w:rsidR="005D2D16" w:rsidRPr="00F011F4" w:rsidRDefault="005D2D16"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СТЕПНАЯ, дом 11</w:t>
            </w:r>
          </w:p>
        </w:tc>
        <w:tc>
          <w:tcPr>
            <w:tcW w:w="1345" w:type="dxa"/>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c>
          <w:tcPr>
            <w:tcW w:w="1310" w:type="dxa"/>
            <w:gridSpan w:val="2"/>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310" w:type="dxa"/>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r>
      <w:tr w:rsidR="005D2D16" w:rsidTr="005D2D16">
        <w:trPr>
          <w:trHeight w:val="315"/>
        </w:trPr>
        <w:tc>
          <w:tcPr>
            <w:tcW w:w="670" w:type="dxa"/>
            <w:tcBorders>
              <w:left w:val="single" w:sz="4" w:space="0" w:color="000000"/>
              <w:bottom w:val="single" w:sz="4" w:space="0" w:color="000000"/>
            </w:tcBorders>
            <w:shd w:val="clear" w:color="auto" w:fill="auto"/>
            <w:vAlign w:val="center"/>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312</w:t>
            </w:r>
          </w:p>
        </w:tc>
        <w:tc>
          <w:tcPr>
            <w:tcW w:w="4026" w:type="dxa"/>
            <w:gridSpan w:val="3"/>
            <w:tcBorders>
              <w:left w:val="single" w:sz="4" w:space="0" w:color="000000"/>
              <w:bottom w:val="single" w:sz="4" w:space="0" w:color="000000"/>
            </w:tcBorders>
            <w:shd w:val="clear" w:color="auto" w:fill="auto"/>
          </w:tcPr>
          <w:p w:rsidR="005D2D16" w:rsidRPr="00F011F4" w:rsidRDefault="005D2D16"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СТЕПНАЯ, дом 12</w:t>
            </w:r>
          </w:p>
        </w:tc>
        <w:tc>
          <w:tcPr>
            <w:tcW w:w="1345" w:type="dxa"/>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c>
          <w:tcPr>
            <w:tcW w:w="1310" w:type="dxa"/>
            <w:gridSpan w:val="2"/>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310" w:type="dxa"/>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r>
      <w:tr w:rsidR="005D2D16" w:rsidTr="005D2D16">
        <w:trPr>
          <w:trHeight w:val="315"/>
        </w:trPr>
        <w:tc>
          <w:tcPr>
            <w:tcW w:w="670" w:type="dxa"/>
            <w:tcBorders>
              <w:left w:val="single" w:sz="4" w:space="0" w:color="000000"/>
              <w:bottom w:val="single" w:sz="4" w:space="0" w:color="000000"/>
            </w:tcBorders>
            <w:shd w:val="clear" w:color="auto" w:fill="auto"/>
            <w:vAlign w:val="center"/>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313</w:t>
            </w:r>
          </w:p>
        </w:tc>
        <w:tc>
          <w:tcPr>
            <w:tcW w:w="4026" w:type="dxa"/>
            <w:gridSpan w:val="3"/>
            <w:tcBorders>
              <w:left w:val="single" w:sz="4" w:space="0" w:color="000000"/>
              <w:bottom w:val="single" w:sz="4" w:space="0" w:color="000000"/>
            </w:tcBorders>
            <w:shd w:val="clear" w:color="auto" w:fill="auto"/>
          </w:tcPr>
          <w:p w:rsidR="005D2D16" w:rsidRPr="00F011F4" w:rsidRDefault="005D2D16"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СТЕПНАЯ, дом 14</w:t>
            </w:r>
          </w:p>
        </w:tc>
        <w:tc>
          <w:tcPr>
            <w:tcW w:w="1345" w:type="dxa"/>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w:t>
            </w:r>
          </w:p>
        </w:tc>
        <w:tc>
          <w:tcPr>
            <w:tcW w:w="1310" w:type="dxa"/>
            <w:gridSpan w:val="2"/>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310" w:type="dxa"/>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160</w:t>
            </w:r>
          </w:p>
        </w:tc>
      </w:tr>
      <w:tr w:rsidR="005D2D16" w:rsidTr="005D2D16">
        <w:trPr>
          <w:trHeight w:val="315"/>
        </w:trPr>
        <w:tc>
          <w:tcPr>
            <w:tcW w:w="670" w:type="dxa"/>
            <w:tcBorders>
              <w:left w:val="single" w:sz="4" w:space="0" w:color="000000"/>
              <w:bottom w:val="single" w:sz="4" w:space="0" w:color="000000"/>
            </w:tcBorders>
            <w:shd w:val="clear" w:color="auto" w:fill="auto"/>
            <w:vAlign w:val="center"/>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314</w:t>
            </w:r>
          </w:p>
        </w:tc>
        <w:tc>
          <w:tcPr>
            <w:tcW w:w="4026" w:type="dxa"/>
            <w:gridSpan w:val="3"/>
            <w:tcBorders>
              <w:left w:val="single" w:sz="4" w:space="0" w:color="000000"/>
              <w:bottom w:val="single" w:sz="4" w:space="0" w:color="000000"/>
            </w:tcBorders>
            <w:shd w:val="clear" w:color="auto" w:fill="auto"/>
          </w:tcPr>
          <w:p w:rsidR="005D2D16" w:rsidRPr="00F011F4" w:rsidRDefault="005D2D16"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СТЕПНАЯ, дом 15</w:t>
            </w:r>
          </w:p>
        </w:tc>
        <w:tc>
          <w:tcPr>
            <w:tcW w:w="1345" w:type="dxa"/>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c>
          <w:tcPr>
            <w:tcW w:w="1310" w:type="dxa"/>
            <w:gridSpan w:val="2"/>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310" w:type="dxa"/>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r>
      <w:tr w:rsidR="005D2D16" w:rsidTr="005D2D16">
        <w:trPr>
          <w:trHeight w:val="315"/>
        </w:trPr>
        <w:tc>
          <w:tcPr>
            <w:tcW w:w="670" w:type="dxa"/>
            <w:tcBorders>
              <w:left w:val="single" w:sz="4" w:space="0" w:color="000000"/>
              <w:bottom w:val="single" w:sz="4" w:space="0" w:color="000000"/>
            </w:tcBorders>
            <w:shd w:val="clear" w:color="auto" w:fill="auto"/>
            <w:vAlign w:val="center"/>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315</w:t>
            </w:r>
          </w:p>
        </w:tc>
        <w:tc>
          <w:tcPr>
            <w:tcW w:w="4026" w:type="dxa"/>
            <w:gridSpan w:val="3"/>
            <w:tcBorders>
              <w:left w:val="single" w:sz="4" w:space="0" w:color="000000"/>
              <w:bottom w:val="single" w:sz="4" w:space="0" w:color="000000"/>
            </w:tcBorders>
            <w:shd w:val="clear" w:color="auto" w:fill="auto"/>
          </w:tcPr>
          <w:p w:rsidR="005D2D16" w:rsidRPr="00F011F4" w:rsidRDefault="005D2D16"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СТЕПНАЯ, дом 16</w:t>
            </w:r>
          </w:p>
        </w:tc>
        <w:tc>
          <w:tcPr>
            <w:tcW w:w="1345" w:type="dxa"/>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w:t>
            </w:r>
          </w:p>
        </w:tc>
        <w:tc>
          <w:tcPr>
            <w:tcW w:w="1310" w:type="dxa"/>
            <w:gridSpan w:val="2"/>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310" w:type="dxa"/>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r>
      <w:tr w:rsidR="005D2D16" w:rsidTr="005D2D16">
        <w:trPr>
          <w:trHeight w:val="315"/>
        </w:trPr>
        <w:tc>
          <w:tcPr>
            <w:tcW w:w="670" w:type="dxa"/>
            <w:tcBorders>
              <w:left w:val="single" w:sz="4" w:space="0" w:color="000000"/>
              <w:bottom w:val="single" w:sz="4" w:space="0" w:color="000000"/>
            </w:tcBorders>
            <w:shd w:val="clear" w:color="auto" w:fill="auto"/>
            <w:vAlign w:val="center"/>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316</w:t>
            </w:r>
          </w:p>
        </w:tc>
        <w:tc>
          <w:tcPr>
            <w:tcW w:w="4026" w:type="dxa"/>
            <w:gridSpan w:val="3"/>
            <w:tcBorders>
              <w:left w:val="single" w:sz="4" w:space="0" w:color="000000"/>
              <w:bottom w:val="single" w:sz="4" w:space="0" w:color="000000"/>
            </w:tcBorders>
            <w:shd w:val="clear" w:color="auto" w:fill="auto"/>
          </w:tcPr>
          <w:p w:rsidR="005D2D16" w:rsidRPr="00F011F4" w:rsidRDefault="005D2D16"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СТЕПНАЯ, дом 18</w:t>
            </w:r>
          </w:p>
        </w:tc>
        <w:tc>
          <w:tcPr>
            <w:tcW w:w="1345" w:type="dxa"/>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c>
          <w:tcPr>
            <w:tcW w:w="1310" w:type="dxa"/>
            <w:gridSpan w:val="2"/>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310" w:type="dxa"/>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r>
      <w:tr w:rsidR="005D2D16" w:rsidTr="005D2D16">
        <w:trPr>
          <w:trHeight w:val="315"/>
        </w:trPr>
        <w:tc>
          <w:tcPr>
            <w:tcW w:w="670" w:type="dxa"/>
            <w:tcBorders>
              <w:left w:val="single" w:sz="4" w:space="0" w:color="000000"/>
              <w:bottom w:val="single" w:sz="4" w:space="0" w:color="000000"/>
            </w:tcBorders>
            <w:shd w:val="clear" w:color="auto" w:fill="auto"/>
            <w:vAlign w:val="center"/>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317</w:t>
            </w:r>
          </w:p>
        </w:tc>
        <w:tc>
          <w:tcPr>
            <w:tcW w:w="4026" w:type="dxa"/>
            <w:gridSpan w:val="3"/>
            <w:tcBorders>
              <w:left w:val="single" w:sz="4" w:space="0" w:color="000000"/>
              <w:bottom w:val="single" w:sz="4" w:space="0" w:color="000000"/>
            </w:tcBorders>
            <w:shd w:val="clear" w:color="auto" w:fill="auto"/>
          </w:tcPr>
          <w:p w:rsidR="005D2D16" w:rsidRPr="00F011F4" w:rsidRDefault="005D2D16"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СТЕПНАЯ, дом 20</w:t>
            </w:r>
          </w:p>
        </w:tc>
        <w:tc>
          <w:tcPr>
            <w:tcW w:w="1345" w:type="dxa"/>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3</w:t>
            </w:r>
          </w:p>
        </w:tc>
        <w:tc>
          <w:tcPr>
            <w:tcW w:w="1310" w:type="dxa"/>
            <w:gridSpan w:val="2"/>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310" w:type="dxa"/>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120</w:t>
            </w:r>
          </w:p>
        </w:tc>
      </w:tr>
      <w:tr w:rsidR="005D2D16" w:rsidTr="005D2D16">
        <w:trPr>
          <w:trHeight w:val="315"/>
        </w:trPr>
        <w:tc>
          <w:tcPr>
            <w:tcW w:w="670" w:type="dxa"/>
            <w:tcBorders>
              <w:left w:val="single" w:sz="4" w:space="0" w:color="000000"/>
              <w:bottom w:val="single" w:sz="4" w:space="0" w:color="000000"/>
            </w:tcBorders>
            <w:shd w:val="clear" w:color="auto" w:fill="auto"/>
            <w:vAlign w:val="center"/>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318</w:t>
            </w:r>
          </w:p>
        </w:tc>
        <w:tc>
          <w:tcPr>
            <w:tcW w:w="4026" w:type="dxa"/>
            <w:gridSpan w:val="3"/>
            <w:tcBorders>
              <w:left w:val="single" w:sz="4" w:space="0" w:color="000000"/>
              <w:bottom w:val="single" w:sz="4" w:space="0" w:color="000000"/>
            </w:tcBorders>
            <w:shd w:val="clear" w:color="auto" w:fill="auto"/>
          </w:tcPr>
          <w:p w:rsidR="005D2D16" w:rsidRPr="00F011F4" w:rsidRDefault="005D2D16"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СТЕПНАЯ, дом 22</w:t>
            </w:r>
          </w:p>
        </w:tc>
        <w:tc>
          <w:tcPr>
            <w:tcW w:w="1345" w:type="dxa"/>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w:t>
            </w:r>
          </w:p>
        </w:tc>
        <w:tc>
          <w:tcPr>
            <w:tcW w:w="1310" w:type="dxa"/>
            <w:gridSpan w:val="2"/>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310" w:type="dxa"/>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80</w:t>
            </w:r>
          </w:p>
        </w:tc>
      </w:tr>
      <w:tr w:rsidR="005D2D16" w:rsidTr="005D2D16">
        <w:trPr>
          <w:trHeight w:val="315"/>
        </w:trPr>
        <w:tc>
          <w:tcPr>
            <w:tcW w:w="670" w:type="dxa"/>
            <w:tcBorders>
              <w:left w:val="single" w:sz="4" w:space="0" w:color="000000"/>
              <w:bottom w:val="single" w:sz="4" w:space="0" w:color="000000"/>
            </w:tcBorders>
            <w:shd w:val="clear" w:color="auto" w:fill="auto"/>
            <w:vAlign w:val="center"/>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319</w:t>
            </w:r>
          </w:p>
        </w:tc>
        <w:tc>
          <w:tcPr>
            <w:tcW w:w="4026" w:type="dxa"/>
            <w:gridSpan w:val="3"/>
            <w:tcBorders>
              <w:left w:val="single" w:sz="4" w:space="0" w:color="000000"/>
              <w:bottom w:val="single" w:sz="4" w:space="0" w:color="000000"/>
            </w:tcBorders>
            <w:shd w:val="clear" w:color="auto" w:fill="auto"/>
          </w:tcPr>
          <w:p w:rsidR="005D2D16" w:rsidRPr="00F011F4" w:rsidRDefault="005D2D16"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СТЕПНАЯ, дом 23</w:t>
            </w:r>
          </w:p>
        </w:tc>
        <w:tc>
          <w:tcPr>
            <w:tcW w:w="1345" w:type="dxa"/>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5</w:t>
            </w:r>
          </w:p>
        </w:tc>
        <w:tc>
          <w:tcPr>
            <w:tcW w:w="1310" w:type="dxa"/>
            <w:gridSpan w:val="2"/>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310" w:type="dxa"/>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200</w:t>
            </w:r>
          </w:p>
        </w:tc>
      </w:tr>
      <w:tr w:rsidR="005D2D16" w:rsidTr="005D2D16">
        <w:trPr>
          <w:trHeight w:val="315"/>
        </w:trPr>
        <w:tc>
          <w:tcPr>
            <w:tcW w:w="670" w:type="dxa"/>
            <w:tcBorders>
              <w:left w:val="single" w:sz="4" w:space="0" w:color="000000"/>
              <w:bottom w:val="single" w:sz="4" w:space="0" w:color="000000"/>
            </w:tcBorders>
            <w:shd w:val="clear" w:color="auto" w:fill="auto"/>
            <w:vAlign w:val="center"/>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320</w:t>
            </w:r>
          </w:p>
        </w:tc>
        <w:tc>
          <w:tcPr>
            <w:tcW w:w="4026" w:type="dxa"/>
            <w:gridSpan w:val="3"/>
            <w:tcBorders>
              <w:left w:val="single" w:sz="4" w:space="0" w:color="000000"/>
              <w:bottom w:val="single" w:sz="4" w:space="0" w:color="000000"/>
            </w:tcBorders>
            <w:shd w:val="clear" w:color="auto" w:fill="auto"/>
          </w:tcPr>
          <w:p w:rsidR="005D2D16" w:rsidRPr="00F011F4" w:rsidRDefault="005D2D16"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СТЕПНАЯ, дом 24</w:t>
            </w:r>
          </w:p>
        </w:tc>
        <w:tc>
          <w:tcPr>
            <w:tcW w:w="1345" w:type="dxa"/>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8</w:t>
            </w:r>
          </w:p>
        </w:tc>
        <w:tc>
          <w:tcPr>
            <w:tcW w:w="1310" w:type="dxa"/>
            <w:gridSpan w:val="2"/>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310" w:type="dxa"/>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320</w:t>
            </w:r>
          </w:p>
        </w:tc>
      </w:tr>
      <w:tr w:rsidR="005D2D16" w:rsidTr="005D2D16">
        <w:trPr>
          <w:trHeight w:val="315"/>
        </w:trPr>
        <w:tc>
          <w:tcPr>
            <w:tcW w:w="670" w:type="dxa"/>
            <w:tcBorders>
              <w:left w:val="single" w:sz="4" w:space="0" w:color="000000"/>
              <w:bottom w:val="single" w:sz="4" w:space="0" w:color="000000"/>
            </w:tcBorders>
            <w:shd w:val="clear" w:color="auto" w:fill="auto"/>
            <w:vAlign w:val="center"/>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321</w:t>
            </w:r>
          </w:p>
        </w:tc>
        <w:tc>
          <w:tcPr>
            <w:tcW w:w="4026" w:type="dxa"/>
            <w:gridSpan w:val="3"/>
            <w:tcBorders>
              <w:left w:val="single" w:sz="4" w:space="0" w:color="000000"/>
              <w:bottom w:val="single" w:sz="4" w:space="0" w:color="000000"/>
            </w:tcBorders>
            <w:shd w:val="clear" w:color="auto" w:fill="auto"/>
          </w:tcPr>
          <w:p w:rsidR="005D2D16" w:rsidRPr="00F011F4" w:rsidRDefault="005D2D16"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СТЕПНАЯ, дом 25</w:t>
            </w:r>
          </w:p>
        </w:tc>
        <w:tc>
          <w:tcPr>
            <w:tcW w:w="1345" w:type="dxa"/>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w:t>
            </w:r>
          </w:p>
        </w:tc>
        <w:tc>
          <w:tcPr>
            <w:tcW w:w="1310" w:type="dxa"/>
            <w:gridSpan w:val="2"/>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310" w:type="dxa"/>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r>
      <w:tr w:rsidR="005D2D16" w:rsidTr="005D2D16">
        <w:trPr>
          <w:trHeight w:val="315"/>
        </w:trPr>
        <w:tc>
          <w:tcPr>
            <w:tcW w:w="670" w:type="dxa"/>
            <w:tcBorders>
              <w:left w:val="single" w:sz="4" w:space="0" w:color="000000"/>
              <w:bottom w:val="single" w:sz="4" w:space="0" w:color="000000"/>
            </w:tcBorders>
            <w:shd w:val="clear" w:color="auto" w:fill="auto"/>
            <w:vAlign w:val="center"/>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322</w:t>
            </w:r>
          </w:p>
        </w:tc>
        <w:tc>
          <w:tcPr>
            <w:tcW w:w="4026" w:type="dxa"/>
            <w:gridSpan w:val="3"/>
            <w:tcBorders>
              <w:left w:val="single" w:sz="4" w:space="0" w:color="000000"/>
              <w:bottom w:val="single" w:sz="4" w:space="0" w:color="000000"/>
            </w:tcBorders>
            <w:shd w:val="clear" w:color="auto" w:fill="auto"/>
          </w:tcPr>
          <w:p w:rsidR="005D2D16" w:rsidRPr="00F011F4" w:rsidRDefault="005D2D16"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СТЕПНАЯ, дом 26</w:t>
            </w:r>
          </w:p>
        </w:tc>
        <w:tc>
          <w:tcPr>
            <w:tcW w:w="1345" w:type="dxa"/>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w:t>
            </w:r>
          </w:p>
        </w:tc>
        <w:tc>
          <w:tcPr>
            <w:tcW w:w="1310" w:type="dxa"/>
            <w:gridSpan w:val="2"/>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310" w:type="dxa"/>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80</w:t>
            </w:r>
          </w:p>
        </w:tc>
      </w:tr>
      <w:tr w:rsidR="005D2D16" w:rsidTr="005D2D16">
        <w:trPr>
          <w:trHeight w:val="315"/>
        </w:trPr>
        <w:tc>
          <w:tcPr>
            <w:tcW w:w="670" w:type="dxa"/>
            <w:tcBorders>
              <w:left w:val="single" w:sz="4" w:space="0" w:color="000000"/>
              <w:bottom w:val="single" w:sz="4" w:space="0" w:color="000000"/>
            </w:tcBorders>
            <w:shd w:val="clear" w:color="auto" w:fill="auto"/>
            <w:vAlign w:val="center"/>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323</w:t>
            </w:r>
          </w:p>
        </w:tc>
        <w:tc>
          <w:tcPr>
            <w:tcW w:w="4026" w:type="dxa"/>
            <w:gridSpan w:val="3"/>
            <w:tcBorders>
              <w:left w:val="single" w:sz="4" w:space="0" w:color="000000"/>
              <w:bottom w:val="single" w:sz="4" w:space="0" w:color="000000"/>
            </w:tcBorders>
            <w:shd w:val="clear" w:color="auto" w:fill="auto"/>
          </w:tcPr>
          <w:p w:rsidR="005D2D16" w:rsidRPr="00F011F4" w:rsidRDefault="005D2D16"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СТЕПНАЯ, дом 29</w:t>
            </w:r>
          </w:p>
        </w:tc>
        <w:tc>
          <w:tcPr>
            <w:tcW w:w="1345" w:type="dxa"/>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w:t>
            </w:r>
          </w:p>
        </w:tc>
        <w:tc>
          <w:tcPr>
            <w:tcW w:w="1310" w:type="dxa"/>
            <w:gridSpan w:val="2"/>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310" w:type="dxa"/>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r>
      <w:tr w:rsidR="005D2D16" w:rsidTr="005D2D16">
        <w:trPr>
          <w:trHeight w:val="315"/>
        </w:trPr>
        <w:tc>
          <w:tcPr>
            <w:tcW w:w="670" w:type="dxa"/>
            <w:tcBorders>
              <w:left w:val="single" w:sz="4" w:space="0" w:color="000000"/>
              <w:bottom w:val="single" w:sz="4" w:space="0" w:color="000000"/>
            </w:tcBorders>
            <w:shd w:val="clear" w:color="auto" w:fill="auto"/>
            <w:vAlign w:val="center"/>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324</w:t>
            </w:r>
          </w:p>
        </w:tc>
        <w:tc>
          <w:tcPr>
            <w:tcW w:w="4026" w:type="dxa"/>
            <w:gridSpan w:val="3"/>
            <w:tcBorders>
              <w:left w:val="single" w:sz="4" w:space="0" w:color="000000"/>
              <w:bottom w:val="single" w:sz="4" w:space="0" w:color="000000"/>
            </w:tcBorders>
            <w:shd w:val="clear" w:color="auto" w:fill="auto"/>
          </w:tcPr>
          <w:p w:rsidR="005D2D16" w:rsidRPr="00F011F4" w:rsidRDefault="005D2D16"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СТЕПНАЯ, дом 30</w:t>
            </w:r>
          </w:p>
        </w:tc>
        <w:tc>
          <w:tcPr>
            <w:tcW w:w="1345" w:type="dxa"/>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c>
          <w:tcPr>
            <w:tcW w:w="1310" w:type="dxa"/>
            <w:gridSpan w:val="2"/>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310" w:type="dxa"/>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r>
      <w:tr w:rsidR="005D2D16" w:rsidTr="005D2D16">
        <w:trPr>
          <w:trHeight w:val="315"/>
        </w:trPr>
        <w:tc>
          <w:tcPr>
            <w:tcW w:w="670" w:type="dxa"/>
            <w:tcBorders>
              <w:left w:val="single" w:sz="4" w:space="0" w:color="000000"/>
              <w:bottom w:val="single" w:sz="4" w:space="0" w:color="000000"/>
            </w:tcBorders>
            <w:shd w:val="clear" w:color="auto" w:fill="auto"/>
            <w:vAlign w:val="center"/>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325</w:t>
            </w:r>
          </w:p>
        </w:tc>
        <w:tc>
          <w:tcPr>
            <w:tcW w:w="4026" w:type="dxa"/>
            <w:gridSpan w:val="3"/>
            <w:tcBorders>
              <w:left w:val="single" w:sz="4" w:space="0" w:color="000000"/>
              <w:bottom w:val="single" w:sz="4" w:space="0" w:color="000000"/>
            </w:tcBorders>
            <w:shd w:val="clear" w:color="auto" w:fill="auto"/>
          </w:tcPr>
          <w:p w:rsidR="005D2D16" w:rsidRPr="00F011F4" w:rsidRDefault="005D2D16"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СТЕПНАЯ, дом 31</w:t>
            </w:r>
          </w:p>
        </w:tc>
        <w:tc>
          <w:tcPr>
            <w:tcW w:w="1345" w:type="dxa"/>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15</w:t>
            </w:r>
          </w:p>
        </w:tc>
        <w:tc>
          <w:tcPr>
            <w:tcW w:w="1310" w:type="dxa"/>
            <w:gridSpan w:val="2"/>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310" w:type="dxa"/>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600</w:t>
            </w:r>
          </w:p>
        </w:tc>
      </w:tr>
      <w:tr w:rsidR="005D2D16" w:rsidTr="005D2D16">
        <w:trPr>
          <w:trHeight w:val="315"/>
        </w:trPr>
        <w:tc>
          <w:tcPr>
            <w:tcW w:w="670" w:type="dxa"/>
            <w:tcBorders>
              <w:left w:val="single" w:sz="4" w:space="0" w:color="000000"/>
              <w:bottom w:val="single" w:sz="4" w:space="0" w:color="000000"/>
            </w:tcBorders>
            <w:shd w:val="clear" w:color="auto" w:fill="auto"/>
            <w:vAlign w:val="center"/>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326</w:t>
            </w:r>
          </w:p>
        </w:tc>
        <w:tc>
          <w:tcPr>
            <w:tcW w:w="4026" w:type="dxa"/>
            <w:gridSpan w:val="3"/>
            <w:tcBorders>
              <w:left w:val="single" w:sz="4" w:space="0" w:color="000000"/>
              <w:bottom w:val="single" w:sz="4" w:space="0" w:color="000000"/>
            </w:tcBorders>
            <w:shd w:val="clear" w:color="auto" w:fill="auto"/>
          </w:tcPr>
          <w:p w:rsidR="005D2D16" w:rsidRPr="00F011F4" w:rsidRDefault="005D2D16"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СТЕПНАЯ, дом 34</w:t>
            </w:r>
          </w:p>
        </w:tc>
        <w:tc>
          <w:tcPr>
            <w:tcW w:w="1345" w:type="dxa"/>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c>
          <w:tcPr>
            <w:tcW w:w="1310" w:type="dxa"/>
            <w:gridSpan w:val="2"/>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310" w:type="dxa"/>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r>
      <w:tr w:rsidR="005D2D16" w:rsidTr="005D2D16">
        <w:trPr>
          <w:trHeight w:val="315"/>
        </w:trPr>
        <w:tc>
          <w:tcPr>
            <w:tcW w:w="670" w:type="dxa"/>
            <w:tcBorders>
              <w:left w:val="single" w:sz="4" w:space="0" w:color="000000"/>
              <w:bottom w:val="single" w:sz="4" w:space="0" w:color="000000"/>
            </w:tcBorders>
            <w:shd w:val="clear" w:color="auto" w:fill="auto"/>
            <w:vAlign w:val="center"/>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327</w:t>
            </w:r>
          </w:p>
        </w:tc>
        <w:tc>
          <w:tcPr>
            <w:tcW w:w="4026" w:type="dxa"/>
            <w:gridSpan w:val="3"/>
            <w:tcBorders>
              <w:left w:val="single" w:sz="4" w:space="0" w:color="000000"/>
              <w:bottom w:val="single" w:sz="4" w:space="0" w:color="000000"/>
            </w:tcBorders>
            <w:shd w:val="clear" w:color="auto" w:fill="auto"/>
          </w:tcPr>
          <w:p w:rsidR="005D2D16" w:rsidRPr="00F011F4" w:rsidRDefault="005D2D16"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СТЕПНАЯ, дом 35</w:t>
            </w:r>
          </w:p>
        </w:tc>
        <w:tc>
          <w:tcPr>
            <w:tcW w:w="1345" w:type="dxa"/>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c>
          <w:tcPr>
            <w:tcW w:w="1310" w:type="dxa"/>
            <w:gridSpan w:val="2"/>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310" w:type="dxa"/>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r>
      <w:tr w:rsidR="005D2D16" w:rsidTr="005D2D16">
        <w:trPr>
          <w:trHeight w:val="315"/>
        </w:trPr>
        <w:tc>
          <w:tcPr>
            <w:tcW w:w="670" w:type="dxa"/>
            <w:tcBorders>
              <w:left w:val="single" w:sz="4" w:space="0" w:color="000000"/>
              <w:bottom w:val="single" w:sz="4" w:space="0" w:color="000000"/>
            </w:tcBorders>
            <w:shd w:val="clear" w:color="auto" w:fill="auto"/>
            <w:vAlign w:val="center"/>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328</w:t>
            </w:r>
          </w:p>
        </w:tc>
        <w:tc>
          <w:tcPr>
            <w:tcW w:w="4026" w:type="dxa"/>
            <w:gridSpan w:val="3"/>
            <w:tcBorders>
              <w:left w:val="single" w:sz="4" w:space="0" w:color="000000"/>
              <w:bottom w:val="single" w:sz="4" w:space="0" w:color="000000"/>
            </w:tcBorders>
            <w:shd w:val="clear" w:color="auto" w:fill="auto"/>
          </w:tcPr>
          <w:p w:rsidR="005D2D16" w:rsidRPr="00F011F4" w:rsidRDefault="005D2D16"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СТЕПНАЯ, дом 36</w:t>
            </w:r>
          </w:p>
        </w:tc>
        <w:tc>
          <w:tcPr>
            <w:tcW w:w="1345" w:type="dxa"/>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1</w:t>
            </w:r>
          </w:p>
        </w:tc>
        <w:tc>
          <w:tcPr>
            <w:tcW w:w="1310" w:type="dxa"/>
            <w:gridSpan w:val="2"/>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310" w:type="dxa"/>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r>
      <w:tr w:rsidR="005D2D16" w:rsidTr="005D2D16">
        <w:trPr>
          <w:trHeight w:val="315"/>
        </w:trPr>
        <w:tc>
          <w:tcPr>
            <w:tcW w:w="670" w:type="dxa"/>
            <w:tcBorders>
              <w:left w:val="single" w:sz="4" w:space="0" w:color="000000"/>
              <w:bottom w:val="single" w:sz="4" w:space="0" w:color="000000"/>
            </w:tcBorders>
            <w:shd w:val="clear" w:color="auto" w:fill="auto"/>
            <w:vAlign w:val="center"/>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329</w:t>
            </w:r>
          </w:p>
        </w:tc>
        <w:tc>
          <w:tcPr>
            <w:tcW w:w="4026" w:type="dxa"/>
            <w:gridSpan w:val="3"/>
            <w:tcBorders>
              <w:left w:val="single" w:sz="4" w:space="0" w:color="000000"/>
              <w:bottom w:val="single" w:sz="4" w:space="0" w:color="000000"/>
            </w:tcBorders>
            <w:shd w:val="clear" w:color="auto" w:fill="auto"/>
          </w:tcPr>
          <w:p w:rsidR="005D2D16" w:rsidRPr="00F011F4" w:rsidRDefault="005D2D16" w:rsidP="002B5A23">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СТЕПНАЯ, дом 43</w:t>
            </w:r>
          </w:p>
        </w:tc>
        <w:tc>
          <w:tcPr>
            <w:tcW w:w="1345" w:type="dxa"/>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5</w:t>
            </w:r>
          </w:p>
        </w:tc>
        <w:tc>
          <w:tcPr>
            <w:tcW w:w="1310" w:type="dxa"/>
            <w:gridSpan w:val="2"/>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310" w:type="dxa"/>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200</w:t>
            </w:r>
          </w:p>
        </w:tc>
      </w:tr>
      <w:tr w:rsidR="005D2D16" w:rsidTr="005D2D16">
        <w:trPr>
          <w:trHeight w:val="315"/>
        </w:trPr>
        <w:tc>
          <w:tcPr>
            <w:tcW w:w="670" w:type="dxa"/>
            <w:tcBorders>
              <w:left w:val="single" w:sz="4" w:space="0" w:color="000000"/>
              <w:bottom w:val="single" w:sz="4" w:space="0" w:color="000000"/>
            </w:tcBorders>
            <w:shd w:val="clear" w:color="auto" w:fill="auto"/>
            <w:vAlign w:val="center"/>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330</w:t>
            </w:r>
          </w:p>
        </w:tc>
        <w:tc>
          <w:tcPr>
            <w:tcW w:w="4026" w:type="dxa"/>
            <w:gridSpan w:val="3"/>
            <w:tcBorders>
              <w:left w:val="single" w:sz="4" w:space="0" w:color="000000"/>
              <w:bottom w:val="single" w:sz="4" w:space="0" w:color="000000"/>
            </w:tcBorders>
            <w:shd w:val="clear" w:color="auto" w:fill="auto"/>
          </w:tcPr>
          <w:p w:rsidR="005D2D16" w:rsidRPr="00F011F4" w:rsidRDefault="005D2D16" w:rsidP="00B229EC">
            <w:pPr>
              <w:suppressAutoHyphens w:val="0"/>
              <w:jc w:val="left"/>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ул. СТЕПНАЯ, дом 46А</w:t>
            </w:r>
          </w:p>
        </w:tc>
        <w:tc>
          <w:tcPr>
            <w:tcW w:w="1345" w:type="dxa"/>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c>
          <w:tcPr>
            <w:tcW w:w="1310" w:type="dxa"/>
            <w:gridSpan w:val="2"/>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310" w:type="dxa"/>
            <w:tcBorders>
              <w:left w:val="single" w:sz="4" w:space="0" w:color="000000"/>
              <w:bottom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40</w:t>
            </w:r>
          </w:p>
        </w:tc>
        <w:tc>
          <w:tcPr>
            <w:tcW w:w="1709" w:type="dxa"/>
            <w:tcBorders>
              <w:left w:val="single" w:sz="4" w:space="0" w:color="000000"/>
              <w:bottom w:val="single" w:sz="4" w:space="0" w:color="000000"/>
              <w:right w:val="single" w:sz="4" w:space="0" w:color="000000"/>
            </w:tcBorders>
            <w:shd w:val="clear" w:color="auto" w:fill="auto"/>
          </w:tcPr>
          <w:p w:rsidR="005D2D16" w:rsidRPr="00F011F4" w:rsidRDefault="005D2D16" w:rsidP="002B5A23">
            <w:pPr>
              <w:suppressAutoHyphens w:val="0"/>
              <w:jc w:val="center"/>
              <w:rPr>
                <w:rFonts w:ascii="Times New Roman" w:hAnsi="Times New Roman" w:cs="Times New Roman"/>
                <w:color w:val="000000"/>
                <w:sz w:val="24"/>
                <w:lang w:eastAsia="ru-RU"/>
              </w:rPr>
            </w:pPr>
            <w:r w:rsidRPr="00F011F4">
              <w:rPr>
                <w:rFonts w:ascii="Times New Roman" w:hAnsi="Times New Roman" w:cs="Times New Roman"/>
                <w:color w:val="000000"/>
                <w:sz w:val="24"/>
                <w:lang w:eastAsia="ru-RU"/>
              </w:rPr>
              <w:t>0</w:t>
            </w:r>
          </w:p>
        </w:tc>
      </w:tr>
      <w:tr w:rsidR="005D2D16" w:rsidTr="005D2D16">
        <w:trPr>
          <w:trHeight w:val="315"/>
        </w:trPr>
        <w:tc>
          <w:tcPr>
            <w:tcW w:w="7351" w:type="dxa"/>
            <w:gridSpan w:val="7"/>
            <w:tcBorders>
              <w:top w:val="single" w:sz="4" w:space="0" w:color="000000"/>
            </w:tcBorders>
            <w:shd w:val="clear" w:color="auto" w:fill="auto"/>
          </w:tcPr>
          <w:p w:rsidR="005D2D16" w:rsidRPr="00A94678" w:rsidRDefault="005D2D16" w:rsidP="00B6471C">
            <w:pPr>
              <w:jc w:val="right"/>
              <w:rPr>
                <w:rFonts w:ascii="Times New Roman" w:hAnsi="Times New Roman" w:cs="Times New Roman"/>
                <w:b/>
                <w:sz w:val="24"/>
              </w:rPr>
            </w:pPr>
            <w:r w:rsidRPr="00A94678">
              <w:rPr>
                <w:rFonts w:ascii="Times New Roman" w:hAnsi="Times New Roman" w:cs="Times New Roman"/>
                <w:b/>
                <w:sz w:val="24"/>
              </w:rPr>
              <w:t>Итого по населению (л/сут):</w:t>
            </w:r>
          </w:p>
        </w:tc>
        <w:tc>
          <w:tcPr>
            <w:tcW w:w="1310" w:type="dxa"/>
            <w:shd w:val="clear" w:color="auto" w:fill="auto"/>
          </w:tcPr>
          <w:p w:rsidR="005D2D16" w:rsidRDefault="005D2D16" w:rsidP="00B6471C">
            <w:pPr>
              <w:jc w:val="right"/>
              <w:rPr>
                <w:rFonts w:ascii="Times New Roman" w:hAnsi="Times New Roman" w:cs="Times New Roman"/>
                <w:sz w:val="24"/>
              </w:rPr>
            </w:pPr>
            <w:r>
              <w:rPr>
                <w:rFonts w:ascii="Times New Roman" w:hAnsi="Times New Roman" w:cs="Times New Roman"/>
                <w:sz w:val="24"/>
              </w:rPr>
              <w:t> </w:t>
            </w:r>
          </w:p>
        </w:tc>
        <w:tc>
          <w:tcPr>
            <w:tcW w:w="1709" w:type="dxa"/>
            <w:tcBorders>
              <w:left w:val="single" w:sz="4" w:space="0" w:color="000000"/>
              <w:bottom w:val="single" w:sz="4" w:space="0" w:color="000000"/>
              <w:right w:val="single" w:sz="4" w:space="0" w:color="000000"/>
            </w:tcBorders>
            <w:shd w:val="clear" w:color="auto" w:fill="auto"/>
          </w:tcPr>
          <w:p w:rsidR="005D2D16" w:rsidRPr="00A94678" w:rsidRDefault="005D2D16" w:rsidP="00B6471C">
            <w:pPr>
              <w:jc w:val="center"/>
              <w:rPr>
                <w:b/>
              </w:rPr>
            </w:pPr>
            <w:r w:rsidRPr="00A94678">
              <w:rPr>
                <w:rFonts w:ascii="Times New Roman" w:hAnsi="Times New Roman" w:cs="Times New Roman"/>
                <w:b/>
                <w:sz w:val="24"/>
              </w:rPr>
              <w:t>672875</w:t>
            </w:r>
          </w:p>
        </w:tc>
      </w:tr>
    </w:tbl>
    <w:p w:rsidR="000F0A7D" w:rsidRDefault="000F0A7D">
      <w:pPr>
        <w:spacing w:line="360" w:lineRule="auto"/>
        <w:jc w:val="center"/>
        <w:rPr>
          <w:rFonts w:ascii="Times New Roman" w:hAnsi="Times New Roman" w:cs="Times New Roman"/>
          <w:b/>
          <w:sz w:val="28"/>
          <w:szCs w:val="28"/>
          <w:lang w:val="en-US"/>
        </w:rPr>
      </w:pPr>
    </w:p>
    <w:p w:rsidR="007433EC" w:rsidRDefault="007433EC" w:rsidP="00BA1CB7">
      <w:pPr>
        <w:spacing w:after="240"/>
        <w:jc w:val="center"/>
        <w:rPr>
          <w:rFonts w:ascii="Times New Roman" w:hAnsi="Times New Roman" w:cs="Times New Roman"/>
          <w:b/>
          <w:sz w:val="28"/>
          <w:szCs w:val="28"/>
        </w:rPr>
      </w:pPr>
    </w:p>
    <w:p w:rsidR="007433EC" w:rsidRDefault="007433EC" w:rsidP="00BA1CB7">
      <w:pPr>
        <w:spacing w:after="240"/>
        <w:jc w:val="center"/>
        <w:rPr>
          <w:rFonts w:ascii="Times New Roman" w:hAnsi="Times New Roman" w:cs="Times New Roman"/>
          <w:b/>
          <w:sz w:val="28"/>
          <w:szCs w:val="28"/>
        </w:rPr>
      </w:pPr>
    </w:p>
    <w:p w:rsidR="007433EC" w:rsidRDefault="007433EC" w:rsidP="00BA1CB7">
      <w:pPr>
        <w:spacing w:after="240"/>
        <w:jc w:val="center"/>
        <w:rPr>
          <w:rFonts w:ascii="Times New Roman" w:hAnsi="Times New Roman" w:cs="Times New Roman"/>
          <w:b/>
          <w:sz w:val="28"/>
          <w:szCs w:val="28"/>
        </w:rPr>
      </w:pPr>
    </w:p>
    <w:p w:rsidR="008E19B8" w:rsidRDefault="008E19B8" w:rsidP="00BA1CB7">
      <w:pPr>
        <w:spacing w:after="240"/>
        <w:jc w:val="center"/>
        <w:rPr>
          <w:rFonts w:ascii="Times New Roman" w:hAnsi="Times New Roman" w:cs="Times New Roman"/>
          <w:b/>
          <w:sz w:val="28"/>
          <w:szCs w:val="28"/>
        </w:rPr>
      </w:pPr>
      <w:r>
        <w:rPr>
          <w:rFonts w:ascii="Times New Roman" w:hAnsi="Times New Roman" w:cs="Times New Roman"/>
          <w:b/>
          <w:sz w:val="28"/>
          <w:szCs w:val="28"/>
        </w:rPr>
        <w:t>1.</w:t>
      </w:r>
      <w:r w:rsidR="0089740F">
        <w:rPr>
          <w:rFonts w:ascii="Times New Roman" w:hAnsi="Times New Roman" w:cs="Times New Roman"/>
          <w:b/>
          <w:sz w:val="28"/>
          <w:szCs w:val="28"/>
        </w:rPr>
        <w:t>4</w:t>
      </w:r>
      <w:r w:rsidR="00450494">
        <w:rPr>
          <w:rFonts w:ascii="Times New Roman" w:hAnsi="Times New Roman" w:cs="Times New Roman"/>
          <w:b/>
          <w:sz w:val="28"/>
          <w:szCs w:val="28"/>
        </w:rPr>
        <w:t>.</w:t>
      </w:r>
      <w:r>
        <w:rPr>
          <w:rFonts w:ascii="Times New Roman" w:hAnsi="Times New Roman" w:cs="Times New Roman"/>
          <w:b/>
          <w:sz w:val="28"/>
          <w:szCs w:val="28"/>
        </w:rPr>
        <w:t xml:space="preserve"> Предложения по строительству, реконструкции и модернизации объектов централизованных систем водоснабжения</w:t>
      </w:r>
    </w:p>
    <w:p w:rsidR="008E19B8" w:rsidRDefault="008E19B8" w:rsidP="00C52A82">
      <w:pPr>
        <w:spacing w:after="240" w:line="276" w:lineRule="auto"/>
        <w:jc w:val="center"/>
        <w:rPr>
          <w:rFonts w:ascii="Times New Roman" w:hAnsi="Times New Roman" w:cs="Times New Roman"/>
          <w:b/>
          <w:sz w:val="28"/>
          <w:szCs w:val="28"/>
        </w:rPr>
      </w:pPr>
      <w:r>
        <w:rPr>
          <w:rFonts w:ascii="Times New Roman" w:hAnsi="Times New Roman" w:cs="Times New Roman"/>
          <w:b/>
          <w:sz w:val="28"/>
          <w:szCs w:val="28"/>
        </w:rPr>
        <w:t>1.</w:t>
      </w:r>
      <w:r w:rsidR="00C36212">
        <w:rPr>
          <w:rFonts w:ascii="Times New Roman" w:hAnsi="Times New Roman" w:cs="Times New Roman"/>
          <w:b/>
          <w:sz w:val="28"/>
          <w:szCs w:val="28"/>
        </w:rPr>
        <w:t>4</w:t>
      </w:r>
      <w:r>
        <w:rPr>
          <w:rFonts w:ascii="Times New Roman" w:hAnsi="Times New Roman" w:cs="Times New Roman"/>
          <w:b/>
          <w:sz w:val="28"/>
          <w:szCs w:val="28"/>
        </w:rPr>
        <w:t>.1</w:t>
      </w:r>
      <w:r w:rsidR="00450494">
        <w:rPr>
          <w:rFonts w:ascii="Times New Roman" w:hAnsi="Times New Roman" w:cs="Times New Roman"/>
          <w:b/>
          <w:sz w:val="28"/>
          <w:szCs w:val="28"/>
        </w:rPr>
        <w:t>.</w:t>
      </w:r>
      <w:r>
        <w:rPr>
          <w:rFonts w:ascii="Times New Roman" w:hAnsi="Times New Roman" w:cs="Times New Roman"/>
          <w:b/>
          <w:sz w:val="28"/>
          <w:szCs w:val="28"/>
        </w:rPr>
        <w:t xml:space="preserve"> </w:t>
      </w:r>
      <w:r w:rsidR="00CB0C32">
        <w:rPr>
          <w:rFonts w:ascii="Times New Roman" w:hAnsi="Times New Roman" w:cs="Times New Roman"/>
          <w:b/>
          <w:sz w:val="28"/>
          <w:szCs w:val="28"/>
        </w:rPr>
        <w:t>П</w:t>
      </w:r>
      <w:r w:rsidR="00CB0C32" w:rsidRPr="00CB0C32">
        <w:rPr>
          <w:rFonts w:ascii="Times New Roman" w:hAnsi="Times New Roman" w:cs="Times New Roman"/>
          <w:b/>
          <w:sz w:val="28"/>
          <w:szCs w:val="28"/>
        </w:rPr>
        <w:t>еречень основных мероприятий по реализации схем водоснабжения</w:t>
      </w:r>
    </w:p>
    <w:p w:rsidR="00A27979" w:rsidRPr="00BA1CB7" w:rsidRDefault="008E19B8" w:rsidP="00A27979">
      <w:pPr>
        <w:ind w:firstLine="709"/>
        <w:jc w:val="right"/>
        <w:rPr>
          <w:rFonts w:ascii="Times New Roman" w:hAnsi="Times New Roman" w:cs="Times New Roman"/>
          <w:sz w:val="22"/>
          <w:szCs w:val="22"/>
        </w:rPr>
      </w:pPr>
      <w:r w:rsidRPr="00BA1CB7">
        <w:rPr>
          <w:rFonts w:ascii="Times New Roman" w:hAnsi="Times New Roman" w:cs="Times New Roman"/>
          <w:sz w:val="22"/>
          <w:szCs w:val="22"/>
        </w:rPr>
        <w:t>Таблица 1</w:t>
      </w:r>
      <w:r w:rsidR="007433EC">
        <w:rPr>
          <w:rFonts w:ascii="Times New Roman" w:hAnsi="Times New Roman" w:cs="Times New Roman"/>
          <w:sz w:val="22"/>
          <w:szCs w:val="22"/>
        </w:rPr>
        <w:t>5</w:t>
      </w:r>
      <w:r w:rsidR="000D6F8A" w:rsidRPr="00BA1CB7">
        <w:rPr>
          <w:rFonts w:ascii="Times New Roman" w:hAnsi="Times New Roman" w:cs="Times New Roman"/>
          <w:sz w:val="22"/>
          <w:szCs w:val="22"/>
        </w:rPr>
        <w:t>.</w:t>
      </w:r>
    </w:p>
    <w:p w:rsidR="008E19B8" w:rsidRPr="00BA1CB7" w:rsidRDefault="008E19B8" w:rsidP="00C52A82">
      <w:pPr>
        <w:ind w:firstLine="709"/>
        <w:jc w:val="right"/>
        <w:rPr>
          <w:rFonts w:ascii="Times New Roman" w:hAnsi="Times New Roman" w:cs="Times New Roman"/>
          <w:sz w:val="22"/>
          <w:szCs w:val="22"/>
        </w:rPr>
      </w:pPr>
      <w:r w:rsidRPr="00BA1CB7">
        <w:rPr>
          <w:rFonts w:ascii="Times New Roman" w:hAnsi="Times New Roman" w:cs="Times New Roman"/>
          <w:sz w:val="22"/>
          <w:szCs w:val="22"/>
        </w:rPr>
        <w:t>Объекты, предлагаемые к новому строительству</w:t>
      </w:r>
    </w:p>
    <w:tbl>
      <w:tblPr>
        <w:tblW w:w="0" w:type="auto"/>
        <w:tblInd w:w="2936" w:type="dxa"/>
        <w:tblLayout w:type="fixed"/>
        <w:tblLook w:val="0000" w:firstRow="0" w:lastRow="0" w:firstColumn="0" w:lastColumn="0" w:noHBand="0" w:noVBand="0"/>
      </w:tblPr>
      <w:tblGrid>
        <w:gridCol w:w="1242"/>
        <w:gridCol w:w="3010"/>
      </w:tblGrid>
      <w:tr w:rsidR="008E19B8" w:rsidTr="00A96FB7">
        <w:trPr>
          <w:trHeight w:val="602"/>
        </w:trPr>
        <w:tc>
          <w:tcPr>
            <w:tcW w:w="1242" w:type="dxa"/>
            <w:tcBorders>
              <w:top w:val="single" w:sz="4" w:space="0" w:color="000000"/>
              <w:left w:val="single" w:sz="4" w:space="0" w:color="000000"/>
              <w:bottom w:val="single" w:sz="4" w:space="0" w:color="000000"/>
            </w:tcBorders>
            <w:shd w:val="clear" w:color="auto" w:fill="F2F2F2" w:themeFill="background1" w:themeFillShade="F2"/>
            <w:vAlign w:val="center"/>
          </w:tcPr>
          <w:p w:rsidR="008E19B8" w:rsidRPr="00A27979" w:rsidRDefault="008E19B8" w:rsidP="00A27979">
            <w:pPr>
              <w:jc w:val="center"/>
              <w:rPr>
                <w:rFonts w:ascii="Times New Roman" w:hAnsi="Times New Roman" w:cs="Times New Roman"/>
                <w:b/>
                <w:sz w:val="24"/>
              </w:rPr>
            </w:pPr>
            <w:r w:rsidRPr="00A27979">
              <w:rPr>
                <w:rFonts w:ascii="Times New Roman" w:hAnsi="Times New Roman" w:cs="Times New Roman"/>
                <w:b/>
                <w:sz w:val="24"/>
              </w:rPr>
              <w:t>№ п/п</w:t>
            </w:r>
          </w:p>
        </w:tc>
        <w:tc>
          <w:tcPr>
            <w:tcW w:w="3010"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rsidR="008E19B8" w:rsidRPr="00A27979" w:rsidRDefault="008E19B8" w:rsidP="00A27979">
            <w:pPr>
              <w:jc w:val="center"/>
              <w:rPr>
                <w:b/>
              </w:rPr>
            </w:pPr>
            <w:r w:rsidRPr="00A27979">
              <w:rPr>
                <w:rFonts w:ascii="Times New Roman" w:hAnsi="Times New Roman" w:cs="Times New Roman"/>
                <w:b/>
                <w:sz w:val="24"/>
              </w:rPr>
              <w:t>Кадастровый номер</w:t>
            </w:r>
            <w:r w:rsidR="00DD1508">
              <w:rPr>
                <w:rFonts w:ascii="Times New Roman" w:hAnsi="Times New Roman" w:cs="Times New Roman"/>
                <w:b/>
                <w:sz w:val="24"/>
              </w:rPr>
              <w:t xml:space="preserve"> земельного участка</w:t>
            </w:r>
          </w:p>
        </w:tc>
      </w:tr>
      <w:tr w:rsidR="008E19B8" w:rsidTr="00DD1508">
        <w:trPr>
          <w:trHeight w:val="401"/>
        </w:trPr>
        <w:tc>
          <w:tcPr>
            <w:tcW w:w="1242" w:type="dxa"/>
            <w:tcBorders>
              <w:top w:val="single" w:sz="4" w:space="0" w:color="000000"/>
              <w:left w:val="single" w:sz="4" w:space="0" w:color="000000"/>
              <w:bottom w:val="single" w:sz="4" w:space="0" w:color="000000"/>
            </w:tcBorders>
            <w:shd w:val="clear" w:color="auto" w:fill="auto"/>
            <w:vAlign w:val="center"/>
          </w:tcPr>
          <w:p w:rsidR="008E19B8" w:rsidRDefault="008E19B8" w:rsidP="00DD1508">
            <w:pPr>
              <w:spacing w:line="276" w:lineRule="auto"/>
              <w:jc w:val="center"/>
              <w:rPr>
                <w:rFonts w:ascii="Times New Roman" w:hAnsi="Times New Roman" w:cs="Times New Roman"/>
                <w:sz w:val="24"/>
              </w:rPr>
            </w:pPr>
            <w:r>
              <w:rPr>
                <w:rFonts w:ascii="Times New Roman" w:hAnsi="Times New Roman" w:cs="Times New Roman"/>
                <w:sz w:val="24"/>
              </w:rPr>
              <w:t>1</w:t>
            </w:r>
          </w:p>
        </w:tc>
        <w:tc>
          <w:tcPr>
            <w:tcW w:w="30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E19B8" w:rsidRDefault="008E19B8" w:rsidP="00DD1508">
            <w:pPr>
              <w:spacing w:line="276" w:lineRule="auto"/>
              <w:jc w:val="center"/>
            </w:pPr>
            <w:r>
              <w:rPr>
                <w:rFonts w:ascii="Times New Roman" w:hAnsi="Times New Roman" w:cs="Times New Roman"/>
                <w:sz w:val="24"/>
              </w:rPr>
              <w:t>24:24:303045</w:t>
            </w:r>
          </w:p>
        </w:tc>
      </w:tr>
      <w:tr w:rsidR="008E19B8" w:rsidTr="00DD1508">
        <w:trPr>
          <w:trHeight w:val="416"/>
        </w:trPr>
        <w:tc>
          <w:tcPr>
            <w:tcW w:w="1242" w:type="dxa"/>
            <w:tcBorders>
              <w:top w:val="single" w:sz="4" w:space="0" w:color="000000"/>
              <w:left w:val="single" w:sz="4" w:space="0" w:color="000000"/>
              <w:bottom w:val="single" w:sz="4" w:space="0" w:color="000000"/>
            </w:tcBorders>
            <w:shd w:val="clear" w:color="auto" w:fill="auto"/>
            <w:vAlign w:val="center"/>
          </w:tcPr>
          <w:p w:rsidR="008E19B8" w:rsidRDefault="008E19B8" w:rsidP="00DD1508">
            <w:pPr>
              <w:spacing w:line="276" w:lineRule="auto"/>
              <w:jc w:val="center"/>
              <w:rPr>
                <w:rFonts w:ascii="Times New Roman" w:hAnsi="Times New Roman" w:cs="Times New Roman"/>
                <w:sz w:val="24"/>
              </w:rPr>
            </w:pPr>
            <w:r>
              <w:rPr>
                <w:rFonts w:ascii="Times New Roman" w:hAnsi="Times New Roman" w:cs="Times New Roman"/>
                <w:sz w:val="24"/>
              </w:rPr>
              <w:t>2</w:t>
            </w:r>
          </w:p>
        </w:tc>
        <w:tc>
          <w:tcPr>
            <w:tcW w:w="30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E19B8" w:rsidRDefault="008E19B8" w:rsidP="00DD1508">
            <w:pPr>
              <w:spacing w:line="276" w:lineRule="auto"/>
              <w:jc w:val="center"/>
            </w:pPr>
            <w:r>
              <w:rPr>
                <w:rFonts w:ascii="Times New Roman" w:hAnsi="Times New Roman" w:cs="Times New Roman"/>
                <w:sz w:val="24"/>
              </w:rPr>
              <w:t>24:24:304001</w:t>
            </w:r>
          </w:p>
        </w:tc>
      </w:tr>
      <w:tr w:rsidR="008E19B8" w:rsidTr="00DD1508">
        <w:trPr>
          <w:trHeight w:val="430"/>
        </w:trPr>
        <w:tc>
          <w:tcPr>
            <w:tcW w:w="1242" w:type="dxa"/>
            <w:tcBorders>
              <w:top w:val="single" w:sz="4" w:space="0" w:color="000000"/>
              <w:left w:val="single" w:sz="4" w:space="0" w:color="000000"/>
              <w:bottom w:val="single" w:sz="4" w:space="0" w:color="000000"/>
            </w:tcBorders>
            <w:shd w:val="clear" w:color="auto" w:fill="auto"/>
            <w:vAlign w:val="center"/>
          </w:tcPr>
          <w:p w:rsidR="008E19B8" w:rsidRDefault="008E19B8" w:rsidP="00DD1508">
            <w:pPr>
              <w:spacing w:line="276" w:lineRule="auto"/>
              <w:jc w:val="center"/>
              <w:rPr>
                <w:rFonts w:ascii="Times New Roman" w:hAnsi="Times New Roman" w:cs="Times New Roman"/>
                <w:sz w:val="24"/>
              </w:rPr>
            </w:pPr>
            <w:r>
              <w:rPr>
                <w:rFonts w:ascii="Times New Roman" w:hAnsi="Times New Roman" w:cs="Times New Roman"/>
                <w:sz w:val="24"/>
              </w:rPr>
              <w:t>3</w:t>
            </w:r>
          </w:p>
        </w:tc>
        <w:tc>
          <w:tcPr>
            <w:tcW w:w="30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E19B8" w:rsidRDefault="008E19B8" w:rsidP="00DD1508">
            <w:pPr>
              <w:spacing w:line="276" w:lineRule="auto"/>
              <w:jc w:val="center"/>
            </w:pPr>
            <w:r>
              <w:rPr>
                <w:rFonts w:ascii="Times New Roman" w:hAnsi="Times New Roman" w:cs="Times New Roman"/>
                <w:sz w:val="24"/>
              </w:rPr>
              <w:t>24:24:303041</w:t>
            </w:r>
          </w:p>
        </w:tc>
      </w:tr>
      <w:tr w:rsidR="008E19B8" w:rsidTr="00DD1508">
        <w:trPr>
          <w:trHeight w:val="401"/>
        </w:trPr>
        <w:tc>
          <w:tcPr>
            <w:tcW w:w="1242" w:type="dxa"/>
            <w:tcBorders>
              <w:top w:val="single" w:sz="4" w:space="0" w:color="000000"/>
              <w:left w:val="single" w:sz="4" w:space="0" w:color="000000"/>
              <w:bottom w:val="single" w:sz="4" w:space="0" w:color="000000"/>
            </w:tcBorders>
            <w:shd w:val="clear" w:color="auto" w:fill="auto"/>
            <w:vAlign w:val="center"/>
          </w:tcPr>
          <w:p w:rsidR="008E19B8" w:rsidRDefault="008E19B8" w:rsidP="00DD1508">
            <w:pPr>
              <w:spacing w:line="276" w:lineRule="auto"/>
              <w:jc w:val="center"/>
              <w:rPr>
                <w:rFonts w:ascii="Times New Roman" w:hAnsi="Times New Roman" w:cs="Times New Roman"/>
                <w:sz w:val="24"/>
              </w:rPr>
            </w:pPr>
            <w:r>
              <w:rPr>
                <w:rFonts w:ascii="Times New Roman" w:hAnsi="Times New Roman" w:cs="Times New Roman"/>
                <w:sz w:val="24"/>
              </w:rPr>
              <w:t>4</w:t>
            </w:r>
          </w:p>
        </w:tc>
        <w:tc>
          <w:tcPr>
            <w:tcW w:w="30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E19B8" w:rsidRDefault="008E19B8" w:rsidP="00DD1508">
            <w:pPr>
              <w:spacing w:line="276" w:lineRule="auto"/>
              <w:jc w:val="center"/>
            </w:pPr>
            <w:r>
              <w:rPr>
                <w:rFonts w:ascii="Times New Roman" w:hAnsi="Times New Roman" w:cs="Times New Roman"/>
                <w:sz w:val="24"/>
              </w:rPr>
              <w:t>24:24:305001</w:t>
            </w:r>
          </w:p>
        </w:tc>
      </w:tr>
      <w:tr w:rsidR="008E19B8" w:rsidTr="00DD1508">
        <w:trPr>
          <w:trHeight w:val="388"/>
        </w:trPr>
        <w:tc>
          <w:tcPr>
            <w:tcW w:w="1242" w:type="dxa"/>
            <w:tcBorders>
              <w:top w:val="single" w:sz="4" w:space="0" w:color="000000"/>
              <w:left w:val="single" w:sz="4" w:space="0" w:color="000000"/>
              <w:bottom w:val="single" w:sz="4" w:space="0" w:color="000000"/>
            </w:tcBorders>
            <w:shd w:val="clear" w:color="auto" w:fill="auto"/>
            <w:vAlign w:val="center"/>
          </w:tcPr>
          <w:p w:rsidR="008E19B8" w:rsidRDefault="008E19B8" w:rsidP="00DD1508">
            <w:pPr>
              <w:spacing w:line="276" w:lineRule="auto"/>
              <w:jc w:val="center"/>
              <w:rPr>
                <w:rFonts w:ascii="Times New Roman" w:hAnsi="Times New Roman" w:cs="Times New Roman"/>
                <w:sz w:val="24"/>
              </w:rPr>
            </w:pPr>
            <w:r>
              <w:rPr>
                <w:rFonts w:ascii="Times New Roman" w:hAnsi="Times New Roman" w:cs="Times New Roman"/>
                <w:sz w:val="24"/>
              </w:rPr>
              <w:t>5</w:t>
            </w:r>
          </w:p>
        </w:tc>
        <w:tc>
          <w:tcPr>
            <w:tcW w:w="30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E19B8" w:rsidRDefault="008E19B8" w:rsidP="00DD1508">
            <w:pPr>
              <w:spacing w:line="276" w:lineRule="auto"/>
              <w:jc w:val="center"/>
            </w:pPr>
            <w:r>
              <w:rPr>
                <w:rFonts w:ascii="Times New Roman" w:hAnsi="Times New Roman" w:cs="Times New Roman"/>
                <w:sz w:val="24"/>
              </w:rPr>
              <w:t>24:24:405029</w:t>
            </w:r>
          </w:p>
        </w:tc>
      </w:tr>
      <w:tr w:rsidR="008E19B8" w:rsidTr="00DD1508">
        <w:trPr>
          <w:trHeight w:val="402"/>
        </w:trPr>
        <w:tc>
          <w:tcPr>
            <w:tcW w:w="1242" w:type="dxa"/>
            <w:tcBorders>
              <w:top w:val="single" w:sz="4" w:space="0" w:color="000000"/>
              <w:left w:val="single" w:sz="4" w:space="0" w:color="000000"/>
              <w:bottom w:val="single" w:sz="4" w:space="0" w:color="000000"/>
            </w:tcBorders>
            <w:shd w:val="clear" w:color="auto" w:fill="auto"/>
            <w:vAlign w:val="center"/>
          </w:tcPr>
          <w:p w:rsidR="008E19B8" w:rsidRDefault="008E19B8" w:rsidP="00DD1508">
            <w:pPr>
              <w:spacing w:line="276" w:lineRule="auto"/>
              <w:jc w:val="center"/>
              <w:rPr>
                <w:rFonts w:ascii="Times New Roman" w:hAnsi="Times New Roman" w:cs="Times New Roman"/>
                <w:sz w:val="24"/>
              </w:rPr>
            </w:pPr>
            <w:r>
              <w:rPr>
                <w:rFonts w:ascii="Times New Roman" w:hAnsi="Times New Roman" w:cs="Times New Roman"/>
                <w:sz w:val="24"/>
              </w:rPr>
              <w:t>6</w:t>
            </w:r>
          </w:p>
        </w:tc>
        <w:tc>
          <w:tcPr>
            <w:tcW w:w="30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E19B8" w:rsidRDefault="008E19B8" w:rsidP="00DD1508">
            <w:pPr>
              <w:spacing w:line="276" w:lineRule="auto"/>
              <w:ind w:left="-1548" w:firstLine="1548"/>
              <w:jc w:val="center"/>
            </w:pPr>
            <w:r>
              <w:rPr>
                <w:rFonts w:ascii="Times New Roman" w:hAnsi="Times New Roman" w:cs="Times New Roman"/>
                <w:sz w:val="24"/>
              </w:rPr>
              <w:t>24:24:404021</w:t>
            </w:r>
          </w:p>
        </w:tc>
      </w:tr>
    </w:tbl>
    <w:p w:rsidR="00C52A82" w:rsidRDefault="00C52A82" w:rsidP="004366C4">
      <w:pPr>
        <w:spacing w:line="276" w:lineRule="auto"/>
        <w:ind w:firstLine="708"/>
        <w:rPr>
          <w:rFonts w:ascii="Times New Roman" w:hAnsi="Times New Roman" w:cs="Times New Roman"/>
          <w:sz w:val="28"/>
          <w:szCs w:val="28"/>
        </w:rPr>
      </w:pPr>
    </w:p>
    <w:p w:rsidR="008E19B8" w:rsidRDefault="008E19B8" w:rsidP="00C13434">
      <w:pPr>
        <w:spacing w:line="276" w:lineRule="auto"/>
        <w:ind w:firstLine="708"/>
        <w:rPr>
          <w:rFonts w:ascii="Times New Roman" w:hAnsi="Times New Roman" w:cs="Times New Roman"/>
          <w:sz w:val="28"/>
          <w:szCs w:val="28"/>
        </w:rPr>
      </w:pPr>
      <w:r>
        <w:rPr>
          <w:rFonts w:ascii="Times New Roman" w:hAnsi="Times New Roman" w:cs="Times New Roman"/>
          <w:sz w:val="28"/>
          <w:szCs w:val="28"/>
        </w:rPr>
        <w:t xml:space="preserve">Проектом предусматривается прокладка водопроводных сетей </w:t>
      </w:r>
      <w:r w:rsidR="000F0A7D">
        <w:rPr>
          <w:rFonts w:ascii="Times New Roman" w:hAnsi="Times New Roman" w:cs="Times New Roman"/>
          <w:sz w:val="28"/>
          <w:szCs w:val="28"/>
        </w:rPr>
        <w:t>в кварталах,</w:t>
      </w:r>
      <w:r>
        <w:rPr>
          <w:rFonts w:ascii="Times New Roman" w:hAnsi="Times New Roman" w:cs="Times New Roman"/>
          <w:sz w:val="28"/>
          <w:szCs w:val="28"/>
        </w:rPr>
        <w:t xml:space="preserve"> предусмотренных проектом под застройку жилыми и общественно-деловыми зданиями на Расчетный срок. На сет</w:t>
      </w:r>
      <w:r w:rsidR="00BB4316">
        <w:rPr>
          <w:rFonts w:ascii="Times New Roman" w:hAnsi="Times New Roman" w:cs="Times New Roman"/>
          <w:sz w:val="28"/>
          <w:szCs w:val="28"/>
        </w:rPr>
        <w:t>ях</w:t>
      </w:r>
      <w:r>
        <w:rPr>
          <w:rFonts w:ascii="Times New Roman" w:hAnsi="Times New Roman" w:cs="Times New Roman"/>
          <w:sz w:val="28"/>
          <w:szCs w:val="28"/>
        </w:rPr>
        <w:t xml:space="preserve"> </w:t>
      </w:r>
      <w:r w:rsidR="00BB4316">
        <w:rPr>
          <w:rFonts w:ascii="Times New Roman" w:hAnsi="Times New Roman" w:cs="Times New Roman"/>
          <w:sz w:val="28"/>
          <w:szCs w:val="28"/>
        </w:rPr>
        <w:t xml:space="preserve">необходимо предусмотреть </w:t>
      </w:r>
      <w:r>
        <w:rPr>
          <w:rFonts w:ascii="Times New Roman" w:hAnsi="Times New Roman" w:cs="Times New Roman"/>
          <w:sz w:val="28"/>
          <w:szCs w:val="28"/>
        </w:rPr>
        <w:t>установ</w:t>
      </w:r>
      <w:r w:rsidR="00BB4316">
        <w:rPr>
          <w:rFonts w:ascii="Times New Roman" w:hAnsi="Times New Roman" w:cs="Times New Roman"/>
          <w:sz w:val="28"/>
          <w:szCs w:val="28"/>
        </w:rPr>
        <w:t>ку</w:t>
      </w:r>
      <w:r>
        <w:rPr>
          <w:rFonts w:ascii="Times New Roman" w:hAnsi="Times New Roman" w:cs="Times New Roman"/>
          <w:sz w:val="28"/>
          <w:szCs w:val="28"/>
        </w:rPr>
        <w:t xml:space="preserve"> пожарны</w:t>
      </w:r>
      <w:r w:rsidR="00BB4316">
        <w:rPr>
          <w:rFonts w:ascii="Times New Roman" w:hAnsi="Times New Roman" w:cs="Times New Roman"/>
          <w:sz w:val="28"/>
          <w:szCs w:val="28"/>
        </w:rPr>
        <w:t>х</w:t>
      </w:r>
      <w:r>
        <w:rPr>
          <w:rFonts w:ascii="Times New Roman" w:hAnsi="Times New Roman" w:cs="Times New Roman"/>
          <w:sz w:val="28"/>
          <w:szCs w:val="28"/>
        </w:rPr>
        <w:t xml:space="preserve"> гидрант</w:t>
      </w:r>
      <w:r w:rsidR="00BB4316">
        <w:rPr>
          <w:rFonts w:ascii="Times New Roman" w:hAnsi="Times New Roman" w:cs="Times New Roman"/>
          <w:sz w:val="28"/>
          <w:szCs w:val="28"/>
        </w:rPr>
        <w:t>ов</w:t>
      </w:r>
      <w:r>
        <w:rPr>
          <w:rFonts w:ascii="Times New Roman" w:hAnsi="Times New Roman" w:cs="Times New Roman"/>
          <w:sz w:val="28"/>
          <w:szCs w:val="28"/>
        </w:rPr>
        <w:t>, а также</w:t>
      </w:r>
      <w:r w:rsidR="00BB4316">
        <w:rPr>
          <w:rFonts w:ascii="Times New Roman" w:hAnsi="Times New Roman" w:cs="Times New Roman"/>
          <w:sz w:val="28"/>
          <w:szCs w:val="28"/>
        </w:rPr>
        <w:t>,</w:t>
      </w:r>
      <w:r>
        <w:rPr>
          <w:rFonts w:ascii="Times New Roman" w:hAnsi="Times New Roman" w:cs="Times New Roman"/>
          <w:sz w:val="28"/>
          <w:szCs w:val="28"/>
        </w:rPr>
        <w:t xml:space="preserve"> </w:t>
      </w:r>
      <w:r w:rsidR="00BB4316">
        <w:rPr>
          <w:rFonts w:ascii="Times New Roman" w:hAnsi="Times New Roman" w:cs="Times New Roman"/>
          <w:sz w:val="28"/>
          <w:szCs w:val="28"/>
        </w:rPr>
        <w:t xml:space="preserve">в необходимых местах, </w:t>
      </w:r>
      <w:r>
        <w:rPr>
          <w:rFonts w:ascii="Times New Roman" w:hAnsi="Times New Roman" w:cs="Times New Roman"/>
          <w:sz w:val="28"/>
          <w:szCs w:val="28"/>
        </w:rPr>
        <w:t xml:space="preserve">защищенную от замерзания арматуру. Трубопроводы </w:t>
      </w:r>
      <w:r w:rsidR="00BB4316">
        <w:rPr>
          <w:rFonts w:ascii="Times New Roman" w:hAnsi="Times New Roman" w:cs="Times New Roman"/>
          <w:sz w:val="28"/>
          <w:szCs w:val="28"/>
        </w:rPr>
        <w:t>за</w:t>
      </w:r>
      <w:r>
        <w:rPr>
          <w:rFonts w:ascii="Times New Roman" w:hAnsi="Times New Roman" w:cs="Times New Roman"/>
          <w:sz w:val="28"/>
          <w:szCs w:val="28"/>
        </w:rPr>
        <w:t>проектир</w:t>
      </w:r>
      <w:r w:rsidR="00BB4316">
        <w:rPr>
          <w:rFonts w:ascii="Times New Roman" w:hAnsi="Times New Roman" w:cs="Times New Roman"/>
          <w:sz w:val="28"/>
          <w:szCs w:val="28"/>
        </w:rPr>
        <w:t>овать</w:t>
      </w:r>
      <w:r>
        <w:rPr>
          <w:rFonts w:ascii="Times New Roman" w:hAnsi="Times New Roman" w:cs="Times New Roman"/>
          <w:sz w:val="28"/>
          <w:szCs w:val="28"/>
        </w:rPr>
        <w:t xml:space="preserve"> из полиэтиленовых </w:t>
      </w:r>
      <w:r w:rsidR="00BB4316">
        <w:rPr>
          <w:rFonts w:ascii="Times New Roman" w:hAnsi="Times New Roman" w:cs="Times New Roman"/>
          <w:sz w:val="28"/>
          <w:szCs w:val="28"/>
        </w:rPr>
        <w:t xml:space="preserve">труб </w:t>
      </w:r>
      <w:r w:rsidR="00BB4316" w:rsidRPr="00A920EA">
        <w:rPr>
          <w:rFonts w:ascii="Times New Roman" w:hAnsi="Times New Roman" w:cs="Times New Roman"/>
          <w:w w:val="90"/>
          <w:sz w:val="28"/>
          <w:szCs w:val="28"/>
        </w:rPr>
        <w:t>ПЭ 100 SDR 17S8</w:t>
      </w:r>
      <w:r w:rsidR="00BB4316">
        <w:rPr>
          <w:rFonts w:ascii="Times New Roman" w:hAnsi="Times New Roman" w:cs="Times New Roman"/>
          <w:sz w:val="28"/>
          <w:szCs w:val="28"/>
        </w:rPr>
        <w:t xml:space="preserve"> </w:t>
      </w:r>
      <w:r>
        <w:rPr>
          <w:rFonts w:ascii="Times New Roman" w:hAnsi="Times New Roman" w:cs="Times New Roman"/>
          <w:sz w:val="28"/>
          <w:szCs w:val="28"/>
        </w:rPr>
        <w:t xml:space="preserve">по ГОСТ 15899 – 2001. </w:t>
      </w:r>
    </w:p>
    <w:p w:rsidR="008E19B8" w:rsidRDefault="008E19B8" w:rsidP="00C13434">
      <w:pPr>
        <w:spacing w:line="276" w:lineRule="auto"/>
        <w:ind w:firstLine="708"/>
        <w:rPr>
          <w:rFonts w:ascii="Times New Roman" w:hAnsi="Times New Roman" w:cs="Times New Roman"/>
          <w:sz w:val="28"/>
          <w:szCs w:val="28"/>
        </w:rPr>
      </w:pPr>
      <w:r>
        <w:rPr>
          <w:rFonts w:ascii="Times New Roman" w:hAnsi="Times New Roman" w:cs="Times New Roman"/>
          <w:sz w:val="28"/>
          <w:szCs w:val="28"/>
        </w:rPr>
        <w:t xml:space="preserve">Предусматривается капитальный ремонт аварийных и ветхих участков водопроводной сети. </w:t>
      </w:r>
    </w:p>
    <w:p w:rsidR="0086175B" w:rsidRDefault="0086175B" w:rsidP="00C13434">
      <w:pPr>
        <w:spacing w:line="276" w:lineRule="auto"/>
        <w:ind w:firstLine="708"/>
        <w:rPr>
          <w:rFonts w:ascii="Times New Roman" w:hAnsi="Times New Roman" w:cs="Times New Roman"/>
          <w:sz w:val="28"/>
          <w:szCs w:val="28"/>
        </w:rPr>
      </w:pPr>
    </w:p>
    <w:p w:rsidR="000443D4" w:rsidRPr="00C13434" w:rsidRDefault="000443D4" w:rsidP="00C041AD">
      <w:pPr>
        <w:ind w:firstLine="708"/>
        <w:jc w:val="right"/>
        <w:rPr>
          <w:rFonts w:ascii="Times New Roman" w:hAnsi="Times New Roman" w:cs="Times New Roman"/>
          <w:sz w:val="22"/>
          <w:szCs w:val="22"/>
        </w:rPr>
      </w:pPr>
      <w:r w:rsidRPr="00C13434">
        <w:rPr>
          <w:rFonts w:ascii="Times New Roman" w:hAnsi="Times New Roman" w:cs="Times New Roman"/>
          <w:sz w:val="22"/>
          <w:szCs w:val="22"/>
        </w:rPr>
        <w:t>Таблица 1</w:t>
      </w:r>
      <w:r w:rsidR="007433EC">
        <w:rPr>
          <w:rFonts w:ascii="Times New Roman" w:hAnsi="Times New Roman" w:cs="Times New Roman"/>
          <w:sz w:val="22"/>
          <w:szCs w:val="22"/>
        </w:rPr>
        <w:t>6</w:t>
      </w:r>
      <w:r w:rsidR="000D6F8A" w:rsidRPr="00C13434">
        <w:rPr>
          <w:rFonts w:ascii="Times New Roman" w:hAnsi="Times New Roman" w:cs="Times New Roman"/>
          <w:sz w:val="22"/>
          <w:szCs w:val="22"/>
        </w:rPr>
        <w:t>.</w:t>
      </w:r>
    </w:p>
    <w:p w:rsidR="00681CDD" w:rsidRPr="00C13434" w:rsidRDefault="000F0A7D" w:rsidP="00C041AD">
      <w:pPr>
        <w:ind w:firstLine="708"/>
        <w:jc w:val="right"/>
        <w:rPr>
          <w:rFonts w:ascii="Times New Roman" w:hAnsi="Times New Roman" w:cs="Times New Roman"/>
          <w:sz w:val="22"/>
          <w:szCs w:val="22"/>
        </w:rPr>
      </w:pPr>
      <w:r w:rsidRPr="00C13434">
        <w:rPr>
          <w:rFonts w:ascii="Times New Roman" w:hAnsi="Times New Roman" w:cs="Times New Roman"/>
          <w:sz w:val="22"/>
          <w:szCs w:val="22"/>
        </w:rPr>
        <w:t>Мероприятия,</w:t>
      </w:r>
      <w:r w:rsidR="000443D4" w:rsidRPr="00C13434">
        <w:rPr>
          <w:rFonts w:ascii="Times New Roman" w:hAnsi="Times New Roman" w:cs="Times New Roman"/>
          <w:sz w:val="22"/>
          <w:szCs w:val="22"/>
        </w:rPr>
        <w:t xml:space="preserve"> предлагаемые к новому строительству</w:t>
      </w:r>
      <w:r w:rsidR="00681CDD" w:rsidRPr="00C13434">
        <w:rPr>
          <w:rFonts w:ascii="Times New Roman" w:hAnsi="Times New Roman" w:cs="Times New Roman"/>
          <w:sz w:val="22"/>
          <w:szCs w:val="22"/>
        </w:rPr>
        <w:t xml:space="preserve"> и</w:t>
      </w:r>
    </w:p>
    <w:p w:rsidR="000443D4" w:rsidRPr="00C13434" w:rsidRDefault="00C041AD" w:rsidP="00C041AD">
      <w:pPr>
        <w:ind w:firstLine="708"/>
        <w:jc w:val="right"/>
        <w:rPr>
          <w:rFonts w:ascii="Times New Roman" w:hAnsi="Times New Roman" w:cs="Times New Roman"/>
          <w:sz w:val="22"/>
          <w:szCs w:val="22"/>
        </w:rPr>
      </w:pPr>
      <w:r w:rsidRPr="00C13434">
        <w:rPr>
          <w:rFonts w:ascii="Times New Roman" w:hAnsi="Times New Roman" w:cs="Times New Roman"/>
          <w:sz w:val="22"/>
          <w:szCs w:val="22"/>
        </w:rPr>
        <w:t xml:space="preserve">модернизации </w:t>
      </w:r>
      <w:r w:rsidR="00681CDD" w:rsidRPr="00C13434">
        <w:rPr>
          <w:rFonts w:ascii="Times New Roman" w:hAnsi="Times New Roman" w:cs="Times New Roman"/>
          <w:sz w:val="22"/>
          <w:szCs w:val="22"/>
        </w:rPr>
        <w:t>существующих сетей водоснабжения</w:t>
      </w: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2977"/>
        <w:gridCol w:w="3119"/>
        <w:gridCol w:w="3543"/>
      </w:tblGrid>
      <w:tr w:rsidR="006F6841" w:rsidRPr="006F6841" w:rsidTr="00C13434">
        <w:trPr>
          <w:trHeight w:val="1593"/>
        </w:trPr>
        <w:tc>
          <w:tcPr>
            <w:tcW w:w="817" w:type="dxa"/>
            <w:shd w:val="clear" w:color="auto" w:fill="F2F2F2" w:themeFill="background1" w:themeFillShade="F2"/>
            <w:vAlign w:val="center"/>
          </w:tcPr>
          <w:p w:rsidR="006F6841" w:rsidRPr="00C44BF2" w:rsidRDefault="006F6841" w:rsidP="006F6841">
            <w:pPr>
              <w:jc w:val="center"/>
              <w:rPr>
                <w:rFonts w:ascii="Times New Roman" w:hAnsi="Times New Roman" w:cs="Times New Roman"/>
                <w:b/>
                <w:sz w:val="24"/>
              </w:rPr>
            </w:pPr>
            <w:r w:rsidRPr="00C44BF2">
              <w:rPr>
                <w:rFonts w:ascii="Times New Roman" w:hAnsi="Times New Roman" w:cs="Times New Roman"/>
                <w:b/>
                <w:sz w:val="24"/>
              </w:rPr>
              <w:t>№ п/п</w:t>
            </w:r>
          </w:p>
        </w:tc>
        <w:tc>
          <w:tcPr>
            <w:tcW w:w="2977" w:type="dxa"/>
            <w:shd w:val="clear" w:color="auto" w:fill="F2F2F2" w:themeFill="background1" w:themeFillShade="F2"/>
            <w:vAlign w:val="center"/>
          </w:tcPr>
          <w:p w:rsidR="006F6841" w:rsidRPr="00C44BF2" w:rsidRDefault="006F6841" w:rsidP="006F6841">
            <w:pPr>
              <w:jc w:val="center"/>
              <w:rPr>
                <w:rFonts w:ascii="Times New Roman" w:hAnsi="Times New Roman" w:cs="Times New Roman"/>
                <w:b/>
                <w:sz w:val="24"/>
              </w:rPr>
            </w:pPr>
            <w:r w:rsidRPr="00C44BF2">
              <w:rPr>
                <w:rFonts w:ascii="Times New Roman" w:hAnsi="Times New Roman" w:cs="Times New Roman"/>
                <w:b/>
                <w:sz w:val="24"/>
              </w:rPr>
              <w:t>Наименование мероприятия</w:t>
            </w:r>
          </w:p>
        </w:tc>
        <w:tc>
          <w:tcPr>
            <w:tcW w:w="3119" w:type="dxa"/>
            <w:shd w:val="clear" w:color="auto" w:fill="F2F2F2" w:themeFill="background1" w:themeFillShade="F2"/>
            <w:vAlign w:val="center"/>
          </w:tcPr>
          <w:p w:rsidR="006F6841" w:rsidRPr="00C44BF2" w:rsidRDefault="006F6841" w:rsidP="006F6841">
            <w:pPr>
              <w:jc w:val="center"/>
              <w:rPr>
                <w:rFonts w:ascii="Times New Roman" w:hAnsi="Times New Roman" w:cs="Times New Roman"/>
                <w:b/>
                <w:sz w:val="24"/>
              </w:rPr>
            </w:pPr>
            <w:r w:rsidRPr="00C44BF2">
              <w:rPr>
                <w:rFonts w:ascii="Times New Roman" w:hAnsi="Times New Roman" w:cs="Times New Roman"/>
                <w:b/>
                <w:sz w:val="24"/>
              </w:rPr>
              <w:t>Общие характеристики</w:t>
            </w:r>
          </w:p>
        </w:tc>
        <w:tc>
          <w:tcPr>
            <w:tcW w:w="3543" w:type="dxa"/>
            <w:shd w:val="clear" w:color="auto" w:fill="F2F2F2" w:themeFill="background1" w:themeFillShade="F2"/>
            <w:vAlign w:val="center"/>
          </w:tcPr>
          <w:p w:rsidR="006F6841" w:rsidRPr="00C44BF2" w:rsidRDefault="0060130B" w:rsidP="006F6841">
            <w:pPr>
              <w:jc w:val="center"/>
              <w:rPr>
                <w:rFonts w:ascii="Times New Roman" w:hAnsi="Times New Roman" w:cs="Times New Roman"/>
                <w:b/>
                <w:sz w:val="24"/>
              </w:rPr>
            </w:pPr>
            <w:r w:rsidRPr="00C44BF2">
              <w:rPr>
                <w:rFonts w:ascii="Times New Roman" w:hAnsi="Times New Roman" w:cs="Times New Roman"/>
                <w:b/>
                <w:sz w:val="24"/>
              </w:rPr>
              <w:t>Группа мероприятий в соответствии с п.10(1) постановления Правительства РФ от 29.07.2013 № 641</w:t>
            </w:r>
          </w:p>
        </w:tc>
      </w:tr>
      <w:tr w:rsidR="00C13434" w:rsidRPr="006F6841" w:rsidTr="00C13434">
        <w:trPr>
          <w:trHeight w:val="133"/>
        </w:trPr>
        <w:tc>
          <w:tcPr>
            <w:tcW w:w="817" w:type="dxa"/>
            <w:shd w:val="clear" w:color="auto" w:fill="F2F2F2" w:themeFill="background1" w:themeFillShade="F2"/>
            <w:vAlign w:val="center"/>
          </w:tcPr>
          <w:p w:rsidR="00C13434" w:rsidRPr="00C13434" w:rsidRDefault="00C13434" w:rsidP="006F6841">
            <w:pPr>
              <w:jc w:val="center"/>
              <w:rPr>
                <w:rFonts w:ascii="Times New Roman" w:hAnsi="Times New Roman" w:cs="Times New Roman"/>
                <w:b/>
                <w:szCs w:val="20"/>
              </w:rPr>
            </w:pPr>
            <w:r w:rsidRPr="00C13434">
              <w:rPr>
                <w:rFonts w:ascii="Times New Roman" w:hAnsi="Times New Roman" w:cs="Times New Roman"/>
                <w:b/>
                <w:szCs w:val="20"/>
              </w:rPr>
              <w:t>1</w:t>
            </w:r>
          </w:p>
        </w:tc>
        <w:tc>
          <w:tcPr>
            <w:tcW w:w="2977" w:type="dxa"/>
            <w:shd w:val="clear" w:color="auto" w:fill="F2F2F2" w:themeFill="background1" w:themeFillShade="F2"/>
            <w:vAlign w:val="center"/>
          </w:tcPr>
          <w:p w:rsidR="00C13434" w:rsidRPr="00C13434" w:rsidRDefault="00C13434" w:rsidP="006F6841">
            <w:pPr>
              <w:jc w:val="center"/>
              <w:rPr>
                <w:rFonts w:ascii="Times New Roman" w:hAnsi="Times New Roman" w:cs="Times New Roman"/>
                <w:b/>
                <w:szCs w:val="20"/>
              </w:rPr>
            </w:pPr>
            <w:r w:rsidRPr="00C13434">
              <w:rPr>
                <w:rFonts w:ascii="Times New Roman" w:hAnsi="Times New Roman" w:cs="Times New Roman"/>
                <w:b/>
                <w:szCs w:val="20"/>
              </w:rPr>
              <w:t>2</w:t>
            </w:r>
          </w:p>
        </w:tc>
        <w:tc>
          <w:tcPr>
            <w:tcW w:w="3119" w:type="dxa"/>
            <w:shd w:val="clear" w:color="auto" w:fill="F2F2F2" w:themeFill="background1" w:themeFillShade="F2"/>
            <w:vAlign w:val="center"/>
          </w:tcPr>
          <w:p w:rsidR="00C13434" w:rsidRPr="00C13434" w:rsidRDefault="00C13434" w:rsidP="006F6841">
            <w:pPr>
              <w:jc w:val="center"/>
              <w:rPr>
                <w:rFonts w:ascii="Times New Roman" w:hAnsi="Times New Roman" w:cs="Times New Roman"/>
                <w:b/>
                <w:szCs w:val="20"/>
              </w:rPr>
            </w:pPr>
            <w:r w:rsidRPr="00C13434">
              <w:rPr>
                <w:rFonts w:ascii="Times New Roman" w:hAnsi="Times New Roman" w:cs="Times New Roman"/>
                <w:b/>
                <w:szCs w:val="20"/>
              </w:rPr>
              <w:t>3</w:t>
            </w:r>
          </w:p>
        </w:tc>
        <w:tc>
          <w:tcPr>
            <w:tcW w:w="3543" w:type="dxa"/>
            <w:shd w:val="clear" w:color="auto" w:fill="F2F2F2" w:themeFill="background1" w:themeFillShade="F2"/>
            <w:vAlign w:val="center"/>
          </w:tcPr>
          <w:p w:rsidR="00C13434" w:rsidRPr="00C13434" w:rsidRDefault="00C13434" w:rsidP="006F6841">
            <w:pPr>
              <w:jc w:val="center"/>
              <w:rPr>
                <w:rFonts w:ascii="Times New Roman" w:hAnsi="Times New Roman" w:cs="Times New Roman"/>
                <w:b/>
                <w:szCs w:val="20"/>
              </w:rPr>
            </w:pPr>
            <w:r w:rsidRPr="00C13434">
              <w:rPr>
                <w:rFonts w:ascii="Times New Roman" w:hAnsi="Times New Roman" w:cs="Times New Roman"/>
                <w:b/>
                <w:szCs w:val="20"/>
              </w:rPr>
              <w:t>4</w:t>
            </w:r>
          </w:p>
        </w:tc>
      </w:tr>
      <w:tr w:rsidR="006F6841" w:rsidRPr="006F6841" w:rsidTr="008C3775">
        <w:trPr>
          <w:trHeight w:val="2742"/>
        </w:trPr>
        <w:tc>
          <w:tcPr>
            <w:tcW w:w="817" w:type="dxa"/>
          </w:tcPr>
          <w:p w:rsidR="006F6841" w:rsidRPr="006F6841" w:rsidRDefault="006F6841" w:rsidP="009D677A">
            <w:pPr>
              <w:jc w:val="left"/>
              <w:rPr>
                <w:rFonts w:ascii="Times New Roman" w:hAnsi="Times New Roman" w:cs="Times New Roman"/>
                <w:sz w:val="24"/>
              </w:rPr>
            </w:pPr>
            <w:r w:rsidRPr="006F6841">
              <w:rPr>
                <w:rFonts w:ascii="Times New Roman" w:hAnsi="Times New Roman" w:cs="Times New Roman"/>
                <w:sz w:val="24"/>
              </w:rPr>
              <w:t>1.</w:t>
            </w:r>
          </w:p>
        </w:tc>
        <w:tc>
          <w:tcPr>
            <w:tcW w:w="2977" w:type="dxa"/>
          </w:tcPr>
          <w:p w:rsidR="006F6841" w:rsidRPr="006F6841" w:rsidRDefault="006F6841" w:rsidP="001D457A">
            <w:pPr>
              <w:rPr>
                <w:rFonts w:ascii="Times New Roman" w:hAnsi="Times New Roman" w:cs="Times New Roman"/>
                <w:sz w:val="24"/>
              </w:rPr>
            </w:pPr>
            <w:r w:rsidRPr="006F6841">
              <w:rPr>
                <w:rFonts w:ascii="Times New Roman" w:hAnsi="Times New Roman" w:cs="Times New Roman"/>
                <w:sz w:val="24"/>
              </w:rPr>
              <w:t xml:space="preserve">Строительство уличной и внутриквартальной водопроводной сети в кварталах № 9, 12 </w:t>
            </w:r>
            <w:r w:rsidR="001D457A">
              <w:rPr>
                <w:rFonts w:ascii="Times New Roman" w:hAnsi="Times New Roman" w:cs="Times New Roman"/>
                <w:sz w:val="24"/>
              </w:rPr>
              <w:t>в городском районе «</w:t>
            </w:r>
            <w:r w:rsidRPr="006F6841">
              <w:rPr>
                <w:rFonts w:ascii="Times New Roman" w:hAnsi="Times New Roman" w:cs="Times New Roman"/>
                <w:sz w:val="24"/>
              </w:rPr>
              <w:t>1000 дворов</w:t>
            </w:r>
            <w:r w:rsidR="001D457A">
              <w:rPr>
                <w:rFonts w:ascii="Times New Roman" w:hAnsi="Times New Roman" w:cs="Times New Roman"/>
                <w:sz w:val="24"/>
              </w:rPr>
              <w:t>»</w:t>
            </w:r>
          </w:p>
        </w:tc>
        <w:tc>
          <w:tcPr>
            <w:tcW w:w="3119" w:type="dxa"/>
          </w:tcPr>
          <w:p w:rsidR="006F6841" w:rsidRPr="006F6841" w:rsidRDefault="006F6841" w:rsidP="00F34117">
            <w:pPr>
              <w:rPr>
                <w:rFonts w:ascii="Times New Roman" w:hAnsi="Times New Roman" w:cs="Times New Roman"/>
                <w:sz w:val="24"/>
              </w:rPr>
            </w:pPr>
            <w:r w:rsidRPr="006F6841">
              <w:rPr>
                <w:rFonts w:ascii="Times New Roman" w:hAnsi="Times New Roman" w:cs="Times New Roman"/>
                <w:sz w:val="24"/>
              </w:rPr>
              <w:t xml:space="preserve">Общая протяженность трубопровода 2888 п.м. (труба полиэтиленовая </w:t>
            </w:r>
            <w:r w:rsidR="0030200D">
              <w:rPr>
                <w:rFonts w:ascii="Times New Roman" w:hAnsi="Times New Roman" w:cs="Times New Roman"/>
                <w:sz w:val="24"/>
              </w:rPr>
              <w:t xml:space="preserve">   </w:t>
            </w:r>
            <w:r w:rsidRPr="006F6841">
              <w:rPr>
                <w:rFonts w:ascii="Times New Roman" w:hAnsi="Times New Roman" w:cs="Times New Roman"/>
                <w:sz w:val="24"/>
              </w:rPr>
              <w:t>Ду</w:t>
            </w:r>
            <w:r w:rsidR="0030200D">
              <w:rPr>
                <w:rFonts w:ascii="Times New Roman" w:hAnsi="Times New Roman" w:cs="Times New Roman"/>
                <w:sz w:val="24"/>
              </w:rPr>
              <w:t>-</w:t>
            </w:r>
            <w:r w:rsidRPr="006F6841">
              <w:rPr>
                <w:rFonts w:ascii="Times New Roman" w:hAnsi="Times New Roman" w:cs="Times New Roman"/>
                <w:sz w:val="24"/>
              </w:rPr>
              <w:t xml:space="preserve">150 мм – </w:t>
            </w:r>
            <w:r w:rsidR="0030200D">
              <w:rPr>
                <w:rFonts w:ascii="Times New Roman" w:hAnsi="Times New Roman" w:cs="Times New Roman"/>
                <w:sz w:val="24"/>
              </w:rPr>
              <w:t>протяжен</w:t>
            </w:r>
            <w:r w:rsidR="00F34117">
              <w:rPr>
                <w:rFonts w:ascii="Times New Roman" w:hAnsi="Times New Roman" w:cs="Times New Roman"/>
                <w:sz w:val="24"/>
              </w:rPr>
              <w:softHyphen/>
            </w:r>
            <w:r w:rsidR="0030200D">
              <w:rPr>
                <w:rFonts w:ascii="Times New Roman" w:hAnsi="Times New Roman" w:cs="Times New Roman"/>
                <w:sz w:val="24"/>
              </w:rPr>
              <w:t>ностью 1572 м;</w:t>
            </w:r>
            <w:r w:rsidRPr="006F6841">
              <w:rPr>
                <w:rFonts w:ascii="Times New Roman" w:hAnsi="Times New Roman" w:cs="Times New Roman"/>
                <w:sz w:val="24"/>
              </w:rPr>
              <w:t xml:space="preserve"> Ду</w:t>
            </w:r>
            <w:r w:rsidR="0030200D">
              <w:rPr>
                <w:rFonts w:ascii="Times New Roman" w:hAnsi="Times New Roman" w:cs="Times New Roman"/>
                <w:sz w:val="24"/>
              </w:rPr>
              <w:t>-</w:t>
            </w:r>
            <w:r w:rsidRPr="006F6841">
              <w:rPr>
                <w:rFonts w:ascii="Times New Roman" w:hAnsi="Times New Roman" w:cs="Times New Roman"/>
                <w:sz w:val="24"/>
              </w:rPr>
              <w:t xml:space="preserve">100 мм – </w:t>
            </w:r>
            <w:r w:rsidR="0030200D">
              <w:rPr>
                <w:rFonts w:ascii="Times New Roman" w:hAnsi="Times New Roman" w:cs="Times New Roman"/>
                <w:sz w:val="24"/>
              </w:rPr>
              <w:t>протяженностью 1316 м;</w:t>
            </w:r>
            <w:r w:rsidRPr="006F6841">
              <w:rPr>
                <w:rFonts w:ascii="Times New Roman" w:hAnsi="Times New Roman" w:cs="Times New Roman"/>
                <w:sz w:val="24"/>
              </w:rPr>
              <w:t xml:space="preserve"> колодцы водопроводные </w:t>
            </w:r>
            <w:r w:rsidR="00253FC7">
              <w:rPr>
                <w:rFonts w:ascii="Times New Roman" w:hAnsi="Times New Roman" w:cs="Times New Roman"/>
                <w:sz w:val="24"/>
              </w:rPr>
              <w:t xml:space="preserve">   </w:t>
            </w:r>
            <w:r w:rsidRPr="006F6841">
              <w:rPr>
                <w:rFonts w:ascii="Times New Roman" w:hAnsi="Times New Roman" w:cs="Times New Roman"/>
                <w:sz w:val="24"/>
              </w:rPr>
              <w:t>Ø 1500 мм – 49 шт., в том числе пожарные гидранты – 4 шт.)</w:t>
            </w:r>
          </w:p>
        </w:tc>
        <w:tc>
          <w:tcPr>
            <w:tcW w:w="3543" w:type="dxa"/>
          </w:tcPr>
          <w:p w:rsidR="006F6841" w:rsidRPr="006F6841" w:rsidRDefault="006F6841" w:rsidP="00F34117">
            <w:pPr>
              <w:rPr>
                <w:rFonts w:ascii="Times New Roman" w:hAnsi="Times New Roman" w:cs="Times New Roman"/>
                <w:sz w:val="24"/>
              </w:rPr>
            </w:pPr>
            <w:r w:rsidRPr="006F6841">
              <w:rPr>
                <w:rFonts w:ascii="Times New Roman" w:hAnsi="Times New Roman" w:cs="Times New Roman"/>
                <w:sz w:val="24"/>
              </w:rPr>
              <w:t>Строительство объектов цен</w:t>
            </w:r>
            <w:r w:rsidR="00F34117">
              <w:rPr>
                <w:rFonts w:ascii="Times New Roman" w:hAnsi="Times New Roman" w:cs="Times New Roman"/>
                <w:sz w:val="24"/>
              </w:rPr>
              <w:softHyphen/>
            </w:r>
            <w:r w:rsidRPr="006F6841">
              <w:rPr>
                <w:rFonts w:ascii="Times New Roman" w:hAnsi="Times New Roman" w:cs="Times New Roman"/>
                <w:sz w:val="24"/>
              </w:rPr>
              <w:t>трализованн</w:t>
            </w:r>
            <w:r w:rsidR="009D677A">
              <w:rPr>
                <w:rFonts w:ascii="Times New Roman" w:hAnsi="Times New Roman" w:cs="Times New Roman"/>
                <w:sz w:val="24"/>
              </w:rPr>
              <w:t>о</w:t>
            </w:r>
            <w:r w:rsidRPr="006F6841">
              <w:rPr>
                <w:rFonts w:ascii="Times New Roman" w:hAnsi="Times New Roman" w:cs="Times New Roman"/>
                <w:sz w:val="24"/>
              </w:rPr>
              <w:t xml:space="preserve"> систем водо</w:t>
            </w:r>
            <w:r w:rsidR="00F34117">
              <w:rPr>
                <w:rFonts w:ascii="Times New Roman" w:hAnsi="Times New Roman" w:cs="Times New Roman"/>
                <w:sz w:val="24"/>
              </w:rPr>
              <w:softHyphen/>
            </w:r>
            <w:r w:rsidRPr="006F6841">
              <w:rPr>
                <w:rFonts w:ascii="Times New Roman" w:hAnsi="Times New Roman" w:cs="Times New Roman"/>
                <w:sz w:val="24"/>
              </w:rPr>
              <w:t xml:space="preserve">снабжения в целях </w:t>
            </w:r>
            <w:r w:rsidR="00F34117">
              <w:rPr>
                <w:rFonts w:ascii="Times New Roman" w:hAnsi="Times New Roman" w:cs="Times New Roman"/>
                <w:sz w:val="24"/>
              </w:rPr>
              <w:t>подклю</w:t>
            </w:r>
            <w:r w:rsidR="00F34117">
              <w:rPr>
                <w:rFonts w:ascii="Times New Roman" w:hAnsi="Times New Roman" w:cs="Times New Roman"/>
                <w:sz w:val="24"/>
              </w:rPr>
              <w:softHyphen/>
            </w:r>
            <w:r w:rsidRPr="006F6841">
              <w:rPr>
                <w:rFonts w:ascii="Times New Roman" w:hAnsi="Times New Roman" w:cs="Times New Roman"/>
                <w:sz w:val="24"/>
              </w:rPr>
              <w:t xml:space="preserve">чения </w:t>
            </w:r>
            <w:r w:rsidR="009D677A">
              <w:rPr>
                <w:rFonts w:ascii="Times New Roman" w:hAnsi="Times New Roman" w:cs="Times New Roman"/>
                <w:sz w:val="24"/>
              </w:rPr>
              <w:t xml:space="preserve">к ним </w:t>
            </w:r>
            <w:r w:rsidRPr="006F6841">
              <w:rPr>
                <w:rFonts w:ascii="Times New Roman" w:hAnsi="Times New Roman" w:cs="Times New Roman"/>
                <w:sz w:val="24"/>
              </w:rPr>
              <w:t>объектов капитального строительства абонентов.</w:t>
            </w:r>
          </w:p>
        </w:tc>
      </w:tr>
    </w:tbl>
    <w:p w:rsidR="00C36212" w:rsidRDefault="00C36212"/>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2977"/>
        <w:gridCol w:w="3119"/>
        <w:gridCol w:w="3543"/>
      </w:tblGrid>
      <w:tr w:rsidR="006A6B53" w:rsidRPr="006F6841" w:rsidTr="006A6B53">
        <w:trPr>
          <w:trHeight w:val="191"/>
        </w:trPr>
        <w:tc>
          <w:tcPr>
            <w:tcW w:w="817" w:type="dxa"/>
            <w:shd w:val="clear" w:color="auto" w:fill="F2F2F2" w:themeFill="background1" w:themeFillShade="F2"/>
            <w:vAlign w:val="center"/>
          </w:tcPr>
          <w:p w:rsidR="006A6B53" w:rsidRPr="00C13434" w:rsidRDefault="006A6B53" w:rsidP="00161F6B">
            <w:pPr>
              <w:jc w:val="center"/>
              <w:rPr>
                <w:rFonts w:ascii="Times New Roman" w:hAnsi="Times New Roman" w:cs="Times New Roman"/>
                <w:b/>
                <w:szCs w:val="20"/>
              </w:rPr>
            </w:pPr>
            <w:r w:rsidRPr="00C13434">
              <w:rPr>
                <w:rFonts w:ascii="Times New Roman" w:hAnsi="Times New Roman" w:cs="Times New Roman"/>
                <w:b/>
                <w:szCs w:val="20"/>
              </w:rPr>
              <w:t>1</w:t>
            </w:r>
          </w:p>
        </w:tc>
        <w:tc>
          <w:tcPr>
            <w:tcW w:w="2977" w:type="dxa"/>
            <w:shd w:val="clear" w:color="auto" w:fill="F2F2F2" w:themeFill="background1" w:themeFillShade="F2"/>
            <w:vAlign w:val="center"/>
          </w:tcPr>
          <w:p w:rsidR="006A6B53" w:rsidRPr="00C13434" w:rsidRDefault="006A6B53" w:rsidP="00161F6B">
            <w:pPr>
              <w:jc w:val="center"/>
              <w:rPr>
                <w:rFonts w:ascii="Times New Roman" w:hAnsi="Times New Roman" w:cs="Times New Roman"/>
                <w:b/>
                <w:szCs w:val="20"/>
              </w:rPr>
            </w:pPr>
            <w:r w:rsidRPr="00C13434">
              <w:rPr>
                <w:rFonts w:ascii="Times New Roman" w:hAnsi="Times New Roman" w:cs="Times New Roman"/>
                <w:b/>
                <w:szCs w:val="20"/>
              </w:rPr>
              <w:t>2</w:t>
            </w:r>
          </w:p>
        </w:tc>
        <w:tc>
          <w:tcPr>
            <w:tcW w:w="3119" w:type="dxa"/>
            <w:shd w:val="clear" w:color="auto" w:fill="F2F2F2" w:themeFill="background1" w:themeFillShade="F2"/>
            <w:vAlign w:val="center"/>
          </w:tcPr>
          <w:p w:rsidR="006A6B53" w:rsidRPr="00C13434" w:rsidRDefault="006A6B53" w:rsidP="00161F6B">
            <w:pPr>
              <w:jc w:val="center"/>
              <w:rPr>
                <w:rFonts w:ascii="Times New Roman" w:hAnsi="Times New Roman" w:cs="Times New Roman"/>
                <w:b/>
                <w:szCs w:val="20"/>
              </w:rPr>
            </w:pPr>
            <w:r w:rsidRPr="00C13434">
              <w:rPr>
                <w:rFonts w:ascii="Times New Roman" w:hAnsi="Times New Roman" w:cs="Times New Roman"/>
                <w:b/>
                <w:szCs w:val="20"/>
              </w:rPr>
              <w:t>3</w:t>
            </w:r>
          </w:p>
        </w:tc>
        <w:tc>
          <w:tcPr>
            <w:tcW w:w="3543" w:type="dxa"/>
            <w:shd w:val="clear" w:color="auto" w:fill="F2F2F2" w:themeFill="background1" w:themeFillShade="F2"/>
            <w:vAlign w:val="center"/>
          </w:tcPr>
          <w:p w:rsidR="006A6B53" w:rsidRPr="00C13434" w:rsidRDefault="006A6B53" w:rsidP="00161F6B">
            <w:pPr>
              <w:jc w:val="center"/>
              <w:rPr>
                <w:rFonts w:ascii="Times New Roman" w:hAnsi="Times New Roman" w:cs="Times New Roman"/>
                <w:b/>
                <w:szCs w:val="20"/>
              </w:rPr>
            </w:pPr>
            <w:r w:rsidRPr="00C13434">
              <w:rPr>
                <w:rFonts w:ascii="Times New Roman" w:hAnsi="Times New Roman" w:cs="Times New Roman"/>
                <w:b/>
                <w:szCs w:val="20"/>
              </w:rPr>
              <w:t>4</w:t>
            </w:r>
          </w:p>
        </w:tc>
      </w:tr>
      <w:tr w:rsidR="006A6B53" w:rsidRPr="006F6841" w:rsidTr="0086175B">
        <w:trPr>
          <w:trHeight w:val="3953"/>
        </w:trPr>
        <w:tc>
          <w:tcPr>
            <w:tcW w:w="817" w:type="dxa"/>
          </w:tcPr>
          <w:p w:rsidR="006A6B53" w:rsidRPr="006F6841" w:rsidRDefault="006A6B53" w:rsidP="009D677A">
            <w:pPr>
              <w:jc w:val="left"/>
              <w:rPr>
                <w:rFonts w:ascii="Times New Roman" w:hAnsi="Times New Roman" w:cs="Times New Roman"/>
                <w:sz w:val="24"/>
              </w:rPr>
            </w:pPr>
            <w:r w:rsidRPr="006F6841">
              <w:rPr>
                <w:rFonts w:ascii="Times New Roman" w:hAnsi="Times New Roman" w:cs="Times New Roman"/>
                <w:sz w:val="24"/>
              </w:rPr>
              <w:t>2.</w:t>
            </w:r>
          </w:p>
        </w:tc>
        <w:tc>
          <w:tcPr>
            <w:tcW w:w="2977" w:type="dxa"/>
          </w:tcPr>
          <w:p w:rsidR="006A6B53" w:rsidRPr="006F6841" w:rsidRDefault="006A6B53" w:rsidP="001D457A">
            <w:pPr>
              <w:rPr>
                <w:rFonts w:ascii="Times New Roman" w:hAnsi="Times New Roman" w:cs="Times New Roman"/>
                <w:sz w:val="24"/>
              </w:rPr>
            </w:pPr>
            <w:r w:rsidRPr="006F6841">
              <w:rPr>
                <w:rFonts w:ascii="Times New Roman" w:hAnsi="Times New Roman" w:cs="Times New Roman"/>
                <w:sz w:val="24"/>
              </w:rPr>
              <w:t xml:space="preserve">Строительство водопровода от ВК-4 до ВК-31 в </w:t>
            </w:r>
            <w:r w:rsidR="001D457A">
              <w:rPr>
                <w:rFonts w:ascii="Times New Roman" w:hAnsi="Times New Roman" w:cs="Times New Roman"/>
                <w:sz w:val="24"/>
              </w:rPr>
              <w:t>городском районе</w:t>
            </w:r>
            <w:r w:rsidRPr="006F6841">
              <w:rPr>
                <w:rFonts w:ascii="Times New Roman" w:hAnsi="Times New Roman" w:cs="Times New Roman"/>
                <w:sz w:val="24"/>
              </w:rPr>
              <w:t xml:space="preserve"> </w:t>
            </w:r>
            <w:r w:rsidR="001D457A">
              <w:rPr>
                <w:rFonts w:ascii="Times New Roman" w:hAnsi="Times New Roman" w:cs="Times New Roman"/>
                <w:sz w:val="24"/>
              </w:rPr>
              <w:t>«</w:t>
            </w:r>
            <w:r w:rsidRPr="006F6841">
              <w:rPr>
                <w:rFonts w:ascii="Times New Roman" w:hAnsi="Times New Roman" w:cs="Times New Roman"/>
                <w:sz w:val="24"/>
              </w:rPr>
              <w:t>Овражный</w:t>
            </w:r>
            <w:r w:rsidR="001D457A">
              <w:rPr>
                <w:rFonts w:ascii="Times New Roman" w:hAnsi="Times New Roman" w:cs="Times New Roman"/>
                <w:sz w:val="24"/>
              </w:rPr>
              <w:t>»</w:t>
            </w:r>
            <w:r w:rsidRPr="006F6841">
              <w:rPr>
                <w:rFonts w:ascii="Times New Roman" w:hAnsi="Times New Roman" w:cs="Times New Roman"/>
                <w:sz w:val="24"/>
              </w:rPr>
              <w:t xml:space="preserve"> с закольцов</w:t>
            </w:r>
            <w:r w:rsidR="001D457A">
              <w:rPr>
                <w:rFonts w:ascii="Times New Roman" w:hAnsi="Times New Roman" w:cs="Times New Roman"/>
                <w:sz w:val="24"/>
              </w:rPr>
              <w:softHyphen/>
            </w:r>
            <w:r w:rsidRPr="006F6841">
              <w:rPr>
                <w:rFonts w:ascii="Times New Roman" w:hAnsi="Times New Roman" w:cs="Times New Roman"/>
                <w:sz w:val="24"/>
              </w:rPr>
              <w:t>кой водопроводной сети</w:t>
            </w:r>
          </w:p>
        </w:tc>
        <w:tc>
          <w:tcPr>
            <w:tcW w:w="3119" w:type="dxa"/>
          </w:tcPr>
          <w:p w:rsidR="006A6B53" w:rsidRPr="006F6841" w:rsidRDefault="006A6B53" w:rsidP="009D677A">
            <w:pPr>
              <w:rPr>
                <w:rFonts w:ascii="Times New Roman" w:hAnsi="Times New Roman" w:cs="Times New Roman"/>
                <w:sz w:val="24"/>
              </w:rPr>
            </w:pPr>
            <w:r w:rsidRPr="006F6841">
              <w:rPr>
                <w:rFonts w:ascii="Times New Roman" w:hAnsi="Times New Roman" w:cs="Times New Roman"/>
                <w:sz w:val="24"/>
              </w:rPr>
              <w:t xml:space="preserve">Участок водопроводной сети по ул. Овражная, протяженностью 975 </w:t>
            </w:r>
            <w:r>
              <w:rPr>
                <w:rFonts w:ascii="Times New Roman" w:hAnsi="Times New Roman" w:cs="Times New Roman"/>
                <w:sz w:val="24"/>
              </w:rPr>
              <w:t>м</w:t>
            </w:r>
            <w:r w:rsidRPr="006F6841">
              <w:rPr>
                <w:rFonts w:ascii="Times New Roman" w:hAnsi="Times New Roman" w:cs="Times New Roman"/>
                <w:sz w:val="24"/>
              </w:rPr>
              <w:t>;</w:t>
            </w:r>
          </w:p>
          <w:p w:rsidR="006A6B53" w:rsidRDefault="006A6B53" w:rsidP="00F817ED">
            <w:pPr>
              <w:rPr>
                <w:rFonts w:ascii="Times New Roman" w:hAnsi="Times New Roman" w:cs="Times New Roman"/>
                <w:sz w:val="24"/>
              </w:rPr>
            </w:pPr>
            <w:r w:rsidRPr="006F6841">
              <w:rPr>
                <w:rFonts w:ascii="Times New Roman" w:hAnsi="Times New Roman" w:cs="Times New Roman"/>
                <w:sz w:val="24"/>
              </w:rPr>
              <w:t>Закольцовка водопровод</w:t>
            </w:r>
            <w:r>
              <w:rPr>
                <w:rFonts w:ascii="Times New Roman" w:hAnsi="Times New Roman" w:cs="Times New Roman"/>
                <w:sz w:val="24"/>
              </w:rPr>
              <w:softHyphen/>
            </w:r>
            <w:r w:rsidRPr="006F6841">
              <w:rPr>
                <w:rFonts w:ascii="Times New Roman" w:hAnsi="Times New Roman" w:cs="Times New Roman"/>
                <w:sz w:val="24"/>
              </w:rPr>
              <w:t>ной сети. Участок от ВК-30 до 4ПГ-12 (кв. 4, пос. на 1000 дворов). Общая протяженность трубопрово</w:t>
            </w:r>
            <w:r>
              <w:rPr>
                <w:rFonts w:ascii="Times New Roman" w:hAnsi="Times New Roman" w:cs="Times New Roman"/>
                <w:sz w:val="24"/>
              </w:rPr>
              <w:softHyphen/>
            </w:r>
            <w:r w:rsidRPr="006F6841">
              <w:rPr>
                <w:rFonts w:ascii="Times New Roman" w:hAnsi="Times New Roman" w:cs="Times New Roman"/>
                <w:sz w:val="24"/>
              </w:rPr>
              <w:t xml:space="preserve">да с закольцовкой 1925 п.м. (труба полиэтиленовая </w:t>
            </w:r>
            <w:r>
              <w:rPr>
                <w:rFonts w:ascii="Times New Roman" w:hAnsi="Times New Roman" w:cs="Times New Roman"/>
                <w:sz w:val="24"/>
              </w:rPr>
              <w:t xml:space="preserve">    Ду-150 мм;</w:t>
            </w:r>
            <w:r w:rsidRPr="006F6841">
              <w:rPr>
                <w:rFonts w:ascii="Times New Roman" w:hAnsi="Times New Roman" w:cs="Times New Roman"/>
                <w:sz w:val="24"/>
              </w:rPr>
              <w:t xml:space="preserve"> колодцы водо</w:t>
            </w:r>
            <w:r>
              <w:rPr>
                <w:rFonts w:ascii="Times New Roman" w:hAnsi="Times New Roman" w:cs="Times New Roman"/>
                <w:sz w:val="24"/>
              </w:rPr>
              <w:softHyphen/>
            </w:r>
            <w:r w:rsidRPr="006F6841">
              <w:rPr>
                <w:rFonts w:ascii="Times New Roman" w:hAnsi="Times New Roman" w:cs="Times New Roman"/>
                <w:sz w:val="24"/>
              </w:rPr>
              <w:t xml:space="preserve">проводные </w:t>
            </w:r>
            <w:r w:rsidR="001058AB">
              <w:rPr>
                <w:rFonts w:ascii="Times New Roman" w:hAnsi="Times New Roman" w:cs="Times New Roman"/>
                <w:sz w:val="24"/>
              </w:rPr>
              <w:br/>
            </w:r>
            <w:r w:rsidRPr="006F6841">
              <w:rPr>
                <w:rFonts w:ascii="Times New Roman" w:hAnsi="Times New Roman" w:cs="Times New Roman"/>
                <w:sz w:val="24"/>
              </w:rPr>
              <w:t>Ø 1500 мм – 23 шт.).</w:t>
            </w:r>
          </w:p>
          <w:p w:rsidR="00CB0C32" w:rsidRDefault="00CB0C32" w:rsidP="00F817ED">
            <w:pPr>
              <w:rPr>
                <w:rFonts w:ascii="Times New Roman" w:hAnsi="Times New Roman" w:cs="Times New Roman"/>
                <w:sz w:val="24"/>
              </w:rPr>
            </w:pPr>
          </w:p>
          <w:p w:rsidR="00CB0C32" w:rsidRPr="006F6841" w:rsidRDefault="00CB0C32" w:rsidP="00F817ED">
            <w:pPr>
              <w:rPr>
                <w:rFonts w:ascii="Times New Roman" w:hAnsi="Times New Roman" w:cs="Times New Roman"/>
                <w:sz w:val="24"/>
              </w:rPr>
            </w:pPr>
          </w:p>
        </w:tc>
        <w:tc>
          <w:tcPr>
            <w:tcW w:w="3543" w:type="dxa"/>
          </w:tcPr>
          <w:p w:rsidR="006A6B53" w:rsidRPr="006F6841" w:rsidRDefault="006A6B53" w:rsidP="009D677A">
            <w:pPr>
              <w:rPr>
                <w:rFonts w:ascii="Times New Roman" w:hAnsi="Times New Roman" w:cs="Times New Roman"/>
                <w:sz w:val="24"/>
              </w:rPr>
            </w:pPr>
            <w:r w:rsidRPr="006F6841">
              <w:rPr>
                <w:rFonts w:ascii="Times New Roman" w:hAnsi="Times New Roman" w:cs="Times New Roman"/>
                <w:sz w:val="24"/>
              </w:rPr>
              <w:t xml:space="preserve">Модернизация </w:t>
            </w:r>
            <w:r>
              <w:rPr>
                <w:rFonts w:ascii="Times New Roman" w:hAnsi="Times New Roman" w:cs="Times New Roman"/>
                <w:sz w:val="24"/>
              </w:rPr>
              <w:t>(</w:t>
            </w:r>
            <w:r w:rsidRPr="006F6841">
              <w:rPr>
                <w:rFonts w:ascii="Times New Roman" w:hAnsi="Times New Roman" w:cs="Times New Roman"/>
                <w:sz w:val="24"/>
              </w:rPr>
              <w:t>реконструкция</w:t>
            </w:r>
            <w:r>
              <w:rPr>
                <w:rFonts w:ascii="Times New Roman" w:hAnsi="Times New Roman" w:cs="Times New Roman"/>
                <w:sz w:val="24"/>
              </w:rPr>
              <w:t>)</w:t>
            </w:r>
            <w:r w:rsidRPr="006F6841">
              <w:rPr>
                <w:rFonts w:ascii="Times New Roman" w:hAnsi="Times New Roman" w:cs="Times New Roman"/>
                <w:sz w:val="24"/>
              </w:rPr>
              <w:t xml:space="preserve"> существующих объектов цен</w:t>
            </w:r>
            <w:r>
              <w:rPr>
                <w:rFonts w:ascii="Times New Roman" w:hAnsi="Times New Roman" w:cs="Times New Roman"/>
                <w:sz w:val="24"/>
              </w:rPr>
              <w:softHyphen/>
            </w:r>
            <w:r w:rsidRPr="006F6841">
              <w:rPr>
                <w:rFonts w:ascii="Times New Roman" w:hAnsi="Times New Roman" w:cs="Times New Roman"/>
                <w:sz w:val="24"/>
              </w:rPr>
              <w:t>трализованных систем водо</w:t>
            </w:r>
            <w:r>
              <w:rPr>
                <w:rFonts w:ascii="Times New Roman" w:hAnsi="Times New Roman" w:cs="Times New Roman"/>
                <w:sz w:val="24"/>
              </w:rPr>
              <w:softHyphen/>
            </w:r>
            <w:r w:rsidRPr="006F6841">
              <w:rPr>
                <w:rFonts w:ascii="Times New Roman" w:hAnsi="Times New Roman" w:cs="Times New Roman"/>
                <w:sz w:val="24"/>
              </w:rPr>
              <w:t>снабжения в целях снижения уровня износа существующих объектов.</w:t>
            </w:r>
          </w:p>
          <w:p w:rsidR="006A6B53" w:rsidRPr="006F6841" w:rsidRDefault="006A6B53" w:rsidP="00F817ED">
            <w:pPr>
              <w:rPr>
                <w:rFonts w:ascii="Times New Roman" w:hAnsi="Times New Roman" w:cs="Times New Roman"/>
                <w:sz w:val="24"/>
              </w:rPr>
            </w:pPr>
            <w:r w:rsidRPr="006F6841">
              <w:rPr>
                <w:rFonts w:ascii="Times New Roman" w:hAnsi="Times New Roman" w:cs="Times New Roman"/>
                <w:sz w:val="24"/>
              </w:rPr>
              <w:t>Строительство новых сетей водоснабжения, не связанных с подключением (технологичес</w:t>
            </w:r>
            <w:r>
              <w:rPr>
                <w:rFonts w:ascii="Times New Roman" w:hAnsi="Times New Roman" w:cs="Times New Roman"/>
                <w:sz w:val="24"/>
              </w:rPr>
              <w:softHyphen/>
            </w:r>
            <w:r w:rsidRPr="006F6841">
              <w:rPr>
                <w:rFonts w:ascii="Times New Roman" w:hAnsi="Times New Roman" w:cs="Times New Roman"/>
                <w:sz w:val="24"/>
              </w:rPr>
              <w:t>ким присоединением) новых объектов капитального строи</w:t>
            </w:r>
            <w:r>
              <w:rPr>
                <w:rFonts w:ascii="Times New Roman" w:hAnsi="Times New Roman" w:cs="Times New Roman"/>
                <w:sz w:val="24"/>
              </w:rPr>
              <w:softHyphen/>
            </w:r>
            <w:r w:rsidRPr="006F6841">
              <w:rPr>
                <w:rFonts w:ascii="Times New Roman" w:hAnsi="Times New Roman" w:cs="Times New Roman"/>
                <w:sz w:val="24"/>
              </w:rPr>
              <w:t>тельства абонентов.</w:t>
            </w:r>
          </w:p>
        </w:tc>
      </w:tr>
      <w:tr w:rsidR="006A6B53" w:rsidRPr="006F6841" w:rsidTr="006A6B53">
        <w:trPr>
          <w:trHeight w:val="10033"/>
        </w:trPr>
        <w:tc>
          <w:tcPr>
            <w:tcW w:w="817" w:type="dxa"/>
          </w:tcPr>
          <w:p w:rsidR="006A6B53" w:rsidRPr="006F6841" w:rsidRDefault="006A6B53" w:rsidP="009D677A">
            <w:pPr>
              <w:jc w:val="left"/>
              <w:rPr>
                <w:rFonts w:ascii="Times New Roman" w:hAnsi="Times New Roman" w:cs="Times New Roman"/>
                <w:sz w:val="24"/>
              </w:rPr>
            </w:pPr>
            <w:r>
              <w:rPr>
                <w:rFonts w:ascii="Times New Roman" w:hAnsi="Times New Roman" w:cs="Times New Roman"/>
                <w:sz w:val="24"/>
              </w:rPr>
              <w:t>3.</w:t>
            </w:r>
          </w:p>
        </w:tc>
        <w:tc>
          <w:tcPr>
            <w:tcW w:w="2977" w:type="dxa"/>
          </w:tcPr>
          <w:p w:rsidR="006A6B53" w:rsidRPr="006F6841" w:rsidRDefault="006A6B53" w:rsidP="001D457A">
            <w:pPr>
              <w:rPr>
                <w:rFonts w:ascii="Times New Roman" w:hAnsi="Times New Roman" w:cs="Times New Roman"/>
                <w:sz w:val="24"/>
              </w:rPr>
            </w:pPr>
            <w:r w:rsidRPr="0030200D">
              <w:rPr>
                <w:rFonts w:ascii="Times New Roman" w:hAnsi="Times New Roman" w:cs="Times New Roman"/>
                <w:sz w:val="24"/>
              </w:rPr>
              <w:t>Строительство водопро</w:t>
            </w:r>
            <w:r>
              <w:rPr>
                <w:rFonts w:ascii="Times New Roman" w:hAnsi="Times New Roman" w:cs="Times New Roman"/>
                <w:sz w:val="24"/>
              </w:rPr>
              <w:softHyphen/>
            </w:r>
            <w:r w:rsidRPr="0030200D">
              <w:rPr>
                <w:rFonts w:ascii="Times New Roman" w:hAnsi="Times New Roman" w:cs="Times New Roman"/>
                <w:sz w:val="24"/>
              </w:rPr>
              <w:t xml:space="preserve">вода в </w:t>
            </w:r>
            <w:r w:rsidR="001D457A">
              <w:rPr>
                <w:rFonts w:ascii="Times New Roman" w:hAnsi="Times New Roman" w:cs="Times New Roman"/>
                <w:sz w:val="24"/>
              </w:rPr>
              <w:t>городском районе</w:t>
            </w:r>
            <w:r w:rsidRPr="0030200D">
              <w:rPr>
                <w:rFonts w:ascii="Times New Roman" w:hAnsi="Times New Roman" w:cs="Times New Roman"/>
                <w:sz w:val="24"/>
              </w:rPr>
              <w:t xml:space="preserve"> </w:t>
            </w:r>
            <w:r w:rsidR="001D457A">
              <w:rPr>
                <w:rFonts w:ascii="Times New Roman" w:hAnsi="Times New Roman" w:cs="Times New Roman"/>
                <w:sz w:val="24"/>
              </w:rPr>
              <w:t>«</w:t>
            </w:r>
            <w:r w:rsidRPr="0030200D">
              <w:rPr>
                <w:rFonts w:ascii="Times New Roman" w:hAnsi="Times New Roman" w:cs="Times New Roman"/>
                <w:sz w:val="24"/>
              </w:rPr>
              <w:t>Орловка</w:t>
            </w:r>
            <w:r w:rsidR="001D457A">
              <w:rPr>
                <w:rFonts w:ascii="Times New Roman" w:hAnsi="Times New Roman" w:cs="Times New Roman"/>
                <w:sz w:val="24"/>
              </w:rPr>
              <w:t>»</w:t>
            </w:r>
          </w:p>
        </w:tc>
        <w:tc>
          <w:tcPr>
            <w:tcW w:w="3119" w:type="dxa"/>
          </w:tcPr>
          <w:p w:rsidR="006A6B53" w:rsidRDefault="006A6B53" w:rsidP="0001096F">
            <w:pPr>
              <w:rPr>
                <w:rFonts w:ascii="Times New Roman" w:hAnsi="Times New Roman" w:cs="Times New Roman"/>
                <w:sz w:val="24"/>
              </w:rPr>
            </w:pPr>
            <w:r w:rsidRPr="0030200D">
              <w:rPr>
                <w:rFonts w:ascii="Times New Roman" w:hAnsi="Times New Roman" w:cs="Times New Roman"/>
                <w:sz w:val="24"/>
              </w:rPr>
              <w:t xml:space="preserve">Строительство 3-х участков водопровода с </w:t>
            </w:r>
            <w:r>
              <w:rPr>
                <w:rFonts w:ascii="Times New Roman" w:hAnsi="Times New Roman" w:cs="Times New Roman"/>
                <w:sz w:val="24"/>
              </w:rPr>
              <w:t>применени</w:t>
            </w:r>
            <w:r>
              <w:rPr>
                <w:rFonts w:ascii="Times New Roman" w:hAnsi="Times New Roman" w:cs="Times New Roman"/>
                <w:sz w:val="24"/>
              </w:rPr>
              <w:softHyphen/>
            </w:r>
            <w:r w:rsidRPr="0030200D">
              <w:rPr>
                <w:rFonts w:ascii="Times New Roman" w:hAnsi="Times New Roman" w:cs="Times New Roman"/>
                <w:sz w:val="24"/>
              </w:rPr>
              <w:t>ем полиэтиленовой трубы Ду</w:t>
            </w:r>
            <w:r>
              <w:rPr>
                <w:rFonts w:ascii="Times New Roman" w:hAnsi="Times New Roman" w:cs="Times New Roman"/>
                <w:sz w:val="24"/>
              </w:rPr>
              <w:t>-</w:t>
            </w:r>
            <w:r w:rsidRPr="0030200D">
              <w:rPr>
                <w:rFonts w:ascii="Times New Roman" w:hAnsi="Times New Roman" w:cs="Times New Roman"/>
                <w:sz w:val="24"/>
              </w:rPr>
              <w:t>100 мм и Ду</w:t>
            </w:r>
            <w:r>
              <w:rPr>
                <w:rFonts w:ascii="Times New Roman" w:hAnsi="Times New Roman" w:cs="Times New Roman"/>
                <w:sz w:val="24"/>
              </w:rPr>
              <w:t>-</w:t>
            </w:r>
            <w:r w:rsidRPr="0030200D">
              <w:rPr>
                <w:rFonts w:ascii="Times New Roman" w:hAnsi="Times New Roman" w:cs="Times New Roman"/>
                <w:sz w:val="24"/>
              </w:rPr>
              <w:t>150 мм, об</w:t>
            </w:r>
            <w:r>
              <w:rPr>
                <w:rFonts w:ascii="Times New Roman" w:hAnsi="Times New Roman" w:cs="Times New Roman"/>
                <w:sz w:val="24"/>
              </w:rPr>
              <w:softHyphen/>
            </w:r>
            <w:r w:rsidRPr="0030200D">
              <w:rPr>
                <w:rFonts w:ascii="Times New Roman" w:hAnsi="Times New Roman" w:cs="Times New Roman"/>
                <w:sz w:val="24"/>
              </w:rPr>
              <w:t xml:space="preserve">щей протяженностью 980 </w:t>
            </w:r>
            <w:r>
              <w:rPr>
                <w:rFonts w:ascii="Times New Roman" w:hAnsi="Times New Roman" w:cs="Times New Roman"/>
                <w:sz w:val="24"/>
              </w:rPr>
              <w:t>м</w:t>
            </w:r>
            <w:r w:rsidRPr="0030200D">
              <w:rPr>
                <w:rFonts w:ascii="Times New Roman" w:hAnsi="Times New Roman" w:cs="Times New Roman"/>
                <w:sz w:val="24"/>
              </w:rPr>
              <w:t xml:space="preserve"> и установкой 10 водопро</w:t>
            </w:r>
            <w:r>
              <w:rPr>
                <w:rFonts w:ascii="Times New Roman" w:hAnsi="Times New Roman" w:cs="Times New Roman"/>
                <w:sz w:val="24"/>
              </w:rPr>
              <w:softHyphen/>
            </w:r>
            <w:r w:rsidRPr="0030200D">
              <w:rPr>
                <w:rFonts w:ascii="Times New Roman" w:hAnsi="Times New Roman" w:cs="Times New Roman"/>
                <w:sz w:val="24"/>
              </w:rPr>
              <w:t xml:space="preserve">водных колодцев. </w:t>
            </w:r>
          </w:p>
          <w:p w:rsidR="006A6B53" w:rsidRDefault="006A6B53" w:rsidP="0001096F">
            <w:pPr>
              <w:rPr>
                <w:rFonts w:ascii="Times New Roman" w:hAnsi="Times New Roman" w:cs="Times New Roman"/>
                <w:sz w:val="24"/>
              </w:rPr>
            </w:pPr>
          </w:p>
          <w:p w:rsidR="00E87006" w:rsidRPr="0030200D" w:rsidRDefault="00E87006" w:rsidP="0001096F">
            <w:pPr>
              <w:rPr>
                <w:rFonts w:ascii="Times New Roman" w:hAnsi="Times New Roman" w:cs="Times New Roman"/>
                <w:sz w:val="24"/>
              </w:rPr>
            </w:pPr>
          </w:p>
          <w:p w:rsidR="006A6B53" w:rsidRDefault="006A6B53" w:rsidP="0001096F">
            <w:pPr>
              <w:rPr>
                <w:rFonts w:ascii="Times New Roman" w:hAnsi="Times New Roman" w:cs="Times New Roman"/>
                <w:sz w:val="24"/>
              </w:rPr>
            </w:pPr>
            <w:r w:rsidRPr="000651E9">
              <w:rPr>
                <w:rFonts w:ascii="Times New Roman" w:hAnsi="Times New Roman" w:cs="Times New Roman"/>
                <w:i/>
                <w:sz w:val="24"/>
              </w:rPr>
              <w:t>Участок 1</w:t>
            </w:r>
            <w:r w:rsidRPr="0030200D">
              <w:rPr>
                <w:rFonts w:ascii="Times New Roman" w:hAnsi="Times New Roman" w:cs="Times New Roman"/>
                <w:sz w:val="24"/>
              </w:rPr>
              <w:t xml:space="preserve">, для закольцовки водопроводной сети от </w:t>
            </w:r>
            <w:r w:rsidR="00103320">
              <w:rPr>
                <w:rFonts w:ascii="Times New Roman" w:hAnsi="Times New Roman" w:cs="Times New Roman"/>
                <w:sz w:val="24"/>
              </w:rPr>
              <w:t xml:space="preserve">  </w:t>
            </w:r>
            <w:r w:rsidRPr="0030200D">
              <w:rPr>
                <w:rFonts w:ascii="Times New Roman" w:hAnsi="Times New Roman" w:cs="Times New Roman"/>
                <w:sz w:val="24"/>
              </w:rPr>
              <w:t xml:space="preserve">ВК-16* до ВК-18* по ул. Степная протяженностью 300 </w:t>
            </w:r>
            <w:r>
              <w:rPr>
                <w:rFonts w:ascii="Times New Roman" w:hAnsi="Times New Roman" w:cs="Times New Roman"/>
                <w:sz w:val="24"/>
              </w:rPr>
              <w:t>м</w:t>
            </w:r>
            <w:r w:rsidRPr="0030200D">
              <w:rPr>
                <w:rFonts w:ascii="Times New Roman" w:hAnsi="Times New Roman" w:cs="Times New Roman"/>
                <w:sz w:val="24"/>
              </w:rPr>
              <w:t xml:space="preserve"> (труба полиэтиле</w:t>
            </w:r>
            <w:r w:rsidR="00103320">
              <w:rPr>
                <w:rFonts w:ascii="Times New Roman" w:hAnsi="Times New Roman" w:cs="Times New Roman"/>
                <w:sz w:val="24"/>
              </w:rPr>
              <w:softHyphen/>
            </w:r>
            <w:r w:rsidRPr="0030200D">
              <w:rPr>
                <w:rFonts w:ascii="Times New Roman" w:hAnsi="Times New Roman" w:cs="Times New Roman"/>
                <w:sz w:val="24"/>
              </w:rPr>
              <w:t xml:space="preserve">новая </w:t>
            </w:r>
            <w:r w:rsidRPr="000651E9">
              <w:rPr>
                <w:rFonts w:ascii="Times New Roman" w:hAnsi="Times New Roman" w:cs="Times New Roman"/>
                <w:w w:val="90"/>
                <w:sz w:val="24"/>
              </w:rPr>
              <w:t>Ду-150</w:t>
            </w:r>
            <w:r w:rsidRPr="0030200D">
              <w:rPr>
                <w:rFonts w:ascii="Times New Roman" w:hAnsi="Times New Roman" w:cs="Times New Roman"/>
                <w:sz w:val="24"/>
              </w:rPr>
              <w:t xml:space="preserve"> мм);</w:t>
            </w:r>
          </w:p>
          <w:p w:rsidR="006A6B53" w:rsidRDefault="006A6B53" w:rsidP="0001096F">
            <w:pPr>
              <w:rPr>
                <w:rFonts w:ascii="Times New Roman" w:hAnsi="Times New Roman" w:cs="Times New Roman"/>
                <w:sz w:val="24"/>
              </w:rPr>
            </w:pPr>
          </w:p>
          <w:p w:rsidR="00E87006" w:rsidRPr="0030200D" w:rsidRDefault="00E87006" w:rsidP="0001096F">
            <w:pPr>
              <w:rPr>
                <w:rFonts w:ascii="Times New Roman" w:hAnsi="Times New Roman" w:cs="Times New Roman"/>
                <w:sz w:val="24"/>
              </w:rPr>
            </w:pPr>
          </w:p>
          <w:p w:rsidR="006A6B53" w:rsidRDefault="006A6B53" w:rsidP="006A6B53">
            <w:pPr>
              <w:rPr>
                <w:rFonts w:ascii="Times New Roman" w:hAnsi="Times New Roman" w:cs="Times New Roman"/>
                <w:sz w:val="24"/>
              </w:rPr>
            </w:pPr>
            <w:r w:rsidRPr="000651E9">
              <w:rPr>
                <w:rFonts w:ascii="Times New Roman" w:hAnsi="Times New Roman" w:cs="Times New Roman"/>
                <w:i/>
                <w:sz w:val="24"/>
              </w:rPr>
              <w:t>Участок 2</w:t>
            </w:r>
            <w:r w:rsidRPr="0030200D">
              <w:rPr>
                <w:rFonts w:ascii="Times New Roman" w:hAnsi="Times New Roman" w:cs="Times New Roman"/>
                <w:sz w:val="24"/>
              </w:rPr>
              <w:t xml:space="preserve">, для закольцовки водопроводной сети от ул. Орловская, до ул. Степная, 17, протяженностью 270 </w:t>
            </w:r>
            <w:r>
              <w:rPr>
                <w:rFonts w:ascii="Times New Roman" w:hAnsi="Times New Roman" w:cs="Times New Roman"/>
                <w:sz w:val="24"/>
              </w:rPr>
              <w:t>м</w:t>
            </w:r>
            <w:r w:rsidRPr="0030200D">
              <w:rPr>
                <w:rFonts w:ascii="Times New Roman" w:hAnsi="Times New Roman" w:cs="Times New Roman"/>
                <w:sz w:val="24"/>
              </w:rPr>
              <w:t xml:space="preserve"> (труба полиэтиленовая </w:t>
            </w:r>
            <w:r w:rsidRPr="000651E9">
              <w:rPr>
                <w:rFonts w:ascii="Times New Roman" w:hAnsi="Times New Roman" w:cs="Times New Roman"/>
                <w:w w:val="90"/>
                <w:sz w:val="24"/>
              </w:rPr>
              <w:t xml:space="preserve">Ду-100 </w:t>
            </w:r>
            <w:r w:rsidRPr="0030200D">
              <w:rPr>
                <w:rFonts w:ascii="Times New Roman" w:hAnsi="Times New Roman" w:cs="Times New Roman"/>
                <w:sz w:val="24"/>
              </w:rPr>
              <w:t>мм), с монтажом 5 водопроводных колодцев;</w:t>
            </w:r>
          </w:p>
          <w:p w:rsidR="006A6B53" w:rsidRDefault="006A6B53" w:rsidP="006A6B53">
            <w:pPr>
              <w:rPr>
                <w:rFonts w:ascii="Times New Roman" w:hAnsi="Times New Roman" w:cs="Times New Roman"/>
                <w:sz w:val="24"/>
              </w:rPr>
            </w:pPr>
          </w:p>
          <w:p w:rsidR="00E87006" w:rsidRPr="0030200D" w:rsidRDefault="00E87006" w:rsidP="006A6B53">
            <w:pPr>
              <w:rPr>
                <w:rFonts w:ascii="Times New Roman" w:hAnsi="Times New Roman" w:cs="Times New Roman"/>
                <w:sz w:val="24"/>
              </w:rPr>
            </w:pPr>
          </w:p>
          <w:p w:rsidR="006A6B53" w:rsidRPr="006F6841" w:rsidRDefault="006A6B53" w:rsidP="0052007D">
            <w:pPr>
              <w:rPr>
                <w:rFonts w:ascii="Times New Roman" w:hAnsi="Times New Roman" w:cs="Times New Roman"/>
                <w:sz w:val="24"/>
              </w:rPr>
            </w:pPr>
            <w:r w:rsidRPr="000651E9">
              <w:rPr>
                <w:rFonts w:ascii="Times New Roman" w:hAnsi="Times New Roman" w:cs="Times New Roman"/>
                <w:i/>
                <w:sz w:val="24"/>
              </w:rPr>
              <w:t>Участок 3</w:t>
            </w:r>
            <w:r w:rsidRPr="0030200D">
              <w:rPr>
                <w:rFonts w:ascii="Times New Roman" w:hAnsi="Times New Roman" w:cs="Times New Roman"/>
                <w:sz w:val="24"/>
              </w:rPr>
              <w:t xml:space="preserve">, для закольцовки водопроводной сети от ул. Береговая, до ул. Речная, протяженностью 410 </w:t>
            </w:r>
            <w:r>
              <w:rPr>
                <w:rFonts w:ascii="Times New Roman" w:hAnsi="Times New Roman" w:cs="Times New Roman"/>
                <w:sz w:val="24"/>
              </w:rPr>
              <w:t>м</w:t>
            </w:r>
            <w:r w:rsidRPr="0030200D">
              <w:rPr>
                <w:rFonts w:ascii="Times New Roman" w:hAnsi="Times New Roman" w:cs="Times New Roman"/>
                <w:sz w:val="24"/>
              </w:rPr>
              <w:t xml:space="preserve"> (труба полиэтиленовая Ду 100 мм), с мо</w:t>
            </w:r>
            <w:r w:rsidR="0052007D">
              <w:rPr>
                <w:rFonts w:ascii="Times New Roman" w:hAnsi="Times New Roman" w:cs="Times New Roman"/>
                <w:sz w:val="24"/>
              </w:rPr>
              <w:t>нтажом 5 водопроводных колодцев;</w:t>
            </w:r>
          </w:p>
        </w:tc>
        <w:tc>
          <w:tcPr>
            <w:tcW w:w="3543" w:type="dxa"/>
          </w:tcPr>
          <w:p w:rsidR="006A6B53" w:rsidRDefault="006A6B53" w:rsidP="00DE00C0">
            <w:pPr>
              <w:rPr>
                <w:rFonts w:ascii="Times New Roman" w:hAnsi="Times New Roman" w:cs="Times New Roman"/>
                <w:sz w:val="24"/>
                <w:lang w:eastAsia="en-US"/>
              </w:rPr>
            </w:pPr>
          </w:p>
          <w:p w:rsidR="006A6B53" w:rsidRDefault="006A6B53" w:rsidP="00DE00C0">
            <w:pPr>
              <w:rPr>
                <w:rFonts w:ascii="Times New Roman" w:hAnsi="Times New Roman" w:cs="Times New Roman"/>
                <w:sz w:val="24"/>
                <w:lang w:eastAsia="en-US"/>
              </w:rPr>
            </w:pPr>
          </w:p>
          <w:p w:rsidR="006A6B53" w:rsidRDefault="006A6B53" w:rsidP="00DE00C0">
            <w:pPr>
              <w:rPr>
                <w:rFonts w:ascii="Times New Roman" w:hAnsi="Times New Roman" w:cs="Times New Roman"/>
                <w:sz w:val="24"/>
                <w:lang w:eastAsia="en-US"/>
              </w:rPr>
            </w:pPr>
          </w:p>
          <w:p w:rsidR="006A6B53" w:rsidRDefault="006A6B53" w:rsidP="00DE00C0">
            <w:pPr>
              <w:rPr>
                <w:rFonts w:ascii="Times New Roman" w:hAnsi="Times New Roman" w:cs="Times New Roman"/>
                <w:sz w:val="24"/>
                <w:lang w:eastAsia="en-US"/>
              </w:rPr>
            </w:pPr>
          </w:p>
          <w:p w:rsidR="006A6B53" w:rsidRDefault="006A6B53" w:rsidP="00DE00C0">
            <w:pPr>
              <w:rPr>
                <w:rFonts w:ascii="Times New Roman" w:hAnsi="Times New Roman" w:cs="Times New Roman"/>
                <w:sz w:val="24"/>
                <w:lang w:eastAsia="en-US"/>
              </w:rPr>
            </w:pPr>
          </w:p>
          <w:p w:rsidR="006A6B53" w:rsidRDefault="006A6B53" w:rsidP="00DE00C0">
            <w:pPr>
              <w:rPr>
                <w:rFonts w:ascii="Times New Roman" w:hAnsi="Times New Roman" w:cs="Times New Roman"/>
                <w:sz w:val="24"/>
                <w:lang w:eastAsia="en-US"/>
              </w:rPr>
            </w:pPr>
          </w:p>
          <w:p w:rsidR="006A6B53" w:rsidRDefault="006A6B53" w:rsidP="00DE00C0">
            <w:pPr>
              <w:rPr>
                <w:rFonts w:ascii="Times New Roman" w:hAnsi="Times New Roman" w:cs="Times New Roman"/>
                <w:sz w:val="24"/>
                <w:lang w:eastAsia="en-US"/>
              </w:rPr>
            </w:pPr>
          </w:p>
          <w:p w:rsidR="006A6B53" w:rsidRDefault="006A6B53" w:rsidP="00DE00C0">
            <w:pPr>
              <w:rPr>
                <w:rFonts w:ascii="Times New Roman" w:hAnsi="Times New Roman" w:cs="Times New Roman"/>
                <w:sz w:val="24"/>
                <w:lang w:eastAsia="en-US"/>
              </w:rPr>
            </w:pPr>
          </w:p>
          <w:p w:rsidR="00E87006" w:rsidRDefault="00E87006" w:rsidP="00DE00C0">
            <w:pPr>
              <w:rPr>
                <w:rFonts w:ascii="Times New Roman" w:hAnsi="Times New Roman" w:cs="Times New Roman"/>
                <w:sz w:val="24"/>
                <w:lang w:eastAsia="en-US"/>
              </w:rPr>
            </w:pPr>
          </w:p>
          <w:p w:rsidR="006A6B53" w:rsidRDefault="006A6B53" w:rsidP="00DE00C0">
            <w:pPr>
              <w:rPr>
                <w:rFonts w:ascii="Times New Roman" w:hAnsi="Times New Roman" w:cs="Times New Roman"/>
                <w:sz w:val="24"/>
                <w:lang w:eastAsia="en-US"/>
              </w:rPr>
            </w:pPr>
            <w:r w:rsidRPr="0030200D">
              <w:rPr>
                <w:rFonts w:ascii="Times New Roman" w:hAnsi="Times New Roman" w:cs="Times New Roman"/>
                <w:sz w:val="24"/>
                <w:lang w:eastAsia="en-US"/>
              </w:rPr>
              <w:t>Строительство новых сетей водоснабжения, не связанных с подключением (технологичес</w:t>
            </w:r>
            <w:r>
              <w:rPr>
                <w:rFonts w:ascii="Times New Roman" w:hAnsi="Times New Roman" w:cs="Times New Roman"/>
                <w:sz w:val="24"/>
                <w:lang w:eastAsia="en-US"/>
              </w:rPr>
              <w:softHyphen/>
            </w:r>
            <w:r w:rsidRPr="0030200D">
              <w:rPr>
                <w:rFonts w:ascii="Times New Roman" w:hAnsi="Times New Roman" w:cs="Times New Roman"/>
                <w:sz w:val="24"/>
                <w:lang w:eastAsia="en-US"/>
              </w:rPr>
              <w:t>ким присоединением) новых объектов капитального строи</w:t>
            </w:r>
            <w:r>
              <w:rPr>
                <w:rFonts w:ascii="Times New Roman" w:hAnsi="Times New Roman" w:cs="Times New Roman"/>
                <w:sz w:val="24"/>
                <w:lang w:eastAsia="en-US"/>
              </w:rPr>
              <w:softHyphen/>
            </w:r>
            <w:r w:rsidRPr="0030200D">
              <w:rPr>
                <w:rFonts w:ascii="Times New Roman" w:hAnsi="Times New Roman" w:cs="Times New Roman"/>
                <w:sz w:val="24"/>
                <w:lang w:eastAsia="en-US"/>
              </w:rPr>
              <w:t>тельства абонентов.</w:t>
            </w:r>
          </w:p>
          <w:p w:rsidR="006A6B53" w:rsidRDefault="006A6B53" w:rsidP="00DE00C0">
            <w:pPr>
              <w:rPr>
                <w:rFonts w:ascii="Times New Roman" w:hAnsi="Times New Roman" w:cs="Times New Roman"/>
                <w:sz w:val="24"/>
                <w:lang w:eastAsia="en-US"/>
              </w:rPr>
            </w:pPr>
          </w:p>
          <w:p w:rsidR="00E87006" w:rsidRDefault="00E87006" w:rsidP="00DE00C0">
            <w:pPr>
              <w:rPr>
                <w:rFonts w:ascii="Times New Roman" w:hAnsi="Times New Roman" w:cs="Times New Roman"/>
                <w:sz w:val="24"/>
                <w:lang w:eastAsia="en-US"/>
              </w:rPr>
            </w:pPr>
          </w:p>
          <w:p w:rsidR="006A6B53" w:rsidRDefault="00E87006" w:rsidP="006A6B53">
            <w:pPr>
              <w:suppressAutoHyphens w:val="0"/>
              <w:autoSpaceDE w:val="0"/>
              <w:autoSpaceDN w:val="0"/>
              <w:adjustRightInd w:val="0"/>
              <w:rPr>
                <w:rFonts w:ascii="Times New Roman" w:hAnsi="Times New Roman" w:cs="Times New Roman"/>
                <w:sz w:val="24"/>
                <w:lang w:eastAsia="ru-RU"/>
              </w:rPr>
            </w:pPr>
            <w:r w:rsidRPr="0030200D">
              <w:rPr>
                <w:rFonts w:ascii="Times New Roman" w:hAnsi="Times New Roman" w:cs="Times New Roman"/>
                <w:sz w:val="24"/>
                <w:lang w:eastAsia="en-US"/>
              </w:rPr>
              <w:t>Строительство новых сетей водоснабжения, не связанных с подключением (технологичес</w:t>
            </w:r>
            <w:r>
              <w:rPr>
                <w:rFonts w:ascii="Times New Roman" w:hAnsi="Times New Roman" w:cs="Times New Roman"/>
                <w:sz w:val="24"/>
                <w:lang w:eastAsia="en-US"/>
              </w:rPr>
              <w:softHyphen/>
            </w:r>
            <w:r w:rsidRPr="0030200D">
              <w:rPr>
                <w:rFonts w:ascii="Times New Roman" w:hAnsi="Times New Roman" w:cs="Times New Roman"/>
                <w:sz w:val="24"/>
                <w:lang w:eastAsia="en-US"/>
              </w:rPr>
              <w:t>ким присоединением) новых объектов капитального строи</w:t>
            </w:r>
            <w:r>
              <w:rPr>
                <w:rFonts w:ascii="Times New Roman" w:hAnsi="Times New Roman" w:cs="Times New Roman"/>
                <w:sz w:val="24"/>
                <w:lang w:eastAsia="en-US"/>
              </w:rPr>
              <w:softHyphen/>
            </w:r>
            <w:r w:rsidRPr="0030200D">
              <w:rPr>
                <w:rFonts w:ascii="Times New Roman" w:hAnsi="Times New Roman" w:cs="Times New Roman"/>
                <w:sz w:val="24"/>
                <w:lang w:eastAsia="en-US"/>
              </w:rPr>
              <w:t>тельства абонентов.</w:t>
            </w:r>
          </w:p>
          <w:p w:rsidR="006A6B53" w:rsidRDefault="006A6B53" w:rsidP="006A6B53">
            <w:pPr>
              <w:suppressAutoHyphens w:val="0"/>
              <w:autoSpaceDE w:val="0"/>
              <w:autoSpaceDN w:val="0"/>
              <w:adjustRightInd w:val="0"/>
              <w:rPr>
                <w:rFonts w:ascii="Times New Roman" w:hAnsi="Times New Roman" w:cs="Times New Roman"/>
                <w:sz w:val="24"/>
                <w:lang w:eastAsia="ru-RU"/>
              </w:rPr>
            </w:pPr>
          </w:p>
          <w:p w:rsidR="006A6B53" w:rsidRDefault="006A6B53" w:rsidP="006A6B53">
            <w:pPr>
              <w:suppressAutoHyphens w:val="0"/>
              <w:autoSpaceDE w:val="0"/>
              <w:autoSpaceDN w:val="0"/>
              <w:adjustRightInd w:val="0"/>
              <w:rPr>
                <w:rFonts w:ascii="Times New Roman" w:hAnsi="Times New Roman" w:cs="Times New Roman"/>
                <w:sz w:val="24"/>
                <w:lang w:eastAsia="ru-RU"/>
              </w:rPr>
            </w:pPr>
          </w:p>
          <w:p w:rsidR="006A6B53" w:rsidRDefault="006A6B53" w:rsidP="006A6B53">
            <w:pPr>
              <w:suppressAutoHyphens w:val="0"/>
              <w:autoSpaceDE w:val="0"/>
              <w:autoSpaceDN w:val="0"/>
              <w:adjustRightInd w:val="0"/>
              <w:rPr>
                <w:rFonts w:ascii="Times New Roman" w:hAnsi="Times New Roman" w:cs="Times New Roman"/>
                <w:sz w:val="24"/>
                <w:lang w:eastAsia="ru-RU"/>
              </w:rPr>
            </w:pPr>
          </w:p>
          <w:p w:rsidR="006A6B53" w:rsidRDefault="00E87006" w:rsidP="006A6B53">
            <w:pPr>
              <w:suppressAutoHyphens w:val="0"/>
              <w:autoSpaceDE w:val="0"/>
              <w:autoSpaceDN w:val="0"/>
              <w:adjustRightInd w:val="0"/>
              <w:rPr>
                <w:rFonts w:ascii="Times New Roman" w:hAnsi="Times New Roman" w:cs="Times New Roman"/>
                <w:sz w:val="24"/>
                <w:lang w:eastAsia="ru-RU"/>
              </w:rPr>
            </w:pPr>
            <w:r w:rsidRPr="0030200D">
              <w:rPr>
                <w:rFonts w:ascii="Times New Roman" w:hAnsi="Times New Roman" w:cs="Times New Roman"/>
                <w:sz w:val="24"/>
                <w:lang w:eastAsia="en-US"/>
              </w:rPr>
              <w:t>Строительство новых сетей водоснабжения, не связанных с подключением (технологичес</w:t>
            </w:r>
            <w:r>
              <w:rPr>
                <w:rFonts w:ascii="Times New Roman" w:hAnsi="Times New Roman" w:cs="Times New Roman"/>
                <w:sz w:val="24"/>
                <w:lang w:eastAsia="en-US"/>
              </w:rPr>
              <w:softHyphen/>
            </w:r>
            <w:r w:rsidRPr="0030200D">
              <w:rPr>
                <w:rFonts w:ascii="Times New Roman" w:hAnsi="Times New Roman" w:cs="Times New Roman"/>
                <w:sz w:val="24"/>
                <w:lang w:eastAsia="en-US"/>
              </w:rPr>
              <w:t>ким присоединением) новых объектов капитального строи</w:t>
            </w:r>
            <w:r>
              <w:rPr>
                <w:rFonts w:ascii="Times New Roman" w:hAnsi="Times New Roman" w:cs="Times New Roman"/>
                <w:sz w:val="24"/>
                <w:lang w:eastAsia="en-US"/>
              </w:rPr>
              <w:softHyphen/>
            </w:r>
            <w:r w:rsidRPr="0030200D">
              <w:rPr>
                <w:rFonts w:ascii="Times New Roman" w:hAnsi="Times New Roman" w:cs="Times New Roman"/>
                <w:sz w:val="24"/>
                <w:lang w:eastAsia="en-US"/>
              </w:rPr>
              <w:t>тельства абонентов.</w:t>
            </w:r>
          </w:p>
          <w:p w:rsidR="006A6B53" w:rsidRDefault="006A6B53" w:rsidP="006A6B53">
            <w:pPr>
              <w:suppressAutoHyphens w:val="0"/>
              <w:autoSpaceDE w:val="0"/>
              <w:autoSpaceDN w:val="0"/>
              <w:adjustRightInd w:val="0"/>
              <w:rPr>
                <w:rFonts w:ascii="Times New Roman" w:hAnsi="Times New Roman" w:cs="Times New Roman"/>
                <w:sz w:val="24"/>
                <w:lang w:eastAsia="ru-RU"/>
              </w:rPr>
            </w:pPr>
          </w:p>
          <w:p w:rsidR="006A6B53" w:rsidRPr="006F6841" w:rsidRDefault="006A6B53" w:rsidP="009D677A">
            <w:pPr>
              <w:rPr>
                <w:rFonts w:ascii="Times New Roman" w:hAnsi="Times New Roman" w:cs="Times New Roman"/>
                <w:sz w:val="24"/>
              </w:rPr>
            </w:pPr>
          </w:p>
        </w:tc>
      </w:tr>
      <w:tr w:rsidR="006A6B53" w:rsidRPr="006F6841" w:rsidTr="006A6B53">
        <w:trPr>
          <w:trHeight w:val="191"/>
        </w:trPr>
        <w:tc>
          <w:tcPr>
            <w:tcW w:w="817" w:type="dxa"/>
            <w:shd w:val="clear" w:color="auto" w:fill="F2F2F2" w:themeFill="background1" w:themeFillShade="F2"/>
            <w:vAlign w:val="center"/>
          </w:tcPr>
          <w:p w:rsidR="006A6B53" w:rsidRPr="00C13434" w:rsidRDefault="006A6B53" w:rsidP="00161F6B">
            <w:pPr>
              <w:jc w:val="center"/>
              <w:rPr>
                <w:rFonts w:ascii="Times New Roman" w:hAnsi="Times New Roman" w:cs="Times New Roman"/>
                <w:b/>
                <w:szCs w:val="20"/>
              </w:rPr>
            </w:pPr>
            <w:r w:rsidRPr="00C13434">
              <w:rPr>
                <w:rFonts w:ascii="Times New Roman" w:hAnsi="Times New Roman" w:cs="Times New Roman"/>
                <w:b/>
                <w:szCs w:val="20"/>
              </w:rPr>
              <w:t>1</w:t>
            </w:r>
          </w:p>
        </w:tc>
        <w:tc>
          <w:tcPr>
            <w:tcW w:w="2977" w:type="dxa"/>
            <w:shd w:val="clear" w:color="auto" w:fill="F2F2F2" w:themeFill="background1" w:themeFillShade="F2"/>
            <w:vAlign w:val="center"/>
          </w:tcPr>
          <w:p w:rsidR="006A6B53" w:rsidRPr="00C13434" w:rsidRDefault="006A6B53" w:rsidP="00161F6B">
            <w:pPr>
              <w:jc w:val="center"/>
              <w:rPr>
                <w:rFonts w:ascii="Times New Roman" w:hAnsi="Times New Roman" w:cs="Times New Roman"/>
                <w:b/>
                <w:szCs w:val="20"/>
              </w:rPr>
            </w:pPr>
            <w:r w:rsidRPr="00C13434">
              <w:rPr>
                <w:rFonts w:ascii="Times New Roman" w:hAnsi="Times New Roman" w:cs="Times New Roman"/>
                <w:b/>
                <w:szCs w:val="20"/>
              </w:rPr>
              <w:t>2</w:t>
            </w:r>
          </w:p>
        </w:tc>
        <w:tc>
          <w:tcPr>
            <w:tcW w:w="3119" w:type="dxa"/>
            <w:shd w:val="clear" w:color="auto" w:fill="F2F2F2" w:themeFill="background1" w:themeFillShade="F2"/>
            <w:vAlign w:val="center"/>
          </w:tcPr>
          <w:p w:rsidR="006A6B53" w:rsidRPr="00C13434" w:rsidRDefault="006A6B53" w:rsidP="00161F6B">
            <w:pPr>
              <w:jc w:val="center"/>
              <w:rPr>
                <w:rFonts w:ascii="Times New Roman" w:hAnsi="Times New Roman" w:cs="Times New Roman"/>
                <w:b/>
                <w:szCs w:val="20"/>
              </w:rPr>
            </w:pPr>
            <w:r w:rsidRPr="00C13434">
              <w:rPr>
                <w:rFonts w:ascii="Times New Roman" w:hAnsi="Times New Roman" w:cs="Times New Roman"/>
                <w:b/>
                <w:szCs w:val="20"/>
              </w:rPr>
              <w:t>3</w:t>
            </w:r>
          </w:p>
        </w:tc>
        <w:tc>
          <w:tcPr>
            <w:tcW w:w="3543" w:type="dxa"/>
            <w:shd w:val="clear" w:color="auto" w:fill="F2F2F2" w:themeFill="background1" w:themeFillShade="F2"/>
            <w:vAlign w:val="center"/>
          </w:tcPr>
          <w:p w:rsidR="006A6B53" w:rsidRPr="00C13434" w:rsidRDefault="006A6B53" w:rsidP="00161F6B">
            <w:pPr>
              <w:jc w:val="center"/>
              <w:rPr>
                <w:rFonts w:ascii="Times New Roman" w:hAnsi="Times New Roman" w:cs="Times New Roman"/>
                <w:b/>
                <w:szCs w:val="20"/>
              </w:rPr>
            </w:pPr>
            <w:r w:rsidRPr="00C13434">
              <w:rPr>
                <w:rFonts w:ascii="Times New Roman" w:hAnsi="Times New Roman" w:cs="Times New Roman"/>
                <w:b/>
                <w:szCs w:val="20"/>
              </w:rPr>
              <w:t>4</w:t>
            </w:r>
          </w:p>
        </w:tc>
      </w:tr>
      <w:tr w:rsidR="006A6B53" w:rsidRPr="006F6841" w:rsidTr="00847418">
        <w:trPr>
          <w:trHeight w:val="4361"/>
        </w:trPr>
        <w:tc>
          <w:tcPr>
            <w:tcW w:w="817" w:type="dxa"/>
          </w:tcPr>
          <w:p w:rsidR="006A6B53" w:rsidRPr="006F6841" w:rsidRDefault="006A6B53" w:rsidP="00AA2D04">
            <w:pPr>
              <w:jc w:val="center"/>
              <w:rPr>
                <w:rFonts w:ascii="Times New Roman" w:hAnsi="Times New Roman" w:cs="Times New Roman"/>
                <w:sz w:val="24"/>
              </w:rPr>
            </w:pPr>
            <w:r>
              <w:rPr>
                <w:rFonts w:ascii="Times New Roman" w:hAnsi="Times New Roman" w:cs="Times New Roman"/>
                <w:sz w:val="24"/>
              </w:rPr>
              <w:t>4.</w:t>
            </w:r>
          </w:p>
        </w:tc>
        <w:tc>
          <w:tcPr>
            <w:tcW w:w="2977" w:type="dxa"/>
          </w:tcPr>
          <w:p w:rsidR="0052007D" w:rsidRDefault="0052007D" w:rsidP="00F34117">
            <w:pPr>
              <w:rPr>
                <w:rFonts w:ascii="Times New Roman" w:hAnsi="Times New Roman" w:cs="Times New Roman"/>
                <w:sz w:val="24"/>
              </w:rPr>
            </w:pPr>
          </w:p>
          <w:p w:rsidR="0052007D" w:rsidRDefault="0052007D" w:rsidP="00F34117">
            <w:pPr>
              <w:rPr>
                <w:rFonts w:ascii="Times New Roman" w:hAnsi="Times New Roman" w:cs="Times New Roman"/>
                <w:sz w:val="24"/>
              </w:rPr>
            </w:pPr>
          </w:p>
          <w:p w:rsidR="006A6B53" w:rsidRPr="00C44BF2" w:rsidRDefault="006A6B53" w:rsidP="00AA2D04">
            <w:pPr>
              <w:rPr>
                <w:rFonts w:ascii="Times New Roman" w:hAnsi="Times New Roman" w:cs="Times New Roman"/>
                <w:sz w:val="24"/>
              </w:rPr>
            </w:pPr>
            <w:r w:rsidRPr="00C44BF2">
              <w:rPr>
                <w:rFonts w:ascii="Times New Roman" w:hAnsi="Times New Roman" w:cs="Times New Roman"/>
                <w:sz w:val="24"/>
              </w:rPr>
              <w:t>Строительство водопро</w:t>
            </w:r>
            <w:r>
              <w:rPr>
                <w:rFonts w:ascii="Times New Roman" w:hAnsi="Times New Roman" w:cs="Times New Roman"/>
                <w:sz w:val="24"/>
              </w:rPr>
              <w:softHyphen/>
            </w:r>
            <w:r w:rsidRPr="00C44BF2">
              <w:rPr>
                <w:rFonts w:ascii="Times New Roman" w:hAnsi="Times New Roman" w:cs="Times New Roman"/>
                <w:sz w:val="24"/>
              </w:rPr>
              <w:t>водной сети от водо</w:t>
            </w:r>
            <w:r>
              <w:rPr>
                <w:rFonts w:ascii="Times New Roman" w:hAnsi="Times New Roman" w:cs="Times New Roman"/>
                <w:sz w:val="24"/>
              </w:rPr>
              <w:softHyphen/>
            </w:r>
            <w:r w:rsidRPr="00C44BF2">
              <w:rPr>
                <w:rFonts w:ascii="Times New Roman" w:hAnsi="Times New Roman" w:cs="Times New Roman"/>
                <w:sz w:val="24"/>
              </w:rPr>
              <w:t>проводного колодца рас</w:t>
            </w:r>
            <w:r>
              <w:rPr>
                <w:rFonts w:ascii="Times New Roman" w:hAnsi="Times New Roman" w:cs="Times New Roman"/>
                <w:sz w:val="24"/>
              </w:rPr>
              <w:softHyphen/>
            </w:r>
            <w:r w:rsidRPr="00C44BF2">
              <w:rPr>
                <w:rFonts w:ascii="Times New Roman" w:hAnsi="Times New Roman" w:cs="Times New Roman"/>
                <w:sz w:val="24"/>
              </w:rPr>
              <w:t>положенного в Больнич</w:t>
            </w:r>
            <w:r>
              <w:rPr>
                <w:rFonts w:ascii="Times New Roman" w:hAnsi="Times New Roman" w:cs="Times New Roman"/>
                <w:sz w:val="24"/>
              </w:rPr>
              <w:softHyphen/>
            </w:r>
            <w:r w:rsidRPr="00C44BF2">
              <w:rPr>
                <w:rFonts w:ascii="Times New Roman" w:hAnsi="Times New Roman" w:cs="Times New Roman"/>
                <w:sz w:val="24"/>
              </w:rPr>
              <w:t xml:space="preserve">ном городке, с закольцовкой </w:t>
            </w:r>
            <w:r w:rsidR="00AA2D04">
              <w:rPr>
                <w:rFonts w:ascii="Times New Roman" w:hAnsi="Times New Roman" w:cs="Times New Roman"/>
                <w:sz w:val="24"/>
              </w:rPr>
              <w:br/>
            </w:r>
            <w:r w:rsidRPr="00C44BF2">
              <w:rPr>
                <w:rFonts w:ascii="Times New Roman" w:hAnsi="Times New Roman" w:cs="Times New Roman"/>
                <w:sz w:val="24"/>
              </w:rPr>
              <w:t>по ул. Ломоносо</w:t>
            </w:r>
            <w:r>
              <w:rPr>
                <w:rFonts w:ascii="Times New Roman" w:hAnsi="Times New Roman" w:cs="Times New Roman"/>
                <w:sz w:val="24"/>
              </w:rPr>
              <w:softHyphen/>
            </w:r>
            <w:r w:rsidRPr="00C44BF2">
              <w:rPr>
                <w:rFonts w:ascii="Times New Roman" w:hAnsi="Times New Roman" w:cs="Times New Roman"/>
                <w:sz w:val="24"/>
              </w:rPr>
              <w:t xml:space="preserve">ва, </w:t>
            </w:r>
            <w:r w:rsidR="00AA2D04">
              <w:rPr>
                <w:rFonts w:ascii="Times New Roman" w:hAnsi="Times New Roman" w:cs="Times New Roman"/>
                <w:sz w:val="24"/>
              </w:rPr>
              <w:br/>
            </w:r>
            <w:r w:rsidRPr="00C44BF2">
              <w:rPr>
                <w:rFonts w:ascii="Times New Roman" w:hAnsi="Times New Roman" w:cs="Times New Roman"/>
                <w:sz w:val="24"/>
              </w:rPr>
              <w:t xml:space="preserve">ул. Пушкина, </w:t>
            </w:r>
            <w:r w:rsidR="00AA2D04">
              <w:rPr>
                <w:rFonts w:ascii="Times New Roman" w:hAnsi="Times New Roman" w:cs="Times New Roman"/>
                <w:sz w:val="24"/>
              </w:rPr>
              <w:br/>
            </w:r>
            <w:r w:rsidRPr="00C44BF2">
              <w:rPr>
                <w:rFonts w:ascii="Times New Roman" w:hAnsi="Times New Roman" w:cs="Times New Roman"/>
                <w:sz w:val="24"/>
              </w:rPr>
              <w:t>ул. Не</w:t>
            </w:r>
            <w:r>
              <w:rPr>
                <w:rFonts w:ascii="Times New Roman" w:hAnsi="Times New Roman" w:cs="Times New Roman"/>
                <w:sz w:val="24"/>
              </w:rPr>
              <w:softHyphen/>
            </w:r>
            <w:r w:rsidRPr="00C44BF2">
              <w:rPr>
                <w:rFonts w:ascii="Times New Roman" w:hAnsi="Times New Roman" w:cs="Times New Roman"/>
                <w:sz w:val="24"/>
              </w:rPr>
              <w:t>красова</w:t>
            </w:r>
          </w:p>
        </w:tc>
        <w:tc>
          <w:tcPr>
            <w:tcW w:w="3119" w:type="dxa"/>
          </w:tcPr>
          <w:p w:rsidR="0052007D" w:rsidRDefault="0052007D" w:rsidP="00C44BF2">
            <w:pPr>
              <w:rPr>
                <w:rFonts w:ascii="Times New Roman" w:hAnsi="Times New Roman" w:cs="Times New Roman"/>
                <w:sz w:val="24"/>
              </w:rPr>
            </w:pPr>
          </w:p>
          <w:p w:rsidR="0052007D" w:rsidRDefault="0052007D" w:rsidP="00C44BF2">
            <w:pPr>
              <w:rPr>
                <w:rFonts w:ascii="Times New Roman" w:hAnsi="Times New Roman" w:cs="Times New Roman"/>
                <w:sz w:val="24"/>
              </w:rPr>
            </w:pPr>
          </w:p>
          <w:p w:rsidR="006A6B53" w:rsidRPr="00C44BF2" w:rsidRDefault="006A6B53" w:rsidP="00C44BF2">
            <w:pPr>
              <w:rPr>
                <w:rFonts w:ascii="Times New Roman" w:hAnsi="Times New Roman" w:cs="Times New Roman"/>
                <w:sz w:val="24"/>
              </w:rPr>
            </w:pPr>
            <w:r w:rsidRPr="00C44BF2">
              <w:rPr>
                <w:rFonts w:ascii="Times New Roman" w:hAnsi="Times New Roman" w:cs="Times New Roman"/>
                <w:sz w:val="24"/>
              </w:rPr>
              <w:t>Строительство водопровод</w:t>
            </w:r>
            <w:r>
              <w:rPr>
                <w:rFonts w:ascii="Times New Roman" w:hAnsi="Times New Roman" w:cs="Times New Roman"/>
                <w:sz w:val="24"/>
              </w:rPr>
              <w:softHyphen/>
            </w:r>
            <w:r w:rsidRPr="00C44BF2">
              <w:rPr>
                <w:rFonts w:ascii="Times New Roman" w:hAnsi="Times New Roman" w:cs="Times New Roman"/>
                <w:sz w:val="24"/>
              </w:rPr>
              <w:t>ной сети общей протяжен</w:t>
            </w:r>
            <w:r>
              <w:rPr>
                <w:rFonts w:ascii="Times New Roman" w:hAnsi="Times New Roman" w:cs="Times New Roman"/>
                <w:sz w:val="24"/>
              </w:rPr>
              <w:softHyphen/>
            </w:r>
            <w:r w:rsidRPr="00C44BF2">
              <w:rPr>
                <w:rFonts w:ascii="Times New Roman" w:hAnsi="Times New Roman" w:cs="Times New Roman"/>
                <w:sz w:val="24"/>
              </w:rPr>
              <w:t>ностью трубопровода</w:t>
            </w:r>
            <w:r>
              <w:rPr>
                <w:rFonts w:ascii="Times New Roman" w:hAnsi="Times New Roman" w:cs="Times New Roman"/>
                <w:sz w:val="24"/>
              </w:rPr>
              <w:t xml:space="preserve">     </w:t>
            </w:r>
            <w:r w:rsidRPr="00F817ED">
              <w:rPr>
                <w:rFonts w:ascii="Times New Roman" w:hAnsi="Times New Roman" w:cs="Times New Roman"/>
                <w:sz w:val="24"/>
              </w:rPr>
              <w:t>1360</w:t>
            </w:r>
            <w:r w:rsidRPr="00C44BF2">
              <w:rPr>
                <w:rFonts w:ascii="Times New Roman" w:hAnsi="Times New Roman" w:cs="Times New Roman"/>
                <w:sz w:val="24"/>
              </w:rPr>
              <w:t xml:space="preserve"> </w:t>
            </w:r>
            <w:r>
              <w:rPr>
                <w:rFonts w:ascii="Times New Roman" w:hAnsi="Times New Roman" w:cs="Times New Roman"/>
                <w:sz w:val="24"/>
              </w:rPr>
              <w:t>м</w:t>
            </w:r>
            <w:r w:rsidRPr="00C44BF2">
              <w:rPr>
                <w:rFonts w:ascii="Times New Roman" w:hAnsi="Times New Roman" w:cs="Times New Roman"/>
                <w:sz w:val="24"/>
              </w:rPr>
              <w:t xml:space="preserve"> (труба полиэтиле</w:t>
            </w:r>
            <w:r>
              <w:rPr>
                <w:rFonts w:ascii="Times New Roman" w:hAnsi="Times New Roman" w:cs="Times New Roman"/>
                <w:sz w:val="24"/>
              </w:rPr>
              <w:softHyphen/>
            </w:r>
            <w:r w:rsidRPr="00C44BF2">
              <w:rPr>
                <w:rFonts w:ascii="Times New Roman" w:hAnsi="Times New Roman" w:cs="Times New Roman"/>
                <w:sz w:val="24"/>
              </w:rPr>
              <w:t>новая Ду</w:t>
            </w:r>
            <w:r>
              <w:rPr>
                <w:rFonts w:ascii="Times New Roman" w:hAnsi="Times New Roman" w:cs="Times New Roman"/>
                <w:sz w:val="24"/>
              </w:rPr>
              <w:t>-</w:t>
            </w:r>
            <w:r w:rsidRPr="00C44BF2">
              <w:rPr>
                <w:rFonts w:ascii="Times New Roman" w:hAnsi="Times New Roman" w:cs="Times New Roman"/>
                <w:sz w:val="24"/>
              </w:rPr>
              <w:t>100 мм), монтажом 20 водопровод</w:t>
            </w:r>
            <w:r>
              <w:rPr>
                <w:rFonts w:ascii="Times New Roman" w:hAnsi="Times New Roman" w:cs="Times New Roman"/>
                <w:sz w:val="24"/>
              </w:rPr>
              <w:softHyphen/>
            </w:r>
            <w:r w:rsidRPr="00C44BF2">
              <w:rPr>
                <w:rFonts w:ascii="Times New Roman" w:hAnsi="Times New Roman" w:cs="Times New Roman"/>
                <w:sz w:val="24"/>
              </w:rPr>
              <w:t>ных колодцев (в том числе, 4 пожарных гидрантов).</w:t>
            </w:r>
          </w:p>
          <w:p w:rsidR="006A6B53" w:rsidRPr="00C44BF2" w:rsidRDefault="006A6B53" w:rsidP="00C44BF2">
            <w:pPr>
              <w:rPr>
                <w:rFonts w:ascii="Times New Roman" w:hAnsi="Times New Roman" w:cs="Times New Roman"/>
                <w:sz w:val="24"/>
              </w:rPr>
            </w:pPr>
          </w:p>
        </w:tc>
        <w:tc>
          <w:tcPr>
            <w:tcW w:w="3543" w:type="dxa"/>
          </w:tcPr>
          <w:p w:rsidR="0052007D" w:rsidRDefault="0052007D" w:rsidP="00F817ED">
            <w:pPr>
              <w:rPr>
                <w:rFonts w:ascii="Times New Roman" w:hAnsi="Times New Roman" w:cs="Times New Roman"/>
                <w:sz w:val="24"/>
                <w:lang w:eastAsia="en-US"/>
              </w:rPr>
            </w:pPr>
          </w:p>
          <w:p w:rsidR="0052007D" w:rsidRDefault="0052007D" w:rsidP="00F817ED">
            <w:pPr>
              <w:rPr>
                <w:rFonts w:ascii="Times New Roman" w:hAnsi="Times New Roman" w:cs="Times New Roman"/>
                <w:sz w:val="24"/>
                <w:lang w:eastAsia="en-US"/>
              </w:rPr>
            </w:pPr>
          </w:p>
          <w:p w:rsidR="006A6B53" w:rsidRPr="00C44BF2" w:rsidRDefault="0052007D" w:rsidP="00F817ED">
            <w:pPr>
              <w:rPr>
                <w:rFonts w:ascii="Times New Roman" w:hAnsi="Times New Roman" w:cs="Times New Roman"/>
                <w:sz w:val="24"/>
              </w:rPr>
            </w:pPr>
            <w:r w:rsidRPr="0030200D">
              <w:rPr>
                <w:rFonts w:ascii="Times New Roman" w:hAnsi="Times New Roman" w:cs="Times New Roman"/>
                <w:sz w:val="24"/>
                <w:lang w:eastAsia="en-US"/>
              </w:rPr>
              <w:t>Строительство новых сетей водоснабжения, не связанных с подключением (технологичес</w:t>
            </w:r>
            <w:r>
              <w:rPr>
                <w:rFonts w:ascii="Times New Roman" w:hAnsi="Times New Roman" w:cs="Times New Roman"/>
                <w:sz w:val="24"/>
                <w:lang w:eastAsia="en-US"/>
              </w:rPr>
              <w:softHyphen/>
            </w:r>
            <w:r w:rsidRPr="0030200D">
              <w:rPr>
                <w:rFonts w:ascii="Times New Roman" w:hAnsi="Times New Roman" w:cs="Times New Roman"/>
                <w:sz w:val="24"/>
                <w:lang w:eastAsia="en-US"/>
              </w:rPr>
              <w:t>ким присоединением) новых объектов капитального строи</w:t>
            </w:r>
            <w:r>
              <w:rPr>
                <w:rFonts w:ascii="Times New Roman" w:hAnsi="Times New Roman" w:cs="Times New Roman"/>
                <w:sz w:val="24"/>
                <w:lang w:eastAsia="en-US"/>
              </w:rPr>
              <w:softHyphen/>
            </w:r>
            <w:r w:rsidRPr="0030200D">
              <w:rPr>
                <w:rFonts w:ascii="Times New Roman" w:hAnsi="Times New Roman" w:cs="Times New Roman"/>
                <w:sz w:val="24"/>
                <w:lang w:eastAsia="en-US"/>
              </w:rPr>
              <w:t>тельства абонентов.</w:t>
            </w:r>
          </w:p>
        </w:tc>
      </w:tr>
    </w:tbl>
    <w:p w:rsidR="006F6841" w:rsidRDefault="006F6841" w:rsidP="004366C4">
      <w:pPr>
        <w:jc w:val="right"/>
        <w:rPr>
          <w:rFonts w:ascii="Times New Roman" w:hAnsi="Times New Roman" w:cs="Times New Roman"/>
          <w:sz w:val="24"/>
        </w:rPr>
      </w:pPr>
    </w:p>
    <w:p w:rsidR="00847418" w:rsidRDefault="00847418" w:rsidP="004366C4">
      <w:pPr>
        <w:jc w:val="right"/>
        <w:rPr>
          <w:rFonts w:ascii="Times New Roman" w:hAnsi="Times New Roman" w:cs="Times New Roman"/>
          <w:sz w:val="24"/>
        </w:rPr>
      </w:pPr>
    </w:p>
    <w:p w:rsidR="0086175B" w:rsidRDefault="0086175B" w:rsidP="004366C4">
      <w:pPr>
        <w:jc w:val="right"/>
        <w:rPr>
          <w:rFonts w:ascii="Times New Roman" w:hAnsi="Times New Roman" w:cs="Times New Roman"/>
          <w:sz w:val="24"/>
        </w:rPr>
      </w:pPr>
    </w:p>
    <w:p w:rsidR="0086175B" w:rsidRDefault="0086175B" w:rsidP="004366C4">
      <w:pPr>
        <w:jc w:val="right"/>
        <w:rPr>
          <w:rFonts w:ascii="Times New Roman" w:hAnsi="Times New Roman" w:cs="Times New Roman"/>
          <w:sz w:val="24"/>
        </w:rPr>
      </w:pPr>
    </w:p>
    <w:p w:rsidR="006A6B53" w:rsidRPr="000A5CF8" w:rsidRDefault="006A6B53" w:rsidP="006A6B53">
      <w:pPr>
        <w:jc w:val="right"/>
        <w:rPr>
          <w:rFonts w:ascii="Times New Roman" w:hAnsi="Times New Roman" w:cs="Times New Roman"/>
          <w:sz w:val="22"/>
          <w:szCs w:val="22"/>
        </w:rPr>
      </w:pPr>
      <w:r w:rsidRPr="000A5CF8">
        <w:rPr>
          <w:rFonts w:ascii="Times New Roman" w:hAnsi="Times New Roman" w:cs="Times New Roman"/>
          <w:sz w:val="22"/>
          <w:szCs w:val="22"/>
        </w:rPr>
        <w:t>Таблица 1</w:t>
      </w:r>
      <w:r w:rsidR="007433EC">
        <w:rPr>
          <w:rFonts w:ascii="Times New Roman" w:hAnsi="Times New Roman" w:cs="Times New Roman"/>
          <w:sz w:val="22"/>
          <w:szCs w:val="22"/>
        </w:rPr>
        <w:t>7</w:t>
      </w:r>
      <w:r w:rsidRPr="000A5CF8">
        <w:rPr>
          <w:rFonts w:ascii="Times New Roman" w:hAnsi="Times New Roman" w:cs="Times New Roman"/>
          <w:sz w:val="22"/>
          <w:szCs w:val="22"/>
        </w:rPr>
        <w:t>.</w:t>
      </w:r>
    </w:p>
    <w:p w:rsidR="006A6B53" w:rsidRPr="000A5CF8" w:rsidRDefault="006A6B53" w:rsidP="006A6B53">
      <w:pPr>
        <w:jc w:val="right"/>
        <w:rPr>
          <w:rFonts w:ascii="Times New Roman" w:hAnsi="Times New Roman" w:cs="Times New Roman"/>
          <w:sz w:val="22"/>
          <w:szCs w:val="22"/>
        </w:rPr>
      </w:pPr>
      <w:r w:rsidRPr="000A5CF8">
        <w:rPr>
          <w:rFonts w:ascii="Times New Roman" w:hAnsi="Times New Roman" w:cs="Times New Roman"/>
          <w:sz w:val="22"/>
          <w:szCs w:val="22"/>
        </w:rPr>
        <w:t>Объемы работ по водопроводу</w:t>
      </w:r>
    </w:p>
    <w:tbl>
      <w:tblPr>
        <w:tblW w:w="9977" w:type="dxa"/>
        <w:tblInd w:w="392" w:type="dxa"/>
        <w:tblLayout w:type="fixed"/>
        <w:tblLook w:val="0000" w:firstRow="0" w:lastRow="0" w:firstColumn="0" w:lastColumn="0" w:noHBand="0" w:noVBand="0"/>
      </w:tblPr>
      <w:tblGrid>
        <w:gridCol w:w="640"/>
        <w:gridCol w:w="5072"/>
        <w:gridCol w:w="824"/>
        <w:gridCol w:w="1574"/>
        <w:gridCol w:w="1867"/>
      </w:tblGrid>
      <w:tr w:rsidR="006A6B53" w:rsidTr="0086175B">
        <w:trPr>
          <w:trHeight w:val="1178"/>
        </w:trPr>
        <w:tc>
          <w:tcPr>
            <w:tcW w:w="640" w:type="dxa"/>
            <w:tcBorders>
              <w:top w:val="single" w:sz="4" w:space="0" w:color="000000"/>
              <w:left w:val="single" w:sz="4" w:space="0" w:color="000000"/>
              <w:bottom w:val="single" w:sz="4" w:space="0" w:color="000000"/>
            </w:tcBorders>
            <w:shd w:val="clear" w:color="auto" w:fill="auto"/>
            <w:vAlign w:val="center"/>
          </w:tcPr>
          <w:p w:rsidR="006A6B53" w:rsidRPr="004366C4" w:rsidRDefault="006A6B53" w:rsidP="00161F6B">
            <w:pPr>
              <w:jc w:val="center"/>
              <w:rPr>
                <w:rFonts w:ascii="Times New Roman" w:hAnsi="Times New Roman" w:cs="Times New Roman"/>
                <w:b/>
                <w:sz w:val="24"/>
              </w:rPr>
            </w:pPr>
            <w:r w:rsidRPr="004366C4">
              <w:rPr>
                <w:rFonts w:ascii="Times New Roman" w:hAnsi="Times New Roman" w:cs="Times New Roman"/>
                <w:b/>
                <w:sz w:val="24"/>
              </w:rPr>
              <w:t>№</w:t>
            </w:r>
          </w:p>
          <w:p w:rsidR="006A6B53" w:rsidRPr="004366C4" w:rsidRDefault="006A6B53" w:rsidP="00161F6B">
            <w:pPr>
              <w:jc w:val="center"/>
              <w:rPr>
                <w:rFonts w:ascii="Times New Roman" w:hAnsi="Times New Roman" w:cs="Times New Roman"/>
                <w:b/>
                <w:sz w:val="24"/>
              </w:rPr>
            </w:pPr>
            <w:r w:rsidRPr="004366C4">
              <w:rPr>
                <w:rFonts w:ascii="Times New Roman" w:hAnsi="Times New Roman" w:cs="Times New Roman"/>
                <w:b/>
                <w:sz w:val="24"/>
              </w:rPr>
              <w:t>п/п</w:t>
            </w:r>
          </w:p>
        </w:tc>
        <w:tc>
          <w:tcPr>
            <w:tcW w:w="5072" w:type="dxa"/>
            <w:tcBorders>
              <w:top w:val="single" w:sz="4" w:space="0" w:color="000000"/>
              <w:left w:val="single" w:sz="4" w:space="0" w:color="000000"/>
              <w:bottom w:val="single" w:sz="4" w:space="0" w:color="000000"/>
            </w:tcBorders>
            <w:shd w:val="clear" w:color="auto" w:fill="auto"/>
            <w:vAlign w:val="center"/>
          </w:tcPr>
          <w:p w:rsidR="006A6B53" w:rsidRPr="004366C4" w:rsidRDefault="006A6B53" w:rsidP="00161F6B">
            <w:pPr>
              <w:jc w:val="center"/>
              <w:rPr>
                <w:rFonts w:ascii="Times New Roman" w:hAnsi="Times New Roman" w:cs="Times New Roman"/>
                <w:b/>
                <w:sz w:val="24"/>
              </w:rPr>
            </w:pPr>
            <w:r w:rsidRPr="004366C4">
              <w:rPr>
                <w:rFonts w:ascii="Times New Roman" w:hAnsi="Times New Roman" w:cs="Times New Roman"/>
                <w:b/>
                <w:sz w:val="24"/>
              </w:rPr>
              <w:t>Наименование работ</w:t>
            </w:r>
          </w:p>
        </w:tc>
        <w:tc>
          <w:tcPr>
            <w:tcW w:w="824" w:type="dxa"/>
            <w:tcBorders>
              <w:top w:val="single" w:sz="4" w:space="0" w:color="000000"/>
              <w:left w:val="single" w:sz="4" w:space="0" w:color="000000"/>
              <w:bottom w:val="single" w:sz="4" w:space="0" w:color="000000"/>
            </w:tcBorders>
            <w:shd w:val="clear" w:color="auto" w:fill="auto"/>
            <w:vAlign w:val="center"/>
          </w:tcPr>
          <w:p w:rsidR="006A6B53" w:rsidRPr="004366C4" w:rsidRDefault="006A6B53" w:rsidP="00161F6B">
            <w:pPr>
              <w:jc w:val="center"/>
              <w:rPr>
                <w:rFonts w:ascii="Times New Roman" w:hAnsi="Times New Roman" w:cs="Times New Roman"/>
                <w:b/>
                <w:sz w:val="24"/>
              </w:rPr>
            </w:pPr>
            <w:r w:rsidRPr="004366C4">
              <w:rPr>
                <w:rFonts w:ascii="Times New Roman" w:hAnsi="Times New Roman" w:cs="Times New Roman"/>
                <w:b/>
                <w:sz w:val="24"/>
              </w:rPr>
              <w:t>Ед.</w:t>
            </w:r>
          </w:p>
          <w:p w:rsidR="006A6B53" w:rsidRPr="004366C4" w:rsidRDefault="006A6B53" w:rsidP="00161F6B">
            <w:pPr>
              <w:jc w:val="center"/>
              <w:rPr>
                <w:rFonts w:ascii="Times New Roman" w:hAnsi="Times New Roman" w:cs="Times New Roman"/>
                <w:b/>
                <w:sz w:val="24"/>
              </w:rPr>
            </w:pPr>
            <w:r w:rsidRPr="004366C4">
              <w:rPr>
                <w:rFonts w:ascii="Times New Roman" w:hAnsi="Times New Roman" w:cs="Times New Roman"/>
                <w:b/>
                <w:sz w:val="24"/>
              </w:rPr>
              <w:t>изм.</w:t>
            </w:r>
          </w:p>
        </w:tc>
        <w:tc>
          <w:tcPr>
            <w:tcW w:w="1574" w:type="dxa"/>
            <w:tcBorders>
              <w:top w:val="single" w:sz="4" w:space="0" w:color="000000"/>
              <w:left w:val="single" w:sz="4" w:space="0" w:color="000000"/>
              <w:bottom w:val="single" w:sz="4" w:space="0" w:color="000000"/>
            </w:tcBorders>
            <w:shd w:val="clear" w:color="auto" w:fill="auto"/>
            <w:vAlign w:val="center"/>
          </w:tcPr>
          <w:p w:rsidR="006A6B53" w:rsidRPr="004366C4" w:rsidRDefault="006A6B53" w:rsidP="00161F6B">
            <w:pPr>
              <w:jc w:val="center"/>
              <w:rPr>
                <w:rFonts w:ascii="Times New Roman" w:hAnsi="Times New Roman" w:cs="Times New Roman"/>
                <w:b/>
                <w:sz w:val="24"/>
              </w:rPr>
            </w:pPr>
            <w:r w:rsidRPr="004366C4">
              <w:rPr>
                <w:rFonts w:ascii="Times New Roman" w:hAnsi="Times New Roman" w:cs="Times New Roman"/>
                <w:b/>
                <w:sz w:val="24"/>
              </w:rPr>
              <w:t>1 очередь</w:t>
            </w:r>
          </w:p>
        </w:tc>
        <w:tc>
          <w:tcPr>
            <w:tcW w:w="18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6B53" w:rsidRPr="004366C4" w:rsidRDefault="00D8061C" w:rsidP="00D8061C">
            <w:pPr>
              <w:jc w:val="center"/>
              <w:rPr>
                <w:b/>
              </w:rPr>
            </w:pPr>
            <w:r>
              <w:rPr>
                <w:rFonts w:ascii="Times New Roman" w:hAnsi="Times New Roman" w:cs="Times New Roman"/>
                <w:b/>
                <w:sz w:val="24"/>
              </w:rPr>
              <w:t>К р</w:t>
            </w:r>
            <w:r w:rsidR="006A6B53" w:rsidRPr="004366C4">
              <w:rPr>
                <w:rFonts w:ascii="Times New Roman" w:hAnsi="Times New Roman" w:cs="Times New Roman"/>
                <w:b/>
                <w:sz w:val="24"/>
              </w:rPr>
              <w:t>асчетн</w:t>
            </w:r>
            <w:r>
              <w:rPr>
                <w:rFonts w:ascii="Times New Roman" w:hAnsi="Times New Roman" w:cs="Times New Roman"/>
                <w:b/>
                <w:sz w:val="24"/>
              </w:rPr>
              <w:t>ому</w:t>
            </w:r>
            <w:r w:rsidR="006A6B53" w:rsidRPr="004366C4">
              <w:rPr>
                <w:rFonts w:ascii="Times New Roman" w:hAnsi="Times New Roman" w:cs="Times New Roman"/>
                <w:b/>
                <w:sz w:val="24"/>
              </w:rPr>
              <w:t xml:space="preserve"> срок</w:t>
            </w:r>
            <w:r>
              <w:rPr>
                <w:rFonts w:ascii="Times New Roman" w:hAnsi="Times New Roman" w:cs="Times New Roman"/>
                <w:b/>
                <w:sz w:val="24"/>
              </w:rPr>
              <w:t>у</w:t>
            </w:r>
          </w:p>
        </w:tc>
      </w:tr>
      <w:tr w:rsidR="006A6B53" w:rsidTr="001846A2">
        <w:tc>
          <w:tcPr>
            <w:tcW w:w="640" w:type="dxa"/>
            <w:tcBorders>
              <w:top w:val="single" w:sz="4" w:space="0" w:color="000000"/>
              <w:left w:val="single" w:sz="4" w:space="0" w:color="000000"/>
              <w:bottom w:val="single" w:sz="4" w:space="0" w:color="000000"/>
            </w:tcBorders>
            <w:shd w:val="clear" w:color="auto" w:fill="auto"/>
            <w:vAlign w:val="center"/>
          </w:tcPr>
          <w:p w:rsidR="006A6B53" w:rsidRDefault="006A6B53" w:rsidP="001846A2">
            <w:pPr>
              <w:jc w:val="center"/>
              <w:rPr>
                <w:rFonts w:ascii="Times New Roman" w:hAnsi="Times New Roman" w:cs="Times New Roman"/>
                <w:sz w:val="24"/>
              </w:rPr>
            </w:pPr>
            <w:r>
              <w:rPr>
                <w:rFonts w:ascii="Times New Roman" w:hAnsi="Times New Roman" w:cs="Times New Roman"/>
                <w:sz w:val="24"/>
              </w:rPr>
              <w:t>1</w:t>
            </w:r>
          </w:p>
        </w:tc>
        <w:tc>
          <w:tcPr>
            <w:tcW w:w="5072" w:type="dxa"/>
            <w:tcBorders>
              <w:top w:val="single" w:sz="4" w:space="0" w:color="000000"/>
              <w:left w:val="single" w:sz="4" w:space="0" w:color="000000"/>
              <w:bottom w:val="single" w:sz="4" w:space="0" w:color="000000"/>
            </w:tcBorders>
            <w:shd w:val="clear" w:color="auto" w:fill="auto"/>
          </w:tcPr>
          <w:p w:rsidR="006A6B53" w:rsidRPr="000A5CF8" w:rsidRDefault="006A6B53" w:rsidP="00161F6B">
            <w:pPr>
              <w:rPr>
                <w:rFonts w:ascii="Times New Roman" w:hAnsi="Times New Roman" w:cs="Times New Roman"/>
                <w:sz w:val="24"/>
              </w:rPr>
            </w:pPr>
            <w:r w:rsidRPr="000A5CF8">
              <w:rPr>
                <w:rFonts w:ascii="Times New Roman" w:hAnsi="Times New Roman" w:cs="Times New Roman"/>
                <w:sz w:val="24"/>
              </w:rPr>
              <w:t>Строительство водопровода из полиэтиле</w:t>
            </w:r>
            <w:r>
              <w:rPr>
                <w:rFonts w:ascii="Times New Roman" w:hAnsi="Times New Roman" w:cs="Times New Roman"/>
                <w:sz w:val="24"/>
              </w:rPr>
              <w:softHyphen/>
            </w:r>
            <w:r w:rsidRPr="000A5CF8">
              <w:rPr>
                <w:rFonts w:ascii="Times New Roman" w:hAnsi="Times New Roman" w:cs="Times New Roman"/>
                <w:sz w:val="24"/>
              </w:rPr>
              <w:t>новых труб Ø 350 мм по ГОСТ 15899 – 2001</w:t>
            </w:r>
          </w:p>
        </w:tc>
        <w:tc>
          <w:tcPr>
            <w:tcW w:w="824" w:type="dxa"/>
            <w:tcBorders>
              <w:top w:val="single" w:sz="4" w:space="0" w:color="000000"/>
              <w:left w:val="single" w:sz="4" w:space="0" w:color="000000"/>
              <w:bottom w:val="single" w:sz="4" w:space="0" w:color="000000"/>
            </w:tcBorders>
            <w:shd w:val="clear" w:color="auto" w:fill="auto"/>
            <w:vAlign w:val="center"/>
          </w:tcPr>
          <w:p w:rsidR="006A6B53" w:rsidRDefault="001846A2" w:rsidP="001846A2">
            <w:pPr>
              <w:jc w:val="center"/>
              <w:rPr>
                <w:rFonts w:ascii="Times New Roman" w:hAnsi="Times New Roman" w:cs="Times New Roman"/>
                <w:sz w:val="24"/>
              </w:rPr>
            </w:pPr>
            <w:r>
              <w:rPr>
                <w:rFonts w:ascii="Times New Roman" w:hAnsi="Times New Roman" w:cs="Times New Roman"/>
                <w:sz w:val="24"/>
              </w:rPr>
              <w:t>м</w:t>
            </w:r>
          </w:p>
        </w:tc>
        <w:tc>
          <w:tcPr>
            <w:tcW w:w="1574" w:type="dxa"/>
            <w:tcBorders>
              <w:top w:val="single" w:sz="4" w:space="0" w:color="000000"/>
              <w:left w:val="single" w:sz="4" w:space="0" w:color="000000"/>
              <w:bottom w:val="single" w:sz="4" w:space="0" w:color="000000"/>
            </w:tcBorders>
            <w:shd w:val="clear" w:color="auto" w:fill="auto"/>
            <w:vAlign w:val="center"/>
          </w:tcPr>
          <w:p w:rsidR="006A6B53" w:rsidRDefault="006A6B53" w:rsidP="001846A2">
            <w:pPr>
              <w:jc w:val="center"/>
              <w:rPr>
                <w:rFonts w:ascii="Times New Roman" w:hAnsi="Times New Roman" w:cs="Times New Roman"/>
                <w:sz w:val="24"/>
              </w:rPr>
            </w:pPr>
            <w:r>
              <w:rPr>
                <w:rFonts w:ascii="Times New Roman" w:hAnsi="Times New Roman" w:cs="Times New Roman"/>
                <w:sz w:val="24"/>
              </w:rPr>
              <w:t>2700</w:t>
            </w:r>
          </w:p>
        </w:tc>
        <w:tc>
          <w:tcPr>
            <w:tcW w:w="18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6B53" w:rsidRDefault="006A6B53" w:rsidP="001846A2">
            <w:pPr>
              <w:snapToGrid w:val="0"/>
              <w:jc w:val="center"/>
              <w:rPr>
                <w:rFonts w:ascii="Times New Roman" w:hAnsi="Times New Roman" w:cs="Times New Roman"/>
                <w:sz w:val="24"/>
              </w:rPr>
            </w:pPr>
          </w:p>
        </w:tc>
      </w:tr>
      <w:tr w:rsidR="006A6B53" w:rsidTr="001846A2">
        <w:tc>
          <w:tcPr>
            <w:tcW w:w="640" w:type="dxa"/>
            <w:tcBorders>
              <w:top w:val="single" w:sz="4" w:space="0" w:color="000000"/>
              <w:left w:val="single" w:sz="4" w:space="0" w:color="000000"/>
              <w:bottom w:val="single" w:sz="4" w:space="0" w:color="000000"/>
            </w:tcBorders>
            <w:shd w:val="clear" w:color="auto" w:fill="auto"/>
            <w:vAlign w:val="center"/>
          </w:tcPr>
          <w:p w:rsidR="006A6B53" w:rsidRDefault="006A6B53" w:rsidP="001846A2">
            <w:pPr>
              <w:jc w:val="center"/>
              <w:rPr>
                <w:rFonts w:ascii="Times New Roman" w:hAnsi="Times New Roman" w:cs="Times New Roman"/>
                <w:sz w:val="24"/>
              </w:rPr>
            </w:pPr>
            <w:r>
              <w:rPr>
                <w:rFonts w:ascii="Times New Roman" w:hAnsi="Times New Roman" w:cs="Times New Roman"/>
                <w:sz w:val="24"/>
              </w:rPr>
              <w:t>2</w:t>
            </w:r>
          </w:p>
        </w:tc>
        <w:tc>
          <w:tcPr>
            <w:tcW w:w="5072" w:type="dxa"/>
            <w:tcBorders>
              <w:top w:val="single" w:sz="4" w:space="0" w:color="000000"/>
              <w:left w:val="single" w:sz="4" w:space="0" w:color="000000"/>
              <w:bottom w:val="single" w:sz="4" w:space="0" w:color="000000"/>
            </w:tcBorders>
            <w:shd w:val="clear" w:color="auto" w:fill="auto"/>
          </w:tcPr>
          <w:p w:rsidR="006A6B53" w:rsidRDefault="006A6B53" w:rsidP="00161F6B">
            <w:pPr>
              <w:rPr>
                <w:rFonts w:ascii="Times New Roman" w:hAnsi="Times New Roman" w:cs="Times New Roman"/>
                <w:sz w:val="24"/>
              </w:rPr>
            </w:pPr>
            <w:r w:rsidRPr="000A5CF8">
              <w:rPr>
                <w:rFonts w:ascii="Times New Roman" w:hAnsi="Times New Roman" w:cs="Times New Roman"/>
                <w:sz w:val="24"/>
              </w:rPr>
              <w:t>Строительство водопровода из полиэтиле</w:t>
            </w:r>
            <w:r>
              <w:rPr>
                <w:rFonts w:ascii="Times New Roman" w:hAnsi="Times New Roman" w:cs="Times New Roman"/>
                <w:sz w:val="24"/>
              </w:rPr>
              <w:softHyphen/>
            </w:r>
            <w:r w:rsidRPr="000A5CF8">
              <w:rPr>
                <w:rFonts w:ascii="Times New Roman" w:hAnsi="Times New Roman" w:cs="Times New Roman"/>
                <w:sz w:val="24"/>
              </w:rPr>
              <w:t>новых труб Ø 350 мм по ГОСТ 15899 – 2001</w:t>
            </w:r>
          </w:p>
        </w:tc>
        <w:tc>
          <w:tcPr>
            <w:tcW w:w="824" w:type="dxa"/>
            <w:tcBorders>
              <w:top w:val="single" w:sz="4" w:space="0" w:color="000000"/>
              <w:left w:val="single" w:sz="4" w:space="0" w:color="000000"/>
              <w:bottom w:val="single" w:sz="4" w:space="0" w:color="000000"/>
            </w:tcBorders>
            <w:shd w:val="clear" w:color="auto" w:fill="auto"/>
            <w:vAlign w:val="center"/>
          </w:tcPr>
          <w:p w:rsidR="006A6B53" w:rsidRDefault="001846A2" w:rsidP="001846A2">
            <w:pPr>
              <w:jc w:val="center"/>
              <w:rPr>
                <w:rFonts w:ascii="Times New Roman" w:hAnsi="Times New Roman" w:cs="Times New Roman"/>
                <w:sz w:val="24"/>
              </w:rPr>
            </w:pPr>
            <w:r>
              <w:rPr>
                <w:rFonts w:ascii="Times New Roman" w:hAnsi="Times New Roman" w:cs="Times New Roman"/>
                <w:sz w:val="24"/>
              </w:rPr>
              <w:t>м</w:t>
            </w:r>
          </w:p>
        </w:tc>
        <w:tc>
          <w:tcPr>
            <w:tcW w:w="1574" w:type="dxa"/>
            <w:tcBorders>
              <w:top w:val="single" w:sz="4" w:space="0" w:color="000000"/>
              <w:left w:val="single" w:sz="4" w:space="0" w:color="000000"/>
              <w:bottom w:val="single" w:sz="4" w:space="0" w:color="000000"/>
            </w:tcBorders>
            <w:shd w:val="clear" w:color="auto" w:fill="auto"/>
            <w:vAlign w:val="center"/>
          </w:tcPr>
          <w:p w:rsidR="006A6B53" w:rsidRDefault="006A6B53" w:rsidP="001846A2">
            <w:pPr>
              <w:jc w:val="center"/>
              <w:rPr>
                <w:rFonts w:ascii="Times New Roman" w:hAnsi="Times New Roman" w:cs="Times New Roman"/>
                <w:sz w:val="24"/>
              </w:rPr>
            </w:pPr>
            <w:r>
              <w:rPr>
                <w:rFonts w:ascii="Times New Roman" w:hAnsi="Times New Roman" w:cs="Times New Roman"/>
                <w:sz w:val="24"/>
              </w:rPr>
              <w:t>1400</w:t>
            </w:r>
          </w:p>
        </w:tc>
        <w:tc>
          <w:tcPr>
            <w:tcW w:w="18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6B53" w:rsidRDefault="006A6B53" w:rsidP="001846A2">
            <w:pPr>
              <w:snapToGrid w:val="0"/>
              <w:jc w:val="center"/>
              <w:rPr>
                <w:rFonts w:ascii="Times New Roman" w:hAnsi="Times New Roman" w:cs="Times New Roman"/>
                <w:sz w:val="24"/>
              </w:rPr>
            </w:pPr>
          </w:p>
        </w:tc>
      </w:tr>
      <w:tr w:rsidR="006A6B53" w:rsidTr="001846A2">
        <w:tc>
          <w:tcPr>
            <w:tcW w:w="640" w:type="dxa"/>
            <w:tcBorders>
              <w:top w:val="single" w:sz="4" w:space="0" w:color="000000"/>
              <w:left w:val="single" w:sz="4" w:space="0" w:color="000000"/>
              <w:bottom w:val="single" w:sz="4" w:space="0" w:color="000000"/>
            </w:tcBorders>
            <w:shd w:val="clear" w:color="auto" w:fill="auto"/>
            <w:vAlign w:val="center"/>
          </w:tcPr>
          <w:p w:rsidR="006A6B53" w:rsidRDefault="006A6B53" w:rsidP="001846A2">
            <w:pPr>
              <w:jc w:val="center"/>
              <w:rPr>
                <w:rFonts w:ascii="Times New Roman" w:hAnsi="Times New Roman" w:cs="Times New Roman"/>
                <w:sz w:val="24"/>
              </w:rPr>
            </w:pPr>
            <w:r>
              <w:rPr>
                <w:rFonts w:ascii="Times New Roman" w:hAnsi="Times New Roman" w:cs="Times New Roman"/>
                <w:sz w:val="24"/>
              </w:rPr>
              <w:t>3</w:t>
            </w:r>
          </w:p>
        </w:tc>
        <w:tc>
          <w:tcPr>
            <w:tcW w:w="5072" w:type="dxa"/>
            <w:tcBorders>
              <w:top w:val="single" w:sz="4" w:space="0" w:color="000000"/>
              <w:left w:val="single" w:sz="4" w:space="0" w:color="000000"/>
              <w:bottom w:val="single" w:sz="4" w:space="0" w:color="000000"/>
            </w:tcBorders>
            <w:shd w:val="clear" w:color="auto" w:fill="auto"/>
          </w:tcPr>
          <w:p w:rsidR="006A6B53" w:rsidRDefault="006A6B53" w:rsidP="00161F6B">
            <w:pPr>
              <w:rPr>
                <w:rFonts w:ascii="Times New Roman" w:hAnsi="Times New Roman" w:cs="Times New Roman"/>
                <w:sz w:val="24"/>
              </w:rPr>
            </w:pPr>
            <w:r w:rsidRPr="000A5CF8">
              <w:rPr>
                <w:rFonts w:ascii="Times New Roman" w:hAnsi="Times New Roman" w:cs="Times New Roman"/>
                <w:sz w:val="24"/>
              </w:rPr>
              <w:t>Строительство водопровода из полиэтиле</w:t>
            </w:r>
            <w:r>
              <w:rPr>
                <w:rFonts w:ascii="Times New Roman" w:hAnsi="Times New Roman" w:cs="Times New Roman"/>
                <w:sz w:val="24"/>
              </w:rPr>
              <w:softHyphen/>
            </w:r>
            <w:r w:rsidRPr="000A5CF8">
              <w:rPr>
                <w:rFonts w:ascii="Times New Roman" w:hAnsi="Times New Roman" w:cs="Times New Roman"/>
                <w:sz w:val="24"/>
              </w:rPr>
              <w:t xml:space="preserve">новых труб Ø </w:t>
            </w:r>
            <w:r>
              <w:rPr>
                <w:rFonts w:ascii="Times New Roman" w:hAnsi="Times New Roman" w:cs="Times New Roman"/>
                <w:sz w:val="24"/>
              </w:rPr>
              <w:t>50</w:t>
            </w:r>
            <w:r w:rsidRPr="000A5CF8">
              <w:rPr>
                <w:rFonts w:ascii="Times New Roman" w:hAnsi="Times New Roman" w:cs="Times New Roman"/>
                <w:sz w:val="24"/>
              </w:rPr>
              <w:t>0 мм по ГОСТ 15899 – 2001</w:t>
            </w:r>
          </w:p>
        </w:tc>
        <w:tc>
          <w:tcPr>
            <w:tcW w:w="824" w:type="dxa"/>
            <w:tcBorders>
              <w:top w:val="single" w:sz="4" w:space="0" w:color="000000"/>
              <w:left w:val="single" w:sz="4" w:space="0" w:color="000000"/>
              <w:bottom w:val="single" w:sz="4" w:space="0" w:color="000000"/>
            </w:tcBorders>
            <w:shd w:val="clear" w:color="auto" w:fill="auto"/>
            <w:vAlign w:val="center"/>
          </w:tcPr>
          <w:p w:rsidR="006A6B53" w:rsidRDefault="001846A2" w:rsidP="001846A2">
            <w:pPr>
              <w:jc w:val="center"/>
              <w:rPr>
                <w:rFonts w:ascii="Times New Roman" w:hAnsi="Times New Roman" w:cs="Times New Roman"/>
                <w:sz w:val="24"/>
              </w:rPr>
            </w:pPr>
            <w:r>
              <w:rPr>
                <w:rFonts w:ascii="Times New Roman" w:hAnsi="Times New Roman" w:cs="Times New Roman"/>
                <w:sz w:val="24"/>
              </w:rPr>
              <w:t>м</w:t>
            </w:r>
          </w:p>
        </w:tc>
        <w:tc>
          <w:tcPr>
            <w:tcW w:w="1574" w:type="dxa"/>
            <w:tcBorders>
              <w:top w:val="single" w:sz="4" w:space="0" w:color="000000"/>
              <w:left w:val="single" w:sz="4" w:space="0" w:color="000000"/>
              <w:bottom w:val="single" w:sz="4" w:space="0" w:color="000000"/>
            </w:tcBorders>
            <w:shd w:val="clear" w:color="auto" w:fill="auto"/>
            <w:vAlign w:val="center"/>
          </w:tcPr>
          <w:p w:rsidR="006A6B53" w:rsidRDefault="006A6B53" w:rsidP="001846A2">
            <w:pPr>
              <w:jc w:val="center"/>
              <w:rPr>
                <w:rFonts w:ascii="Times New Roman" w:hAnsi="Times New Roman" w:cs="Times New Roman"/>
                <w:sz w:val="24"/>
              </w:rPr>
            </w:pPr>
            <w:r>
              <w:rPr>
                <w:rFonts w:ascii="Times New Roman" w:hAnsi="Times New Roman" w:cs="Times New Roman"/>
                <w:sz w:val="24"/>
              </w:rPr>
              <w:t>8500</w:t>
            </w:r>
          </w:p>
        </w:tc>
        <w:tc>
          <w:tcPr>
            <w:tcW w:w="18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6B53" w:rsidRDefault="006A6B53" w:rsidP="001846A2">
            <w:pPr>
              <w:snapToGrid w:val="0"/>
              <w:jc w:val="center"/>
              <w:rPr>
                <w:rFonts w:ascii="Times New Roman" w:hAnsi="Times New Roman" w:cs="Times New Roman"/>
                <w:sz w:val="24"/>
              </w:rPr>
            </w:pPr>
          </w:p>
        </w:tc>
      </w:tr>
      <w:tr w:rsidR="006A6B53" w:rsidTr="001846A2">
        <w:tc>
          <w:tcPr>
            <w:tcW w:w="640" w:type="dxa"/>
            <w:tcBorders>
              <w:top w:val="single" w:sz="4" w:space="0" w:color="000000"/>
              <w:left w:val="single" w:sz="4" w:space="0" w:color="000000"/>
              <w:bottom w:val="single" w:sz="4" w:space="0" w:color="000000"/>
            </w:tcBorders>
            <w:shd w:val="clear" w:color="auto" w:fill="auto"/>
            <w:vAlign w:val="center"/>
          </w:tcPr>
          <w:p w:rsidR="006A6B53" w:rsidRDefault="006A6B53" w:rsidP="001846A2">
            <w:pPr>
              <w:jc w:val="center"/>
              <w:rPr>
                <w:rFonts w:ascii="Times New Roman" w:hAnsi="Times New Roman" w:cs="Times New Roman"/>
                <w:sz w:val="24"/>
              </w:rPr>
            </w:pPr>
            <w:r>
              <w:rPr>
                <w:rFonts w:ascii="Times New Roman" w:hAnsi="Times New Roman" w:cs="Times New Roman"/>
                <w:sz w:val="24"/>
              </w:rPr>
              <w:t>4</w:t>
            </w:r>
          </w:p>
        </w:tc>
        <w:tc>
          <w:tcPr>
            <w:tcW w:w="5072" w:type="dxa"/>
            <w:tcBorders>
              <w:top w:val="single" w:sz="4" w:space="0" w:color="000000"/>
              <w:left w:val="single" w:sz="4" w:space="0" w:color="000000"/>
              <w:bottom w:val="single" w:sz="4" w:space="0" w:color="000000"/>
            </w:tcBorders>
            <w:shd w:val="clear" w:color="auto" w:fill="auto"/>
          </w:tcPr>
          <w:p w:rsidR="006A6B53" w:rsidRDefault="006A6B53" w:rsidP="00161F6B">
            <w:pPr>
              <w:rPr>
                <w:rFonts w:ascii="Times New Roman" w:hAnsi="Times New Roman" w:cs="Times New Roman"/>
                <w:sz w:val="24"/>
              </w:rPr>
            </w:pPr>
            <w:r w:rsidRPr="000A5CF8">
              <w:rPr>
                <w:rFonts w:ascii="Times New Roman" w:hAnsi="Times New Roman" w:cs="Times New Roman"/>
                <w:sz w:val="24"/>
              </w:rPr>
              <w:t>Строительство водопровода из полиэтиле</w:t>
            </w:r>
            <w:r>
              <w:rPr>
                <w:rFonts w:ascii="Times New Roman" w:hAnsi="Times New Roman" w:cs="Times New Roman"/>
                <w:sz w:val="24"/>
              </w:rPr>
              <w:softHyphen/>
            </w:r>
            <w:r w:rsidRPr="000A5CF8">
              <w:rPr>
                <w:rFonts w:ascii="Times New Roman" w:hAnsi="Times New Roman" w:cs="Times New Roman"/>
                <w:sz w:val="24"/>
              </w:rPr>
              <w:t xml:space="preserve">новых труб Ø </w:t>
            </w:r>
            <w:r>
              <w:rPr>
                <w:rFonts w:ascii="Times New Roman" w:hAnsi="Times New Roman" w:cs="Times New Roman"/>
                <w:sz w:val="24"/>
              </w:rPr>
              <w:t>50</w:t>
            </w:r>
            <w:r w:rsidRPr="000A5CF8">
              <w:rPr>
                <w:rFonts w:ascii="Times New Roman" w:hAnsi="Times New Roman" w:cs="Times New Roman"/>
                <w:sz w:val="24"/>
              </w:rPr>
              <w:t>0 мм по ГОСТ 15899 – 2001</w:t>
            </w:r>
          </w:p>
        </w:tc>
        <w:tc>
          <w:tcPr>
            <w:tcW w:w="824" w:type="dxa"/>
            <w:tcBorders>
              <w:top w:val="single" w:sz="4" w:space="0" w:color="000000"/>
              <w:left w:val="single" w:sz="4" w:space="0" w:color="000000"/>
              <w:bottom w:val="single" w:sz="4" w:space="0" w:color="000000"/>
            </w:tcBorders>
            <w:shd w:val="clear" w:color="auto" w:fill="auto"/>
            <w:vAlign w:val="center"/>
          </w:tcPr>
          <w:p w:rsidR="006A6B53" w:rsidRDefault="001846A2" w:rsidP="001846A2">
            <w:pPr>
              <w:jc w:val="center"/>
              <w:rPr>
                <w:rFonts w:ascii="Times New Roman" w:hAnsi="Times New Roman" w:cs="Times New Roman"/>
                <w:sz w:val="24"/>
              </w:rPr>
            </w:pPr>
            <w:r>
              <w:rPr>
                <w:rFonts w:ascii="Times New Roman" w:hAnsi="Times New Roman" w:cs="Times New Roman"/>
                <w:sz w:val="24"/>
              </w:rPr>
              <w:t>м</w:t>
            </w:r>
          </w:p>
        </w:tc>
        <w:tc>
          <w:tcPr>
            <w:tcW w:w="1574" w:type="dxa"/>
            <w:tcBorders>
              <w:top w:val="single" w:sz="4" w:space="0" w:color="000000"/>
              <w:left w:val="single" w:sz="4" w:space="0" w:color="000000"/>
              <w:bottom w:val="single" w:sz="4" w:space="0" w:color="000000"/>
            </w:tcBorders>
            <w:shd w:val="clear" w:color="auto" w:fill="auto"/>
            <w:vAlign w:val="center"/>
          </w:tcPr>
          <w:p w:rsidR="006A6B53" w:rsidRDefault="006A6B53" w:rsidP="001846A2">
            <w:pPr>
              <w:snapToGrid w:val="0"/>
              <w:jc w:val="center"/>
              <w:rPr>
                <w:rFonts w:ascii="Times New Roman" w:hAnsi="Times New Roman" w:cs="Times New Roman"/>
                <w:sz w:val="24"/>
              </w:rPr>
            </w:pPr>
          </w:p>
        </w:tc>
        <w:tc>
          <w:tcPr>
            <w:tcW w:w="18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6B53" w:rsidRDefault="006A6B53" w:rsidP="001846A2">
            <w:pPr>
              <w:jc w:val="center"/>
            </w:pPr>
            <w:r>
              <w:rPr>
                <w:rFonts w:ascii="Times New Roman" w:hAnsi="Times New Roman" w:cs="Times New Roman"/>
                <w:sz w:val="24"/>
              </w:rPr>
              <w:t>4000</w:t>
            </w:r>
          </w:p>
        </w:tc>
      </w:tr>
      <w:tr w:rsidR="006A6B53" w:rsidTr="001846A2">
        <w:tc>
          <w:tcPr>
            <w:tcW w:w="640" w:type="dxa"/>
            <w:tcBorders>
              <w:top w:val="single" w:sz="4" w:space="0" w:color="000000"/>
              <w:left w:val="single" w:sz="4" w:space="0" w:color="000000"/>
              <w:bottom w:val="single" w:sz="4" w:space="0" w:color="000000"/>
            </w:tcBorders>
            <w:shd w:val="clear" w:color="auto" w:fill="auto"/>
            <w:vAlign w:val="center"/>
          </w:tcPr>
          <w:p w:rsidR="006A6B53" w:rsidRDefault="006A6B53" w:rsidP="001846A2">
            <w:pPr>
              <w:jc w:val="center"/>
              <w:rPr>
                <w:rFonts w:ascii="Times New Roman" w:hAnsi="Times New Roman" w:cs="Times New Roman"/>
                <w:sz w:val="24"/>
              </w:rPr>
            </w:pPr>
            <w:r>
              <w:rPr>
                <w:rFonts w:ascii="Times New Roman" w:hAnsi="Times New Roman" w:cs="Times New Roman"/>
                <w:sz w:val="24"/>
              </w:rPr>
              <w:t>5</w:t>
            </w:r>
          </w:p>
        </w:tc>
        <w:tc>
          <w:tcPr>
            <w:tcW w:w="5072" w:type="dxa"/>
            <w:tcBorders>
              <w:top w:val="single" w:sz="4" w:space="0" w:color="000000"/>
              <w:left w:val="single" w:sz="4" w:space="0" w:color="000000"/>
              <w:bottom w:val="single" w:sz="4" w:space="0" w:color="000000"/>
            </w:tcBorders>
            <w:shd w:val="clear" w:color="auto" w:fill="auto"/>
          </w:tcPr>
          <w:p w:rsidR="006A6B53" w:rsidRDefault="006A6B53" w:rsidP="00161F6B">
            <w:pPr>
              <w:rPr>
                <w:rFonts w:ascii="Times New Roman" w:hAnsi="Times New Roman" w:cs="Times New Roman"/>
                <w:sz w:val="24"/>
              </w:rPr>
            </w:pPr>
            <w:r w:rsidRPr="000A5CF8">
              <w:rPr>
                <w:rFonts w:ascii="Times New Roman" w:hAnsi="Times New Roman" w:cs="Times New Roman"/>
                <w:sz w:val="24"/>
              </w:rPr>
              <w:t>Строительство водопровода из полиэтиле</w:t>
            </w:r>
            <w:r>
              <w:rPr>
                <w:rFonts w:ascii="Times New Roman" w:hAnsi="Times New Roman" w:cs="Times New Roman"/>
                <w:sz w:val="24"/>
              </w:rPr>
              <w:softHyphen/>
            </w:r>
            <w:r w:rsidRPr="000A5CF8">
              <w:rPr>
                <w:rFonts w:ascii="Times New Roman" w:hAnsi="Times New Roman" w:cs="Times New Roman"/>
                <w:sz w:val="24"/>
              </w:rPr>
              <w:t xml:space="preserve">новых труб Ø </w:t>
            </w:r>
            <w:r>
              <w:rPr>
                <w:rFonts w:ascii="Times New Roman" w:hAnsi="Times New Roman" w:cs="Times New Roman"/>
                <w:sz w:val="24"/>
              </w:rPr>
              <w:t>50</w:t>
            </w:r>
            <w:r w:rsidRPr="000A5CF8">
              <w:rPr>
                <w:rFonts w:ascii="Times New Roman" w:hAnsi="Times New Roman" w:cs="Times New Roman"/>
                <w:sz w:val="24"/>
              </w:rPr>
              <w:t>0 мм по ГОСТ 15899 – 2001</w:t>
            </w:r>
          </w:p>
        </w:tc>
        <w:tc>
          <w:tcPr>
            <w:tcW w:w="824" w:type="dxa"/>
            <w:tcBorders>
              <w:top w:val="single" w:sz="4" w:space="0" w:color="000000"/>
              <w:left w:val="single" w:sz="4" w:space="0" w:color="000000"/>
              <w:bottom w:val="single" w:sz="4" w:space="0" w:color="000000"/>
            </w:tcBorders>
            <w:shd w:val="clear" w:color="auto" w:fill="auto"/>
            <w:vAlign w:val="center"/>
          </w:tcPr>
          <w:p w:rsidR="006A6B53" w:rsidRDefault="001846A2" w:rsidP="001846A2">
            <w:pPr>
              <w:jc w:val="center"/>
              <w:rPr>
                <w:rFonts w:ascii="Times New Roman" w:hAnsi="Times New Roman" w:cs="Times New Roman"/>
                <w:sz w:val="24"/>
              </w:rPr>
            </w:pPr>
            <w:r>
              <w:rPr>
                <w:rFonts w:ascii="Times New Roman" w:hAnsi="Times New Roman" w:cs="Times New Roman"/>
                <w:sz w:val="24"/>
              </w:rPr>
              <w:t>м</w:t>
            </w:r>
          </w:p>
        </w:tc>
        <w:tc>
          <w:tcPr>
            <w:tcW w:w="1574" w:type="dxa"/>
            <w:tcBorders>
              <w:top w:val="single" w:sz="4" w:space="0" w:color="000000"/>
              <w:left w:val="single" w:sz="4" w:space="0" w:color="000000"/>
              <w:bottom w:val="single" w:sz="4" w:space="0" w:color="000000"/>
            </w:tcBorders>
            <w:shd w:val="clear" w:color="auto" w:fill="auto"/>
            <w:vAlign w:val="center"/>
          </w:tcPr>
          <w:p w:rsidR="006A6B53" w:rsidRDefault="006A6B53" w:rsidP="001846A2">
            <w:pPr>
              <w:snapToGrid w:val="0"/>
              <w:jc w:val="center"/>
              <w:rPr>
                <w:rFonts w:ascii="Times New Roman" w:hAnsi="Times New Roman" w:cs="Times New Roman"/>
                <w:sz w:val="24"/>
              </w:rPr>
            </w:pPr>
          </w:p>
        </w:tc>
        <w:tc>
          <w:tcPr>
            <w:tcW w:w="18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6B53" w:rsidRDefault="006A6B53" w:rsidP="001846A2">
            <w:pPr>
              <w:jc w:val="center"/>
            </w:pPr>
            <w:r>
              <w:rPr>
                <w:rFonts w:ascii="Times New Roman" w:hAnsi="Times New Roman" w:cs="Times New Roman"/>
                <w:sz w:val="24"/>
              </w:rPr>
              <w:t>5300</w:t>
            </w:r>
          </w:p>
        </w:tc>
      </w:tr>
      <w:tr w:rsidR="006A6B53" w:rsidTr="001846A2">
        <w:tc>
          <w:tcPr>
            <w:tcW w:w="640" w:type="dxa"/>
            <w:tcBorders>
              <w:top w:val="single" w:sz="4" w:space="0" w:color="000000"/>
              <w:left w:val="single" w:sz="4" w:space="0" w:color="000000"/>
              <w:bottom w:val="single" w:sz="4" w:space="0" w:color="000000"/>
            </w:tcBorders>
            <w:shd w:val="clear" w:color="auto" w:fill="auto"/>
            <w:vAlign w:val="center"/>
          </w:tcPr>
          <w:p w:rsidR="006A6B53" w:rsidRDefault="006A6B53" w:rsidP="001846A2">
            <w:pPr>
              <w:jc w:val="center"/>
              <w:rPr>
                <w:rFonts w:ascii="Times New Roman" w:hAnsi="Times New Roman" w:cs="Times New Roman"/>
                <w:sz w:val="24"/>
              </w:rPr>
            </w:pPr>
            <w:r>
              <w:rPr>
                <w:rFonts w:ascii="Times New Roman" w:hAnsi="Times New Roman" w:cs="Times New Roman"/>
                <w:sz w:val="24"/>
              </w:rPr>
              <w:t>6</w:t>
            </w:r>
          </w:p>
        </w:tc>
        <w:tc>
          <w:tcPr>
            <w:tcW w:w="5072" w:type="dxa"/>
            <w:tcBorders>
              <w:top w:val="single" w:sz="4" w:space="0" w:color="000000"/>
              <w:left w:val="single" w:sz="4" w:space="0" w:color="000000"/>
              <w:bottom w:val="single" w:sz="4" w:space="0" w:color="000000"/>
            </w:tcBorders>
            <w:shd w:val="clear" w:color="auto" w:fill="auto"/>
          </w:tcPr>
          <w:p w:rsidR="006A6B53" w:rsidRDefault="006A6B53" w:rsidP="00161F6B">
            <w:pPr>
              <w:rPr>
                <w:rFonts w:ascii="Times New Roman" w:hAnsi="Times New Roman" w:cs="Times New Roman"/>
                <w:sz w:val="24"/>
              </w:rPr>
            </w:pPr>
            <w:r w:rsidRPr="000A5CF8">
              <w:rPr>
                <w:rFonts w:ascii="Times New Roman" w:hAnsi="Times New Roman" w:cs="Times New Roman"/>
                <w:sz w:val="24"/>
              </w:rPr>
              <w:t>Строительство водопровода из полиэтиле</w:t>
            </w:r>
            <w:r>
              <w:rPr>
                <w:rFonts w:ascii="Times New Roman" w:hAnsi="Times New Roman" w:cs="Times New Roman"/>
                <w:sz w:val="24"/>
              </w:rPr>
              <w:softHyphen/>
            </w:r>
            <w:r w:rsidRPr="000A5CF8">
              <w:rPr>
                <w:rFonts w:ascii="Times New Roman" w:hAnsi="Times New Roman" w:cs="Times New Roman"/>
                <w:sz w:val="24"/>
              </w:rPr>
              <w:t xml:space="preserve">новых труб Ø </w:t>
            </w:r>
            <w:r>
              <w:rPr>
                <w:rFonts w:ascii="Times New Roman" w:hAnsi="Times New Roman" w:cs="Times New Roman"/>
                <w:sz w:val="24"/>
              </w:rPr>
              <w:t>50</w:t>
            </w:r>
            <w:r w:rsidRPr="000A5CF8">
              <w:rPr>
                <w:rFonts w:ascii="Times New Roman" w:hAnsi="Times New Roman" w:cs="Times New Roman"/>
                <w:sz w:val="24"/>
              </w:rPr>
              <w:t>0 мм по ГОСТ 15899 – 2001</w:t>
            </w:r>
          </w:p>
        </w:tc>
        <w:tc>
          <w:tcPr>
            <w:tcW w:w="824" w:type="dxa"/>
            <w:tcBorders>
              <w:top w:val="single" w:sz="4" w:space="0" w:color="000000"/>
              <w:left w:val="single" w:sz="4" w:space="0" w:color="000000"/>
              <w:bottom w:val="single" w:sz="4" w:space="0" w:color="000000"/>
            </w:tcBorders>
            <w:shd w:val="clear" w:color="auto" w:fill="auto"/>
            <w:vAlign w:val="center"/>
          </w:tcPr>
          <w:p w:rsidR="006A6B53" w:rsidRDefault="001846A2" w:rsidP="001846A2">
            <w:pPr>
              <w:jc w:val="center"/>
              <w:rPr>
                <w:rFonts w:ascii="Times New Roman" w:hAnsi="Times New Roman" w:cs="Times New Roman"/>
                <w:sz w:val="24"/>
              </w:rPr>
            </w:pPr>
            <w:r>
              <w:rPr>
                <w:rFonts w:ascii="Times New Roman" w:hAnsi="Times New Roman" w:cs="Times New Roman"/>
                <w:sz w:val="24"/>
              </w:rPr>
              <w:t>м</w:t>
            </w:r>
          </w:p>
        </w:tc>
        <w:tc>
          <w:tcPr>
            <w:tcW w:w="1574" w:type="dxa"/>
            <w:tcBorders>
              <w:top w:val="single" w:sz="4" w:space="0" w:color="000000"/>
              <w:left w:val="single" w:sz="4" w:space="0" w:color="000000"/>
              <w:bottom w:val="single" w:sz="4" w:space="0" w:color="000000"/>
            </w:tcBorders>
            <w:shd w:val="clear" w:color="auto" w:fill="auto"/>
            <w:vAlign w:val="center"/>
          </w:tcPr>
          <w:p w:rsidR="006A6B53" w:rsidRDefault="006A6B53" w:rsidP="001846A2">
            <w:pPr>
              <w:snapToGrid w:val="0"/>
              <w:jc w:val="center"/>
              <w:rPr>
                <w:rFonts w:ascii="Times New Roman" w:hAnsi="Times New Roman" w:cs="Times New Roman"/>
                <w:sz w:val="24"/>
              </w:rPr>
            </w:pPr>
          </w:p>
        </w:tc>
        <w:tc>
          <w:tcPr>
            <w:tcW w:w="18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6B53" w:rsidRDefault="006A6B53" w:rsidP="001846A2">
            <w:pPr>
              <w:jc w:val="center"/>
            </w:pPr>
            <w:r>
              <w:rPr>
                <w:rFonts w:ascii="Times New Roman" w:hAnsi="Times New Roman" w:cs="Times New Roman"/>
                <w:sz w:val="24"/>
              </w:rPr>
              <w:t>3000</w:t>
            </w:r>
          </w:p>
        </w:tc>
      </w:tr>
      <w:tr w:rsidR="001846A2" w:rsidTr="001846A2">
        <w:tc>
          <w:tcPr>
            <w:tcW w:w="640" w:type="dxa"/>
            <w:tcBorders>
              <w:top w:val="single" w:sz="4" w:space="0" w:color="000000"/>
              <w:left w:val="single" w:sz="4" w:space="0" w:color="000000"/>
              <w:bottom w:val="single" w:sz="4" w:space="0" w:color="000000"/>
            </w:tcBorders>
            <w:shd w:val="clear" w:color="auto" w:fill="auto"/>
            <w:vAlign w:val="center"/>
          </w:tcPr>
          <w:p w:rsidR="001846A2" w:rsidRDefault="001846A2" w:rsidP="001846A2">
            <w:pPr>
              <w:jc w:val="center"/>
              <w:rPr>
                <w:rFonts w:ascii="Times New Roman" w:hAnsi="Times New Roman" w:cs="Times New Roman"/>
                <w:sz w:val="24"/>
              </w:rPr>
            </w:pPr>
            <w:r>
              <w:rPr>
                <w:rFonts w:ascii="Times New Roman" w:hAnsi="Times New Roman" w:cs="Times New Roman"/>
                <w:sz w:val="24"/>
              </w:rPr>
              <w:t>7</w:t>
            </w:r>
          </w:p>
        </w:tc>
        <w:tc>
          <w:tcPr>
            <w:tcW w:w="5072" w:type="dxa"/>
            <w:tcBorders>
              <w:top w:val="single" w:sz="4" w:space="0" w:color="000000"/>
              <w:left w:val="single" w:sz="4" w:space="0" w:color="000000"/>
              <w:bottom w:val="single" w:sz="4" w:space="0" w:color="000000"/>
            </w:tcBorders>
            <w:shd w:val="clear" w:color="auto" w:fill="auto"/>
            <w:vAlign w:val="center"/>
          </w:tcPr>
          <w:p w:rsidR="001846A2" w:rsidRDefault="001846A2" w:rsidP="00161F6B">
            <w:pPr>
              <w:jc w:val="left"/>
              <w:rPr>
                <w:rFonts w:ascii="Times New Roman" w:hAnsi="Times New Roman" w:cs="Times New Roman"/>
                <w:sz w:val="24"/>
              </w:rPr>
            </w:pPr>
            <w:r>
              <w:rPr>
                <w:rFonts w:ascii="Times New Roman" w:hAnsi="Times New Roman" w:cs="Times New Roman"/>
                <w:sz w:val="24"/>
              </w:rPr>
              <w:t xml:space="preserve">Строительство водопровода Ø 125мм из труб </w:t>
            </w:r>
            <w:r w:rsidRPr="00A920EA">
              <w:rPr>
                <w:rFonts w:ascii="Times New Roman" w:hAnsi="Times New Roman" w:cs="Times New Roman"/>
                <w:w w:val="90"/>
                <w:sz w:val="28"/>
                <w:szCs w:val="28"/>
              </w:rPr>
              <w:t>ПЭ 100 SDR 17S8</w:t>
            </w:r>
            <w:r>
              <w:rPr>
                <w:rFonts w:ascii="Times New Roman" w:hAnsi="Times New Roman" w:cs="Times New Roman"/>
                <w:sz w:val="28"/>
                <w:szCs w:val="28"/>
              </w:rPr>
              <w:t xml:space="preserve"> по ГОСТ 15899 – 2001</w:t>
            </w:r>
          </w:p>
        </w:tc>
        <w:tc>
          <w:tcPr>
            <w:tcW w:w="824" w:type="dxa"/>
            <w:tcBorders>
              <w:top w:val="single" w:sz="4" w:space="0" w:color="000000"/>
              <w:left w:val="single" w:sz="4" w:space="0" w:color="000000"/>
              <w:bottom w:val="single" w:sz="4" w:space="0" w:color="000000"/>
            </w:tcBorders>
            <w:shd w:val="clear" w:color="auto" w:fill="auto"/>
            <w:vAlign w:val="center"/>
          </w:tcPr>
          <w:p w:rsidR="001846A2" w:rsidRDefault="001846A2" w:rsidP="001846A2">
            <w:pPr>
              <w:jc w:val="center"/>
              <w:rPr>
                <w:rFonts w:ascii="Times New Roman" w:hAnsi="Times New Roman" w:cs="Times New Roman"/>
                <w:sz w:val="24"/>
              </w:rPr>
            </w:pPr>
            <w:r>
              <w:rPr>
                <w:rFonts w:ascii="Times New Roman" w:hAnsi="Times New Roman" w:cs="Times New Roman"/>
                <w:sz w:val="24"/>
              </w:rPr>
              <w:t>м</w:t>
            </w:r>
          </w:p>
        </w:tc>
        <w:tc>
          <w:tcPr>
            <w:tcW w:w="1574" w:type="dxa"/>
            <w:tcBorders>
              <w:top w:val="single" w:sz="4" w:space="0" w:color="000000"/>
              <w:left w:val="single" w:sz="4" w:space="0" w:color="000000"/>
              <w:bottom w:val="single" w:sz="4" w:space="0" w:color="000000"/>
            </w:tcBorders>
            <w:shd w:val="clear" w:color="auto" w:fill="auto"/>
            <w:vAlign w:val="center"/>
          </w:tcPr>
          <w:p w:rsidR="001846A2" w:rsidRDefault="001846A2" w:rsidP="001846A2">
            <w:pPr>
              <w:jc w:val="center"/>
              <w:rPr>
                <w:rFonts w:ascii="Times New Roman" w:hAnsi="Times New Roman" w:cs="Times New Roman"/>
                <w:sz w:val="24"/>
              </w:rPr>
            </w:pPr>
            <w:r>
              <w:rPr>
                <w:rFonts w:ascii="Times New Roman" w:hAnsi="Times New Roman" w:cs="Times New Roman"/>
                <w:sz w:val="24"/>
              </w:rPr>
              <w:t>1316</w:t>
            </w:r>
          </w:p>
        </w:tc>
        <w:tc>
          <w:tcPr>
            <w:tcW w:w="18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846A2" w:rsidRDefault="001846A2" w:rsidP="001846A2">
            <w:pPr>
              <w:snapToGrid w:val="0"/>
              <w:jc w:val="center"/>
              <w:rPr>
                <w:rFonts w:ascii="Times New Roman" w:hAnsi="Times New Roman" w:cs="Times New Roman"/>
                <w:sz w:val="24"/>
              </w:rPr>
            </w:pPr>
            <w:r>
              <w:rPr>
                <w:rFonts w:ascii="Times New Roman" w:hAnsi="Times New Roman" w:cs="Times New Roman"/>
                <w:sz w:val="24"/>
              </w:rPr>
              <w:t>2040</w:t>
            </w:r>
          </w:p>
        </w:tc>
      </w:tr>
      <w:tr w:rsidR="001846A2" w:rsidTr="001846A2">
        <w:tc>
          <w:tcPr>
            <w:tcW w:w="640" w:type="dxa"/>
            <w:tcBorders>
              <w:top w:val="single" w:sz="4" w:space="0" w:color="000000"/>
              <w:left w:val="single" w:sz="4" w:space="0" w:color="000000"/>
              <w:bottom w:val="single" w:sz="4" w:space="0" w:color="000000"/>
            </w:tcBorders>
            <w:shd w:val="clear" w:color="auto" w:fill="auto"/>
            <w:vAlign w:val="center"/>
          </w:tcPr>
          <w:p w:rsidR="001846A2" w:rsidRDefault="001846A2" w:rsidP="001846A2">
            <w:pPr>
              <w:jc w:val="center"/>
              <w:rPr>
                <w:rFonts w:ascii="Times New Roman" w:hAnsi="Times New Roman" w:cs="Times New Roman"/>
                <w:sz w:val="24"/>
              </w:rPr>
            </w:pPr>
            <w:r>
              <w:rPr>
                <w:rFonts w:ascii="Times New Roman" w:hAnsi="Times New Roman" w:cs="Times New Roman"/>
                <w:sz w:val="24"/>
              </w:rPr>
              <w:t>8</w:t>
            </w:r>
          </w:p>
        </w:tc>
        <w:tc>
          <w:tcPr>
            <w:tcW w:w="5072" w:type="dxa"/>
            <w:tcBorders>
              <w:top w:val="single" w:sz="4" w:space="0" w:color="000000"/>
              <w:left w:val="single" w:sz="4" w:space="0" w:color="000000"/>
              <w:bottom w:val="single" w:sz="4" w:space="0" w:color="000000"/>
            </w:tcBorders>
            <w:shd w:val="clear" w:color="auto" w:fill="auto"/>
            <w:vAlign w:val="center"/>
          </w:tcPr>
          <w:p w:rsidR="001846A2" w:rsidRDefault="001846A2" w:rsidP="00161F6B">
            <w:pPr>
              <w:jc w:val="left"/>
              <w:rPr>
                <w:rFonts w:ascii="Times New Roman" w:hAnsi="Times New Roman" w:cs="Times New Roman"/>
                <w:sz w:val="24"/>
              </w:rPr>
            </w:pPr>
            <w:r>
              <w:rPr>
                <w:rFonts w:ascii="Times New Roman" w:hAnsi="Times New Roman" w:cs="Times New Roman"/>
                <w:sz w:val="24"/>
              </w:rPr>
              <w:t xml:space="preserve">Строительство водопровода Ø 180мм из труб </w:t>
            </w:r>
            <w:r w:rsidRPr="00A920EA">
              <w:rPr>
                <w:rFonts w:ascii="Times New Roman" w:hAnsi="Times New Roman" w:cs="Times New Roman"/>
                <w:w w:val="90"/>
                <w:sz w:val="28"/>
                <w:szCs w:val="28"/>
              </w:rPr>
              <w:t>ПЭ 100 SDR 17S8</w:t>
            </w:r>
            <w:r>
              <w:rPr>
                <w:rFonts w:ascii="Times New Roman" w:hAnsi="Times New Roman" w:cs="Times New Roman"/>
                <w:sz w:val="28"/>
                <w:szCs w:val="28"/>
              </w:rPr>
              <w:t xml:space="preserve"> по ГОСТ 15899 – 2001</w:t>
            </w:r>
          </w:p>
        </w:tc>
        <w:tc>
          <w:tcPr>
            <w:tcW w:w="824" w:type="dxa"/>
            <w:tcBorders>
              <w:top w:val="single" w:sz="4" w:space="0" w:color="000000"/>
              <w:left w:val="single" w:sz="4" w:space="0" w:color="000000"/>
              <w:bottom w:val="single" w:sz="4" w:space="0" w:color="000000"/>
            </w:tcBorders>
            <w:shd w:val="clear" w:color="auto" w:fill="auto"/>
            <w:vAlign w:val="center"/>
          </w:tcPr>
          <w:p w:rsidR="001846A2" w:rsidRDefault="001846A2" w:rsidP="001846A2">
            <w:pPr>
              <w:jc w:val="center"/>
              <w:rPr>
                <w:rFonts w:ascii="Times New Roman" w:hAnsi="Times New Roman" w:cs="Times New Roman"/>
                <w:sz w:val="24"/>
              </w:rPr>
            </w:pPr>
            <w:r>
              <w:rPr>
                <w:rFonts w:ascii="Times New Roman" w:hAnsi="Times New Roman" w:cs="Times New Roman"/>
                <w:sz w:val="24"/>
              </w:rPr>
              <w:t>м</w:t>
            </w:r>
          </w:p>
        </w:tc>
        <w:tc>
          <w:tcPr>
            <w:tcW w:w="1574" w:type="dxa"/>
            <w:tcBorders>
              <w:top w:val="single" w:sz="4" w:space="0" w:color="000000"/>
              <w:left w:val="single" w:sz="4" w:space="0" w:color="000000"/>
              <w:bottom w:val="single" w:sz="4" w:space="0" w:color="000000"/>
            </w:tcBorders>
            <w:shd w:val="clear" w:color="auto" w:fill="auto"/>
            <w:vAlign w:val="center"/>
          </w:tcPr>
          <w:p w:rsidR="001846A2" w:rsidRDefault="001846A2" w:rsidP="001846A2">
            <w:pPr>
              <w:jc w:val="center"/>
              <w:rPr>
                <w:rFonts w:ascii="Times New Roman" w:hAnsi="Times New Roman" w:cs="Times New Roman"/>
                <w:sz w:val="24"/>
              </w:rPr>
            </w:pPr>
            <w:r>
              <w:rPr>
                <w:rFonts w:ascii="Times New Roman" w:hAnsi="Times New Roman" w:cs="Times New Roman"/>
                <w:sz w:val="24"/>
              </w:rPr>
              <w:t>1572</w:t>
            </w:r>
          </w:p>
        </w:tc>
        <w:tc>
          <w:tcPr>
            <w:tcW w:w="18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846A2" w:rsidRDefault="001846A2" w:rsidP="001846A2">
            <w:pPr>
              <w:snapToGrid w:val="0"/>
              <w:jc w:val="center"/>
              <w:rPr>
                <w:rFonts w:ascii="Times New Roman" w:hAnsi="Times New Roman" w:cs="Times New Roman"/>
                <w:sz w:val="24"/>
              </w:rPr>
            </w:pPr>
            <w:r>
              <w:rPr>
                <w:rFonts w:ascii="Times New Roman" w:hAnsi="Times New Roman" w:cs="Times New Roman"/>
                <w:sz w:val="24"/>
              </w:rPr>
              <w:t>2225</w:t>
            </w:r>
          </w:p>
        </w:tc>
      </w:tr>
      <w:tr w:rsidR="001846A2" w:rsidTr="001846A2">
        <w:tc>
          <w:tcPr>
            <w:tcW w:w="640" w:type="dxa"/>
            <w:tcBorders>
              <w:top w:val="single" w:sz="4" w:space="0" w:color="000000"/>
              <w:left w:val="single" w:sz="4" w:space="0" w:color="000000"/>
              <w:bottom w:val="single" w:sz="4" w:space="0" w:color="000000"/>
            </w:tcBorders>
            <w:shd w:val="clear" w:color="auto" w:fill="auto"/>
            <w:vAlign w:val="center"/>
          </w:tcPr>
          <w:p w:rsidR="001846A2" w:rsidRDefault="001846A2" w:rsidP="001846A2">
            <w:pPr>
              <w:jc w:val="center"/>
              <w:rPr>
                <w:rFonts w:ascii="Times New Roman" w:hAnsi="Times New Roman" w:cs="Times New Roman"/>
                <w:sz w:val="24"/>
              </w:rPr>
            </w:pPr>
            <w:r>
              <w:rPr>
                <w:rFonts w:ascii="Times New Roman" w:hAnsi="Times New Roman" w:cs="Times New Roman"/>
                <w:sz w:val="24"/>
              </w:rPr>
              <w:t>9</w:t>
            </w:r>
          </w:p>
        </w:tc>
        <w:tc>
          <w:tcPr>
            <w:tcW w:w="5072" w:type="dxa"/>
            <w:tcBorders>
              <w:top w:val="single" w:sz="4" w:space="0" w:color="000000"/>
              <w:left w:val="single" w:sz="4" w:space="0" w:color="000000"/>
              <w:bottom w:val="single" w:sz="4" w:space="0" w:color="000000"/>
            </w:tcBorders>
            <w:shd w:val="clear" w:color="auto" w:fill="auto"/>
            <w:vAlign w:val="center"/>
          </w:tcPr>
          <w:p w:rsidR="001846A2" w:rsidRDefault="001846A2" w:rsidP="00161F6B">
            <w:pPr>
              <w:jc w:val="left"/>
              <w:rPr>
                <w:rFonts w:ascii="Times New Roman" w:hAnsi="Times New Roman" w:cs="Times New Roman"/>
                <w:sz w:val="24"/>
              </w:rPr>
            </w:pPr>
            <w:r>
              <w:rPr>
                <w:rFonts w:ascii="Times New Roman" w:hAnsi="Times New Roman" w:cs="Times New Roman"/>
                <w:sz w:val="24"/>
              </w:rPr>
              <w:t xml:space="preserve">Строительство водопровода Ø 350мм из труб </w:t>
            </w:r>
            <w:r w:rsidRPr="00A920EA">
              <w:rPr>
                <w:rFonts w:ascii="Times New Roman" w:hAnsi="Times New Roman" w:cs="Times New Roman"/>
                <w:w w:val="90"/>
                <w:sz w:val="28"/>
                <w:szCs w:val="28"/>
              </w:rPr>
              <w:t>ПЭ 100 SDR 17S8</w:t>
            </w:r>
            <w:r>
              <w:rPr>
                <w:rFonts w:ascii="Times New Roman" w:hAnsi="Times New Roman" w:cs="Times New Roman"/>
                <w:sz w:val="28"/>
                <w:szCs w:val="28"/>
              </w:rPr>
              <w:t xml:space="preserve"> по ГОСТ 15899 – 2001</w:t>
            </w:r>
          </w:p>
        </w:tc>
        <w:tc>
          <w:tcPr>
            <w:tcW w:w="824" w:type="dxa"/>
            <w:tcBorders>
              <w:top w:val="single" w:sz="4" w:space="0" w:color="000000"/>
              <w:left w:val="single" w:sz="4" w:space="0" w:color="000000"/>
              <w:bottom w:val="single" w:sz="4" w:space="0" w:color="000000"/>
            </w:tcBorders>
            <w:shd w:val="clear" w:color="auto" w:fill="auto"/>
            <w:vAlign w:val="center"/>
          </w:tcPr>
          <w:p w:rsidR="001846A2" w:rsidRDefault="001846A2" w:rsidP="001846A2">
            <w:pPr>
              <w:jc w:val="center"/>
              <w:rPr>
                <w:rFonts w:ascii="Times New Roman" w:hAnsi="Times New Roman" w:cs="Times New Roman"/>
                <w:sz w:val="24"/>
              </w:rPr>
            </w:pPr>
            <w:r>
              <w:rPr>
                <w:rFonts w:ascii="Times New Roman" w:hAnsi="Times New Roman" w:cs="Times New Roman"/>
                <w:sz w:val="24"/>
              </w:rPr>
              <w:t>м</w:t>
            </w:r>
          </w:p>
        </w:tc>
        <w:tc>
          <w:tcPr>
            <w:tcW w:w="1574" w:type="dxa"/>
            <w:tcBorders>
              <w:top w:val="single" w:sz="4" w:space="0" w:color="000000"/>
              <w:left w:val="single" w:sz="4" w:space="0" w:color="000000"/>
              <w:bottom w:val="single" w:sz="4" w:space="0" w:color="000000"/>
            </w:tcBorders>
            <w:shd w:val="clear" w:color="auto" w:fill="auto"/>
            <w:vAlign w:val="center"/>
          </w:tcPr>
          <w:p w:rsidR="001846A2" w:rsidRDefault="001846A2" w:rsidP="001846A2">
            <w:pPr>
              <w:jc w:val="center"/>
              <w:rPr>
                <w:rFonts w:ascii="Times New Roman" w:hAnsi="Times New Roman" w:cs="Times New Roman"/>
                <w:sz w:val="24"/>
              </w:rPr>
            </w:pPr>
          </w:p>
        </w:tc>
        <w:tc>
          <w:tcPr>
            <w:tcW w:w="18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846A2" w:rsidRDefault="001846A2" w:rsidP="001846A2">
            <w:pPr>
              <w:jc w:val="center"/>
              <w:rPr>
                <w:rFonts w:ascii="Times New Roman" w:hAnsi="Times New Roman" w:cs="Times New Roman"/>
                <w:sz w:val="24"/>
              </w:rPr>
            </w:pPr>
            <w:r>
              <w:rPr>
                <w:rFonts w:ascii="Times New Roman" w:hAnsi="Times New Roman" w:cs="Times New Roman"/>
                <w:sz w:val="24"/>
              </w:rPr>
              <w:t>4100</w:t>
            </w:r>
          </w:p>
        </w:tc>
      </w:tr>
      <w:tr w:rsidR="001846A2" w:rsidTr="001846A2">
        <w:tc>
          <w:tcPr>
            <w:tcW w:w="640" w:type="dxa"/>
            <w:tcBorders>
              <w:top w:val="single" w:sz="4" w:space="0" w:color="000000"/>
              <w:left w:val="single" w:sz="4" w:space="0" w:color="000000"/>
              <w:bottom w:val="single" w:sz="4" w:space="0" w:color="000000"/>
            </w:tcBorders>
            <w:shd w:val="clear" w:color="auto" w:fill="auto"/>
            <w:vAlign w:val="center"/>
          </w:tcPr>
          <w:p w:rsidR="001846A2" w:rsidRDefault="001846A2" w:rsidP="001846A2">
            <w:pPr>
              <w:jc w:val="center"/>
              <w:rPr>
                <w:rFonts w:ascii="Times New Roman" w:hAnsi="Times New Roman" w:cs="Times New Roman"/>
                <w:sz w:val="24"/>
              </w:rPr>
            </w:pPr>
            <w:r>
              <w:rPr>
                <w:rFonts w:ascii="Times New Roman" w:hAnsi="Times New Roman" w:cs="Times New Roman"/>
                <w:sz w:val="24"/>
              </w:rPr>
              <w:t>10</w:t>
            </w:r>
          </w:p>
        </w:tc>
        <w:tc>
          <w:tcPr>
            <w:tcW w:w="5072" w:type="dxa"/>
            <w:tcBorders>
              <w:top w:val="single" w:sz="4" w:space="0" w:color="000000"/>
              <w:left w:val="single" w:sz="4" w:space="0" w:color="000000"/>
              <w:bottom w:val="single" w:sz="4" w:space="0" w:color="000000"/>
            </w:tcBorders>
            <w:shd w:val="clear" w:color="auto" w:fill="auto"/>
            <w:vAlign w:val="center"/>
          </w:tcPr>
          <w:p w:rsidR="001846A2" w:rsidRDefault="001846A2" w:rsidP="00161F6B">
            <w:pPr>
              <w:jc w:val="left"/>
              <w:rPr>
                <w:rFonts w:ascii="Times New Roman" w:hAnsi="Times New Roman" w:cs="Times New Roman"/>
                <w:sz w:val="24"/>
              </w:rPr>
            </w:pPr>
            <w:r>
              <w:rPr>
                <w:rFonts w:ascii="Times New Roman" w:hAnsi="Times New Roman" w:cs="Times New Roman"/>
                <w:sz w:val="24"/>
              </w:rPr>
              <w:t xml:space="preserve">Строительство водопровода Ø 500мм из труб </w:t>
            </w:r>
            <w:r w:rsidRPr="00A920EA">
              <w:rPr>
                <w:rFonts w:ascii="Times New Roman" w:hAnsi="Times New Roman" w:cs="Times New Roman"/>
                <w:w w:val="90"/>
                <w:sz w:val="28"/>
                <w:szCs w:val="28"/>
              </w:rPr>
              <w:t>ПЭ 100 SDR 17S8</w:t>
            </w:r>
            <w:r>
              <w:rPr>
                <w:rFonts w:ascii="Times New Roman" w:hAnsi="Times New Roman" w:cs="Times New Roman"/>
                <w:sz w:val="28"/>
                <w:szCs w:val="28"/>
              </w:rPr>
              <w:t xml:space="preserve"> по ГОСТ 15899 – 2001</w:t>
            </w:r>
          </w:p>
        </w:tc>
        <w:tc>
          <w:tcPr>
            <w:tcW w:w="824" w:type="dxa"/>
            <w:tcBorders>
              <w:top w:val="single" w:sz="4" w:space="0" w:color="000000"/>
              <w:left w:val="single" w:sz="4" w:space="0" w:color="000000"/>
              <w:bottom w:val="single" w:sz="4" w:space="0" w:color="000000"/>
            </w:tcBorders>
            <w:shd w:val="clear" w:color="auto" w:fill="auto"/>
            <w:vAlign w:val="center"/>
          </w:tcPr>
          <w:p w:rsidR="001846A2" w:rsidRDefault="001846A2" w:rsidP="001846A2">
            <w:pPr>
              <w:jc w:val="center"/>
              <w:rPr>
                <w:rFonts w:ascii="Times New Roman" w:hAnsi="Times New Roman" w:cs="Times New Roman"/>
                <w:sz w:val="24"/>
              </w:rPr>
            </w:pPr>
            <w:r>
              <w:rPr>
                <w:rFonts w:ascii="Times New Roman" w:hAnsi="Times New Roman" w:cs="Times New Roman"/>
                <w:sz w:val="24"/>
              </w:rPr>
              <w:t>м</w:t>
            </w:r>
          </w:p>
        </w:tc>
        <w:tc>
          <w:tcPr>
            <w:tcW w:w="1574" w:type="dxa"/>
            <w:tcBorders>
              <w:top w:val="single" w:sz="4" w:space="0" w:color="000000"/>
              <w:left w:val="single" w:sz="4" w:space="0" w:color="000000"/>
              <w:bottom w:val="single" w:sz="4" w:space="0" w:color="000000"/>
            </w:tcBorders>
            <w:shd w:val="clear" w:color="auto" w:fill="auto"/>
            <w:vAlign w:val="center"/>
          </w:tcPr>
          <w:p w:rsidR="001846A2" w:rsidRDefault="001846A2" w:rsidP="001846A2">
            <w:pPr>
              <w:jc w:val="center"/>
              <w:rPr>
                <w:rFonts w:ascii="Times New Roman" w:hAnsi="Times New Roman" w:cs="Times New Roman"/>
                <w:sz w:val="24"/>
              </w:rPr>
            </w:pPr>
            <w:r>
              <w:rPr>
                <w:rFonts w:ascii="Times New Roman" w:hAnsi="Times New Roman" w:cs="Times New Roman"/>
                <w:sz w:val="24"/>
              </w:rPr>
              <w:t>8500</w:t>
            </w:r>
          </w:p>
        </w:tc>
        <w:tc>
          <w:tcPr>
            <w:tcW w:w="18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846A2" w:rsidRDefault="001846A2" w:rsidP="001846A2">
            <w:pPr>
              <w:snapToGrid w:val="0"/>
              <w:jc w:val="center"/>
              <w:rPr>
                <w:rFonts w:ascii="Times New Roman" w:hAnsi="Times New Roman" w:cs="Times New Roman"/>
                <w:sz w:val="24"/>
              </w:rPr>
            </w:pPr>
            <w:r>
              <w:rPr>
                <w:rFonts w:ascii="Times New Roman" w:hAnsi="Times New Roman" w:cs="Times New Roman"/>
                <w:sz w:val="24"/>
              </w:rPr>
              <w:t>12300</w:t>
            </w:r>
          </w:p>
        </w:tc>
      </w:tr>
    </w:tbl>
    <w:p w:rsidR="00847418" w:rsidRDefault="00847418" w:rsidP="004366C4">
      <w:pPr>
        <w:jc w:val="right"/>
        <w:rPr>
          <w:rFonts w:ascii="Times New Roman" w:hAnsi="Times New Roman" w:cs="Times New Roman"/>
          <w:sz w:val="24"/>
        </w:rPr>
      </w:pPr>
    </w:p>
    <w:p w:rsidR="008E19B8" w:rsidRPr="00847418" w:rsidRDefault="008E19B8" w:rsidP="00C52A82">
      <w:pPr>
        <w:jc w:val="right"/>
        <w:rPr>
          <w:rFonts w:ascii="Times New Roman" w:hAnsi="Times New Roman" w:cs="Times New Roman"/>
          <w:sz w:val="22"/>
          <w:szCs w:val="22"/>
        </w:rPr>
      </w:pPr>
    </w:p>
    <w:p w:rsidR="008E19B8" w:rsidRDefault="008E19B8">
      <w:pPr>
        <w:spacing w:line="360" w:lineRule="auto"/>
        <w:ind w:firstLine="709"/>
        <w:jc w:val="center"/>
        <w:rPr>
          <w:rFonts w:ascii="Times New Roman" w:hAnsi="Times New Roman" w:cs="Times New Roman"/>
          <w:b/>
          <w:sz w:val="28"/>
          <w:szCs w:val="28"/>
        </w:rPr>
      </w:pPr>
    </w:p>
    <w:p w:rsidR="00847418" w:rsidRDefault="00847418">
      <w:pPr>
        <w:spacing w:line="360" w:lineRule="auto"/>
        <w:ind w:firstLine="709"/>
        <w:jc w:val="center"/>
        <w:rPr>
          <w:rFonts w:ascii="Times New Roman" w:hAnsi="Times New Roman" w:cs="Times New Roman"/>
          <w:b/>
          <w:sz w:val="28"/>
          <w:szCs w:val="28"/>
        </w:rPr>
      </w:pPr>
    </w:p>
    <w:p w:rsidR="008E19B8" w:rsidRDefault="008E19B8" w:rsidP="00847418">
      <w:pPr>
        <w:spacing w:after="240" w:line="276" w:lineRule="auto"/>
        <w:ind w:firstLine="709"/>
        <w:jc w:val="center"/>
        <w:rPr>
          <w:rFonts w:ascii="Times New Roman" w:hAnsi="Times New Roman" w:cs="Times New Roman"/>
          <w:sz w:val="28"/>
          <w:szCs w:val="28"/>
        </w:rPr>
      </w:pPr>
      <w:r>
        <w:rPr>
          <w:rFonts w:ascii="Times New Roman" w:hAnsi="Times New Roman" w:cs="Times New Roman"/>
          <w:b/>
          <w:sz w:val="28"/>
          <w:szCs w:val="28"/>
        </w:rPr>
        <w:t>1.</w:t>
      </w:r>
      <w:r w:rsidR="00C36212">
        <w:rPr>
          <w:rFonts w:ascii="Times New Roman" w:hAnsi="Times New Roman" w:cs="Times New Roman"/>
          <w:b/>
          <w:sz w:val="28"/>
          <w:szCs w:val="28"/>
        </w:rPr>
        <w:t>4</w:t>
      </w:r>
      <w:r>
        <w:rPr>
          <w:rFonts w:ascii="Times New Roman" w:hAnsi="Times New Roman" w:cs="Times New Roman"/>
          <w:b/>
          <w:sz w:val="28"/>
          <w:szCs w:val="28"/>
        </w:rPr>
        <w:t>.2</w:t>
      </w:r>
      <w:r w:rsidR="00CC3C9A">
        <w:rPr>
          <w:rFonts w:ascii="Times New Roman" w:hAnsi="Times New Roman" w:cs="Times New Roman"/>
          <w:b/>
          <w:sz w:val="28"/>
          <w:szCs w:val="28"/>
        </w:rPr>
        <w:t>.</w:t>
      </w:r>
      <w:r>
        <w:rPr>
          <w:rFonts w:ascii="Times New Roman" w:hAnsi="Times New Roman" w:cs="Times New Roman"/>
          <w:b/>
          <w:sz w:val="28"/>
          <w:szCs w:val="28"/>
        </w:rPr>
        <w:t xml:space="preserve"> Сведения о действующих объектах, предлагаемых к реконструкции (техническому перевооружению) для обеспечения перспективной подачи в сутки максимального водопотребления</w:t>
      </w:r>
    </w:p>
    <w:p w:rsidR="008E19B8" w:rsidRDefault="008E19B8" w:rsidP="004C6FFF">
      <w:pPr>
        <w:spacing w:after="240" w:line="276" w:lineRule="auto"/>
        <w:ind w:firstLine="709"/>
        <w:rPr>
          <w:rFonts w:ascii="Times New Roman" w:hAnsi="Times New Roman" w:cs="Times New Roman"/>
          <w:sz w:val="28"/>
          <w:szCs w:val="28"/>
        </w:rPr>
      </w:pPr>
      <w:r>
        <w:rPr>
          <w:rFonts w:ascii="Times New Roman" w:hAnsi="Times New Roman" w:cs="Times New Roman"/>
          <w:sz w:val="28"/>
          <w:szCs w:val="28"/>
        </w:rPr>
        <w:t>Объекты, предлагаемы</w:t>
      </w:r>
      <w:r w:rsidR="00CC3C9A">
        <w:rPr>
          <w:rFonts w:ascii="Times New Roman" w:hAnsi="Times New Roman" w:cs="Times New Roman"/>
          <w:sz w:val="28"/>
          <w:szCs w:val="28"/>
        </w:rPr>
        <w:t>е</w:t>
      </w:r>
      <w:r>
        <w:rPr>
          <w:rFonts w:ascii="Times New Roman" w:hAnsi="Times New Roman" w:cs="Times New Roman"/>
          <w:sz w:val="28"/>
          <w:szCs w:val="28"/>
        </w:rPr>
        <w:t xml:space="preserve"> к реконструкции (техническому перевооружению) для обеспечения перспективной подачи в сутки максимального водопотребления</w:t>
      </w:r>
      <w:r w:rsidR="00CC3C9A">
        <w:rPr>
          <w:rFonts w:ascii="Times New Roman" w:hAnsi="Times New Roman" w:cs="Times New Roman"/>
          <w:sz w:val="28"/>
          <w:szCs w:val="28"/>
        </w:rPr>
        <w:t>:</w:t>
      </w:r>
    </w:p>
    <w:p w:rsidR="00C041AD" w:rsidRPr="00847418" w:rsidRDefault="00C041AD" w:rsidP="004F291F">
      <w:pPr>
        <w:ind w:firstLine="708"/>
        <w:jc w:val="right"/>
        <w:rPr>
          <w:rFonts w:ascii="Times New Roman" w:hAnsi="Times New Roman" w:cs="Times New Roman"/>
          <w:sz w:val="22"/>
          <w:szCs w:val="22"/>
        </w:rPr>
      </w:pPr>
      <w:r w:rsidRPr="00847418">
        <w:rPr>
          <w:rFonts w:ascii="Times New Roman" w:hAnsi="Times New Roman" w:cs="Times New Roman"/>
          <w:sz w:val="22"/>
          <w:szCs w:val="22"/>
        </w:rPr>
        <w:t>Таблица 1</w:t>
      </w:r>
      <w:r w:rsidR="007433EC">
        <w:rPr>
          <w:rFonts w:ascii="Times New Roman" w:hAnsi="Times New Roman" w:cs="Times New Roman"/>
          <w:sz w:val="22"/>
          <w:szCs w:val="22"/>
        </w:rPr>
        <w:t>8</w:t>
      </w:r>
      <w:r w:rsidR="000D6F8A" w:rsidRPr="00847418">
        <w:rPr>
          <w:rFonts w:ascii="Times New Roman" w:hAnsi="Times New Roman" w:cs="Times New Roman"/>
          <w:sz w:val="22"/>
          <w:szCs w:val="22"/>
        </w:rPr>
        <w:t>.</w:t>
      </w:r>
    </w:p>
    <w:p w:rsidR="00C041AD" w:rsidRPr="00847418" w:rsidRDefault="00AA2D04" w:rsidP="004F291F">
      <w:pPr>
        <w:ind w:firstLine="708"/>
        <w:jc w:val="right"/>
        <w:rPr>
          <w:rFonts w:ascii="Times New Roman" w:hAnsi="Times New Roman" w:cs="Times New Roman"/>
          <w:sz w:val="22"/>
          <w:szCs w:val="22"/>
        </w:rPr>
      </w:pPr>
      <w:r w:rsidRPr="00847418">
        <w:rPr>
          <w:rFonts w:ascii="Times New Roman" w:hAnsi="Times New Roman" w:cs="Times New Roman"/>
          <w:sz w:val="22"/>
          <w:szCs w:val="22"/>
        </w:rPr>
        <w:t>Объекты,</w:t>
      </w:r>
      <w:r w:rsidR="00C041AD" w:rsidRPr="00847418">
        <w:rPr>
          <w:rFonts w:ascii="Times New Roman" w:hAnsi="Times New Roman" w:cs="Times New Roman"/>
          <w:sz w:val="22"/>
          <w:szCs w:val="22"/>
        </w:rPr>
        <w:t xml:space="preserve"> предлагаемые к реконструкции</w:t>
      </w:r>
    </w:p>
    <w:p w:rsidR="00C041AD" w:rsidRPr="00847418" w:rsidRDefault="00C041AD" w:rsidP="004F291F">
      <w:pPr>
        <w:ind w:firstLine="708"/>
        <w:jc w:val="right"/>
        <w:rPr>
          <w:rFonts w:ascii="Times New Roman" w:hAnsi="Times New Roman" w:cs="Times New Roman"/>
          <w:sz w:val="22"/>
          <w:szCs w:val="22"/>
        </w:rPr>
      </w:pPr>
      <w:r w:rsidRPr="00847418">
        <w:rPr>
          <w:rFonts w:ascii="Times New Roman" w:hAnsi="Times New Roman" w:cs="Times New Roman"/>
          <w:sz w:val="22"/>
          <w:szCs w:val="22"/>
        </w:rPr>
        <w:t>существующих сетей водоснабжения</w:t>
      </w: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2977"/>
        <w:gridCol w:w="3119"/>
        <w:gridCol w:w="3543"/>
      </w:tblGrid>
      <w:tr w:rsidR="00C041AD" w:rsidRPr="006F6841" w:rsidTr="005F7D6E">
        <w:trPr>
          <w:trHeight w:val="778"/>
        </w:trPr>
        <w:tc>
          <w:tcPr>
            <w:tcW w:w="817" w:type="dxa"/>
            <w:shd w:val="clear" w:color="auto" w:fill="F2F2F2" w:themeFill="background1" w:themeFillShade="F2"/>
            <w:vAlign w:val="center"/>
          </w:tcPr>
          <w:p w:rsidR="00C041AD" w:rsidRPr="00C44BF2" w:rsidRDefault="00C041AD" w:rsidP="005F7D6E">
            <w:pPr>
              <w:jc w:val="center"/>
              <w:rPr>
                <w:rFonts w:ascii="Times New Roman" w:hAnsi="Times New Roman" w:cs="Times New Roman"/>
                <w:b/>
                <w:sz w:val="24"/>
              </w:rPr>
            </w:pPr>
            <w:r w:rsidRPr="00C44BF2">
              <w:rPr>
                <w:rFonts w:ascii="Times New Roman" w:hAnsi="Times New Roman" w:cs="Times New Roman"/>
                <w:b/>
                <w:sz w:val="24"/>
              </w:rPr>
              <w:t>№ п/п</w:t>
            </w:r>
          </w:p>
        </w:tc>
        <w:tc>
          <w:tcPr>
            <w:tcW w:w="2977" w:type="dxa"/>
            <w:shd w:val="clear" w:color="auto" w:fill="F2F2F2" w:themeFill="background1" w:themeFillShade="F2"/>
            <w:vAlign w:val="center"/>
          </w:tcPr>
          <w:p w:rsidR="00C041AD" w:rsidRPr="00C44BF2" w:rsidRDefault="00C041AD" w:rsidP="00847418">
            <w:pPr>
              <w:jc w:val="center"/>
              <w:rPr>
                <w:rFonts w:ascii="Times New Roman" w:hAnsi="Times New Roman" w:cs="Times New Roman"/>
                <w:b/>
                <w:sz w:val="24"/>
              </w:rPr>
            </w:pPr>
            <w:r w:rsidRPr="00C44BF2">
              <w:rPr>
                <w:rFonts w:ascii="Times New Roman" w:hAnsi="Times New Roman" w:cs="Times New Roman"/>
                <w:b/>
                <w:sz w:val="24"/>
              </w:rPr>
              <w:t xml:space="preserve">Наименование </w:t>
            </w:r>
            <w:r w:rsidR="00847418">
              <w:rPr>
                <w:rFonts w:ascii="Times New Roman" w:hAnsi="Times New Roman" w:cs="Times New Roman"/>
                <w:b/>
                <w:sz w:val="24"/>
              </w:rPr>
              <w:t>объекта</w:t>
            </w:r>
          </w:p>
        </w:tc>
        <w:tc>
          <w:tcPr>
            <w:tcW w:w="3119" w:type="dxa"/>
            <w:shd w:val="clear" w:color="auto" w:fill="F2F2F2" w:themeFill="background1" w:themeFillShade="F2"/>
            <w:vAlign w:val="center"/>
          </w:tcPr>
          <w:p w:rsidR="00C041AD" w:rsidRPr="00C44BF2" w:rsidRDefault="00C041AD" w:rsidP="005F7D6E">
            <w:pPr>
              <w:jc w:val="center"/>
              <w:rPr>
                <w:rFonts w:ascii="Times New Roman" w:hAnsi="Times New Roman" w:cs="Times New Roman"/>
                <w:b/>
                <w:sz w:val="24"/>
              </w:rPr>
            </w:pPr>
            <w:r w:rsidRPr="00C44BF2">
              <w:rPr>
                <w:rFonts w:ascii="Times New Roman" w:hAnsi="Times New Roman" w:cs="Times New Roman"/>
                <w:b/>
                <w:sz w:val="24"/>
              </w:rPr>
              <w:t>Общие характеристики</w:t>
            </w:r>
          </w:p>
        </w:tc>
        <w:tc>
          <w:tcPr>
            <w:tcW w:w="3543" w:type="dxa"/>
            <w:shd w:val="clear" w:color="auto" w:fill="F2F2F2" w:themeFill="background1" w:themeFillShade="F2"/>
            <w:vAlign w:val="center"/>
          </w:tcPr>
          <w:p w:rsidR="00C041AD" w:rsidRPr="00C44BF2" w:rsidRDefault="00C041AD" w:rsidP="005F7D6E">
            <w:pPr>
              <w:jc w:val="center"/>
              <w:rPr>
                <w:rFonts w:ascii="Times New Roman" w:hAnsi="Times New Roman" w:cs="Times New Roman"/>
                <w:b/>
                <w:sz w:val="24"/>
              </w:rPr>
            </w:pPr>
            <w:r w:rsidRPr="00C44BF2">
              <w:rPr>
                <w:rFonts w:ascii="Times New Roman" w:hAnsi="Times New Roman" w:cs="Times New Roman"/>
                <w:b/>
                <w:sz w:val="24"/>
              </w:rPr>
              <w:t>Группа мероприятий в соответствии с п.10(1) постановления Правительства РФ от 29.07.2013 № 641</w:t>
            </w:r>
          </w:p>
        </w:tc>
      </w:tr>
      <w:tr w:rsidR="00C041AD" w:rsidRPr="006F6841" w:rsidTr="004C6FFF">
        <w:trPr>
          <w:trHeight w:val="2082"/>
        </w:trPr>
        <w:tc>
          <w:tcPr>
            <w:tcW w:w="817" w:type="dxa"/>
          </w:tcPr>
          <w:p w:rsidR="00C041AD" w:rsidRPr="006F6841" w:rsidRDefault="00C041AD" w:rsidP="005F7D6E">
            <w:pPr>
              <w:jc w:val="left"/>
              <w:rPr>
                <w:rFonts w:ascii="Times New Roman" w:hAnsi="Times New Roman" w:cs="Times New Roman"/>
                <w:sz w:val="24"/>
              </w:rPr>
            </w:pPr>
            <w:r w:rsidRPr="006F6841">
              <w:rPr>
                <w:rFonts w:ascii="Times New Roman" w:hAnsi="Times New Roman" w:cs="Times New Roman"/>
                <w:sz w:val="24"/>
              </w:rPr>
              <w:t>1.</w:t>
            </w:r>
          </w:p>
        </w:tc>
        <w:tc>
          <w:tcPr>
            <w:tcW w:w="2977" w:type="dxa"/>
          </w:tcPr>
          <w:p w:rsidR="00C041AD" w:rsidRPr="00C041AD" w:rsidRDefault="00C041AD" w:rsidP="00C041AD">
            <w:pPr>
              <w:jc w:val="left"/>
              <w:rPr>
                <w:rFonts w:ascii="Times New Roman" w:hAnsi="Times New Roman" w:cs="Times New Roman"/>
                <w:sz w:val="24"/>
              </w:rPr>
            </w:pPr>
            <w:r w:rsidRPr="00C041AD">
              <w:rPr>
                <w:rFonts w:ascii="Times New Roman" w:hAnsi="Times New Roman" w:cs="Times New Roman"/>
                <w:sz w:val="24"/>
              </w:rPr>
              <w:t>Реконструкция системы водоснабжения города</w:t>
            </w:r>
          </w:p>
        </w:tc>
        <w:tc>
          <w:tcPr>
            <w:tcW w:w="3119" w:type="dxa"/>
          </w:tcPr>
          <w:p w:rsidR="00C041AD" w:rsidRPr="00C041AD" w:rsidRDefault="00C041AD" w:rsidP="00C041AD">
            <w:pPr>
              <w:jc w:val="left"/>
              <w:rPr>
                <w:rFonts w:ascii="Times New Roman" w:hAnsi="Times New Roman" w:cs="Times New Roman"/>
                <w:sz w:val="24"/>
              </w:rPr>
            </w:pPr>
            <w:r w:rsidRPr="00C041AD">
              <w:rPr>
                <w:rFonts w:ascii="Times New Roman" w:hAnsi="Times New Roman" w:cs="Times New Roman"/>
                <w:sz w:val="24"/>
              </w:rPr>
              <w:t xml:space="preserve">Санация трубопроводов Ду 600 мм полиэтиленовой трубой Ду 500 мм. Протяженность реконструируемого участка – 1000 п.м. </w:t>
            </w:r>
          </w:p>
        </w:tc>
        <w:tc>
          <w:tcPr>
            <w:tcW w:w="3543" w:type="dxa"/>
          </w:tcPr>
          <w:p w:rsidR="00C041AD" w:rsidRPr="006F6841" w:rsidRDefault="004F291F" w:rsidP="004F291F">
            <w:pPr>
              <w:rPr>
                <w:rFonts w:ascii="Times New Roman" w:hAnsi="Times New Roman" w:cs="Times New Roman"/>
                <w:sz w:val="24"/>
              </w:rPr>
            </w:pPr>
            <w:r>
              <w:rPr>
                <w:rFonts w:ascii="Times New Roman" w:hAnsi="Times New Roman" w:cs="Times New Roman"/>
                <w:sz w:val="24"/>
              </w:rPr>
              <w:t>Р</w:t>
            </w:r>
            <w:r w:rsidR="00C041AD" w:rsidRPr="00C041AD">
              <w:rPr>
                <w:rFonts w:ascii="Times New Roman" w:hAnsi="Times New Roman" w:cs="Times New Roman"/>
                <w:sz w:val="24"/>
              </w:rPr>
              <w:t>еконструкция существующих объектов централизованных систем водоснабжения в целях снижения уровня износа существующих объектов, в том числе</w:t>
            </w:r>
            <w:r>
              <w:rPr>
                <w:rFonts w:ascii="Times New Roman" w:hAnsi="Times New Roman" w:cs="Times New Roman"/>
                <w:sz w:val="24"/>
              </w:rPr>
              <w:t>,</w:t>
            </w:r>
            <w:r w:rsidR="00C041AD" w:rsidRPr="00C041AD">
              <w:rPr>
                <w:rFonts w:ascii="Times New Roman" w:hAnsi="Times New Roman" w:cs="Times New Roman"/>
                <w:sz w:val="24"/>
              </w:rPr>
              <w:t xml:space="preserve"> реконструкция сущест</w:t>
            </w:r>
            <w:r>
              <w:rPr>
                <w:rFonts w:ascii="Times New Roman" w:hAnsi="Times New Roman" w:cs="Times New Roman"/>
                <w:sz w:val="24"/>
              </w:rPr>
              <w:softHyphen/>
            </w:r>
            <w:r w:rsidR="00C041AD" w:rsidRPr="00C041AD">
              <w:rPr>
                <w:rFonts w:ascii="Times New Roman" w:hAnsi="Times New Roman" w:cs="Times New Roman"/>
                <w:sz w:val="24"/>
              </w:rPr>
              <w:t>вующих сетей водоснабжения.</w:t>
            </w:r>
          </w:p>
        </w:tc>
      </w:tr>
    </w:tbl>
    <w:p w:rsidR="00C041AD" w:rsidRDefault="00C041AD" w:rsidP="004366C4">
      <w:pPr>
        <w:spacing w:line="276" w:lineRule="auto"/>
        <w:ind w:firstLine="709"/>
        <w:rPr>
          <w:rFonts w:ascii="Times New Roman" w:hAnsi="Times New Roman" w:cs="Times New Roman"/>
          <w:sz w:val="28"/>
          <w:szCs w:val="28"/>
        </w:rPr>
      </w:pPr>
    </w:p>
    <w:p w:rsidR="004F291F" w:rsidRPr="00F85A3E" w:rsidRDefault="004F291F" w:rsidP="004F291F">
      <w:pPr>
        <w:jc w:val="right"/>
        <w:rPr>
          <w:rFonts w:ascii="Times New Roman" w:hAnsi="Times New Roman" w:cs="Times New Roman"/>
          <w:sz w:val="22"/>
          <w:szCs w:val="22"/>
        </w:rPr>
      </w:pPr>
      <w:r w:rsidRPr="00F85A3E">
        <w:rPr>
          <w:rFonts w:ascii="Times New Roman" w:hAnsi="Times New Roman" w:cs="Times New Roman"/>
          <w:sz w:val="22"/>
          <w:szCs w:val="22"/>
        </w:rPr>
        <w:t xml:space="preserve">Таблица </w:t>
      </w:r>
      <w:r w:rsidR="007433EC">
        <w:rPr>
          <w:rFonts w:ascii="Times New Roman" w:hAnsi="Times New Roman" w:cs="Times New Roman"/>
          <w:sz w:val="22"/>
          <w:szCs w:val="22"/>
        </w:rPr>
        <w:t>19</w:t>
      </w:r>
      <w:r w:rsidR="000D6F8A" w:rsidRPr="00F85A3E">
        <w:rPr>
          <w:rFonts w:ascii="Times New Roman" w:hAnsi="Times New Roman" w:cs="Times New Roman"/>
          <w:sz w:val="22"/>
          <w:szCs w:val="22"/>
        </w:rPr>
        <w:t>.</w:t>
      </w:r>
    </w:p>
    <w:p w:rsidR="004F291F" w:rsidRPr="00F85A3E" w:rsidRDefault="004F291F" w:rsidP="004F291F">
      <w:pPr>
        <w:jc w:val="right"/>
        <w:rPr>
          <w:rFonts w:ascii="Times New Roman" w:hAnsi="Times New Roman" w:cs="Times New Roman"/>
          <w:sz w:val="22"/>
          <w:szCs w:val="22"/>
        </w:rPr>
      </w:pPr>
      <w:r w:rsidRPr="00F85A3E">
        <w:rPr>
          <w:rFonts w:ascii="Times New Roman" w:hAnsi="Times New Roman" w:cs="Times New Roman"/>
          <w:sz w:val="22"/>
          <w:szCs w:val="22"/>
        </w:rPr>
        <w:t>Объемы работ по реконструкции</w:t>
      </w:r>
    </w:p>
    <w:tbl>
      <w:tblPr>
        <w:tblW w:w="10359" w:type="dxa"/>
        <w:tblInd w:w="10" w:type="dxa"/>
        <w:tblLayout w:type="fixed"/>
        <w:tblLook w:val="0000" w:firstRow="0" w:lastRow="0" w:firstColumn="0" w:lastColumn="0" w:noHBand="0" w:noVBand="0"/>
      </w:tblPr>
      <w:tblGrid>
        <w:gridCol w:w="807"/>
        <w:gridCol w:w="5287"/>
        <w:gridCol w:w="824"/>
        <w:gridCol w:w="1574"/>
        <w:gridCol w:w="1867"/>
      </w:tblGrid>
      <w:tr w:rsidR="004F291F" w:rsidTr="00F85A3E">
        <w:trPr>
          <w:trHeight w:val="755"/>
        </w:trPr>
        <w:tc>
          <w:tcPr>
            <w:tcW w:w="807" w:type="dxa"/>
            <w:tcBorders>
              <w:top w:val="single" w:sz="4" w:space="0" w:color="000000"/>
              <w:left w:val="single" w:sz="4" w:space="0" w:color="000000"/>
              <w:bottom w:val="single" w:sz="4" w:space="0" w:color="000000"/>
            </w:tcBorders>
            <w:shd w:val="clear" w:color="auto" w:fill="F2F2F2" w:themeFill="background1" w:themeFillShade="F2"/>
            <w:vAlign w:val="center"/>
          </w:tcPr>
          <w:p w:rsidR="004F291F" w:rsidRPr="004366C4" w:rsidRDefault="004F291F" w:rsidP="005F7D6E">
            <w:pPr>
              <w:jc w:val="center"/>
              <w:rPr>
                <w:rFonts w:ascii="Times New Roman" w:hAnsi="Times New Roman" w:cs="Times New Roman"/>
                <w:b/>
                <w:sz w:val="24"/>
              </w:rPr>
            </w:pPr>
            <w:r w:rsidRPr="004366C4">
              <w:rPr>
                <w:rFonts w:ascii="Times New Roman" w:hAnsi="Times New Roman" w:cs="Times New Roman"/>
                <w:b/>
                <w:sz w:val="24"/>
              </w:rPr>
              <w:t>№</w:t>
            </w:r>
          </w:p>
          <w:p w:rsidR="004F291F" w:rsidRPr="004366C4" w:rsidRDefault="004F291F" w:rsidP="005F7D6E">
            <w:pPr>
              <w:jc w:val="center"/>
              <w:rPr>
                <w:rFonts w:ascii="Times New Roman" w:hAnsi="Times New Roman" w:cs="Times New Roman"/>
                <w:b/>
                <w:sz w:val="24"/>
              </w:rPr>
            </w:pPr>
            <w:r w:rsidRPr="004366C4">
              <w:rPr>
                <w:rFonts w:ascii="Times New Roman" w:hAnsi="Times New Roman" w:cs="Times New Roman"/>
                <w:b/>
                <w:sz w:val="24"/>
              </w:rPr>
              <w:t>п/п</w:t>
            </w:r>
          </w:p>
        </w:tc>
        <w:tc>
          <w:tcPr>
            <w:tcW w:w="5287" w:type="dxa"/>
            <w:tcBorders>
              <w:top w:val="single" w:sz="4" w:space="0" w:color="000000"/>
              <w:left w:val="single" w:sz="4" w:space="0" w:color="000000"/>
              <w:bottom w:val="single" w:sz="4" w:space="0" w:color="000000"/>
            </w:tcBorders>
            <w:shd w:val="clear" w:color="auto" w:fill="F2F2F2" w:themeFill="background1" w:themeFillShade="F2"/>
            <w:vAlign w:val="center"/>
          </w:tcPr>
          <w:p w:rsidR="004F291F" w:rsidRPr="004366C4" w:rsidRDefault="004F291F" w:rsidP="005F7D6E">
            <w:pPr>
              <w:jc w:val="center"/>
              <w:rPr>
                <w:rFonts w:ascii="Times New Roman" w:hAnsi="Times New Roman" w:cs="Times New Roman"/>
                <w:b/>
                <w:sz w:val="24"/>
              </w:rPr>
            </w:pPr>
            <w:r w:rsidRPr="004366C4">
              <w:rPr>
                <w:rFonts w:ascii="Times New Roman" w:hAnsi="Times New Roman" w:cs="Times New Roman"/>
                <w:b/>
                <w:sz w:val="24"/>
              </w:rPr>
              <w:t>Наименование работ</w:t>
            </w:r>
          </w:p>
        </w:tc>
        <w:tc>
          <w:tcPr>
            <w:tcW w:w="824" w:type="dxa"/>
            <w:tcBorders>
              <w:top w:val="single" w:sz="4" w:space="0" w:color="000000"/>
              <w:left w:val="single" w:sz="4" w:space="0" w:color="000000"/>
              <w:bottom w:val="single" w:sz="4" w:space="0" w:color="000000"/>
            </w:tcBorders>
            <w:shd w:val="clear" w:color="auto" w:fill="F2F2F2" w:themeFill="background1" w:themeFillShade="F2"/>
            <w:vAlign w:val="center"/>
          </w:tcPr>
          <w:p w:rsidR="004F291F" w:rsidRPr="004366C4" w:rsidRDefault="004F291F" w:rsidP="005F7D6E">
            <w:pPr>
              <w:jc w:val="center"/>
              <w:rPr>
                <w:rFonts w:ascii="Times New Roman" w:hAnsi="Times New Roman" w:cs="Times New Roman"/>
                <w:b/>
                <w:sz w:val="24"/>
              </w:rPr>
            </w:pPr>
            <w:r w:rsidRPr="004366C4">
              <w:rPr>
                <w:rFonts w:ascii="Times New Roman" w:hAnsi="Times New Roman" w:cs="Times New Roman"/>
                <w:b/>
                <w:sz w:val="24"/>
              </w:rPr>
              <w:t>Ед.</w:t>
            </w:r>
          </w:p>
          <w:p w:rsidR="004F291F" w:rsidRPr="004366C4" w:rsidRDefault="004F291F" w:rsidP="005F7D6E">
            <w:pPr>
              <w:jc w:val="center"/>
              <w:rPr>
                <w:rFonts w:ascii="Times New Roman" w:hAnsi="Times New Roman" w:cs="Times New Roman"/>
                <w:b/>
                <w:sz w:val="24"/>
              </w:rPr>
            </w:pPr>
            <w:r w:rsidRPr="004366C4">
              <w:rPr>
                <w:rFonts w:ascii="Times New Roman" w:hAnsi="Times New Roman" w:cs="Times New Roman"/>
                <w:b/>
                <w:sz w:val="24"/>
              </w:rPr>
              <w:t>изм.</w:t>
            </w:r>
          </w:p>
        </w:tc>
        <w:tc>
          <w:tcPr>
            <w:tcW w:w="1574" w:type="dxa"/>
            <w:tcBorders>
              <w:top w:val="single" w:sz="4" w:space="0" w:color="000000"/>
              <w:left w:val="single" w:sz="4" w:space="0" w:color="000000"/>
              <w:bottom w:val="single" w:sz="4" w:space="0" w:color="000000"/>
            </w:tcBorders>
            <w:shd w:val="clear" w:color="auto" w:fill="F2F2F2" w:themeFill="background1" w:themeFillShade="F2"/>
            <w:vAlign w:val="center"/>
          </w:tcPr>
          <w:p w:rsidR="004F291F" w:rsidRPr="004366C4" w:rsidRDefault="004F291F" w:rsidP="005F7D6E">
            <w:pPr>
              <w:jc w:val="center"/>
              <w:rPr>
                <w:rFonts w:ascii="Times New Roman" w:hAnsi="Times New Roman" w:cs="Times New Roman"/>
                <w:b/>
                <w:sz w:val="24"/>
              </w:rPr>
            </w:pPr>
            <w:r w:rsidRPr="004366C4">
              <w:rPr>
                <w:rFonts w:ascii="Times New Roman" w:hAnsi="Times New Roman" w:cs="Times New Roman"/>
                <w:b/>
                <w:sz w:val="24"/>
              </w:rPr>
              <w:t>1 очередь</w:t>
            </w:r>
          </w:p>
        </w:tc>
        <w:tc>
          <w:tcPr>
            <w:tcW w:w="1867"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rsidR="004F291F" w:rsidRPr="004366C4" w:rsidRDefault="006A6DE5" w:rsidP="005F7D6E">
            <w:pPr>
              <w:jc w:val="center"/>
              <w:rPr>
                <w:b/>
              </w:rPr>
            </w:pPr>
            <w:r w:rsidRPr="006A6DE5">
              <w:rPr>
                <w:rFonts w:ascii="Times New Roman" w:hAnsi="Times New Roman" w:cs="Times New Roman"/>
                <w:b/>
                <w:sz w:val="24"/>
              </w:rPr>
              <w:t>К расчетному сроку</w:t>
            </w:r>
          </w:p>
        </w:tc>
      </w:tr>
      <w:tr w:rsidR="004F291F" w:rsidTr="00F85A3E">
        <w:tc>
          <w:tcPr>
            <w:tcW w:w="807" w:type="dxa"/>
            <w:tcBorders>
              <w:top w:val="single" w:sz="4" w:space="0" w:color="000000"/>
              <w:left w:val="single" w:sz="4" w:space="0" w:color="000000"/>
              <w:bottom w:val="single" w:sz="4" w:space="0" w:color="000000"/>
            </w:tcBorders>
            <w:shd w:val="clear" w:color="auto" w:fill="auto"/>
            <w:vAlign w:val="center"/>
          </w:tcPr>
          <w:p w:rsidR="004F291F" w:rsidRDefault="004F291F" w:rsidP="005F7D6E">
            <w:pPr>
              <w:jc w:val="center"/>
              <w:rPr>
                <w:rFonts w:ascii="Times New Roman" w:hAnsi="Times New Roman" w:cs="Times New Roman"/>
                <w:sz w:val="24"/>
              </w:rPr>
            </w:pPr>
            <w:r>
              <w:rPr>
                <w:rFonts w:ascii="Times New Roman" w:hAnsi="Times New Roman" w:cs="Times New Roman"/>
                <w:sz w:val="24"/>
              </w:rPr>
              <w:t>1.</w:t>
            </w:r>
          </w:p>
        </w:tc>
        <w:tc>
          <w:tcPr>
            <w:tcW w:w="5287" w:type="dxa"/>
            <w:tcBorders>
              <w:top w:val="single" w:sz="4" w:space="0" w:color="000000"/>
              <w:left w:val="single" w:sz="4" w:space="0" w:color="000000"/>
              <w:bottom w:val="single" w:sz="4" w:space="0" w:color="000000"/>
            </w:tcBorders>
            <w:shd w:val="clear" w:color="auto" w:fill="auto"/>
          </w:tcPr>
          <w:p w:rsidR="004F291F" w:rsidRDefault="004F291F" w:rsidP="005F66F0">
            <w:pPr>
              <w:rPr>
                <w:rFonts w:ascii="Times New Roman" w:hAnsi="Times New Roman" w:cs="Times New Roman"/>
                <w:sz w:val="24"/>
              </w:rPr>
            </w:pPr>
            <w:r>
              <w:rPr>
                <w:rFonts w:ascii="Times New Roman" w:hAnsi="Times New Roman" w:cs="Times New Roman"/>
                <w:sz w:val="24"/>
              </w:rPr>
              <w:t xml:space="preserve">Реконструкция </w:t>
            </w:r>
            <w:r w:rsidR="005F66F0">
              <w:rPr>
                <w:rFonts w:ascii="Times New Roman" w:hAnsi="Times New Roman" w:cs="Times New Roman"/>
                <w:sz w:val="24"/>
              </w:rPr>
              <w:t>системы водоснабжения города,</w:t>
            </w:r>
            <w:r>
              <w:rPr>
                <w:rFonts w:ascii="Times New Roman" w:hAnsi="Times New Roman" w:cs="Times New Roman"/>
                <w:sz w:val="24"/>
              </w:rPr>
              <w:t xml:space="preserve"> труб</w:t>
            </w:r>
            <w:r w:rsidR="005F66F0">
              <w:rPr>
                <w:rFonts w:ascii="Times New Roman" w:hAnsi="Times New Roman" w:cs="Times New Roman"/>
                <w:sz w:val="24"/>
              </w:rPr>
              <w:t>а</w:t>
            </w:r>
            <w:r>
              <w:rPr>
                <w:rFonts w:ascii="Times New Roman" w:hAnsi="Times New Roman" w:cs="Times New Roman"/>
                <w:sz w:val="24"/>
              </w:rPr>
              <w:t xml:space="preserve"> </w:t>
            </w:r>
            <w:r w:rsidRPr="00A920EA">
              <w:rPr>
                <w:rFonts w:ascii="Times New Roman" w:hAnsi="Times New Roman" w:cs="Times New Roman"/>
                <w:w w:val="90"/>
                <w:sz w:val="28"/>
                <w:szCs w:val="28"/>
              </w:rPr>
              <w:t>ПЭ 100 SDR 17S8</w:t>
            </w:r>
            <w:r>
              <w:rPr>
                <w:rFonts w:ascii="Times New Roman" w:hAnsi="Times New Roman" w:cs="Times New Roman"/>
                <w:sz w:val="28"/>
                <w:szCs w:val="28"/>
              </w:rPr>
              <w:t xml:space="preserve"> </w:t>
            </w:r>
            <w:r w:rsidR="005F66F0">
              <w:rPr>
                <w:rFonts w:ascii="Times New Roman" w:hAnsi="Times New Roman" w:cs="Times New Roman"/>
                <w:sz w:val="24"/>
              </w:rPr>
              <w:t xml:space="preserve">Ø 500мм </w:t>
            </w:r>
            <w:r>
              <w:rPr>
                <w:rFonts w:ascii="Times New Roman" w:hAnsi="Times New Roman" w:cs="Times New Roman"/>
                <w:sz w:val="28"/>
                <w:szCs w:val="28"/>
              </w:rPr>
              <w:t>по ГОСТ 15899 – 2001</w:t>
            </w:r>
          </w:p>
        </w:tc>
        <w:tc>
          <w:tcPr>
            <w:tcW w:w="824" w:type="dxa"/>
            <w:tcBorders>
              <w:top w:val="single" w:sz="4" w:space="0" w:color="000000"/>
              <w:left w:val="single" w:sz="4" w:space="0" w:color="000000"/>
              <w:bottom w:val="single" w:sz="4" w:space="0" w:color="000000"/>
            </w:tcBorders>
            <w:shd w:val="clear" w:color="auto" w:fill="auto"/>
            <w:vAlign w:val="center"/>
          </w:tcPr>
          <w:p w:rsidR="004F291F" w:rsidRDefault="004F291F" w:rsidP="005F7D6E">
            <w:pPr>
              <w:jc w:val="center"/>
              <w:rPr>
                <w:rFonts w:ascii="Times New Roman" w:hAnsi="Times New Roman" w:cs="Times New Roman"/>
                <w:sz w:val="24"/>
              </w:rPr>
            </w:pPr>
            <w:r>
              <w:rPr>
                <w:rFonts w:ascii="Times New Roman" w:hAnsi="Times New Roman" w:cs="Times New Roman"/>
                <w:sz w:val="24"/>
              </w:rPr>
              <w:t>м</w:t>
            </w:r>
          </w:p>
        </w:tc>
        <w:tc>
          <w:tcPr>
            <w:tcW w:w="1574" w:type="dxa"/>
            <w:tcBorders>
              <w:top w:val="single" w:sz="4" w:space="0" w:color="000000"/>
              <w:left w:val="single" w:sz="4" w:space="0" w:color="000000"/>
              <w:bottom w:val="single" w:sz="4" w:space="0" w:color="000000"/>
            </w:tcBorders>
            <w:shd w:val="clear" w:color="auto" w:fill="auto"/>
            <w:vAlign w:val="center"/>
          </w:tcPr>
          <w:p w:rsidR="004F291F" w:rsidRDefault="004F291F" w:rsidP="004F291F">
            <w:pPr>
              <w:jc w:val="center"/>
              <w:rPr>
                <w:rFonts w:ascii="Times New Roman" w:hAnsi="Times New Roman" w:cs="Times New Roman"/>
                <w:sz w:val="24"/>
              </w:rPr>
            </w:pPr>
            <w:r>
              <w:rPr>
                <w:rFonts w:ascii="Times New Roman" w:hAnsi="Times New Roman" w:cs="Times New Roman"/>
                <w:sz w:val="24"/>
              </w:rPr>
              <w:t>1000</w:t>
            </w:r>
          </w:p>
        </w:tc>
        <w:tc>
          <w:tcPr>
            <w:tcW w:w="18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F291F" w:rsidRDefault="004F291F" w:rsidP="004F291F">
            <w:pPr>
              <w:snapToGrid w:val="0"/>
              <w:jc w:val="center"/>
              <w:rPr>
                <w:rFonts w:ascii="Times New Roman" w:hAnsi="Times New Roman" w:cs="Times New Roman"/>
                <w:sz w:val="24"/>
              </w:rPr>
            </w:pPr>
            <w:r>
              <w:rPr>
                <w:rFonts w:ascii="Times New Roman" w:hAnsi="Times New Roman" w:cs="Times New Roman"/>
                <w:sz w:val="24"/>
              </w:rPr>
              <w:t>12000</w:t>
            </w:r>
          </w:p>
        </w:tc>
      </w:tr>
    </w:tbl>
    <w:p w:rsidR="004F291F" w:rsidRDefault="004F291F" w:rsidP="004366C4">
      <w:pPr>
        <w:spacing w:line="276" w:lineRule="auto"/>
        <w:ind w:firstLine="709"/>
        <w:rPr>
          <w:rFonts w:ascii="Times New Roman" w:hAnsi="Times New Roman" w:cs="Times New Roman"/>
          <w:sz w:val="28"/>
          <w:szCs w:val="28"/>
        </w:rPr>
      </w:pPr>
    </w:p>
    <w:p w:rsidR="008E19B8" w:rsidRDefault="005443FB" w:rsidP="004366C4">
      <w:pPr>
        <w:pStyle w:val="af5"/>
        <w:spacing w:before="0" w:line="276" w:lineRule="auto"/>
        <w:jc w:val="center"/>
      </w:pPr>
      <w:r>
        <w:rPr>
          <w:b/>
          <w:sz w:val="28"/>
          <w:szCs w:val="28"/>
        </w:rPr>
        <w:t>1.</w:t>
      </w:r>
      <w:r w:rsidR="00C36212">
        <w:rPr>
          <w:b/>
          <w:sz w:val="28"/>
          <w:szCs w:val="28"/>
        </w:rPr>
        <w:t>4</w:t>
      </w:r>
      <w:r w:rsidR="008E19B8">
        <w:rPr>
          <w:b/>
          <w:sz w:val="28"/>
          <w:szCs w:val="28"/>
        </w:rPr>
        <w:t>.</w:t>
      </w:r>
      <w:r w:rsidR="00C36212">
        <w:rPr>
          <w:b/>
          <w:sz w:val="28"/>
          <w:szCs w:val="28"/>
        </w:rPr>
        <w:t>3</w:t>
      </w:r>
      <w:r w:rsidR="00D6464F">
        <w:rPr>
          <w:b/>
          <w:sz w:val="28"/>
          <w:szCs w:val="28"/>
        </w:rPr>
        <w:t>.</w:t>
      </w:r>
      <w:r w:rsidR="008E19B8">
        <w:rPr>
          <w:b/>
          <w:sz w:val="28"/>
          <w:szCs w:val="28"/>
        </w:rPr>
        <w:t xml:space="preserve"> Сведения о реконструируемых участках водопроводной сети, подлежащих замене в связи с исчерпанием эксплуатационного ресурса</w:t>
      </w:r>
    </w:p>
    <w:p w:rsidR="004366C4" w:rsidRPr="00F85A3E" w:rsidRDefault="008E19B8" w:rsidP="004366C4">
      <w:pPr>
        <w:ind w:firstLine="709"/>
        <w:jc w:val="right"/>
        <w:rPr>
          <w:rFonts w:ascii="Times New Roman" w:hAnsi="Times New Roman" w:cs="Times New Roman"/>
          <w:sz w:val="22"/>
          <w:szCs w:val="22"/>
        </w:rPr>
      </w:pPr>
      <w:r w:rsidRPr="00F85A3E">
        <w:rPr>
          <w:rFonts w:ascii="Times New Roman" w:hAnsi="Times New Roman" w:cs="Times New Roman"/>
          <w:sz w:val="22"/>
          <w:szCs w:val="22"/>
        </w:rPr>
        <w:t xml:space="preserve">Таблица </w:t>
      </w:r>
      <w:r w:rsidR="0073042F" w:rsidRPr="00F85A3E">
        <w:rPr>
          <w:rFonts w:ascii="Times New Roman" w:hAnsi="Times New Roman" w:cs="Times New Roman"/>
          <w:sz w:val="22"/>
          <w:szCs w:val="22"/>
        </w:rPr>
        <w:t>2</w:t>
      </w:r>
      <w:r w:rsidR="007433EC">
        <w:rPr>
          <w:rFonts w:ascii="Times New Roman" w:hAnsi="Times New Roman" w:cs="Times New Roman"/>
          <w:sz w:val="22"/>
          <w:szCs w:val="22"/>
        </w:rPr>
        <w:t>0</w:t>
      </w:r>
      <w:r w:rsidR="000D6F8A" w:rsidRPr="00F85A3E">
        <w:rPr>
          <w:rFonts w:ascii="Times New Roman" w:hAnsi="Times New Roman" w:cs="Times New Roman"/>
          <w:sz w:val="22"/>
          <w:szCs w:val="22"/>
        </w:rPr>
        <w:t>.</w:t>
      </w:r>
    </w:p>
    <w:p w:rsidR="004366C4" w:rsidRPr="00F85A3E" w:rsidRDefault="008E19B8" w:rsidP="004366C4">
      <w:pPr>
        <w:ind w:firstLine="709"/>
        <w:jc w:val="right"/>
        <w:rPr>
          <w:rFonts w:ascii="Times New Roman" w:hAnsi="Times New Roman" w:cs="Times New Roman"/>
          <w:sz w:val="22"/>
          <w:szCs w:val="22"/>
        </w:rPr>
      </w:pPr>
      <w:r w:rsidRPr="00F85A3E">
        <w:rPr>
          <w:rFonts w:ascii="Times New Roman" w:hAnsi="Times New Roman" w:cs="Times New Roman"/>
          <w:sz w:val="22"/>
          <w:szCs w:val="22"/>
        </w:rPr>
        <w:t>Сведения о действующих объектах,</w:t>
      </w:r>
    </w:p>
    <w:p w:rsidR="008E19B8" w:rsidRPr="00F85A3E" w:rsidRDefault="008E19B8" w:rsidP="00C52A82">
      <w:pPr>
        <w:ind w:firstLine="709"/>
        <w:jc w:val="right"/>
        <w:rPr>
          <w:rFonts w:ascii="Times New Roman" w:hAnsi="Times New Roman" w:cs="Times New Roman"/>
          <w:bCs/>
          <w:color w:val="000000"/>
          <w:sz w:val="22"/>
          <w:szCs w:val="22"/>
        </w:rPr>
      </w:pPr>
      <w:r w:rsidRPr="00F85A3E">
        <w:rPr>
          <w:rFonts w:ascii="Times New Roman" w:hAnsi="Times New Roman" w:cs="Times New Roman"/>
          <w:sz w:val="22"/>
          <w:szCs w:val="22"/>
        </w:rPr>
        <w:t>предлагаемых к реконструкции</w:t>
      </w:r>
    </w:p>
    <w:tbl>
      <w:tblPr>
        <w:tblW w:w="10359" w:type="dxa"/>
        <w:tblInd w:w="99" w:type="dxa"/>
        <w:tblLayout w:type="fixed"/>
        <w:tblLook w:val="0000" w:firstRow="0" w:lastRow="0" w:firstColumn="0" w:lastColumn="0" w:noHBand="0" w:noVBand="0"/>
      </w:tblPr>
      <w:tblGrid>
        <w:gridCol w:w="1560"/>
        <w:gridCol w:w="3684"/>
        <w:gridCol w:w="2835"/>
        <w:gridCol w:w="1134"/>
        <w:gridCol w:w="1146"/>
      </w:tblGrid>
      <w:tr w:rsidR="005F7D6E" w:rsidTr="005F7D6E">
        <w:trPr>
          <w:trHeight w:val="1275"/>
          <w:tblHeader/>
        </w:trPr>
        <w:tc>
          <w:tcPr>
            <w:tcW w:w="1560" w:type="dxa"/>
            <w:tcBorders>
              <w:top w:val="single" w:sz="4" w:space="0" w:color="000000"/>
              <w:left w:val="single" w:sz="4" w:space="0" w:color="000000"/>
              <w:bottom w:val="single" w:sz="4" w:space="0" w:color="000000"/>
            </w:tcBorders>
            <w:shd w:val="clear" w:color="auto" w:fill="F2F2F2" w:themeFill="background1" w:themeFillShade="F2"/>
            <w:vAlign w:val="center"/>
          </w:tcPr>
          <w:p w:rsidR="005F7D6E" w:rsidRDefault="005F7D6E" w:rsidP="005F7D6E">
            <w:pPr>
              <w:ind w:left="-66" w:right="-76"/>
              <w:jc w:val="center"/>
              <w:rPr>
                <w:rFonts w:ascii="Times New Roman" w:hAnsi="Times New Roman" w:cs="Times New Roman"/>
                <w:b/>
                <w:bCs/>
                <w:sz w:val="22"/>
                <w:szCs w:val="22"/>
              </w:rPr>
            </w:pPr>
            <w:r>
              <w:rPr>
                <w:rFonts w:ascii="Times New Roman" w:hAnsi="Times New Roman" w:cs="Times New Roman"/>
                <w:b/>
                <w:bCs/>
                <w:sz w:val="22"/>
                <w:szCs w:val="22"/>
              </w:rPr>
              <w:t>Инвентарный номер</w:t>
            </w:r>
          </w:p>
        </w:tc>
        <w:tc>
          <w:tcPr>
            <w:tcW w:w="3684" w:type="dxa"/>
            <w:tcBorders>
              <w:top w:val="single" w:sz="4" w:space="0" w:color="000000"/>
              <w:left w:val="single" w:sz="4" w:space="0" w:color="000000"/>
              <w:bottom w:val="single" w:sz="4" w:space="0" w:color="000000"/>
            </w:tcBorders>
            <w:shd w:val="clear" w:color="auto" w:fill="F2F2F2" w:themeFill="background1" w:themeFillShade="F2"/>
            <w:vAlign w:val="center"/>
          </w:tcPr>
          <w:p w:rsidR="005F7D6E" w:rsidRDefault="005F7D6E" w:rsidP="005F7D6E">
            <w:pPr>
              <w:jc w:val="center"/>
              <w:rPr>
                <w:rFonts w:ascii="Times New Roman" w:hAnsi="Times New Roman" w:cs="Times New Roman"/>
                <w:b/>
                <w:bCs/>
                <w:sz w:val="22"/>
                <w:szCs w:val="22"/>
              </w:rPr>
            </w:pPr>
            <w:r>
              <w:rPr>
                <w:rFonts w:ascii="Times New Roman" w:hAnsi="Times New Roman" w:cs="Times New Roman"/>
                <w:b/>
                <w:bCs/>
                <w:sz w:val="22"/>
                <w:szCs w:val="22"/>
              </w:rPr>
              <w:t>Наименование</w:t>
            </w:r>
          </w:p>
        </w:tc>
        <w:tc>
          <w:tcPr>
            <w:tcW w:w="2835" w:type="dxa"/>
            <w:tcBorders>
              <w:top w:val="single" w:sz="4" w:space="0" w:color="000000"/>
              <w:left w:val="single" w:sz="4" w:space="0" w:color="000000"/>
              <w:bottom w:val="single" w:sz="4" w:space="0" w:color="000000"/>
            </w:tcBorders>
            <w:shd w:val="clear" w:color="auto" w:fill="F2F2F2" w:themeFill="background1" w:themeFillShade="F2"/>
            <w:vAlign w:val="center"/>
          </w:tcPr>
          <w:p w:rsidR="005F7D6E" w:rsidRDefault="005F7D6E" w:rsidP="005F7D6E">
            <w:pPr>
              <w:jc w:val="center"/>
              <w:rPr>
                <w:rFonts w:ascii="Times New Roman" w:hAnsi="Times New Roman" w:cs="Times New Roman"/>
                <w:b/>
                <w:bCs/>
                <w:sz w:val="22"/>
                <w:szCs w:val="22"/>
              </w:rPr>
            </w:pPr>
            <w:r>
              <w:rPr>
                <w:rFonts w:ascii="Times New Roman" w:hAnsi="Times New Roman" w:cs="Times New Roman"/>
                <w:b/>
                <w:bCs/>
                <w:sz w:val="22"/>
                <w:szCs w:val="22"/>
              </w:rPr>
              <w:t>Местоположение</w:t>
            </w:r>
          </w:p>
        </w:tc>
        <w:tc>
          <w:tcPr>
            <w:tcW w:w="1134" w:type="dxa"/>
            <w:tcBorders>
              <w:top w:val="single" w:sz="4" w:space="0" w:color="000000"/>
              <w:left w:val="single" w:sz="4" w:space="0" w:color="000000"/>
              <w:bottom w:val="single" w:sz="4" w:space="0" w:color="000000"/>
            </w:tcBorders>
            <w:shd w:val="clear" w:color="auto" w:fill="F2F2F2" w:themeFill="background1" w:themeFillShade="F2"/>
            <w:vAlign w:val="center"/>
          </w:tcPr>
          <w:p w:rsidR="005F7D6E" w:rsidRDefault="005F7D6E" w:rsidP="005F7D6E">
            <w:pPr>
              <w:jc w:val="center"/>
              <w:rPr>
                <w:rFonts w:ascii="Times New Roman" w:hAnsi="Times New Roman" w:cs="Times New Roman"/>
                <w:b/>
                <w:bCs/>
                <w:sz w:val="22"/>
                <w:szCs w:val="22"/>
              </w:rPr>
            </w:pPr>
            <w:r>
              <w:rPr>
                <w:rFonts w:ascii="Times New Roman" w:hAnsi="Times New Roman" w:cs="Times New Roman"/>
                <w:b/>
                <w:bCs/>
                <w:sz w:val="22"/>
                <w:szCs w:val="22"/>
              </w:rPr>
              <w:t>Год ввода в эксплуатацию</w:t>
            </w:r>
          </w:p>
        </w:tc>
        <w:tc>
          <w:tcPr>
            <w:tcW w:w="1146"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rsidR="005F7D6E" w:rsidRDefault="005F7D6E" w:rsidP="005F7D6E">
            <w:pPr>
              <w:jc w:val="center"/>
            </w:pPr>
            <w:r>
              <w:rPr>
                <w:rFonts w:ascii="Times New Roman" w:hAnsi="Times New Roman" w:cs="Times New Roman"/>
                <w:b/>
                <w:bCs/>
                <w:sz w:val="22"/>
                <w:szCs w:val="22"/>
              </w:rPr>
              <w:t>% износа</w:t>
            </w:r>
          </w:p>
        </w:tc>
      </w:tr>
      <w:tr w:rsidR="005F7D6E" w:rsidTr="005F7D6E">
        <w:trPr>
          <w:trHeight w:val="597"/>
        </w:trPr>
        <w:tc>
          <w:tcPr>
            <w:tcW w:w="1560"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bCs/>
                <w:sz w:val="22"/>
                <w:szCs w:val="22"/>
              </w:rPr>
              <w:t>00030097</w:t>
            </w:r>
          </w:p>
        </w:tc>
        <w:tc>
          <w:tcPr>
            <w:tcW w:w="368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Сети водопроводные ул. Ленина 20</w:t>
            </w:r>
          </w:p>
        </w:tc>
        <w:tc>
          <w:tcPr>
            <w:tcW w:w="2835"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г. Зеленогорск</w:t>
            </w:r>
            <w:r w:rsidR="001A3867">
              <w:rPr>
                <w:rFonts w:ascii="Times New Roman" w:hAnsi="Times New Roman" w:cs="Times New Roman"/>
                <w:sz w:val="22"/>
                <w:szCs w:val="22"/>
              </w:rPr>
              <w:t>,</w:t>
            </w:r>
            <w:r>
              <w:rPr>
                <w:rFonts w:ascii="Times New Roman" w:hAnsi="Times New Roman" w:cs="Times New Roman"/>
                <w:sz w:val="22"/>
                <w:szCs w:val="22"/>
              </w:rPr>
              <w:t xml:space="preserve"> </w:t>
            </w:r>
            <w:r w:rsidR="001A3867">
              <w:rPr>
                <w:rFonts w:ascii="Times New Roman" w:hAnsi="Times New Roman" w:cs="Times New Roman"/>
                <w:sz w:val="22"/>
                <w:szCs w:val="22"/>
              </w:rPr>
              <w:t xml:space="preserve">квартал </w:t>
            </w:r>
            <w:r>
              <w:rPr>
                <w:rFonts w:ascii="Times New Roman" w:hAnsi="Times New Roman" w:cs="Times New Roman"/>
                <w:sz w:val="22"/>
                <w:szCs w:val="22"/>
              </w:rPr>
              <w:t>18</w:t>
            </w:r>
          </w:p>
        </w:tc>
        <w:tc>
          <w:tcPr>
            <w:tcW w:w="113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1975</w:t>
            </w:r>
          </w:p>
        </w:tc>
        <w:tc>
          <w:tcPr>
            <w:tcW w:w="1146" w:type="dxa"/>
            <w:tcBorders>
              <w:left w:val="single" w:sz="4" w:space="0" w:color="000000"/>
              <w:bottom w:val="single" w:sz="4" w:space="0" w:color="000000"/>
              <w:right w:val="single" w:sz="4" w:space="0" w:color="000000"/>
            </w:tcBorders>
            <w:shd w:val="clear" w:color="auto" w:fill="FFFFFF"/>
            <w:vAlign w:val="center"/>
          </w:tcPr>
          <w:p w:rsidR="005F7D6E" w:rsidRDefault="005F7D6E" w:rsidP="005F7D6E">
            <w:pPr>
              <w:jc w:val="center"/>
            </w:pPr>
            <w:r>
              <w:rPr>
                <w:rFonts w:ascii="Times New Roman" w:hAnsi="Times New Roman" w:cs="Times New Roman"/>
                <w:sz w:val="22"/>
                <w:szCs w:val="22"/>
              </w:rPr>
              <w:t>100</w:t>
            </w:r>
          </w:p>
        </w:tc>
      </w:tr>
      <w:tr w:rsidR="005F7D6E" w:rsidTr="005F7D6E">
        <w:trPr>
          <w:trHeight w:val="492"/>
        </w:trPr>
        <w:tc>
          <w:tcPr>
            <w:tcW w:w="1560"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bCs/>
                <w:sz w:val="22"/>
                <w:szCs w:val="22"/>
              </w:rPr>
              <w:t>00030098</w:t>
            </w:r>
          </w:p>
        </w:tc>
        <w:tc>
          <w:tcPr>
            <w:tcW w:w="368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 xml:space="preserve">Сети водопроводные </w:t>
            </w:r>
            <w:r w:rsidR="00AA2D04">
              <w:rPr>
                <w:rFonts w:ascii="Times New Roman" w:hAnsi="Times New Roman" w:cs="Times New Roman"/>
                <w:sz w:val="22"/>
                <w:szCs w:val="22"/>
              </w:rPr>
              <w:br/>
            </w:r>
            <w:r>
              <w:rPr>
                <w:rFonts w:ascii="Times New Roman" w:hAnsi="Times New Roman" w:cs="Times New Roman"/>
                <w:sz w:val="22"/>
                <w:szCs w:val="22"/>
              </w:rPr>
              <w:t>ул. Энергетиков 1</w:t>
            </w:r>
          </w:p>
        </w:tc>
        <w:tc>
          <w:tcPr>
            <w:tcW w:w="2835"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г. Зеленогорск</w:t>
            </w:r>
            <w:r w:rsidR="001A3867">
              <w:rPr>
                <w:rFonts w:ascii="Times New Roman" w:hAnsi="Times New Roman" w:cs="Times New Roman"/>
                <w:sz w:val="22"/>
                <w:szCs w:val="22"/>
              </w:rPr>
              <w:t>,</w:t>
            </w:r>
            <w:r>
              <w:rPr>
                <w:rFonts w:ascii="Times New Roman" w:hAnsi="Times New Roman" w:cs="Times New Roman"/>
                <w:sz w:val="22"/>
                <w:szCs w:val="22"/>
              </w:rPr>
              <w:t xml:space="preserve"> </w:t>
            </w:r>
            <w:r w:rsidR="001A3867">
              <w:rPr>
                <w:rFonts w:ascii="Times New Roman" w:hAnsi="Times New Roman" w:cs="Times New Roman"/>
                <w:sz w:val="22"/>
                <w:szCs w:val="22"/>
              </w:rPr>
              <w:t xml:space="preserve">квартал </w:t>
            </w:r>
            <w:r>
              <w:rPr>
                <w:rFonts w:ascii="Times New Roman" w:hAnsi="Times New Roman" w:cs="Times New Roman"/>
                <w:sz w:val="22"/>
                <w:szCs w:val="22"/>
              </w:rPr>
              <w:t>18</w:t>
            </w:r>
          </w:p>
        </w:tc>
        <w:tc>
          <w:tcPr>
            <w:tcW w:w="113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1978</w:t>
            </w:r>
          </w:p>
        </w:tc>
        <w:tc>
          <w:tcPr>
            <w:tcW w:w="1146" w:type="dxa"/>
            <w:tcBorders>
              <w:left w:val="single" w:sz="4" w:space="0" w:color="000000"/>
              <w:bottom w:val="single" w:sz="4" w:space="0" w:color="000000"/>
              <w:right w:val="single" w:sz="4" w:space="0" w:color="000000"/>
            </w:tcBorders>
            <w:shd w:val="clear" w:color="auto" w:fill="FFFFFF"/>
            <w:vAlign w:val="center"/>
          </w:tcPr>
          <w:p w:rsidR="005F7D6E" w:rsidRDefault="005F7D6E" w:rsidP="005F7D6E">
            <w:pPr>
              <w:jc w:val="center"/>
            </w:pPr>
            <w:r>
              <w:rPr>
                <w:rFonts w:ascii="Times New Roman" w:hAnsi="Times New Roman" w:cs="Times New Roman"/>
                <w:sz w:val="22"/>
                <w:szCs w:val="22"/>
              </w:rPr>
              <w:t>100</w:t>
            </w:r>
          </w:p>
        </w:tc>
      </w:tr>
      <w:tr w:rsidR="005F7D6E" w:rsidTr="005F7D6E">
        <w:trPr>
          <w:trHeight w:val="492"/>
        </w:trPr>
        <w:tc>
          <w:tcPr>
            <w:tcW w:w="1560"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bCs/>
                <w:sz w:val="22"/>
                <w:szCs w:val="22"/>
              </w:rPr>
              <w:t>00030099</w:t>
            </w:r>
          </w:p>
        </w:tc>
        <w:tc>
          <w:tcPr>
            <w:tcW w:w="368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Сети водопроводные ул. Ленина, 20</w:t>
            </w:r>
          </w:p>
        </w:tc>
        <w:tc>
          <w:tcPr>
            <w:tcW w:w="2835" w:type="dxa"/>
            <w:tcBorders>
              <w:left w:val="single" w:sz="4" w:space="0" w:color="000000"/>
              <w:bottom w:val="single" w:sz="4" w:space="0" w:color="000000"/>
            </w:tcBorders>
            <w:shd w:val="clear" w:color="auto" w:fill="FFFFFF"/>
            <w:vAlign w:val="center"/>
          </w:tcPr>
          <w:p w:rsidR="005F7D6E" w:rsidRDefault="005F7D6E" w:rsidP="001A3867">
            <w:pPr>
              <w:jc w:val="center"/>
              <w:rPr>
                <w:rFonts w:ascii="Times New Roman" w:hAnsi="Times New Roman" w:cs="Times New Roman"/>
                <w:sz w:val="22"/>
                <w:szCs w:val="22"/>
              </w:rPr>
            </w:pPr>
            <w:r>
              <w:rPr>
                <w:rFonts w:ascii="Times New Roman" w:hAnsi="Times New Roman" w:cs="Times New Roman"/>
                <w:sz w:val="22"/>
                <w:szCs w:val="22"/>
              </w:rPr>
              <w:t>г. Зеленогорск</w:t>
            </w:r>
            <w:r w:rsidR="001A3867">
              <w:rPr>
                <w:rFonts w:ascii="Times New Roman" w:hAnsi="Times New Roman" w:cs="Times New Roman"/>
                <w:sz w:val="22"/>
                <w:szCs w:val="22"/>
              </w:rPr>
              <w:t>,</w:t>
            </w:r>
            <w:r>
              <w:rPr>
                <w:rFonts w:ascii="Times New Roman" w:hAnsi="Times New Roman" w:cs="Times New Roman"/>
                <w:sz w:val="22"/>
                <w:szCs w:val="22"/>
              </w:rPr>
              <w:t xml:space="preserve"> </w:t>
            </w:r>
            <w:r w:rsidR="001A3867">
              <w:rPr>
                <w:rFonts w:ascii="Times New Roman" w:hAnsi="Times New Roman" w:cs="Times New Roman"/>
                <w:sz w:val="22"/>
                <w:szCs w:val="22"/>
              </w:rPr>
              <w:t xml:space="preserve">квартал </w:t>
            </w:r>
            <w:r>
              <w:rPr>
                <w:rFonts w:ascii="Times New Roman" w:hAnsi="Times New Roman" w:cs="Times New Roman"/>
                <w:sz w:val="22"/>
                <w:szCs w:val="22"/>
              </w:rPr>
              <w:t>1</w:t>
            </w:r>
            <w:r w:rsidR="001A3867">
              <w:rPr>
                <w:rFonts w:ascii="Calibri" w:hAnsi="Calibri" w:cs="Times New Roman"/>
                <w:sz w:val="22"/>
                <w:szCs w:val="22"/>
              </w:rPr>
              <w:t>–</w:t>
            </w:r>
            <w:r>
              <w:rPr>
                <w:rFonts w:ascii="Times New Roman" w:hAnsi="Times New Roman" w:cs="Times New Roman"/>
                <w:sz w:val="22"/>
                <w:szCs w:val="22"/>
              </w:rPr>
              <w:t>17</w:t>
            </w:r>
          </w:p>
        </w:tc>
        <w:tc>
          <w:tcPr>
            <w:tcW w:w="113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1974</w:t>
            </w:r>
          </w:p>
        </w:tc>
        <w:tc>
          <w:tcPr>
            <w:tcW w:w="1146" w:type="dxa"/>
            <w:tcBorders>
              <w:left w:val="single" w:sz="4" w:space="0" w:color="000000"/>
              <w:bottom w:val="single" w:sz="4" w:space="0" w:color="000000"/>
              <w:right w:val="single" w:sz="4" w:space="0" w:color="000000"/>
            </w:tcBorders>
            <w:shd w:val="clear" w:color="auto" w:fill="FFFFFF"/>
            <w:vAlign w:val="center"/>
          </w:tcPr>
          <w:p w:rsidR="005F7D6E" w:rsidRDefault="005F7D6E" w:rsidP="005F7D6E">
            <w:pPr>
              <w:jc w:val="center"/>
            </w:pPr>
            <w:r>
              <w:rPr>
                <w:rFonts w:ascii="Times New Roman" w:hAnsi="Times New Roman" w:cs="Times New Roman"/>
                <w:sz w:val="22"/>
                <w:szCs w:val="22"/>
              </w:rPr>
              <w:t>100</w:t>
            </w:r>
          </w:p>
        </w:tc>
      </w:tr>
      <w:tr w:rsidR="005F7D6E" w:rsidTr="005F7D6E">
        <w:trPr>
          <w:trHeight w:val="672"/>
        </w:trPr>
        <w:tc>
          <w:tcPr>
            <w:tcW w:w="1560"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bCs/>
                <w:sz w:val="22"/>
                <w:szCs w:val="22"/>
              </w:rPr>
              <w:t>00030101</w:t>
            </w:r>
          </w:p>
        </w:tc>
        <w:tc>
          <w:tcPr>
            <w:tcW w:w="368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 xml:space="preserve">Сети водопроводные </w:t>
            </w:r>
            <w:r w:rsidR="00AA2D04">
              <w:rPr>
                <w:rFonts w:ascii="Times New Roman" w:hAnsi="Times New Roman" w:cs="Times New Roman"/>
                <w:sz w:val="22"/>
                <w:szCs w:val="22"/>
              </w:rPr>
              <w:br/>
            </w:r>
            <w:r>
              <w:rPr>
                <w:rFonts w:ascii="Times New Roman" w:hAnsi="Times New Roman" w:cs="Times New Roman"/>
                <w:sz w:val="22"/>
                <w:szCs w:val="22"/>
              </w:rPr>
              <w:t>ул. Бортникова, 48</w:t>
            </w:r>
          </w:p>
        </w:tc>
        <w:tc>
          <w:tcPr>
            <w:tcW w:w="2835"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г. Зеленогорск</w:t>
            </w:r>
            <w:r w:rsidR="001A3867">
              <w:rPr>
                <w:rFonts w:ascii="Times New Roman" w:hAnsi="Times New Roman" w:cs="Times New Roman"/>
                <w:sz w:val="22"/>
                <w:szCs w:val="22"/>
              </w:rPr>
              <w:t>,</w:t>
            </w:r>
            <w:r>
              <w:rPr>
                <w:rFonts w:ascii="Times New Roman" w:hAnsi="Times New Roman" w:cs="Times New Roman"/>
                <w:sz w:val="22"/>
                <w:szCs w:val="22"/>
              </w:rPr>
              <w:t xml:space="preserve"> </w:t>
            </w:r>
            <w:r w:rsidR="001A3867">
              <w:rPr>
                <w:rFonts w:ascii="Times New Roman" w:hAnsi="Times New Roman" w:cs="Times New Roman"/>
                <w:sz w:val="22"/>
                <w:szCs w:val="22"/>
              </w:rPr>
              <w:t xml:space="preserve">квартал </w:t>
            </w:r>
            <w:r>
              <w:rPr>
                <w:rFonts w:ascii="Times New Roman" w:hAnsi="Times New Roman" w:cs="Times New Roman"/>
                <w:sz w:val="22"/>
                <w:szCs w:val="22"/>
              </w:rPr>
              <w:t>20</w:t>
            </w:r>
          </w:p>
        </w:tc>
        <w:tc>
          <w:tcPr>
            <w:tcW w:w="113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1969</w:t>
            </w:r>
          </w:p>
        </w:tc>
        <w:tc>
          <w:tcPr>
            <w:tcW w:w="1146" w:type="dxa"/>
            <w:tcBorders>
              <w:left w:val="single" w:sz="4" w:space="0" w:color="000000"/>
              <w:bottom w:val="single" w:sz="4" w:space="0" w:color="000000"/>
              <w:right w:val="single" w:sz="4" w:space="0" w:color="000000"/>
            </w:tcBorders>
            <w:shd w:val="clear" w:color="auto" w:fill="FFFFFF"/>
            <w:vAlign w:val="center"/>
          </w:tcPr>
          <w:p w:rsidR="005F7D6E" w:rsidRDefault="005F7D6E" w:rsidP="005F7D6E">
            <w:pPr>
              <w:jc w:val="center"/>
            </w:pPr>
            <w:r>
              <w:rPr>
                <w:rFonts w:ascii="Times New Roman" w:hAnsi="Times New Roman" w:cs="Times New Roman"/>
                <w:sz w:val="22"/>
                <w:szCs w:val="22"/>
              </w:rPr>
              <w:t>100</w:t>
            </w:r>
          </w:p>
        </w:tc>
      </w:tr>
      <w:tr w:rsidR="005F7D6E" w:rsidTr="005F7D6E">
        <w:trPr>
          <w:trHeight w:val="492"/>
        </w:trPr>
        <w:tc>
          <w:tcPr>
            <w:tcW w:w="1560"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bCs/>
                <w:sz w:val="22"/>
                <w:szCs w:val="22"/>
              </w:rPr>
              <w:t>00030102</w:t>
            </w:r>
          </w:p>
        </w:tc>
        <w:tc>
          <w:tcPr>
            <w:tcW w:w="368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Сети водопроводные ул. Мира 83, 87, 89, ул. Лазо 6, 8</w:t>
            </w:r>
          </w:p>
        </w:tc>
        <w:tc>
          <w:tcPr>
            <w:tcW w:w="2835"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г. Зеленогорск</w:t>
            </w:r>
            <w:r w:rsidR="001A3867">
              <w:rPr>
                <w:rFonts w:ascii="Times New Roman" w:hAnsi="Times New Roman" w:cs="Times New Roman"/>
                <w:sz w:val="22"/>
                <w:szCs w:val="22"/>
              </w:rPr>
              <w:t>,</w:t>
            </w:r>
            <w:r>
              <w:rPr>
                <w:rFonts w:ascii="Times New Roman" w:hAnsi="Times New Roman" w:cs="Times New Roman"/>
                <w:sz w:val="22"/>
                <w:szCs w:val="22"/>
              </w:rPr>
              <w:t xml:space="preserve"> </w:t>
            </w:r>
            <w:r w:rsidR="001A3867">
              <w:rPr>
                <w:rFonts w:ascii="Times New Roman" w:hAnsi="Times New Roman" w:cs="Times New Roman"/>
                <w:sz w:val="22"/>
                <w:szCs w:val="22"/>
              </w:rPr>
              <w:t xml:space="preserve">квартал </w:t>
            </w:r>
            <w:r>
              <w:rPr>
                <w:rFonts w:ascii="Times New Roman" w:hAnsi="Times New Roman" w:cs="Times New Roman"/>
                <w:sz w:val="22"/>
                <w:szCs w:val="22"/>
              </w:rPr>
              <w:t>12</w:t>
            </w:r>
          </w:p>
        </w:tc>
        <w:tc>
          <w:tcPr>
            <w:tcW w:w="113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1982</w:t>
            </w:r>
          </w:p>
        </w:tc>
        <w:tc>
          <w:tcPr>
            <w:tcW w:w="1146" w:type="dxa"/>
            <w:tcBorders>
              <w:left w:val="single" w:sz="4" w:space="0" w:color="000000"/>
              <w:bottom w:val="single" w:sz="4" w:space="0" w:color="000000"/>
              <w:right w:val="single" w:sz="4" w:space="0" w:color="000000"/>
            </w:tcBorders>
            <w:shd w:val="clear" w:color="auto" w:fill="FFFFFF"/>
            <w:vAlign w:val="center"/>
          </w:tcPr>
          <w:p w:rsidR="005F7D6E" w:rsidRDefault="005F7D6E" w:rsidP="005F7D6E">
            <w:pPr>
              <w:jc w:val="center"/>
            </w:pPr>
            <w:r>
              <w:rPr>
                <w:rFonts w:ascii="Times New Roman" w:hAnsi="Times New Roman" w:cs="Times New Roman"/>
                <w:sz w:val="22"/>
                <w:szCs w:val="22"/>
              </w:rPr>
              <w:t>100</w:t>
            </w:r>
          </w:p>
        </w:tc>
      </w:tr>
      <w:tr w:rsidR="005F7D6E" w:rsidTr="005F7D6E">
        <w:trPr>
          <w:trHeight w:val="492"/>
        </w:trPr>
        <w:tc>
          <w:tcPr>
            <w:tcW w:w="1560"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bCs/>
                <w:sz w:val="22"/>
                <w:szCs w:val="22"/>
              </w:rPr>
              <w:t>00030103</w:t>
            </w:r>
          </w:p>
        </w:tc>
        <w:tc>
          <w:tcPr>
            <w:tcW w:w="368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Сети водопроводные ул.  Набережная 58</w:t>
            </w:r>
          </w:p>
        </w:tc>
        <w:tc>
          <w:tcPr>
            <w:tcW w:w="2835"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г. Зеленогорск</w:t>
            </w:r>
            <w:r w:rsidR="001A3867">
              <w:rPr>
                <w:rFonts w:ascii="Times New Roman" w:hAnsi="Times New Roman" w:cs="Times New Roman"/>
                <w:sz w:val="22"/>
                <w:szCs w:val="22"/>
              </w:rPr>
              <w:t>,</w:t>
            </w:r>
            <w:r>
              <w:rPr>
                <w:rFonts w:ascii="Times New Roman" w:hAnsi="Times New Roman" w:cs="Times New Roman"/>
                <w:sz w:val="22"/>
                <w:szCs w:val="22"/>
              </w:rPr>
              <w:t xml:space="preserve"> </w:t>
            </w:r>
            <w:r w:rsidR="001A3867">
              <w:rPr>
                <w:rFonts w:ascii="Times New Roman" w:hAnsi="Times New Roman" w:cs="Times New Roman"/>
                <w:sz w:val="22"/>
                <w:szCs w:val="22"/>
              </w:rPr>
              <w:t xml:space="preserve">квартал </w:t>
            </w:r>
            <w:r>
              <w:rPr>
                <w:rFonts w:ascii="Times New Roman" w:hAnsi="Times New Roman" w:cs="Times New Roman"/>
                <w:sz w:val="22"/>
                <w:szCs w:val="22"/>
              </w:rPr>
              <w:t>21</w:t>
            </w:r>
          </w:p>
        </w:tc>
        <w:tc>
          <w:tcPr>
            <w:tcW w:w="113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1985</w:t>
            </w:r>
          </w:p>
        </w:tc>
        <w:tc>
          <w:tcPr>
            <w:tcW w:w="1146" w:type="dxa"/>
            <w:tcBorders>
              <w:left w:val="single" w:sz="4" w:space="0" w:color="000000"/>
              <w:bottom w:val="single" w:sz="4" w:space="0" w:color="000000"/>
              <w:right w:val="single" w:sz="4" w:space="0" w:color="000000"/>
            </w:tcBorders>
            <w:shd w:val="clear" w:color="auto" w:fill="FFFFFF"/>
            <w:vAlign w:val="center"/>
          </w:tcPr>
          <w:p w:rsidR="005F7D6E" w:rsidRDefault="005F7D6E" w:rsidP="005F7D6E">
            <w:pPr>
              <w:jc w:val="center"/>
            </w:pPr>
            <w:r>
              <w:rPr>
                <w:rFonts w:ascii="Times New Roman" w:hAnsi="Times New Roman" w:cs="Times New Roman"/>
                <w:sz w:val="22"/>
                <w:szCs w:val="22"/>
              </w:rPr>
              <w:t>100</w:t>
            </w:r>
          </w:p>
        </w:tc>
      </w:tr>
      <w:tr w:rsidR="005F7D6E" w:rsidTr="005F7D6E">
        <w:trPr>
          <w:trHeight w:val="597"/>
        </w:trPr>
        <w:tc>
          <w:tcPr>
            <w:tcW w:w="1560"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bCs/>
                <w:sz w:val="22"/>
                <w:szCs w:val="22"/>
              </w:rPr>
              <w:t>00030125</w:t>
            </w:r>
          </w:p>
        </w:tc>
        <w:tc>
          <w:tcPr>
            <w:tcW w:w="368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Сети водопроводные ул. Молодежная 5</w:t>
            </w:r>
          </w:p>
        </w:tc>
        <w:tc>
          <w:tcPr>
            <w:tcW w:w="2835"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г. Зеленогорск</w:t>
            </w:r>
            <w:r w:rsidR="001A3867">
              <w:rPr>
                <w:rFonts w:ascii="Times New Roman" w:hAnsi="Times New Roman" w:cs="Times New Roman"/>
                <w:sz w:val="22"/>
                <w:szCs w:val="22"/>
              </w:rPr>
              <w:t>,</w:t>
            </w:r>
            <w:r>
              <w:rPr>
                <w:rFonts w:ascii="Times New Roman" w:hAnsi="Times New Roman" w:cs="Times New Roman"/>
                <w:sz w:val="22"/>
                <w:szCs w:val="22"/>
              </w:rPr>
              <w:t xml:space="preserve"> </w:t>
            </w:r>
            <w:r w:rsidR="001A3867">
              <w:rPr>
                <w:rFonts w:ascii="Times New Roman" w:hAnsi="Times New Roman" w:cs="Times New Roman"/>
                <w:sz w:val="22"/>
                <w:szCs w:val="22"/>
              </w:rPr>
              <w:t xml:space="preserve">квартал </w:t>
            </w:r>
            <w:r>
              <w:rPr>
                <w:rFonts w:ascii="Times New Roman" w:hAnsi="Times New Roman" w:cs="Times New Roman"/>
                <w:sz w:val="22"/>
                <w:szCs w:val="22"/>
              </w:rPr>
              <w:t>27</w:t>
            </w:r>
          </w:p>
        </w:tc>
        <w:tc>
          <w:tcPr>
            <w:tcW w:w="113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1989</w:t>
            </w:r>
          </w:p>
        </w:tc>
        <w:tc>
          <w:tcPr>
            <w:tcW w:w="1146" w:type="dxa"/>
            <w:tcBorders>
              <w:left w:val="single" w:sz="4" w:space="0" w:color="000000"/>
              <w:bottom w:val="single" w:sz="4" w:space="0" w:color="000000"/>
              <w:right w:val="single" w:sz="4" w:space="0" w:color="000000"/>
            </w:tcBorders>
            <w:shd w:val="clear" w:color="auto" w:fill="FFFFFF"/>
            <w:vAlign w:val="center"/>
          </w:tcPr>
          <w:p w:rsidR="005F7D6E" w:rsidRDefault="005F7D6E" w:rsidP="005F7D6E">
            <w:pPr>
              <w:jc w:val="center"/>
            </w:pPr>
            <w:r>
              <w:rPr>
                <w:rFonts w:ascii="Times New Roman" w:hAnsi="Times New Roman" w:cs="Times New Roman"/>
                <w:sz w:val="22"/>
                <w:szCs w:val="22"/>
              </w:rPr>
              <w:t>100</w:t>
            </w:r>
          </w:p>
        </w:tc>
      </w:tr>
      <w:tr w:rsidR="005F7D6E" w:rsidTr="005F7D6E">
        <w:trPr>
          <w:trHeight w:val="492"/>
        </w:trPr>
        <w:tc>
          <w:tcPr>
            <w:tcW w:w="1560"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bCs/>
                <w:sz w:val="22"/>
                <w:szCs w:val="22"/>
              </w:rPr>
              <w:t>00032611</w:t>
            </w:r>
          </w:p>
        </w:tc>
        <w:tc>
          <w:tcPr>
            <w:tcW w:w="368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Наружные сети водопровода</w:t>
            </w:r>
          </w:p>
        </w:tc>
        <w:tc>
          <w:tcPr>
            <w:tcW w:w="2835"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ул. Гоголя 14,16,18,20; ул. Толстого 6,4,2</w:t>
            </w:r>
          </w:p>
        </w:tc>
        <w:tc>
          <w:tcPr>
            <w:tcW w:w="113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1978</w:t>
            </w:r>
          </w:p>
        </w:tc>
        <w:tc>
          <w:tcPr>
            <w:tcW w:w="1146" w:type="dxa"/>
            <w:tcBorders>
              <w:left w:val="single" w:sz="4" w:space="0" w:color="000000"/>
              <w:bottom w:val="single" w:sz="4" w:space="0" w:color="000000"/>
              <w:right w:val="single" w:sz="4" w:space="0" w:color="000000"/>
            </w:tcBorders>
            <w:shd w:val="clear" w:color="auto" w:fill="FFFFFF"/>
            <w:vAlign w:val="center"/>
          </w:tcPr>
          <w:p w:rsidR="005F7D6E" w:rsidRDefault="005F7D6E" w:rsidP="005F7D6E">
            <w:pPr>
              <w:jc w:val="center"/>
            </w:pPr>
            <w:r>
              <w:rPr>
                <w:rFonts w:ascii="Times New Roman" w:hAnsi="Times New Roman" w:cs="Times New Roman"/>
                <w:sz w:val="22"/>
                <w:szCs w:val="22"/>
              </w:rPr>
              <w:t>100</w:t>
            </w:r>
          </w:p>
        </w:tc>
      </w:tr>
      <w:tr w:rsidR="005F7D6E" w:rsidTr="005F7D6E">
        <w:trPr>
          <w:trHeight w:val="597"/>
        </w:trPr>
        <w:tc>
          <w:tcPr>
            <w:tcW w:w="1560"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bCs/>
                <w:sz w:val="22"/>
                <w:szCs w:val="22"/>
              </w:rPr>
              <w:t>00032612</w:t>
            </w:r>
          </w:p>
        </w:tc>
        <w:tc>
          <w:tcPr>
            <w:tcW w:w="368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Наружные сети водопровода к 36-ти квартирным жилым домам</w:t>
            </w:r>
            <w:r w:rsidR="008043CD">
              <w:rPr>
                <w:rFonts w:ascii="Times New Roman" w:hAnsi="Times New Roman" w:cs="Times New Roman"/>
                <w:sz w:val="22"/>
                <w:szCs w:val="22"/>
              </w:rPr>
              <w:t>,</w:t>
            </w:r>
            <w:r>
              <w:rPr>
                <w:rFonts w:ascii="Times New Roman" w:hAnsi="Times New Roman" w:cs="Times New Roman"/>
                <w:sz w:val="22"/>
                <w:szCs w:val="22"/>
              </w:rPr>
              <w:t xml:space="preserve"> пос. Октябрьский</w:t>
            </w:r>
          </w:p>
        </w:tc>
        <w:tc>
          <w:tcPr>
            <w:tcW w:w="2835"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ул. Д.Пролетариата 12,</w:t>
            </w:r>
            <w:r w:rsidR="001A3867">
              <w:rPr>
                <w:rFonts w:ascii="Times New Roman" w:hAnsi="Times New Roman" w:cs="Times New Roman"/>
                <w:sz w:val="22"/>
                <w:szCs w:val="22"/>
              </w:rPr>
              <w:t xml:space="preserve"> </w:t>
            </w:r>
            <w:r>
              <w:rPr>
                <w:rFonts w:ascii="Times New Roman" w:hAnsi="Times New Roman" w:cs="Times New Roman"/>
                <w:sz w:val="22"/>
                <w:szCs w:val="22"/>
              </w:rPr>
              <w:t>10,</w:t>
            </w:r>
            <w:r w:rsidR="001A3867">
              <w:rPr>
                <w:rFonts w:ascii="Times New Roman" w:hAnsi="Times New Roman" w:cs="Times New Roman"/>
                <w:sz w:val="22"/>
                <w:szCs w:val="22"/>
              </w:rPr>
              <w:t xml:space="preserve"> </w:t>
            </w:r>
            <w:r>
              <w:rPr>
                <w:rFonts w:ascii="Times New Roman" w:hAnsi="Times New Roman" w:cs="Times New Roman"/>
                <w:sz w:val="22"/>
                <w:szCs w:val="22"/>
              </w:rPr>
              <w:t>2; ул. Советской Армии 7</w:t>
            </w:r>
          </w:p>
        </w:tc>
        <w:tc>
          <w:tcPr>
            <w:tcW w:w="113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1978</w:t>
            </w:r>
          </w:p>
        </w:tc>
        <w:tc>
          <w:tcPr>
            <w:tcW w:w="1146" w:type="dxa"/>
            <w:tcBorders>
              <w:left w:val="single" w:sz="4" w:space="0" w:color="000000"/>
              <w:bottom w:val="single" w:sz="4" w:space="0" w:color="000000"/>
              <w:right w:val="single" w:sz="4" w:space="0" w:color="000000"/>
            </w:tcBorders>
            <w:shd w:val="clear" w:color="auto" w:fill="FFFFFF"/>
            <w:vAlign w:val="center"/>
          </w:tcPr>
          <w:p w:rsidR="005F7D6E" w:rsidRDefault="005F7D6E" w:rsidP="005F7D6E">
            <w:pPr>
              <w:jc w:val="center"/>
            </w:pPr>
            <w:r>
              <w:rPr>
                <w:rFonts w:ascii="Times New Roman" w:hAnsi="Times New Roman" w:cs="Times New Roman"/>
                <w:sz w:val="22"/>
                <w:szCs w:val="22"/>
              </w:rPr>
              <w:t>100</w:t>
            </w:r>
          </w:p>
        </w:tc>
      </w:tr>
      <w:tr w:rsidR="005F7D6E" w:rsidTr="005F7D6E">
        <w:trPr>
          <w:trHeight w:val="492"/>
        </w:trPr>
        <w:tc>
          <w:tcPr>
            <w:tcW w:w="1560"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bCs/>
                <w:sz w:val="22"/>
                <w:szCs w:val="22"/>
              </w:rPr>
              <w:t>00032623</w:t>
            </w:r>
          </w:p>
        </w:tc>
        <w:tc>
          <w:tcPr>
            <w:tcW w:w="368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Водопровод</w:t>
            </w:r>
            <w:r w:rsidR="008043CD">
              <w:rPr>
                <w:rFonts w:ascii="Times New Roman" w:hAnsi="Times New Roman" w:cs="Times New Roman"/>
                <w:sz w:val="22"/>
                <w:szCs w:val="22"/>
              </w:rPr>
              <w:t>,</w:t>
            </w:r>
            <w:r>
              <w:rPr>
                <w:rFonts w:ascii="Times New Roman" w:hAnsi="Times New Roman" w:cs="Times New Roman"/>
                <w:sz w:val="22"/>
                <w:szCs w:val="22"/>
              </w:rPr>
              <w:t xml:space="preserve"> пос. Октябрьский</w:t>
            </w:r>
          </w:p>
        </w:tc>
        <w:tc>
          <w:tcPr>
            <w:tcW w:w="2835"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ул. Первостроителей</w:t>
            </w:r>
          </w:p>
        </w:tc>
        <w:tc>
          <w:tcPr>
            <w:tcW w:w="113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1978</w:t>
            </w:r>
          </w:p>
        </w:tc>
        <w:tc>
          <w:tcPr>
            <w:tcW w:w="1146" w:type="dxa"/>
            <w:tcBorders>
              <w:left w:val="single" w:sz="4" w:space="0" w:color="000000"/>
              <w:bottom w:val="single" w:sz="4" w:space="0" w:color="000000"/>
              <w:right w:val="single" w:sz="4" w:space="0" w:color="000000"/>
            </w:tcBorders>
            <w:shd w:val="clear" w:color="auto" w:fill="FFFFFF"/>
            <w:vAlign w:val="center"/>
          </w:tcPr>
          <w:p w:rsidR="005F7D6E" w:rsidRDefault="005F7D6E" w:rsidP="005F7D6E">
            <w:pPr>
              <w:jc w:val="center"/>
            </w:pPr>
            <w:r>
              <w:rPr>
                <w:rFonts w:ascii="Times New Roman" w:hAnsi="Times New Roman" w:cs="Times New Roman"/>
                <w:sz w:val="22"/>
                <w:szCs w:val="22"/>
              </w:rPr>
              <w:t>100</w:t>
            </w:r>
          </w:p>
        </w:tc>
      </w:tr>
      <w:tr w:rsidR="005F7D6E" w:rsidTr="005F7D6E">
        <w:trPr>
          <w:trHeight w:val="492"/>
        </w:trPr>
        <w:tc>
          <w:tcPr>
            <w:tcW w:w="1560"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bCs/>
                <w:sz w:val="22"/>
                <w:szCs w:val="22"/>
              </w:rPr>
              <w:t>00032812</w:t>
            </w:r>
          </w:p>
        </w:tc>
        <w:tc>
          <w:tcPr>
            <w:tcW w:w="368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Водопровод от ВК-6 до ВК-7</w:t>
            </w:r>
          </w:p>
        </w:tc>
        <w:tc>
          <w:tcPr>
            <w:tcW w:w="2835"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ул. Мира 60</w:t>
            </w:r>
          </w:p>
        </w:tc>
        <w:tc>
          <w:tcPr>
            <w:tcW w:w="113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1980</w:t>
            </w:r>
          </w:p>
        </w:tc>
        <w:tc>
          <w:tcPr>
            <w:tcW w:w="1146" w:type="dxa"/>
            <w:tcBorders>
              <w:left w:val="single" w:sz="4" w:space="0" w:color="000000"/>
              <w:bottom w:val="single" w:sz="4" w:space="0" w:color="000000"/>
              <w:right w:val="single" w:sz="4" w:space="0" w:color="000000"/>
            </w:tcBorders>
            <w:shd w:val="clear" w:color="auto" w:fill="FFFFFF"/>
            <w:vAlign w:val="center"/>
          </w:tcPr>
          <w:p w:rsidR="005F7D6E" w:rsidRDefault="005F7D6E" w:rsidP="005F7D6E">
            <w:pPr>
              <w:jc w:val="center"/>
            </w:pPr>
            <w:r>
              <w:rPr>
                <w:rFonts w:ascii="Times New Roman" w:hAnsi="Times New Roman" w:cs="Times New Roman"/>
                <w:sz w:val="22"/>
                <w:szCs w:val="22"/>
              </w:rPr>
              <w:t>100</w:t>
            </w:r>
          </w:p>
        </w:tc>
      </w:tr>
      <w:tr w:rsidR="005F7D6E" w:rsidTr="005F7D6E">
        <w:trPr>
          <w:trHeight w:val="597"/>
        </w:trPr>
        <w:tc>
          <w:tcPr>
            <w:tcW w:w="1560"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bCs/>
                <w:sz w:val="22"/>
                <w:szCs w:val="22"/>
              </w:rPr>
              <w:t>00032837</w:t>
            </w:r>
          </w:p>
        </w:tc>
        <w:tc>
          <w:tcPr>
            <w:tcW w:w="368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Водопровод к жилым домам 63,</w:t>
            </w:r>
            <w:r w:rsidR="008043CD">
              <w:rPr>
                <w:rFonts w:ascii="Times New Roman" w:hAnsi="Times New Roman" w:cs="Times New Roman"/>
                <w:sz w:val="22"/>
                <w:szCs w:val="22"/>
              </w:rPr>
              <w:t xml:space="preserve"> </w:t>
            </w:r>
            <w:r>
              <w:rPr>
                <w:rFonts w:ascii="Times New Roman" w:hAnsi="Times New Roman" w:cs="Times New Roman"/>
                <w:sz w:val="22"/>
                <w:szCs w:val="22"/>
              </w:rPr>
              <w:t>61</w:t>
            </w:r>
            <w:r w:rsidR="008043CD">
              <w:rPr>
                <w:rFonts w:ascii="Times New Roman" w:hAnsi="Times New Roman" w:cs="Times New Roman"/>
                <w:sz w:val="22"/>
                <w:szCs w:val="22"/>
              </w:rPr>
              <w:t>,</w:t>
            </w:r>
            <w:r>
              <w:rPr>
                <w:rFonts w:ascii="Times New Roman" w:hAnsi="Times New Roman" w:cs="Times New Roman"/>
                <w:sz w:val="22"/>
                <w:szCs w:val="22"/>
              </w:rPr>
              <w:t xml:space="preserve"> пос. Октябрьский</w:t>
            </w:r>
          </w:p>
        </w:tc>
        <w:tc>
          <w:tcPr>
            <w:tcW w:w="2835"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ул. Д.Пролетариата 14,18</w:t>
            </w:r>
          </w:p>
        </w:tc>
        <w:tc>
          <w:tcPr>
            <w:tcW w:w="113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1981</w:t>
            </w:r>
          </w:p>
        </w:tc>
        <w:tc>
          <w:tcPr>
            <w:tcW w:w="1146" w:type="dxa"/>
            <w:tcBorders>
              <w:left w:val="single" w:sz="4" w:space="0" w:color="000000"/>
              <w:bottom w:val="single" w:sz="4" w:space="0" w:color="000000"/>
              <w:right w:val="single" w:sz="4" w:space="0" w:color="000000"/>
            </w:tcBorders>
            <w:shd w:val="clear" w:color="auto" w:fill="FFFFFF"/>
            <w:vAlign w:val="center"/>
          </w:tcPr>
          <w:p w:rsidR="005F7D6E" w:rsidRDefault="005F7D6E" w:rsidP="005F7D6E">
            <w:pPr>
              <w:jc w:val="center"/>
            </w:pPr>
            <w:r>
              <w:rPr>
                <w:rFonts w:ascii="Times New Roman" w:hAnsi="Times New Roman" w:cs="Times New Roman"/>
                <w:sz w:val="22"/>
                <w:szCs w:val="22"/>
              </w:rPr>
              <w:t>100</w:t>
            </w:r>
          </w:p>
        </w:tc>
      </w:tr>
      <w:tr w:rsidR="005F7D6E" w:rsidTr="005F7D6E">
        <w:trPr>
          <w:trHeight w:val="597"/>
        </w:trPr>
        <w:tc>
          <w:tcPr>
            <w:tcW w:w="1560"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bCs/>
                <w:sz w:val="22"/>
                <w:szCs w:val="22"/>
              </w:rPr>
              <w:t>00032840</w:t>
            </w:r>
          </w:p>
        </w:tc>
        <w:tc>
          <w:tcPr>
            <w:tcW w:w="368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Водопровод от ВК-74 до здания 62</w:t>
            </w:r>
          </w:p>
        </w:tc>
        <w:tc>
          <w:tcPr>
            <w:tcW w:w="2835"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ул. Советской армии 9</w:t>
            </w:r>
          </w:p>
        </w:tc>
        <w:tc>
          <w:tcPr>
            <w:tcW w:w="113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1981</w:t>
            </w:r>
          </w:p>
        </w:tc>
        <w:tc>
          <w:tcPr>
            <w:tcW w:w="1146" w:type="dxa"/>
            <w:tcBorders>
              <w:left w:val="single" w:sz="4" w:space="0" w:color="000000"/>
              <w:bottom w:val="single" w:sz="4" w:space="0" w:color="000000"/>
              <w:right w:val="single" w:sz="4" w:space="0" w:color="000000"/>
            </w:tcBorders>
            <w:shd w:val="clear" w:color="auto" w:fill="FFFFFF"/>
            <w:vAlign w:val="center"/>
          </w:tcPr>
          <w:p w:rsidR="005F7D6E" w:rsidRDefault="005F7D6E" w:rsidP="005F7D6E">
            <w:pPr>
              <w:jc w:val="center"/>
            </w:pPr>
            <w:r>
              <w:rPr>
                <w:rFonts w:ascii="Times New Roman" w:hAnsi="Times New Roman" w:cs="Times New Roman"/>
                <w:sz w:val="22"/>
                <w:szCs w:val="22"/>
              </w:rPr>
              <w:t>100</w:t>
            </w:r>
          </w:p>
        </w:tc>
      </w:tr>
      <w:tr w:rsidR="005F7D6E" w:rsidTr="005F7D6E">
        <w:trPr>
          <w:trHeight w:val="597"/>
        </w:trPr>
        <w:tc>
          <w:tcPr>
            <w:tcW w:w="1560"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bCs/>
                <w:sz w:val="22"/>
                <w:szCs w:val="22"/>
              </w:rPr>
              <w:t>00032841</w:t>
            </w:r>
          </w:p>
        </w:tc>
        <w:tc>
          <w:tcPr>
            <w:tcW w:w="368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Водопровод от ВК-52 до ВК-2 жилой дом 63</w:t>
            </w:r>
          </w:p>
        </w:tc>
        <w:tc>
          <w:tcPr>
            <w:tcW w:w="2835"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ул. Д.Пролетариата 18</w:t>
            </w:r>
          </w:p>
        </w:tc>
        <w:tc>
          <w:tcPr>
            <w:tcW w:w="113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1981</w:t>
            </w:r>
          </w:p>
        </w:tc>
        <w:tc>
          <w:tcPr>
            <w:tcW w:w="1146" w:type="dxa"/>
            <w:tcBorders>
              <w:left w:val="single" w:sz="4" w:space="0" w:color="000000"/>
              <w:bottom w:val="single" w:sz="4" w:space="0" w:color="000000"/>
              <w:right w:val="single" w:sz="4" w:space="0" w:color="000000"/>
            </w:tcBorders>
            <w:shd w:val="clear" w:color="auto" w:fill="FFFFFF"/>
            <w:vAlign w:val="center"/>
          </w:tcPr>
          <w:p w:rsidR="005F7D6E" w:rsidRDefault="005F7D6E" w:rsidP="005F7D6E">
            <w:pPr>
              <w:jc w:val="center"/>
            </w:pPr>
            <w:r>
              <w:rPr>
                <w:rFonts w:ascii="Times New Roman" w:hAnsi="Times New Roman" w:cs="Times New Roman"/>
                <w:sz w:val="22"/>
                <w:szCs w:val="22"/>
              </w:rPr>
              <w:t>100</w:t>
            </w:r>
          </w:p>
        </w:tc>
      </w:tr>
      <w:tr w:rsidR="005F7D6E" w:rsidTr="005F7D6E">
        <w:trPr>
          <w:trHeight w:val="597"/>
        </w:trPr>
        <w:tc>
          <w:tcPr>
            <w:tcW w:w="1560"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bCs/>
                <w:sz w:val="22"/>
                <w:szCs w:val="22"/>
              </w:rPr>
              <w:t>00032852</w:t>
            </w:r>
          </w:p>
        </w:tc>
        <w:tc>
          <w:tcPr>
            <w:tcW w:w="368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 xml:space="preserve">Бытовой водопровод пос. Октябрьский квартал 3а от ВК до </w:t>
            </w:r>
            <w:r w:rsidR="00AA2D04">
              <w:rPr>
                <w:rFonts w:ascii="Times New Roman" w:hAnsi="Times New Roman" w:cs="Times New Roman"/>
                <w:sz w:val="22"/>
                <w:szCs w:val="22"/>
              </w:rPr>
              <w:br/>
            </w:r>
            <w:r>
              <w:rPr>
                <w:rFonts w:ascii="Times New Roman" w:hAnsi="Times New Roman" w:cs="Times New Roman"/>
                <w:sz w:val="22"/>
                <w:szCs w:val="22"/>
              </w:rPr>
              <w:t>т. «Б»</w:t>
            </w:r>
          </w:p>
        </w:tc>
        <w:tc>
          <w:tcPr>
            <w:tcW w:w="2835"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ул. Д.Пролетариата 25</w:t>
            </w:r>
          </w:p>
        </w:tc>
        <w:tc>
          <w:tcPr>
            <w:tcW w:w="113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1981</w:t>
            </w:r>
          </w:p>
        </w:tc>
        <w:tc>
          <w:tcPr>
            <w:tcW w:w="1146" w:type="dxa"/>
            <w:tcBorders>
              <w:left w:val="single" w:sz="4" w:space="0" w:color="000000"/>
              <w:bottom w:val="single" w:sz="4" w:space="0" w:color="000000"/>
              <w:right w:val="single" w:sz="4" w:space="0" w:color="000000"/>
            </w:tcBorders>
            <w:shd w:val="clear" w:color="auto" w:fill="FFFFFF"/>
            <w:vAlign w:val="center"/>
          </w:tcPr>
          <w:p w:rsidR="005F7D6E" w:rsidRDefault="005F7D6E" w:rsidP="005F7D6E">
            <w:pPr>
              <w:jc w:val="center"/>
            </w:pPr>
            <w:r>
              <w:rPr>
                <w:rFonts w:ascii="Times New Roman" w:hAnsi="Times New Roman" w:cs="Times New Roman"/>
                <w:sz w:val="22"/>
                <w:szCs w:val="22"/>
              </w:rPr>
              <w:t>100</w:t>
            </w:r>
          </w:p>
        </w:tc>
      </w:tr>
      <w:tr w:rsidR="005F7D6E" w:rsidTr="005F7D6E">
        <w:trPr>
          <w:trHeight w:val="597"/>
        </w:trPr>
        <w:tc>
          <w:tcPr>
            <w:tcW w:w="1560"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bCs/>
                <w:sz w:val="22"/>
                <w:szCs w:val="22"/>
              </w:rPr>
              <w:t>00033001</w:t>
            </w:r>
          </w:p>
        </w:tc>
        <w:tc>
          <w:tcPr>
            <w:tcW w:w="3684" w:type="dxa"/>
            <w:tcBorders>
              <w:left w:val="single" w:sz="4" w:space="0" w:color="000000"/>
              <w:bottom w:val="single" w:sz="4" w:space="0" w:color="000000"/>
            </w:tcBorders>
            <w:shd w:val="clear" w:color="auto" w:fill="FFFFFF"/>
            <w:vAlign w:val="center"/>
          </w:tcPr>
          <w:p w:rsidR="005F7D6E" w:rsidRDefault="00AA2D04" w:rsidP="005F7D6E">
            <w:pPr>
              <w:jc w:val="center"/>
              <w:rPr>
                <w:rFonts w:ascii="Times New Roman" w:hAnsi="Times New Roman" w:cs="Times New Roman"/>
                <w:sz w:val="22"/>
                <w:szCs w:val="22"/>
              </w:rPr>
            </w:pPr>
            <w:r>
              <w:rPr>
                <w:rFonts w:ascii="Times New Roman" w:hAnsi="Times New Roman" w:cs="Times New Roman"/>
                <w:sz w:val="22"/>
                <w:szCs w:val="22"/>
              </w:rPr>
              <w:t>Внутриквартальный хозяйственный</w:t>
            </w:r>
            <w:r w:rsidR="005F7D6E">
              <w:rPr>
                <w:rFonts w:ascii="Times New Roman" w:hAnsi="Times New Roman" w:cs="Times New Roman"/>
                <w:sz w:val="22"/>
                <w:szCs w:val="22"/>
              </w:rPr>
              <w:t xml:space="preserve"> водопровод к жилым домам 32,</w:t>
            </w:r>
            <w:r w:rsidR="008043CD">
              <w:rPr>
                <w:rFonts w:ascii="Times New Roman" w:hAnsi="Times New Roman" w:cs="Times New Roman"/>
                <w:sz w:val="22"/>
                <w:szCs w:val="22"/>
              </w:rPr>
              <w:t xml:space="preserve"> </w:t>
            </w:r>
            <w:r w:rsidR="005F7D6E">
              <w:rPr>
                <w:rFonts w:ascii="Times New Roman" w:hAnsi="Times New Roman" w:cs="Times New Roman"/>
                <w:sz w:val="22"/>
                <w:szCs w:val="22"/>
              </w:rPr>
              <w:t>34 ул. Юбилейная</w:t>
            </w:r>
          </w:p>
        </w:tc>
        <w:tc>
          <w:tcPr>
            <w:tcW w:w="2835"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ул.  Юбилейная 32, 34</w:t>
            </w:r>
          </w:p>
        </w:tc>
        <w:tc>
          <w:tcPr>
            <w:tcW w:w="113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1984</w:t>
            </w:r>
          </w:p>
        </w:tc>
        <w:tc>
          <w:tcPr>
            <w:tcW w:w="1146" w:type="dxa"/>
            <w:tcBorders>
              <w:left w:val="single" w:sz="4" w:space="0" w:color="000000"/>
              <w:bottom w:val="single" w:sz="4" w:space="0" w:color="000000"/>
              <w:right w:val="single" w:sz="4" w:space="0" w:color="000000"/>
            </w:tcBorders>
            <w:shd w:val="clear" w:color="auto" w:fill="FFFFFF"/>
            <w:vAlign w:val="center"/>
          </w:tcPr>
          <w:p w:rsidR="005F7D6E" w:rsidRDefault="005F7D6E" w:rsidP="005F7D6E">
            <w:pPr>
              <w:jc w:val="center"/>
            </w:pPr>
            <w:r>
              <w:rPr>
                <w:rFonts w:ascii="Times New Roman" w:hAnsi="Times New Roman" w:cs="Times New Roman"/>
                <w:sz w:val="22"/>
                <w:szCs w:val="22"/>
              </w:rPr>
              <w:t>100</w:t>
            </w:r>
          </w:p>
        </w:tc>
      </w:tr>
      <w:tr w:rsidR="005F7D6E" w:rsidTr="005F7D6E">
        <w:trPr>
          <w:trHeight w:val="597"/>
        </w:trPr>
        <w:tc>
          <w:tcPr>
            <w:tcW w:w="1560"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bCs/>
                <w:sz w:val="22"/>
                <w:szCs w:val="22"/>
              </w:rPr>
              <w:t>00033035</w:t>
            </w:r>
          </w:p>
        </w:tc>
        <w:tc>
          <w:tcPr>
            <w:tcW w:w="3684" w:type="dxa"/>
            <w:tcBorders>
              <w:left w:val="single" w:sz="4" w:space="0" w:color="000000"/>
              <w:bottom w:val="single" w:sz="4" w:space="0" w:color="000000"/>
            </w:tcBorders>
            <w:shd w:val="clear" w:color="auto" w:fill="FFFFFF"/>
            <w:vAlign w:val="center"/>
          </w:tcPr>
          <w:p w:rsidR="005F7D6E" w:rsidRDefault="005F7D6E" w:rsidP="008043CD">
            <w:pPr>
              <w:jc w:val="center"/>
              <w:rPr>
                <w:rFonts w:ascii="Times New Roman" w:hAnsi="Times New Roman" w:cs="Times New Roman"/>
                <w:sz w:val="22"/>
                <w:szCs w:val="22"/>
              </w:rPr>
            </w:pPr>
            <w:r>
              <w:rPr>
                <w:rFonts w:ascii="Times New Roman" w:hAnsi="Times New Roman" w:cs="Times New Roman"/>
                <w:sz w:val="22"/>
                <w:szCs w:val="22"/>
              </w:rPr>
              <w:t>Водопровод к жилым домам 801</w:t>
            </w:r>
            <w:r w:rsidR="008043CD">
              <w:rPr>
                <w:rFonts w:ascii="Calibri" w:hAnsi="Calibri" w:cs="Times New Roman"/>
                <w:sz w:val="22"/>
                <w:szCs w:val="22"/>
              </w:rPr>
              <w:t>–</w:t>
            </w:r>
            <w:r>
              <w:rPr>
                <w:rFonts w:ascii="Times New Roman" w:hAnsi="Times New Roman" w:cs="Times New Roman"/>
                <w:sz w:val="22"/>
                <w:szCs w:val="22"/>
              </w:rPr>
              <w:t>811 в квартале 8</w:t>
            </w:r>
            <w:r w:rsidR="008043CD">
              <w:rPr>
                <w:rFonts w:ascii="Times New Roman" w:hAnsi="Times New Roman" w:cs="Times New Roman"/>
                <w:sz w:val="22"/>
                <w:szCs w:val="22"/>
              </w:rPr>
              <w:t>,</w:t>
            </w:r>
            <w:r>
              <w:rPr>
                <w:rFonts w:ascii="Times New Roman" w:hAnsi="Times New Roman" w:cs="Times New Roman"/>
                <w:sz w:val="22"/>
                <w:szCs w:val="22"/>
              </w:rPr>
              <w:t xml:space="preserve"> пос</w:t>
            </w:r>
            <w:r w:rsidR="00001310">
              <w:rPr>
                <w:rFonts w:ascii="Times New Roman" w:hAnsi="Times New Roman" w:cs="Times New Roman"/>
                <w:sz w:val="22"/>
                <w:szCs w:val="22"/>
              </w:rPr>
              <w:t>.</w:t>
            </w:r>
            <w:r>
              <w:rPr>
                <w:rFonts w:ascii="Times New Roman" w:hAnsi="Times New Roman" w:cs="Times New Roman"/>
                <w:sz w:val="22"/>
                <w:szCs w:val="22"/>
              </w:rPr>
              <w:t xml:space="preserve"> </w:t>
            </w:r>
            <w:r w:rsidR="00AA2D04">
              <w:rPr>
                <w:rFonts w:ascii="Times New Roman" w:hAnsi="Times New Roman" w:cs="Times New Roman"/>
                <w:sz w:val="22"/>
                <w:szCs w:val="22"/>
              </w:rPr>
              <w:t>Октябрьский, 810</w:t>
            </w:r>
            <w:r w:rsidR="008043CD">
              <w:rPr>
                <w:rFonts w:ascii="Calibri" w:hAnsi="Calibri" w:cs="Times New Roman"/>
                <w:sz w:val="22"/>
                <w:szCs w:val="22"/>
              </w:rPr>
              <w:t>–</w:t>
            </w:r>
            <w:r>
              <w:rPr>
                <w:rFonts w:ascii="Times New Roman" w:hAnsi="Times New Roman" w:cs="Times New Roman"/>
                <w:sz w:val="22"/>
                <w:szCs w:val="22"/>
              </w:rPr>
              <w:t>813</w:t>
            </w:r>
          </w:p>
        </w:tc>
        <w:tc>
          <w:tcPr>
            <w:tcW w:w="2835"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ул. Первостроителей 47,</w:t>
            </w:r>
            <w:r w:rsidR="001A3867">
              <w:rPr>
                <w:rFonts w:ascii="Times New Roman" w:hAnsi="Times New Roman" w:cs="Times New Roman"/>
                <w:sz w:val="22"/>
                <w:szCs w:val="22"/>
              </w:rPr>
              <w:t xml:space="preserve"> </w:t>
            </w:r>
            <w:r>
              <w:rPr>
                <w:rFonts w:ascii="Times New Roman" w:hAnsi="Times New Roman" w:cs="Times New Roman"/>
                <w:sz w:val="22"/>
                <w:szCs w:val="22"/>
              </w:rPr>
              <w:t>45,</w:t>
            </w:r>
            <w:r w:rsidR="001A3867">
              <w:rPr>
                <w:rFonts w:ascii="Times New Roman" w:hAnsi="Times New Roman" w:cs="Times New Roman"/>
                <w:sz w:val="22"/>
                <w:szCs w:val="22"/>
              </w:rPr>
              <w:t xml:space="preserve"> </w:t>
            </w:r>
            <w:r>
              <w:rPr>
                <w:rFonts w:ascii="Times New Roman" w:hAnsi="Times New Roman" w:cs="Times New Roman"/>
                <w:sz w:val="22"/>
                <w:szCs w:val="22"/>
              </w:rPr>
              <w:t>37, 39,</w:t>
            </w:r>
            <w:r w:rsidR="001A3867">
              <w:rPr>
                <w:rFonts w:ascii="Times New Roman" w:hAnsi="Times New Roman" w:cs="Times New Roman"/>
                <w:sz w:val="22"/>
                <w:szCs w:val="22"/>
              </w:rPr>
              <w:t xml:space="preserve"> </w:t>
            </w:r>
            <w:r>
              <w:rPr>
                <w:rFonts w:ascii="Times New Roman" w:hAnsi="Times New Roman" w:cs="Times New Roman"/>
                <w:sz w:val="22"/>
                <w:szCs w:val="22"/>
              </w:rPr>
              <w:t>35,</w:t>
            </w:r>
            <w:r w:rsidR="001A3867">
              <w:rPr>
                <w:rFonts w:ascii="Times New Roman" w:hAnsi="Times New Roman" w:cs="Times New Roman"/>
                <w:sz w:val="22"/>
                <w:szCs w:val="22"/>
              </w:rPr>
              <w:t xml:space="preserve"> </w:t>
            </w:r>
            <w:r>
              <w:rPr>
                <w:rFonts w:ascii="Times New Roman" w:hAnsi="Times New Roman" w:cs="Times New Roman"/>
                <w:sz w:val="22"/>
                <w:szCs w:val="22"/>
              </w:rPr>
              <w:t>33,</w:t>
            </w:r>
            <w:r w:rsidR="001A3867">
              <w:rPr>
                <w:rFonts w:ascii="Times New Roman" w:hAnsi="Times New Roman" w:cs="Times New Roman"/>
                <w:sz w:val="22"/>
                <w:szCs w:val="22"/>
              </w:rPr>
              <w:t xml:space="preserve"> </w:t>
            </w:r>
            <w:r>
              <w:rPr>
                <w:rFonts w:ascii="Times New Roman" w:hAnsi="Times New Roman" w:cs="Times New Roman"/>
                <w:sz w:val="22"/>
                <w:szCs w:val="22"/>
              </w:rPr>
              <w:t>1,</w:t>
            </w:r>
            <w:r w:rsidR="001A3867">
              <w:rPr>
                <w:rFonts w:ascii="Times New Roman" w:hAnsi="Times New Roman" w:cs="Times New Roman"/>
                <w:sz w:val="22"/>
                <w:szCs w:val="22"/>
              </w:rPr>
              <w:t xml:space="preserve"> </w:t>
            </w:r>
            <w:r>
              <w:rPr>
                <w:rFonts w:ascii="Times New Roman" w:hAnsi="Times New Roman" w:cs="Times New Roman"/>
                <w:sz w:val="22"/>
                <w:szCs w:val="22"/>
              </w:rPr>
              <w:t>3,</w:t>
            </w:r>
            <w:r w:rsidR="001A3867">
              <w:rPr>
                <w:rFonts w:ascii="Times New Roman" w:hAnsi="Times New Roman" w:cs="Times New Roman"/>
                <w:sz w:val="22"/>
                <w:szCs w:val="22"/>
              </w:rPr>
              <w:t xml:space="preserve"> </w:t>
            </w:r>
            <w:r>
              <w:rPr>
                <w:rFonts w:ascii="Times New Roman" w:hAnsi="Times New Roman" w:cs="Times New Roman"/>
                <w:sz w:val="22"/>
                <w:szCs w:val="22"/>
              </w:rPr>
              <w:t>43,</w:t>
            </w:r>
            <w:r w:rsidR="001A3867">
              <w:rPr>
                <w:rFonts w:ascii="Times New Roman" w:hAnsi="Times New Roman" w:cs="Times New Roman"/>
                <w:sz w:val="22"/>
                <w:szCs w:val="22"/>
              </w:rPr>
              <w:t xml:space="preserve"> </w:t>
            </w:r>
            <w:r>
              <w:rPr>
                <w:rFonts w:ascii="Times New Roman" w:hAnsi="Times New Roman" w:cs="Times New Roman"/>
                <w:sz w:val="22"/>
                <w:szCs w:val="22"/>
              </w:rPr>
              <w:t>41,</w:t>
            </w:r>
            <w:r w:rsidR="001A3867">
              <w:rPr>
                <w:rFonts w:ascii="Times New Roman" w:hAnsi="Times New Roman" w:cs="Times New Roman"/>
                <w:sz w:val="22"/>
                <w:szCs w:val="22"/>
              </w:rPr>
              <w:t xml:space="preserve"> </w:t>
            </w:r>
            <w:r>
              <w:rPr>
                <w:rFonts w:ascii="Times New Roman" w:hAnsi="Times New Roman" w:cs="Times New Roman"/>
                <w:sz w:val="22"/>
                <w:szCs w:val="22"/>
              </w:rPr>
              <w:t>49,</w:t>
            </w:r>
            <w:r w:rsidR="001A3867">
              <w:rPr>
                <w:rFonts w:ascii="Times New Roman" w:hAnsi="Times New Roman" w:cs="Times New Roman"/>
                <w:sz w:val="22"/>
                <w:szCs w:val="22"/>
              </w:rPr>
              <w:t xml:space="preserve"> </w:t>
            </w:r>
            <w:r>
              <w:rPr>
                <w:rFonts w:ascii="Times New Roman" w:hAnsi="Times New Roman" w:cs="Times New Roman"/>
                <w:sz w:val="22"/>
                <w:szCs w:val="22"/>
              </w:rPr>
              <w:t>31,</w:t>
            </w:r>
            <w:r w:rsidR="001A3867">
              <w:rPr>
                <w:rFonts w:ascii="Times New Roman" w:hAnsi="Times New Roman" w:cs="Times New Roman"/>
                <w:sz w:val="22"/>
                <w:szCs w:val="22"/>
              </w:rPr>
              <w:t xml:space="preserve"> </w:t>
            </w:r>
            <w:r>
              <w:rPr>
                <w:rFonts w:ascii="Times New Roman" w:hAnsi="Times New Roman" w:cs="Times New Roman"/>
                <w:sz w:val="22"/>
                <w:szCs w:val="22"/>
              </w:rPr>
              <w:t>29</w:t>
            </w:r>
          </w:p>
        </w:tc>
        <w:tc>
          <w:tcPr>
            <w:tcW w:w="113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1985</w:t>
            </w:r>
          </w:p>
        </w:tc>
        <w:tc>
          <w:tcPr>
            <w:tcW w:w="1146" w:type="dxa"/>
            <w:tcBorders>
              <w:left w:val="single" w:sz="4" w:space="0" w:color="000000"/>
              <w:bottom w:val="single" w:sz="4" w:space="0" w:color="000000"/>
              <w:right w:val="single" w:sz="4" w:space="0" w:color="000000"/>
            </w:tcBorders>
            <w:shd w:val="clear" w:color="auto" w:fill="FFFFFF"/>
            <w:vAlign w:val="center"/>
          </w:tcPr>
          <w:p w:rsidR="005F7D6E" w:rsidRDefault="005F7D6E" w:rsidP="005F7D6E">
            <w:pPr>
              <w:jc w:val="center"/>
            </w:pPr>
            <w:r>
              <w:rPr>
                <w:rFonts w:ascii="Times New Roman" w:hAnsi="Times New Roman" w:cs="Times New Roman"/>
                <w:sz w:val="22"/>
                <w:szCs w:val="22"/>
              </w:rPr>
              <w:t>100</w:t>
            </w:r>
          </w:p>
        </w:tc>
      </w:tr>
      <w:tr w:rsidR="005F7D6E" w:rsidTr="005F7D6E">
        <w:trPr>
          <w:trHeight w:val="597"/>
        </w:trPr>
        <w:tc>
          <w:tcPr>
            <w:tcW w:w="1560"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bCs/>
                <w:sz w:val="22"/>
                <w:szCs w:val="22"/>
              </w:rPr>
              <w:t>00033060</w:t>
            </w:r>
          </w:p>
        </w:tc>
        <w:tc>
          <w:tcPr>
            <w:tcW w:w="3684" w:type="dxa"/>
            <w:tcBorders>
              <w:left w:val="single" w:sz="4" w:space="0" w:color="000000"/>
              <w:bottom w:val="single" w:sz="4" w:space="0" w:color="000000"/>
            </w:tcBorders>
            <w:shd w:val="clear" w:color="auto" w:fill="FFFFFF"/>
            <w:vAlign w:val="center"/>
          </w:tcPr>
          <w:p w:rsidR="005F7D6E" w:rsidRDefault="005F7D6E" w:rsidP="00001310">
            <w:pPr>
              <w:jc w:val="center"/>
              <w:rPr>
                <w:rFonts w:ascii="Times New Roman" w:hAnsi="Times New Roman" w:cs="Times New Roman"/>
                <w:sz w:val="22"/>
                <w:szCs w:val="22"/>
              </w:rPr>
            </w:pPr>
            <w:r>
              <w:rPr>
                <w:rFonts w:ascii="Times New Roman" w:hAnsi="Times New Roman" w:cs="Times New Roman"/>
                <w:sz w:val="22"/>
                <w:szCs w:val="22"/>
              </w:rPr>
              <w:t>Водопровод от ВК-15 до ВК-21</w:t>
            </w:r>
            <w:r w:rsidR="008043CD">
              <w:rPr>
                <w:rFonts w:ascii="Times New Roman" w:hAnsi="Times New Roman" w:cs="Times New Roman"/>
                <w:sz w:val="22"/>
                <w:szCs w:val="22"/>
              </w:rPr>
              <w:t>,</w:t>
            </w:r>
            <w:r>
              <w:rPr>
                <w:rFonts w:ascii="Times New Roman" w:hAnsi="Times New Roman" w:cs="Times New Roman"/>
                <w:sz w:val="22"/>
                <w:szCs w:val="22"/>
              </w:rPr>
              <w:t xml:space="preserve"> квартал 8</w:t>
            </w:r>
            <w:r w:rsidR="008043CD">
              <w:rPr>
                <w:rFonts w:ascii="Times New Roman" w:hAnsi="Times New Roman" w:cs="Times New Roman"/>
                <w:sz w:val="22"/>
                <w:szCs w:val="22"/>
              </w:rPr>
              <w:t>,</w:t>
            </w:r>
            <w:r>
              <w:rPr>
                <w:rFonts w:ascii="Times New Roman" w:hAnsi="Times New Roman" w:cs="Times New Roman"/>
                <w:sz w:val="22"/>
                <w:szCs w:val="22"/>
              </w:rPr>
              <w:t xml:space="preserve"> пос</w:t>
            </w:r>
            <w:r w:rsidR="00001310">
              <w:rPr>
                <w:rFonts w:ascii="Times New Roman" w:hAnsi="Times New Roman" w:cs="Times New Roman"/>
                <w:sz w:val="22"/>
                <w:szCs w:val="22"/>
              </w:rPr>
              <w:t>.</w:t>
            </w:r>
            <w:r>
              <w:rPr>
                <w:rFonts w:ascii="Times New Roman" w:hAnsi="Times New Roman" w:cs="Times New Roman"/>
                <w:sz w:val="22"/>
                <w:szCs w:val="22"/>
              </w:rPr>
              <w:t xml:space="preserve"> Октябрьский</w:t>
            </w:r>
          </w:p>
        </w:tc>
        <w:tc>
          <w:tcPr>
            <w:tcW w:w="2835" w:type="dxa"/>
            <w:tcBorders>
              <w:left w:val="single" w:sz="4" w:space="0" w:color="000000"/>
              <w:bottom w:val="single" w:sz="4" w:space="0" w:color="000000"/>
            </w:tcBorders>
            <w:shd w:val="clear" w:color="auto" w:fill="FFFFFF"/>
            <w:vAlign w:val="center"/>
          </w:tcPr>
          <w:p w:rsidR="005F7D6E" w:rsidRDefault="005F7D6E" w:rsidP="00AA2D04">
            <w:pPr>
              <w:jc w:val="center"/>
              <w:rPr>
                <w:rFonts w:ascii="Times New Roman" w:hAnsi="Times New Roman" w:cs="Times New Roman"/>
                <w:sz w:val="22"/>
                <w:szCs w:val="22"/>
              </w:rPr>
            </w:pPr>
            <w:r>
              <w:rPr>
                <w:rFonts w:ascii="Times New Roman" w:hAnsi="Times New Roman" w:cs="Times New Roman"/>
                <w:sz w:val="22"/>
                <w:szCs w:val="22"/>
              </w:rPr>
              <w:t xml:space="preserve">ул. </w:t>
            </w:r>
            <w:r w:rsidR="00AA2D04">
              <w:rPr>
                <w:rFonts w:ascii="Times New Roman" w:hAnsi="Times New Roman" w:cs="Times New Roman"/>
                <w:sz w:val="22"/>
                <w:szCs w:val="22"/>
              </w:rPr>
              <w:t xml:space="preserve">Первостроителей, </w:t>
            </w:r>
            <w:r w:rsidR="00AA2D04">
              <w:rPr>
                <w:rFonts w:ascii="Times New Roman" w:hAnsi="Times New Roman" w:cs="Times New Roman"/>
                <w:sz w:val="22"/>
                <w:szCs w:val="22"/>
              </w:rPr>
              <w:br/>
              <w:t xml:space="preserve">ул. </w:t>
            </w:r>
            <w:r>
              <w:rPr>
                <w:rFonts w:ascii="Times New Roman" w:hAnsi="Times New Roman" w:cs="Times New Roman"/>
                <w:sz w:val="22"/>
                <w:szCs w:val="22"/>
              </w:rPr>
              <w:t>8 марта</w:t>
            </w:r>
          </w:p>
        </w:tc>
        <w:tc>
          <w:tcPr>
            <w:tcW w:w="113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1985</w:t>
            </w:r>
          </w:p>
        </w:tc>
        <w:tc>
          <w:tcPr>
            <w:tcW w:w="1146" w:type="dxa"/>
            <w:tcBorders>
              <w:left w:val="single" w:sz="4" w:space="0" w:color="000000"/>
              <w:bottom w:val="single" w:sz="4" w:space="0" w:color="000000"/>
              <w:right w:val="single" w:sz="4" w:space="0" w:color="000000"/>
            </w:tcBorders>
            <w:shd w:val="clear" w:color="auto" w:fill="FFFFFF"/>
            <w:vAlign w:val="center"/>
          </w:tcPr>
          <w:p w:rsidR="005F7D6E" w:rsidRDefault="005F7D6E" w:rsidP="005F7D6E">
            <w:pPr>
              <w:jc w:val="center"/>
            </w:pPr>
            <w:r>
              <w:rPr>
                <w:rFonts w:ascii="Times New Roman" w:hAnsi="Times New Roman" w:cs="Times New Roman"/>
                <w:sz w:val="22"/>
                <w:szCs w:val="22"/>
              </w:rPr>
              <w:t>100</w:t>
            </w:r>
          </w:p>
        </w:tc>
      </w:tr>
      <w:tr w:rsidR="005F7D6E" w:rsidTr="005F7D6E">
        <w:trPr>
          <w:trHeight w:val="597"/>
        </w:trPr>
        <w:tc>
          <w:tcPr>
            <w:tcW w:w="1560"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bCs/>
                <w:sz w:val="22"/>
                <w:szCs w:val="22"/>
              </w:rPr>
              <w:t>00033318</w:t>
            </w:r>
          </w:p>
        </w:tc>
        <w:tc>
          <w:tcPr>
            <w:tcW w:w="3684" w:type="dxa"/>
            <w:tcBorders>
              <w:left w:val="single" w:sz="4" w:space="0" w:color="000000"/>
              <w:bottom w:val="single" w:sz="4" w:space="0" w:color="000000"/>
            </w:tcBorders>
            <w:shd w:val="clear" w:color="auto" w:fill="FFFFFF"/>
            <w:vAlign w:val="center"/>
          </w:tcPr>
          <w:p w:rsidR="005F7D6E" w:rsidRDefault="005F7D6E" w:rsidP="00001310">
            <w:pPr>
              <w:jc w:val="center"/>
              <w:rPr>
                <w:rFonts w:ascii="Times New Roman" w:hAnsi="Times New Roman" w:cs="Times New Roman"/>
                <w:sz w:val="22"/>
                <w:szCs w:val="22"/>
              </w:rPr>
            </w:pPr>
            <w:r>
              <w:rPr>
                <w:rFonts w:ascii="Times New Roman" w:hAnsi="Times New Roman" w:cs="Times New Roman"/>
                <w:sz w:val="22"/>
                <w:szCs w:val="22"/>
              </w:rPr>
              <w:t>Водопровод ул</w:t>
            </w:r>
            <w:r w:rsidR="00001310">
              <w:rPr>
                <w:rFonts w:ascii="Times New Roman" w:hAnsi="Times New Roman" w:cs="Times New Roman"/>
                <w:sz w:val="22"/>
                <w:szCs w:val="22"/>
              </w:rPr>
              <w:t>.</w:t>
            </w:r>
            <w:r>
              <w:rPr>
                <w:rFonts w:ascii="Times New Roman" w:hAnsi="Times New Roman" w:cs="Times New Roman"/>
                <w:sz w:val="22"/>
                <w:szCs w:val="22"/>
              </w:rPr>
              <w:t xml:space="preserve"> Юбилейная 26</w:t>
            </w:r>
            <w:r w:rsidR="008043CD">
              <w:rPr>
                <w:rFonts w:ascii="Times New Roman" w:hAnsi="Times New Roman" w:cs="Times New Roman"/>
                <w:sz w:val="22"/>
                <w:szCs w:val="22"/>
              </w:rPr>
              <w:t>,</w:t>
            </w:r>
            <w:r>
              <w:rPr>
                <w:rFonts w:ascii="Times New Roman" w:hAnsi="Times New Roman" w:cs="Times New Roman"/>
                <w:sz w:val="22"/>
                <w:szCs w:val="22"/>
              </w:rPr>
              <w:t xml:space="preserve"> </w:t>
            </w:r>
            <w:r w:rsidR="00AA2D04">
              <w:rPr>
                <w:rFonts w:ascii="Times New Roman" w:hAnsi="Times New Roman" w:cs="Times New Roman"/>
                <w:sz w:val="22"/>
                <w:szCs w:val="22"/>
              </w:rPr>
              <w:br/>
            </w:r>
            <w:r>
              <w:rPr>
                <w:rFonts w:ascii="Times New Roman" w:hAnsi="Times New Roman" w:cs="Times New Roman"/>
                <w:sz w:val="22"/>
                <w:szCs w:val="22"/>
              </w:rPr>
              <w:t>пос</w:t>
            </w:r>
            <w:r w:rsidR="00001310">
              <w:rPr>
                <w:rFonts w:ascii="Times New Roman" w:hAnsi="Times New Roman" w:cs="Times New Roman"/>
                <w:sz w:val="22"/>
                <w:szCs w:val="22"/>
              </w:rPr>
              <w:t>.</w:t>
            </w:r>
            <w:r>
              <w:rPr>
                <w:rFonts w:ascii="Times New Roman" w:hAnsi="Times New Roman" w:cs="Times New Roman"/>
                <w:sz w:val="22"/>
                <w:szCs w:val="22"/>
              </w:rPr>
              <w:t xml:space="preserve"> Октябрьский</w:t>
            </w:r>
          </w:p>
        </w:tc>
        <w:tc>
          <w:tcPr>
            <w:tcW w:w="2835"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ул.  Юбилейная 26</w:t>
            </w:r>
          </w:p>
        </w:tc>
        <w:tc>
          <w:tcPr>
            <w:tcW w:w="113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1982</w:t>
            </w:r>
          </w:p>
        </w:tc>
        <w:tc>
          <w:tcPr>
            <w:tcW w:w="1146" w:type="dxa"/>
            <w:tcBorders>
              <w:left w:val="single" w:sz="4" w:space="0" w:color="000000"/>
              <w:bottom w:val="single" w:sz="4" w:space="0" w:color="000000"/>
              <w:right w:val="single" w:sz="4" w:space="0" w:color="000000"/>
            </w:tcBorders>
            <w:shd w:val="clear" w:color="auto" w:fill="FFFFFF"/>
            <w:vAlign w:val="center"/>
          </w:tcPr>
          <w:p w:rsidR="005F7D6E" w:rsidRDefault="005F7D6E" w:rsidP="005F7D6E">
            <w:pPr>
              <w:jc w:val="center"/>
            </w:pPr>
            <w:r>
              <w:rPr>
                <w:rFonts w:ascii="Times New Roman" w:hAnsi="Times New Roman" w:cs="Times New Roman"/>
                <w:sz w:val="22"/>
                <w:szCs w:val="22"/>
              </w:rPr>
              <w:t>100</w:t>
            </w:r>
          </w:p>
        </w:tc>
      </w:tr>
      <w:tr w:rsidR="005F7D6E" w:rsidTr="005F7D6E">
        <w:trPr>
          <w:trHeight w:val="597"/>
        </w:trPr>
        <w:tc>
          <w:tcPr>
            <w:tcW w:w="1560"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bCs/>
                <w:sz w:val="22"/>
                <w:szCs w:val="22"/>
              </w:rPr>
              <w:t>00033319</w:t>
            </w:r>
          </w:p>
        </w:tc>
        <w:tc>
          <w:tcPr>
            <w:tcW w:w="3684" w:type="dxa"/>
            <w:tcBorders>
              <w:left w:val="single" w:sz="4" w:space="0" w:color="000000"/>
              <w:bottom w:val="single" w:sz="4" w:space="0" w:color="000000"/>
            </w:tcBorders>
            <w:shd w:val="clear" w:color="auto" w:fill="FFFFFF"/>
            <w:vAlign w:val="center"/>
          </w:tcPr>
          <w:p w:rsidR="005F7D6E" w:rsidRDefault="005F7D6E" w:rsidP="00001310">
            <w:pPr>
              <w:jc w:val="center"/>
              <w:rPr>
                <w:rFonts w:ascii="Times New Roman" w:hAnsi="Times New Roman" w:cs="Times New Roman"/>
                <w:sz w:val="22"/>
                <w:szCs w:val="22"/>
              </w:rPr>
            </w:pPr>
            <w:r>
              <w:rPr>
                <w:rFonts w:ascii="Times New Roman" w:hAnsi="Times New Roman" w:cs="Times New Roman"/>
                <w:sz w:val="22"/>
                <w:szCs w:val="22"/>
              </w:rPr>
              <w:t>Водопровод ул</w:t>
            </w:r>
            <w:r w:rsidR="00001310">
              <w:rPr>
                <w:rFonts w:ascii="Times New Roman" w:hAnsi="Times New Roman" w:cs="Times New Roman"/>
                <w:sz w:val="22"/>
                <w:szCs w:val="22"/>
              </w:rPr>
              <w:t>.</w:t>
            </w:r>
            <w:r>
              <w:rPr>
                <w:rFonts w:ascii="Times New Roman" w:hAnsi="Times New Roman" w:cs="Times New Roman"/>
                <w:sz w:val="22"/>
                <w:szCs w:val="22"/>
              </w:rPr>
              <w:t xml:space="preserve">  Юбилейная 28</w:t>
            </w:r>
            <w:r w:rsidR="008043CD">
              <w:rPr>
                <w:rFonts w:ascii="Times New Roman" w:hAnsi="Times New Roman" w:cs="Times New Roman"/>
                <w:sz w:val="22"/>
                <w:szCs w:val="22"/>
              </w:rPr>
              <w:t>,</w:t>
            </w:r>
            <w:r>
              <w:rPr>
                <w:rFonts w:ascii="Times New Roman" w:hAnsi="Times New Roman" w:cs="Times New Roman"/>
                <w:sz w:val="22"/>
                <w:szCs w:val="22"/>
              </w:rPr>
              <w:t xml:space="preserve"> </w:t>
            </w:r>
            <w:r w:rsidR="00AA2D04">
              <w:rPr>
                <w:rFonts w:ascii="Times New Roman" w:hAnsi="Times New Roman" w:cs="Times New Roman"/>
                <w:sz w:val="22"/>
                <w:szCs w:val="22"/>
              </w:rPr>
              <w:br/>
            </w:r>
            <w:r>
              <w:rPr>
                <w:rFonts w:ascii="Times New Roman" w:hAnsi="Times New Roman" w:cs="Times New Roman"/>
                <w:sz w:val="22"/>
                <w:szCs w:val="22"/>
              </w:rPr>
              <w:t>пос</w:t>
            </w:r>
            <w:r w:rsidR="00001310">
              <w:rPr>
                <w:rFonts w:ascii="Times New Roman" w:hAnsi="Times New Roman" w:cs="Times New Roman"/>
                <w:sz w:val="22"/>
                <w:szCs w:val="22"/>
              </w:rPr>
              <w:t>.</w:t>
            </w:r>
            <w:r>
              <w:rPr>
                <w:rFonts w:ascii="Times New Roman" w:hAnsi="Times New Roman" w:cs="Times New Roman"/>
                <w:sz w:val="22"/>
                <w:szCs w:val="22"/>
              </w:rPr>
              <w:t xml:space="preserve">  Октябрьский</w:t>
            </w:r>
          </w:p>
        </w:tc>
        <w:tc>
          <w:tcPr>
            <w:tcW w:w="2835"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ул.  Юбилейная 28</w:t>
            </w:r>
          </w:p>
        </w:tc>
        <w:tc>
          <w:tcPr>
            <w:tcW w:w="113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1982</w:t>
            </w:r>
          </w:p>
        </w:tc>
        <w:tc>
          <w:tcPr>
            <w:tcW w:w="1146" w:type="dxa"/>
            <w:tcBorders>
              <w:left w:val="single" w:sz="4" w:space="0" w:color="000000"/>
              <w:bottom w:val="single" w:sz="4" w:space="0" w:color="000000"/>
              <w:right w:val="single" w:sz="4" w:space="0" w:color="000000"/>
            </w:tcBorders>
            <w:shd w:val="clear" w:color="auto" w:fill="FFFFFF"/>
            <w:vAlign w:val="center"/>
          </w:tcPr>
          <w:p w:rsidR="005F7D6E" w:rsidRDefault="005F7D6E" w:rsidP="005F7D6E">
            <w:pPr>
              <w:jc w:val="center"/>
            </w:pPr>
            <w:r>
              <w:rPr>
                <w:rFonts w:ascii="Times New Roman" w:hAnsi="Times New Roman" w:cs="Times New Roman"/>
                <w:sz w:val="22"/>
                <w:szCs w:val="22"/>
              </w:rPr>
              <w:t>100</w:t>
            </w:r>
          </w:p>
        </w:tc>
      </w:tr>
      <w:tr w:rsidR="005F7D6E" w:rsidTr="005F7D6E">
        <w:trPr>
          <w:trHeight w:val="597"/>
        </w:trPr>
        <w:tc>
          <w:tcPr>
            <w:tcW w:w="1560"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bCs/>
                <w:sz w:val="22"/>
                <w:szCs w:val="22"/>
              </w:rPr>
              <w:t>00033320</w:t>
            </w:r>
          </w:p>
        </w:tc>
        <w:tc>
          <w:tcPr>
            <w:tcW w:w="3684" w:type="dxa"/>
            <w:tcBorders>
              <w:left w:val="single" w:sz="4" w:space="0" w:color="000000"/>
              <w:bottom w:val="single" w:sz="4" w:space="0" w:color="000000"/>
            </w:tcBorders>
            <w:shd w:val="clear" w:color="auto" w:fill="FFFFFF"/>
            <w:vAlign w:val="center"/>
          </w:tcPr>
          <w:p w:rsidR="005F7D6E" w:rsidRDefault="005F7D6E" w:rsidP="00001310">
            <w:pPr>
              <w:jc w:val="center"/>
              <w:rPr>
                <w:rFonts w:ascii="Times New Roman" w:hAnsi="Times New Roman" w:cs="Times New Roman"/>
                <w:sz w:val="22"/>
                <w:szCs w:val="22"/>
              </w:rPr>
            </w:pPr>
            <w:r>
              <w:rPr>
                <w:rFonts w:ascii="Times New Roman" w:hAnsi="Times New Roman" w:cs="Times New Roman"/>
                <w:sz w:val="22"/>
                <w:szCs w:val="22"/>
              </w:rPr>
              <w:t>Водопровод ул</w:t>
            </w:r>
            <w:r w:rsidR="00001310">
              <w:rPr>
                <w:rFonts w:ascii="Times New Roman" w:hAnsi="Times New Roman" w:cs="Times New Roman"/>
                <w:sz w:val="22"/>
                <w:szCs w:val="22"/>
              </w:rPr>
              <w:t>.</w:t>
            </w:r>
            <w:r>
              <w:rPr>
                <w:rFonts w:ascii="Times New Roman" w:hAnsi="Times New Roman" w:cs="Times New Roman"/>
                <w:sz w:val="22"/>
                <w:szCs w:val="22"/>
              </w:rPr>
              <w:t xml:space="preserve">  Юбилейная 30</w:t>
            </w:r>
            <w:r w:rsidR="008043CD">
              <w:rPr>
                <w:rFonts w:ascii="Times New Roman" w:hAnsi="Times New Roman" w:cs="Times New Roman"/>
                <w:sz w:val="22"/>
                <w:szCs w:val="22"/>
              </w:rPr>
              <w:t>,</w:t>
            </w:r>
            <w:r>
              <w:rPr>
                <w:rFonts w:ascii="Times New Roman" w:hAnsi="Times New Roman" w:cs="Times New Roman"/>
                <w:sz w:val="22"/>
                <w:szCs w:val="22"/>
              </w:rPr>
              <w:t xml:space="preserve"> </w:t>
            </w:r>
            <w:r w:rsidR="00AA2D04">
              <w:rPr>
                <w:rFonts w:ascii="Times New Roman" w:hAnsi="Times New Roman" w:cs="Times New Roman"/>
                <w:sz w:val="22"/>
                <w:szCs w:val="22"/>
              </w:rPr>
              <w:br/>
            </w:r>
            <w:r>
              <w:rPr>
                <w:rFonts w:ascii="Times New Roman" w:hAnsi="Times New Roman" w:cs="Times New Roman"/>
                <w:sz w:val="22"/>
                <w:szCs w:val="22"/>
              </w:rPr>
              <w:t>пос</w:t>
            </w:r>
            <w:r w:rsidR="00001310">
              <w:rPr>
                <w:rFonts w:ascii="Times New Roman" w:hAnsi="Times New Roman" w:cs="Times New Roman"/>
                <w:sz w:val="22"/>
                <w:szCs w:val="22"/>
              </w:rPr>
              <w:t>.</w:t>
            </w:r>
            <w:r>
              <w:rPr>
                <w:rFonts w:ascii="Times New Roman" w:hAnsi="Times New Roman" w:cs="Times New Roman"/>
                <w:sz w:val="22"/>
                <w:szCs w:val="22"/>
              </w:rPr>
              <w:t xml:space="preserve"> Октябрьский</w:t>
            </w:r>
          </w:p>
        </w:tc>
        <w:tc>
          <w:tcPr>
            <w:tcW w:w="2835"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ул.  Юбилейная 30</w:t>
            </w:r>
          </w:p>
        </w:tc>
        <w:tc>
          <w:tcPr>
            <w:tcW w:w="113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1982</w:t>
            </w:r>
          </w:p>
        </w:tc>
        <w:tc>
          <w:tcPr>
            <w:tcW w:w="1146" w:type="dxa"/>
            <w:tcBorders>
              <w:left w:val="single" w:sz="4" w:space="0" w:color="000000"/>
              <w:bottom w:val="single" w:sz="4" w:space="0" w:color="000000"/>
              <w:right w:val="single" w:sz="4" w:space="0" w:color="000000"/>
            </w:tcBorders>
            <w:shd w:val="clear" w:color="auto" w:fill="FFFFFF"/>
            <w:vAlign w:val="center"/>
          </w:tcPr>
          <w:p w:rsidR="005F7D6E" w:rsidRDefault="005F7D6E" w:rsidP="005F7D6E">
            <w:pPr>
              <w:jc w:val="center"/>
            </w:pPr>
            <w:r>
              <w:rPr>
                <w:rFonts w:ascii="Times New Roman" w:hAnsi="Times New Roman" w:cs="Times New Roman"/>
                <w:sz w:val="22"/>
                <w:szCs w:val="22"/>
              </w:rPr>
              <w:t>100</w:t>
            </w:r>
          </w:p>
        </w:tc>
      </w:tr>
      <w:tr w:rsidR="005F7D6E" w:rsidTr="005F7D6E">
        <w:trPr>
          <w:trHeight w:val="597"/>
        </w:trPr>
        <w:tc>
          <w:tcPr>
            <w:tcW w:w="1560"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bCs/>
                <w:sz w:val="22"/>
                <w:szCs w:val="22"/>
              </w:rPr>
              <w:t>00033321</w:t>
            </w:r>
          </w:p>
        </w:tc>
        <w:tc>
          <w:tcPr>
            <w:tcW w:w="3684" w:type="dxa"/>
            <w:tcBorders>
              <w:left w:val="single" w:sz="4" w:space="0" w:color="000000"/>
              <w:bottom w:val="single" w:sz="4" w:space="0" w:color="000000"/>
            </w:tcBorders>
            <w:shd w:val="clear" w:color="auto" w:fill="FFFFFF"/>
            <w:vAlign w:val="center"/>
          </w:tcPr>
          <w:p w:rsidR="005F7D6E" w:rsidRDefault="005F7D6E" w:rsidP="00001310">
            <w:pPr>
              <w:jc w:val="center"/>
              <w:rPr>
                <w:rFonts w:ascii="Times New Roman" w:hAnsi="Times New Roman" w:cs="Times New Roman"/>
                <w:sz w:val="22"/>
                <w:szCs w:val="22"/>
              </w:rPr>
            </w:pPr>
            <w:r>
              <w:rPr>
                <w:rFonts w:ascii="Times New Roman" w:hAnsi="Times New Roman" w:cs="Times New Roman"/>
                <w:sz w:val="22"/>
                <w:szCs w:val="22"/>
              </w:rPr>
              <w:t>Водопровод ул</w:t>
            </w:r>
            <w:r w:rsidR="00001310">
              <w:rPr>
                <w:rFonts w:ascii="Times New Roman" w:hAnsi="Times New Roman" w:cs="Times New Roman"/>
                <w:sz w:val="22"/>
                <w:szCs w:val="22"/>
              </w:rPr>
              <w:t>.</w:t>
            </w:r>
            <w:r>
              <w:rPr>
                <w:rFonts w:ascii="Times New Roman" w:hAnsi="Times New Roman" w:cs="Times New Roman"/>
                <w:sz w:val="22"/>
                <w:szCs w:val="22"/>
              </w:rPr>
              <w:t xml:space="preserve">  Юбилейная 24</w:t>
            </w:r>
            <w:r w:rsidR="008043CD">
              <w:rPr>
                <w:rFonts w:ascii="Times New Roman" w:hAnsi="Times New Roman" w:cs="Times New Roman"/>
                <w:sz w:val="22"/>
                <w:szCs w:val="22"/>
              </w:rPr>
              <w:t>,</w:t>
            </w:r>
            <w:r>
              <w:rPr>
                <w:rFonts w:ascii="Times New Roman" w:hAnsi="Times New Roman" w:cs="Times New Roman"/>
                <w:sz w:val="22"/>
                <w:szCs w:val="22"/>
              </w:rPr>
              <w:t xml:space="preserve"> </w:t>
            </w:r>
            <w:r w:rsidR="00AA2D04">
              <w:rPr>
                <w:rFonts w:ascii="Times New Roman" w:hAnsi="Times New Roman" w:cs="Times New Roman"/>
                <w:sz w:val="22"/>
                <w:szCs w:val="22"/>
              </w:rPr>
              <w:br/>
            </w:r>
            <w:r>
              <w:rPr>
                <w:rFonts w:ascii="Times New Roman" w:hAnsi="Times New Roman" w:cs="Times New Roman"/>
                <w:sz w:val="22"/>
                <w:szCs w:val="22"/>
              </w:rPr>
              <w:t>пос</w:t>
            </w:r>
            <w:r w:rsidR="00001310">
              <w:rPr>
                <w:rFonts w:ascii="Times New Roman" w:hAnsi="Times New Roman" w:cs="Times New Roman"/>
                <w:sz w:val="22"/>
                <w:szCs w:val="22"/>
              </w:rPr>
              <w:t>.</w:t>
            </w:r>
            <w:r>
              <w:rPr>
                <w:rFonts w:ascii="Times New Roman" w:hAnsi="Times New Roman" w:cs="Times New Roman"/>
                <w:sz w:val="22"/>
                <w:szCs w:val="22"/>
              </w:rPr>
              <w:t xml:space="preserve">  Октябрьский</w:t>
            </w:r>
          </w:p>
        </w:tc>
        <w:tc>
          <w:tcPr>
            <w:tcW w:w="2835"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ул.  Юбилейная 24</w:t>
            </w:r>
          </w:p>
        </w:tc>
        <w:tc>
          <w:tcPr>
            <w:tcW w:w="113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1982</w:t>
            </w:r>
          </w:p>
        </w:tc>
        <w:tc>
          <w:tcPr>
            <w:tcW w:w="1146" w:type="dxa"/>
            <w:tcBorders>
              <w:left w:val="single" w:sz="4" w:space="0" w:color="000000"/>
              <w:bottom w:val="single" w:sz="4" w:space="0" w:color="000000"/>
              <w:right w:val="single" w:sz="4" w:space="0" w:color="000000"/>
            </w:tcBorders>
            <w:shd w:val="clear" w:color="auto" w:fill="FFFFFF"/>
            <w:vAlign w:val="center"/>
          </w:tcPr>
          <w:p w:rsidR="005F7D6E" w:rsidRDefault="005F7D6E" w:rsidP="005F7D6E">
            <w:pPr>
              <w:jc w:val="center"/>
            </w:pPr>
            <w:r>
              <w:rPr>
                <w:rFonts w:ascii="Times New Roman" w:hAnsi="Times New Roman" w:cs="Times New Roman"/>
                <w:sz w:val="22"/>
                <w:szCs w:val="22"/>
              </w:rPr>
              <w:t>100</w:t>
            </w:r>
          </w:p>
        </w:tc>
      </w:tr>
      <w:tr w:rsidR="005F7D6E" w:rsidTr="005F7D6E">
        <w:trPr>
          <w:trHeight w:val="597"/>
        </w:trPr>
        <w:tc>
          <w:tcPr>
            <w:tcW w:w="1560"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bCs/>
                <w:sz w:val="22"/>
                <w:szCs w:val="22"/>
              </w:rPr>
              <w:t>00033322</w:t>
            </w:r>
          </w:p>
        </w:tc>
        <w:tc>
          <w:tcPr>
            <w:tcW w:w="3684" w:type="dxa"/>
            <w:tcBorders>
              <w:left w:val="single" w:sz="4" w:space="0" w:color="000000"/>
              <w:bottom w:val="single" w:sz="4" w:space="0" w:color="000000"/>
            </w:tcBorders>
            <w:shd w:val="clear" w:color="auto" w:fill="FFFFFF"/>
            <w:vAlign w:val="center"/>
          </w:tcPr>
          <w:p w:rsidR="005F7D6E" w:rsidRDefault="005F7D6E" w:rsidP="00001310">
            <w:pPr>
              <w:jc w:val="center"/>
              <w:rPr>
                <w:rFonts w:ascii="Times New Roman" w:hAnsi="Times New Roman" w:cs="Times New Roman"/>
                <w:sz w:val="22"/>
                <w:szCs w:val="22"/>
              </w:rPr>
            </w:pPr>
            <w:r>
              <w:rPr>
                <w:rFonts w:ascii="Times New Roman" w:hAnsi="Times New Roman" w:cs="Times New Roman"/>
                <w:sz w:val="22"/>
                <w:szCs w:val="22"/>
              </w:rPr>
              <w:t>Водопровод ул</w:t>
            </w:r>
            <w:r w:rsidR="00001310">
              <w:rPr>
                <w:rFonts w:ascii="Times New Roman" w:hAnsi="Times New Roman" w:cs="Times New Roman"/>
                <w:sz w:val="22"/>
                <w:szCs w:val="22"/>
              </w:rPr>
              <w:t>.</w:t>
            </w:r>
            <w:r>
              <w:rPr>
                <w:rFonts w:ascii="Times New Roman" w:hAnsi="Times New Roman" w:cs="Times New Roman"/>
                <w:sz w:val="22"/>
                <w:szCs w:val="22"/>
              </w:rPr>
              <w:t xml:space="preserve"> Юбилейная 22 пос</w:t>
            </w:r>
            <w:r w:rsidR="00001310">
              <w:rPr>
                <w:rFonts w:ascii="Times New Roman" w:hAnsi="Times New Roman" w:cs="Times New Roman"/>
                <w:sz w:val="22"/>
                <w:szCs w:val="22"/>
              </w:rPr>
              <w:t>.</w:t>
            </w:r>
            <w:r>
              <w:rPr>
                <w:rFonts w:ascii="Times New Roman" w:hAnsi="Times New Roman" w:cs="Times New Roman"/>
                <w:sz w:val="22"/>
                <w:szCs w:val="22"/>
              </w:rPr>
              <w:t xml:space="preserve"> Октябрьский</w:t>
            </w:r>
          </w:p>
        </w:tc>
        <w:tc>
          <w:tcPr>
            <w:tcW w:w="2835"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ул.  Юбилейная 22</w:t>
            </w:r>
          </w:p>
        </w:tc>
        <w:tc>
          <w:tcPr>
            <w:tcW w:w="113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1982</w:t>
            </w:r>
          </w:p>
        </w:tc>
        <w:tc>
          <w:tcPr>
            <w:tcW w:w="1146" w:type="dxa"/>
            <w:tcBorders>
              <w:left w:val="single" w:sz="4" w:space="0" w:color="000000"/>
              <w:bottom w:val="single" w:sz="4" w:space="0" w:color="000000"/>
              <w:right w:val="single" w:sz="4" w:space="0" w:color="000000"/>
            </w:tcBorders>
            <w:shd w:val="clear" w:color="auto" w:fill="FFFFFF"/>
            <w:vAlign w:val="center"/>
          </w:tcPr>
          <w:p w:rsidR="005F7D6E" w:rsidRDefault="005F7D6E" w:rsidP="005F7D6E">
            <w:pPr>
              <w:jc w:val="center"/>
            </w:pPr>
            <w:r>
              <w:rPr>
                <w:rFonts w:ascii="Times New Roman" w:hAnsi="Times New Roman" w:cs="Times New Roman"/>
                <w:sz w:val="22"/>
                <w:szCs w:val="22"/>
              </w:rPr>
              <w:t>100</w:t>
            </w:r>
          </w:p>
        </w:tc>
      </w:tr>
      <w:tr w:rsidR="005F7D6E" w:rsidTr="005F7D6E">
        <w:trPr>
          <w:trHeight w:val="597"/>
        </w:trPr>
        <w:tc>
          <w:tcPr>
            <w:tcW w:w="1560"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bCs/>
                <w:sz w:val="22"/>
                <w:szCs w:val="22"/>
              </w:rPr>
              <w:t>00033323</w:t>
            </w:r>
          </w:p>
        </w:tc>
        <w:tc>
          <w:tcPr>
            <w:tcW w:w="3684" w:type="dxa"/>
            <w:tcBorders>
              <w:left w:val="single" w:sz="4" w:space="0" w:color="000000"/>
              <w:bottom w:val="single" w:sz="4" w:space="0" w:color="000000"/>
            </w:tcBorders>
            <w:shd w:val="clear" w:color="auto" w:fill="FFFFFF"/>
            <w:vAlign w:val="center"/>
          </w:tcPr>
          <w:p w:rsidR="005F7D6E" w:rsidRDefault="005F7D6E" w:rsidP="008043CD">
            <w:pPr>
              <w:jc w:val="center"/>
              <w:rPr>
                <w:rFonts w:ascii="Times New Roman" w:hAnsi="Times New Roman" w:cs="Times New Roman"/>
                <w:sz w:val="22"/>
                <w:szCs w:val="22"/>
              </w:rPr>
            </w:pPr>
            <w:r>
              <w:rPr>
                <w:rFonts w:ascii="Times New Roman" w:hAnsi="Times New Roman" w:cs="Times New Roman"/>
                <w:sz w:val="22"/>
                <w:szCs w:val="22"/>
              </w:rPr>
              <w:t xml:space="preserve">Водопровод </w:t>
            </w:r>
            <w:r w:rsidR="00AA2D04">
              <w:rPr>
                <w:rFonts w:ascii="Times New Roman" w:hAnsi="Times New Roman" w:cs="Times New Roman"/>
                <w:sz w:val="22"/>
                <w:szCs w:val="22"/>
              </w:rPr>
              <w:t>улица Юбилейная</w:t>
            </w:r>
            <w:r>
              <w:rPr>
                <w:rFonts w:ascii="Times New Roman" w:hAnsi="Times New Roman" w:cs="Times New Roman"/>
                <w:sz w:val="22"/>
                <w:szCs w:val="22"/>
              </w:rPr>
              <w:t xml:space="preserve"> 12</w:t>
            </w:r>
            <w:r w:rsidR="008043CD">
              <w:rPr>
                <w:rFonts w:ascii="Times New Roman" w:hAnsi="Times New Roman" w:cs="Times New Roman"/>
                <w:sz w:val="22"/>
                <w:szCs w:val="22"/>
              </w:rPr>
              <w:t>,</w:t>
            </w:r>
            <w:r>
              <w:rPr>
                <w:rFonts w:ascii="Times New Roman" w:hAnsi="Times New Roman" w:cs="Times New Roman"/>
                <w:sz w:val="22"/>
                <w:szCs w:val="22"/>
              </w:rPr>
              <w:t xml:space="preserve"> пос</w:t>
            </w:r>
            <w:r w:rsidR="008043CD">
              <w:rPr>
                <w:rFonts w:ascii="Times New Roman" w:hAnsi="Times New Roman" w:cs="Times New Roman"/>
                <w:sz w:val="22"/>
                <w:szCs w:val="22"/>
              </w:rPr>
              <w:t>.</w:t>
            </w:r>
            <w:r>
              <w:rPr>
                <w:rFonts w:ascii="Times New Roman" w:hAnsi="Times New Roman" w:cs="Times New Roman"/>
                <w:sz w:val="22"/>
                <w:szCs w:val="22"/>
              </w:rPr>
              <w:t xml:space="preserve"> Октябрьский</w:t>
            </w:r>
          </w:p>
        </w:tc>
        <w:tc>
          <w:tcPr>
            <w:tcW w:w="2835"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ул.  Юбилейная 12</w:t>
            </w:r>
          </w:p>
        </w:tc>
        <w:tc>
          <w:tcPr>
            <w:tcW w:w="113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1983</w:t>
            </w:r>
          </w:p>
        </w:tc>
        <w:tc>
          <w:tcPr>
            <w:tcW w:w="1146" w:type="dxa"/>
            <w:tcBorders>
              <w:left w:val="single" w:sz="4" w:space="0" w:color="000000"/>
              <w:bottom w:val="single" w:sz="4" w:space="0" w:color="000000"/>
              <w:right w:val="single" w:sz="4" w:space="0" w:color="000000"/>
            </w:tcBorders>
            <w:shd w:val="clear" w:color="auto" w:fill="FFFFFF"/>
            <w:vAlign w:val="center"/>
          </w:tcPr>
          <w:p w:rsidR="005F7D6E" w:rsidRDefault="005F7D6E" w:rsidP="005F7D6E">
            <w:pPr>
              <w:jc w:val="center"/>
            </w:pPr>
            <w:r>
              <w:rPr>
                <w:rFonts w:ascii="Times New Roman" w:hAnsi="Times New Roman" w:cs="Times New Roman"/>
                <w:sz w:val="22"/>
                <w:szCs w:val="22"/>
              </w:rPr>
              <w:t>100</w:t>
            </w:r>
          </w:p>
        </w:tc>
      </w:tr>
      <w:tr w:rsidR="005F7D6E" w:rsidTr="005F7D6E">
        <w:trPr>
          <w:trHeight w:val="597"/>
        </w:trPr>
        <w:tc>
          <w:tcPr>
            <w:tcW w:w="1560"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bCs/>
                <w:sz w:val="22"/>
                <w:szCs w:val="22"/>
              </w:rPr>
              <w:t>00033324</w:t>
            </w:r>
          </w:p>
        </w:tc>
        <w:tc>
          <w:tcPr>
            <w:tcW w:w="3684" w:type="dxa"/>
            <w:tcBorders>
              <w:left w:val="single" w:sz="4" w:space="0" w:color="000000"/>
              <w:bottom w:val="single" w:sz="4" w:space="0" w:color="000000"/>
            </w:tcBorders>
            <w:shd w:val="clear" w:color="auto" w:fill="FFFFFF"/>
            <w:vAlign w:val="center"/>
          </w:tcPr>
          <w:p w:rsidR="005F7D6E" w:rsidRDefault="005F7D6E" w:rsidP="00001310">
            <w:pPr>
              <w:jc w:val="center"/>
              <w:rPr>
                <w:rFonts w:ascii="Times New Roman" w:hAnsi="Times New Roman" w:cs="Times New Roman"/>
                <w:sz w:val="22"/>
                <w:szCs w:val="22"/>
              </w:rPr>
            </w:pPr>
            <w:r>
              <w:rPr>
                <w:rFonts w:ascii="Times New Roman" w:hAnsi="Times New Roman" w:cs="Times New Roman"/>
                <w:sz w:val="22"/>
                <w:szCs w:val="22"/>
              </w:rPr>
              <w:t>Водопровод ул</w:t>
            </w:r>
            <w:r w:rsidR="00001310">
              <w:rPr>
                <w:rFonts w:ascii="Times New Roman" w:hAnsi="Times New Roman" w:cs="Times New Roman"/>
                <w:sz w:val="22"/>
                <w:szCs w:val="22"/>
              </w:rPr>
              <w:t>.</w:t>
            </w:r>
            <w:r>
              <w:rPr>
                <w:rFonts w:ascii="Times New Roman" w:hAnsi="Times New Roman" w:cs="Times New Roman"/>
                <w:sz w:val="22"/>
                <w:szCs w:val="22"/>
              </w:rPr>
              <w:t xml:space="preserve"> Юбилейная 14</w:t>
            </w:r>
            <w:r w:rsidR="008043CD">
              <w:rPr>
                <w:rFonts w:ascii="Times New Roman" w:hAnsi="Times New Roman" w:cs="Times New Roman"/>
                <w:sz w:val="22"/>
                <w:szCs w:val="22"/>
              </w:rPr>
              <w:t>,</w:t>
            </w:r>
            <w:r>
              <w:rPr>
                <w:rFonts w:ascii="Times New Roman" w:hAnsi="Times New Roman" w:cs="Times New Roman"/>
                <w:sz w:val="22"/>
                <w:szCs w:val="22"/>
              </w:rPr>
              <w:t xml:space="preserve"> пос</w:t>
            </w:r>
            <w:r w:rsidR="00001310">
              <w:rPr>
                <w:rFonts w:ascii="Times New Roman" w:hAnsi="Times New Roman" w:cs="Times New Roman"/>
                <w:sz w:val="22"/>
                <w:szCs w:val="22"/>
              </w:rPr>
              <w:t>.</w:t>
            </w:r>
            <w:r>
              <w:rPr>
                <w:rFonts w:ascii="Times New Roman" w:hAnsi="Times New Roman" w:cs="Times New Roman"/>
                <w:sz w:val="22"/>
                <w:szCs w:val="22"/>
              </w:rPr>
              <w:t xml:space="preserve"> Октябрьский</w:t>
            </w:r>
          </w:p>
        </w:tc>
        <w:tc>
          <w:tcPr>
            <w:tcW w:w="2835"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ул.  Юбилейная 14</w:t>
            </w:r>
          </w:p>
        </w:tc>
        <w:tc>
          <w:tcPr>
            <w:tcW w:w="113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1982</w:t>
            </w:r>
          </w:p>
        </w:tc>
        <w:tc>
          <w:tcPr>
            <w:tcW w:w="1146" w:type="dxa"/>
            <w:tcBorders>
              <w:left w:val="single" w:sz="4" w:space="0" w:color="000000"/>
              <w:bottom w:val="single" w:sz="4" w:space="0" w:color="000000"/>
              <w:right w:val="single" w:sz="4" w:space="0" w:color="000000"/>
            </w:tcBorders>
            <w:shd w:val="clear" w:color="auto" w:fill="FFFFFF"/>
            <w:vAlign w:val="center"/>
          </w:tcPr>
          <w:p w:rsidR="005F7D6E" w:rsidRDefault="005F7D6E" w:rsidP="005F7D6E">
            <w:pPr>
              <w:jc w:val="center"/>
            </w:pPr>
            <w:r>
              <w:rPr>
                <w:rFonts w:ascii="Times New Roman" w:hAnsi="Times New Roman" w:cs="Times New Roman"/>
                <w:sz w:val="22"/>
                <w:szCs w:val="22"/>
              </w:rPr>
              <w:t>100</w:t>
            </w:r>
          </w:p>
        </w:tc>
      </w:tr>
      <w:tr w:rsidR="005F7D6E" w:rsidTr="005F7D6E">
        <w:trPr>
          <w:trHeight w:val="597"/>
        </w:trPr>
        <w:tc>
          <w:tcPr>
            <w:tcW w:w="1560"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bCs/>
                <w:sz w:val="22"/>
                <w:szCs w:val="22"/>
              </w:rPr>
              <w:t>00033325</w:t>
            </w:r>
          </w:p>
        </w:tc>
        <w:tc>
          <w:tcPr>
            <w:tcW w:w="3684" w:type="dxa"/>
            <w:tcBorders>
              <w:left w:val="single" w:sz="4" w:space="0" w:color="000000"/>
              <w:bottom w:val="single" w:sz="4" w:space="0" w:color="000000"/>
            </w:tcBorders>
            <w:shd w:val="clear" w:color="auto" w:fill="FFFFFF"/>
            <w:vAlign w:val="center"/>
          </w:tcPr>
          <w:p w:rsidR="005F7D6E" w:rsidRDefault="005F7D6E" w:rsidP="00001310">
            <w:pPr>
              <w:jc w:val="center"/>
              <w:rPr>
                <w:rFonts w:ascii="Times New Roman" w:hAnsi="Times New Roman" w:cs="Times New Roman"/>
                <w:sz w:val="22"/>
                <w:szCs w:val="22"/>
              </w:rPr>
            </w:pPr>
            <w:r>
              <w:rPr>
                <w:rFonts w:ascii="Times New Roman" w:hAnsi="Times New Roman" w:cs="Times New Roman"/>
                <w:sz w:val="22"/>
                <w:szCs w:val="22"/>
              </w:rPr>
              <w:t>Водопровод ул</w:t>
            </w:r>
            <w:r w:rsidR="00001310">
              <w:rPr>
                <w:rFonts w:ascii="Times New Roman" w:hAnsi="Times New Roman" w:cs="Times New Roman"/>
                <w:sz w:val="22"/>
                <w:szCs w:val="22"/>
              </w:rPr>
              <w:t>.</w:t>
            </w:r>
            <w:r>
              <w:rPr>
                <w:rFonts w:ascii="Times New Roman" w:hAnsi="Times New Roman" w:cs="Times New Roman"/>
                <w:sz w:val="22"/>
                <w:szCs w:val="22"/>
              </w:rPr>
              <w:t xml:space="preserve"> Юбилейная 16</w:t>
            </w:r>
            <w:r w:rsidR="008043CD">
              <w:rPr>
                <w:rFonts w:ascii="Times New Roman" w:hAnsi="Times New Roman" w:cs="Times New Roman"/>
                <w:sz w:val="22"/>
                <w:szCs w:val="22"/>
              </w:rPr>
              <w:t>,</w:t>
            </w:r>
            <w:r>
              <w:rPr>
                <w:rFonts w:ascii="Times New Roman" w:hAnsi="Times New Roman" w:cs="Times New Roman"/>
                <w:sz w:val="22"/>
                <w:szCs w:val="22"/>
              </w:rPr>
              <w:t xml:space="preserve"> пос</w:t>
            </w:r>
            <w:r w:rsidR="00001310">
              <w:rPr>
                <w:rFonts w:ascii="Times New Roman" w:hAnsi="Times New Roman" w:cs="Times New Roman"/>
                <w:sz w:val="22"/>
                <w:szCs w:val="22"/>
              </w:rPr>
              <w:t>.</w:t>
            </w:r>
            <w:r>
              <w:rPr>
                <w:rFonts w:ascii="Times New Roman" w:hAnsi="Times New Roman" w:cs="Times New Roman"/>
                <w:sz w:val="22"/>
                <w:szCs w:val="22"/>
              </w:rPr>
              <w:t xml:space="preserve"> Октябрьский</w:t>
            </w:r>
          </w:p>
        </w:tc>
        <w:tc>
          <w:tcPr>
            <w:tcW w:w="2835"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ул.  Юбилейная 16</w:t>
            </w:r>
          </w:p>
        </w:tc>
        <w:tc>
          <w:tcPr>
            <w:tcW w:w="113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1982</w:t>
            </w:r>
          </w:p>
        </w:tc>
        <w:tc>
          <w:tcPr>
            <w:tcW w:w="1146" w:type="dxa"/>
            <w:tcBorders>
              <w:left w:val="single" w:sz="4" w:space="0" w:color="000000"/>
              <w:bottom w:val="single" w:sz="4" w:space="0" w:color="000000"/>
              <w:right w:val="single" w:sz="4" w:space="0" w:color="000000"/>
            </w:tcBorders>
            <w:shd w:val="clear" w:color="auto" w:fill="FFFFFF"/>
            <w:vAlign w:val="center"/>
          </w:tcPr>
          <w:p w:rsidR="005F7D6E" w:rsidRDefault="005F7D6E" w:rsidP="005F7D6E">
            <w:pPr>
              <w:jc w:val="center"/>
            </w:pPr>
            <w:r>
              <w:rPr>
                <w:rFonts w:ascii="Times New Roman" w:hAnsi="Times New Roman" w:cs="Times New Roman"/>
                <w:sz w:val="22"/>
                <w:szCs w:val="22"/>
              </w:rPr>
              <w:t>100</w:t>
            </w:r>
          </w:p>
        </w:tc>
      </w:tr>
      <w:tr w:rsidR="005F7D6E" w:rsidTr="005F7D6E">
        <w:trPr>
          <w:trHeight w:val="597"/>
        </w:trPr>
        <w:tc>
          <w:tcPr>
            <w:tcW w:w="1560"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bCs/>
                <w:sz w:val="22"/>
                <w:szCs w:val="22"/>
              </w:rPr>
              <w:t>00033326</w:t>
            </w:r>
          </w:p>
        </w:tc>
        <w:tc>
          <w:tcPr>
            <w:tcW w:w="3684" w:type="dxa"/>
            <w:tcBorders>
              <w:left w:val="single" w:sz="4" w:space="0" w:color="000000"/>
              <w:bottom w:val="single" w:sz="4" w:space="0" w:color="000000"/>
            </w:tcBorders>
            <w:shd w:val="clear" w:color="auto" w:fill="FFFFFF"/>
            <w:vAlign w:val="center"/>
          </w:tcPr>
          <w:p w:rsidR="005F7D6E" w:rsidRDefault="005F7D6E" w:rsidP="00001310">
            <w:pPr>
              <w:jc w:val="center"/>
              <w:rPr>
                <w:rFonts w:ascii="Times New Roman" w:hAnsi="Times New Roman" w:cs="Times New Roman"/>
                <w:sz w:val="22"/>
                <w:szCs w:val="22"/>
              </w:rPr>
            </w:pPr>
            <w:r>
              <w:rPr>
                <w:rFonts w:ascii="Times New Roman" w:hAnsi="Times New Roman" w:cs="Times New Roman"/>
                <w:sz w:val="22"/>
                <w:szCs w:val="22"/>
              </w:rPr>
              <w:t>Водопровод ул</w:t>
            </w:r>
            <w:r w:rsidR="00001310">
              <w:rPr>
                <w:rFonts w:ascii="Times New Roman" w:hAnsi="Times New Roman" w:cs="Times New Roman"/>
                <w:sz w:val="22"/>
                <w:szCs w:val="22"/>
              </w:rPr>
              <w:t>.</w:t>
            </w:r>
            <w:r>
              <w:rPr>
                <w:rFonts w:ascii="Times New Roman" w:hAnsi="Times New Roman" w:cs="Times New Roman"/>
                <w:sz w:val="22"/>
                <w:szCs w:val="22"/>
              </w:rPr>
              <w:t xml:space="preserve"> Юбилейная 18</w:t>
            </w:r>
            <w:r w:rsidR="008043CD">
              <w:rPr>
                <w:rFonts w:ascii="Times New Roman" w:hAnsi="Times New Roman" w:cs="Times New Roman"/>
                <w:sz w:val="22"/>
                <w:szCs w:val="22"/>
              </w:rPr>
              <w:t>,</w:t>
            </w:r>
            <w:r>
              <w:rPr>
                <w:rFonts w:ascii="Times New Roman" w:hAnsi="Times New Roman" w:cs="Times New Roman"/>
                <w:sz w:val="22"/>
                <w:szCs w:val="22"/>
              </w:rPr>
              <w:t xml:space="preserve"> пос</w:t>
            </w:r>
            <w:r w:rsidR="00001310">
              <w:rPr>
                <w:rFonts w:ascii="Times New Roman" w:hAnsi="Times New Roman" w:cs="Times New Roman"/>
                <w:sz w:val="22"/>
                <w:szCs w:val="22"/>
              </w:rPr>
              <w:t>.</w:t>
            </w:r>
            <w:r>
              <w:rPr>
                <w:rFonts w:ascii="Times New Roman" w:hAnsi="Times New Roman" w:cs="Times New Roman"/>
                <w:sz w:val="22"/>
                <w:szCs w:val="22"/>
              </w:rPr>
              <w:t xml:space="preserve"> Октябрьский</w:t>
            </w:r>
          </w:p>
        </w:tc>
        <w:tc>
          <w:tcPr>
            <w:tcW w:w="2835"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ул.  Юбилейная 18</w:t>
            </w:r>
          </w:p>
        </w:tc>
        <w:tc>
          <w:tcPr>
            <w:tcW w:w="113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1982</w:t>
            </w:r>
          </w:p>
        </w:tc>
        <w:tc>
          <w:tcPr>
            <w:tcW w:w="1146" w:type="dxa"/>
            <w:tcBorders>
              <w:left w:val="single" w:sz="4" w:space="0" w:color="000000"/>
              <w:bottom w:val="single" w:sz="4" w:space="0" w:color="000000"/>
              <w:right w:val="single" w:sz="4" w:space="0" w:color="000000"/>
            </w:tcBorders>
            <w:shd w:val="clear" w:color="auto" w:fill="FFFFFF"/>
            <w:vAlign w:val="center"/>
          </w:tcPr>
          <w:p w:rsidR="005F7D6E" w:rsidRDefault="005F7D6E" w:rsidP="005F7D6E">
            <w:pPr>
              <w:jc w:val="center"/>
            </w:pPr>
            <w:r>
              <w:rPr>
                <w:rFonts w:ascii="Times New Roman" w:hAnsi="Times New Roman" w:cs="Times New Roman"/>
                <w:sz w:val="22"/>
                <w:szCs w:val="22"/>
              </w:rPr>
              <w:t>100</w:t>
            </w:r>
          </w:p>
        </w:tc>
      </w:tr>
      <w:tr w:rsidR="005F7D6E" w:rsidTr="005F7D6E">
        <w:trPr>
          <w:trHeight w:val="597"/>
        </w:trPr>
        <w:tc>
          <w:tcPr>
            <w:tcW w:w="1560"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bCs/>
                <w:sz w:val="22"/>
                <w:szCs w:val="22"/>
              </w:rPr>
              <w:t>00033327</w:t>
            </w:r>
          </w:p>
        </w:tc>
        <w:tc>
          <w:tcPr>
            <w:tcW w:w="3684" w:type="dxa"/>
            <w:tcBorders>
              <w:left w:val="single" w:sz="4" w:space="0" w:color="000000"/>
              <w:bottom w:val="single" w:sz="4" w:space="0" w:color="000000"/>
            </w:tcBorders>
            <w:shd w:val="clear" w:color="auto" w:fill="FFFFFF"/>
            <w:vAlign w:val="center"/>
          </w:tcPr>
          <w:p w:rsidR="005F7D6E" w:rsidRDefault="005F7D6E" w:rsidP="00001310">
            <w:pPr>
              <w:jc w:val="center"/>
              <w:rPr>
                <w:rFonts w:ascii="Times New Roman" w:hAnsi="Times New Roman" w:cs="Times New Roman"/>
                <w:sz w:val="22"/>
                <w:szCs w:val="22"/>
              </w:rPr>
            </w:pPr>
            <w:r>
              <w:rPr>
                <w:rFonts w:ascii="Times New Roman" w:hAnsi="Times New Roman" w:cs="Times New Roman"/>
                <w:sz w:val="22"/>
                <w:szCs w:val="22"/>
              </w:rPr>
              <w:t>Водопровод ул</w:t>
            </w:r>
            <w:r w:rsidR="00001310">
              <w:rPr>
                <w:rFonts w:ascii="Times New Roman" w:hAnsi="Times New Roman" w:cs="Times New Roman"/>
                <w:sz w:val="22"/>
                <w:szCs w:val="22"/>
              </w:rPr>
              <w:t>.</w:t>
            </w:r>
            <w:r>
              <w:rPr>
                <w:rFonts w:ascii="Times New Roman" w:hAnsi="Times New Roman" w:cs="Times New Roman"/>
                <w:sz w:val="22"/>
                <w:szCs w:val="22"/>
              </w:rPr>
              <w:t xml:space="preserve"> Юбилейная 20</w:t>
            </w:r>
            <w:r w:rsidR="008043CD">
              <w:rPr>
                <w:rFonts w:ascii="Times New Roman" w:hAnsi="Times New Roman" w:cs="Times New Roman"/>
                <w:sz w:val="22"/>
                <w:szCs w:val="22"/>
              </w:rPr>
              <w:t>,</w:t>
            </w:r>
            <w:r>
              <w:rPr>
                <w:rFonts w:ascii="Times New Roman" w:hAnsi="Times New Roman" w:cs="Times New Roman"/>
                <w:sz w:val="22"/>
                <w:szCs w:val="22"/>
              </w:rPr>
              <w:t xml:space="preserve"> пос</w:t>
            </w:r>
            <w:r w:rsidR="00001310">
              <w:rPr>
                <w:rFonts w:ascii="Times New Roman" w:hAnsi="Times New Roman" w:cs="Times New Roman"/>
                <w:sz w:val="22"/>
                <w:szCs w:val="22"/>
              </w:rPr>
              <w:t>.</w:t>
            </w:r>
            <w:r>
              <w:rPr>
                <w:rFonts w:ascii="Times New Roman" w:hAnsi="Times New Roman" w:cs="Times New Roman"/>
                <w:sz w:val="22"/>
                <w:szCs w:val="22"/>
              </w:rPr>
              <w:t xml:space="preserve"> Октябрьский</w:t>
            </w:r>
          </w:p>
        </w:tc>
        <w:tc>
          <w:tcPr>
            <w:tcW w:w="2835"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ул.  Юбилейная 20</w:t>
            </w:r>
          </w:p>
        </w:tc>
        <w:tc>
          <w:tcPr>
            <w:tcW w:w="113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1982</w:t>
            </w:r>
          </w:p>
        </w:tc>
        <w:tc>
          <w:tcPr>
            <w:tcW w:w="1146" w:type="dxa"/>
            <w:tcBorders>
              <w:left w:val="single" w:sz="4" w:space="0" w:color="000000"/>
              <w:bottom w:val="single" w:sz="4" w:space="0" w:color="000000"/>
              <w:right w:val="single" w:sz="4" w:space="0" w:color="000000"/>
            </w:tcBorders>
            <w:shd w:val="clear" w:color="auto" w:fill="FFFFFF"/>
            <w:vAlign w:val="center"/>
          </w:tcPr>
          <w:p w:rsidR="005F7D6E" w:rsidRDefault="005F7D6E" w:rsidP="005F7D6E">
            <w:pPr>
              <w:jc w:val="center"/>
            </w:pPr>
            <w:r>
              <w:rPr>
                <w:rFonts w:ascii="Times New Roman" w:hAnsi="Times New Roman" w:cs="Times New Roman"/>
                <w:sz w:val="22"/>
                <w:szCs w:val="22"/>
              </w:rPr>
              <w:t>100</w:t>
            </w:r>
          </w:p>
        </w:tc>
      </w:tr>
      <w:tr w:rsidR="005F7D6E" w:rsidTr="005F7D6E">
        <w:trPr>
          <w:trHeight w:val="597"/>
        </w:trPr>
        <w:tc>
          <w:tcPr>
            <w:tcW w:w="1560"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bCs/>
                <w:sz w:val="22"/>
                <w:szCs w:val="22"/>
              </w:rPr>
              <w:t>00033328</w:t>
            </w:r>
          </w:p>
        </w:tc>
        <w:tc>
          <w:tcPr>
            <w:tcW w:w="3684" w:type="dxa"/>
            <w:tcBorders>
              <w:left w:val="single" w:sz="4" w:space="0" w:color="000000"/>
              <w:bottom w:val="single" w:sz="4" w:space="0" w:color="000000"/>
            </w:tcBorders>
            <w:shd w:val="clear" w:color="auto" w:fill="FFFFFF"/>
            <w:vAlign w:val="center"/>
          </w:tcPr>
          <w:p w:rsidR="005F7D6E" w:rsidRDefault="005F7D6E" w:rsidP="00001310">
            <w:pPr>
              <w:jc w:val="center"/>
              <w:rPr>
                <w:rFonts w:ascii="Times New Roman" w:hAnsi="Times New Roman" w:cs="Times New Roman"/>
                <w:sz w:val="22"/>
                <w:szCs w:val="22"/>
              </w:rPr>
            </w:pPr>
            <w:r>
              <w:rPr>
                <w:rFonts w:ascii="Times New Roman" w:hAnsi="Times New Roman" w:cs="Times New Roman"/>
                <w:sz w:val="22"/>
                <w:szCs w:val="22"/>
              </w:rPr>
              <w:t>Водопровод ул</w:t>
            </w:r>
            <w:r w:rsidR="00001310">
              <w:rPr>
                <w:rFonts w:ascii="Times New Roman" w:hAnsi="Times New Roman" w:cs="Times New Roman"/>
                <w:sz w:val="22"/>
                <w:szCs w:val="22"/>
              </w:rPr>
              <w:t>.</w:t>
            </w:r>
            <w:r>
              <w:rPr>
                <w:rFonts w:ascii="Times New Roman" w:hAnsi="Times New Roman" w:cs="Times New Roman"/>
                <w:sz w:val="22"/>
                <w:szCs w:val="22"/>
              </w:rPr>
              <w:t xml:space="preserve">  Полевая 17</w:t>
            </w:r>
            <w:r w:rsidR="008043CD">
              <w:rPr>
                <w:rFonts w:ascii="Times New Roman" w:hAnsi="Times New Roman" w:cs="Times New Roman"/>
                <w:sz w:val="22"/>
                <w:szCs w:val="22"/>
              </w:rPr>
              <w:t>,</w:t>
            </w:r>
            <w:r>
              <w:rPr>
                <w:rFonts w:ascii="Times New Roman" w:hAnsi="Times New Roman" w:cs="Times New Roman"/>
                <w:sz w:val="22"/>
                <w:szCs w:val="22"/>
              </w:rPr>
              <w:t xml:space="preserve"> пос</w:t>
            </w:r>
            <w:r w:rsidR="00001310">
              <w:rPr>
                <w:rFonts w:ascii="Times New Roman" w:hAnsi="Times New Roman" w:cs="Times New Roman"/>
                <w:sz w:val="22"/>
                <w:szCs w:val="22"/>
              </w:rPr>
              <w:t>.</w:t>
            </w:r>
            <w:r>
              <w:rPr>
                <w:rFonts w:ascii="Times New Roman" w:hAnsi="Times New Roman" w:cs="Times New Roman"/>
                <w:sz w:val="22"/>
                <w:szCs w:val="22"/>
              </w:rPr>
              <w:t xml:space="preserve"> Октябрьский</w:t>
            </w:r>
          </w:p>
        </w:tc>
        <w:tc>
          <w:tcPr>
            <w:tcW w:w="2835"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ул.  Полевая 17</w:t>
            </w:r>
          </w:p>
        </w:tc>
        <w:tc>
          <w:tcPr>
            <w:tcW w:w="113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1981</w:t>
            </w:r>
          </w:p>
        </w:tc>
        <w:tc>
          <w:tcPr>
            <w:tcW w:w="1146" w:type="dxa"/>
            <w:tcBorders>
              <w:left w:val="single" w:sz="4" w:space="0" w:color="000000"/>
              <w:bottom w:val="single" w:sz="4" w:space="0" w:color="000000"/>
              <w:right w:val="single" w:sz="4" w:space="0" w:color="000000"/>
            </w:tcBorders>
            <w:shd w:val="clear" w:color="auto" w:fill="FFFFFF"/>
            <w:vAlign w:val="center"/>
          </w:tcPr>
          <w:p w:rsidR="005F7D6E" w:rsidRDefault="005F7D6E" w:rsidP="005F7D6E">
            <w:pPr>
              <w:jc w:val="center"/>
            </w:pPr>
            <w:r>
              <w:rPr>
                <w:rFonts w:ascii="Times New Roman" w:hAnsi="Times New Roman" w:cs="Times New Roman"/>
                <w:sz w:val="22"/>
                <w:szCs w:val="22"/>
              </w:rPr>
              <w:t>100</w:t>
            </w:r>
          </w:p>
        </w:tc>
      </w:tr>
      <w:tr w:rsidR="005F7D6E" w:rsidTr="005F7D6E">
        <w:trPr>
          <w:trHeight w:val="597"/>
        </w:trPr>
        <w:tc>
          <w:tcPr>
            <w:tcW w:w="1560"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bCs/>
                <w:sz w:val="22"/>
                <w:szCs w:val="22"/>
              </w:rPr>
              <w:t>00033329</w:t>
            </w:r>
          </w:p>
        </w:tc>
        <w:tc>
          <w:tcPr>
            <w:tcW w:w="3684" w:type="dxa"/>
            <w:tcBorders>
              <w:left w:val="single" w:sz="4" w:space="0" w:color="000000"/>
              <w:bottom w:val="single" w:sz="4" w:space="0" w:color="000000"/>
            </w:tcBorders>
            <w:shd w:val="clear" w:color="auto" w:fill="FFFFFF"/>
            <w:vAlign w:val="center"/>
          </w:tcPr>
          <w:p w:rsidR="005F7D6E" w:rsidRDefault="005F7D6E" w:rsidP="00001310">
            <w:pPr>
              <w:jc w:val="center"/>
              <w:rPr>
                <w:rFonts w:ascii="Times New Roman" w:hAnsi="Times New Roman" w:cs="Times New Roman"/>
                <w:sz w:val="22"/>
                <w:szCs w:val="22"/>
              </w:rPr>
            </w:pPr>
            <w:r>
              <w:rPr>
                <w:rFonts w:ascii="Times New Roman" w:hAnsi="Times New Roman" w:cs="Times New Roman"/>
                <w:sz w:val="22"/>
                <w:szCs w:val="22"/>
              </w:rPr>
              <w:t>Водопровод ул</w:t>
            </w:r>
            <w:r w:rsidR="00001310">
              <w:rPr>
                <w:rFonts w:ascii="Times New Roman" w:hAnsi="Times New Roman" w:cs="Times New Roman"/>
                <w:sz w:val="22"/>
                <w:szCs w:val="22"/>
              </w:rPr>
              <w:t>.</w:t>
            </w:r>
            <w:r>
              <w:rPr>
                <w:rFonts w:ascii="Times New Roman" w:hAnsi="Times New Roman" w:cs="Times New Roman"/>
                <w:sz w:val="22"/>
                <w:szCs w:val="22"/>
              </w:rPr>
              <w:t xml:space="preserve"> Диктатуры Пролетариата 5</w:t>
            </w:r>
            <w:r w:rsidR="008043CD">
              <w:rPr>
                <w:rFonts w:ascii="Times New Roman" w:hAnsi="Times New Roman" w:cs="Times New Roman"/>
                <w:sz w:val="22"/>
                <w:szCs w:val="22"/>
              </w:rPr>
              <w:t>,</w:t>
            </w:r>
            <w:r>
              <w:rPr>
                <w:rFonts w:ascii="Times New Roman" w:hAnsi="Times New Roman" w:cs="Times New Roman"/>
                <w:sz w:val="22"/>
                <w:szCs w:val="22"/>
              </w:rPr>
              <w:t xml:space="preserve"> пос</w:t>
            </w:r>
            <w:r w:rsidR="00001310">
              <w:rPr>
                <w:rFonts w:ascii="Times New Roman" w:hAnsi="Times New Roman" w:cs="Times New Roman"/>
                <w:sz w:val="22"/>
                <w:szCs w:val="22"/>
              </w:rPr>
              <w:t>.</w:t>
            </w:r>
            <w:r>
              <w:rPr>
                <w:rFonts w:ascii="Times New Roman" w:hAnsi="Times New Roman" w:cs="Times New Roman"/>
                <w:sz w:val="22"/>
                <w:szCs w:val="22"/>
              </w:rPr>
              <w:t xml:space="preserve"> Октябрьский</w:t>
            </w:r>
          </w:p>
        </w:tc>
        <w:tc>
          <w:tcPr>
            <w:tcW w:w="2835" w:type="dxa"/>
            <w:tcBorders>
              <w:left w:val="single" w:sz="4" w:space="0" w:color="000000"/>
              <w:bottom w:val="single" w:sz="4" w:space="0" w:color="000000"/>
            </w:tcBorders>
            <w:shd w:val="clear" w:color="auto" w:fill="FFFFFF"/>
            <w:vAlign w:val="center"/>
          </w:tcPr>
          <w:p w:rsidR="005F7D6E" w:rsidRDefault="005F7D6E" w:rsidP="00934425">
            <w:pPr>
              <w:jc w:val="center"/>
              <w:rPr>
                <w:rFonts w:ascii="Times New Roman" w:hAnsi="Times New Roman" w:cs="Times New Roman"/>
                <w:sz w:val="22"/>
                <w:szCs w:val="22"/>
              </w:rPr>
            </w:pPr>
            <w:r>
              <w:rPr>
                <w:rFonts w:ascii="Times New Roman" w:hAnsi="Times New Roman" w:cs="Times New Roman"/>
                <w:sz w:val="22"/>
                <w:szCs w:val="22"/>
              </w:rPr>
              <w:t>ул. Д</w:t>
            </w:r>
            <w:r w:rsidR="00934425">
              <w:rPr>
                <w:rFonts w:ascii="Times New Roman" w:hAnsi="Times New Roman" w:cs="Times New Roman"/>
                <w:sz w:val="22"/>
                <w:szCs w:val="22"/>
              </w:rPr>
              <w:t xml:space="preserve">иктатуры </w:t>
            </w:r>
            <w:r>
              <w:rPr>
                <w:rFonts w:ascii="Times New Roman" w:hAnsi="Times New Roman" w:cs="Times New Roman"/>
                <w:sz w:val="22"/>
                <w:szCs w:val="22"/>
              </w:rPr>
              <w:t>Пролетариата 5</w:t>
            </w:r>
          </w:p>
        </w:tc>
        <w:tc>
          <w:tcPr>
            <w:tcW w:w="113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1976</w:t>
            </w:r>
          </w:p>
        </w:tc>
        <w:tc>
          <w:tcPr>
            <w:tcW w:w="1146" w:type="dxa"/>
            <w:tcBorders>
              <w:left w:val="single" w:sz="4" w:space="0" w:color="000000"/>
              <w:bottom w:val="single" w:sz="4" w:space="0" w:color="000000"/>
              <w:right w:val="single" w:sz="4" w:space="0" w:color="000000"/>
            </w:tcBorders>
            <w:shd w:val="clear" w:color="auto" w:fill="FFFFFF"/>
            <w:vAlign w:val="center"/>
          </w:tcPr>
          <w:p w:rsidR="005F7D6E" w:rsidRDefault="005F7D6E" w:rsidP="005F7D6E">
            <w:pPr>
              <w:jc w:val="center"/>
            </w:pPr>
            <w:r>
              <w:rPr>
                <w:rFonts w:ascii="Times New Roman" w:hAnsi="Times New Roman" w:cs="Times New Roman"/>
                <w:sz w:val="22"/>
                <w:szCs w:val="22"/>
              </w:rPr>
              <w:t>100</w:t>
            </w:r>
          </w:p>
        </w:tc>
      </w:tr>
      <w:tr w:rsidR="005F7D6E" w:rsidTr="005F7D6E">
        <w:trPr>
          <w:trHeight w:val="597"/>
        </w:trPr>
        <w:tc>
          <w:tcPr>
            <w:tcW w:w="1560"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bCs/>
                <w:sz w:val="22"/>
                <w:szCs w:val="22"/>
              </w:rPr>
              <w:t>00033330</w:t>
            </w:r>
          </w:p>
        </w:tc>
        <w:tc>
          <w:tcPr>
            <w:tcW w:w="3684" w:type="dxa"/>
            <w:tcBorders>
              <w:left w:val="single" w:sz="4" w:space="0" w:color="000000"/>
              <w:bottom w:val="single" w:sz="4" w:space="0" w:color="000000"/>
            </w:tcBorders>
            <w:shd w:val="clear" w:color="auto" w:fill="FFFFFF"/>
            <w:vAlign w:val="center"/>
          </w:tcPr>
          <w:p w:rsidR="005F7D6E" w:rsidRDefault="005F7D6E" w:rsidP="00001310">
            <w:pPr>
              <w:jc w:val="center"/>
              <w:rPr>
                <w:rFonts w:ascii="Times New Roman" w:hAnsi="Times New Roman" w:cs="Times New Roman"/>
                <w:sz w:val="22"/>
                <w:szCs w:val="22"/>
              </w:rPr>
            </w:pPr>
            <w:r>
              <w:rPr>
                <w:rFonts w:ascii="Times New Roman" w:hAnsi="Times New Roman" w:cs="Times New Roman"/>
                <w:sz w:val="22"/>
                <w:szCs w:val="22"/>
              </w:rPr>
              <w:t>Водопровод ул</w:t>
            </w:r>
            <w:r w:rsidR="00001310">
              <w:rPr>
                <w:rFonts w:ascii="Times New Roman" w:hAnsi="Times New Roman" w:cs="Times New Roman"/>
                <w:sz w:val="22"/>
                <w:szCs w:val="22"/>
              </w:rPr>
              <w:t>.</w:t>
            </w:r>
            <w:r>
              <w:rPr>
                <w:rFonts w:ascii="Times New Roman" w:hAnsi="Times New Roman" w:cs="Times New Roman"/>
                <w:sz w:val="22"/>
                <w:szCs w:val="22"/>
              </w:rPr>
              <w:t xml:space="preserve"> Диктатуры Пролетариата 3</w:t>
            </w:r>
            <w:r w:rsidR="008043CD">
              <w:rPr>
                <w:rFonts w:ascii="Times New Roman" w:hAnsi="Times New Roman" w:cs="Times New Roman"/>
                <w:sz w:val="22"/>
                <w:szCs w:val="22"/>
              </w:rPr>
              <w:t>,</w:t>
            </w:r>
            <w:r>
              <w:rPr>
                <w:rFonts w:ascii="Times New Roman" w:hAnsi="Times New Roman" w:cs="Times New Roman"/>
                <w:sz w:val="22"/>
                <w:szCs w:val="22"/>
              </w:rPr>
              <w:t xml:space="preserve"> пос</w:t>
            </w:r>
            <w:r w:rsidR="00001310">
              <w:rPr>
                <w:rFonts w:ascii="Times New Roman" w:hAnsi="Times New Roman" w:cs="Times New Roman"/>
                <w:sz w:val="22"/>
                <w:szCs w:val="22"/>
              </w:rPr>
              <w:t>.</w:t>
            </w:r>
            <w:r>
              <w:rPr>
                <w:rFonts w:ascii="Times New Roman" w:hAnsi="Times New Roman" w:cs="Times New Roman"/>
                <w:sz w:val="22"/>
                <w:szCs w:val="22"/>
              </w:rPr>
              <w:t xml:space="preserve"> Октябрьский</w:t>
            </w:r>
          </w:p>
        </w:tc>
        <w:tc>
          <w:tcPr>
            <w:tcW w:w="2835"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 xml:space="preserve">ул. </w:t>
            </w:r>
            <w:r w:rsidR="00934425">
              <w:rPr>
                <w:rFonts w:ascii="Times New Roman" w:hAnsi="Times New Roman" w:cs="Times New Roman"/>
                <w:sz w:val="22"/>
                <w:szCs w:val="22"/>
              </w:rPr>
              <w:t>Диктатуры Пролетариата</w:t>
            </w:r>
            <w:r>
              <w:rPr>
                <w:rFonts w:ascii="Times New Roman" w:hAnsi="Times New Roman" w:cs="Times New Roman"/>
                <w:sz w:val="22"/>
                <w:szCs w:val="22"/>
              </w:rPr>
              <w:t xml:space="preserve"> 3</w:t>
            </w:r>
          </w:p>
        </w:tc>
        <w:tc>
          <w:tcPr>
            <w:tcW w:w="113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1976</w:t>
            </w:r>
          </w:p>
        </w:tc>
        <w:tc>
          <w:tcPr>
            <w:tcW w:w="1146" w:type="dxa"/>
            <w:tcBorders>
              <w:left w:val="single" w:sz="4" w:space="0" w:color="000000"/>
              <w:bottom w:val="single" w:sz="4" w:space="0" w:color="000000"/>
              <w:right w:val="single" w:sz="4" w:space="0" w:color="000000"/>
            </w:tcBorders>
            <w:shd w:val="clear" w:color="auto" w:fill="FFFFFF"/>
            <w:vAlign w:val="center"/>
          </w:tcPr>
          <w:p w:rsidR="005F7D6E" w:rsidRDefault="005F7D6E" w:rsidP="005F7D6E">
            <w:pPr>
              <w:jc w:val="center"/>
            </w:pPr>
            <w:r>
              <w:rPr>
                <w:rFonts w:ascii="Times New Roman" w:hAnsi="Times New Roman" w:cs="Times New Roman"/>
                <w:sz w:val="22"/>
                <w:szCs w:val="22"/>
              </w:rPr>
              <w:t>100</w:t>
            </w:r>
          </w:p>
        </w:tc>
      </w:tr>
      <w:tr w:rsidR="005F7D6E" w:rsidTr="005F7D6E">
        <w:trPr>
          <w:trHeight w:val="597"/>
        </w:trPr>
        <w:tc>
          <w:tcPr>
            <w:tcW w:w="1560"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bCs/>
                <w:sz w:val="22"/>
                <w:szCs w:val="22"/>
              </w:rPr>
              <w:t>00033331</w:t>
            </w:r>
          </w:p>
        </w:tc>
        <w:tc>
          <w:tcPr>
            <w:tcW w:w="3684" w:type="dxa"/>
            <w:tcBorders>
              <w:left w:val="single" w:sz="4" w:space="0" w:color="000000"/>
              <w:bottom w:val="single" w:sz="4" w:space="0" w:color="000000"/>
            </w:tcBorders>
            <w:shd w:val="clear" w:color="auto" w:fill="FFFFFF"/>
            <w:vAlign w:val="center"/>
          </w:tcPr>
          <w:p w:rsidR="005F7D6E" w:rsidRDefault="005F7D6E" w:rsidP="00001310">
            <w:pPr>
              <w:jc w:val="center"/>
              <w:rPr>
                <w:rFonts w:ascii="Times New Roman" w:hAnsi="Times New Roman" w:cs="Times New Roman"/>
                <w:sz w:val="22"/>
                <w:szCs w:val="22"/>
              </w:rPr>
            </w:pPr>
            <w:r>
              <w:rPr>
                <w:rFonts w:ascii="Times New Roman" w:hAnsi="Times New Roman" w:cs="Times New Roman"/>
                <w:sz w:val="22"/>
                <w:szCs w:val="22"/>
              </w:rPr>
              <w:t>Водопровод ул</w:t>
            </w:r>
            <w:r w:rsidR="00001310">
              <w:rPr>
                <w:rFonts w:ascii="Times New Roman" w:hAnsi="Times New Roman" w:cs="Times New Roman"/>
                <w:sz w:val="22"/>
                <w:szCs w:val="22"/>
              </w:rPr>
              <w:t>.</w:t>
            </w:r>
            <w:r>
              <w:rPr>
                <w:rFonts w:ascii="Times New Roman" w:hAnsi="Times New Roman" w:cs="Times New Roman"/>
                <w:sz w:val="22"/>
                <w:szCs w:val="22"/>
              </w:rPr>
              <w:t xml:space="preserve"> Диктатуры Пролетариата 1</w:t>
            </w:r>
            <w:r w:rsidR="008043CD">
              <w:rPr>
                <w:rFonts w:ascii="Times New Roman" w:hAnsi="Times New Roman" w:cs="Times New Roman"/>
                <w:sz w:val="22"/>
                <w:szCs w:val="22"/>
              </w:rPr>
              <w:t>,</w:t>
            </w:r>
            <w:r>
              <w:rPr>
                <w:rFonts w:ascii="Times New Roman" w:hAnsi="Times New Roman" w:cs="Times New Roman"/>
                <w:sz w:val="22"/>
                <w:szCs w:val="22"/>
              </w:rPr>
              <w:t xml:space="preserve"> пос</w:t>
            </w:r>
            <w:r w:rsidR="00001310">
              <w:rPr>
                <w:rFonts w:ascii="Times New Roman" w:hAnsi="Times New Roman" w:cs="Times New Roman"/>
                <w:sz w:val="22"/>
                <w:szCs w:val="22"/>
              </w:rPr>
              <w:t>.</w:t>
            </w:r>
            <w:r>
              <w:rPr>
                <w:rFonts w:ascii="Times New Roman" w:hAnsi="Times New Roman" w:cs="Times New Roman"/>
                <w:sz w:val="22"/>
                <w:szCs w:val="22"/>
              </w:rPr>
              <w:t xml:space="preserve"> Октябрьский</w:t>
            </w:r>
          </w:p>
        </w:tc>
        <w:tc>
          <w:tcPr>
            <w:tcW w:w="2835"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 xml:space="preserve">ул. </w:t>
            </w:r>
            <w:r w:rsidR="00934425">
              <w:rPr>
                <w:rFonts w:ascii="Times New Roman" w:hAnsi="Times New Roman" w:cs="Times New Roman"/>
                <w:sz w:val="22"/>
                <w:szCs w:val="22"/>
              </w:rPr>
              <w:t>Диктатуры Пролетариата</w:t>
            </w:r>
            <w:r>
              <w:rPr>
                <w:rFonts w:ascii="Times New Roman" w:hAnsi="Times New Roman" w:cs="Times New Roman"/>
                <w:sz w:val="22"/>
                <w:szCs w:val="22"/>
              </w:rPr>
              <w:t xml:space="preserve"> 1</w:t>
            </w:r>
          </w:p>
        </w:tc>
        <w:tc>
          <w:tcPr>
            <w:tcW w:w="113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1976</w:t>
            </w:r>
          </w:p>
        </w:tc>
        <w:tc>
          <w:tcPr>
            <w:tcW w:w="1146" w:type="dxa"/>
            <w:tcBorders>
              <w:left w:val="single" w:sz="4" w:space="0" w:color="000000"/>
              <w:bottom w:val="single" w:sz="4" w:space="0" w:color="000000"/>
              <w:right w:val="single" w:sz="4" w:space="0" w:color="000000"/>
            </w:tcBorders>
            <w:shd w:val="clear" w:color="auto" w:fill="FFFFFF"/>
            <w:vAlign w:val="center"/>
          </w:tcPr>
          <w:p w:rsidR="005F7D6E" w:rsidRDefault="005F7D6E" w:rsidP="005F7D6E">
            <w:pPr>
              <w:jc w:val="center"/>
            </w:pPr>
            <w:r>
              <w:rPr>
                <w:rFonts w:ascii="Times New Roman" w:hAnsi="Times New Roman" w:cs="Times New Roman"/>
                <w:sz w:val="22"/>
                <w:szCs w:val="22"/>
              </w:rPr>
              <w:t>100</w:t>
            </w:r>
          </w:p>
        </w:tc>
      </w:tr>
      <w:tr w:rsidR="005F7D6E" w:rsidTr="005F7D6E">
        <w:trPr>
          <w:trHeight w:val="597"/>
        </w:trPr>
        <w:tc>
          <w:tcPr>
            <w:tcW w:w="1560"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bCs/>
                <w:sz w:val="22"/>
                <w:szCs w:val="22"/>
              </w:rPr>
              <w:t>00033332</w:t>
            </w:r>
          </w:p>
        </w:tc>
        <w:tc>
          <w:tcPr>
            <w:tcW w:w="3684" w:type="dxa"/>
            <w:tcBorders>
              <w:left w:val="single" w:sz="4" w:space="0" w:color="000000"/>
              <w:bottom w:val="single" w:sz="4" w:space="0" w:color="000000"/>
            </w:tcBorders>
            <w:shd w:val="clear" w:color="auto" w:fill="FFFFFF"/>
            <w:vAlign w:val="center"/>
          </w:tcPr>
          <w:p w:rsidR="005F7D6E" w:rsidRDefault="005F7D6E" w:rsidP="00001310">
            <w:pPr>
              <w:jc w:val="center"/>
              <w:rPr>
                <w:rFonts w:ascii="Times New Roman" w:hAnsi="Times New Roman" w:cs="Times New Roman"/>
                <w:sz w:val="22"/>
                <w:szCs w:val="22"/>
              </w:rPr>
            </w:pPr>
            <w:r>
              <w:rPr>
                <w:rFonts w:ascii="Times New Roman" w:hAnsi="Times New Roman" w:cs="Times New Roman"/>
                <w:sz w:val="22"/>
                <w:szCs w:val="22"/>
              </w:rPr>
              <w:t>Водопровод ул</w:t>
            </w:r>
            <w:r w:rsidR="00001310">
              <w:rPr>
                <w:rFonts w:ascii="Times New Roman" w:hAnsi="Times New Roman" w:cs="Times New Roman"/>
                <w:sz w:val="22"/>
                <w:szCs w:val="22"/>
              </w:rPr>
              <w:t>.</w:t>
            </w:r>
            <w:r>
              <w:rPr>
                <w:rFonts w:ascii="Times New Roman" w:hAnsi="Times New Roman" w:cs="Times New Roman"/>
                <w:sz w:val="22"/>
                <w:szCs w:val="22"/>
              </w:rPr>
              <w:t xml:space="preserve"> Советской Армии 9</w:t>
            </w:r>
            <w:r w:rsidR="008043CD">
              <w:rPr>
                <w:rFonts w:ascii="Times New Roman" w:hAnsi="Times New Roman" w:cs="Times New Roman"/>
                <w:sz w:val="22"/>
                <w:szCs w:val="22"/>
              </w:rPr>
              <w:t>,</w:t>
            </w:r>
            <w:r>
              <w:rPr>
                <w:rFonts w:ascii="Times New Roman" w:hAnsi="Times New Roman" w:cs="Times New Roman"/>
                <w:sz w:val="22"/>
                <w:szCs w:val="22"/>
              </w:rPr>
              <w:t xml:space="preserve"> пос</w:t>
            </w:r>
            <w:r w:rsidR="00001310">
              <w:rPr>
                <w:rFonts w:ascii="Times New Roman" w:hAnsi="Times New Roman" w:cs="Times New Roman"/>
                <w:sz w:val="22"/>
                <w:szCs w:val="22"/>
              </w:rPr>
              <w:t>.</w:t>
            </w:r>
            <w:r>
              <w:rPr>
                <w:rFonts w:ascii="Times New Roman" w:hAnsi="Times New Roman" w:cs="Times New Roman"/>
                <w:sz w:val="22"/>
                <w:szCs w:val="22"/>
              </w:rPr>
              <w:t xml:space="preserve"> Октябрьский</w:t>
            </w:r>
          </w:p>
        </w:tc>
        <w:tc>
          <w:tcPr>
            <w:tcW w:w="2835"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ул. Советской армии 9</w:t>
            </w:r>
          </w:p>
        </w:tc>
        <w:tc>
          <w:tcPr>
            <w:tcW w:w="113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1981</w:t>
            </w:r>
          </w:p>
        </w:tc>
        <w:tc>
          <w:tcPr>
            <w:tcW w:w="1146" w:type="dxa"/>
            <w:tcBorders>
              <w:left w:val="single" w:sz="4" w:space="0" w:color="000000"/>
              <w:bottom w:val="single" w:sz="4" w:space="0" w:color="000000"/>
              <w:right w:val="single" w:sz="4" w:space="0" w:color="000000"/>
            </w:tcBorders>
            <w:shd w:val="clear" w:color="auto" w:fill="FFFFFF"/>
            <w:vAlign w:val="center"/>
          </w:tcPr>
          <w:p w:rsidR="005F7D6E" w:rsidRDefault="005F7D6E" w:rsidP="005F7D6E">
            <w:pPr>
              <w:jc w:val="center"/>
            </w:pPr>
            <w:r>
              <w:rPr>
                <w:rFonts w:ascii="Times New Roman" w:hAnsi="Times New Roman" w:cs="Times New Roman"/>
                <w:sz w:val="22"/>
                <w:szCs w:val="22"/>
              </w:rPr>
              <w:t>100</w:t>
            </w:r>
          </w:p>
        </w:tc>
      </w:tr>
      <w:tr w:rsidR="005F7D6E" w:rsidTr="005F7D6E">
        <w:trPr>
          <w:trHeight w:val="597"/>
        </w:trPr>
        <w:tc>
          <w:tcPr>
            <w:tcW w:w="1560"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bCs/>
                <w:sz w:val="22"/>
                <w:szCs w:val="22"/>
              </w:rPr>
              <w:t>00033333</w:t>
            </w:r>
          </w:p>
        </w:tc>
        <w:tc>
          <w:tcPr>
            <w:tcW w:w="3684" w:type="dxa"/>
            <w:tcBorders>
              <w:left w:val="single" w:sz="4" w:space="0" w:color="000000"/>
              <w:bottom w:val="single" w:sz="4" w:space="0" w:color="000000"/>
            </w:tcBorders>
            <w:shd w:val="clear" w:color="auto" w:fill="FFFFFF"/>
            <w:vAlign w:val="center"/>
          </w:tcPr>
          <w:p w:rsidR="005F7D6E" w:rsidRDefault="005F7D6E" w:rsidP="008043CD">
            <w:pPr>
              <w:jc w:val="center"/>
              <w:rPr>
                <w:rFonts w:ascii="Times New Roman" w:hAnsi="Times New Roman" w:cs="Times New Roman"/>
                <w:sz w:val="22"/>
                <w:szCs w:val="22"/>
              </w:rPr>
            </w:pPr>
            <w:r>
              <w:rPr>
                <w:rFonts w:ascii="Times New Roman" w:hAnsi="Times New Roman" w:cs="Times New Roman"/>
                <w:sz w:val="22"/>
                <w:szCs w:val="22"/>
              </w:rPr>
              <w:t xml:space="preserve">Водопровод </w:t>
            </w:r>
            <w:r w:rsidR="00AA2D04">
              <w:rPr>
                <w:rFonts w:ascii="Times New Roman" w:hAnsi="Times New Roman" w:cs="Times New Roman"/>
                <w:sz w:val="22"/>
                <w:szCs w:val="22"/>
              </w:rPr>
              <w:t>улица Диктатуры</w:t>
            </w:r>
            <w:r>
              <w:rPr>
                <w:rFonts w:ascii="Times New Roman" w:hAnsi="Times New Roman" w:cs="Times New Roman"/>
                <w:sz w:val="22"/>
                <w:szCs w:val="22"/>
              </w:rPr>
              <w:t xml:space="preserve"> Пролетариата 17</w:t>
            </w:r>
            <w:r w:rsidR="008043CD">
              <w:rPr>
                <w:rFonts w:ascii="Times New Roman" w:hAnsi="Times New Roman" w:cs="Times New Roman"/>
                <w:sz w:val="22"/>
                <w:szCs w:val="22"/>
              </w:rPr>
              <w:t>,</w:t>
            </w:r>
            <w:r>
              <w:rPr>
                <w:rFonts w:ascii="Times New Roman" w:hAnsi="Times New Roman" w:cs="Times New Roman"/>
                <w:sz w:val="22"/>
                <w:szCs w:val="22"/>
              </w:rPr>
              <w:t xml:space="preserve"> пос</w:t>
            </w:r>
            <w:r w:rsidR="008043CD">
              <w:rPr>
                <w:rFonts w:ascii="Times New Roman" w:hAnsi="Times New Roman" w:cs="Times New Roman"/>
                <w:sz w:val="22"/>
                <w:szCs w:val="22"/>
              </w:rPr>
              <w:t>.</w:t>
            </w:r>
            <w:r>
              <w:rPr>
                <w:rFonts w:ascii="Times New Roman" w:hAnsi="Times New Roman" w:cs="Times New Roman"/>
                <w:sz w:val="22"/>
                <w:szCs w:val="22"/>
              </w:rPr>
              <w:t xml:space="preserve"> Октябрьский</w:t>
            </w:r>
          </w:p>
        </w:tc>
        <w:tc>
          <w:tcPr>
            <w:tcW w:w="2835"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 xml:space="preserve">ул. </w:t>
            </w:r>
            <w:r w:rsidR="00934425">
              <w:rPr>
                <w:rFonts w:ascii="Times New Roman" w:hAnsi="Times New Roman" w:cs="Times New Roman"/>
                <w:sz w:val="22"/>
                <w:szCs w:val="22"/>
              </w:rPr>
              <w:t>Диктатуры Пролетариата</w:t>
            </w:r>
            <w:r>
              <w:rPr>
                <w:rFonts w:ascii="Times New Roman" w:hAnsi="Times New Roman" w:cs="Times New Roman"/>
                <w:sz w:val="22"/>
                <w:szCs w:val="22"/>
              </w:rPr>
              <w:t xml:space="preserve"> 17</w:t>
            </w:r>
          </w:p>
        </w:tc>
        <w:tc>
          <w:tcPr>
            <w:tcW w:w="113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1979</w:t>
            </w:r>
          </w:p>
        </w:tc>
        <w:tc>
          <w:tcPr>
            <w:tcW w:w="1146" w:type="dxa"/>
            <w:tcBorders>
              <w:left w:val="single" w:sz="4" w:space="0" w:color="000000"/>
              <w:bottom w:val="single" w:sz="4" w:space="0" w:color="000000"/>
              <w:right w:val="single" w:sz="4" w:space="0" w:color="000000"/>
            </w:tcBorders>
            <w:shd w:val="clear" w:color="auto" w:fill="FFFFFF"/>
            <w:vAlign w:val="center"/>
          </w:tcPr>
          <w:p w:rsidR="005F7D6E" w:rsidRDefault="005F7D6E" w:rsidP="005F7D6E">
            <w:pPr>
              <w:jc w:val="center"/>
            </w:pPr>
            <w:r>
              <w:rPr>
                <w:rFonts w:ascii="Times New Roman" w:hAnsi="Times New Roman" w:cs="Times New Roman"/>
                <w:sz w:val="22"/>
                <w:szCs w:val="22"/>
              </w:rPr>
              <w:t>100</w:t>
            </w:r>
          </w:p>
        </w:tc>
      </w:tr>
      <w:tr w:rsidR="005F7D6E" w:rsidTr="005F7D6E">
        <w:trPr>
          <w:trHeight w:val="597"/>
        </w:trPr>
        <w:tc>
          <w:tcPr>
            <w:tcW w:w="1560"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bCs/>
                <w:sz w:val="22"/>
                <w:szCs w:val="22"/>
              </w:rPr>
              <w:t>00033334</w:t>
            </w:r>
          </w:p>
        </w:tc>
        <w:tc>
          <w:tcPr>
            <w:tcW w:w="3684" w:type="dxa"/>
            <w:tcBorders>
              <w:left w:val="single" w:sz="4" w:space="0" w:color="000000"/>
              <w:bottom w:val="single" w:sz="4" w:space="0" w:color="000000"/>
            </w:tcBorders>
            <w:shd w:val="clear" w:color="auto" w:fill="FFFFFF"/>
            <w:vAlign w:val="center"/>
          </w:tcPr>
          <w:p w:rsidR="005F7D6E" w:rsidRDefault="005F7D6E" w:rsidP="00001310">
            <w:pPr>
              <w:jc w:val="center"/>
              <w:rPr>
                <w:rFonts w:ascii="Times New Roman" w:hAnsi="Times New Roman" w:cs="Times New Roman"/>
                <w:sz w:val="22"/>
                <w:szCs w:val="22"/>
              </w:rPr>
            </w:pPr>
            <w:r>
              <w:rPr>
                <w:rFonts w:ascii="Times New Roman" w:hAnsi="Times New Roman" w:cs="Times New Roman"/>
                <w:sz w:val="22"/>
                <w:szCs w:val="22"/>
              </w:rPr>
              <w:t>Водопровод ул</w:t>
            </w:r>
            <w:r w:rsidR="00001310">
              <w:rPr>
                <w:rFonts w:ascii="Times New Roman" w:hAnsi="Times New Roman" w:cs="Times New Roman"/>
                <w:sz w:val="22"/>
                <w:szCs w:val="22"/>
              </w:rPr>
              <w:t>.</w:t>
            </w:r>
            <w:r>
              <w:rPr>
                <w:rFonts w:ascii="Times New Roman" w:hAnsi="Times New Roman" w:cs="Times New Roman"/>
                <w:sz w:val="22"/>
                <w:szCs w:val="22"/>
              </w:rPr>
              <w:t xml:space="preserve"> Диктатуры Пролетариата 15</w:t>
            </w:r>
            <w:r w:rsidR="008043CD">
              <w:rPr>
                <w:rFonts w:ascii="Times New Roman" w:hAnsi="Times New Roman" w:cs="Times New Roman"/>
                <w:sz w:val="22"/>
                <w:szCs w:val="22"/>
              </w:rPr>
              <w:t>,</w:t>
            </w:r>
            <w:r>
              <w:rPr>
                <w:rFonts w:ascii="Times New Roman" w:hAnsi="Times New Roman" w:cs="Times New Roman"/>
                <w:sz w:val="22"/>
                <w:szCs w:val="22"/>
              </w:rPr>
              <w:t xml:space="preserve"> пос</w:t>
            </w:r>
            <w:r w:rsidR="00001310">
              <w:rPr>
                <w:rFonts w:ascii="Times New Roman" w:hAnsi="Times New Roman" w:cs="Times New Roman"/>
                <w:sz w:val="22"/>
                <w:szCs w:val="22"/>
              </w:rPr>
              <w:t>.</w:t>
            </w:r>
            <w:r>
              <w:rPr>
                <w:rFonts w:ascii="Times New Roman" w:hAnsi="Times New Roman" w:cs="Times New Roman"/>
                <w:sz w:val="22"/>
                <w:szCs w:val="22"/>
              </w:rPr>
              <w:t xml:space="preserve"> Октябрьский</w:t>
            </w:r>
          </w:p>
        </w:tc>
        <w:tc>
          <w:tcPr>
            <w:tcW w:w="2835"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 xml:space="preserve">ул. </w:t>
            </w:r>
            <w:r w:rsidR="00934425">
              <w:rPr>
                <w:rFonts w:ascii="Times New Roman" w:hAnsi="Times New Roman" w:cs="Times New Roman"/>
                <w:sz w:val="22"/>
                <w:szCs w:val="22"/>
              </w:rPr>
              <w:t>Диктатуры Пролетариата</w:t>
            </w:r>
            <w:r>
              <w:rPr>
                <w:rFonts w:ascii="Times New Roman" w:hAnsi="Times New Roman" w:cs="Times New Roman"/>
                <w:sz w:val="22"/>
                <w:szCs w:val="22"/>
              </w:rPr>
              <w:t xml:space="preserve"> 15</w:t>
            </w:r>
          </w:p>
        </w:tc>
        <w:tc>
          <w:tcPr>
            <w:tcW w:w="113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1979</w:t>
            </w:r>
          </w:p>
        </w:tc>
        <w:tc>
          <w:tcPr>
            <w:tcW w:w="1146" w:type="dxa"/>
            <w:tcBorders>
              <w:left w:val="single" w:sz="4" w:space="0" w:color="000000"/>
              <w:bottom w:val="single" w:sz="4" w:space="0" w:color="000000"/>
              <w:right w:val="single" w:sz="4" w:space="0" w:color="000000"/>
            </w:tcBorders>
            <w:shd w:val="clear" w:color="auto" w:fill="FFFFFF"/>
            <w:vAlign w:val="center"/>
          </w:tcPr>
          <w:p w:rsidR="005F7D6E" w:rsidRDefault="005F7D6E" w:rsidP="005F7D6E">
            <w:pPr>
              <w:jc w:val="center"/>
            </w:pPr>
            <w:r>
              <w:rPr>
                <w:rFonts w:ascii="Times New Roman" w:hAnsi="Times New Roman" w:cs="Times New Roman"/>
                <w:sz w:val="22"/>
                <w:szCs w:val="22"/>
              </w:rPr>
              <w:t>100</w:t>
            </w:r>
          </w:p>
        </w:tc>
      </w:tr>
      <w:tr w:rsidR="005F7D6E" w:rsidTr="005F7D6E">
        <w:trPr>
          <w:trHeight w:val="597"/>
        </w:trPr>
        <w:tc>
          <w:tcPr>
            <w:tcW w:w="1560"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bCs/>
                <w:sz w:val="22"/>
                <w:szCs w:val="22"/>
              </w:rPr>
              <w:t>00033335</w:t>
            </w:r>
          </w:p>
        </w:tc>
        <w:tc>
          <w:tcPr>
            <w:tcW w:w="3684" w:type="dxa"/>
            <w:tcBorders>
              <w:left w:val="single" w:sz="4" w:space="0" w:color="000000"/>
              <w:bottom w:val="single" w:sz="4" w:space="0" w:color="000000"/>
            </w:tcBorders>
            <w:shd w:val="clear" w:color="auto" w:fill="FFFFFF"/>
            <w:vAlign w:val="center"/>
          </w:tcPr>
          <w:p w:rsidR="005F7D6E" w:rsidRDefault="005F7D6E" w:rsidP="00001310">
            <w:pPr>
              <w:jc w:val="center"/>
              <w:rPr>
                <w:rFonts w:ascii="Times New Roman" w:hAnsi="Times New Roman" w:cs="Times New Roman"/>
                <w:sz w:val="22"/>
                <w:szCs w:val="22"/>
              </w:rPr>
            </w:pPr>
            <w:r>
              <w:rPr>
                <w:rFonts w:ascii="Times New Roman" w:hAnsi="Times New Roman" w:cs="Times New Roman"/>
                <w:sz w:val="22"/>
                <w:szCs w:val="22"/>
              </w:rPr>
              <w:t>Водопровод ул</w:t>
            </w:r>
            <w:r w:rsidR="00001310">
              <w:rPr>
                <w:rFonts w:ascii="Times New Roman" w:hAnsi="Times New Roman" w:cs="Times New Roman"/>
                <w:sz w:val="22"/>
                <w:szCs w:val="22"/>
              </w:rPr>
              <w:t>.</w:t>
            </w:r>
            <w:r>
              <w:rPr>
                <w:rFonts w:ascii="Times New Roman" w:hAnsi="Times New Roman" w:cs="Times New Roman"/>
                <w:sz w:val="22"/>
                <w:szCs w:val="22"/>
              </w:rPr>
              <w:t xml:space="preserve"> Диктатуры Пролетариата 27</w:t>
            </w:r>
            <w:r w:rsidR="008043CD">
              <w:rPr>
                <w:rFonts w:ascii="Times New Roman" w:hAnsi="Times New Roman" w:cs="Times New Roman"/>
                <w:sz w:val="22"/>
                <w:szCs w:val="22"/>
              </w:rPr>
              <w:t>,</w:t>
            </w:r>
            <w:r>
              <w:rPr>
                <w:rFonts w:ascii="Times New Roman" w:hAnsi="Times New Roman" w:cs="Times New Roman"/>
                <w:sz w:val="22"/>
                <w:szCs w:val="22"/>
              </w:rPr>
              <w:t xml:space="preserve"> пос</w:t>
            </w:r>
            <w:r w:rsidR="00001310">
              <w:rPr>
                <w:rFonts w:ascii="Times New Roman" w:hAnsi="Times New Roman" w:cs="Times New Roman"/>
                <w:sz w:val="22"/>
                <w:szCs w:val="22"/>
              </w:rPr>
              <w:t>.</w:t>
            </w:r>
            <w:r>
              <w:rPr>
                <w:rFonts w:ascii="Times New Roman" w:hAnsi="Times New Roman" w:cs="Times New Roman"/>
                <w:sz w:val="22"/>
                <w:szCs w:val="22"/>
              </w:rPr>
              <w:t xml:space="preserve"> Октябрьский</w:t>
            </w:r>
          </w:p>
        </w:tc>
        <w:tc>
          <w:tcPr>
            <w:tcW w:w="2835"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 xml:space="preserve">ул. </w:t>
            </w:r>
            <w:r w:rsidR="00934425">
              <w:rPr>
                <w:rFonts w:ascii="Times New Roman" w:hAnsi="Times New Roman" w:cs="Times New Roman"/>
                <w:sz w:val="22"/>
                <w:szCs w:val="22"/>
              </w:rPr>
              <w:t>Диктатуры Пролетариата</w:t>
            </w:r>
            <w:r>
              <w:rPr>
                <w:rFonts w:ascii="Times New Roman" w:hAnsi="Times New Roman" w:cs="Times New Roman"/>
                <w:sz w:val="22"/>
                <w:szCs w:val="22"/>
              </w:rPr>
              <w:t xml:space="preserve"> 27</w:t>
            </w:r>
          </w:p>
        </w:tc>
        <w:tc>
          <w:tcPr>
            <w:tcW w:w="113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1981</w:t>
            </w:r>
          </w:p>
        </w:tc>
        <w:tc>
          <w:tcPr>
            <w:tcW w:w="1146" w:type="dxa"/>
            <w:tcBorders>
              <w:left w:val="single" w:sz="4" w:space="0" w:color="000000"/>
              <w:bottom w:val="single" w:sz="4" w:space="0" w:color="000000"/>
              <w:right w:val="single" w:sz="4" w:space="0" w:color="000000"/>
            </w:tcBorders>
            <w:shd w:val="clear" w:color="auto" w:fill="FFFFFF"/>
            <w:vAlign w:val="center"/>
          </w:tcPr>
          <w:p w:rsidR="005F7D6E" w:rsidRDefault="005F7D6E" w:rsidP="005F7D6E">
            <w:pPr>
              <w:jc w:val="center"/>
            </w:pPr>
            <w:r>
              <w:rPr>
                <w:rFonts w:ascii="Times New Roman" w:hAnsi="Times New Roman" w:cs="Times New Roman"/>
                <w:sz w:val="22"/>
                <w:szCs w:val="22"/>
              </w:rPr>
              <w:t>100</w:t>
            </w:r>
          </w:p>
        </w:tc>
      </w:tr>
      <w:tr w:rsidR="005F7D6E" w:rsidTr="005F7D6E">
        <w:trPr>
          <w:trHeight w:val="597"/>
        </w:trPr>
        <w:tc>
          <w:tcPr>
            <w:tcW w:w="1560"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bCs/>
                <w:sz w:val="22"/>
                <w:szCs w:val="22"/>
              </w:rPr>
              <w:t>00033359</w:t>
            </w:r>
          </w:p>
        </w:tc>
        <w:tc>
          <w:tcPr>
            <w:tcW w:w="368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 xml:space="preserve">Водопровод к жилому </w:t>
            </w:r>
            <w:r w:rsidR="00AA2D04">
              <w:rPr>
                <w:rFonts w:ascii="Times New Roman" w:hAnsi="Times New Roman" w:cs="Times New Roman"/>
                <w:sz w:val="22"/>
                <w:szCs w:val="22"/>
              </w:rPr>
              <w:t>дому Энергетиков</w:t>
            </w:r>
            <w:r>
              <w:rPr>
                <w:rFonts w:ascii="Times New Roman" w:hAnsi="Times New Roman" w:cs="Times New Roman"/>
                <w:sz w:val="22"/>
                <w:szCs w:val="22"/>
              </w:rPr>
              <w:t xml:space="preserve"> 5,</w:t>
            </w:r>
            <w:r w:rsidR="00053067">
              <w:rPr>
                <w:rFonts w:ascii="Times New Roman" w:hAnsi="Times New Roman" w:cs="Times New Roman"/>
                <w:sz w:val="22"/>
                <w:szCs w:val="22"/>
              </w:rPr>
              <w:t xml:space="preserve"> </w:t>
            </w:r>
            <w:r>
              <w:rPr>
                <w:rFonts w:ascii="Times New Roman" w:hAnsi="Times New Roman" w:cs="Times New Roman"/>
                <w:sz w:val="22"/>
                <w:szCs w:val="22"/>
              </w:rPr>
              <w:t>3а от ВК 7 до 9</w:t>
            </w:r>
          </w:p>
        </w:tc>
        <w:tc>
          <w:tcPr>
            <w:tcW w:w="2835" w:type="dxa"/>
            <w:tcBorders>
              <w:left w:val="single" w:sz="4" w:space="0" w:color="000000"/>
              <w:bottom w:val="single" w:sz="4" w:space="0" w:color="000000"/>
            </w:tcBorders>
            <w:shd w:val="clear" w:color="auto" w:fill="FFFFFF"/>
            <w:vAlign w:val="center"/>
          </w:tcPr>
          <w:p w:rsidR="005F7D6E" w:rsidRDefault="005F7D6E" w:rsidP="001A3867">
            <w:pPr>
              <w:jc w:val="center"/>
              <w:rPr>
                <w:rFonts w:ascii="Times New Roman" w:hAnsi="Times New Roman" w:cs="Times New Roman"/>
                <w:sz w:val="22"/>
                <w:szCs w:val="22"/>
              </w:rPr>
            </w:pPr>
            <w:r>
              <w:rPr>
                <w:rFonts w:ascii="Times New Roman" w:hAnsi="Times New Roman" w:cs="Times New Roman"/>
                <w:sz w:val="22"/>
                <w:szCs w:val="22"/>
              </w:rPr>
              <w:t>г. Зеленогорск</w:t>
            </w:r>
            <w:r w:rsidR="001A3867">
              <w:rPr>
                <w:rFonts w:ascii="Times New Roman" w:hAnsi="Times New Roman" w:cs="Times New Roman"/>
                <w:sz w:val="22"/>
                <w:szCs w:val="22"/>
              </w:rPr>
              <w:t>,</w:t>
            </w:r>
            <w:r>
              <w:rPr>
                <w:rFonts w:ascii="Times New Roman" w:hAnsi="Times New Roman" w:cs="Times New Roman"/>
                <w:sz w:val="22"/>
                <w:szCs w:val="22"/>
              </w:rPr>
              <w:t xml:space="preserve"> </w:t>
            </w:r>
            <w:r w:rsidR="001A3867">
              <w:rPr>
                <w:rFonts w:ascii="Times New Roman" w:hAnsi="Times New Roman" w:cs="Times New Roman"/>
                <w:sz w:val="22"/>
                <w:szCs w:val="22"/>
              </w:rPr>
              <w:t xml:space="preserve">квартал </w:t>
            </w:r>
            <w:r>
              <w:rPr>
                <w:rFonts w:ascii="Times New Roman" w:hAnsi="Times New Roman" w:cs="Times New Roman"/>
                <w:sz w:val="22"/>
                <w:szCs w:val="22"/>
              </w:rPr>
              <w:t>18</w:t>
            </w:r>
          </w:p>
        </w:tc>
        <w:tc>
          <w:tcPr>
            <w:tcW w:w="113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1974</w:t>
            </w:r>
          </w:p>
        </w:tc>
        <w:tc>
          <w:tcPr>
            <w:tcW w:w="1146" w:type="dxa"/>
            <w:tcBorders>
              <w:left w:val="single" w:sz="4" w:space="0" w:color="000000"/>
              <w:bottom w:val="single" w:sz="4" w:space="0" w:color="000000"/>
              <w:right w:val="single" w:sz="4" w:space="0" w:color="000000"/>
            </w:tcBorders>
            <w:shd w:val="clear" w:color="auto" w:fill="FFFFFF"/>
            <w:vAlign w:val="center"/>
          </w:tcPr>
          <w:p w:rsidR="005F7D6E" w:rsidRDefault="005F7D6E" w:rsidP="005F7D6E">
            <w:pPr>
              <w:jc w:val="center"/>
            </w:pPr>
            <w:r>
              <w:rPr>
                <w:rFonts w:ascii="Times New Roman" w:hAnsi="Times New Roman" w:cs="Times New Roman"/>
                <w:sz w:val="22"/>
                <w:szCs w:val="22"/>
              </w:rPr>
              <w:t>100</w:t>
            </w:r>
          </w:p>
        </w:tc>
      </w:tr>
      <w:tr w:rsidR="005F7D6E" w:rsidTr="005F7D6E">
        <w:trPr>
          <w:trHeight w:val="597"/>
        </w:trPr>
        <w:tc>
          <w:tcPr>
            <w:tcW w:w="1560"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bCs/>
                <w:sz w:val="22"/>
                <w:szCs w:val="22"/>
              </w:rPr>
              <w:t>00033360</w:t>
            </w:r>
          </w:p>
        </w:tc>
        <w:tc>
          <w:tcPr>
            <w:tcW w:w="368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Водопровод ул. Мира 56а</w:t>
            </w:r>
          </w:p>
        </w:tc>
        <w:tc>
          <w:tcPr>
            <w:tcW w:w="2835"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г. Зеленогорск</w:t>
            </w:r>
            <w:r w:rsidR="001A3867">
              <w:rPr>
                <w:rFonts w:ascii="Times New Roman" w:hAnsi="Times New Roman" w:cs="Times New Roman"/>
                <w:sz w:val="22"/>
                <w:szCs w:val="22"/>
              </w:rPr>
              <w:t>,</w:t>
            </w:r>
            <w:r>
              <w:rPr>
                <w:rFonts w:ascii="Times New Roman" w:hAnsi="Times New Roman" w:cs="Times New Roman"/>
                <w:sz w:val="22"/>
                <w:szCs w:val="22"/>
              </w:rPr>
              <w:t xml:space="preserve"> </w:t>
            </w:r>
            <w:r w:rsidR="001A3867">
              <w:rPr>
                <w:rFonts w:ascii="Times New Roman" w:hAnsi="Times New Roman" w:cs="Times New Roman"/>
                <w:sz w:val="22"/>
                <w:szCs w:val="22"/>
              </w:rPr>
              <w:t xml:space="preserve">квартал </w:t>
            </w:r>
            <w:r>
              <w:rPr>
                <w:rFonts w:ascii="Times New Roman" w:hAnsi="Times New Roman" w:cs="Times New Roman"/>
                <w:sz w:val="22"/>
                <w:szCs w:val="22"/>
              </w:rPr>
              <w:t>13</w:t>
            </w:r>
          </w:p>
        </w:tc>
        <w:tc>
          <w:tcPr>
            <w:tcW w:w="113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1986</w:t>
            </w:r>
          </w:p>
        </w:tc>
        <w:tc>
          <w:tcPr>
            <w:tcW w:w="1146" w:type="dxa"/>
            <w:tcBorders>
              <w:left w:val="single" w:sz="4" w:space="0" w:color="000000"/>
              <w:bottom w:val="single" w:sz="4" w:space="0" w:color="000000"/>
              <w:right w:val="single" w:sz="4" w:space="0" w:color="000000"/>
            </w:tcBorders>
            <w:shd w:val="clear" w:color="auto" w:fill="FFFFFF"/>
            <w:vAlign w:val="center"/>
          </w:tcPr>
          <w:p w:rsidR="005F7D6E" w:rsidRDefault="005F7D6E" w:rsidP="005F7D6E">
            <w:pPr>
              <w:jc w:val="center"/>
            </w:pPr>
            <w:r>
              <w:rPr>
                <w:rFonts w:ascii="Times New Roman" w:hAnsi="Times New Roman" w:cs="Times New Roman"/>
                <w:sz w:val="22"/>
                <w:szCs w:val="22"/>
              </w:rPr>
              <w:t>100</w:t>
            </w:r>
          </w:p>
        </w:tc>
      </w:tr>
      <w:tr w:rsidR="005F7D6E" w:rsidTr="005F7D6E">
        <w:trPr>
          <w:trHeight w:val="597"/>
        </w:trPr>
        <w:tc>
          <w:tcPr>
            <w:tcW w:w="1560"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bCs/>
                <w:sz w:val="22"/>
                <w:szCs w:val="22"/>
              </w:rPr>
              <w:t>00033361</w:t>
            </w:r>
          </w:p>
        </w:tc>
        <w:tc>
          <w:tcPr>
            <w:tcW w:w="368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Водопровод ул. Энергетиков 14</w:t>
            </w:r>
          </w:p>
        </w:tc>
        <w:tc>
          <w:tcPr>
            <w:tcW w:w="2835"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г. Зеленогорск</w:t>
            </w:r>
            <w:r w:rsidR="001A3867">
              <w:rPr>
                <w:rFonts w:ascii="Times New Roman" w:hAnsi="Times New Roman" w:cs="Times New Roman"/>
                <w:sz w:val="22"/>
                <w:szCs w:val="22"/>
              </w:rPr>
              <w:t>,</w:t>
            </w:r>
            <w:r>
              <w:rPr>
                <w:rFonts w:ascii="Times New Roman" w:hAnsi="Times New Roman" w:cs="Times New Roman"/>
                <w:sz w:val="22"/>
                <w:szCs w:val="22"/>
              </w:rPr>
              <w:t xml:space="preserve"> </w:t>
            </w:r>
            <w:r w:rsidR="001A3867">
              <w:rPr>
                <w:rFonts w:ascii="Times New Roman" w:hAnsi="Times New Roman" w:cs="Times New Roman"/>
                <w:sz w:val="22"/>
                <w:szCs w:val="22"/>
              </w:rPr>
              <w:t xml:space="preserve">квартал </w:t>
            </w:r>
            <w:r>
              <w:rPr>
                <w:rFonts w:ascii="Times New Roman" w:hAnsi="Times New Roman" w:cs="Times New Roman"/>
                <w:sz w:val="22"/>
                <w:szCs w:val="22"/>
              </w:rPr>
              <w:t>19</w:t>
            </w:r>
          </w:p>
        </w:tc>
        <w:tc>
          <w:tcPr>
            <w:tcW w:w="113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1976</w:t>
            </w:r>
          </w:p>
        </w:tc>
        <w:tc>
          <w:tcPr>
            <w:tcW w:w="1146" w:type="dxa"/>
            <w:tcBorders>
              <w:left w:val="single" w:sz="4" w:space="0" w:color="000000"/>
              <w:bottom w:val="single" w:sz="4" w:space="0" w:color="000000"/>
              <w:right w:val="single" w:sz="4" w:space="0" w:color="000000"/>
            </w:tcBorders>
            <w:shd w:val="clear" w:color="auto" w:fill="FFFFFF"/>
            <w:vAlign w:val="center"/>
          </w:tcPr>
          <w:p w:rsidR="005F7D6E" w:rsidRDefault="005F7D6E" w:rsidP="005F7D6E">
            <w:pPr>
              <w:jc w:val="center"/>
            </w:pPr>
            <w:r>
              <w:rPr>
                <w:rFonts w:ascii="Times New Roman" w:hAnsi="Times New Roman" w:cs="Times New Roman"/>
                <w:sz w:val="22"/>
                <w:szCs w:val="22"/>
              </w:rPr>
              <w:t>100</w:t>
            </w:r>
          </w:p>
        </w:tc>
      </w:tr>
      <w:tr w:rsidR="005F7D6E" w:rsidTr="005F7D6E">
        <w:trPr>
          <w:trHeight w:val="492"/>
        </w:trPr>
        <w:tc>
          <w:tcPr>
            <w:tcW w:w="1560"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bCs/>
                <w:sz w:val="22"/>
                <w:szCs w:val="22"/>
              </w:rPr>
              <w:t>00070619</w:t>
            </w:r>
          </w:p>
        </w:tc>
        <w:tc>
          <w:tcPr>
            <w:tcW w:w="368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Наружный водопровод к жилым домам 836,</w:t>
            </w:r>
            <w:r w:rsidR="00053067">
              <w:rPr>
                <w:rFonts w:ascii="Times New Roman" w:hAnsi="Times New Roman" w:cs="Times New Roman"/>
                <w:sz w:val="22"/>
                <w:szCs w:val="22"/>
              </w:rPr>
              <w:t xml:space="preserve"> </w:t>
            </w:r>
            <w:r>
              <w:rPr>
                <w:rFonts w:ascii="Times New Roman" w:hAnsi="Times New Roman" w:cs="Times New Roman"/>
                <w:sz w:val="22"/>
                <w:szCs w:val="22"/>
              </w:rPr>
              <w:t>837</w:t>
            </w:r>
          </w:p>
        </w:tc>
        <w:tc>
          <w:tcPr>
            <w:tcW w:w="2835"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ул.</w:t>
            </w:r>
            <w:r w:rsidR="002D6831">
              <w:rPr>
                <w:rFonts w:ascii="Times New Roman" w:hAnsi="Times New Roman" w:cs="Times New Roman"/>
                <w:sz w:val="22"/>
                <w:szCs w:val="22"/>
              </w:rPr>
              <w:t xml:space="preserve"> </w:t>
            </w:r>
            <w:r>
              <w:rPr>
                <w:rFonts w:ascii="Times New Roman" w:hAnsi="Times New Roman" w:cs="Times New Roman"/>
                <w:sz w:val="22"/>
                <w:szCs w:val="22"/>
              </w:rPr>
              <w:t>Монтажников 43, 45</w:t>
            </w:r>
          </w:p>
        </w:tc>
        <w:tc>
          <w:tcPr>
            <w:tcW w:w="113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1992</w:t>
            </w:r>
          </w:p>
        </w:tc>
        <w:tc>
          <w:tcPr>
            <w:tcW w:w="1146" w:type="dxa"/>
            <w:tcBorders>
              <w:left w:val="single" w:sz="4" w:space="0" w:color="000000"/>
              <w:bottom w:val="single" w:sz="4" w:space="0" w:color="000000"/>
              <w:right w:val="single" w:sz="4" w:space="0" w:color="000000"/>
            </w:tcBorders>
            <w:shd w:val="clear" w:color="auto" w:fill="FFFFFF"/>
            <w:vAlign w:val="center"/>
          </w:tcPr>
          <w:p w:rsidR="005F7D6E" w:rsidRDefault="005F7D6E" w:rsidP="005F7D6E">
            <w:pPr>
              <w:jc w:val="center"/>
            </w:pPr>
            <w:r>
              <w:rPr>
                <w:rFonts w:ascii="Times New Roman" w:hAnsi="Times New Roman" w:cs="Times New Roman"/>
                <w:sz w:val="22"/>
                <w:szCs w:val="22"/>
              </w:rPr>
              <w:t>100</w:t>
            </w:r>
          </w:p>
        </w:tc>
      </w:tr>
      <w:tr w:rsidR="005F7D6E" w:rsidTr="005F7D6E">
        <w:trPr>
          <w:trHeight w:val="597"/>
        </w:trPr>
        <w:tc>
          <w:tcPr>
            <w:tcW w:w="1560"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bCs/>
                <w:sz w:val="22"/>
                <w:szCs w:val="22"/>
              </w:rPr>
              <w:t>00070632</w:t>
            </w:r>
          </w:p>
        </w:tc>
        <w:tc>
          <w:tcPr>
            <w:tcW w:w="3684" w:type="dxa"/>
            <w:tcBorders>
              <w:left w:val="single" w:sz="4" w:space="0" w:color="000000"/>
              <w:bottom w:val="single" w:sz="4" w:space="0" w:color="000000"/>
            </w:tcBorders>
            <w:shd w:val="clear" w:color="auto" w:fill="FFFFFF"/>
            <w:vAlign w:val="center"/>
          </w:tcPr>
          <w:p w:rsidR="005F7D6E" w:rsidRDefault="005F7D6E" w:rsidP="008043CD">
            <w:pPr>
              <w:jc w:val="center"/>
              <w:rPr>
                <w:rFonts w:ascii="Times New Roman" w:hAnsi="Times New Roman" w:cs="Times New Roman"/>
                <w:sz w:val="22"/>
                <w:szCs w:val="22"/>
              </w:rPr>
            </w:pPr>
            <w:r>
              <w:rPr>
                <w:rFonts w:ascii="Times New Roman" w:hAnsi="Times New Roman" w:cs="Times New Roman"/>
                <w:sz w:val="22"/>
                <w:szCs w:val="22"/>
              </w:rPr>
              <w:t>Водопровод к жилому дом</w:t>
            </w:r>
            <w:r w:rsidR="00053067">
              <w:rPr>
                <w:rFonts w:ascii="Times New Roman" w:hAnsi="Times New Roman" w:cs="Times New Roman"/>
                <w:sz w:val="22"/>
                <w:szCs w:val="22"/>
              </w:rPr>
              <w:t>у</w:t>
            </w:r>
            <w:r>
              <w:rPr>
                <w:rFonts w:ascii="Times New Roman" w:hAnsi="Times New Roman" w:cs="Times New Roman"/>
                <w:sz w:val="22"/>
                <w:szCs w:val="22"/>
              </w:rPr>
              <w:t xml:space="preserve"> 2</w:t>
            </w:r>
            <w:r w:rsidR="008043CD">
              <w:rPr>
                <w:rFonts w:ascii="Times New Roman" w:hAnsi="Times New Roman" w:cs="Times New Roman"/>
                <w:sz w:val="22"/>
                <w:szCs w:val="22"/>
              </w:rPr>
              <w:t>,</w:t>
            </w:r>
            <w:r>
              <w:rPr>
                <w:rFonts w:ascii="Times New Roman" w:hAnsi="Times New Roman" w:cs="Times New Roman"/>
                <w:sz w:val="22"/>
                <w:szCs w:val="22"/>
              </w:rPr>
              <w:t xml:space="preserve"> ул</w:t>
            </w:r>
            <w:r w:rsidR="008043CD">
              <w:rPr>
                <w:rFonts w:ascii="Times New Roman" w:hAnsi="Times New Roman" w:cs="Times New Roman"/>
                <w:sz w:val="22"/>
                <w:szCs w:val="22"/>
              </w:rPr>
              <w:t>.</w:t>
            </w:r>
            <w:r>
              <w:rPr>
                <w:rFonts w:ascii="Times New Roman" w:hAnsi="Times New Roman" w:cs="Times New Roman"/>
                <w:sz w:val="22"/>
                <w:szCs w:val="22"/>
              </w:rPr>
              <w:t xml:space="preserve"> Овражная 50</w:t>
            </w:r>
          </w:p>
        </w:tc>
        <w:tc>
          <w:tcPr>
            <w:tcW w:w="2835"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ул. Овражная 50</w:t>
            </w:r>
          </w:p>
        </w:tc>
        <w:tc>
          <w:tcPr>
            <w:tcW w:w="113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1992</w:t>
            </w:r>
          </w:p>
        </w:tc>
        <w:tc>
          <w:tcPr>
            <w:tcW w:w="1146" w:type="dxa"/>
            <w:tcBorders>
              <w:left w:val="single" w:sz="4" w:space="0" w:color="000000"/>
              <w:bottom w:val="single" w:sz="4" w:space="0" w:color="000000"/>
              <w:right w:val="single" w:sz="4" w:space="0" w:color="000000"/>
            </w:tcBorders>
            <w:shd w:val="clear" w:color="auto" w:fill="FFFFFF"/>
            <w:vAlign w:val="center"/>
          </w:tcPr>
          <w:p w:rsidR="005F7D6E" w:rsidRDefault="005F7D6E" w:rsidP="005F7D6E">
            <w:pPr>
              <w:jc w:val="center"/>
            </w:pPr>
            <w:r>
              <w:rPr>
                <w:rFonts w:ascii="Times New Roman" w:hAnsi="Times New Roman" w:cs="Times New Roman"/>
                <w:sz w:val="22"/>
                <w:szCs w:val="22"/>
              </w:rPr>
              <w:t>100</w:t>
            </w:r>
          </w:p>
        </w:tc>
      </w:tr>
      <w:tr w:rsidR="005F7D6E" w:rsidTr="005F7D6E">
        <w:trPr>
          <w:trHeight w:val="492"/>
        </w:trPr>
        <w:tc>
          <w:tcPr>
            <w:tcW w:w="1560"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bCs/>
                <w:sz w:val="22"/>
                <w:szCs w:val="22"/>
              </w:rPr>
              <w:t>00070633</w:t>
            </w:r>
          </w:p>
        </w:tc>
        <w:tc>
          <w:tcPr>
            <w:tcW w:w="3684" w:type="dxa"/>
            <w:tcBorders>
              <w:left w:val="single" w:sz="4" w:space="0" w:color="000000"/>
              <w:bottom w:val="single" w:sz="4" w:space="0" w:color="000000"/>
            </w:tcBorders>
            <w:shd w:val="clear" w:color="auto" w:fill="FFFFFF"/>
            <w:vAlign w:val="center"/>
          </w:tcPr>
          <w:p w:rsidR="005F7D6E" w:rsidRDefault="005F7D6E" w:rsidP="008043CD">
            <w:pPr>
              <w:jc w:val="center"/>
              <w:rPr>
                <w:rFonts w:ascii="Times New Roman" w:hAnsi="Times New Roman" w:cs="Times New Roman"/>
                <w:sz w:val="22"/>
                <w:szCs w:val="22"/>
              </w:rPr>
            </w:pPr>
            <w:r>
              <w:rPr>
                <w:rFonts w:ascii="Times New Roman" w:hAnsi="Times New Roman" w:cs="Times New Roman"/>
                <w:sz w:val="22"/>
                <w:szCs w:val="22"/>
              </w:rPr>
              <w:t>Коммуникации жилого дома 1</w:t>
            </w:r>
            <w:r w:rsidR="008043CD">
              <w:rPr>
                <w:rFonts w:ascii="Times New Roman" w:hAnsi="Times New Roman" w:cs="Times New Roman"/>
                <w:sz w:val="22"/>
                <w:szCs w:val="22"/>
              </w:rPr>
              <w:t>,</w:t>
            </w:r>
            <w:r>
              <w:rPr>
                <w:rFonts w:ascii="Times New Roman" w:hAnsi="Times New Roman" w:cs="Times New Roman"/>
                <w:sz w:val="22"/>
                <w:szCs w:val="22"/>
              </w:rPr>
              <w:t xml:space="preserve"> ул</w:t>
            </w:r>
            <w:r w:rsidR="008043CD">
              <w:rPr>
                <w:rFonts w:ascii="Times New Roman" w:hAnsi="Times New Roman" w:cs="Times New Roman"/>
                <w:sz w:val="22"/>
                <w:szCs w:val="22"/>
              </w:rPr>
              <w:t>.</w:t>
            </w:r>
            <w:r>
              <w:rPr>
                <w:rFonts w:ascii="Times New Roman" w:hAnsi="Times New Roman" w:cs="Times New Roman"/>
                <w:sz w:val="22"/>
                <w:szCs w:val="22"/>
              </w:rPr>
              <w:t xml:space="preserve"> Овражная 51</w:t>
            </w:r>
          </w:p>
        </w:tc>
        <w:tc>
          <w:tcPr>
            <w:tcW w:w="2835"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ул. Овражная 51</w:t>
            </w:r>
          </w:p>
        </w:tc>
        <w:tc>
          <w:tcPr>
            <w:tcW w:w="113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1992</w:t>
            </w:r>
          </w:p>
        </w:tc>
        <w:tc>
          <w:tcPr>
            <w:tcW w:w="1146" w:type="dxa"/>
            <w:tcBorders>
              <w:left w:val="single" w:sz="4" w:space="0" w:color="000000"/>
              <w:bottom w:val="single" w:sz="4" w:space="0" w:color="000000"/>
              <w:right w:val="single" w:sz="4" w:space="0" w:color="000000"/>
            </w:tcBorders>
            <w:shd w:val="clear" w:color="auto" w:fill="FFFFFF"/>
            <w:vAlign w:val="center"/>
          </w:tcPr>
          <w:p w:rsidR="005F7D6E" w:rsidRDefault="005F7D6E" w:rsidP="005F7D6E">
            <w:pPr>
              <w:jc w:val="center"/>
            </w:pPr>
            <w:r>
              <w:rPr>
                <w:rFonts w:ascii="Times New Roman" w:hAnsi="Times New Roman" w:cs="Times New Roman"/>
                <w:sz w:val="22"/>
                <w:szCs w:val="22"/>
              </w:rPr>
              <w:t>100</w:t>
            </w:r>
          </w:p>
        </w:tc>
      </w:tr>
      <w:tr w:rsidR="005F7D6E" w:rsidTr="005F7D6E">
        <w:trPr>
          <w:trHeight w:val="492"/>
        </w:trPr>
        <w:tc>
          <w:tcPr>
            <w:tcW w:w="1560"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bCs/>
                <w:sz w:val="22"/>
                <w:szCs w:val="22"/>
              </w:rPr>
              <w:t>00070635</w:t>
            </w:r>
          </w:p>
        </w:tc>
        <w:tc>
          <w:tcPr>
            <w:tcW w:w="368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Водопровод жилой дом 22</w:t>
            </w:r>
            <w:r w:rsidR="00923B08">
              <w:rPr>
                <w:rFonts w:ascii="Times New Roman" w:hAnsi="Times New Roman" w:cs="Times New Roman"/>
                <w:sz w:val="22"/>
                <w:szCs w:val="22"/>
              </w:rPr>
              <w:t>,</w:t>
            </w:r>
            <w:r>
              <w:rPr>
                <w:rFonts w:ascii="Times New Roman" w:hAnsi="Times New Roman" w:cs="Times New Roman"/>
                <w:sz w:val="22"/>
                <w:szCs w:val="22"/>
              </w:rPr>
              <w:t xml:space="preserve"> квартал 27</w:t>
            </w:r>
            <w:r w:rsidR="00923B08">
              <w:rPr>
                <w:rFonts w:ascii="Times New Roman" w:hAnsi="Times New Roman" w:cs="Times New Roman"/>
                <w:sz w:val="22"/>
                <w:szCs w:val="22"/>
              </w:rPr>
              <w:t>,</w:t>
            </w:r>
            <w:r>
              <w:rPr>
                <w:rFonts w:ascii="Times New Roman" w:hAnsi="Times New Roman" w:cs="Times New Roman"/>
                <w:sz w:val="22"/>
                <w:szCs w:val="22"/>
              </w:rPr>
              <w:t xml:space="preserve"> ул. Строителей 18</w:t>
            </w:r>
          </w:p>
        </w:tc>
        <w:tc>
          <w:tcPr>
            <w:tcW w:w="2835" w:type="dxa"/>
            <w:tcBorders>
              <w:left w:val="single" w:sz="4" w:space="0" w:color="000000"/>
              <w:bottom w:val="single" w:sz="4" w:space="0" w:color="000000"/>
            </w:tcBorders>
            <w:shd w:val="clear" w:color="auto" w:fill="FFFFFF"/>
            <w:vAlign w:val="center"/>
          </w:tcPr>
          <w:p w:rsidR="005F7D6E" w:rsidRDefault="001A3867" w:rsidP="00934425">
            <w:pPr>
              <w:jc w:val="center"/>
              <w:rPr>
                <w:rFonts w:ascii="Times New Roman" w:hAnsi="Times New Roman" w:cs="Times New Roman"/>
                <w:sz w:val="22"/>
                <w:szCs w:val="22"/>
              </w:rPr>
            </w:pPr>
            <w:r>
              <w:rPr>
                <w:rFonts w:ascii="Times New Roman" w:hAnsi="Times New Roman" w:cs="Times New Roman"/>
                <w:sz w:val="22"/>
                <w:szCs w:val="22"/>
              </w:rPr>
              <w:t>К</w:t>
            </w:r>
            <w:r w:rsidR="005F7D6E">
              <w:rPr>
                <w:rFonts w:ascii="Times New Roman" w:hAnsi="Times New Roman" w:cs="Times New Roman"/>
                <w:sz w:val="22"/>
                <w:szCs w:val="22"/>
              </w:rPr>
              <w:t>в</w:t>
            </w:r>
            <w:r w:rsidR="00934425">
              <w:rPr>
                <w:rFonts w:ascii="Times New Roman" w:hAnsi="Times New Roman" w:cs="Times New Roman"/>
                <w:sz w:val="22"/>
                <w:szCs w:val="22"/>
              </w:rPr>
              <w:t xml:space="preserve">артал </w:t>
            </w:r>
            <w:r w:rsidR="005F7D6E">
              <w:rPr>
                <w:rFonts w:ascii="Times New Roman" w:hAnsi="Times New Roman" w:cs="Times New Roman"/>
                <w:sz w:val="22"/>
                <w:szCs w:val="22"/>
              </w:rPr>
              <w:t>27</w:t>
            </w:r>
          </w:p>
        </w:tc>
        <w:tc>
          <w:tcPr>
            <w:tcW w:w="113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1992</w:t>
            </w:r>
          </w:p>
        </w:tc>
        <w:tc>
          <w:tcPr>
            <w:tcW w:w="1146" w:type="dxa"/>
            <w:tcBorders>
              <w:left w:val="single" w:sz="4" w:space="0" w:color="000000"/>
              <w:bottom w:val="single" w:sz="4" w:space="0" w:color="000000"/>
              <w:right w:val="single" w:sz="4" w:space="0" w:color="000000"/>
            </w:tcBorders>
            <w:shd w:val="clear" w:color="auto" w:fill="FFFFFF"/>
            <w:vAlign w:val="center"/>
          </w:tcPr>
          <w:p w:rsidR="005F7D6E" w:rsidRDefault="005F7D6E" w:rsidP="005F7D6E">
            <w:pPr>
              <w:jc w:val="center"/>
            </w:pPr>
            <w:r>
              <w:rPr>
                <w:rFonts w:ascii="Times New Roman" w:hAnsi="Times New Roman" w:cs="Times New Roman"/>
                <w:sz w:val="22"/>
                <w:szCs w:val="22"/>
              </w:rPr>
              <w:t>100</w:t>
            </w:r>
          </w:p>
        </w:tc>
      </w:tr>
      <w:tr w:rsidR="005F7D6E" w:rsidTr="005F7D6E">
        <w:trPr>
          <w:trHeight w:val="492"/>
        </w:trPr>
        <w:tc>
          <w:tcPr>
            <w:tcW w:w="1560"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bCs/>
                <w:sz w:val="22"/>
                <w:szCs w:val="22"/>
              </w:rPr>
              <w:t>00070643</w:t>
            </w:r>
          </w:p>
        </w:tc>
        <w:tc>
          <w:tcPr>
            <w:tcW w:w="3684" w:type="dxa"/>
            <w:tcBorders>
              <w:left w:val="single" w:sz="4" w:space="0" w:color="000000"/>
              <w:bottom w:val="single" w:sz="4" w:space="0" w:color="000000"/>
            </w:tcBorders>
            <w:shd w:val="clear" w:color="auto" w:fill="FFFFFF"/>
            <w:vAlign w:val="center"/>
          </w:tcPr>
          <w:p w:rsidR="005F7D6E" w:rsidRDefault="005F7D6E" w:rsidP="00053067">
            <w:pPr>
              <w:jc w:val="center"/>
              <w:rPr>
                <w:rFonts w:ascii="Times New Roman" w:hAnsi="Times New Roman" w:cs="Times New Roman"/>
                <w:sz w:val="22"/>
                <w:szCs w:val="22"/>
              </w:rPr>
            </w:pPr>
            <w:r>
              <w:rPr>
                <w:rFonts w:ascii="Times New Roman" w:hAnsi="Times New Roman" w:cs="Times New Roman"/>
                <w:sz w:val="22"/>
                <w:szCs w:val="22"/>
              </w:rPr>
              <w:t>Наружный водопровод жилых домов 827,</w:t>
            </w:r>
            <w:r w:rsidR="00053067">
              <w:rPr>
                <w:rFonts w:ascii="Times New Roman" w:hAnsi="Times New Roman" w:cs="Times New Roman"/>
                <w:sz w:val="22"/>
                <w:szCs w:val="22"/>
              </w:rPr>
              <w:t xml:space="preserve"> </w:t>
            </w:r>
            <w:r>
              <w:rPr>
                <w:rFonts w:ascii="Times New Roman" w:hAnsi="Times New Roman" w:cs="Times New Roman"/>
                <w:sz w:val="22"/>
                <w:szCs w:val="22"/>
              </w:rPr>
              <w:t>828,</w:t>
            </w:r>
            <w:r w:rsidR="00053067">
              <w:rPr>
                <w:rFonts w:ascii="Times New Roman" w:hAnsi="Times New Roman" w:cs="Times New Roman"/>
                <w:sz w:val="22"/>
                <w:szCs w:val="22"/>
              </w:rPr>
              <w:t xml:space="preserve"> </w:t>
            </w:r>
            <w:r>
              <w:rPr>
                <w:rFonts w:ascii="Times New Roman" w:hAnsi="Times New Roman" w:cs="Times New Roman"/>
                <w:sz w:val="22"/>
                <w:szCs w:val="22"/>
              </w:rPr>
              <w:t>842,</w:t>
            </w:r>
            <w:r w:rsidR="00053067">
              <w:rPr>
                <w:rFonts w:ascii="Times New Roman" w:hAnsi="Times New Roman" w:cs="Times New Roman"/>
                <w:sz w:val="22"/>
                <w:szCs w:val="22"/>
              </w:rPr>
              <w:t xml:space="preserve"> </w:t>
            </w:r>
            <w:r>
              <w:rPr>
                <w:rFonts w:ascii="Times New Roman" w:hAnsi="Times New Roman" w:cs="Times New Roman"/>
                <w:sz w:val="22"/>
                <w:szCs w:val="22"/>
              </w:rPr>
              <w:t>844</w:t>
            </w:r>
            <w:r w:rsidR="00053067">
              <w:rPr>
                <w:rFonts w:ascii="Times New Roman" w:hAnsi="Times New Roman" w:cs="Times New Roman"/>
                <w:sz w:val="22"/>
                <w:szCs w:val="22"/>
              </w:rPr>
              <w:t xml:space="preserve">, </w:t>
            </w:r>
            <w:r>
              <w:rPr>
                <w:rFonts w:ascii="Times New Roman" w:hAnsi="Times New Roman" w:cs="Times New Roman"/>
                <w:sz w:val="22"/>
                <w:szCs w:val="22"/>
              </w:rPr>
              <w:t>845,</w:t>
            </w:r>
            <w:r w:rsidR="00053067">
              <w:rPr>
                <w:rFonts w:ascii="Times New Roman" w:hAnsi="Times New Roman" w:cs="Times New Roman"/>
                <w:sz w:val="22"/>
                <w:szCs w:val="22"/>
              </w:rPr>
              <w:t xml:space="preserve"> </w:t>
            </w:r>
            <w:r>
              <w:rPr>
                <w:rFonts w:ascii="Times New Roman" w:hAnsi="Times New Roman" w:cs="Times New Roman"/>
                <w:sz w:val="22"/>
                <w:szCs w:val="22"/>
              </w:rPr>
              <w:t>843,</w:t>
            </w:r>
            <w:r w:rsidR="00053067">
              <w:rPr>
                <w:rFonts w:ascii="Times New Roman" w:hAnsi="Times New Roman" w:cs="Times New Roman"/>
                <w:sz w:val="22"/>
                <w:szCs w:val="22"/>
              </w:rPr>
              <w:t xml:space="preserve"> </w:t>
            </w:r>
            <w:r>
              <w:rPr>
                <w:rFonts w:ascii="Times New Roman" w:hAnsi="Times New Roman" w:cs="Times New Roman"/>
                <w:sz w:val="22"/>
                <w:szCs w:val="22"/>
              </w:rPr>
              <w:t>829</w:t>
            </w:r>
          </w:p>
        </w:tc>
        <w:tc>
          <w:tcPr>
            <w:tcW w:w="2835"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ул. Монтажников 21, 23, 25, 27, 17, 19, 39</w:t>
            </w:r>
          </w:p>
        </w:tc>
        <w:tc>
          <w:tcPr>
            <w:tcW w:w="113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1992</w:t>
            </w:r>
          </w:p>
        </w:tc>
        <w:tc>
          <w:tcPr>
            <w:tcW w:w="1146" w:type="dxa"/>
            <w:tcBorders>
              <w:left w:val="single" w:sz="4" w:space="0" w:color="000000"/>
              <w:bottom w:val="single" w:sz="4" w:space="0" w:color="000000"/>
              <w:right w:val="single" w:sz="4" w:space="0" w:color="000000"/>
            </w:tcBorders>
            <w:shd w:val="clear" w:color="auto" w:fill="FFFFFF"/>
            <w:vAlign w:val="center"/>
          </w:tcPr>
          <w:p w:rsidR="005F7D6E" w:rsidRDefault="005F7D6E" w:rsidP="005F7D6E">
            <w:pPr>
              <w:jc w:val="center"/>
            </w:pPr>
            <w:r>
              <w:rPr>
                <w:rFonts w:ascii="Times New Roman" w:hAnsi="Times New Roman" w:cs="Times New Roman"/>
                <w:sz w:val="22"/>
                <w:szCs w:val="22"/>
              </w:rPr>
              <w:t>100</w:t>
            </w:r>
          </w:p>
        </w:tc>
      </w:tr>
      <w:tr w:rsidR="005F7D6E" w:rsidTr="005F7D6E">
        <w:trPr>
          <w:trHeight w:val="739"/>
        </w:trPr>
        <w:tc>
          <w:tcPr>
            <w:tcW w:w="1560"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bCs/>
                <w:sz w:val="22"/>
                <w:szCs w:val="22"/>
              </w:rPr>
              <w:t>00070673</w:t>
            </w:r>
          </w:p>
        </w:tc>
        <w:tc>
          <w:tcPr>
            <w:tcW w:w="368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Наружный водопровод жилого дома 21</w:t>
            </w:r>
            <w:r w:rsidR="00923B08">
              <w:rPr>
                <w:rFonts w:ascii="Times New Roman" w:hAnsi="Times New Roman" w:cs="Times New Roman"/>
                <w:sz w:val="22"/>
                <w:szCs w:val="22"/>
              </w:rPr>
              <w:t>,</w:t>
            </w:r>
            <w:r>
              <w:rPr>
                <w:rFonts w:ascii="Times New Roman" w:hAnsi="Times New Roman" w:cs="Times New Roman"/>
                <w:sz w:val="22"/>
                <w:szCs w:val="22"/>
              </w:rPr>
              <w:t xml:space="preserve"> квартал 27</w:t>
            </w:r>
            <w:r w:rsidR="00923B08">
              <w:rPr>
                <w:rFonts w:ascii="Times New Roman" w:hAnsi="Times New Roman" w:cs="Times New Roman"/>
                <w:sz w:val="22"/>
                <w:szCs w:val="22"/>
              </w:rPr>
              <w:t>,</w:t>
            </w:r>
            <w:r>
              <w:rPr>
                <w:rFonts w:ascii="Times New Roman" w:hAnsi="Times New Roman" w:cs="Times New Roman"/>
                <w:sz w:val="22"/>
                <w:szCs w:val="22"/>
              </w:rPr>
              <w:t xml:space="preserve"> ул. Строителей 16</w:t>
            </w:r>
          </w:p>
        </w:tc>
        <w:tc>
          <w:tcPr>
            <w:tcW w:w="2835" w:type="dxa"/>
            <w:tcBorders>
              <w:left w:val="single" w:sz="4" w:space="0" w:color="000000"/>
              <w:bottom w:val="single" w:sz="4" w:space="0" w:color="000000"/>
            </w:tcBorders>
            <w:shd w:val="clear" w:color="auto" w:fill="FFFFFF"/>
            <w:vAlign w:val="center"/>
          </w:tcPr>
          <w:p w:rsidR="005F7D6E" w:rsidRDefault="001A3867" w:rsidP="00934425">
            <w:pPr>
              <w:jc w:val="center"/>
              <w:rPr>
                <w:rFonts w:ascii="Times New Roman" w:hAnsi="Times New Roman" w:cs="Times New Roman"/>
                <w:sz w:val="22"/>
                <w:szCs w:val="22"/>
              </w:rPr>
            </w:pPr>
            <w:r>
              <w:rPr>
                <w:rFonts w:ascii="Times New Roman" w:hAnsi="Times New Roman" w:cs="Times New Roman"/>
                <w:sz w:val="22"/>
                <w:szCs w:val="22"/>
              </w:rPr>
              <w:t>К</w:t>
            </w:r>
            <w:r w:rsidR="005F7D6E">
              <w:rPr>
                <w:rFonts w:ascii="Times New Roman" w:hAnsi="Times New Roman" w:cs="Times New Roman"/>
                <w:sz w:val="22"/>
                <w:szCs w:val="22"/>
              </w:rPr>
              <w:t>в</w:t>
            </w:r>
            <w:r w:rsidR="00934425">
              <w:rPr>
                <w:rFonts w:ascii="Times New Roman" w:hAnsi="Times New Roman" w:cs="Times New Roman"/>
                <w:sz w:val="22"/>
                <w:szCs w:val="22"/>
              </w:rPr>
              <w:t xml:space="preserve">артал </w:t>
            </w:r>
            <w:r w:rsidR="005F7D6E">
              <w:rPr>
                <w:rFonts w:ascii="Times New Roman" w:hAnsi="Times New Roman" w:cs="Times New Roman"/>
                <w:sz w:val="22"/>
                <w:szCs w:val="22"/>
              </w:rPr>
              <w:t>27</w:t>
            </w:r>
          </w:p>
        </w:tc>
        <w:tc>
          <w:tcPr>
            <w:tcW w:w="113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1992</w:t>
            </w:r>
          </w:p>
        </w:tc>
        <w:tc>
          <w:tcPr>
            <w:tcW w:w="1146" w:type="dxa"/>
            <w:tcBorders>
              <w:left w:val="single" w:sz="4" w:space="0" w:color="000000"/>
              <w:bottom w:val="single" w:sz="4" w:space="0" w:color="000000"/>
              <w:right w:val="single" w:sz="4" w:space="0" w:color="000000"/>
            </w:tcBorders>
            <w:shd w:val="clear" w:color="auto" w:fill="FFFFFF"/>
            <w:vAlign w:val="center"/>
          </w:tcPr>
          <w:p w:rsidR="005F7D6E" w:rsidRDefault="005F7D6E" w:rsidP="005F7D6E">
            <w:pPr>
              <w:jc w:val="center"/>
            </w:pPr>
            <w:r>
              <w:rPr>
                <w:rFonts w:ascii="Times New Roman" w:hAnsi="Times New Roman" w:cs="Times New Roman"/>
                <w:sz w:val="22"/>
                <w:szCs w:val="22"/>
              </w:rPr>
              <w:t>100</w:t>
            </w:r>
          </w:p>
        </w:tc>
      </w:tr>
      <w:tr w:rsidR="005F7D6E" w:rsidTr="005F7D6E">
        <w:trPr>
          <w:trHeight w:val="597"/>
        </w:trPr>
        <w:tc>
          <w:tcPr>
            <w:tcW w:w="1560"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bCs/>
                <w:sz w:val="22"/>
                <w:szCs w:val="22"/>
              </w:rPr>
              <w:t>00070722</w:t>
            </w:r>
          </w:p>
        </w:tc>
        <w:tc>
          <w:tcPr>
            <w:tcW w:w="3684" w:type="dxa"/>
            <w:tcBorders>
              <w:left w:val="single" w:sz="4" w:space="0" w:color="000000"/>
              <w:bottom w:val="single" w:sz="4" w:space="0" w:color="000000"/>
            </w:tcBorders>
            <w:shd w:val="clear" w:color="auto" w:fill="FFFFFF"/>
            <w:vAlign w:val="center"/>
          </w:tcPr>
          <w:p w:rsidR="005F7D6E" w:rsidRDefault="005F7D6E" w:rsidP="00053067">
            <w:pPr>
              <w:jc w:val="center"/>
              <w:rPr>
                <w:rFonts w:ascii="Times New Roman" w:hAnsi="Times New Roman" w:cs="Times New Roman"/>
                <w:sz w:val="22"/>
                <w:szCs w:val="22"/>
              </w:rPr>
            </w:pPr>
            <w:r>
              <w:rPr>
                <w:rFonts w:ascii="Times New Roman" w:hAnsi="Times New Roman" w:cs="Times New Roman"/>
                <w:sz w:val="22"/>
                <w:szCs w:val="22"/>
              </w:rPr>
              <w:t>Наружный водопровод к жилым домам 846-848</w:t>
            </w:r>
            <w:r w:rsidR="00923B08">
              <w:rPr>
                <w:rFonts w:ascii="Times New Roman" w:hAnsi="Times New Roman" w:cs="Times New Roman"/>
                <w:sz w:val="22"/>
                <w:szCs w:val="22"/>
              </w:rPr>
              <w:t>,</w:t>
            </w:r>
            <w:r>
              <w:rPr>
                <w:rFonts w:ascii="Times New Roman" w:hAnsi="Times New Roman" w:cs="Times New Roman"/>
                <w:sz w:val="22"/>
                <w:szCs w:val="22"/>
              </w:rPr>
              <w:t xml:space="preserve"> пос</w:t>
            </w:r>
            <w:r w:rsidR="00053067">
              <w:rPr>
                <w:rFonts w:ascii="Times New Roman" w:hAnsi="Times New Roman" w:cs="Times New Roman"/>
                <w:sz w:val="22"/>
                <w:szCs w:val="22"/>
              </w:rPr>
              <w:t>.</w:t>
            </w:r>
            <w:r>
              <w:rPr>
                <w:rFonts w:ascii="Times New Roman" w:hAnsi="Times New Roman" w:cs="Times New Roman"/>
                <w:sz w:val="22"/>
                <w:szCs w:val="22"/>
              </w:rPr>
              <w:t xml:space="preserve"> </w:t>
            </w:r>
            <w:r w:rsidR="00AA2D04">
              <w:rPr>
                <w:rFonts w:ascii="Times New Roman" w:hAnsi="Times New Roman" w:cs="Times New Roman"/>
                <w:sz w:val="22"/>
                <w:szCs w:val="22"/>
              </w:rPr>
              <w:t>Октябрьский, квартал</w:t>
            </w:r>
            <w:r>
              <w:rPr>
                <w:rFonts w:ascii="Times New Roman" w:hAnsi="Times New Roman" w:cs="Times New Roman"/>
                <w:sz w:val="22"/>
                <w:szCs w:val="22"/>
              </w:rPr>
              <w:t xml:space="preserve"> 8а</w:t>
            </w:r>
          </w:p>
        </w:tc>
        <w:tc>
          <w:tcPr>
            <w:tcW w:w="2835"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ул. Монтажников, 47, 49, 51</w:t>
            </w:r>
          </w:p>
        </w:tc>
        <w:tc>
          <w:tcPr>
            <w:tcW w:w="113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1994</w:t>
            </w:r>
          </w:p>
        </w:tc>
        <w:tc>
          <w:tcPr>
            <w:tcW w:w="1146" w:type="dxa"/>
            <w:tcBorders>
              <w:left w:val="single" w:sz="4" w:space="0" w:color="000000"/>
              <w:bottom w:val="single" w:sz="4" w:space="0" w:color="000000"/>
              <w:right w:val="single" w:sz="4" w:space="0" w:color="000000"/>
            </w:tcBorders>
            <w:shd w:val="clear" w:color="auto" w:fill="FFFFFF"/>
            <w:vAlign w:val="center"/>
          </w:tcPr>
          <w:p w:rsidR="005F7D6E" w:rsidRDefault="005F7D6E" w:rsidP="005F7D6E">
            <w:pPr>
              <w:jc w:val="center"/>
            </w:pPr>
            <w:r>
              <w:rPr>
                <w:rFonts w:ascii="Times New Roman" w:hAnsi="Times New Roman" w:cs="Times New Roman"/>
                <w:sz w:val="22"/>
                <w:szCs w:val="22"/>
              </w:rPr>
              <w:t>100</w:t>
            </w:r>
          </w:p>
        </w:tc>
      </w:tr>
      <w:tr w:rsidR="005F7D6E" w:rsidTr="005F7D6E">
        <w:trPr>
          <w:trHeight w:val="597"/>
        </w:trPr>
        <w:tc>
          <w:tcPr>
            <w:tcW w:w="1560"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bCs/>
                <w:sz w:val="22"/>
                <w:szCs w:val="22"/>
              </w:rPr>
              <w:t>00070748</w:t>
            </w:r>
          </w:p>
        </w:tc>
        <w:tc>
          <w:tcPr>
            <w:tcW w:w="3684" w:type="dxa"/>
            <w:tcBorders>
              <w:left w:val="single" w:sz="4" w:space="0" w:color="000000"/>
              <w:bottom w:val="single" w:sz="4" w:space="0" w:color="000000"/>
            </w:tcBorders>
            <w:shd w:val="clear" w:color="auto" w:fill="FFFFFF"/>
            <w:vAlign w:val="center"/>
          </w:tcPr>
          <w:p w:rsidR="005F7D6E" w:rsidRDefault="005F7D6E" w:rsidP="00053067">
            <w:pPr>
              <w:jc w:val="center"/>
              <w:rPr>
                <w:rFonts w:ascii="Times New Roman" w:hAnsi="Times New Roman" w:cs="Times New Roman"/>
                <w:sz w:val="22"/>
                <w:szCs w:val="22"/>
              </w:rPr>
            </w:pPr>
            <w:r>
              <w:rPr>
                <w:rFonts w:ascii="Times New Roman" w:hAnsi="Times New Roman" w:cs="Times New Roman"/>
                <w:sz w:val="22"/>
                <w:szCs w:val="22"/>
              </w:rPr>
              <w:t>Наружный водопровод к жилым домам 70,</w:t>
            </w:r>
            <w:r w:rsidR="00053067">
              <w:rPr>
                <w:rFonts w:ascii="Times New Roman" w:hAnsi="Times New Roman" w:cs="Times New Roman"/>
                <w:sz w:val="22"/>
                <w:szCs w:val="22"/>
              </w:rPr>
              <w:t xml:space="preserve"> </w:t>
            </w:r>
            <w:r>
              <w:rPr>
                <w:rFonts w:ascii="Times New Roman" w:hAnsi="Times New Roman" w:cs="Times New Roman"/>
                <w:sz w:val="22"/>
                <w:szCs w:val="22"/>
              </w:rPr>
              <w:t>70а,</w:t>
            </w:r>
            <w:r w:rsidR="00053067">
              <w:rPr>
                <w:rFonts w:ascii="Times New Roman" w:hAnsi="Times New Roman" w:cs="Times New Roman"/>
                <w:sz w:val="22"/>
                <w:szCs w:val="22"/>
              </w:rPr>
              <w:t xml:space="preserve"> </w:t>
            </w:r>
            <w:r>
              <w:rPr>
                <w:rFonts w:ascii="Times New Roman" w:hAnsi="Times New Roman" w:cs="Times New Roman"/>
                <w:sz w:val="22"/>
                <w:szCs w:val="22"/>
              </w:rPr>
              <w:t>71</w:t>
            </w:r>
            <w:r w:rsidR="00923B08">
              <w:rPr>
                <w:rFonts w:ascii="Times New Roman" w:hAnsi="Times New Roman" w:cs="Times New Roman"/>
                <w:sz w:val="22"/>
                <w:szCs w:val="22"/>
              </w:rPr>
              <w:t>,</w:t>
            </w:r>
            <w:r>
              <w:rPr>
                <w:rFonts w:ascii="Times New Roman" w:hAnsi="Times New Roman" w:cs="Times New Roman"/>
                <w:sz w:val="22"/>
                <w:szCs w:val="22"/>
              </w:rPr>
              <w:t xml:space="preserve"> пос</w:t>
            </w:r>
            <w:r w:rsidR="00053067">
              <w:rPr>
                <w:rFonts w:ascii="Times New Roman" w:hAnsi="Times New Roman" w:cs="Times New Roman"/>
                <w:sz w:val="22"/>
                <w:szCs w:val="22"/>
              </w:rPr>
              <w:t>.</w:t>
            </w:r>
            <w:r>
              <w:rPr>
                <w:rFonts w:ascii="Times New Roman" w:hAnsi="Times New Roman" w:cs="Times New Roman"/>
                <w:sz w:val="22"/>
                <w:szCs w:val="22"/>
              </w:rPr>
              <w:t xml:space="preserve"> Октябрьский</w:t>
            </w:r>
          </w:p>
        </w:tc>
        <w:tc>
          <w:tcPr>
            <w:tcW w:w="2835"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ул. Полевая 27, 25, 23</w:t>
            </w:r>
          </w:p>
        </w:tc>
        <w:tc>
          <w:tcPr>
            <w:tcW w:w="113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1995</w:t>
            </w:r>
          </w:p>
        </w:tc>
        <w:tc>
          <w:tcPr>
            <w:tcW w:w="1146" w:type="dxa"/>
            <w:tcBorders>
              <w:left w:val="single" w:sz="4" w:space="0" w:color="000000"/>
              <w:bottom w:val="single" w:sz="4" w:space="0" w:color="000000"/>
              <w:right w:val="single" w:sz="4" w:space="0" w:color="000000"/>
            </w:tcBorders>
            <w:shd w:val="clear" w:color="auto" w:fill="FFFFFF"/>
            <w:vAlign w:val="center"/>
          </w:tcPr>
          <w:p w:rsidR="005F7D6E" w:rsidRDefault="005F7D6E" w:rsidP="005F7D6E">
            <w:pPr>
              <w:jc w:val="center"/>
            </w:pPr>
            <w:r>
              <w:rPr>
                <w:rFonts w:ascii="Times New Roman" w:hAnsi="Times New Roman" w:cs="Times New Roman"/>
                <w:sz w:val="22"/>
                <w:szCs w:val="22"/>
              </w:rPr>
              <w:t>100</w:t>
            </w:r>
          </w:p>
        </w:tc>
      </w:tr>
      <w:tr w:rsidR="005F7D6E" w:rsidTr="005F7D6E">
        <w:trPr>
          <w:trHeight w:val="597"/>
        </w:trPr>
        <w:tc>
          <w:tcPr>
            <w:tcW w:w="1560"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bCs/>
                <w:sz w:val="22"/>
                <w:szCs w:val="22"/>
              </w:rPr>
              <w:t>00070765</w:t>
            </w:r>
          </w:p>
        </w:tc>
        <w:tc>
          <w:tcPr>
            <w:tcW w:w="368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 xml:space="preserve">Сети </w:t>
            </w:r>
            <w:r w:rsidR="00AA2D04">
              <w:rPr>
                <w:rFonts w:ascii="Times New Roman" w:hAnsi="Times New Roman" w:cs="Times New Roman"/>
                <w:sz w:val="22"/>
                <w:szCs w:val="22"/>
              </w:rPr>
              <w:t>водопровода к</w:t>
            </w:r>
            <w:r w:rsidR="00053067">
              <w:rPr>
                <w:rFonts w:ascii="Times New Roman" w:hAnsi="Times New Roman" w:cs="Times New Roman"/>
                <w:sz w:val="22"/>
                <w:szCs w:val="22"/>
              </w:rPr>
              <w:t xml:space="preserve"> жилым домам 73-77</w:t>
            </w:r>
            <w:r>
              <w:rPr>
                <w:rFonts w:ascii="Times New Roman" w:hAnsi="Times New Roman" w:cs="Times New Roman"/>
                <w:sz w:val="22"/>
                <w:szCs w:val="22"/>
              </w:rPr>
              <w:t>,</w:t>
            </w:r>
            <w:r w:rsidR="00053067">
              <w:rPr>
                <w:rFonts w:ascii="Times New Roman" w:hAnsi="Times New Roman" w:cs="Times New Roman"/>
                <w:sz w:val="22"/>
                <w:szCs w:val="22"/>
              </w:rPr>
              <w:t xml:space="preserve"> </w:t>
            </w:r>
            <w:r>
              <w:rPr>
                <w:rFonts w:ascii="Times New Roman" w:hAnsi="Times New Roman" w:cs="Times New Roman"/>
                <w:sz w:val="22"/>
                <w:szCs w:val="22"/>
              </w:rPr>
              <w:t>83</w:t>
            </w:r>
            <w:r w:rsidR="00923B08">
              <w:rPr>
                <w:rFonts w:ascii="Times New Roman" w:hAnsi="Times New Roman" w:cs="Times New Roman"/>
                <w:sz w:val="22"/>
                <w:szCs w:val="22"/>
              </w:rPr>
              <w:t>,</w:t>
            </w:r>
            <w:r>
              <w:rPr>
                <w:rFonts w:ascii="Times New Roman" w:hAnsi="Times New Roman" w:cs="Times New Roman"/>
                <w:sz w:val="22"/>
                <w:szCs w:val="22"/>
              </w:rPr>
              <w:t xml:space="preserve"> квартал 12а</w:t>
            </w:r>
          </w:p>
        </w:tc>
        <w:tc>
          <w:tcPr>
            <w:tcW w:w="2835" w:type="dxa"/>
            <w:tcBorders>
              <w:left w:val="single" w:sz="4" w:space="0" w:color="000000"/>
              <w:bottom w:val="single" w:sz="4" w:space="0" w:color="000000"/>
            </w:tcBorders>
            <w:shd w:val="clear" w:color="auto" w:fill="FFFFFF"/>
            <w:vAlign w:val="center"/>
          </w:tcPr>
          <w:p w:rsidR="005F7D6E" w:rsidRDefault="005F7D6E" w:rsidP="00AA2D04">
            <w:pPr>
              <w:jc w:val="center"/>
              <w:rPr>
                <w:rFonts w:ascii="Times New Roman" w:hAnsi="Times New Roman" w:cs="Times New Roman"/>
                <w:sz w:val="22"/>
                <w:szCs w:val="22"/>
              </w:rPr>
            </w:pPr>
            <w:r>
              <w:rPr>
                <w:rFonts w:ascii="Times New Roman" w:hAnsi="Times New Roman" w:cs="Times New Roman"/>
                <w:sz w:val="22"/>
                <w:szCs w:val="22"/>
              </w:rPr>
              <w:t>ул. Дзержинского 36</w:t>
            </w:r>
            <w:r w:rsidR="001A3867">
              <w:rPr>
                <w:rFonts w:ascii="Calibri" w:hAnsi="Calibri" w:cs="Times New Roman"/>
                <w:sz w:val="22"/>
                <w:szCs w:val="22"/>
              </w:rPr>
              <w:t>–</w:t>
            </w:r>
            <w:r w:rsidR="00AA2D04">
              <w:rPr>
                <w:rFonts w:ascii="Times New Roman" w:hAnsi="Times New Roman" w:cs="Times New Roman"/>
                <w:sz w:val="22"/>
                <w:szCs w:val="22"/>
              </w:rPr>
              <w:t>44;</w:t>
            </w:r>
            <w:r>
              <w:rPr>
                <w:rFonts w:ascii="Times New Roman" w:hAnsi="Times New Roman" w:cs="Times New Roman"/>
                <w:sz w:val="22"/>
                <w:szCs w:val="22"/>
              </w:rPr>
              <w:t xml:space="preserve"> ул. Мира 91, 101</w:t>
            </w:r>
          </w:p>
        </w:tc>
        <w:tc>
          <w:tcPr>
            <w:tcW w:w="113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1995</w:t>
            </w:r>
          </w:p>
        </w:tc>
        <w:tc>
          <w:tcPr>
            <w:tcW w:w="1146" w:type="dxa"/>
            <w:tcBorders>
              <w:left w:val="single" w:sz="4" w:space="0" w:color="000000"/>
              <w:bottom w:val="single" w:sz="4" w:space="0" w:color="000000"/>
              <w:right w:val="single" w:sz="4" w:space="0" w:color="000000"/>
            </w:tcBorders>
            <w:shd w:val="clear" w:color="auto" w:fill="FFFFFF"/>
            <w:vAlign w:val="center"/>
          </w:tcPr>
          <w:p w:rsidR="005F7D6E" w:rsidRDefault="005F7D6E" w:rsidP="005F7D6E">
            <w:pPr>
              <w:jc w:val="center"/>
            </w:pPr>
            <w:r>
              <w:rPr>
                <w:rFonts w:ascii="Times New Roman" w:hAnsi="Times New Roman" w:cs="Times New Roman"/>
                <w:sz w:val="22"/>
                <w:szCs w:val="22"/>
              </w:rPr>
              <w:t>100</w:t>
            </w:r>
          </w:p>
        </w:tc>
      </w:tr>
      <w:tr w:rsidR="005F7D6E" w:rsidTr="005F7D6E">
        <w:trPr>
          <w:trHeight w:val="597"/>
        </w:trPr>
        <w:tc>
          <w:tcPr>
            <w:tcW w:w="1560"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bCs/>
                <w:sz w:val="22"/>
                <w:szCs w:val="22"/>
              </w:rPr>
              <w:t>00070769</w:t>
            </w:r>
          </w:p>
        </w:tc>
        <w:tc>
          <w:tcPr>
            <w:tcW w:w="368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Коммуникации к жилому дому 2-х квартирному</w:t>
            </w:r>
            <w:r w:rsidR="00923B08">
              <w:rPr>
                <w:rFonts w:ascii="Times New Roman" w:hAnsi="Times New Roman" w:cs="Times New Roman"/>
                <w:sz w:val="22"/>
                <w:szCs w:val="22"/>
              </w:rPr>
              <w:t>,</w:t>
            </w:r>
            <w:r>
              <w:rPr>
                <w:rFonts w:ascii="Times New Roman" w:hAnsi="Times New Roman" w:cs="Times New Roman"/>
                <w:sz w:val="22"/>
                <w:szCs w:val="22"/>
              </w:rPr>
              <w:t xml:space="preserve"> ул. Овражная 31</w:t>
            </w:r>
          </w:p>
        </w:tc>
        <w:tc>
          <w:tcPr>
            <w:tcW w:w="2835"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ул. Овражная 31</w:t>
            </w:r>
          </w:p>
        </w:tc>
        <w:tc>
          <w:tcPr>
            <w:tcW w:w="113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1993</w:t>
            </w:r>
          </w:p>
        </w:tc>
        <w:tc>
          <w:tcPr>
            <w:tcW w:w="1146" w:type="dxa"/>
            <w:tcBorders>
              <w:left w:val="single" w:sz="4" w:space="0" w:color="000000"/>
              <w:bottom w:val="single" w:sz="4" w:space="0" w:color="000000"/>
              <w:right w:val="single" w:sz="4" w:space="0" w:color="000000"/>
            </w:tcBorders>
            <w:shd w:val="clear" w:color="auto" w:fill="FFFFFF"/>
            <w:vAlign w:val="center"/>
          </w:tcPr>
          <w:p w:rsidR="005F7D6E" w:rsidRDefault="005F7D6E" w:rsidP="005F7D6E">
            <w:pPr>
              <w:jc w:val="center"/>
            </w:pPr>
            <w:r>
              <w:rPr>
                <w:rFonts w:ascii="Times New Roman" w:hAnsi="Times New Roman" w:cs="Times New Roman"/>
                <w:sz w:val="22"/>
                <w:szCs w:val="22"/>
              </w:rPr>
              <w:t>100</w:t>
            </w:r>
          </w:p>
        </w:tc>
      </w:tr>
      <w:tr w:rsidR="005F7D6E" w:rsidTr="005F7D6E">
        <w:trPr>
          <w:trHeight w:val="597"/>
        </w:trPr>
        <w:tc>
          <w:tcPr>
            <w:tcW w:w="1560"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bCs/>
                <w:sz w:val="22"/>
                <w:szCs w:val="22"/>
              </w:rPr>
              <w:t>00070831</w:t>
            </w:r>
          </w:p>
        </w:tc>
        <w:tc>
          <w:tcPr>
            <w:tcW w:w="3684" w:type="dxa"/>
            <w:tcBorders>
              <w:left w:val="single" w:sz="4" w:space="0" w:color="000000"/>
              <w:bottom w:val="single" w:sz="4" w:space="0" w:color="000000"/>
            </w:tcBorders>
            <w:shd w:val="clear" w:color="auto" w:fill="FFFFFF"/>
            <w:vAlign w:val="center"/>
          </w:tcPr>
          <w:p w:rsidR="005F7D6E" w:rsidRDefault="005F7D6E" w:rsidP="00923B08">
            <w:pPr>
              <w:jc w:val="center"/>
              <w:rPr>
                <w:rFonts w:ascii="Times New Roman" w:hAnsi="Times New Roman" w:cs="Times New Roman"/>
                <w:sz w:val="22"/>
                <w:szCs w:val="22"/>
              </w:rPr>
            </w:pPr>
            <w:r>
              <w:rPr>
                <w:rFonts w:ascii="Times New Roman" w:hAnsi="Times New Roman" w:cs="Times New Roman"/>
                <w:sz w:val="22"/>
                <w:szCs w:val="22"/>
              </w:rPr>
              <w:t>Наружные сети водопровода к жилым домам 832</w:t>
            </w:r>
            <w:r w:rsidR="00923B08">
              <w:rPr>
                <w:rFonts w:ascii="Calibri" w:hAnsi="Calibri" w:cs="Times New Roman"/>
                <w:sz w:val="22"/>
                <w:szCs w:val="22"/>
              </w:rPr>
              <w:t>–</w:t>
            </w:r>
            <w:r>
              <w:rPr>
                <w:rFonts w:ascii="Times New Roman" w:hAnsi="Times New Roman" w:cs="Times New Roman"/>
                <w:sz w:val="22"/>
                <w:szCs w:val="22"/>
              </w:rPr>
              <w:t>834</w:t>
            </w:r>
            <w:r w:rsidR="00923B08">
              <w:rPr>
                <w:rFonts w:ascii="Times New Roman" w:hAnsi="Times New Roman" w:cs="Times New Roman"/>
                <w:sz w:val="22"/>
                <w:szCs w:val="22"/>
              </w:rPr>
              <w:t>,</w:t>
            </w:r>
            <w:r>
              <w:rPr>
                <w:rFonts w:ascii="Times New Roman" w:hAnsi="Times New Roman" w:cs="Times New Roman"/>
                <w:sz w:val="22"/>
                <w:szCs w:val="22"/>
              </w:rPr>
              <w:t xml:space="preserve"> квартал 8</w:t>
            </w:r>
            <w:r w:rsidR="00053067">
              <w:rPr>
                <w:rFonts w:ascii="Times New Roman" w:hAnsi="Times New Roman" w:cs="Times New Roman"/>
                <w:sz w:val="22"/>
                <w:szCs w:val="22"/>
              </w:rPr>
              <w:t>а</w:t>
            </w:r>
            <w:r w:rsidR="00923B08">
              <w:rPr>
                <w:rFonts w:ascii="Times New Roman" w:hAnsi="Times New Roman" w:cs="Times New Roman"/>
                <w:sz w:val="22"/>
                <w:szCs w:val="22"/>
              </w:rPr>
              <w:t>,</w:t>
            </w:r>
            <w:r>
              <w:rPr>
                <w:rFonts w:ascii="Times New Roman" w:hAnsi="Times New Roman" w:cs="Times New Roman"/>
                <w:sz w:val="22"/>
                <w:szCs w:val="22"/>
              </w:rPr>
              <w:t xml:space="preserve"> пос</w:t>
            </w:r>
            <w:r w:rsidR="00053067">
              <w:rPr>
                <w:rFonts w:ascii="Times New Roman" w:hAnsi="Times New Roman" w:cs="Times New Roman"/>
                <w:sz w:val="22"/>
                <w:szCs w:val="22"/>
              </w:rPr>
              <w:t>.</w:t>
            </w:r>
            <w:r>
              <w:rPr>
                <w:rFonts w:ascii="Times New Roman" w:hAnsi="Times New Roman" w:cs="Times New Roman"/>
                <w:sz w:val="22"/>
                <w:szCs w:val="22"/>
              </w:rPr>
              <w:t xml:space="preserve"> Октябрьский</w:t>
            </w:r>
          </w:p>
        </w:tc>
        <w:tc>
          <w:tcPr>
            <w:tcW w:w="2835"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ул. Монтажников 31, 33, 35</w:t>
            </w:r>
          </w:p>
        </w:tc>
        <w:tc>
          <w:tcPr>
            <w:tcW w:w="113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1997</w:t>
            </w:r>
          </w:p>
        </w:tc>
        <w:tc>
          <w:tcPr>
            <w:tcW w:w="1146" w:type="dxa"/>
            <w:tcBorders>
              <w:left w:val="single" w:sz="4" w:space="0" w:color="000000"/>
              <w:bottom w:val="single" w:sz="4" w:space="0" w:color="000000"/>
              <w:right w:val="single" w:sz="4" w:space="0" w:color="000000"/>
            </w:tcBorders>
            <w:shd w:val="clear" w:color="auto" w:fill="FFFFFF"/>
            <w:vAlign w:val="center"/>
          </w:tcPr>
          <w:p w:rsidR="005F7D6E" w:rsidRDefault="005F7D6E" w:rsidP="005F7D6E">
            <w:pPr>
              <w:jc w:val="center"/>
            </w:pPr>
            <w:r>
              <w:rPr>
                <w:rFonts w:ascii="Times New Roman" w:hAnsi="Times New Roman" w:cs="Times New Roman"/>
                <w:sz w:val="22"/>
                <w:szCs w:val="22"/>
              </w:rPr>
              <w:t>100</w:t>
            </w:r>
          </w:p>
        </w:tc>
      </w:tr>
      <w:tr w:rsidR="005F7D6E" w:rsidTr="005F7D6E">
        <w:trPr>
          <w:trHeight w:val="597"/>
        </w:trPr>
        <w:tc>
          <w:tcPr>
            <w:tcW w:w="1560"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bCs/>
                <w:sz w:val="22"/>
                <w:szCs w:val="22"/>
              </w:rPr>
              <w:t>00070833</w:t>
            </w:r>
          </w:p>
        </w:tc>
        <w:tc>
          <w:tcPr>
            <w:tcW w:w="3684" w:type="dxa"/>
            <w:tcBorders>
              <w:left w:val="single" w:sz="4" w:space="0" w:color="000000"/>
              <w:bottom w:val="single" w:sz="4" w:space="0" w:color="000000"/>
            </w:tcBorders>
            <w:shd w:val="clear" w:color="auto" w:fill="FFFFFF"/>
            <w:vAlign w:val="center"/>
          </w:tcPr>
          <w:p w:rsidR="005F7D6E" w:rsidRDefault="005F7D6E" w:rsidP="00053067">
            <w:pPr>
              <w:jc w:val="center"/>
              <w:rPr>
                <w:rFonts w:ascii="Times New Roman" w:hAnsi="Times New Roman" w:cs="Times New Roman"/>
                <w:sz w:val="22"/>
                <w:szCs w:val="22"/>
              </w:rPr>
            </w:pPr>
            <w:r>
              <w:rPr>
                <w:rFonts w:ascii="Times New Roman" w:hAnsi="Times New Roman" w:cs="Times New Roman"/>
                <w:sz w:val="22"/>
                <w:szCs w:val="22"/>
              </w:rPr>
              <w:t>Наружный водопровод квартал 5</w:t>
            </w:r>
            <w:r w:rsidR="00053067">
              <w:rPr>
                <w:rFonts w:ascii="Times New Roman" w:hAnsi="Times New Roman" w:cs="Times New Roman"/>
                <w:sz w:val="22"/>
                <w:szCs w:val="22"/>
              </w:rPr>
              <w:t>а</w:t>
            </w:r>
            <w:r>
              <w:rPr>
                <w:rFonts w:ascii="Times New Roman" w:hAnsi="Times New Roman" w:cs="Times New Roman"/>
                <w:sz w:val="22"/>
                <w:szCs w:val="22"/>
              </w:rPr>
              <w:t xml:space="preserve"> пос</w:t>
            </w:r>
            <w:r w:rsidR="00053067">
              <w:rPr>
                <w:rFonts w:ascii="Times New Roman" w:hAnsi="Times New Roman" w:cs="Times New Roman"/>
                <w:sz w:val="22"/>
                <w:szCs w:val="22"/>
              </w:rPr>
              <w:t>.</w:t>
            </w:r>
            <w:r>
              <w:rPr>
                <w:rFonts w:ascii="Times New Roman" w:hAnsi="Times New Roman" w:cs="Times New Roman"/>
                <w:sz w:val="22"/>
                <w:szCs w:val="22"/>
              </w:rPr>
              <w:t xml:space="preserve"> Октябрьский к жилым домам 72,</w:t>
            </w:r>
            <w:r w:rsidR="00053067">
              <w:rPr>
                <w:rFonts w:ascii="Times New Roman" w:hAnsi="Times New Roman" w:cs="Times New Roman"/>
                <w:sz w:val="22"/>
                <w:szCs w:val="22"/>
              </w:rPr>
              <w:t xml:space="preserve"> </w:t>
            </w:r>
            <w:r>
              <w:rPr>
                <w:rFonts w:ascii="Times New Roman" w:hAnsi="Times New Roman" w:cs="Times New Roman"/>
                <w:sz w:val="22"/>
                <w:szCs w:val="22"/>
              </w:rPr>
              <w:t>75,</w:t>
            </w:r>
            <w:r w:rsidR="00053067">
              <w:rPr>
                <w:rFonts w:ascii="Times New Roman" w:hAnsi="Times New Roman" w:cs="Times New Roman"/>
                <w:sz w:val="22"/>
                <w:szCs w:val="22"/>
              </w:rPr>
              <w:t xml:space="preserve"> </w:t>
            </w:r>
            <w:r>
              <w:rPr>
                <w:rFonts w:ascii="Times New Roman" w:hAnsi="Times New Roman" w:cs="Times New Roman"/>
                <w:sz w:val="22"/>
                <w:szCs w:val="22"/>
              </w:rPr>
              <w:t>80,</w:t>
            </w:r>
            <w:r w:rsidR="00053067">
              <w:rPr>
                <w:rFonts w:ascii="Times New Roman" w:hAnsi="Times New Roman" w:cs="Times New Roman"/>
                <w:sz w:val="22"/>
                <w:szCs w:val="22"/>
              </w:rPr>
              <w:t xml:space="preserve"> </w:t>
            </w:r>
            <w:r>
              <w:rPr>
                <w:rFonts w:ascii="Times New Roman" w:hAnsi="Times New Roman" w:cs="Times New Roman"/>
                <w:sz w:val="22"/>
                <w:szCs w:val="22"/>
              </w:rPr>
              <w:t>81,</w:t>
            </w:r>
            <w:r w:rsidR="00053067">
              <w:rPr>
                <w:rFonts w:ascii="Times New Roman" w:hAnsi="Times New Roman" w:cs="Times New Roman"/>
                <w:sz w:val="22"/>
                <w:szCs w:val="22"/>
              </w:rPr>
              <w:t xml:space="preserve"> </w:t>
            </w:r>
            <w:r>
              <w:rPr>
                <w:rFonts w:ascii="Times New Roman" w:hAnsi="Times New Roman" w:cs="Times New Roman"/>
                <w:sz w:val="22"/>
                <w:szCs w:val="22"/>
              </w:rPr>
              <w:t>82</w:t>
            </w:r>
          </w:p>
        </w:tc>
        <w:tc>
          <w:tcPr>
            <w:tcW w:w="2835" w:type="dxa"/>
            <w:tcBorders>
              <w:left w:val="single" w:sz="4" w:space="0" w:color="000000"/>
              <w:bottom w:val="single" w:sz="4" w:space="0" w:color="000000"/>
            </w:tcBorders>
            <w:shd w:val="clear" w:color="auto" w:fill="FFFFFF"/>
            <w:vAlign w:val="center"/>
          </w:tcPr>
          <w:p w:rsidR="005F7D6E" w:rsidRDefault="005F7D6E" w:rsidP="002D6831">
            <w:pPr>
              <w:jc w:val="center"/>
              <w:rPr>
                <w:rFonts w:ascii="Times New Roman" w:hAnsi="Times New Roman" w:cs="Times New Roman"/>
                <w:sz w:val="22"/>
                <w:szCs w:val="22"/>
              </w:rPr>
            </w:pPr>
            <w:r>
              <w:rPr>
                <w:rFonts w:ascii="Times New Roman" w:hAnsi="Times New Roman" w:cs="Times New Roman"/>
                <w:sz w:val="22"/>
                <w:szCs w:val="22"/>
              </w:rPr>
              <w:t>Переулок Малый 5, 5А, 6, 1А; ул. Д</w:t>
            </w:r>
            <w:r w:rsidR="002D6831">
              <w:rPr>
                <w:rFonts w:ascii="Times New Roman" w:hAnsi="Times New Roman" w:cs="Times New Roman"/>
                <w:sz w:val="22"/>
                <w:szCs w:val="22"/>
              </w:rPr>
              <w:t xml:space="preserve">иктатуры </w:t>
            </w:r>
            <w:r>
              <w:rPr>
                <w:rFonts w:ascii="Times New Roman" w:hAnsi="Times New Roman" w:cs="Times New Roman"/>
                <w:sz w:val="22"/>
                <w:szCs w:val="22"/>
              </w:rPr>
              <w:t>Пролетариата 30А</w:t>
            </w:r>
          </w:p>
        </w:tc>
        <w:tc>
          <w:tcPr>
            <w:tcW w:w="113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1998</w:t>
            </w:r>
          </w:p>
        </w:tc>
        <w:tc>
          <w:tcPr>
            <w:tcW w:w="1146" w:type="dxa"/>
            <w:tcBorders>
              <w:left w:val="single" w:sz="4" w:space="0" w:color="000000"/>
              <w:bottom w:val="single" w:sz="4" w:space="0" w:color="000000"/>
              <w:right w:val="single" w:sz="4" w:space="0" w:color="000000"/>
            </w:tcBorders>
            <w:shd w:val="clear" w:color="auto" w:fill="FFFFFF"/>
            <w:vAlign w:val="center"/>
          </w:tcPr>
          <w:p w:rsidR="005F7D6E" w:rsidRDefault="005F7D6E" w:rsidP="005F7D6E">
            <w:pPr>
              <w:jc w:val="center"/>
            </w:pPr>
            <w:r>
              <w:rPr>
                <w:rFonts w:ascii="Times New Roman" w:hAnsi="Times New Roman" w:cs="Times New Roman"/>
                <w:sz w:val="22"/>
                <w:szCs w:val="22"/>
              </w:rPr>
              <w:t>100</w:t>
            </w:r>
          </w:p>
        </w:tc>
      </w:tr>
      <w:tr w:rsidR="005F7D6E" w:rsidTr="005F7D6E">
        <w:trPr>
          <w:trHeight w:val="597"/>
        </w:trPr>
        <w:tc>
          <w:tcPr>
            <w:tcW w:w="1560"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bCs/>
                <w:sz w:val="22"/>
                <w:szCs w:val="22"/>
              </w:rPr>
              <w:t>00070837</w:t>
            </w:r>
          </w:p>
        </w:tc>
        <w:tc>
          <w:tcPr>
            <w:tcW w:w="368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Наружные сети водопровода жилого дома 130</w:t>
            </w:r>
            <w:r w:rsidR="00923B08">
              <w:rPr>
                <w:rFonts w:ascii="Times New Roman" w:hAnsi="Times New Roman" w:cs="Times New Roman"/>
                <w:sz w:val="22"/>
                <w:szCs w:val="22"/>
              </w:rPr>
              <w:t>,</w:t>
            </w:r>
            <w:r>
              <w:rPr>
                <w:rFonts w:ascii="Times New Roman" w:hAnsi="Times New Roman" w:cs="Times New Roman"/>
                <w:sz w:val="22"/>
                <w:szCs w:val="22"/>
              </w:rPr>
              <w:t xml:space="preserve"> микрорайона 27</w:t>
            </w:r>
          </w:p>
        </w:tc>
        <w:tc>
          <w:tcPr>
            <w:tcW w:w="2835"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 xml:space="preserve">ул. Строителей </w:t>
            </w:r>
            <w:r w:rsidR="00AA2D04">
              <w:rPr>
                <w:rFonts w:ascii="Times New Roman" w:hAnsi="Times New Roman" w:cs="Times New Roman"/>
                <w:sz w:val="22"/>
                <w:szCs w:val="22"/>
              </w:rPr>
              <w:t xml:space="preserve">14, </w:t>
            </w:r>
            <w:r w:rsidR="00AA2D04">
              <w:rPr>
                <w:rFonts w:ascii="Times New Roman" w:hAnsi="Times New Roman" w:cs="Times New Roman"/>
                <w:sz w:val="22"/>
                <w:szCs w:val="22"/>
              </w:rPr>
              <w:br/>
              <w:t>квартал</w:t>
            </w:r>
            <w:r w:rsidR="00934425">
              <w:rPr>
                <w:rFonts w:ascii="Times New Roman" w:hAnsi="Times New Roman" w:cs="Times New Roman"/>
                <w:sz w:val="22"/>
                <w:szCs w:val="22"/>
              </w:rPr>
              <w:t xml:space="preserve"> </w:t>
            </w:r>
            <w:r>
              <w:rPr>
                <w:rFonts w:ascii="Times New Roman" w:hAnsi="Times New Roman" w:cs="Times New Roman"/>
                <w:sz w:val="22"/>
                <w:szCs w:val="22"/>
              </w:rPr>
              <w:t>27</w:t>
            </w:r>
          </w:p>
        </w:tc>
        <w:tc>
          <w:tcPr>
            <w:tcW w:w="113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1998</w:t>
            </w:r>
          </w:p>
        </w:tc>
        <w:tc>
          <w:tcPr>
            <w:tcW w:w="1146" w:type="dxa"/>
            <w:tcBorders>
              <w:left w:val="single" w:sz="4" w:space="0" w:color="000000"/>
              <w:bottom w:val="single" w:sz="4" w:space="0" w:color="000000"/>
              <w:right w:val="single" w:sz="4" w:space="0" w:color="000000"/>
            </w:tcBorders>
            <w:shd w:val="clear" w:color="auto" w:fill="FFFFFF"/>
            <w:vAlign w:val="center"/>
          </w:tcPr>
          <w:p w:rsidR="005F7D6E" w:rsidRDefault="005F7D6E" w:rsidP="005F7D6E">
            <w:pPr>
              <w:jc w:val="center"/>
            </w:pPr>
            <w:r>
              <w:rPr>
                <w:rFonts w:ascii="Times New Roman" w:hAnsi="Times New Roman" w:cs="Times New Roman"/>
                <w:sz w:val="22"/>
                <w:szCs w:val="22"/>
              </w:rPr>
              <w:t>100</w:t>
            </w:r>
          </w:p>
        </w:tc>
      </w:tr>
      <w:tr w:rsidR="005F7D6E" w:rsidTr="005F7D6E">
        <w:trPr>
          <w:trHeight w:val="597"/>
        </w:trPr>
        <w:tc>
          <w:tcPr>
            <w:tcW w:w="1560"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bCs/>
                <w:sz w:val="22"/>
                <w:szCs w:val="22"/>
              </w:rPr>
              <w:t>00301002</w:t>
            </w:r>
          </w:p>
        </w:tc>
        <w:tc>
          <w:tcPr>
            <w:tcW w:w="368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Наружный водопровод жилой дом 17</w:t>
            </w:r>
            <w:r w:rsidR="00923B08">
              <w:rPr>
                <w:rFonts w:ascii="Times New Roman" w:hAnsi="Times New Roman" w:cs="Times New Roman"/>
                <w:sz w:val="22"/>
                <w:szCs w:val="22"/>
              </w:rPr>
              <w:t>,</w:t>
            </w:r>
            <w:r>
              <w:rPr>
                <w:rFonts w:ascii="Times New Roman" w:hAnsi="Times New Roman" w:cs="Times New Roman"/>
                <w:sz w:val="22"/>
                <w:szCs w:val="22"/>
              </w:rPr>
              <w:t xml:space="preserve"> ул. Заводская 10а</w:t>
            </w:r>
          </w:p>
        </w:tc>
        <w:tc>
          <w:tcPr>
            <w:tcW w:w="2835" w:type="dxa"/>
            <w:tcBorders>
              <w:left w:val="single" w:sz="4" w:space="0" w:color="000000"/>
              <w:bottom w:val="single" w:sz="4" w:space="0" w:color="000000"/>
            </w:tcBorders>
            <w:shd w:val="clear" w:color="auto" w:fill="FFFFFF"/>
            <w:vAlign w:val="center"/>
          </w:tcPr>
          <w:p w:rsidR="005F7D6E" w:rsidRDefault="005F7D6E" w:rsidP="00934425">
            <w:pPr>
              <w:jc w:val="center"/>
              <w:rPr>
                <w:rFonts w:ascii="Times New Roman" w:hAnsi="Times New Roman" w:cs="Times New Roman"/>
                <w:sz w:val="22"/>
                <w:szCs w:val="22"/>
              </w:rPr>
            </w:pPr>
            <w:r>
              <w:rPr>
                <w:rFonts w:ascii="Times New Roman" w:hAnsi="Times New Roman" w:cs="Times New Roman"/>
                <w:sz w:val="22"/>
                <w:szCs w:val="22"/>
              </w:rPr>
              <w:t>г. Зеленогорск</w:t>
            </w:r>
            <w:r w:rsidR="001A3867">
              <w:rPr>
                <w:rFonts w:ascii="Times New Roman" w:hAnsi="Times New Roman" w:cs="Times New Roman"/>
                <w:sz w:val="22"/>
                <w:szCs w:val="22"/>
              </w:rPr>
              <w:t>,</w:t>
            </w:r>
            <w:r>
              <w:rPr>
                <w:rFonts w:ascii="Times New Roman" w:hAnsi="Times New Roman" w:cs="Times New Roman"/>
                <w:sz w:val="22"/>
                <w:szCs w:val="22"/>
              </w:rPr>
              <w:t xml:space="preserve"> </w:t>
            </w:r>
            <w:r w:rsidR="00934425">
              <w:rPr>
                <w:rFonts w:ascii="Times New Roman" w:hAnsi="Times New Roman" w:cs="Times New Roman"/>
                <w:sz w:val="22"/>
                <w:szCs w:val="22"/>
              </w:rPr>
              <w:t xml:space="preserve">квартал </w:t>
            </w:r>
            <w:r>
              <w:rPr>
                <w:rFonts w:ascii="Times New Roman" w:hAnsi="Times New Roman" w:cs="Times New Roman"/>
                <w:sz w:val="22"/>
                <w:szCs w:val="22"/>
              </w:rPr>
              <w:t>27</w:t>
            </w:r>
          </w:p>
        </w:tc>
        <w:tc>
          <w:tcPr>
            <w:tcW w:w="113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1973</w:t>
            </w:r>
          </w:p>
        </w:tc>
        <w:tc>
          <w:tcPr>
            <w:tcW w:w="1146" w:type="dxa"/>
            <w:tcBorders>
              <w:left w:val="single" w:sz="4" w:space="0" w:color="000000"/>
              <w:bottom w:val="single" w:sz="4" w:space="0" w:color="000000"/>
              <w:right w:val="single" w:sz="4" w:space="0" w:color="000000"/>
            </w:tcBorders>
            <w:shd w:val="clear" w:color="auto" w:fill="FFFFFF"/>
            <w:vAlign w:val="center"/>
          </w:tcPr>
          <w:p w:rsidR="005F7D6E" w:rsidRDefault="005F7D6E" w:rsidP="005F7D6E">
            <w:pPr>
              <w:jc w:val="center"/>
            </w:pPr>
            <w:r>
              <w:rPr>
                <w:rFonts w:ascii="Times New Roman" w:hAnsi="Times New Roman" w:cs="Times New Roman"/>
                <w:sz w:val="22"/>
                <w:szCs w:val="22"/>
              </w:rPr>
              <w:t>100</w:t>
            </w:r>
          </w:p>
        </w:tc>
      </w:tr>
      <w:tr w:rsidR="005F7D6E" w:rsidTr="005F7D6E">
        <w:trPr>
          <w:trHeight w:val="597"/>
        </w:trPr>
        <w:tc>
          <w:tcPr>
            <w:tcW w:w="1560"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bCs/>
                <w:sz w:val="22"/>
                <w:szCs w:val="22"/>
              </w:rPr>
              <w:t>00301072</w:t>
            </w:r>
          </w:p>
        </w:tc>
        <w:tc>
          <w:tcPr>
            <w:tcW w:w="368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Наружный водопровод жилого дома 9</w:t>
            </w:r>
            <w:r w:rsidR="00923B08">
              <w:rPr>
                <w:rFonts w:ascii="Times New Roman" w:hAnsi="Times New Roman" w:cs="Times New Roman"/>
                <w:sz w:val="22"/>
                <w:szCs w:val="22"/>
              </w:rPr>
              <w:t>,</w:t>
            </w:r>
            <w:r>
              <w:rPr>
                <w:rFonts w:ascii="Times New Roman" w:hAnsi="Times New Roman" w:cs="Times New Roman"/>
                <w:sz w:val="22"/>
                <w:szCs w:val="22"/>
              </w:rPr>
              <w:t xml:space="preserve"> квартал 19</w:t>
            </w:r>
            <w:r w:rsidR="00923B08">
              <w:rPr>
                <w:rFonts w:ascii="Times New Roman" w:hAnsi="Times New Roman" w:cs="Times New Roman"/>
                <w:sz w:val="22"/>
                <w:szCs w:val="22"/>
              </w:rPr>
              <w:t>,</w:t>
            </w:r>
            <w:r>
              <w:rPr>
                <w:rFonts w:ascii="Times New Roman" w:hAnsi="Times New Roman" w:cs="Times New Roman"/>
                <w:sz w:val="22"/>
                <w:szCs w:val="22"/>
              </w:rPr>
              <w:t xml:space="preserve"> ул. Энергетиков 12 ВК-6</w:t>
            </w:r>
          </w:p>
        </w:tc>
        <w:tc>
          <w:tcPr>
            <w:tcW w:w="2835" w:type="dxa"/>
            <w:tcBorders>
              <w:left w:val="single" w:sz="4" w:space="0" w:color="000000"/>
              <w:bottom w:val="single" w:sz="4" w:space="0" w:color="000000"/>
            </w:tcBorders>
            <w:shd w:val="clear" w:color="auto" w:fill="FFFFFF"/>
            <w:vAlign w:val="center"/>
          </w:tcPr>
          <w:p w:rsidR="005F7D6E" w:rsidRDefault="005F7D6E" w:rsidP="00AA2D04">
            <w:pPr>
              <w:jc w:val="center"/>
              <w:rPr>
                <w:rFonts w:ascii="Times New Roman" w:hAnsi="Times New Roman" w:cs="Times New Roman"/>
                <w:sz w:val="22"/>
                <w:szCs w:val="22"/>
              </w:rPr>
            </w:pPr>
            <w:r>
              <w:rPr>
                <w:rFonts w:ascii="Times New Roman" w:hAnsi="Times New Roman" w:cs="Times New Roman"/>
                <w:sz w:val="22"/>
                <w:szCs w:val="22"/>
              </w:rPr>
              <w:t>г. Зеленогорск</w:t>
            </w:r>
            <w:r w:rsidR="001A3867">
              <w:rPr>
                <w:rFonts w:ascii="Times New Roman" w:hAnsi="Times New Roman" w:cs="Times New Roman"/>
                <w:sz w:val="22"/>
                <w:szCs w:val="22"/>
              </w:rPr>
              <w:t>,</w:t>
            </w:r>
            <w:r>
              <w:rPr>
                <w:rFonts w:ascii="Times New Roman" w:hAnsi="Times New Roman" w:cs="Times New Roman"/>
                <w:sz w:val="22"/>
                <w:szCs w:val="22"/>
              </w:rPr>
              <w:t xml:space="preserve"> </w:t>
            </w:r>
            <w:r w:rsidR="00AA2D04">
              <w:rPr>
                <w:rFonts w:ascii="Times New Roman" w:hAnsi="Times New Roman" w:cs="Times New Roman"/>
                <w:sz w:val="22"/>
                <w:szCs w:val="22"/>
              </w:rPr>
              <w:br/>
            </w:r>
            <w:r w:rsidR="00934425">
              <w:rPr>
                <w:rFonts w:ascii="Times New Roman" w:hAnsi="Times New Roman" w:cs="Times New Roman"/>
                <w:sz w:val="22"/>
                <w:szCs w:val="22"/>
              </w:rPr>
              <w:t xml:space="preserve">квартал </w:t>
            </w:r>
            <w:r>
              <w:rPr>
                <w:rFonts w:ascii="Times New Roman" w:hAnsi="Times New Roman" w:cs="Times New Roman"/>
                <w:sz w:val="22"/>
                <w:szCs w:val="22"/>
              </w:rPr>
              <w:t>19</w:t>
            </w:r>
          </w:p>
        </w:tc>
        <w:tc>
          <w:tcPr>
            <w:tcW w:w="113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1979</w:t>
            </w:r>
          </w:p>
        </w:tc>
        <w:tc>
          <w:tcPr>
            <w:tcW w:w="1146" w:type="dxa"/>
            <w:tcBorders>
              <w:left w:val="single" w:sz="4" w:space="0" w:color="000000"/>
              <w:bottom w:val="single" w:sz="4" w:space="0" w:color="000000"/>
              <w:right w:val="single" w:sz="4" w:space="0" w:color="000000"/>
            </w:tcBorders>
            <w:shd w:val="clear" w:color="auto" w:fill="FFFFFF"/>
            <w:vAlign w:val="center"/>
          </w:tcPr>
          <w:p w:rsidR="005F7D6E" w:rsidRDefault="005F7D6E" w:rsidP="005F7D6E">
            <w:pPr>
              <w:jc w:val="center"/>
            </w:pPr>
            <w:r>
              <w:rPr>
                <w:rFonts w:ascii="Times New Roman" w:hAnsi="Times New Roman" w:cs="Times New Roman"/>
                <w:sz w:val="22"/>
                <w:szCs w:val="22"/>
              </w:rPr>
              <w:t>100</w:t>
            </w:r>
          </w:p>
        </w:tc>
      </w:tr>
      <w:tr w:rsidR="005F7D6E" w:rsidTr="005F7D6E">
        <w:trPr>
          <w:trHeight w:val="597"/>
        </w:trPr>
        <w:tc>
          <w:tcPr>
            <w:tcW w:w="1560"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bCs/>
                <w:sz w:val="22"/>
                <w:szCs w:val="22"/>
              </w:rPr>
              <w:t>00301074</w:t>
            </w:r>
          </w:p>
        </w:tc>
        <w:tc>
          <w:tcPr>
            <w:tcW w:w="368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 xml:space="preserve">Наружный водопровод жилого </w:t>
            </w:r>
            <w:r w:rsidR="00AA2D04">
              <w:rPr>
                <w:rFonts w:ascii="Times New Roman" w:hAnsi="Times New Roman" w:cs="Times New Roman"/>
                <w:sz w:val="22"/>
                <w:szCs w:val="22"/>
              </w:rPr>
              <w:br/>
              <w:t>дома 8</w:t>
            </w:r>
            <w:r>
              <w:rPr>
                <w:rFonts w:ascii="Times New Roman" w:hAnsi="Times New Roman" w:cs="Times New Roman"/>
                <w:sz w:val="22"/>
                <w:szCs w:val="22"/>
              </w:rPr>
              <w:t xml:space="preserve"> квартал 19 </w:t>
            </w:r>
            <w:r w:rsidR="00AA2D04">
              <w:rPr>
                <w:rFonts w:ascii="Times New Roman" w:hAnsi="Times New Roman" w:cs="Times New Roman"/>
                <w:sz w:val="22"/>
                <w:szCs w:val="22"/>
              </w:rPr>
              <w:br/>
            </w:r>
            <w:r>
              <w:rPr>
                <w:rFonts w:ascii="Times New Roman" w:hAnsi="Times New Roman" w:cs="Times New Roman"/>
                <w:sz w:val="22"/>
                <w:szCs w:val="22"/>
              </w:rPr>
              <w:t>ул. Энергетиков, 10</w:t>
            </w:r>
          </w:p>
        </w:tc>
        <w:tc>
          <w:tcPr>
            <w:tcW w:w="2835" w:type="dxa"/>
            <w:tcBorders>
              <w:left w:val="single" w:sz="4" w:space="0" w:color="000000"/>
              <w:bottom w:val="single" w:sz="4" w:space="0" w:color="000000"/>
            </w:tcBorders>
            <w:shd w:val="clear" w:color="auto" w:fill="FFFFFF"/>
            <w:vAlign w:val="center"/>
          </w:tcPr>
          <w:p w:rsidR="005F7D6E" w:rsidRDefault="005F7D6E" w:rsidP="00AA2D04">
            <w:pPr>
              <w:jc w:val="center"/>
              <w:rPr>
                <w:rFonts w:ascii="Times New Roman" w:hAnsi="Times New Roman" w:cs="Times New Roman"/>
                <w:sz w:val="22"/>
                <w:szCs w:val="22"/>
              </w:rPr>
            </w:pPr>
            <w:r>
              <w:rPr>
                <w:rFonts w:ascii="Times New Roman" w:hAnsi="Times New Roman" w:cs="Times New Roman"/>
                <w:sz w:val="22"/>
                <w:szCs w:val="22"/>
              </w:rPr>
              <w:t>г. Зеленогорск</w:t>
            </w:r>
            <w:r w:rsidR="001A3867">
              <w:rPr>
                <w:rFonts w:ascii="Times New Roman" w:hAnsi="Times New Roman" w:cs="Times New Roman"/>
                <w:sz w:val="22"/>
                <w:szCs w:val="22"/>
              </w:rPr>
              <w:t>,</w:t>
            </w:r>
            <w:r w:rsidR="00AA2D04">
              <w:rPr>
                <w:rFonts w:ascii="Times New Roman" w:hAnsi="Times New Roman" w:cs="Times New Roman"/>
                <w:sz w:val="22"/>
                <w:szCs w:val="22"/>
              </w:rPr>
              <w:t xml:space="preserve"> </w:t>
            </w:r>
            <w:r w:rsidR="00934425">
              <w:rPr>
                <w:rFonts w:ascii="Times New Roman" w:hAnsi="Times New Roman" w:cs="Times New Roman"/>
                <w:sz w:val="22"/>
                <w:szCs w:val="22"/>
              </w:rPr>
              <w:t xml:space="preserve">квартал </w:t>
            </w:r>
            <w:r>
              <w:rPr>
                <w:rFonts w:ascii="Times New Roman" w:hAnsi="Times New Roman" w:cs="Times New Roman"/>
                <w:sz w:val="22"/>
                <w:szCs w:val="22"/>
              </w:rPr>
              <w:t>19</w:t>
            </w:r>
          </w:p>
        </w:tc>
        <w:tc>
          <w:tcPr>
            <w:tcW w:w="113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1979</w:t>
            </w:r>
          </w:p>
        </w:tc>
        <w:tc>
          <w:tcPr>
            <w:tcW w:w="1146" w:type="dxa"/>
            <w:tcBorders>
              <w:left w:val="single" w:sz="4" w:space="0" w:color="000000"/>
              <w:bottom w:val="single" w:sz="4" w:space="0" w:color="000000"/>
              <w:right w:val="single" w:sz="4" w:space="0" w:color="000000"/>
            </w:tcBorders>
            <w:shd w:val="clear" w:color="auto" w:fill="FFFFFF"/>
            <w:vAlign w:val="center"/>
          </w:tcPr>
          <w:p w:rsidR="005F7D6E" w:rsidRDefault="005F7D6E" w:rsidP="005F7D6E">
            <w:pPr>
              <w:jc w:val="center"/>
            </w:pPr>
            <w:r>
              <w:rPr>
                <w:rFonts w:ascii="Times New Roman" w:hAnsi="Times New Roman" w:cs="Times New Roman"/>
                <w:sz w:val="22"/>
                <w:szCs w:val="22"/>
              </w:rPr>
              <w:t>100</w:t>
            </w:r>
          </w:p>
        </w:tc>
      </w:tr>
      <w:tr w:rsidR="005F7D6E" w:rsidTr="005F7D6E">
        <w:trPr>
          <w:trHeight w:val="597"/>
        </w:trPr>
        <w:tc>
          <w:tcPr>
            <w:tcW w:w="1560"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bCs/>
                <w:sz w:val="22"/>
                <w:szCs w:val="22"/>
              </w:rPr>
              <w:t>00301107</w:t>
            </w:r>
          </w:p>
        </w:tc>
        <w:tc>
          <w:tcPr>
            <w:tcW w:w="368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Участок водопровода от ВК-3 до ВК-6 от ВК-6 до ВК</w:t>
            </w:r>
          </w:p>
        </w:tc>
        <w:tc>
          <w:tcPr>
            <w:tcW w:w="2835" w:type="dxa"/>
            <w:tcBorders>
              <w:left w:val="single" w:sz="4" w:space="0" w:color="000000"/>
              <w:bottom w:val="single" w:sz="4" w:space="0" w:color="000000"/>
            </w:tcBorders>
            <w:shd w:val="clear" w:color="auto" w:fill="FFFFFF"/>
            <w:vAlign w:val="center"/>
          </w:tcPr>
          <w:p w:rsidR="005F7D6E" w:rsidRDefault="005F7D6E" w:rsidP="00AA2D04">
            <w:pPr>
              <w:jc w:val="center"/>
              <w:rPr>
                <w:rFonts w:ascii="Times New Roman" w:hAnsi="Times New Roman" w:cs="Times New Roman"/>
                <w:sz w:val="22"/>
                <w:szCs w:val="22"/>
              </w:rPr>
            </w:pPr>
            <w:r>
              <w:rPr>
                <w:rFonts w:ascii="Times New Roman" w:hAnsi="Times New Roman" w:cs="Times New Roman"/>
                <w:sz w:val="22"/>
                <w:szCs w:val="22"/>
              </w:rPr>
              <w:t>г. Зеленогорск</w:t>
            </w:r>
            <w:r w:rsidR="001A3867">
              <w:rPr>
                <w:rFonts w:ascii="Times New Roman" w:hAnsi="Times New Roman" w:cs="Times New Roman"/>
                <w:sz w:val="22"/>
                <w:szCs w:val="22"/>
              </w:rPr>
              <w:t>,</w:t>
            </w:r>
            <w:r w:rsidR="00AA2D04">
              <w:rPr>
                <w:rFonts w:ascii="Times New Roman" w:hAnsi="Times New Roman" w:cs="Times New Roman"/>
                <w:sz w:val="22"/>
                <w:szCs w:val="22"/>
              </w:rPr>
              <w:t xml:space="preserve"> </w:t>
            </w:r>
            <w:r w:rsidR="00934425">
              <w:rPr>
                <w:rFonts w:ascii="Times New Roman" w:hAnsi="Times New Roman" w:cs="Times New Roman"/>
                <w:sz w:val="22"/>
                <w:szCs w:val="22"/>
              </w:rPr>
              <w:t xml:space="preserve">квартал </w:t>
            </w:r>
            <w:r>
              <w:rPr>
                <w:rFonts w:ascii="Times New Roman" w:hAnsi="Times New Roman" w:cs="Times New Roman"/>
                <w:sz w:val="22"/>
                <w:szCs w:val="22"/>
              </w:rPr>
              <w:t>19</w:t>
            </w:r>
          </w:p>
        </w:tc>
        <w:tc>
          <w:tcPr>
            <w:tcW w:w="113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1980</w:t>
            </w:r>
          </w:p>
        </w:tc>
        <w:tc>
          <w:tcPr>
            <w:tcW w:w="1146" w:type="dxa"/>
            <w:tcBorders>
              <w:left w:val="single" w:sz="4" w:space="0" w:color="000000"/>
              <w:bottom w:val="single" w:sz="4" w:space="0" w:color="000000"/>
              <w:right w:val="single" w:sz="4" w:space="0" w:color="000000"/>
            </w:tcBorders>
            <w:shd w:val="clear" w:color="auto" w:fill="FFFFFF"/>
            <w:vAlign w:val="center"/>
          </w:tcPr>
          <w:p w:rsidR="005F7D6E" w:rsidRDefault="005F7D6E" w:rsidP="005F7D6E">
            <w:pPr>
              <w:jc w:val="center"/>
            </w:pPr>
            <w:r>
              <w:rPr>
                <w:rFonts w:ascii="Times New Roman" w:hAnsi="Times New Roman" w:cs="Times New Roman"/>
                <w:sz w:val="22"/>
                <w:szCs w:val="22"/>
              </w:rPr>
              <w:t>100</w:t>
            </w:r>
          </w:p>
        </w:tc>
      </w:tr>
      <w:tr w:rsidR="005F7D6E" w:rsidTr="005F7D6E">
        <w:trPr>
          <w:trHeight w:val="597"/>
        </w:trPr>
        <w:tc>
          <w:tcPr>
            <w:tcW w:w="1560"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bCs/>
                <w:sz w:val="22"/>
                <w:szCs w:val="22"/>
              </w:rPr>
              <w:t>00301116</w:t>
            </w:r>
          </w:p>
        </w:tc>
        <w:tc>
          <w:tcPr>
            <w:tcW w:w="368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Водопровод квартал 19 от В-14 до ВК-18</w:t>
            </w:r>
          </w:p>
        </w:tc>
        <w:tc>
          <w:tcPr>
            <w:tcW w:w="2835" w:type="dxa"/>
            <w:tcBorders>
              <w:left w:val="single" w:sz="4" w:space="0" w:color="000000"/>
              <w:bottom w:val="single" w:sz="4" w:space="0" w:color="000000"/>
            </w:tcBorders>
            <w:shd w:val="clear" w:color="auto" w:fill="FFFFFF"/>
            <w:vAlign w:val="center"/>
          </w:tcPr>
          <w:p w:rsidR="005F7D6E" w:rsidRDefault="005F7D6E" w:rsidP="00AA2D04">
            <w:pPr>
              <w:jc w:val="center"/>
              <w:rPr>
                <w:rFonts w:ascii="Times New Roman" w:hAnsi="Times New Roman" w:cs="Times New Roman"/>
                <w:sz w:val="22"/>
                <w:szCs w:val="22"/>
              </w:rPr>
            </w:pPr>
            <w:r>
              <w:rPr>
                <w:rFonts w:ascii="Times New Roman" w:hAnsi="Times New Roman" w:cs="Times New Roman"/>
                <w:sz w:val="22"/>
                <w:szCs w:val="22"/>
              </w:rPr>
              <w:t>г. Зеленогорск</w:t>
            </w:r>
            <w:r w:rsidR="001A3867">
              <w:rPr>
                <w:rFonts w:ascii="Times New Roman" w:hAnsi="Times New Roman" w:cs="Times New Roman"/>
                <w:sz w:val="22"/>
                <w:szCs w:val="22"/>
              </w:rPr>
              <w:t>,</w:t>
            </w:r>
            <w:r>
              <w:rPr>
                <w:rFonts w:ascii="Times New Roman" w:hAnsi="Times New Roman" w:cs="Times New Roman"/>
                <w:sz w:val="22"/>
                <w:szCs w:val="22"/>
              </w:rPr>
              <w:t xml:space="preserve"> </w:t>
            </w:r>
            <w:r w:rsidR="00934425">
              <w:rPr>
                <w:rFonts w:ascii="Times New Roman" w:hAnsi="Times New Roman" w:cs="Times New Roman"/>
                <w:sz w:val="22"/>
                <w:szCs w:val="22"/>
              </w:rPr>
              <w:t xml:space="preserve">квартал </w:t>
            </w:r>
            <w:r>
              <w:rPr>
                <w:rFonts w:ascii="Times New Roman" w:hAnsi="Times New Roman" w:cs="Times New Roman"/>
                <w:sz w:val="22"/>
                <w:szCs w:val="22"/>
              </w:rPr>
              <w:t>19</w:t>
            </w:r>
          </w:p>
        </w:tc>
        <w:tc>
          <w:tcPr>
            <w:tcW w:w="113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1980</w:t>
            </w:r>
          </w:p>
        </w:tc>
        <w:tc>
          <w:tcPr>
            <w:tcW w:w="1146" w:type="dxa"/>
            <w:tcBorders>
              <w:left w:val="single" w:sz="4" w:space="0" w:color="000000"/>
              <w:bottom w:val="single" w:sz="4" w:space="0" w:color="000000"/>
              <w:right w:val="single" w:sz="4" w:space="0" w:color="000000"/>
            </w:tcBorders>
            <w:shd w:val="clear" w:color="auto" w:fill="FFFFFF"/>
            <w:vAlign w:val="center"/>
          </w:tcPr>
          <w:p w:rsidR="005F7D6E" w:rsidRDefault="005F7D6E" w:rsidP="005F7D6E">
            <w:pPr>
              <w:jc w:val="center"/>
            </w:pPr>
            <w:r>
              <w:rPr>
                <w:rFonts w:ascii="Times New Roman" w:hAnsi="Times New Roman" w:cs="Times New Roman"/>
                <w:sz w:val="22"/>
                <w:szCs w:val="22"/>
              </w:rPr>
              <w:t>100</w:t>
            </w:r>
          </w:p>
        </w:tc>
      </w:tr>
      <w:tr w:rsidR="005F7D6E" w:rsidTr="005F7D6E">
        <w:trPr>
          <w:trHeight w:val="597"/>
        </w:trPr>
        <w:tc>
          <w:tcPr>
            <w:tcW w:w="1560"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bCs/>
                <w:sz w:val="22"/>
                <w:szCs w:val="22"/>
              </w:rPr>
              <w:t>00301133</w:t>
            </w:r>
          </w:p>
        </w:tc>
        <w:tc>
          <w:tcPr>
            <w:tcW w:w="368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Водопровод от ВК-6 здание 16</w:t>
            </w:r>
            <w:r w:rsidR="00923B08">
              <w:rPr>
                <w:rFonts w:ascii="Times New Roman" w:hAnsi="Times New Roman" w:cs="Times New Roman"/>
                <w:sz w:val="22"/>
                <w:szCs w:val="22"/>
              </w:rPr>
              <w:t>,</w:t>
            </w:r>
            <w:r>
              <w:rPr>
                <w:rFonts w:ascii="Times New Roman" w:hAnsi="Times New Roman" w:cs="Times New Roman"/>
                <w:sz w:val="22"/>
                <w:szCs w:val="22"/>
              </w:rPr>
              <w:t xml:space="preserve"> квартал 19-18</w:t>
            </w:r>
          </w:p>
        </w:tc>
        <w:tc>
          <w:tcPr>
            <w:tcW w:w="2835" w:type="dxa"/>
            <w:tcBorders>
              <w:left w:val="single" w:sz="4" w:space="0" w:color="000000"/>
              <w:bottom w:val="single" w:sz="4" w:space="0" w:color="000000"/>
            </w:tcBorders>
            <w:shd w:val="clear" w:color="auto" w:fill="FFFFFF"/>
            <w:vAlign w:val="center"/>
          </w:tcPr>
          <w:p w:rsidR="005F7D6E" w:rsidRDefault="005F7D6E" w:rsidP="001A3867">
            <w:pPr>
              <w:jc w:val="center"/>
              <w:rPr>
                <w:rFonts w:ascii="Times New Roman" w:hAnsi="Times New Roman" w:cs="Times New Roman"/>
                <w:sz w:val="22"/>
                <w:szCs w:val="22"/>
              </w:rPr>
            </w:pPr>
            <w:r>
              <w:rPr>
                <w:rFonts w:ascii="Times New Roman" w:hAnsi="Times New Roman" w:cs="Times New Roman"/>
                <w:sz w:val="22"/>
                <w:szCs w:val="22"/>
              </w:rPr>
              <w:t>г. Зеленогорск</w:t>
            </w:r>
            <w:r w:rsidR="001A3867">
              <w:rPr>
                <w:rFonts w:ascii="Times New Roman" w:hAnsi="Times New Roman" w:cs="Times New Roman"/>
                <w:sz w:val="22"/>
                <w:szCs w:val="22"/>
              </w:rPr>
              <w:t>,</w:t>
            </w:r>
            <w:r>
              <w:rPr>
                <w:rFonts w:ascii="Times New Roman" w:hAnsi="Times New Roman" w:cs="Times New Roman"/>
                <w:sz w:val="22"/>
                <w:szCs w:val="22"/>
              </w:rPr>
              <w:t xml:space="preserve"> </w:t>
            </w:r>
            <w:r w:rsidR="00934425">
              <w:rPr>
                <w:rFonts w:ascii="Times New Roman" w:hAnsi="Times New Roman" w:cs="Times New Roman"/>
                <w:sz w:val="22"/>
                <w:szCs w:val="22"/>
              </w:rPr>
              <w:t xml:space="preserve">квартал </w:t>
            </w:r>
            <w:r>
              <w:rPr>
                <w:rFonts w:ascii="Times New Roman" w:hAnsi="Times New Roman" w:cs="Times New Roman"/>
                <w:sz w:val="22"/>
                <w:szCs w:val="22"/>
              </w:rPr>
              <w:t>19</w:t>
            </w:r>
          </w:p>
        </w:tc>
        <w:tc>
          <w:tcPr>
            <w:tcW w:w="113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1981</w:t>
            </w:r>
          </w:p>
        </w:tc>
        <w:tc>
          <w:tcPr>
            <w:tcW w:w="1146" w:type="dxa"/>
            <w:tcBorders>
              <w:left w:val="single" w:sz="4" w:space="0" w:color="000000"/>
              <w:bottom w:val="single" w:sz="4" w:space="0" w:color="000000"/>
              <w:right w:val="single" w:sz="4" w:space="0" w:color="000000"/>
            </w:tcBorders>
            <w:shd w:val="clear" w:color="auto" w:fill="FFFFFF"/>
            <w:vAlign w:val="center"/>
          </w:tcPr>
          <w:p w:rsidR="005F7D6E" w:rsidRDefault="005F7D6E" w:rsidP="005F7D6E">
            <w:pPr>
              <w:jc w:val="center"/>
            </w:pPr>
            <w:r>
              <w:rPr>
                <w:rFonts w:ascii="Times New Roman" w:hAnsi="Times New Roman" w:cs="Times New Roman"/>
                <w:sz w:val="22"/>
                <w:szCs w:val="22"/>
              </w:rPr>
              <w:t>100</w:t>
            </w:r>
          </w:p>
        </w:tc>
      </w:tr>
      <w:tr w:rsidR="005F7D6E" w:rsidTr="005F7D6E">
        <w:trPr>
          <w:trHeight w:val="597"/>
        </w:trPr>
        <w:tc>
          <w:tcPr>
            <w:tcW w:w="1560"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bCs/>
                <w:sz w:val="22"/>
                <w:szCs w:val="22"/>
              </w:rPr>
              <w:t>01300041</w:t>
            </w:r>
          </w:p>
        </w:tc>
        <w:tc>
          <w:tcPr>
            <w:tcW w:w="368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Наружный пожарохозяйственный водопровод</w:t>
            </w:r>
          </w:p>
        </w:tc>
        <w:tc>
          <w:tcPr>
            <w:tcW w:w="2835" w:type="dxa"/>
            <w:tcBorders>
              <w:left w:val="single" w:sz="4" w:space="0" w:color="000000"/>
              <w:bottom w:val="single" w:sz="4" w:space="0" w:color="000000"/>
            </w:tcBorders>
            <w:shd w:val="clear" w:color="auto" w:fill="FFFFFF"/>
            <w:vAlign w:val="center"/>
          </w:tcPr>
          <w:p w:rsidR="005F7D6E" w:rsidRDefault="005F7D6E" w:rsidP="002D6831">
            <w:pPr>
              <w:jc w:val="center"/>
              <w:rPr>
                <w:rFonts w:ascii="Times New Roman" w:hAnsi="Times New Roman" w:cs="Times New Roman"/>
                <w:sz w:val="22"/>
                <w:szCs w:val="22"/>
              </w:rPr>
            </w:pPr>
            <w:r>
              <w:rPr>
                <w:rFonts w:ascii="Times New Roman" w:hAnsi="Times New Roman" w:cs="Times New Roman"/>
                <w:sz w:val="22"/>
                <w:szCs w:val="22"/>
              </w:rPr>
              <w:t>г. Зеленогорск, Золина гора</w:t>
            </w:r>
            <w:r w:rsidR="002D6831">
              <w:rPr>
                <w:rFonts w:ascii="Calibri" w:hAnsi="Calibri" w:cs="Times New Roman"/>
                <w:sz w:val="22"/>
                <w:szCs w:val="22"/>
              </w:rPr>
              <w:t>–</w:t>
            </w:r>
            <w:r>
              <w:rPr>
                <w:rFonts w:ascii="Times New Roman" w:hAnsi="Times New Roman" w:cs="Times New Roman"/>
                <w:sz w:val="22"/>
                <w:szCs w:val="22"/>
              </w:rPr>
              <w:t>ГРЭС-2</w:t>
            </w:r>
          </w:p>
        </w:tc>
        <w:tc>
          <w:tcPr>
            <w:tcW w:w="113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1963</w:t>
            </w:r>
          </w:p>
        </w:tc>
        <w:tc>
          <w:tcPr>
            <w:tcW w:w="1146" w:type="dxa"/>
            <w:tcBorders>
              <w:left w:val="single" w:sz="4" w:space="0" w:color="000000"/>
              <w:bottom w:val="single" w:sz="4" w:space="0" w:color="000000"/>
              <w:right w:val="single" w:sz="4" w:space="0" w:color="000000"/>
            </w:tcBorders>
            <w:shd w:val="clear" w:color="auto" w:fill="FFFFFF"/>
            <w:vAlign w:val="center"/>
          </w:tcPr>
          <w:p w:rsidR="005F7D6E" w:rsidRDefault="005F7D6E" w:rsidP="005F7D6E">
            <w:pPr>
              <w:jc w:val="center"/>
            </w:pPr>
            <w:r>
              <w:rPr>
                <w:rFonts w:ascii="Times New Roman" w:hAnsi="Times New Roman" w:cs="Times New Roman"/>
                <w:sz w:val="22"/>
                <w:szCs w:val="22"/>
              </w:rPr>
              <w:t>100</w:t>
            </w:r>
          </w:p>
        </w:tc>
      </w:tr>
      <w:tr w:rsidR="005F7D6E" w:rsidTr="005F7D6E">
        <w:trPr>
          <w:trHeight w:val="745"/>
        </w:trPr>
        <w:tc>
          <w:tcPr>
            <w:tcW w:w="1560"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bCs/>
                <w:sz w:val="22"/>
                <w:szCs w:val="22"/>
              </w:rPr>
              <w:t>01300236</w:t>
            </w:r>
          </w:p>
        </w:tc>
        <w:tc>
          <w:tcPr>
            <w:tcW w:w="368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Система водоснабжения города от А до ВК-20</w:t>
            </w:r>
          </w:p>
        </w:tc>
        <w:tc>
          <w:tcPr>
            <w:tcW w:w="2835"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от резервуара отм</w:t>
            </w:r>
            <w:r w:rsidR="002D6831">
              <w:rPr>
                <w:rFonts w:ascii="Times New Roman" w:hAnsi="Times New Roman" w:cs="Times New Roman"/>
                <w:sz w:val="22"/>
                <w:szCs w:val="22"/>
              </w:rPr>
              <w:t xml:space="preserve">. </w:t>
            </w:r>
            <w:r w:rsidR="00854E8A">
              <w:rPr>
                <w:rFonts w:ascii="Times New Roman" w:hAnsi="Times New Roman" w:cs="Times New Roman"/>
                <w:sz w:val="22"/>
                <w:szCs w:val="22"/>
              </w:rPr>
              <w:t>+</w:t>
            </w:r>
            <w:r>
              <w:rPr>
                <w:rFonts w:ascii="Times New Roman" w:hAnsi="Times New Roman" w:cs="Times New Roman"/>
                <w:sz w:val="22"/>
                <w:szCs w:val="22"/>
              </w:rPr>
              <w:t>254, вдоль ул.</w:t>
            </w:r>
            <w:r w:rsidR="002D6831">
              <w:rPr>
                <w:rFonts w:ascii="Times New Roman" w:hAnsi="Times New Roman" w:cs="Times New Roman"/>
                <w:sz w:val="22"/>
                <w:szCs w:val="22"/>
              </w:rPr>
              <w:t xml:space="preserve"> </w:t>
            </w:r>
            <w:r>
              <w:rPr>
                <w:rFonts w:ascii="Times New Roman" w:hAnsi="Times New Roman" w:cs="Times New Roman"/>
                <w:sz w:val="22"/>
                <w:szCs w:val="22"/>
              </w:rPr>
              <w:t>Набережная</w:t>
            </w:r>
          </w:p>
        </w:tc>
        <w:tc>
          <w:tcPr>
            <w:tcW w:w="113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1976</w:t>
            </w:r>
          </w:p>
        </w:tc>
        <w:tc>
          <w:tcPr>
            <w:tcW w:w="1146" w:type="dxa"/>
            <w:tcBorders>
              <w:left w:val="single" w:sz="4" w:space="0" w:color="000000"/>
              <w:bottom w:val="single" w:sz="4" w:space="0" w:color="000000"/>
              <w:right w:val="single" w:sz="4" w:space="0" w:color="000000"/>
            </w:tcBorders>
            <w:shd w:val="clear" w:color="auto" w:fill="FFFFFF"/>
            <w:vAlign w:val="center"/>
          </w:tcPr>
          <w:p w:rsidR="005F7D6E" w:rsidRDefault="005F7D6E" w:rsidP="005F7D6E">
            <w:pPr>
              <w:jc w:val="center"/>
            </w:pPr>
            <w:r>
              <w:rPr>
                <w:rFonts w:ascii="Times New Roman" w:hAnsi="Times New Roman" w:cs="Times New Roman"/>
                <w:sz w:val="22"/>
                <w:szCs w:val="22"/>
              </w:rPr>
              <w:t>95</w:t>
            </w:r>
          </w:p>
        </w:tc>
      </w:tr>
      <w:tr w:rsidR="005F7D6E" w:rsidTr="005F7D6E">
        <w:trPr>
          <w:trHeight w:val="572"/>
        </w:trPr>
        <w:tc>
          <w:tcPr>
            <w:tcW w:w="1560"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bCs/>
                <w:sz w:val="22"/>
                <w:szCs w:val="22"/>
              </w:rPr>
              <w:t>01300287</w:t>
            </w:r>
          </w:p>
        </w:tc>
        <w:tc>
          <w:tcPr>
            <w:tcW w:w="3684" w:type="dxa"/>
            <w:tcBorders>
              <w:left w:val="single" w:sz="4" w:space="0" w:color="000000"/>
              <w:bottom w:val="single" w:sz="4" w:space="0" w:color="000000"/>
            </w:tcBorders>
            <w:shd w:val="clear" w:color="auto" w:fill="FFFFFF"/>
            <w:vAlign w:val="center"/>
          </w:tcPr>
          <w:p w:rsidR="005F7D6E" w:rsidRDefault="005F7D6E" w:rsidP="00AA2D04">
            <w:pPr>
              <w:jc w:val="center"/>
              <w:rPr>
                <w:rFonts w:ascii="Times New Roman" w:hAnsi="Times New Roman" w:cs="Times New Roman"/>
                <w:sz w:val="22"/>
                <w:szCs w:val="22"/>
              </w:rPr>
            </w:pPr>
            <w:r>
              <w:rPr>
                <w:rFonts w:ascii="Times New Roman" w:hAnsi="Times New Roman" w:cs="Times New Roman"/>
                <w:sz w:val="22"/>
                <w:szCs w:val="22"/>
              </w:rPr>
              <w:t>Подпиточный водовод Ду 400мм</w:t>
            </w:r>
          </w:p>
        </w:tc>
        <w:tc>
          <w:tcPr>
            <w:tcW w:w="2835"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Золина гора до ГРЭС-2</w:t>
            </w:r>
          </w:p>
        </w:tc>
        <w:tc>
          <w:tcPr>
            <w:tcW w:w="113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1985</w:t>
            </w:r>
          </w:p>
        </w:tc>
        <w:tc>
          <w:tcPr>
            <w:tcW w:w="1146" w:type="dxa"/>
            <w:tcBorders>
              <w:left w:val="single" w:sz="4" w:space="0" w:color="000000"/>
              <w:bottom w:val="single" w:sz="4" w:space="0" w:color="000000"/>
              <w:right w:val="single" w:sz="4" w:space="0" w:color="000000"/>
            </w:tcBorders>
            <w:shd w:val="clear" w:color="auto" w:fill="FFFFFF"/>
            <w:vAlign w:val="center"/>
          </w:tcPr>
          <w:p w:rsidR="005F7D6E" w:rsidRDefault="005F7D6E" w:rsidP="005F7D6E">
            <w:pPr>
              <w:jc w:val="center"/>
            </w:pPr>
            <w:r>
              <w:rPr>
                <w:rFonts w:ascii="Times New Roman" w:hAnsi="Times New Roman" w:cs="Times New Roman"/>
                <w:sz w:val="22"/>
                <w:szCs w:val="22"/>
              </w:rPr>
              <w:t>100</w:t>
            </w:r>
          </w:p>
        </w:tc>
      </w:tr>
      <w:tr w:rsidR="005F7D6E" w:rsidTr="005F7D6E">
        <w:trPr>
          <w:trHeight w:val="597"/>
        </w:trPr>
        <w:tc>
          <w:tcPr>
            <w:tcW w:w="1560"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bCs/>
                <w:sz w:val="22"/>
                <w:szCs w:val="22"/>
              </w:rPr>
              <w:t>03010155</w:t>
            </w:r>
          </w:p>
        </w:tc>
        <w:tc>
          <w:tcPr>
            <w:tcW w:w="368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Наружный водопровод ВК существующий до ВК-3 ввод в жилой дом ул. Гагарина 20</w:t>
            </w:r>
          </w:p>
        </w:tc>
        <w:tc>
          <w:tcPr>
            <w:tcW w:w="2835"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ул. Гагарина 16</w:t>
            </w:r>
            <w:r w:rsidR="00854E8A">
              <w:rPr>
                <w:rFonts w:ascii="Times New Roman" w:hAnsi="Times New Roman" w:cs="Times New Roman"/>
                <w:sz w:val="22"/>
                <w:szCs w:val="22"/>
              </w:rPr>
              <w:t>,</w:t>
            </w:r>
            <w:r>
              <w:rPr>
                <w:rFonts w:ascii="Times New Roman" w:hAnsi="Times New Roman" w:cs="Times New Roman"/>
                <w:sz w:val="22"/>
                <w:szCs w:val="22"/>
              </w:rPr>
              <w:t xml:space="preserve"> </w:t>
            </w:r>
            <w:r w:rsidR="008E18EE">
              <w:rPr>
                <w:rFonts w:ascii="Times New Roman" w:hAnsi="Times New Roman" w:cs="Times New Roman"/>
                <w:sz w:val="22"/>
                <w:szCs w:val="22"/>
              </w:rPr>
              <w:t xml:space="preserve">квартал </w:t>
            </w:r>
            <w:r>
              <w:rPr>
                <w:rFonts w:ascii="Times New Roman" w:hAnsi="Times New Roman" w:cs="Times New Roman"/>
                <w:sz w:val="22"/>
                <w:szCs w:val="22"/>
              </w:rPr>
              <w:t>33</w:t>
            </w:r>
          </w:p>
        </w:tc>
        <w:tc>
          <w:tcPr>
            <w:tcW w:w="113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1985</w:t>
            </w:r>
          </w:p>
        </w:tc>
        <w:tc>
          <w:tcPr>
            <w:tcW w:w="1146" w:type="dxa"/>
            <w:tcBorders>
              <w:left w:val="single" w:sz="4" w:space="0" w:color="000000"/>
              <w:bottom w:val="single" w:sz="4" w:space="0" w:color="000000"/>
              <w:right w:val="single" w:sz="4" w:space="0" w:color="000000"/>
            </w:tcBorders>
            <w:shd w:val="clear" w:color="auto" w:fill="FFFFFF"/>
            <w:vAlign w:val="center"/>
          </w:tcPr>
          <w:p w:rsidR="005F7D6E" w:rsidRDefault="005F7D6E" w:rsidP="005F7D6E">
            <w:pPr>
              <w:jc w:val="center"/>
            </w:pPr>
            <w:r>
              <w:rPr>
                <w:rFonts w:ascii="Times New Roman" w:hAnsi="Times New Roman" w:cs="Times New Roman"/>
                <w:sz w:val="22"/>
                <w:szCs w:val="22"/>
              </w:rPr>
              <w:t>97</w:t>
            </w:r>
          </w:p>
        </w:tc>
      </w:tr>
      <w:tr w:rsidR="005F7D6E" w:rsidTr="005F7D6E">
        <w:trPr>
          <w:trHeight w:val="597"/>
        </w:trPr>
        <w:tc>
          <w:tcPr>
            <w:tcW w:w="1560"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bCs/>
                <w:sz w:val="22"/>
                <w:szCs w:val="22"/>
              </w:rPr>
              <w:t>03010170</w:t>
            </w:r>
          </w:p>
        </w:tc>
        <w:tc>
          <w:tcPr>
            <w:tcW w:w="368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Наружный водопровод 13-10 здания 28</w:t>
            </w:r>
            <w:r w:rsidR="00923B08">
              <w:rPr>
                <w:rFonts w:ascii="Times New Roman" w:hAnsi="Times New Roman" w:cs="Times New Roman"/>
                <w:sz w:val="22"/>
                <w:szCs w:val="22"/>
              </w:rPr>
              <w:t>,</w:t>
            </w:r>
            <w:r>
              <w:rPr>
                <w:rFonts w:ascii="Times New Roman" w:hAnsi="Times New Roman" w:cs="Times New Roman"/>
                <w:sz w:val="22"/>
                <w:szCs w:val="22"/>
              </w:rPr>
              <w:t xml:space="preserve"> квартал 27</w:t>
            </w:r>
          </w:p>
        </w:tc>
        <w:tc>
          <w:tcPr>
            <w:tcW w:w="2835" w:type="dxa"/>
            <w:tcBorders>
              <w:left w:val="single" w:sz="4" w:space="0" w:color="000000"/>
              <w:bottom w:val="single" w:sz="4" w:space="0" w:color="000000"/>
            </w:tcBorders>
            <w:shd w:val="clear" w:color="auto" w:fill="FFFFFF"/>
            <w:vAlign w:val="center"/>
          </w:tcPr>
          <w:p w:rsidR="005F7D6E" w:rsidRDefault="005F7D6E" w:rsidP="00854E8A">
            <w:pPr>
              <w:jc w:val="center"/>
              <w:rPr>
                <w:rFonts w:ascii="Times New Roman" w:hAnsi="Times New Roman" w:cs="Times New Roman"/>
                <w:sz w:val="22"/>
                <w:szCs w:val="22"/>
              </w:rPr>
            </w:pPr>
            <w:r>
              <w:rPr>
                <w:rFonts w:ascii="Times New Roman" w:hAnsi="Times New Roman" w:cs="Times New Roman"/>
                <w:sz w:val="22"/>
                <w:szCs w:val="22"/>
              </w:rPr>
              <w:t>ул. Парковая</w:t>
            </w:r>
            <w:r w:rsidR="002D6831">
              <w:rPr>
                <w:rFonts w:ascii="Times New Roman" w:hAnsi="Times New Roman" w:cs="Times New Roman"/>
                <w:sz w:val="22"/>
                <w:szCs w:val="22"/>
              </w:rPr>
              <w:t xml:space="preserve"> </w:t>
            </w:r>
            <w:r>
              <w:rPr>
                <w:rFonts w:ascii="Times New Roman" w:hAnsi="Times New Roman" w:cs="Times New Roman"/>
                <w:sz w:val="22"/>
                <w:szCs w:val="22"/>
              </w:rPr>
              <w:t>5</w:t>
            </w:r>
            <w:r w:rsidR="00854E8A">
              <w:rPr>
                <w:rFonts w:ascii="Times New Roman" w:hAnsi="Times New Roman" w:cs="Times New Roman"/>
                <w:sz w:val="22"/>
                <w:szCs w:val="22"/>
              </w:rPr>
              <w:t>,</w:t>
            </w:r>
            <w:r>
              <w:rPr>
                <w:rFonts w:ascii="Times New Roman" w:hAnsi="Times New Roman" w:cs="Times New Roman"/>
                <w:sz w:val="22"/>
                <w:szCs w:val="22"/>
              </w:rPr>
              <w:t xml:space="preserve"> </w:t>
            </w:r>
            <w:r w:rsidR="008E18EE">
              <w:rPr>
                <w:rFonts w:ascii="Times New Roman" w:hAnsi="Times New Roman" w:cs="Times New Roman"/>
                <w:sz w:val="22"/>
                <w:szCs w:val="22"/>
              </w:rPr>
              <w:t xml:space="preserve">квартал </w:t>
            </w:r>
            <w:r>
              <w:rPr>
                <w:rFonts w:ascii="Times New Roman" w:hAnsi="Times New Roman" w:cs="Times New Roman"/>
                <w:sz w:val="22"/>
                <w:szCs w:val="22"/>
              </w:rPr>
              <w:t>27</w:t>
            </w:r>
          </w:p>
        </w:tc>
        <w:tc>
          <w:tcPr>
            <w:tcW w:w="113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1988</w:t>
            </w:r>
          </w:p>
        </w:tc>
        <w:tc>
          <w:tcPr>
            <w:tcW w:w="1146" w:type="dxa"/>
            <w:tcBorders>
              <w:left w:val="single" w:sz="4" w:space="0" w:color="000000"/>
              <w:bottom w:val="single" w:sz="4" w:space="0" w:color="000000"/>
              <w:right w:val="single" w:sz="4" w:space="0" w:color="000000"/>
            </w:tcBorders>
            <w:shd w:val="clear" w:color="auto" w:fill="FFFFFF"/>
            <w:vAlign w:val="center"/>
          </w:tcPr>
          <w:p w:rsidR="005F7D6E" w:rsidRDefault="005F7D6E" w:rsidP="005F7D6E">
            <w:pPr>
              <w:jc w:val="center"/>
            </w:pPr>
            <w:r>
              <w:rPr>
                <w:rFonts w:ascii="Times New Roman" w:hAnsi="Times New Roman" w:cs="Times New Roman"/>
                <w:sz w:val="22"/>
                <w:szCs w:val="22"/>
              </w:rPr>
              <w:t>100</w:t>
            </w:r>
          </w:p>
        </w:tc>
      </w:tr>
      <w:tr w:rsidR="005F7D6E" w:rsidTr="005F7D6E">
        <w:trPr>
          <w:trHeight w:val="822"/>
        </w:trPr>
        <w:tc>
          <w:tcPr>
            <w:tcW w:w="1560"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bCs/>
                <w:sz w:val="22"/>
                <w:szCs w:val="22"/>
              </w:rPr>
              <w:t>4300029</w:t>
            </w:r>
          </w:p>
        </w:tc>
        <w:tc>
          <w:tcPr>
            <w:tcW w:w="368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Подземный наружный водопровод жилого дома №</w:t>
            </w:r>
            <w:r w:rsidR="00053067">
              <w:rPr>
                <w:rFonts w:ascii="Times New Roman" w:hAnsi="Times New Roman" w:cs="Times New Roman"/>
                <w:sz w:val="22"/>
                <w:szCs w:val="22"/>
              </w:rPr>
              <w:t xml:space="preserve"> </w:t>
            </w:r>
            <w:r>
              <w:rPr>
                <w:rFonts w:ascii="Times New Roman" w:hAnsi="Times New Roman" w:cs="Times New Roman"/>
                <w:sz w:val="22"/>
                <w:szCs w:val="22"/>
              </w:rPr>
              <w:t>2 по ул. Молодежная</w:t>
            </w:r>
          </w:p>
        </w:tc>
        <w:tc>
          <w:tcPr>
            <w:tcW w:w="2835" w:type="dxa"/>
            <w:tcBorders>
              <w:left w:val="single" w:sz="4" w:space="0" w:color="000000"/>
              <w:bottom w:val="single" w:sz="4" w:space="0" w:color="000000"/>
            </w:tcBorders>
            <w:shd w:val="clear" w:color="auto" w:fill="FFFFFF"/>
            <w:vAlign w:val="center"/>
          </w:tcPr>
          <w:p w:rsidR="005F7D6E" w:rsidRDefault="005F7D6E" w:rsidP="008E18EE">
            <w:pPr>
              <w:jc w:val="center"/>
              <w:rPr>
                <w:rFonts w:ascii="Times New Roman" w:hAnsi="Times New Roman" w:cs="Times New Roman"/>
                <w:sz w:val="22"/>
                <w:szCs w:val="22"/>
              </w:rPr>
            </w:pPr>
            <w:r>
              <w:rPr>
                <w:rFonts w:ascii="Times New Roman" w:hAnsi="Times New Roman" w:cs="Times New Roman"/>
                <w:sz w:val="22"/>
                <w:szCs w:val="22"/>
              </w:rPr>
              <w:t xml:space="preserve">Красноярский край </w:t>
            </w:r>
            <w:r w:rsidR="002D6831">
              <w:rPr>
                <w:rFonts w:ascii="Times New Roman" w:hAnsi="Times New Roman" w:cs="Times New Roman"/>
                <w:sz w:val="22"/>
                <w:szCs w:val="22"/>
              </w:rPr>
              <w:t xml:space="preserve">            </w:t>
            </w:r>
            <w:r>
              <w:rPr>
                <w:rFonts w:ascii="Times New Roman" w:hAnsi="Times New Roman" w:cs="Times New Roman"/>
                <w:sz w:val="22"/>
                <w:szCs w:val="22"/>
              </w:rPr>
              <w:t>г. Зеленогорск, центральная зона города, мкр</w:t>
            </w:r>
            <w:r w:rsidR="00AA2D04">
              <w:rPr>
                <w:rFonts w:ascii="Times New Roman" w:hAnsi="Times New Roman" w:cs="Times New Roman"/>
                <w:sz w:val="22"/>
                <w:szCs w:val="22"/>
              </w:rPr>
              <w:t>.</w:t>
            </w:r>
            <w:r w:rsidR="008E18EE">
              <w:rPr>
                <w:rFonts w:ascii="Times New Roman" w:hAnsi="Times New Roman" w:cs="Times New Roman"/>
                <w:sz w:val="22"/>
                <w:szCs w:val="22"/>
              </w:rPr>
              <w:t xml:space="preserve"> </w:t>
            </w:r>
            <w:r>
              <w:rPr>
                <w:rFonts w:ascii="Times New Roman" w:hAnsi="Times New Roman" w:cs="Times New Roman"/>
                <w:sz w:val="22"/>
                <w:szCs w:val="22"/>
              </w:rPr>
              <w:t>27</w:t>
            </w:r>
          </w:p>
        </w:tc>
        <w:tc>
          <w:tcPr>
            <w:tcW w:w="113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1992</w:t>
            </w:r>
          </w:p>
        </w:tc>
        <w:tc>
          <w:tcPr>
            <w:tcW w:w="1146" w:type="dxa"/>
            <w:tcBorders>
              <w:left w:val="single" w:sz="4" w:space="0" w:color="000000"/>
              <w:bottom w:val="single" w:sz="4" w:space="0" w:color="000000"/>
              <w:right w:val="single" w:sz="4" w:space="0" w:color="000000"/>
            </w:tcBorders>
            <w:shd w:val="clear" w:color="auto" w:fill="FFFFFF"/>
            <w:vAlign w:val="center"/>
          </w:tcPr>
          <w:p w:rsidR="005F7D6E" w:rsidRDefault="005F7D6E" w:rsidP="005F7D6E">
            <w:pPr>
              <w:jc w:val="center"/>
            </w:pPr>
            <w:r>
              <w:rPr>
                <w:rFonts w:ascii="Times New Roman" w:hAnsi="Times New Roman" w:cs="Times New Roman"/>
                <w:sz w:val="22"/>
                <w:szCs w:val="22"/>
              </w:rPr>
              <w:t>100</w:t>
            </w:r>
          </w:p>
        </w:tc>
      </w:tr>
      <w:tr w:rsidR="005F7D6E" w:rsidTr="005F7D6E">
        <w:trPr>
          <w:trHeight w:val="597"/>
        </w:trPr>
        <w:tc>
          <w:tcPr>
            <w:tcW w:w="1560"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bCs/>
                <w:sz w:val="22"/>
                <w:szCs w:val="22"/>
              </w:rPr>
              <w:t>4300033</w:t>
            </w:r>
          </w:p>
        </w:tc>
        <w:tc>
          <w:tcPr>
            <w:tcW w:w="368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Подземный наружный водопровод №2 жилого дома №</w:t>
            </w:r>
            <w:r w:rsidR="00053067">
              <w:rPr>
                <w:rFonts w:ascii="Times New Roman" w:hAnsi="Times New Roman" w:cs="Times New Roman"/>
                <w:sz w:val="22"/>
                <w:szCs w:val="22"/>
              </w:rPr>
              <w:t xml:space="preserve"> </w:t>
            </w:r>
            <w:r>
              <w:rPr>
                <w:rFonts w:ascii="Times New Roman" w:hAnsi="Times New Roman" w:cs="Times New Roman"/>
                <w:sz w:val="22"/>
                <w:szCs w:val="22"/>
              </w:rPr>
              <w:t>7 по ул. Заводская</w:t>
            </w:r>
          </w:p>
        </w:tc>
        <w:tc>
          <w:tcPr>
            <w:tcW w:w="2835" w:type="dxa"/>
            <w:tcBorders>
              <w:left w:val="single" w:sz="4" w:space="0" w:color="000000"/>
              <w:bottom w:val="single" w:sz="4" w:space="0" w:color="000000"/>
            </w:tcBorders>
            <w:shd w:val="clear" w:color="auto" w:fill="FFFFFF"/>
            <w:vAlign w:val="center"/>
          </w:tcPr>
          <w:p w:rsidR="005F7D6E" w:rsidRDefault="005F7D6E" w:rsidP="008E18EE">
            <w:pPr>
              <w:jc w:val="center"/>
              <w:rPr>
                <w:rFonts w:ascii="Times New Roman" w:hAnsi="Times New Roman" w:cs="Times New Roman"/>
                <w:sz w:val="22"/>
                <w:szCs w:val="22"/>
              </w:rPr>
            </w:pPr>
            <w:r>
              <w:rPr>
                <w:rFonts w:ascii="Times New Roman" w:hAnsi="Times New Roman" w:cs="Times New Roman"/>
                <w:sz w:val="22"/>
                <w:szCs w:val="22"/>
              </w:rPr>
              <w:t>Красноярский край г. Зеленогорск, центральная зона города, мкр</w:t>
            </w:r>
            <w:r w:rsidR="008E18EE">
              <w:rPr>
                <w:rFonts w:ascii="Times New Roman" w:hAnsi="Times New Roman" w:cs="Times New Roman"/>
                <w:sz w:val="22"/>
                <w:szCs w:val="22"/>
              </w:rPr>
              <w:t xml:space="preserve"> </w:t>
            </w:r>
            <w:r>
              <w:rPr>
                <w:rFonts w:ascii="Times New Roman" w:hAnsi="Times New Roman" w:cs="Times New Roman"/>
                <w:sz w:val="22"/>
                <w:szCs w:val="22"/>
              </w:rPr>
              <w:t>27</w:t>
            </w:r>
          </w:p>
        </w:tc>
        <w:tc>
          <w:tcPr>
            <w:tcW w:w="113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1993</w:t>
            </w:r>
          </w:p>
        </w:tc>
        <w:tc>
          <w:tcPr>
            <w:tcW w:w="1146" w:type="dxa"/>
            <w:tcBorders>
              <w:left w:val="single" w:sz="4" w:space="0" w:color="000000"/>
              <w:bottom w:val="single" w:sz="4" w:space="0" w:color="000000"/>
              <w:right w:val="single" w:sz="4" w:space="0" w:color="000000"/>
            </w:tcBorders>
            <w:shd w:val="clear" w:color="auto" w:fill="FFFFFF"/>
            <w:vAlign w:val="center"/>
          </w:tcPr>
          <w:p w:rsidR="005F7D6E" w:rsidRDefault="005F7D6E" w:rsidP="005F7D6E">
            <w:pPr>
              <w:jc w:val="center"/>
            </w:pPr>
            <w:r>
              <w:rPr>
                <w:rFonts w:ascii="Times New Roman" w:hAnsi="Times New Roman" w:cs="Times New Roman"/>
                <w:sz w:val="22"/>
                <w:szCs w:val="22"/>
              </w:rPr>
              <w:t>100</w:t>
            </w:r>
          </w:p>
        </w:tc>
      </w:tr>
      <w:tr w:rsidR="005F7D6E" w:rsidTr="005F7D6E">
        <w:trPr>
          <w:trHeight w:val="597"/>
        </w:trPr>
        <w:tc>
          <w:tcPr>
            <w:tcW w:w="1560"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bCs/>
                <w:sz w:val="22"/>
                <w:szCs w:val="22"/>
              </w:rPr>
              <w:t>4300036</w:t>
            </w:r>
          </w:p>
        </w:tc>
        <w:tc>
          <w:tcPr>
            <w:tcW w:w="368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Подземный наружный водопровод жилых домов №</w:t>
            </w:r>
            <w:r w:rsidR="00053067">
              <w:rPr>
                <w:rFonts w:ascii="Times New Roman" w:hAnsi="Times New Roman" w:cs="Times New Roman"/>
                <w:sz w:val="22"/>
                <w:szCs w:val="22"/>
              </w:rPr>
              <w:t xml:space="preserve"> </w:t>
            </w:r>
            <w:r>
              <w:rPr>
                <w:rFonts w:ascii="Times New Roman" w:hAnsi="Times New Roman" w:cs="Times New Roman"/>
                <w:sz w:val="22"/>
                <w:szCs w:val="22"/>
              </w:rPr>
              <w:t>28-36 по ул. Горького</w:t>
            </w:r>
          </w:p>
        </w:tc>
        <w:tc>
          <w:tcPr>
            <w:tcW w:w="2835"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 xml:space="preserve">Красноярский край </w:t>
            </w:r>
            <w:r w:rsidR="002D6831">
              <w:rPr>
                <w:rFonts w:ascii="Times New Roman" w:hAnsi="Times New Roman" w:cs="Times New Roman"/>
                <w:sz w:val="22"/>
                <w:szCs w:val="22"/>
              </w:rPr>
              <w:t xml:space="preserve">            </w:t>
            </w:r>
            <w:r>
              <w:rPr>
                <w:rFonts w:ascii="Times New Roman" w:hAnsi="Times New Roman" w:cs="Times New Roman"/>
                <w:sz w:val="22"/>
                <w:szCs w:val="22"/>
              </w:rPr>
              <w:t>г. Зеленогорск, центральная зона города, квартал 11</w:t>
            </w:r>
          </w:p>
        </w:tc>
        <w:tc>
          <w:tcPr>
            <w:tcW w:w="113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1994</w:t>
            </w:r>
          </w:p>
        </w:tc>
        <w:tc>
          <w:tcPr>
            <w:tcW w:w="1146" w:type="dxa"/>
            <w:tcBorders>
              <w:left w:val="single" w:sz="4" w:space="0" w:color="000000"/>
              <w:bottom w:val="single" w:sz="4" w:space="0" w:color="000000"/>
              <w:right w:val="single" w:sz="4" w:space="0" w:color="000000"/>
            </w:tcBorders>
            <w:shd w:val="clear" w:color="auto" w:fill="FFFFFF"/>
            <w:vAlign w:val="center"/>
          </w:tcPr>
          <w:p w:rsidR="005F7D6E" w:rsidRDefault="005F7D6E" w:rsidP="005F7D6E">
            <w:pPr>
              <w:jc w:val="center"/>
            </w:pPr>
            <w:r>
              <w:rPr>
                <w:rFonts w:ascii="Times New Roman" w:hAnsi="Times New Roman" w:cs="Times New Roman"/>
                <w:sz w:val="22"/>
                <w:szCs w:val="22"/>
              </w:rPr>
              <w:t>100</w:t>
            </w:r>
          </w:p>
        </w:tc>
      </w:tr>
      <w:tr w:rsidR="005F7D6E" w:rsidTr="005F7D6E">
        <w:trPr>
          <w:trHeight w:val="597"/>
        </w:trPr>
        <w:tc>
          <w:tcPr>
            <w:tcW w:w="1560"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bCs/>
                <w:sz w:val="22"/>
                <w:szCs w:val="22"/>
              </w:rPr>
              <w:t>4300077</w:t>
            </w:r>
          </w:p>
        </w:tc>
        <w:tc>
          <w:tcPr>
            <w:tcW w:w="368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Подземный наружный водопровод жилого дома №</w:t>
            </w:r>
            <w:r w:rsidR="00514A7F">
              <w:rPr>
                <w:rFonts w:ascii="Times New Roman" w:hAnsi="Times New Roman" w:cs="Times New Roman"/>
                <w:sz w:val="22"/>
                <w:szCs w:val="22"/>
              </w:rPr>
              <w:t xml:space="preserve"> </w:t>
            </w:r>
            <w:r>
              <w:rPr>
                <w:rFonts w:ascii="Times New Roman" w:hAnsi="Times New Roman" w:cs="Times New Roman"/>
                <w:sz w:val="22"/>
                <w:szCs w:val="22"/>
              </w:rPr>
              <w:t>74 по ул. Набережная</w:t>
            </w:r>
          </w:p>
        </w:tc>
        <w:tc>
          <w:tcPr>
            <w:tcW w:w="2835" w:type="dxa"/>
            <w:tcBorders>
              <w:left w:val="single" w:sz="4" w:space="0" w:color="000000"/>
              <w:bottom w:val="single" w:sz="4" w:space="0" w:color="000000"/>
            </w:tcBorders>
            <w:shd w:val="clear" w:color="auto" w:fill="FFFFFF"/>
            <w:vAlign w:val="center"/>
          </w:tcPr>
          <w:p w:rsidR="005F7D6E" w:rsidRDefault="005F7D6E" w:rsidP="008E18EE">
            <w:pPr>
              <w:jc w:val="center"/>
              <w:rPr>
                <w:rFonts w:ascii="Times New Roman" w:hAnsi="Times New Roman" w:cs="Times New Roman"/>
                <w:sz w:val="22"/>
                <w:szCs w:val="22"/>
              </w:rPr>
            </w:pPr>
            <w:r>
              <w:rPr>
                <w:rFonts w:ascii="Times New Roman" w:hAnsi="Times New Roman" w:cs="Times New Roman"/>
                <w:sz w:val="22"/>
                <w:szCs w:val="22"/>
              </w:rPr>
              <w:t>Красноярский край г. Зеленогорск, центральная зона города, мкр</w:t>
            </w:r>
            <w:r w:rsidR="008E18EE">
              <w:rPr>
                <w:rFonts w:ascii="Times New Roman" w:hAnsi="Times New Roman" w:cs="Times New Roman"/>
                <w:sz w:val="22"/>
                <w:szCs w:val="22"/>
              </w:rPr>
              <w:t xml:space="preserve"> </w:t>
            </w:r>
            <w:r>
              <w:rPr>
                <w:rFonts w:ascii="Times New Roman" w:hAnsi="Times New Roman" w:cs="Times New Roman"/>
                <w:sz w:val="22"/>
                <w:szCs w:val="22"/>
              </w:rPr>
              <w:t>22-23</w:t>
            </w:r>
          </w:p>
        </w:tc>
        <w:tc>
          <w:tcPr>
            <w:tcW w:w="113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1998</w:t>
            </w:r>
          </w:p>
        </w:tc>
        <w:tc>
          <w:tcPr>
            <w:tcW w:w="1146" w:type="dxa"/>
            <w:tcBorders>
              <w:left w:val="single" w:sz="4" w:space="0" w:color="000000"/>
              <w:bottom w:val="single" w:sz="4" w:space="0" w:color="000000"/>
              <w:right w:val="single" w:sz="4" w:space="0" w:color="000000"/>
            </w:tcBorders>
            <w:shd w:val="clear" w:color="auto" w:fill="FFFFFF"/>
            <w:vAlign w:val="center"/>
          </w:tcPr>
          <w:p w:rsidR="005F7D6E" w:rsidRDefault="005F7D6E" w:rsidP="005F7D6E">
            <w:pPr>
              <w:jc w:val="center"/>
            </w:pPr>
            <w:r>
              <w:rPr>
                <w:rFonts w:ascii="Times New Roman" w:hAnsi="Times New Roman" w:cs="Times New Roman"/>
                <w:sz w:val="22"/>
                <w:szCs w:val="22"/>
              </w:rPr>
              <w:t>94</w:t>
            </w:r>
          </w:p>
        </w:tc>
      </w:tr>
      <w:tr w:rsidR="005F7D6E" w:rsidTr="005F7D6E">
        <w:trPr>
          <w:trHeight w:val="597"/>
        </w:trPr>
        <w:tc>
          <w:tcPr>
            <w:tcW w:w="1560"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bCs/>
                <w:sz w:val="22"/>
                <w:szCs w:val="22"/>
              </w:rPr>
              <w:t>05301031</w:t>
            </w:r>
          </w:p>
        </w:tc>
        <w:tc>
          <w:tcPr>
            <w:tcW w:w="368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Водопровод больничного городка</w:t>
            </w:r>
          </w:p>
        </w:tc>
        <w:tc>
          <w:tcPr>
            <w:tcW w:w="2835"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г. Зеленогорск    Больничный городок</w:t>
            </w:r>
          </w:p>
        </w:tc>
        <w:tc>
          <w:tcPr>
            <w:tcW w:w="113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1960</w:t>
            </w:r>
          </w:p>
        </w:tc>
        <w:tc>
          <w:tcPr>
            <w:tcW w:w="1146" w:type="dxa"/>
            <w:tcBorders>
              <w:left w:val="single" w:sz="4" w:space="0" w:color="000000"/>
              <w:bottom w:val="single" w:sz="4" w:space="0" w:color="000000"/>
              <w:right w:val="single" w:sz="4" w:space="0" w:color="000000"/>
            </w:tcBorders>
            <w:shd w:val="clear" w:color="auto" w:fill="FFFFFF"/>
            <w:vAlign w:val="center"/>
          </w:tcPr>
          <w:p w:rsidR="005F7D6E" w:rsidRDefault="005F7D6E" w:rsidP="005F7D6E">
            <w:pPr>
              <w:jc w:val="center"/>
            </w:pPr>
            <w:r>
              <w:rPr>
                <w:rFonts w:ascii="Times New Roman" w:hAnsi="Times New Roman" w:cs="Times New Roman"/>
                <w:sz w:val="22"/>
                <w:szCs w:val="22"/>
              </w:rPr>
              <w:t>100</w:t>
            </w:r>
          </w:p>
        </w:tc>
      </w:tr>
      <w:tr w:rsidR="005F7D6E" w:rsidTr="005F7D6E">
        <w:trPr>
          <w:trHeight w:val="714"/>
        </w:trPr>
        <w:tc>
          <w:tcPr>
            <w:tcW w:w="1560"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bCs/>
                <w:sz w:val="22"/>
                <w:szCs w:val="22"/>
              </w:rPr>
              <w:t>05301043</w:t>
            </w:r>
          </w:p>
        </w:tc>
        <w:tc>
          <w:tcPr>
            <w:tcW w:w="368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Водопровод к жилому дому 1</w:t>
            </w:r>
            <w:r w:rsidR="00923B08">
              <w:rPr>
                <w:rFonts w:ascii="Times New Roman" w:hAnsi="Times New Roman" w:cs="Times New Roman"/>
                <w:sz w:val="22"/>
                <w:szCs w:val="22"/>
              </w:rPr>
              <w:t>,</w:t>
            </w:r>
            <w:r>
              <w:rPr>
                <w:rFonts w:ascii="Times New Roman" w:hAnsi="Times New Roman" w:cs="Times New Roman"/>
                <w:sz w:val="22"/>
                <w:szCs w:val="22"/>
              </w:rPr>
              <w:t xml:space="preserve"> квартал 18</w:t>
            </w:r>
          </w:p>
        </w:tc>
        <w:tc>
          <w:tcPr>
            <w:tcW w:w="2835"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ул. Ленина 20</w:t>
            </w:r>
            <w:r w:rsidR="00854E8A">
              <w:rPr>
                <w:rFonts w:ascii="Times New Roman" w:hAnsi="Times New Roman" w:cs="Times New Roman"/>
                <w:sz w:val="22"/>
                <w:szCs w:val="22"/>
              </w:rPr>
              <w:t>,</w:t>
            </w:r>
            <w:r>
              <w:rPr>
                <w:rFonts w:ascii="Times New Roman" w:hAnsi="Times New Roman" w:cs="Times New Roman"/>
                <w:sz w:val="22"/>
                <w:szCs w:val="22"/>
              </w:rPr>
              <w:t xml:space="preserve"> </w:t>
            </w:r>
            <w:r w:rsidR="008E18EE">
              <w:rPr>
                <w:rFonts w:ascii="Times New Roman" w:hAnsi="Times New Roman" w:cs="Times New Roman"/>
                <w:sz w:val="22"/>
                <w:szCs w:val="22"/>
              </w:rPr>
              <w:t xml:space="preserve">квартал </w:t>
            </w:r>
            <w:r>
              <w:rPr>
                <w:rFonts w:ascii="Times New Roman" w:hAnsi="Times New Roman" w:cs="Times New Roman"/>
                <w:sz w:val="22"/>
                <w:szCs w:val="22"/>
              </w:rPr>
              <w:t>18</w:t>
            </w:r>
          </w:p>
        </w:tc>
        <w:tc>
          <w:tcPr>
            <w:tcW w:w="113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1974</w:t>
            </w:r>
          </w:p>
        </w:tc>
        <w:tc>
          <w:tcPr>
            <w:tcW w:w="1146" w:type="dxa"/>
            <w:tcBorders>
              <w:left w:val="single" w:sz="4" w:space="0" w:color="000000"/>
              <w:bottom w:val="single" w:sz="4" w:space="0" w:color="000000"/>
              <w:right w:val="single" w:sz="4" w:space="0" w:color="000000"/>
            </w:tcBorders>
            <w:shd w:val="clear" w:color="auto" w:fill="FFFFFF"/>
            <w:vAlign w:val="center"/>
          </w:tcPr>
          <w:p w:rsidR="005F7D6E" w:rsidRDefault="005F7D6E" w:rsidP="005F7D6E">
            <w:pPr>
              <w:jc w:val="center"/>
            </w:pPr>
            <w:r>
              <w:rPr>
                <w:rFonts w:ascii="Times New Roman" w:hAnsi="Times New Roman" w:cs="Times New Roman"/>
                <w:sz w:val="22"/>
                <w:szCs w:val="22"/>
              </w:rPr>
              <w:t>100</w:t>
            </w:r>
          </w:p>
        </w:tc>
      </w:tr>
      <w:tr w:rsidR="005F7D6E" w:rsidTr="005F7D6E">
        <w:trPr>
          <w:trHeight w:val="492"/>
        </w:trPr>
        <w:tc>
          <w:tcPr>
            <w:tcW w:w="1560"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bCs/>
                <w:sz w:val="22"/>
                <w:szCs w:val="22"/>
              </w:rPr>
              <w:t>05301044</w:t>
            </w:r>
          </w:p>
        </w:tc>
        <w:tc>
          <w:tcPr>
            <w:tcW w:w="368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Водопровод к жилому дому 47</w:t>
            </w:r>
            <w:r w:rsidR="00923B08">
              <w:rPr>
                <w:rFonts w:ascii="Times New Roman" w:hAnsi="Times New Roman" w:cs="Times New Roman"/>
                <w:sz w:val="22"/>
                <w:szCs w:val="22"/>
              </w:rPr>
              <w:t>,</w:t>
            </w:r>
            <w:r>
              <w:rPr>
                <w:rFonts w:ascii="Times New Roman" w:hAnsi="Times New Roman" w:cs="Times New Roman"/>
                <w:sz w:val="22"/>
                <w:szCs w:val="22"/>
              </w:rPr>
              <w:t xml:space="preserve"> квартал 1-17</w:t>
            </w:r>
            <w:r w:rsidR="00923B08">
              <w:rPr>
                <w:rFonts w:ascii="Times New Roman" w:hAnsi="Times New Roman" w:cs="Times New Roman"/>
                <w:sz w:val="22"/>
                <w:szCs w:val="22"/>
              </w:rPr>
              <w:t>,</w:t>
            </w:r>
            <w:r>
              <w:rPr>
                <w:rFonts w:ascii="Times New Roman" w:hAnsi="Times New Roman" w:cs="Times New Roman"/>
                <w:sz w:val="22"/>
                <w:szCs w:val="22"/>
              </w:rPr>
              <w:t xml:space="preserve"> Гагарина 23</w:t>
            </w:r>
          </w:p>
        </w:tc>
        <w:tc>
          <w:tcPr>
            <w:tcW w:w="2835" w:type="dxa"/>
            <w:tcBorders>
              <w:left w:val="single" w:sz="4" w:space="0" w:color="000000"/>
              <w:bottom w:val="single" w:sz="4" w:space="0" w:color="000000"/>
            </w:tcBorders>
            <w:shd w:val="clear" w:color="auto" w:fill="FFFFFF"/>
            <w:vAlign w:val="center"/>
          </w:tcPr>
          <w:p w:rsidR="005F7D6E" w:rsidRDefault="005F7D6E" w:rsidP="00854E8A">
            <w:pPr>
              <w:jc w:val="center"/>
              <w:rPr>
                <w:rFonts w:ascii="Times New Roman" w:hAnsi="Times New Roman" w:cs="Times New Roman"/>
                <w:sz w:val="22"/>
                <w:szCs w:val="22"/>
              </w:rPr>
            </w:pPr>
            <w:r>
              <w:rPr>
                <w:rFonts w:ascii="Times New Roman" w:hAnsi="Times New Roman" w:cs="Times New Roman"/>
                <w:sz w:val="22"/>
                <w:szCs w:val="22"/>
              </w:rPr>
              <w:t>ул. Ленина</w:t>
            </w:r>
            <w:r w:rsidR="00854E8A">
              <w:rPr>
                <w:rFonts w:ascii="Times New Roman" w:hAnsi="Times New Roman" w:cs="Times New Roman"/>
                <w:sz w:val="22"/>
                <w:szCs w:val="22"/>
              </w:rPr>
              <w:t xml:space="preserve"> </w:t>
            </w:r>
            <w:r>
              <w:rPr>
                <w:rFonts w:ascii="Times New Roman" w:hAnsi="Times New Roman" w:cs="Times New Roman"/>
                <w:sz w:val="22"/>
                <w:szCs w:val="22"/>
              </w:rPr>
              <w:t>39</w:t>
            </w:r>
            <w:r w:rsidR="00854E8A">
              <w:rPr>
                <w:rFonts w:ascii="Times New Roman" w:hAnsi="Times New Roman" w:cs="Times New Roman"/>
                <w:sz w:val="22"/>
                <w:szCs w:val="22"/>
              </w:rPr>
              <w:t>,</w:t>
            </w:r>
            <w:r>
              <w:rPr>
                <w:rFonts w:ascii="Times New Roman" w:hAnsi="Times New Roman" w:cs="Times New Roman"/>
                <w:sz w:val="22"/>
                <w:szCs w:val="22"/>
              </w:rPr>
              <w:t xml:space="preserve"> </w:t>
            </w:r>
            <w:r w:rsidR="008E18EE">
              <w:rPr>
                <w:rFonts w:ascii="Times New Roman" w:hAnsi="Times New Roman" w:cs="Times New Roman"/>
                <w:sz w:val="22"/>
                <w:szCs w:val="22"/>
              </w:rPr>
              <w:t xml:space="preserve">квартал </w:t>
            </w:r>
            <w:r>
              <w:rPr>
                <w:rFonts w:ascii="Times New Roman" w:hAnsi="Times New Roman" w:cs="Times New Roman"/>
                <w:sz w:val="22"/>
                <w:szCs w:val="22"/>
              </w:rPr>
              <w:t>1-17</w:t>
            </w:r>
          </w:p>
        </w:tc>
        <w:tc>
          <w:tcPr>
            <w:tcW w:w="113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1974</w:t>
            </w:r>
          </w:p>
        </w:tc>
        <w:tc>
          <w:tcPr>
            <w:tcW w:w="1146" w:type="dxa"/>
            <w:tcBorders>
              <w:left w:val="single" w:sz="4" w:space="0" w:color="000000"/>
              <w:bottom w:val="single" w:sz="4" w:space="0" w:color="000000"/>
              <w:right w:val="single" w:sz="4" w:space="0" w:color="000000"/>
            </w:tcBorders>
            <w:shd w:val="clear" w:color="auto" w:fill="FFFFFF"/>
            <w:vAlign w:val="center"/>
          </w:tcPr>
          <w:p w:rsidR="005F7D6E" w:rsidRDefault="005F7D6E" w:rsidP="005F7D6E">
            <w:pPr>
              <w:jc w:val="center"/>
            </w:pPr>
            <w:r>
              <w:rPr>
                <w:rFonts w:ascii="Times New Roman" w:hAnsi="Times New Roman" w:cs="Times New Roman"/>
                <w:sz w:val="22"/>
                <w:szCs w:val="22"/>
              </w:rPr>
              <w:t>100</w:t>
            </w:r>
          </w:p>
        </w:tc>
      </w:tr>
      <w:tr w:rsidR="005F7D6E" w:rsidTr="005F7D6E">
        <w:trPr>
          <w:trHeight w:val="684"/>
        </w:trPr>
        <w:tc>
          <w:tcPr>
            <w:tcW w:w="1560"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bCs/>
                <w:sz w:val="22"/>
                <w:szCs w:val="22"/>
              </w:rPr>
              <w:t>05301046</w:t>
            </w:r>
          </w:p>
        </w:tc>
        <w:tc>
          <w:tcPr>
            <w:tcW w:w="368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Водопровод к госбанку</w:t>
            </w:r>
          </w:p>
        </w:tc>
        <w:tc>
          <w:tcPr>
            <w:tcW w:w="2835"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ул. Энергетиков 1а, 1б, ул. Ленина 2-8</w:t>
            </w:r>
          </w:p>
        </w:tc>
        <w:tc>
          <w:tcPr>
            <w:tcW w:w="113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1969</w:t>
            </w:r>
          </w:p>
        </w:tc>
        <w:tc>
          <w:tcPr>
            <w:tcW w:w="1146" w:type="dxa"/>
            <w:tcBorders>
              <w:left w:val="single" w:sz="4" w:space="0" w:color="000000"/>
              <w:bottom w:val="single" w:sz="4" w:space="0" w:color="000000"/>
              <w:right w:val="single" w:sz="4" w:space="0" w:color="000000"/>
            </w:tcBorders>
            <w:shd w:val="clear" w:color="auto" w:fill="FFFFFF"/>
            <w:vAlign w:val="center"/>
          </w:tcPr>
          <w:p w:rsidR="005F7D6E" w:rsidRDefault="005F7D6E" w:rsidP="005F7D6E">
            <w:pPr>
              <w:jc w:val="center"/>
            </w:pPr>
            <w:r>
              <w:rPr>
                <w:rFonts w:ascii="Times New Roman" w:hAnsi="Times New Roman" w:cs="Times New Roman"/>
                <w:sz w:val="22"/>
                <w:szCs w:val="22"/>
              </w:rPr>
              <w:t>100</w:t>
            </w:r>
          </w:p>
        </w:tc>
      </w:tr>
      <w:tr w:rsidR="005F7D6E" w:rsidTr="005F7D6E">
        <w:trPr>
          <w:trHeight w:val="439"/>
        </w:trPr>
        <w:tc>
          <w:tcPr>
            <w:tcW w:w="1560"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bCs/>
                <w:sz w:val="22"/>
                <w:szCs w:val="22"/>
              </w:rPr>
              <w:t>05301105</w:t>
            </w:r>
          </w:p>
        </w:tc>
        <w:tc>
          <w:tcPr>
            <w:tcW w:w="368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Водопровод</w:t>
            </w:r>
            <w:r w:rsidR="00923B08">
              <w:rPr>
                <w:rFonts w:ascii="Times New Roman" w:hAnsi="Times New Roman" w:cs="Times New Roman"/>
                <w:sz w:val="22"/>
                <w:szCs w:val="22"/>
              </w:rPr>
              <w:t>,</w:t>
            </w:r>
            <w:r>
              <w:rPr>
                <w:rFonts w:ascii="Times New Roman" w:hAnsi="Times New Roman" w:cs="Times New Roman"/>
                <w:sz w:val="22"/>
                <w:szCs w:val="22"/>
              </w:rPr>
              <w:t xml:space="preserve"> квартал 18</w:t>
            </w:r>
          </w:p>
        </w:tc>
        <w:tc>
          <w:tcPr>
            <w:tcW w:w="2835"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ул. Заводская,10а</w:t>
            </w:r>
          </w:p>
        </w:tc>
        <w:tc>
          <w:tcPr>
            <w:tcW w:w="113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1972</w:t>
            </w:r>
          </w:p>
        </w:tc>
        <w:tc>
          <w:tcPr>
            <w:tcW w:w="1146" w:type="dxa"/>
            <w:tcBorders>
              <w:left w:val="single" w:sz="4" w:space="0" w:color="000000"/>
              <w:bottom w:val="single" w:sz="4" w:space="0" w:color="000000"/>
              <w:right w:val="single" w:sz="4" w:space="0" w:color="000000"/>
            </w:tcBorders>
            <w:shd w:val="clear" w:color="auto" w:fill="FFFFFF"/>
            <w:vAlign w:val="center"/>
          </w:tcPr>
          <w:p w:rsidR="005F7D6E" w:rsidRDefault="005F7D6E" w:rsidP="005F7D6E">
            <w:pPr>
              <w:jc w:val="center"/>
            </w:pPr>
            <w:r>
              <w:rPr>
                <w:rFonts w:ascii="Times New Roman" w:hAnsi="Times New Roman" w:cs="Times New Roman"/>
                <w:sz w:val="22"/>
                <w:szCs w:val="22"/>
              </w:rPr>
              <w:t>100</w:t>
            </w:r>
          </w:p>
        </w:tc>
      </w:tr>
      <w:tr w:rsidR="005F7D6E" w:rsidTr="005F7D6E">
        <w:trPr>
          <w:trHeight w:val="559"/>
        </w:trPr>
        <w:tc>
          <w:tcPr>
            <w:tcW w:w="1560"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bCs/>
                <w:sz w:val="22"/>
                <w:szCs w:val="22"/>
              </w:rPr>
              <w:t>05301106</w:t>
            </w:r>
          </w:p>
        </w:tc>
        <w:tc>
          <w:tcPr>
            <w:tcW w:w="368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 xml:space="preserve">Водопровод к насосной станции </w:t>
            </w:r>
            <w:r w:rsidR="00514A7F">
              <w:rPr>
                <w:rFonts w:ascii="Times New Roman" w:hAnsi="Times New Roman" w:cs="Times New Roman"/>
                <w:sz w:val="22"/>
                <w:szCs w:val="22"/>
              </w:rPr>
              <w:t xml:space="preserve">   </w:t>
            </w:r>
            <w:r>
              <w:rPr>
                <w:rFonts w:ascii="Times New Roman" w:hAnsi="Times New Roman" w:cs="Times New Roman"/>
                <w:sz w:val="22"/>
                <w:szCs w:val="22"/>
              </w:rPr>
              <w:t>№ 9</w:t>
            </w:r>
          </w:p>
        </w:tc>
        <w:tc>
          <w:tcPr>
            <w:tcW w:w="2835"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г. Зеленогорск</w:t>
            </w:r>
            <w:r w:rsidR="00854E8A">
              <w:rPr>
                <w:rFonts w:ascii="Times New Roman" w:hAnsi="Times New Roman" w:cs="Times New Roman"/>
                <w:sz w:val="22"/>
                <w:szCs w:val="22"/>
              </w:rPr>
              <w:t>,</w:t>
            </w:r>
            <w:r>
              <w:rPr>
                <w:rFonts w:ascii="Times New Roman" w:hAnsi="Times New Roman" w:cs="Times New Roman"/>
                <w:sz w:val="22"/>
                <w:szCs w:val="22"/>
              </w:rPr>
              <w:t xml:space="preserve"> </w:t>
            </w:r>
            <w:r w:rsidR="008E18EE">
              <w:rPr>
                <w:rFonts w:ascii="Times New Roman" w:hAnsi="Times New Roman" w:cs="Times New Roman"/>
                <w:sz w:val="22"/>
                <w:szCs w:val="22"/>
              </w:rPr>
              <w:t xml:space="preserve">квартал </w:t>
            </w:r>
            <w:r>
              <w:rPr>
                <w:rFonts w:ascii="Times New Roman" w:hAnsi="Times New Roman" w:cs="Times New Roman"/>
                <w:sz w:val="22"/>
                <w:szCs w:val="22"/>
              </w:rPr>
              <w:t>27</w:t>
            </w:r>
          </w:p>
        </w:tc>
        <w:tc>
          <w:tcPr>
            <w:tcW w:w="113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1962</w:t>
            </w:r>
          </w:p>
        </w:tc>
        <w:tc>
          <w:tcPr>
            <w:tcW w:w="1146" w:type="dxa"/>
            <w:tcBorders>
              <w:left w:val="single" w:sz="4" w:space="0" w:color="000000"/>
              <w:bottom w:val="single" w:sz="4" w:space="0" w:color="000000"/>
              <w:right w:val="single" w:sz="4" w:space="0" w:color="000000"/>
            </w:tcBorders>
            <w:shd w:val="clear" w:color="auto" w:fill="FFFFFF"/>
            <w:vAlign w:val="center"/>
          </w:tcPr>
          <w:p w:rsidR="005F7D6E" w:rsidRDefault="005F7D6E" w:rsidP="005F7D6E">
            <w:pPr>
              <w:jc w:val="center"/>
            </w:pPr>
            <w:r>
              <w:rPr>
                <w:rFonts w:ascii="Times New Roman" w:hAnsi="Times New Roman" w:cs="Times New Roman"/>
                <w:sz w:val="22"/>
                <w:szCs w:val="22"/>
              </w:rPr>
              <w:t>100</w:t>
            </w:r>
          </w:p>
        </w:tc>
      </w:tr>
      <w:tr w:rsidR="005F7D6E" w:rsidTr="005F7D6E">
        <w:trPr>
          <w:trHeight w:val="492"/>
        </w:trPr>
        <w:tc>
          <w:tcPr>
            <w:tcW w:w="1560"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bCs/>
                <w:sz w:val="22"/>
                <w:szCs w:val="22"/>
              </w:rPr>
              <w:t>05301227</w:t>
            </w:r>
          </w:p>
        </w:tc>
        <w:tc>
          <w:tcPr>
            <w:tcW w:w="368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Водопровод ГПТУ-35</w:t>
            </w:r>
          </w:p>
        </w:tc>
        <w:tc>
          <w:tcPr>
            <w:tcW w:w="2835"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ул. Бортникова</w:t>
            </w:r>
          </w:p>
        </w:tc>
        <w:tc>
          <w:tcPr>
            <w:tcW w:w="113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1975</w:t>
            </w:r>
          </w:p>
        </w:tc>
        <w:tc>
          <w:tcPr>
            <w:tcW w:w="1146" w:type="dxa"/>
            <w:tcBorders>
              <w:left w:val="single" w:sz="4" w:space="0" w:color="000000"/>
              <w:bottom w:val="single" w:sz="4" w:space="0" w:color="000000"/>
              <w:right w:val="single" w:sz="4" w:space="0" w:color="000000"/>
            </w:tcBorders>
            <w:shd w:val="clear" w:color="auto" w:fill="FFFFFF"/>
            <w:vAlign w:val="center"/>
          </w:tcPr>
          <w:p w:rsidR="005F7D6E" w:rsidRDefault="005F7D6E" w:rsidP="005F7D6E">
            <w:pPr>
              <w:jc w:val="center"/>
            </w:pPr>
            <w:r>
              <w:rPr>
                <w:rFonts w:ascii="Times New Roman" w:hAnsi="Times New Roman" w:cs="Times New Roman"/>
                <w:sz w:val="22"/>
                <w:szCs w:val="22"/>
              </w:rPr>
              <w:t>100</w:t>
            </w:r>
          </w:p>
        </w:tc>
      </w:tr>
      <w:tr w:rsidR="005F7D6E" w:rsidTr="005F7D6E">
        <w:trPr>
          <w:trHeight w:val="597"/>
        </w:trPr>
        <w:tc>
          <w:tcPr>
            <w:tcW w:w="1560"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bCs/>
                <w:sz w:val="22"/>
                <w:szCs w:val="22"/>
              </w:rPr>
              <w:t>05301237</w:t>
            </w:r>
          </w:p>
        </w:tc>
        <w:tc>
          <w:tcPr>
            <w:tcW w:w="368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Водопровод к жилому дому 35 квартал 20 (ул. Строителей 25)</w:t>
            </w:r>
          </w:p>
        </w:tc>
        <w:tc>
          <w:tcPr>
            <w:tcW w:w="2835" w:type="dxa"/>
            <w:tcBorders>
              <w:left w:val="single" w:sz="4" w:space="0" w:color="000000"/>
              <w:bottom w:val="single" w:sz="4" w:space="0" w:color="000000"/>
            </w:tcBorders>
            <w:shd w:val="clear" w:color="auto" w:fill="FFFFFF"/>
            <w:vAlign w:val="center"/>
          </w:tcPr>
          <w:p w:rsidR="005F7D6E" w:rsidRDefault="00854E8A" w:rsidP="005F7D6E">
            <w:pPr>
              <w:jc w:val="center"/>
              <w:rPr>
                <w:rFonts w:ascii="Times New Roman" w:hAnsi="Times New Roman" w:cs="Times New Roman"/>
                <w:sz w:val="22"/>
                <w:szCs w:val="22"/>
              </w:rPr>
            </w:pPr>
            <w:r>
              <w:rPr>
                <w:rFonts w:ascii="Times New Roman" w:hAnsi="Times New Roman" w:cs="Times New Roman"/>
                <w:sz w:val="22"/>
                <w:szCs w:val="22"/>
              </w:rPr>
              <w:t>К</w:t>
            </w:r>
            <w:r w:rsidR="008E18EE">
              <w:rPr>
                <w:rFonts w:ascii="Times New Roman" w:hAnsi="Times New Roman" w:cs="Times New Roman"/>
                <w:sz w:val="22"/>
                <w:szCs w:val="22"/>
              </w:rPr>
              <w:t xml:space="preserve">вартал </w:t>
            </w:r>
            <w:r w:rsidR="005F7D6E">
              <w:rPr>
                <w:rFonts w:ascii="Times New Roman" w:hAnsi="Times New Roman" w:cs="Times New Roman"/>
                <w:sz w:val="22"/>
                <w:szCs w:val="22"/>
              </w:rPr>
              <w:t>20</w:t>
            </w:r>
          </w:p>
        </w:tc>
        <w:tc>
          <w:tcPr>
            <w:tcW w:w="113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1976</w:t>
            </w:r>
          </w:p>
        </w:tc>
        <w:tc>
          <w:tcPr>
            <w:tcW w:w="1146" w:type="dxa"/>
            <w:tcBorders>
              <w:left w:val="single" w:sz="4" w:space="0" w:color="000000"/>
              <w:bottom w:val="single" w:sz="4" w:space="0" w:color="000000"/>
              <w:right w:val="single" w:sz="4" w:space="0" w:color="000000"/>
            </w:tcBorders>
            <w:shd w:val="clear" w:color="auto" w:fill="FFFFFF"/>
            <w:vAlign w:val="center"/>
          </w:tcPr>
          <w:p w:rsidR="005F7D6E" w:rsidRDefault="005F7D6E" w:rsidP="005F7D6E">
            <w:pPr>
              <w:jc w:val="center"/>
            </w:pPr>
            <w:r>
              <w:rPr>
                <w:rFonts w:ascii="Times New Roman" w:hAnsi="Times New Roman" w:cs="Times New Roman"/>
                <w:sz w:val="22"/>
                <w:szCs w:val="22"/>
              </w:rPr>
              <w:t>100</w:t>
            </w:r>
          </w:p>
        </w:tc>
      </w:tr>
      <w:tr w:rsidR="005F7D6E" w:rsidTr="005F7D6E">
        <w:trPr>
          <w:trHeight w:val="492"/>
        </w:trPr>
        <w:tc>
          <w:tcPr>
            <w:tcW w:w="1560"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bCs/>
                <w:sz w:val="22"/>
                <w:szCs w:val="22"/>
              </w:rPr>
              <w:t>05301298</w:t>
            </w:r>
          </w:p>
        </w:tc>
        <w:tc>
          <w:tcPr>
            <w:tcW w:w="368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Водопровод подкачки совхоза «ИСКРА»</w:t>
            </w:r>
          </w:p>
        </w:tc>
        <w:tc>
          <w:tcPr>
            <w:tcW w:w="2835"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ул. Орловская</w:t>
            </w:r>
          </w:p>
        </w:tc>
        <w:tc>
          <w:tcPr>
            <w:tcW w:w="113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1978</w:t>
            </w:r>
          </w:p>
        </w:tc>
        <w:tc>
          <w:tcPr>
            <w:tcW w:w="1146" w:type="dxa"/>
            <w:tcBorders>
              <w:left w:val="single" w:sz="4" w:space="0" w:color="000000"/>
              <w:bottom w:val="single" w:sz="4" w:space="0" w:color="000000"/>
              <w:right w:val="single" w:sz="4" w:space="0" w:color="000000"/>
            </w:tcBorders>
            <w:shd w:val="clear" w:color="auto" w:fill="FFFFFF"/>
            <w:vAlign w:val="center"/>
          </w:tcPr>
          <w:p w:rsidR="005F7D6E" w:rsidRDefault="005F7D6E" w:rsidP="005F7D6E">
            <w:pPr>
              <w:jc w:val="center"/>
            </w:pPr>
            <w:r>
              <w:rPr>
                <w:rFonts w:ascii="Times New Roman" w:hAnsi="Times New Roman" w:cs="Times New Roman"/>
                <w:sz w:val="22"/>
                <w:szCs w:val="22"/>
              </w:rPr>
              <w:t>100</w:t>
            </w:r>
          </w:p>
        </w:tc>
      </w:tr>
      <w:tr w:rsidR="005F7D6E" w:rsidTr="005F7D6E">
        <w:trPr>
          <w:trHeight w:val="547"/>
        </w:trPr>
        <w:tc>
          <w:tcPr>
            <w:tcW w:w="1560"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bCs/>
                <w:sz w:val="22"/>
                <w:szCs w:val="22"/>
              </w:rPr>
              <w:t>05301368</w:t>
            </w:r>
          </w:p>
        </w:tc>
        <w:tc>
          <w:tcPr>
            <w:tcW w:w="368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Водопровод квартал 12 от ВК-1А до ВК-6</w:t>
            </w:r>
          </w:p>
        </w:tc>
        <w:tc>
          <w:tcPr>
            <w:tcW w:w="2835" w:type="dxa"/>
            <w:tcBorders>
              <w:left w:val="single" w:sz="4" w:space="0" w:color="000000"/>
              <w:bottom w:val="single" w:sz="4" w:space="0" w:color="000000"/>
            </w:tcBorders>
            <w:shd w:val="clear" w:color="auto" w:fill="FFFFFF"/>
            <w:vAlign w:val="center"/>
          </w:tcPr>
          <w:p w:rsidR="005F7D6E" w:rsidRDefault="005F7D6E" w:rsidP="00AA2D04">
            <w:pPr>
              <w:jc w:val="center"/>
              <w:rPr>
                <w:rFonts w:ascii="Times New Roman" w:hAnsi="Times New Roman" w:cs="Times New Roman"/>
                <w:sz w:val="22"/>
                <w:szCs w:val="22"/>
              </w:rPr>
            </w:pPr>
            <w:r>
              <w:rPr>
                <w:rFonts w:ascii="Times New Roman" w:hAnsi="Times New Roman" w:cs="Times New Roman"/>
                <w:sz w:val="22"/>
                <w:szCs w:val="22"/>
              </w:rPr>
              <w:t>г. Зеленогорск</w:t>
            </w:r>
            <w:r w:rsidR="00854E8A">
              <w:rPr>
                <w:rFonts w:ascii="Times New Roman" w:hAnsi="Times New Roman" w:cs="Times New Roman"/>
                <w:sz w:val="22"/>
                <w:szCs w:val="22"/>
              </w:rPr>
              <w:t>,</w:t>
            </w:r>
            <w:r>
              <w:rPr>
                <w:rFonts w:ascii="Times New Roman" w:hAnsi="Times New Roman" w:cs="Times New Roman"/>
                <w:sz w:val="22"/>
                <w:szCs w:val="22"/>
              </w:rPr>
              <w:t xml:space="preserve"> </w:t>
            </w:r>
            <w:r w:rsidR="008E18EE">
              <w:rPr>
                <w:rFonts w:ascii="Times New Roman" w:hAnsi="Times New Roman" w:cs="Times New Roman"/>
                <w:sz w:val="22"/>
                <w:szCs w:val="22"/>
              </w:rPr>
              <w:t xml:space="preserve">квартал </w:t>
            </w:r>
            <w:r>
              <w:rPr>
                <w:rFonts w:ascii="Times New Roman" w:hAnsi="Times New Roman" w:cs="Times New Roman"/>
                <w:sz w:val="22"/>
                <w:szCs w:val="22"/>
              </w:rPr>
              <w:t>12</w:t>
            </w:r>
          </w:p>
        </w:tc>
        <w:tc>
          <w:tcPr>
            <w:tcW w:w="113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1980</w:t>
            </w:r>
          </w:p>
        </w:tc>
        <w:tc>
          <w:tcPr>
            <w:tcW w:w="1146" w:type="dxa"/>
            <w:tcBorders>
              <w:left w:val="single" w:sz="4" w:space="0" w:color="000000"/>
              <w:bottom w:val="single" w:sz="4" w:space="0" w:color="000000"/>
              <w:right w:val="single" w:sz="4" w:space="0" w:color="000000"/>
            </w:tcBorders>
            <w:shd w:val="clear" w:color="auto" w:fill="FFFFFF"/>
            <w:vAlign w:val="center"/>
          </w:tcPr>
          <w:p w:rsidR="005F7D6E" w:rsidRDefault="005F7D6E" w:rsidP="005F7D6E">
            <w:pPr>
              <w:jc w:val="center"/>
            </w:pPr>
            <w:r>
              <w:rPr>
                <w:rFonts w:ascii="Times New Roman" w:hAnsi="Times New Roman" w:cs="Times New Roman"/>
                <w:sz w:val="22"/>
                <w:szCs w:val="22"/>
              </w:rPr>
              <w:t>100</w:t>
            </w:r>
          </w:p>
        </w:tc>
      </w:tr>
      <w:tr w:rsidR="005F7D6E" w:rsidTr="005F7D6E">
        <w:trPr>
          <w:trHeight w:val="492"/>
        </w:trPr>
        <w:tc>
          <w:tcPr>
            <w:tcW w:w="1560"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bCs/>
                <w:sz w:val="22"/>
                <w:szCs w:val="22"/>
              </w:rPr>
              <w:t>05301372</w:t>
            </w:r>
          </w:p>
        </w:tc>
        <w:tc>
          <w:tcPr>
            <w:tcW w:w="368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Водопровод к жилому дому 20 квартал 19 ВК-7 до здания 20</w:t>
            </w:r>
          </w:p>
        </w:tc>
        <w:tc>
          <w:tcPr>
            <w:tcW w:w="2835"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ул. Набережная 38-40</w:t>
            </w:r>
            <w:r w:rsidR="00854E8A">
              <w:rPr>
                <w:rFonts w:ascii="Times New Roman" w:hAnsi="Times New Roman" w:cs="Times New Roman"/>
                <w:sz w:val="22"/>
                <w:szCs w:val="22"/>
              </w:rPr>
              <w:t>,</w:t>
            </w:r>
            <w:r>
              <w:rPr>
                <w:rFonts w:ascii="Times New Roman" w:hAnsi="Times New Roman" w:cs="Times New Roman"/>
                <w:sz w:val="22"/>
                <w:szCs w:val="22"/>
              </w:rPr>
              <w:t xml:space="preserve"> </w:t>
            </w:r>
            <w:r w:rsidR="008E18EE">
              <w:rPr>
                <w:rFonts w:ascii="Times New Roman" w:hAnsi="Times New Roman" w:cs="Times New Roman"/>
                <w:sz w:val="22"/>
                <w:szCs w:val="22"/>
              </w:rPr>
              <w:t xml:space="preserve">квартал </w:t>
            </w:r>
            <w:r>
              <w:rPr>
                <w:rFonts w:ascii="Times New Roman" w:hAnsi="Times New Roman" w:cs="Times New Roman"/>
                <w:sz w:val="22"/>
                <w:szCs w:val="22"/>
              </w:rPr>
              <w:t>19</w:t>
            </w:r>
          </w:p>
        </w:tc>
        <w:tc>
          <w:tcPr>
            <w:tcW w:w="113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1981</w:t>
            </w:r>
          </w:p>
        </w:tc>
        <w:tc>
          <w:tcPr>
            <w:tcW w:w="1146" w:type="dxa"/>
            <w:tcBorders>
              <w:left w:val="single" w:sz="4" w:space="0" w:color="000000"/>
              <w:bottom w:val="single" w:sz="4" w:space="0" w:color="000000"/>
              <w:right w:val="single" w:sz="4" w:space="0" w:color="000000"/>
            </w:tcBorders>
            <w:shd w:val="clear" w:color="auto" w:fill="FFFFFF"/>
            <w:vAlign w:val="center"/>
          </w:tcPr>
          <w:p w:rsidR="005F7D6E" w:rsidRDefault="005F7D6E" w:rsidP="005F7D6E">
            <w:pPr>
              <w:jc w:val="center"/>
            </w:pPr>
            <w:r>
              <w:rPr>
                <w:rFonts w:ascii="Times New Roman" w:hAnsi="Times New Roman" w:cs="Times New Roman"/>
                <w:sz w:val="22"/>
                <w:szCs w:val="22"/>
              </w:rPr>
              <w:t>100</w:t>
            </w:r>
          </w:p>
        </w:tc>
      </w:tr>
      <w:tr w:rsidR="005F7D6E" w:rsidTr="005F7D6E">
        <w:trPr>
          <w:trHeight w:val="492"/>
        </w:trPr>
        <w:tc>
          <w:tcPr>
            <w:tcW w:w="1560"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bCs/>
                <w:sz w:val="22"/>
                <w:szCs w:val="22"/>
              </w:rPr>
              <w:t>05301375</w:t>
            </w:r>
          </w:p>
        </w:tc>
        <w:tc>
          <w:tcPr>
            <w:tcW w:w="368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Водопровод от ВК-4 до здания</w:t>
            </w:r>
            <w:r w:rsidR="00923B08">
              <w:rPr>
                <w:rFonts w:ascii="Times New Roman" w:hAnsi="Times New Roman" w:cs="Times New Roman"/>
                <w:sz w:val="22"/>
                <w:szCs w:val="22"/>
              </w:rPr>
              <w:t>,</w:t>
            </w:r>
            <w:r>
              <w:rPr>
                <w:rFonts w:ascii="Times New Roman" w:hAnsi="Times New Roman" w:cs="Times New Roman"/>
                <w:sz w:val="22"/>
                <w:szCs w:val="22"/>
              </w:rPr>
              <w:t xml:space="preserve"> квартал 19</w:t>
            </w:r>
          </w:p>
        </w:tc>
        <w:tc>
          <w:tcPr>
            <w:tcW w:w="2835"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ул. Парковая 14а</w:t>
            </w:r>
            <w:r w:rsidR="00854E8A">
              <w:rPr>
                <w:rFonts w:ascii="Times New Roman" w:hAnsi="Times New Roman" w:cs="Times New Roman"/>
                <w:sz w:val="22"/>
                <w:szCs w:val="22"/>
              </w:rPr>
              <w:t>,</w:t>
            </w:r>
            <w:r>
              <w:rPr>
                <w:rFonts w:ascii="Times New Roman" w:hAnsi="Times New Roman" w:cs="Times New Roman"/>
                <w:sz w:val="22"/>
                <w:szCs w:val="22"/>
              </w:rPr>
              <w:t xml:space="preserve"> </w:t>
            </w:r>
            <w:r w:rsidR="008E18EE">
              <w:rPr>
                <w:rFonts w:ascii="Times New Roman" w:hAnsi="Times New Roman" w:cs="Times New Roman"/>
                <w:sz w:val="22"/>
                <w:szCs w:val="22"/>
              </w:rPr>
              <w:t xml:space="preserve">квартал </w:t>
            </w:r>
            <w:r>
              <w:rPr>
                <w:rFonts w:ascii="Times New Roman" w:hAnsi="Times New Roman" w:cs="Times New Roman"/>
                <w:sz w:val="22"/>
                <w:szCs w:val="22"/>
              </w:rPr>
              <w:t>19</w:t>
            </w:r>
          </w:p>
        </w:tc>
        <w:tc>
          <w:tcPr>
            <w:tcW w:w="113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1981</w:t>
            </w:r>
          </w:p>
        </w:tc>
        <w:tc>
          <w:tcPr>
            <w:tcW w:w="1146" w:type="dxa"/>
            <w:tcBorders>
              <w:left w:val="single" w:sz="4" w:space="0" w:color="000000"/>
              <w:bottom w:val="single" w:sz="4" w:space="0" w:color="000000"/>
              <w:right w:val="single" w:sz="4" w:space="0" w:color="000000"/>
            </w:tcBorders>
            <w:shd w:val="clear" w:color="auto" w:fill="FFFFFF"/>
            <w:vAlign w:val="center"/>
          </w:tcPr>
          <w:p w:rsidR="005F7D6E" w:rsidRDefault="005F7D6E" w:rsidP="005F7D6E">
            <w:pPr>
              <w:jc w:val="center"/>
            </w:pPr>
            <w:r>
              <w:rPr>
                <w:rFonts w:ascii="Times New Roman" w:hAnsi="Times New Roman" w:cs="Times New Roman"/>
                <w:sz w:val="22"/>
                <w:szCs w:val="22"/>
              </w:rPr>
              <w:t>100</w:t>
            </w:r>
          </w:p>
        </w:tc>
      </w:tr>
      <w:tr w:rsidR="005F7D6E" w:rsidTr="005F7D6E">
        <w:trPr>
          <w:trHeight w:val="492"/>
        </w:trPr>
        <w:tc>
          <w:tcPr>
            <w:tcW w:w="1560"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bCs/>
                <w:sz w:val="22"/>
                <w:szCs w:val="22"/>
              </w:rPr>
              <w:t>05301387</w:t>
            </w:r>
          </w:p>
        </w:tc>
        <w:tc>
          <w:tcPr>
            <w:tcW w:w="3684" w:type="dxa"/>
            <w:tcBorders>
              <w:left w:val="single" w:sz="4" w:space="0" w:color="000000"/>
              <w:bottom w:val="single" w:sz="4" w:space="0" w:color="000000"/>
            </w:tcBorders>
            <w:shd w:val="clear" w:color="auto" w:fill="FFFFFF"/>
            <w:vAlign w:val="center"/>
          </w:tcPr>
          <w:p w:rsidR="005F7D6E" w:rsidRDefault="005F7D6E" w:rsidP="00AA2D04">
            <w:pPr>
              <w:jc w:val="center"/>
              <w:rPr>
                <w:rFonts w:ascii="Times New Roman" w:hAnsi="Times New Roman" w:cs="Times New Roman"/>
                <w:sz w:val="22"/>
                <w:szCs w:val="22"/>
              </w:rPr>
            </w:pPr>
            <w:r>
              <w:rPr>
                <w:rFonts w:ascii="Times New Roman" w:hAnsi="Times New Roman" w:cs="Times New Roman"/>
                <w:sz w:val="22"/>
                <w:szCs w:val="22"/>
              </w:rPr>
              <w:t>Наружные сети водопровода и канализации хозблока ЖЭК 1</w:t>
            </w:r>
          </w:p>
        </w:tc>
        <w:tc>
          <w:tcPr>
            <w:tcW w:w="2835"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ул. Калинина 13б</w:t>
            </w:r>
            <w:r w:rsidR="00854E8A">
              <w:rPr>
                <w:rFonts w:ascii="Times New Roman" w:hAnsi="Times New Roman" w:cs="Times New Roman"/>
                <w:sz w:val="22"/>
                <w:szCs w:val="22"/>
              </w:rPr>
              <w:t>,</w:t>
            </w:r>
            <w:r>
              <w:rPr>
                <w:rFonts w:ascii="Times New Roman" w:hAnsi="Times New Roman" w:cs="Times New Roman"/>
                <w:sz w:val="22"/>
                <w:szCs w:val="22"/>
              </w:rPr>
              <w:t xml:space="preserve"> </w:t>
            </w:r>
            <w:r w:rsidR="008E18EE">
              <w:rPr>
                <w:rFonts w:ascii="Times New Roman" w:hAnsi="Times New Roman" w:cs="Times New Roman"/>
                <w:sz w:val="22"/>
                <w:szCs w:val="22"/>
              </w:rPr>
              <w:t xml:space="preserve">квартал </w:t>
            </w:r>
            <w:r>
              <w:rPr>
                <w:rFonts w:ascii="Times New Roman" w:hAnsi="Times New Roman" w:cs="Times New Roman"/>
                <w:sz w:val="22"/>
                <w:szCs w:val="22"/>
              </w:rPr>
              <w:t>4</w:t>
            </w:r>
          </w:p>
        </w:tc>
        <w:tc>
          <w:tcPr>
            <w:tcW w:w="113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1982</w:t>
            </w:r>
          </w:p>
        </w:tc>
        <w:tc>
          <w:tcPr>
            <w:tcW w:w="1146" w:type="dxa"/>
            <w:tcBorders>
              <w:left w:val="single" w:sz="4" w:space="0" w:color="000000"/>
              <w:bottom w:val="single" w:sz="4" w:space="0" w:color="000000"/>
              <w:right w:val="single" w:sz="4" w:space="0" w:color="000000"/>
            </w:tcBorders>
            <w:shd w:val="clear" w:color="auto" w:fill="FFFFFF"/>
            <w:vAlign w:val="center"/>
          </w:tcPr>
          <w:p w:rsidR="005F7D6E" w:rsidRDefault="005F7D6E" w:rsidP="005F7D6E">
            <w:pPr>
              <w:jc w:val="center"/>
            </w:pPr>
            <w:r>
              <w:rPr>
                <w:rFonts w:ascii="Times New Roman" w:hAnsi="Times New Roman" w:cs="Times New Roman"/>
                <w:sz w:val="22"/>
                <w:szCs w:val="22"/>
              </w:rPr>
              <w:t>100</w:t>
            </w:r>
          </w:p>
        </w:tc>
      </w:tr>
      <w:tr w:rsidR="005F7D6E" w:rsidTr="005F7D6E">
        <w:trPr>
          <w:trHeight w:val="597"/>
        </w:trPr>
        <w:tc>
          <w:tcPr>
            <w:tcW w:w="1560"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bCs/>
                <w:sz w:val="22"/>
                <w:szCs w:val="22"/>
              </w:rPr>
              <w:t>05301399</w:t>
            </w:r>
          </w:p>
        </w:tc>
        <w:tc>
          <w:tcPr>
            <w:tcW w:w="368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Водопровод от ВК 1 к коттеджам 57,</w:t>
            </w:r>
            <w:r w:rsidR="00514A7F">
              <w:rPr>
                <w:rFonts w:ascii="Times New Roman" w:hAnsi="Times New Roman" w:cs="Times New Roman"/>
                <w:sz w:val="22"/>
                <w:szCs w:val="22"/>
              </w:rPr>
              <w:t xml:space="preserve"> </w:t>
            </w:r>
            <w:r>
              <w:rPr>
                <w:rFonts w:ascii="Times New Roman" w:hAnsi="Times New Roman" w:cs="Times New Roman"/>
                <w:sz w:val="22"/>
                <w:szCs w:val="22"/>
              </w:rPr>
              <w:t>58,</w:t>
            </w:r>
            <w:r w:rsidR="00514A7F">
              <w:rPr>
                <w:rFonts w:ascii="Times New Roman" w:hAnsi="Times New Roman" w:cs="Times New Roman"/>
                <w:sz w:val="22"/>
                <w:szCs w:val="22"/>
              </w:rPr>
              <w:t xml:space="preserve"> </w:t>
            </w:r>
            <w:r>
              <w:rPr>
                <w:rFonts w:ascii="Times New Roman" w:hAnsi="Times New Roman" w:cs="Times New Roman"/>
                <w:sz w:val="22"/>
                <w:szCs w:val="22"/>
              </w:rPr>
              <w:t>59</w:t>
            </w:r>
          </w:p>
        </w:tc>
        <w:tc>
          <w:tcPr>
            <w:tcW w:w="2835" w:type="dxa"/>
            <w:tcBorders>
              <w:left w:val="single" w:sz="4" w:space="0" w:color="000000"/>
              <w:bottom w:val="single" w:sz="4" w:space="0" w:color="000000"/>
            </w:tcBorders>
            <w:shd w:val="clear" w:color="auto" w:fill="FFFFFF"/>
            <w:vAlign w:val="center"/>
          </w:tcPr>
          <w:p w:rsidR="005F7D6E" w:rsidRDefault="005F7D6E" w:rsidP="00854E8A">
            <w:pPr>
              <w:jc w:val="center"/>
              <w:rPr>
                <w:rFonts w:ascii="Times New Roman" w:hAnsi="Times New Roman" w:cs="Times New Roman"/>
                <w:sz w:val="22"/>
                <w:szCs w:val="22"/>
              </w:rPr>
            </w:pPr>
            <w:r>
              <w:rPr>
                <w:rFonts w:ascii="Times New Roman" w:hAnsi="Times New Roman" w:cs="Times New Roman"/>
                <w:sz w:val="22"/>
                <w:szCs w:val="22"/>
              </w:rPr>
              <w:t>ул. Дзержинского 31; ул.  Лазо 4</w:t>
            </w:r>
            <w:r w:rsidR="00854E8A">
              <w:rPr>
                <w:rFonts w:ascii="Calibri" w:hAnsi="Calibri" w:cs="Times New Roman"/>
                <w:sz w:val="22"/>
                <w:szCs w:val="22"/>
              </w:rPr>
              <w:t>–</w:t>
            </w:r>
            <w:r>
              <w:rPr>
                <w:rFonts w:ascii="Times New Roman" w:hAnsi="Times New Roman" w:cs="Times New Roman"/>
                <w:sz w:val="22"/>
                <w:szCs w:val="22"/>
              </w:rPr>
              <w:t>2</w:t>
            </w:r>
            <w:r w:rsidR="00854E8A">
              <w:rPr>
                <w:rFonts w:ascii="Times New Roman" w:hAnsi="Times New Roman" w:cs="Times New Roman"/>
                <w:sz w:val="22"/>
                <w:szCs w:val="22"/>
              </w:rPr>
              <w:t>,</w:t>
            </w:r>
            <w:r w:rsidR="008E18EE">
              <w:rPr>
                <w:rFonts w:ascii="Times New Roman" w:hAnsi="Times New Roman" w:cs="Times New Roman"/>
                <w:sz w:val="22"/>
                <w:szCs w:val="22"/>
              </w:rPr>
              <w:t xml:space="preserve"> квартал </w:t>
            </w:r>
            <w:r>
              <w:rPr>
                <w:rFonts w:ascii="Times New Roman" w:hAnsi="Times New Roman" w:cs="Times New Roman"/>
                <w:sz w:val="22"/>
                <w:szCs w:val="22"/>
              </w:rPr>
              <w:t>11</w:t>
            </w:r>
          </w:p>
        </w:tc>
        <w:tc>
          <w:tcPr>
            <w:tcW w:w="113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1983</w:t>
            </w:r>
          </w:p>
        </w:tc>
        <w:tc>
          <w:tcPr>
            <w:tcW w:w="1146" w:type="dxa"/>
            <w:tcBorders>
              <w:left w:val="single" w:sz="4" w:space="0" w:color="000000"/>
              <w:bottom w:val="single" w:sz="4" w:space="0" w:color="000000"/>
              <w:right w:val="single" w:sz="4" w:space="0" w:color="000000"/>
            </w:tcBorders>
            <w:shd w:val="clear" w:color="auto" w:fill="FFFFFF"/>
            <w:vAlign w:val="center"/>
          </w:tcPr>
          <w:p w:rsidR="005F7D6E" w:rsidRDefault="005F7D6E" w:rsidP="005F7D6E">
            <w:pPr>
              <w:jc w:val="center"/>
            </w:pPr>
            <w:r>
              <w:rPr>
                <w:rFonts w:ascii="Times New Roman" w:hAnsi="Times New Roman" w:cs="Times New Roman"/>
                <w:sz w:val="22"/>
                <w:szCs w:val="22"/>
              </w:rPr>
              <w:t>100</w:t>
            </w:r>
          </w:p>
        </w:tc>
      </w:tr>
      <w:tr w:rsidR="005F7D6E" w:rsidTr="005F7D6E">
        <w:trPr>
          <w:trHeight w:val="597"/>
        </w:trPr>
        <w:tc>
          <w:tcPr>
            <w:tcW w:w="1560"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bCs/>
                <w:sz w:val="22"/>
                <w:szCs w:val="22"/>
              </w:rPr>
              <w:t>05301404</w:t>
            </w:r>
          </w:p>
        </w:tc>
        <w:tc>
          <w:tcPr>
            <w:tcW w:w="3684" w:type="dxa"/>
            <w:tcBorders>
              <w:left w:val="single" w:sz="4" w:space="0" w:color="000000"/>
              <w:bottom w:val="single" w:sz="4" w:space="0" w:color="000000"/>
            </w:tcBorders>
            <w:shd w:val="clear" w:color="auto" w:fill="FFFFFF"/>
            <w:vAlign w:val="center"/>
          </w:tcPr>
          <w:p w:rsidR="005F7D6E" w:rsidRDefault="00AA2D04" w:rsidP="005F7D6E">
            <w:pPr>
              <w:jc w:val="center"/>
              <w:rPr>
                <w:rFonts w:ascii="Times New Roman" w:hAnsi="Times New Roman" w:cs="Times New Roman"/>
                <w:sz w:val="22"/>
                <w:szCs w:val="22"/>
              </w:rPr>
            </w:pPr>
            <w:r>
              <w:rPr>
                <w:rFonts w:ascii="Times New Roman" w:hAnsi="Times New Roman" w:cs="Times New Roman"/>
                <w:sz w:val="22"/>
                <w:szCs w:val="22"/>
              </w:rPr>
              <w:t xml:space="preserve">Водопровод </w:t>
            </w:r>
            <w:r w:rsidR="005F7D6E">
              <w:rPr>
                <w:rFonts w:ascii="Times New Roman" w:hAnsi="Times New Roman" w:cs="Times New Roman"/>
                <w:sz w:val="22"/>
                <w:szCs w:val="22"/>
              </w:rPr>
              <w:t>ДУ-200 ввода в здания 3,</w:t>
            </w:r>
            <w:r w:rsidR="00514A7F">
              <w:rPr>
                <w:rFonts w:ascii="Times New Roman" w:hAnsi="Times New Roman" w:cs="Times New Roman"/>
                <w:sz w:val="22"/>
                <w:szCs w:val="22"/>
              </w:rPr>
              <w:t xml:space="preserve"> </w:t>
            </w:r>
            <w:r w:rsidR="005F7D6E">
              <w:rPr>
                <w:rFonts w:ascii="Times New Roman" w:hAnsi="Times New Roman" w:cs="Times New Roman"/>
                <w:sz w:val="22"/>
                <w:szCs w:val="22"/>
              </w:rPr>
              <w:t>4,</w:t>
            </w:r>
            <w:r w:rsidR="00514A7F">
              <w:rPr>
                <w:rFonts w:ascii="Times New Roman" w:hAnsi="Times New Roman" w:cs="Times New Roman"/>
                <w:sz w:val="22"/>
                <w:szCs w:val="22"/>
              </w:rPr>
              <w:t xml:space="preserve"> </w:t>
            </w:r>
            <w:r w:rsidR="005F7D6E">
              <w:rPr>
                <w:rFonts w:ascii="Times New Roman" w:hAnsi="Times New Roman" w:cs="Times New Roman"/>
                <w:sz w:val="22"/>
                <w:szCs w:val="22"/>
              </w:rPr>
              <w:t>11</w:t>
            </w:r>
            <w:r w:rsidR="00923B08">
              <w:rPr>
                <w:rFonts w:ascii="Times New Roman" w:hAnsi="Times New Roman" w:cs="Times New Roman"/>
                <w:sz w:val="22"/>
                <w:szCs w:val="22"/>
              </w:rPr>
              <w:t>,</w:t>
            </w:r>
            <w:r w:rsidR="005F7D6E">
              <w:rPr>
                <w:rFonts w:ascii="Times New Roman" w:hAnsi="Times New Roman" w:cs="Times New Roman"/>
                <w:sz w:val="22"/>
                <w:szCs w:val="22"/>
              </w:rPr>
              <w:t xml:space="preserve"> квартал 19</w:t>
            </w:r>
          </w:p>
        </w:tc>
        <w:tc>
          <w:tcPr>
            <w:tcW w:w="2835"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Квартал 19</w:t>
            </w:r>
          </w:p>
        </w:tc>
        <w:tc>
          <w:tcPr>
            <w:tcW w:w="113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1984</w:t>
            </w:r>
          </w:p>
        </w:tc>
        <w:tc>
          <w:tcPr>
            <w:tcW w:w="1146" w:type="dxa"/>
            <w:tcBorders>
              <w:left w:val="single" w:sz="4" w:space="0" w:color="000000"/>
              <w:bottom w:val="single" w:sz="4" w:space="0" w:color="000000"/>
              <w:right w:val="single" w:sz="4" w:space="0" w:color="000000"/>
            </w:tcBorders>
            <w:shd w:val="clear" w:color="auto" w:fill="FFFFFF"/>
            <w:vAlign w:val="center"/>
          </w:tcPr>
          <w:p w:rsidR="005F7D6E" w:rsidRDefault="005F7D6E" w:rsidP="005F7D6E">
            <w:pPr>
              <w:jc w:val="center"/>
            </w:pPr>
            <w:r>
              <w:rPr>
                <w:rFonts w:ascii="Times New Roman" w:hAnsi="Times New Roman" w:cs="Times New Roman"/>
                <w:sz w:val="22"/>
                <w:szCs w:val="22"/>
              </w:rPr>
              <w:t>100</w:t>
            </w:r>
          </w:p>
        </w:tc>
      </w:tr>
      <w:tr w:rsidR="005F7D6E" w:rsidTr="005F7D6E">
        <w:trPr>
          <w:trHeight w:val="492"/>
        </w:trPr>
        <w:tc>
          <w:tcPr>
            <w:tcW w:w="1560"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bCs/>
                <w:sz w:val="22"/>
                <w:szCs w:val="22"/>
              </w:rPr>
              <w:t>05301436</w:t>
            </w:r>
          </w:p>
        </w:tc>
        <w:tc>
          <w:tcPr>
            <w:tcW w:w="368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Водопровод квартал 21 от ВК-35 до ВК-40 с выводом в здание 11</w:t>
            </w:r>
          </w:p>
        </w:tc>
        <w:tc>
          <w:tcPr>
            <w:tcW w:w="2835" w:type="dxa"/>
            <w:tcBorders>
              <w:left w:val="single" w:sz="4" w:space="0" w:color="000000"/>
              <w:bottom w:val="single" w:sz="4" w:space="0" w:color="000000"/>
            </w:tcBorders>
            <w:shd w:val="clear" w:color="auto" w:fill="FFFFFF"/>
            <w:vAlign w:val="center"/>
          </w:tcPr>
          <w:p w:rsidR="005F7D6E" w:rsidRDefault="005F7D6E" w:rsidP="00854E8A">
            <w:pPr>
              <w:jc w:val="center"/>
              <w:rPr>
                <w:rFonts w:ascii="Times New Roman" w:hAnsi="Times New Roman" w:cs="Times New Roman"/>
                <w:sz w:val="22"/>
                <w:szCs w:val="22"/>
              </w:rPr>
            </w:pPr>
            <w:r>
              <w:rPr>
                <w:rFonts w:ascii="Times New Roman" w:hAnsi="Times New Roman" w:cs="Times New Roman"/>
                <w:sz w:val="22"/>
                <w:szCs w:val="22"/>
              </w:rPr>
              <w:t>ул. Парковая 52</w:t>
            </w:r>
            <w:r w:rsidR="00854E8A">
              <w:rPr>
                <w:rFonts w:ascii="Calibri" w:hAnsi="Calibri" w:cs="Times New Roman"/>
                <w:sz w:val="22"/>
                <w:szCs w:val="22"/>
              </w:rPr>
              <w:t>–</w:t>
            </w:r>
            <w:r>
              <w:rPr>
                <w:rFonts w:ascii="Times New Roman" w:hAnsi="Times New Roman" w:cs="Times New Roman"/>
                <w:sz w:val="22"/>
                <w:szCs w:val="22"/>
              </w:rPr>
              <w:t>48</w:t>
            </w:r>
            <w:r w:rsidR="00854E8A">
              <w:rPr>
                <w:rFonts w:ascii="Times New Roman" w:hAnsi="Times New Roman" w:cs="Times New Roman"/>
                <w:sz w:val="22"/>
                <w:szCs w:val="22"/>
              </w:rPr>
              <w:t>,</w:t>
            </w:r>
            <w:r>
              <w:rPr>
                <w:rFonts w:ascii="Times New Roman" w:hAnsi="Times New Roman" w:cs="Times New Roman"/>
                <w:sz w:val="22"/>
                <w:szCs w:val="22"/>
              </w:rPr>
              <w:t xml:space="preserve"> </w:t>
            </w:r>
            <w:r w:rsidR="008E18EE">
              <w:rPr>
                <w:rFonts w:ascii="Times New Roman" w:hAnsi="Times New Roman" w:cs="Times New Roman"/>
                <w:sz w:val="22"/>
                <w:szCs w:val="22"/>
              </w:rPr>
              <w:t xml:space="preserve">квартал </w:t>
            </w:r>
            <w:r>
              <w:rPr>
                <w:rFonts w:ascii="Times New Roman" w:hAnsi="Times New Roman" w:cs="Times New Roman"/>
                <w:sz w:val="22"/>
                <w:szCs w:val="22"/>
              </w:rPr>
              <w:t>21</w:t>
            </w:r>
          </w:p>
        </w:tc>
        <w:tc>
          <w:tcPr>
            <w:tcW w:w="113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1985</w:t>
            </w:r>
          </w:p>
        </w:tc>
        <w:tc>
          <w:tcPr>
            <w:tcW w:w="1146" w:type="dxa"/>
            <w:tcBorders>
              <w:left w:val="single" w:sz="4" w:space="0" w:color="000000"/>
              <w:bottom w:val="single" w:sz="4" w:space="0" w:color="000000"/>
              <w:right w:val="single" w:sz="4" w:space="0" w:color="000000"/>
            </w:tcBorders>
            <w:shd w:val="clear" w:color="auto" w:fill="FFFFFF"/>
            <w:vAlign w:val="center"/>
          </w:tcPr>
          <w:p w:rsidR="005F7D6E" w:rsidRDefault="005F7D6E" w:rsidP="005F7D6E">
            <w:pPr>
              <w:jc w:val="center"/>
            </w:pPr>
            <w:r>
              <w:rPr>
                <w:rFonts w:ascii="Times New Roman" w:hAnsi="Times New Roman" w:cs="Times New Roman"/>
                <w:sz w:val="22"/>
                <w:szCs w:val="22"/>
              </w:rPr>
              <w:t>100</w:t>
            </w:r>
          </w:p>
        </w:tc>
      </w:tr>
      <w:tr w:rsidR="005F7D6E" w:rsidTr="005F7D6E">
        <w:trPr>
          <w:trHeight w:val="1002"/>
        </w:trPr>
        <w:tc>
          <w:tcPr>
            <w:tcW w:w="1560"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bCs/>
                <w:sz w:val="22"/>
                <w:szCs w:val="22"/>
              </w:rPr>
              <w:t>05301450</w:t>
            </w:r>
          </w:p>
        </w:tc>
        <w:tc>
          <w:tcPr>
            <w:tcW w:w="3684" w:type="dxa"/>
            <w:tcBorders>
              <w:left w:val="single" w:sz="4" w:space="0" w:color="000000"/>
              <w:bottom w:val="single" w:sz="4" w:space="0" w:color="000000"/>
            </w:tcBorders>
            <w:shd w:val="clear" w:color="auto" w:fill="FFFFFF"/>
            <w:vAlign w:val="center"/>
          </w:tcPr>
          <w:p w:rsidR="005F7D6E" w:rsidRDefault="005F7D6E" w:rsidP="00514A7F">
            <w:pPr>
              <w:jc w:val="center"/>
              <w:rPr>
                <w:rFonts w:ascii="Times New Roman" w:hAnsi="Times New Roman" w:cs="Times New Roman"/>
                <w:sz w:val="22"/>
                <w:szCs w:val="22"/>
              </w:rPr>
            </w:pPr>
            <w:r>
              <w:rPr>
                <w:rFonts w:ascii="Times New Roman" w:hAnsi="Times New Roman" w:cs="Times New Roman"/>
                <w:sz w:val="22"/>
                <w:szCs w:val="22"/>
              </w:rPr>
              <w:t xml:space="preserve">Водопровод наружный ВК-1 </w:t>
            </w:r>
            <w:r w:rsidR="00514A7F">
              <w:rPr>
                <w:rFonts w:ascii="Calibri" w:hAnsi="Calibri" w:cs="Times New Roman"/>
                <w:sz w:val="22"/>
                <w:szCs w:val="22"/>
              </w:rPr>
              <w:t>–</w:t>
            </w:r>
            <w:r w:rsidR="00514A7F">
              <w:rPr>
                <w:rFonts w:ascii="Times New Roman" w:hAnsi="Times New Roman" w:cs="Times New Roman"/>
                <w:sz w:val="22"/>
                <w:szCs w:val="22"/>
              </w:rPr>
              <w:t xml:space="preserve"> </w:t>
            </w:r>
            <w:r>
              <w:rPr>
                <w:rFonts w:ascii="Times New Roman" w:hAnsi="Times New Roman" w:cs="Times New Roman"/>
                <w:sz w:val="22"/>
                <w:szCs w:val="22"/>
              </w:rPr>
              <w:t>ПГ-1</w:t>
            </w:r>
            <w:r w:rsidR="00923B08">
              <w:rPr>
                <w:rFonts w:ascii="Times New Roman" w:hAnsi="Times New Roman" w:cs="Times New Roman"/>
                <w:sz w:val="22"/>
                <w:szCs w:val="22"/>
              </w:rPr>
              <w:t>,</w:t>
            </w:r>
            <w:r>
              <w:rPr>
                <w:rFonts w:ascii="Times New Roman" w:hAnsi="Times New Roman" w:cs="Times New Roman"/>
                <w:sz w:val="22"/>
                <w:szCs w:val="22"/>
              </w:rPr>
              <w:t xml:space="preserve"> квартал 21</w:t>
            </w:r>
          </w:p>
        </w:tc>
        <w:tc>
          <w:tcPr>
            <w:tcW w:w="2835" w:type="dxa"/>
            <w:tcBorders>
              <w:left w:val="single" w:sz="4" w:space="0" w:color="000000"/>
              <w:bottom w:val="single" w:sz="4" w:space="0" w:color="000000"/>
            </w:tcBorders>
            <w:shd w:val="clear" w:color="auto" w:fill="FFFFFF"/>
            <w:vAlign w:val="center"/>
          </w:tcPr>
          <w:p w:rsidR="005F7D6E" w:rsidRDefault="005F7D6E" w:rsidP="00AA2D04">
            <w:pPr>
              <w:jc w:val="center"/>
              <w:rPr>
                <w:rFonts w:ascii="Times New Roman" w:hAnsi="Times New Roman" w:cs="Times New Roman"/>
                <w:sz w:val="22"/>
                <w:szCs w:val="22"/>
              </w:rPr>
            </w:pPr>
            <w:r>
              <w:rPr>
                <w:rFonts w:ascii="Times New Roman" w:hAnsi="Times New Roman" w:cs="Times New Roman"/>
                <w:sz w:val="22"/>
                <w:szCs w:val="22"/>
              </w:rPr>
              <w:t>ул. Парковая</w:t>
            </w:r>
            <w:r w:rsidR="00854E8A">
              <w:rPr>
                <w:rFonts w:ascii="Times New Roman" w:hAnsi="Times New Roman" w:cs="Times New Roman"/>
                <w:sz w:val="22"/>
                <w:szCs w:val="22"/>
              </w:rPr>
              <w:t>,</w:t>
            </w:r>
            <w:r>
              <w:rPr>
                <w:rFonts w:ascii="Times New Roman" w:hAnsi="Times New Roman" w:cs="Times New Roman"/>
                <w:sz w:val="22"/>
                <w:szCs w:val="22"/>
              </w:rPr>
              <w:t xml:space="preserve"> </w:t>
            </w:r>
            <w:r w:rsidR="008E18EE">
              <w:rPr>
                <w:rFonts w:ascii="Times New Roman" w:hAnsi="Times New Roman" w:cs="Times New Roman"/>
                <w:sz w:val="22"/>
                <w:szCs w:val="22"/>
              </w:rPr>
              <w:t xml:space="preserve">квартал </w:t>
            </w:r>
            <w:r>
              <w:rPr>
                <w:rFonts w:ascii="Times New Roman" w:hAnsi="Times New Roman" w:cs="Times New Roman"/>
                <w:sz w:val="22"/>
                <w:szCs w:val="22"/>
              </w:rPr>
              <w:t>21</w:t>
            </w:r>
          </w:p>
        </w:tc>
        <w:tc>
          <w:tcPr>
            <w:tcW w:w="113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1986</w:t>
            </w:r>
          </w:p>
        </w:tc>
        <w:tc>
          <w:tcPr>
            <w:tcW w:w="1146" w:type="dxa"/>
            <w:tcBorders>
              <w:left w:val="single" w:sz="4" w:space="0" w:color="000000"/>
              <w:bottom w:val="single" w:sz="4" w:space="0" w:color="000000"/>
              <w:right w:val="single" w:sz="4" w:space="0" w:color="000000"/>
            </w:tcBorders>
            <w:shd w:val="clear" w:color="auto" w:fill="FFFFFF"/>
            <w:vAlign w:val="center"/>
          </w:tcPr>
          <w:p w:rsidR="005F7D6E" w:rsidRDefault="005F7D6E" w:rsidP="005F7D6E">
            <w:pPr>
              <w:jc w:val="center"/>
            </w:pPr>
            <w:r>
              <w:rPr>
                <w:rFonts w:ascii="Times New Roman" w:hAnsi="Times New Roman" w:cs="Times New Roman"/>
                <w:sz w:val="22"/>
                <w:szCs w:val="22"/>
              </w:rPr>
              <w:t>100</w:t>
            </w:r>
          </w:p>
        </w:tc>
      </w:tr>
      <w:tr w:rsidR="005F7D6E" w:rsidTr="005F7D6E">
        <w:trPr>
          <w:trHeight w:val="597"/>
        </w:trPr>
        <w:tc>
          <w:tcPr>
            <w:tcW w:w="1560"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bCs/>
                <w:sz w:val="22"/>
                <w:szCs w:val="22"/>
              </w:rPr>
              <w:t>05302419</w:t>
            </w:r>
          </w:p>
        </w:tc>
        <w:tc>
          <w:tcPr>
            <w:tcW w:w="3684" w:type="dxa"/>
            <w:tcBorders>
              <w:left w:val="single" w:sz="4" w:space="0" w:color="000000"/>
              <w:bottom w:val="single" w:sz="4" w:space="0" w:color="000000"/>
            </w:tcBorders>
            <w:shd w:val="clear" w:color="auto" w:fill="FFFFFF"/>
            <w:vAlign w:val="center"/>
          </w:tcPr>
          <w:p w:rsidR="005F7D6E" w:rsidRDefault="005F7D6E" w:rsidP="00514A7F">
            <w:pPr>
              <w:jc w:val="center"/>
              <w:rPr>
                <w:rFonts w:ascii="Times New Roman" w:hAnsi="Times New Roman" w:cs="Times New Roman"/>
                <w:sz w:val="22"/>
                <w:szCs w:val="22"/>
              </w:rPr>
            </w:pPr>
            <w:r>
              <w:rPr>
                <w:rFonts w:ascii="Times New Roman" w:hAnsi="Times New Roman" w:cs="Times New Roman"/>
                <w:sz w:val="22"/>
                <w:szCs w:val="22"/>
              </w:rPr>
              <w:t xml:space="preserve">Водопровод от точки </w:t>
            </w:r>
            <w:r w:rsidR="00514A7F">
              <w:rPr>
                <w:rFonts w:ascii="Times New Roman" w:hAnsi="Times New Roman" w:cs="Times New Roman"/>
                <w:sz w:val="22"/>
                <w:szCs w:val="22"/>
              </w:rPr>
              <w:t>«</w:t>
            </w:r>
            <w:r>
              <w:rPr>
                <w:rFonts w:ascii="Times New Roman" w:hAnsi="Times New Roman" w:cs="Times New Roman"/>
                <w:sz w:val="22"/>
                <w:szCs w:val="22"/>
              </w:rPr>
              <w:t>М</w:t>
            </w:r>
            <w:r w:rsidR="00514A7F">
              <w:rPr>
                <w:rFonts w:ascii="Times New Roman" w:hAnsi="Times New Roman" w:cs="Times New Roman"/>
                <w:sz w:val="22"/>
                <w:szCs w:val="22"/>
              </w:rPr>
              <w:t>»</w:t>
            </w:r>
            <w:r>
              <w:rPr>
                <w:rFonts w:ascii="Times New Roman" w:hAnsi="Times New Roman" w:cs="Times New Roman"/>
                <w:sz w:val="22"/>
                <w:szCs w:val="22"/>
              </w:rPr>
              <w:t xml:space="preserve"> до ВК-18</w:t>
            </w:r>
          </w:p>
        </w:tc>
        <w:tc>
          <w:tcPr>
            <w:tcW w:w="2835"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ул. Октябрьская 53</w:t>
            </w:r>
          </w:p>
        </w:tc>
        <w:tc>
          <w:tcPr>
            <w:tcW w:w="113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1984</w:t>
            </w:r>
          </w:p>
        </w:tc>
        <w:tc>
          <w:tcPr>
            <w:tcW w:w="1146" w:type="dxa"/>
            <w:tcBorders>
              <w:left w:val="single" w:sz="4" w:space="0" w:color="000000"/>
              <w:bottom w:val="single" w:sz="4" w:space="0" w:color="000000"/>
              <w:right w:val="single" w:sz="4" w:space="0" w:color="000000"/>
            </w:tcBorders>
            <w:shd w:val="clear" w:color="auto" w:fill="FFFFFF"/>
            <w:vAlign w:val="center"/>
          </w:tcPr>
          <w:p w:rsidR="005F7D6E" w:rsidRDefault="005F7D6E" w:rsidP="005F7D6E">
            <w:pPr>
              <w:jc w:val="center"/>
            </w:pPr>
            <w:r>
              <w:rPr>
                <w:rFonts w:ascii="Times New Roman" w:hAnsi="Times New Roman" w:cs="Times New Roman"/>
                <w:sz w:val="22"/>
                <w:szCs w:val="22"/>
              </w:rPr>
              <w:t>95</w:t>
            </w:r>
          </w:p>
        </w:tc>
      </w:tr>
      <w:tr w:rsidR="005F7D6E" w:rsidTr="005F7D6E">
        <w:trPr>
          <w:trHeight w:val="492"/>
        </w:trPr>
        <w:tc>
          <w:tcPr>
            <w:tcW w:w="1560"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bCs/>
                <w:sz w:val="22"/>
                <w:szCs w:val="22"/>
              </w:rPr>
              <w:t>07301003</w:t>
            </w:r>
          </w:p>
        </w:tc>
        <w:tc>
          <w:tcPr>
            <w:tcW w:w="3684" w:type="dxa"/>
            <w:tcBorders>
              <w:left w:val="single" w:sz="4" w:space="0" w:color="000000"/>
              <w:bottom w:val="single" w:sz="4" w:space="0" w:color="000000"/>
            </w:tcBorders>
            <w:shd w:val="clear" w:color="auto" w:fill="FFFFFF"/>
            <w:vAlign w:val="center"/>
          </w:tcPr>
          <w:p w:rsidR="005F7D6E" w:rsidRDefault="005F7D6E" w:rsidP="00514A7F">
            <w:pPr>
              <w:jc w:val="center"/>
              <w:rPr>
                <w:rFonts w:ascii="Times New Roman" w:hAnsi="Times New Roman" w:cs="Times New Roman"/>
                <w:sz w:val="22"/>
                <w:szCs w:val="22"/>
              </w:rPr>
            </w:pPr>
            <w:r>
              <w:rPr>
                <w:rFonts w:ascii="Times New Roman" w:hAnsi="Times New Roman" w:cs="Times New Roman"/>
                <w:sz w:val="22"/>
                <w:szCs w:val="22"/>
              </w:rPr>
              <w:t>Наружный водопровод к индивидуальным домам пос</w:t>
            </w:r>
            <w:r w:rsidR="00514A7F">
              <w:rPr>
                <w:rFonts w:ascii="Times New Roman" w:hAnsi="Times New Roman" w:cs="Times New Roman"/>
                <w:sz w:val="22"/>
                <w:szCs w:val="22"/>
              </w:rPr>
              <w:t>.</w:t>
            </w:r>
            <w:r>
              <w:rPr>
                <w:rFonts w:ascii="Times New Roman" w:hAnsi="Times New Roman" w:cs="Times New Roman"/>
                <w:sz w:val="22"/>
                <w:szCs w:val="22"/>
              </w:rPr>
              <w:t xml:space="preserve"> Октябрьский</w:t>
            </w:r>
          </w:p>
        </w:tc>
        <w:tc>
          <w:tcPr>
            <w:tcW w:w="2835" w:type="dxa"/>
            <w:tcBorders>
              <w:left w:val="single" w:sz="4" w:space="0" w:color="000000"/>
              <w:bottom w:val="single" w:sz="4" w:space="0" w:color="000000"/>
            </w:tcBorders>
            <w:shd w:val="clear" w:color="auto" w:fill="FFFFFF"/>
            <w:vAlign w:val="center"/>
          </w:tcPr>
          <w:p w:rsidR="005F7D6E" w:rsidRDefault="005F7D6E" w:rsidP="002D6831">
            <w:pPr>
              <w:jc w:val="center"/>
              <w:rPr>
                <w:rFonts w:ascii="Times New Roman" w:hAnsi="Times New Roman" w:cs="Times New Roman"/>
                <w:sz w:val="22"/>
                <w:szCs w:val="22"/>
              </w:rPr>
            </w:pPr>
            <w:r>
              <w:rPr>
                <w:rFonts w:ascii="Times New Roman" w:hAnsi="Times New Roman" w:cs="Times New Roman"/>
                <w:sz w:val="22"/>
                <w:szCs w:val="22"/>
              </w:rPr>
              <w:t>ул. Трудовая 1</w:t>
            </w:r>
            <w:r w:rsidR="002D6831">
              <w:rPr>
                <w:rFonts w:ascii="Calibri" w:hAnsi="Calibri" w:cs="Times New Roman"/>
                <w:sz w:val="22"/>
                <w:szCs w:val="22"/>
              </w:rPr>
              <w:t>–</w:t>
            </w:r>
            <w:r>
              <w:rPr>
                <w:rFonts w:ascii="Times New Roman" w:hAnsi="Times New Roman" w:cs="Times New Roman"/>
                <w:sz w:val="22"/>
                <w:szCs w:val="22"/>
              </w:rPr>
              <w:t>6</w:t>
            </w:r>
          </w:p>
        </w:tc>
        <w:tc>
          <w:tcPr>
            <w:tcW w:w="113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1987</w:t>
            </w:r>
          </w:p>
        </w:tc>
        <w:tc>
          <w:tcPr>
            <w:tcW w:w="1146" w:type="dxa"/>
            <w:tcBorders>
              <w:left w:val="single" w:sz="4" w:space="0" w:color="000000"/>
              <w:bottom w:val="single" w:sz="4" w:space="0" w:color="000000"/>
              <w:right w:val="single" w:sz="4" w:space="0" w:color="000000"/>
            </w:tcBorders>
            <w:shd w:val="clear" w:color="auto" w:fill="FFFFFF"/>
            <w:vAlign w:val="center"/>
          </w:tcPr>
          <w:p w:rsidR="005F7D6E" w:rsidRDefault="005F7D6E" w:rsidP="005F7D6E">
            <w:pPr>
              <w:jc w:val="center"/>
            </w:pPr>
            <w:r>
              <w:rPr>
                <w:rFonts w:ascii="Times New Roman" w:hAnsi="Times New Roman" w:cs="Times New Roman"/>
                <w:sz w:val="22"/>
                <w:szCs w:val="22"/>
              </w:rPr>
              <w:t>100</w:t>
            </w:r>
          </w:p>
        </w:tc>
      </w:tr>
      <w:tr w:rsidR="005F7D6E" w:rsidTr="005F7D6E">
        <w:trPr>
          <w:trHeight w:val="597"/>
        </w:trPr>
        <w:tc>
          <w:tcPr>
            <w:tcW w:w="1560"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bCs/>
                <w:sz w:val="22"/>
                <w:szCs w:val="22"/>
              </w:rPr>
              <w:t>07301006</w:t>
            </w:r>
          </w:p>
        </w:tc>
        <w:tc>
          <w:tcPr>
            <w:tcW w:w="368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Водопровод от В-8 до здания ДОСААФ</w:t>
            </w:r>
          </w:p>
        </w:tc>
        <w:tc>
          <w:tcPr>
            <w:tcW w:w="2835" w:type="dxa"/>
            <w:tcBorders>
              <w:left w:val="single" w:sz="4" w:space="0" w:color="000000"/>
              <w:bottom w:val="single" w:sz="4" w:space="0" w:color="000000"/>
            </w:tcBorders>
            <w:shd w:val="clear" w:color="auto" w:fill="FFFFFF"/>
            <w:vAlign w:val="center"/>
          </w:tcPr>
          <w:p w:rsidR="005F7D6E" w:rsidRDefault="008E18EE" w:rsidP="005F7D6E">
            <w:pPr>
              <w:jc w:val="center"/>
              <w:rPr>
                <w:rFonts w:ascii="Times New Roman" w:hAnsi="Times New Roman" w:cs="Times New Roman"/>
                <w:sz w:val="22"/>
                <w:szCs w:val="22"/>
              </w:rPr>
            </w:pPr>
            <w:r>
              <w:rPr>
                <w:rFonts w:ascii="Times New Roman" w:hAnsi="Times New Roman" w:cs="Times New Roman"/>
                <w:sz w:val="22"/>
                <w:szCs w:val="22"/>
              </w:rPr>
              <w:t xml:space="preserve">Квартал </w:t>
            </w:r>
            <w:r w:rsidR="005F7D6E">
              <w:rPr>
                <w:rFonts w:ascii="Times New Roman" w:hAnsi="Times New Roman" w:cs="Times New Roman"/>
                <w:sz w:val="22"/>
                <w:szCs w:val="22"/>
              </w:rPr>
              <w:t>27</w:t>
            </w:r>
          </w:p>
        </w:tc>
        <w:tc>
          <w:tcPr>
            <w:tcW w:w="113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1987</w:t>
            </w:r>
          </w:p>
        </w:tc>
        <w:tc>
          <w:tcPr>
            <w:tcW w:w="1146" w:type="dxa"/>
            <w:tcBorders>
              <w:left w:val="single" w:sz="4" w:space="0" w:color="000000"/>
              <w:bottom w:val="single" w:sz="4" w:space="0" w:color="000000"/>
              <w:right w:val="single" w:sz="4" w:space="0" w:color="000000"/>
            </w:tcBorders>
            <w:shd w:val="clear" w:color="auto" w:fill="FFFFFF"/>
            <w:vAlign w:val="center"/>
          </w:tcPr>
          <w:p w:rsidR="005F7D6E" w:rsidRDefault="005F7D6E" w:rsidP="005F7D6E">
            <w:pPr>
              <w:jc w:val="center"/>
            </w:pPr>
            <w:r>
              <w:rPr>
                <w:rFonts w:ascii="Times New Roman" w:hAnsi="Times New Roman" w:cs="Times New Roman"/>
                <w:sz w:val="22"/>
                <w:szCs w:val="22"/>
              </w:rPr>
              <w:t>100</w:t>
            </w:r>
          </w:p>
        </w:tc>
      </w:tr>
      <w:tr w:rsidR="005F7D6E" w:rsidTr="005F7D6E">
        <w:trPr>
          <w:trHeight w:val="597"/>
        </w:trPr>
        <w:tc>
          <w:tcPr>
            <w:tcW w:w="1560"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bCs/>
                <w:sz w:val="22"/>
                <w:szCs w:val="22"/>
              </w:rPr>
              <w:t>07301009</w:t>
            </w:r>
          </w:p>
        </w:tc>
        <w:tc>
          <w:tcPr>
            <w:tcW w:w="368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Наружный водопровод к зданию 10а и 39</w:t>
            </w:r>
          </w:p>
        </w:tc>
        <w:tc>
          <w:tcPr>
            <w:tcW w:w="2835"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 xml:space="preserve">ул. Набережная 10а, </w:t>
            </w:r>
            <w:r w:rsidR="008E18EE">
              <w:rPr>
                <w:rFonts w:ascii="Times New Roman" w:hAnsi="Times New Roman" w:cs="Times New Roman"/>
                <w:sz w:val="22"/>
                <w:szCs w:val="22"/>
              </w:rPr>
              <w:t xml:space="preserve">квартал </w:t>
            </w:r>
            <w:r>
              <w:rPr>
                <w:rFonts w:ascii="Times New Roman" w:hAnsi="Times New Roman" w:cs="Times New Roman"/>
                <w:sz w:val="22"/>
                <w:szCs w:val="22"/>
              </w:rPr>
              <w:t>21</w:t>
            </w:r>
          </w:p>
        </w:tc>
        <w:tc>
          <w:tcPr>
            <w:tcW w:w="113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1987</w:t>
            </w:r>
          </w:p>
        </w:tc>
        <w:tc>
          <w:tcPr>
            <w:tcW w:w="1146" w:type="dxa"/>
            <w:tcBorders>
              <w:left w:val="single" w:sz="4" w:space="0" w:color="000000"/>
              <w:bottom w:val="single" w:sz="4" w:space="0" w:color="000000"/>
              <w:right w:val="single" w:sz="4" w:space="0" w:color="000000"/>
            </w:tcBorders>
            <w:shd w:val="clear" w:color="auto" w:fill="FFFFFF"/>
            <w:vAlign w:val="center"/>
          </w:tcPr>
          <w:p w:rsidR="005F7D6E" w:rsidRDefault="005F7D6E" w:rsidP="005F7D6E">
            <w:pPr>
              <w:jc w:val="center"/>
            </w:pPr>
            <w:r>
              <w:rPr>
                <w:rFonts w:ascii="Times New Roman" w:hAnsi="Times New Roman" w:cs="Times New Roman"/>
                <w:sz w:val="22"/>
                <w:szCs w:val="22"/>
              </w:rPr>
              <w:t>100</w:t>
            </w:r>
          </w:p>
        </w:tc>
      </w:tr>
      <w:tr w:rsidR="005F7D6E" w:rsidTr="005F7D6E">
        <w:trPr>
          <w:trHeight w:val="597"/>
        </w:trPr>
        <w:tc>
          <w:tcPr>
            <w:tcW w:w="1560"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bCs/>
                <w:sz w:val="22"/>
                <w:szCs w:val="22"/>
              </w:rPr>
              <w:t>07301024</w:t>
            </w:r>
          </w:p>
        </w:tc>
        <w:tc>
          <w:tcPr>
            <w:tcW w:w="368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Наружный водопровод ВК-31 ПГ здания 14</w:t>
            </w:r>
          </w:p>
        </w:tc>
        <w:tc>
          <w:tcPr>
            <w:tcW w:w="2835"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 xml:space="preserve">ул. Парковая </w:t>
            </w:r>
            <w:r w:rsidR="00AA2D04">
              <w:rPr>
                <w:rFonts w:ascii="Times New Roman" w:hAnsi="Times New Roman" w:cs="Times New Roman"/>
                <w:sz w:val="22"/>
                <w:szCs w:val="22"/>
              </w:rPr>
              <w:t>26, квартал</w:t>
            </w:r>
            <w:r w:rsidR="008E18EE">
              <w:rPr>
                <w:rFonts w:ascii="Times New Roman" w:hAnsi="Times New Roman" w:cs="Times New Roman"/>
                <w:sz w:val="22"/>
                <w:szCs w:val="22"/>
              </w:rPr>
              <w:t xml:space="preserve"> </w:t>
            </w:r>
            <w:r>
              <w:rPr>
                <w:rFonts w:ascii="Times New Roman" w:hAnsi="Times New Roman" w:cs="Times New Roman"/>
                <w:sz w:val="22"/>
                <w:szCs w:val="22"/>
              </w:rPr>
              <w:t>21</w:t>
            </w:r>
          </w:p>
        </w:tc>
        <w:tc>
          <w:tcPr>
            <w:tcW w:w="113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1988</w:t>
            </w:r>
          </w:p>
        </w:tc>
        <w:tc>
          <w:tcPr>
            <w:tcW w:w="1146" w:type="dxa"/>
            <w:tcBorders>
              <w:left w:val="single" w:sz="4" w:space="0" w:color="000000"/>
              <w:bottom w:val="single" w:sz="4" w:space="0" w:color="000000"/>
              <w:right w:val="single" w:sz="4" w:space="0" w:color="000000"/>
            </w:tcBorders>
            <w:shd w:val="clear" w:color="auto" w:fill="FFFFFF"/>
            <w:vAlign w:val="center"/>
          </w:tcPr>
          <w:p w:rsidR="005F7D6E" w:rsidRDefault="005F7D6E" w:rsidP="005F7D6E">
            <w:pPr>
              <w:jc w:val="center"/>
            </w:pPr>
            <w:r>
              <w:rPr>
                <w:rFonts w:ascii="Times New Roman" w:hAnsi="Times New Roman" w:cs="Times New Roman"/>
                <w:sz w:val="22"/>
                <w:szCs w:val="22"/>
              </w:rPr>
              <w:t>100</w:t>
            </w:r>
          </w:p>
        </w:tc>
      </w:tr>
      <w:tr w:rsidR="005F7D6E" w:rsidTr="005F7D6E">
        <w:trPr>
          <w:trHeight w:val="597"/>
        </w:trPr>
        <w:tc>
          <w:tcPr>
            <w:tcW w:w="1560"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bCs/>
                <w:sz w:val="22"/>
                <w:szCs w:val="22"/>
              </w:rPr>
              <w:t>07301025</w:t>
            </w:r>
          </w:p>
        </w:tc>
        <w:tc>
          <w:tcPr>
            <w:tcW w:w="368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 xml:space="preserve">Водопровод 2-х </w:t>
            </w:r>
            <w:r w:rsidR="00AA2D04">
              <w:rPr>
                <w:rFonts w:ascii="Times New Roman" w:hAnsi="Times New Roman" w:cs="Times New Roman"/>
                <w:sz w:val="22"/>
                <w:szCs w:val="22"/>
              </w:rPr>
              <w:t>квартирных жилых</w:t>
            </w:r>
            <w:r>
              <w:rPr>
                <w:rFonts w:ascii="Times New Roman" w:hAnsi="Times New Roman" w:cs="Times New Roman"/>
                <w:sz w:val="22"/>
                <w:szCs w:val="22"/>
              </w:rPr>
              <w:t xml:space="preserve"> домов 67 и 72</w:t>
            </w:r>
          </w:p>
        </w:tc>
        <w:tc>
          <w:tcPr>
            <w:tcW w:w="2835" w:type="dxa"/>
            <w:tcBorders>
              <w:left w:val="single" w:sz="4" w:space="0" w:color="000000"/>
              <w:bottom w:val="single" w:sz="4" w:space="0" w:color="000000"/>
            </w:tcBorders>
            <w:shd w:val="clear" w:color="auto" w:fill="FFFFFF"/>
            <w:vAlign w:val="center"/>
          </w:tcPr>
          <w:p w:rsidR="005F7D6E" w:rsidRDefault="005F7D6E" w:rsidP="005B22E6">
            <w:pPr>
              <w:jc w:val="center"/>
              <w:rPr>
                <w:rFonts w:ascii="Times New Roman" w:hAnsi="Times New Roman" w:cs="Times New Roman"/>
                <w:sz w:val="22"/>
                <w:szCs w:val="22"/>
              </w:rPr>
            </w:pPr>
            <w:r>
              <w:rPr>
                <w:rFonts w:ascii="Times New Roman" w:hAnsi="Times New Roman" w:cs="Times New Roman"/>
                <w:sz w:val="22"/>
                <w:szCs w:val="22"/>
              </w:rPr>
              <w:t>ул. Лазо 1</w:t>
            </w:r>
            <w:r w:rsidR="005B22E6">
              <w:rPr>
                <w:rFonts w:ascii="Calibri" w:hAnsi="Calibri" w:cs="Times New Roman"/>
                <w:sz w:val="22"/>
                <w:szCs w:val="22"/>
              </w:rPr>
              <w:t>–</w:t>
            </w:r>
            <w:r>
              <w:rPr>
                <w:rFonts w:ascii="Times New Roman" w:hAnsi="Times New Roman" w:cs="Times New Roman"/>
                <w:sz w:val="22"/>
                <w:szCs w:val="22"/>
              </w:rPr>
              <w:t>11</w:t>
            </w:r>
            <w:r w:rsidR="00854E8A">
              <w:rPr>
                <w:rFonts w:ascii="Times New Roman" w:hAnsi="Times New Roman" w:cs="Times New Roman"/>
                <w:sz w:val="22"/>
                <w:szCs w:val="22"/>
              </w:rPr>
              <w:t>,</w:t>
            </w:r>
            <w:r>
              <w:rPr>
                <w:rFonts w:ascii="Times New Roman" w:hAnsi="Times New Roman" w:cs="Times New Roman"/>
                <w:sz w:val="22"/>
                <w:szCs w:val="22"/>
              </w:rPr>
              <w:t xml:space="preserve"> </w:t>
            </w:r>
            <w:r w:rsidR="008E18EE">
              <w:rPr>
                <w:rFonts w:ascii="Times New Roman" w:hAnsi="Times New Roman" w:cs="Times New Roman"/>
                <w:sz w:val="22"/>
                <w:szCs w:val="22"/>
              </w:rPr>
              <w:t xml:space="preserve">квартал </w:t>
            </w:r>
            <w:r>
              <w:rPr>
                <w:rFonts w:ascii="Times New Roman" w:hAnsi="Times New Roman" w:cs="Times New Roman"/>
                <w:sz w:val="22"/>
                <w:szCs w:val="22"/>
              </w:rPr>
              <w:t>9</w:t>
            </w:r>
            <w:r w:rsidR="005B22E6">
              <w:rPr>
                <w:rFonts w:ascii="Calibri" w:hAnsi="Calibri" w:cs="Times New Roman"/>
                <w:sz w:val="22"/>
                <w:szCs w:val="22"/>
              </w:rPr>
              <w:t>–</w:t>
            </w:r>
            <w:r>
              <w:rPr>
                <w:rFonts w:ascii="Times New Roman" w:hAnsi="Times New Roman" w:cs="Times New Roman"/>
                <w:sz w:val="22"/>
                <w:szCs w:val="22"/>
              </w:rPr>
              <w:t>11</w:t>
            </w:r>
          </w:p>
        </w:tc>
        <w:tc>
          <w:tcPr>
            <w:tcW w:w="113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1988</w:t>
            </w:r>
          </w:p>
        </w:tc>
        <w:tc>
          <w:tcPr>
            <w:tcW w:w="1146" w:type="dxa"/>
            <w:tcBorders>
              <w:left w:val="single" w:sz="4" w:space="0" w:color="000000"/>
              <w:bottom w:val="single" w:sz="4" w:space="0" w:color="000000"/>
              <w:right w:val="single" w:sz="4" w:space="0" w:color="000000"/>
            </w:tcBorders>
            <w:shd w:val="clear" w:color="auto" w:fill="FFFFFF"/>
            <w:vAlign w:val="center"/>
          </w:tcPr>
          <w:p w:rsidR="005F7D6E" w:rsidRDefault="005F7D6E" w:rsidP="005F7D6E">
            <w:pPr>
              <w:jc w:val="center"/>
            </w:pPr>
            <w:r>
              <w:rPr>
                <w:rFonts w:ascii="Times New Roman" w:hAnsi="Times New Roman" w:cs="Times New Roman"/>
                <w:sz w:val="22"/>
                <w:szCs w:val="22"/>
              </w:rPr>
              <w:t>100</w:t>
            </w:r>
          </w:p>
        </w:tc>
      </w:tr>
      <w:tr w:rsidR="005F7D6E" w:rsidTr="005F7D6E">
        <w:trPr>
          <w:trHeight w:val="597"/>
        </w:trPr>
        <w:tc>
          <w:tcPr>
            <w:tcW w:w="1560"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bCs/>
                <w:sz w:val="22"/>
                <w:szCs w:val="22"/>
              </w:rPr>
              <w:t>07301026</w:t>
            </w:r>
          </w:p>
        </w:tc>
        <w:tc>
          <w:tcPr>
            <w:tcW w:w="368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Наружный водопровод здания 40</w:t>
            </w:r>
            <w:r w:rsidR="00923B08">
              <w:rPr>
                <w:rFonts w:ascii="Times New Roman" w:hAnsi="Times New Roman" w:cs="Times New Roman"/>
                <w:sz w:val="22"/>
                <w:szCs w:val="22"/>
              </w:rPr>
              <w:t>,</w:t>
            </w:r>
            <w:r>
              <w:rPr>
                <w:rFonts w:ascii="Times New Roman" w:hAnsi="Times New Roman" w:cs="Times New Roman"/>
                <w:sz w:val="22"/>
                <w:szCs w:val="22"/>
              </w:rPr>
              <w:t xml:space="preserve"> квартал 21</w:t>
            </w:r>
          </w:p>
        </w:tc>
        <w:tc>
          <w:tcPr>
            <w:tcW w:w="2835"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ул. Набережная 72</w:t>
            </w:r>
            <w:r w:rsidR="00854E8A">
              <w:rPr>
                <w:rFonts w:ascii="Times New Roman" w:hAnsi="Times New Roman" w:cs="Times New Roman"/>
                <w:sz w:val="22"/>
                <w:szCs w:val="22"/>
              </w:rPr>
              <w:t>,</w:t>
            </w:r>
            <w:r>
              <w:rPr>
                <w:rFonts w:ascii="Times New Roman" w:hAnsi="Times New Roman" w:cs="Times New Roman"/>
                <w:sz w:val="22"/>
                <w:szCs w:val="22"/>
              </w:rPr>
              <w:t xml:space="preserve"> </w:t>
            </w:r>
            <w:r w:rsidR="008E18EE">
              <w:rPr>
                <w:rFonts w:ascii="Times New Roman" w:hAnsi="Times New Roman" w:cs="Times New Roman"/>
                <w:sz w:val="22"/>
                <w:szCs w:val="22"/>
              </w:rPr>
              <w:t xml:space="preserve">квартал </w:t>
            </w:r>
            <w:r>
              <w:rPr>
                <w:rFonts w:ascii="Times New Roman" w:hAnsi="Times New Roman" w:cs="Times New Roman"/>
                <w:sz w:val="22"/>
                <w:szCs w:val="22"/>
              </w:rPr>
              <w:t>21</w:t>
            </w:r>
          </w:p>
        </w:tc>
        <w:tc>
          <w:tcPr>
            <w:tcW w:w="113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1988</w:t>
            </w:r>
          </w:p>
        </w:tc>
        <w:tc>
          <w:tcPr>
            <w:tcW w:w="1146" w:type="dxa"/>
            <w:tcBorders>
              <w:left w:val="single" w:sz="4" w:space="0" w:color="000000"/>
              <w:bottom w:val="single" w:sz="4" w:space="0" w:color="000000"/>
              <w:right w:val="single" w:sz="4" w:space="0" w:color="000000"/>
            </w:tcBorders>
            <w:shd w:val="clear" w:color="auto" w:fill="FFFFFF"/>
            <w:vAlign w:val="center"/>
          </w:tcPr>
          <w:p w:rsidR="005F7D6E" w:rsidRDefault="005F7D6E" w:rsidP="005F7D6E">
            <w:pPr>
              <w:jc w:val="center"/>
            </w:pPr>
            <w:r>
              <w:rPr>
                <w:rFonts w:ascii="Times New Roman" w:hAnsi="Times New Roman" w:cs="Times New Roman"/>
                <w:sz w:val="22"/>
                <w:szCs w:val="22"/>
              </w:rPr>
              <w:t>100</w:t>
            </w:r>
          </w:p>
        </w:tc>
      </w:tr>
      <w:tr w:rsidR="005F7D6E" w:rsidTr="005F7D6E">
        <w:trPr>
          <w:trHeight w:val="597"/>
        </w:trPr>
        <w:tc>
          <w:tcPr>
            <w:tcW w:w="1560"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bCs/>
                <w:sz w:val="22"/>
                <w:szCs w:val="22"/>
              </w:rPr>
              <w:t>07301036</w:t>
            </w:r>
          </w:p>
        </w:tc>
        <w:tc>
          <w:tcPr>
            <w:tcW w:w="368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Наружный водопровод ВК-1 ВК-10</w:t>
            </w:r>
            <w:r w:rsidR="00923B08">
              <w:rPr>
                <w:rFonts w:ascii="Times New Roman" w:hAnsi="Times New Roman" w:cs="Times New Roman"/>
                <w:sz w:val="22"/>
                <w:szCs w:val="22"/>
              </w:rPr>
              <w:t>,</w:t>
            </w:r>
            <w:r>
              <w:rPr>
                <w:rFonts w:ascii="Times New Roman" w:hAnsi="Times New Roman" w:cs="Times New Roman"/>
                <w:sz w:val="22"/>
                <w:szCs w:val="22"/>
              </w:rPr>
              <w:t xml:space="preserve"> квартал 27</w:t>
            </w:r>
          </w:p>
        </w:tc>
        <w:tc>
          <w:tcPr>
            <w:tcW w:w="2835" w:type="dxa"/>
            <w:tcBorders>
              <w:left w:val="single" w:sz="4" w:space="0" w:color="000000"/>
              <w:bottom w:val="single" w:sz="4" w:space="0" w:color="000000"/>
            </w:tcBorders>
            <w:shd w:val="clear" w:color="auto" w:fill="FFFFFF"/>
            <w:vAlign w:val="center"/>
          </w:tcPr>
          <w:p w:rsidR="005F7D6E" w:rsidRDefault="005F7D6E" w:rsidP="005B22E6">
            <w:pPr>
              <w:jc w:val="center"/>
              <w:rPr>
                <w:rFonts w:ascii="Times New Roman" w:hAnsi="Times New Roman" w:cs="Times New Roman"/>
                <w:sz w:val="22"/>
                <w:szCs w:val="22"/>
              </w:rPr>
            </w:pPr>
            <w:r>
              <w:rPr>
                <w:rFonts w:ascii="Times New Roman" w:hAnsi="Times New Roman" w:cs="Times New Roman"/>
                <w:sz w:val="22"/>
                <w:szCs w:val="22"/>
              </w:rPr>
              <w:t xml:space="preserve">ул.Песчаная </w:t>
            </w:r>
            <w:r w:rsidR="005B22E6">
              <w:rPr>
                <w:rFonts w:ascii="Calibri" w:hAnsi="Calibri" w:cs="Times New Roman"/>
                <w:sz w:val="22"/>
                <w:szCs w:val="22"/>
              </w:rPr>
              <w:t>–</w:t>
            </w:r>
            <w:r>
              <w:rPr>
                <w:rFonts w:ascii="Times New Roman" w:hAnsi="Times New Roman" w:cs="Times New Roman"/>
                <w:sz w:val="22"/>
                <w:szCs w:val="22"/>
              </w:rPr>
              <w:t xml:space="preserve"> Парковая</w:t>
            </w:r>
            <w:r w:rsidR="00854E8A">
              <w:rPr>
                <w:rFonts w:ascii="Times New Roman" w:hAnsi="Times New Roman" w:cs="Times New Roman"/>
                <w:sz w:val="22"/>
                <w:szCs w:val="22"/>
              </w:rPr>
              <w:t>,</w:t>
            </w:r>
            <w:r>
              <w:rPr>
                <w:rFonts w:ascii="Times New Roman" w:hAnsi="Times New Roman" w:cs="Times New Roman"/>
                <w:sz w:val="22"/>
                <w:szCs w:val="22"/>
              </w:rPr>
              <w:t xml:space="preserve"> кв.27</w:t>
            </w:r>
          </w:p>
        </w:tc>
        <w:tc>
          <w:tcPr>
            <w:tcW w:w="113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1988</w:t>
            </w:r>
          </w:p>
        </w:tc>
        <w:tc>
          <w:tcPr>
            <w:tcW w:w="1146" w:type="dxa"/>
            <w:tcBorders>
              <w:left w:val="single" w:sz="4" w:space="0" w:color="000000"/>
              <w:bottom w:val="single" w:sz="4" w:space="0" w:color="000000"/>
              <w:right w:val="single" w:sz="4" w:space="0" w:color="000000"/>
            </w:tcBorders>
            <w:shd w:val="clear" w:color="auto" w:fill="FFFFFF"/>
            <w:vAlign w:val="center"/>
          </w:tcPr>
          <w:p w:rsidR="005F7D6E" w:rsidRDefault="005F7D6E" w:rsidP="005F7D6E">
            <w:pPr>
              <w:jc w:val="center"/>
            </w:pPr>
            <w:r>
              <w:rPr>
                <w:rFonts w:ascii="Times New Roman" w:hAnsi="Times New Roman" w:cs="Times New Roman"/>
                <w:sz w:val="22"/>
                <w:szCs w:val="22"/>
              </w:rPr>
              <w:t>100</w:t>
            </w:r>
          </w:p>
        </w:tc>
      </w:tr>
      <w:tr w:rsidR="005F7D6E" w:rsidTr="005F7D6E">
        <w:trPr>
          <w:trHeight w:val="597"/>
        </w:trPr>
        <w:tc>
          <w:tcPr>
            <w:tcW w:w="1560"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bCs/>
                <w:sz w:val="22"/>
                <w:szCs w:val="22"/>
              </w:rPr>
              <w:t>07301047</w:t>
            </w:r>
          </w:p>
        </w:tc>
        <w:tc>
          <w:tcPr>
            <w:tcW w:w="368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Наружный водопровод В-3, В-</w:t>
            </w:r>
            <w:r w:rsidR="00AA2D04">
              <w:rPr>
                <w:rFonts w:ascii="Times New Roman" w:hAnsi="Times New Roman" w:cs="Times New Roman"/>
                <w:sz w:val="22"/>
                <w:szCs w:val="22"/>
              </w:rPr>
              <w:t>10 квартал</w:t>
            </w:r>
            <w:r>
              <w:rPr>
                <w:rFonts w:ascii="Times New Roman" w:hAnsi="Times New Roman" w:cs="Times New Roman"/>
                <w:sz w:val="22"/>
                <w:szCs w:val="22"/>
              </w:rPr>
              <w:t xml:space="preserve"> 27</w:t>
            </w:r>
          </w:p>
        </w:tc>
        <w:tc>
          <w:tcPr>
            <w:tcW w:w="2835"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 xml:space="preserve">ул. </w:t>
            </w:r>
            <w:r w:rsidR="00AA2D04">
              <w:rPr>
                <w:rFonts w:ascii="Times New Roman" w:hAnsi="Times New Roman" w:cs="Times New Roman"/>
                <w:sz w:val="22"/>
                <w:szCs w:val="22"/>
              </w:rPr>
              <w:t>Парковая, квартал</w:t>
            </w:r>
            <w:r w:rsidR="00B46123">
              <w:rPr>
                <w:rFonts w:ascii="Times New Roman" w:hAnsi="Times New Roman" w:cs="Times New Roman"/>
                <w:sz w:val="22"/>
                <w:szCs w:val="22"/>
              </w:rPr>
              <w:t xml:space="preserve"> </w:t>
            </w:r>
            <w:r>
              <w:rPr>
                <w:rFonts w:ascii="Times New Roman" w:hAnsi="Times New Roman" w:cs="Times New Roman"/>
                <w:sz w:val="22"/>
                <w:szCs w:val="22"/>
              </w:rPr>
              <w:t>27</w:t>
            </w:r>
          </w:p>
        </w:tc>
        <w:tc>
          <w:tcPr>
            <w:tcW w:w="113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1989</w:t>
            </w:r>
          </w:p>
        </w:tc>
        <w:tc>
          <w:tcPr>
            <w:tcW w:w="1146" w:type="dxa"/>
            <w:tcBorders>
              <w:left w:val="single" w:sz="4" w:space="0" w:color="000000"/>
              <w:bottom w:val="single" w:sz="4" w:space="0" w:color="000000"/>
              <w:right w:val="single" w:sz="4" w:space="0" w:color="000000"/>
            </w:tcBorders>
            <w:shd w:val="clear" w:color="auto" w:fill="FFFFFF"/>
            <w:vAlign w:val="center"/>
          </w:tcPr>
          <w:p w:rsidR="005F7D6E" w:rsidRDefault="005F7D6E" w:rsidP="005F7D6E">
            <w:pPr>
              <w:jc w:val="center"/>
            </w:pPr>
            <w:r>
              <w:rPr>
                <w:rFonts w:ascii="Times New Roman" w:hAnsi="Times New Roman" w:cs="Times New Roman"/>
                <w:sz w:val="22"/>
                <w:szCs w:val="22"/>
              </w:rPr>
              <w:t>100</w:t>
            </w:r>
          </w:p>
        </w:tc>
      </w:tr>
      <w:tr w:rsidR="005F7D6E" w:rsidTr="005F7D6E">
        <w:trPr>
          <w:trHeight w:val="597"/>
        </w:trPr>
        <w:tc>
          <w:tcPr>
            <w:tcW w:w="1560"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bCs/>
                <w:sz w:val="22"/>
                <w:szCs w:val="22"/>
              </w:rPr>
              <w:t>07301053</w:t>
            </w:r>
          </w:p>
        </w:tc>
        <w:tc>
          <w:tcPr>
            <w:tcW w:w="368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Наружный водопровод 13-</w:t>
            </w:r>
            <w:r w:rsidR="00AA2D04">
              <w:rPr>
                <w:rFonts w:ascii="Times New Roman" w:hAnsi="Times New Roman" w:cs="Times New Roman"/>
                <w:sz w:val="22"/>
                <w:szCs w:val="22"/>
              </w:rPr>
              <w:t>10 квартал</w:t>
            </w:r>
            <w:r>
              <w:rPr>
                <w:rFonts w:ascii="Times New Roman" w:hAnsi="Times New Roman" w:cs="Times New Roman"/>
                <w:sz w:val="22"/>
                <w:szCs w:val="22"/>
              </w:rPr>
              <w:t xml:space="preserve"> 33</w:t>
            </w:r>
          </w:p>
        </w:tc>
        <w:tc>
          <w:tcPr>
            <w:tcW w:w="2835" w:type="dxa"/>
            <w:tcBorders>
              <w:left w:val="single" w:sz="4" w:space="0" w:color="000000"/>
              <w:bottom w:val="single" w:sz="4" w:space="0" w:color="000000"/>
            </w:tcBorders>
            <w:shd w:val="clear" w:color="auto" w:fill="FFFFFF"/>
            <w:vAlign w:val="center"/>
          </w:tcPr>
          <w:p w:rsidR="005F7D6E" w:rsidRDefault="00B46123" w:rsidP="005F7D6E">
            <w:pPr>
              <w:jc w:val="center"/>
              <w:rPr>
                <w:rFonts w:ascii="Times New Roman" w:hAnsi="Times New Roman" w:cs="Times New Roman"/>
                <w:sz w:val="22"/>
                <w:szCs w:val="22"/>
              </w:rPr>
            </w:pPr>
            <w:r>
              <w:rPr>
                <w:rFonts w:ascii="Times New Roman" w:hAnsi="Times New Roman" w:cs="Times New Roman"/>
                <w:sz w:val="22"/>
                <w:szCs w:val="22"/>
              </w:rPr>
              <w:t>Квартал</w:t>
            </w:r>
            <w:r w:rsidR="005F7D6E">
              <w:rPr>
                <w:rFonts w:ascii="Times New Roman" w:hAnsi="Times New Roman" w:cs="Times New Roman"/>
                <w:sz w:val="22"/>
                <w:szCs w:val="22"/>
              </w:rPr>
              <w:t xml:space="preserve"> 33-13</w:t>
            </w:r>
          </w:p>
        </w:tc>
        <w:tc>
          <w:tcPr>
            <w:tcW w:w="113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1989</w:t>
            </w:r>
          </w:p>
        </w:tc>
        <w:tc>
          <w:tcPr>
            <w:tcW w:w="1146" w:type="dxa"/>
            <w:tcBorders>
              <w:left w:val="single" w:sz="4" w:space="0" w:color="000000"/>
              <w:bottom w:val="single" w:sz="4" w:space="0" w:color="000000"/>
              <w:right w:val="single" w:sz="4" w:space="0" w:color="000000"/>
            </w:tcBorders>
            <w:shd w:val="clear" w:color="auto" w:fill="FFFFFF"/>
            <w:vAlign w:val="center"/>
          </w:tcPr>
          <w:p w:rsidR="005F7D6E" w:rsidRDefault="005F7D6E" w:rsidP="005F7D6E">
            <w:pPr>
              <w:jc w:val="center"/>
            </w:pPr>
            <w:r>
              <w:rPr>
                <w:rFonts w:ascii="Times New Roman" w:hAnsi="Times New Roman" w:cs="Times New Roman"/>
                <w:sz w:val="22"/>
                <w:szCs w:val="22"/>
              </w:rPr>
              <w:t>100</w:t>
            </w:r>
          </w:p>
        </w:tc>
      </w:tr>
      <w:tr w:rsidR="005F7D6E" w:rsidTr="005F7D6E">
        <w:trPr>
          <w:trHeight w:val="597"/>
        </w:trPr>
        <w:tc>
          <w:tcPr>
            <w:tcW w:w="1560"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bCs/>
                <w:sz w:val="22"/>
                <w:szCs w:val="22"/>
              </w:rPr>
              <w:t>07301059</w:t>
            </w:r>
          </w:p>
        </w:tc>
        <w:tc>
          <w:tcPr>
            <w:tcW w:w="368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Водопровод к жилым домам 56,60, 61</w:t>
            </w:r>
            <w:r w:rsidR="00923B08">
              <w:rPr>
                <w:rFonts w:ascii="Times New Roman" w:hAnsi="Times New Roman" w:cs="Times New Roman"/>
                <w:sz w:val="22"/>
                <w:szCs w:val="22"/>
              </w:rPr>
              <w:t>,</w:t>
            </w:r>
            <w:r>
              <w:rPr>
                <w:rFonts w:ascii="Times New Roman" w:hAnsi="Times New Roman" w:cs="Times New Roman"/>
                <w:sz w:val="22"/>
                <w:szCs w:val="22"/>
              </w:rPr>
              <w:t xml:space="preserve"> квартал 12</w:t>
            </w:r>
          </w:p>
        </w:tc>
        <w:tc>
          <w:tcPr>
            <w:tcW w:w="2835"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 xml:space="preserve">ул. Лазо 2-8; ул. Мира 89 </w:t>
            </w:r>
            <w:r w:rsidR="00B46123">
              <w:rPr>
                <w:rFonts w:ascii="Times New Roman" w:hAnsi="Times New Roman" w:cs="Times New Roman"/>
                <w:sz w:val="22"/>
                <w:szCs w:val="22"/>
              </w:rPr>
              <w:t xml:space="preserve">квартал </w:t>
            </w:r>
            <w:r>
              <w:rPr>
                <w:rFonts w:ascii="Times New Roman" w:hAnsi="Times New Roman" w:cs="Times New Roman"/>
                <w:sz w:val="22"/>
                <w:szCs w:val="22"/>
              </w:rPr>
              <w:t>12</w:t>
            </w:r>
          </w:p>
        </w:tc>
        <w:tc>
          <w:tcPr>
            <w:tcW w:w="113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1990</w:t>
            </w:r>
          </w:p>
        </w:tc>
        <w:tc>
          <w:tcPr>
            <w:tcW w:w="1146" w:type="dxa"/>
            <w:tcBorders>
              <w:left w:val="single" w:sz="4" w:space="0" w:color="000000"/>
              <w:bottom w:val="single" w:sz="4" w:space="0" w:color="000000"/>
              <w:right w:val="single" w:sz="4" w:space="0" w:color="000000"/>
            </w:tcBorders>
            <w:shd w:val="clear" w:color="auto" w:fill="FFFFFF"/>
            <w:vAlign w:val="center"/>
          </w:tcPr>
          <w:p w:rsidR="005F7D6E" w:rsidRDefault="005F7D6E" w:rsidP="005F7D6E">
            <w:pPr>
              <w:jc w:val="center"/>
            </w:pPr>
            <w:r>
              <w:rPr>
                <w:rFonts w:ascii="Times New Roman" w:hAnsi="Times New Roman" w:cs="Times New Roman"/>
                <w:sz w:val="22"/>
                <w:szCs w:val="22"/>
              </w:rPr>
              <w:t>100</w:t>
            </w:r>
          </w:p>
        </w:tc>
      </w:tr>
      <w:tr w:rsidR="005F7D6E" w:rsidTr="005F7D6E">
        <w:trPr>
          <w:trHeight w:val="597"/>
        </w:trPr>
        <w:tc>
          <w:tcPr>
            <w:tcW w:w="1560"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bCs/>
                <w:sz w:val="22"/>
                <w:szCs w:val="22"/>
              </w:rPr>
              <w:t>07301076</w:t>
            </w:r>
          </w:p>
        </w:tc>
        <w:tc>
          <w:tcPr>
            <w:tcW w:w="3684" w:type="dxa"/>
            <w:tcBorders>
              <w:left w:val="single" w:sz="4" w:space="0" w:color="000000"/>
              <w:bottom w:val="single" w:sz="4" w:space="0" w:color="000000"/>
            </w:tcBorders>
            <w:shd w:val="clear" w:color="auto" w:fill="FFFFFF"/>
            <w:vAlign w:val="center"/>
          </w:tcPr>
          <w:p w:rsidR="005F7D6E" w:rsidRDefault="005F7D6E" w:rsidP="00514A7F">
            <w:pPr>
              <w:jc w:val="center"/>
              <w:rPr>
                <w:rFonts w:ascii="Times New Roman" w:hAnsi="Times New Roman" w:cs="Times New Roman"/>
                <w:sz w:val="22"/>
                <w:szCs w:val="22"/>
              </w:rPr>
            </w:pPr>
            <w:r>
              <w:rPr>
                <w:rFonts w:ascii="Times New Roman" w:hAnsi="Times New Roman" w:cs="Times New Roman"/>
                <w:sz w:val="22"/>
                <w:szCs w:val="22"/>
              </w:rPr>
              <w:t>Наружные сети водопровода жилых домов квартал 9 пос</w:t>
            </w:r>
            <w:r w:rsidR="00514A7F">
              <w:rPr>
                <w:rFonts w:ascii="Times New Roman" w:hAnsi="Times New Roman" w:cs="Times New Roman"/>
                <w:sz w:val="22"/>
                <w:szCs w:val="22"/>
              </w:rPr>
              <w:t>.</w:t>
            </w:r>
            <w:r>
              <w:rPr>
                <w:rFonts w:ascii="Times New Roman" w:hAnsi="Times New Roman" w:cs="Times New Roman"/>
                <w:sz w:val="22"/>
                <w:szCs w:val="22"/>
              </w:rPr>
              <w:t xml:space="preserve"> Октябрьский</w:t>
            </w:r>
          </w:p>
        </w:tc>
        <w:tc>
          <w:tcPr>
            <w:tcW w:w="2835"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ул. Первостроителей 28-30, ул. Юбилейная 25, 27, 29, 31</w:t>
            </w:r>
          </w:p>
        </w:tc>
        <w:tc>
          <w:tcPr>
            <w:tcW w:w="113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1990</w:t>
            </w:r>
          </w:p>
        </w:tc>
        <w:tc>
          <w:tcPr>
            <w:tcW w:w="1146" w:type="dxa"/>
            <w:tcBorders>
              <w:left w:val="single" w:sz="4" w:space="0" w:color="000000"/>
              <w:bottom w:val="single" w:sz="4" w:space="0" w:color="000000"/>
              <w:right w:val="single" w:sz="4" w:space="0" w:color="000000"/>
            </w:tcBorders>
            <w:shd w:val="clear" w:color="auto" w:fill="FFFFFF"/>
            <w:vAlign w:val="center"/>
          </w:tcPr>
          <w:p w:rsidR="005F7D6E" w:rsidRDefault="005F7D6E" w:rsidP="005F7D6E">
            <w:pPr>
              <w:jc w:val="center"/>
            </w:pPr>
            <w:r>
              <w:rPr>
                <w:rFonts w:ascii="Times New Roman" w:hAnsi="Times New Roman" w:cs="Times New Roman"/>
                <w:sz w:val="22"/>
                <w:szCs w:val="22"/>
              </w:rPr>
              <w:t>100</w:t>
            </w:r>
          </w:p>
        </w:tc>
      </w:tr>
      <w:tr w:rsidR="005F7D6E" w:rsidTr="005F7D6E">
        <w:trPr>
          <w:trHeight w:val="597"/>
        </w:trPr>
        <w:tc>
          <w:tcPr>
            <w:tcW w:w="1560"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bCs/>
                <w:sz w:val="22"/>
                <w:szCs w:val="22"/>
              </w:rPr>
              <w:t>07301080</w:t>
            </w:r>
          </w:p>
        </w:tc>
        <w:tc>
          <w:tcPr>
            <w:tcW w:w="368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Наружный водопровод В-60 ПП-12 В-13, квартал 27</w:t>
            </w:r>
          </w:p>
        </w:tc>
        <w:tc>
          <w:tcPr>
            <w:tcW w:w="2835"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ул.</w:t>
            </w:r>
            <w:r w:rsidR="001323AA">
              <w:rPr>
                <w:rFonts w:ascii="Times New Roman" w:hAnsi="Times New Roman" w:cs="Times New Roman"/>
                <w:sz w:val="22"/>
                <w:szCs w:val="22"/>
              </w:rPr>
              <w:t xml:space="preserve"> </w:t>
            </w:r>
            <w:r>
              <w:rPr>
                <w:rFonts w:ascii="Times New Roman" w:hAnsi="Times New Roman" w:cs="Times New Roman"/>
                <w:sz w:val="22"/>
                <w:szCs w:val="22"/>
              </w:rPr>
              <w:t xml:space="preserve">Парковая </w:t>
            </w:r>
            <w:r w:rsidR="00AA2D04">
              <w:rPr>
                <w:rFonts w:ascii="Times New Roman" w:hAnsi="Times New Roman" w:cs="Times New Roman"/>
                <w:sz w:val="22"/>
                <w:szCs w:val="22"/>
              </w:rPr>
              <w:t>17, квартал</w:t>
            </w:r>
            <w:r w:rsidR="00B46123">
              <w:rPr>
                <w:rFonts w:ascii="Times New Roman" w:hAnsi="Times New Roman" w:cs="Times New Roman"/>
                <w:sz w:val="22"/>
                <w:szCs w:val="22"/>
              </w:rPr>
              <w:t xml:space="preserve"> </w:t>
            </w:r>
            <w:r>
              <w:rPr>
                <w:rFonts w:ascii="Times New Roman" w:hAnsi="Times New Roman" w:cs="Times New Roman"/>
                <w:sz w:val="22"/>
                <w:szCs w:val="22"/>
              </w:rPr>
              <w:t>27</w:t>
            </w:r>
          </w:p>
        </w:tc>
        <w:tc>
          <w:tcPr>
            <w:tcW w:w="113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1991</w:t>
            </w:r>
          </w:p>
        </w:tc>
        <w:tc>
          <w:tcPr>
            <w:tcW w:w="1146" w:type="dxa"/>
            <w:tcBorders>
              <w:left w:val="single" w:sz="4" w:space="0" w:color="000000"/>
              <w:bottom w:val="single" w:sz="4" w:space="0" w:color="000000"/>
              <w:right w:val="single" w:sz="4" w:space="0" w:color="000000"/>
            </w:tcBorders>
            <w:shd w:val="clear" w:color="auto" w:fill="FFFFFF"/>
            <w:vAlign w:val="center"/>
          </w:tcPr>
          <w:p w:rsidR="005F7D6E" w:rsidRDefault="005F7D6E" w:rsidP="005F7D6E">
            <w:pPr>
              <w:jc w:val="center"/>
            </w:pPr>
            <w:r>
              <w:rPr>
                <w:rFonts w:ascii="Times New Roman" w:hAnsi="Times New Roman" w:cs="Times New Roman"/>
                <w:sz w:val="22"/>
                <w:szCs w:val="22"/>
              </w:rPr>
              <w:t>100</w:t>
            </w:r>
          </w:p>
        </w:tc>
      </w:tr>
      <w:tr w:rsidR="005F7D6E" w:rsidTr="005F7D6E">
        <w:trPr>
          <w:trHeight w:val="597"/>
        </w:trPr>
        <w:tc>
          <w:tcPr>
            <w:tcW w:w="1560"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bCs/>
                <w:sz w:val="22"/>
                <w:szCs w:val="22"/>
              </w:rPr>
              <w:t>07301087</w:t>
            </w:r>
          </w:p>
        </w:tc>
        <w:tc>
          <w:tcPr>
            <w:tcW w:w="368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Водопровод от ВК существующего до жилого дома 838, 839, 840, 841</w:t>
            </w:r>
          </w:p>
        </w:tc>
        <w:tc>
          <w:tcPr>
            <w:tcW w:w="2835"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ул. Монтажников 9,</w:t>
            </w:r>
            <w:r w:rsidR="00B46123">
              <w:rPr>
                <w:rFonts w:ascii="Times New Roman" w:hAnsi="Times New Roman" w:cs="Times New Roman"/>
                <w:sz w:val="22"/>
                <w:szCs w:val="22"/>
              </w:rPr>
              <w:t xml:space="preserve"> </w:t>
            </w:r>
            <w:r>
              <w:rPr>
                <w:rFonts w:ascii="Times New Roman" w:hAnsi="Times New Roman" w:cs="Times New Roman"/>
                <w:sz w:val="22"/>
                <w:szCs w:val="22"/>
              </w:rPr>
              <w:t>11,</w:t>
            </w:r>
            <w:r w:rsidR="00B46123">
              <w:rPr>
                <w:rFonts w:ascii="Times New Roman" w:hAnsi="Times New Roman" w:cs="Times New Roman"/>
                <w:sz w:val="22"/>
                <w:szCs w:val="22"/>
              </w:rPr>
              <w:t xml:space="preserve"> </w:t>
            </w:r>
            <w:r>
              <w:rPr>
                <w:rFonts w:ascii="Times New Roman" w:hAnsi="Times New Roman" w:cs="Times New Roman"/>
                <w:sz w:val="22"/>
                <w:szCs w:val="22"/>
              </w:rPr>
              <w:t>13,</w:t>
            </w:r>
            <w:r w:rsidR="00B46123">
              <w:rPr>
                <w:rFonts w:ascii="Times New Roman" w:hAnsi="Times New Roman" w:cs="Times New Roman"/>
                <w:sz w:val="22"/>
                <w:szCs w:val="22"/>
              </w:rPr>
              <w:t xml:space="preserve"> </w:t>
            </w:r>
            <w:r>
              <w:rPr>
                <w:rFonts w:ascii="Times New Roman" w:hAnsi="Times New Roman" w:cs="Times New Roman"/>
                <w:sz w:val="22"/>
                <w:szCs w:val="22"/>
              </w:rPr>
              <w:t>15</w:t>
            </w:r>
          </w:p>
        </w:tc>
        <w:tc>
          <w:tcPr>
            <w:tcW w:w="113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1991</w:t>
            </w:r>
          </w:p>
        </w:tc>
        <w:tc>
          <w:tcPr>
            <w:tcW w:w="1146" w:type="dxa"/>
            <w:tcBorders>
              <w:left w:val="single" w:sz="4" w:space="0" w:color="000000"/>
              <w:bottom w:val="single" w:sz="4" w:space="0" w:color="000000"/>
              <w:right w:val="single" w:sz="4" w:space="0" w:color="000000"/>
            </w:tcBorders>
            <w:shd w:val="clear" w:color="auto" w:fill="FFFFFF"/>
            <w:vAlign w:val="center"/>
          </w:tcPr>
          <w:p w:rsidR="005F7D6E" w:rsidRDefault="005F7D6E" w:rsidP="005F7D6E">
            <w:pPr>
              <w:jc w:val="center"/>
            </w:pPr>
            <w:r>
              <w:rPr>
                <w:rFonts w:ascii="Times New Roman" w:hAnsi="Times New Roman" w:cs="Times New Roman"/>
                <w:sz w:val="22"/>
                <w:szCs w:val="22"/>
              </w:rPr>
              <w:t>100</w:t>
            </w:r>
          </w:p>
        </w:tc>
      </w:tr>
      <w:tr w:rsidR="005F7D6E" w:rsidTr="005F7D6E">
        <w:trPr>
          <w:trHeight w:val="597"/>
        </w:trPr>
        <w:tc>
          <w:tcPr>
            <w:tcW w:w="1560"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bCs/>
                <w:sz w:val="22"/>
                <w:szCs w:val="22"/>
              </w:rPr>
              <w:t>07301095</w:t>
            </w:r>
          </w:p>
        </w:tc>
        <w:tc>
          <w:tcPr>
            <w:tcW w:w="368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Водопровод жилого дома 7</w:t>
            </w:r>
            <w:r w:rsidR="00923B08">
              <w:rPr>
                <w:rFonts w:ascii="Times New Roman" w:hAnsi="Times New Roman" w:cs="Times New Roman"/>
                <w:sz w:val="22"/>
                <w:szCs w:val="22"/>
              </w:rPr>
              <w:t>,</w:t>
            </w:r>
            <w:r>
              <w:rPr>
                <w:rFonts w:ascii="Times New Roman" w:hAnsi="Times New Roman" w:cs="Times New Roman"/>
                <w:sz w:val="22"/>
                <w:szCs w:val="22"/>
              </w:rPr>
              <w:t xml:space="preserve"> квартал 22</w:t>
            </w:r>
          </w:p>
        </w:tc>
        <w:tc>
          <w:tcPr>
            <w:tcW w:w="2835"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ул. Парковая 56</w:t>
            </w:r>
            <w:r w:rsidR="00854E8A">
              <w:rPr>
                <w:rFonts w:ascii="Times New Roman" w:hAnsi="Times New Roman" w:cs="Times New Roman"/>
                <w:sz w:val="22"/>
                <w:szCs w:val="22"/>
              </w:rPr>
              <w:t>,</w:t>
            </w:r>
            <w:r w:rsidR="00B46123">
              <w:rPr>
                <w:rFonts w:ascii="Times New Roman" w:hAnsi="Times New Roman" w:cs="Times New Roman"/>
                <w:sz w:val="22"/>
                <w:szCs w:val="22"/>
              </w:rPr>
              <w:t xml:space="preserve"> </w:t>
            </w:r>
            <w:r w:rsidR="00854E8A">
              <w:rPr>
                <w:rFonts w:ascii="Times New Roman" w:hAnsi="Times New Roman" w:cs="Times New Roman"/>
                <w:sz w:val="22"/>
                <w:szCs w:val="22"/>
              </w:rPr>
              <w:t xml:space="preserve">квартал </w:t>
            </w:r>
            <w:r>
              <w:rPr>
                <w:rFonts w:ascii="Times New Roman" w:hAnsi="Times New Roman" w:cs="Times New Roman"/>
                <w:sz w:val="22"/>
                <w:szCs w:val="22"/>
              </w:rPr>
              <w:t>22</w:t>
            </w:r>
          </w:p>
        </w:tc>
        <w:tc>
          <w:tcPr>
            <w:tcW w:w="113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1992</w:t>
            </w:r>
          </w:p>
        </w:tc>
        <w:tc>
          <w:tcPr>
            <w:tcW w:w="1146" w:type="dxa"/>
            <w:tcBorders>
              <w:left w:val="single" w:sz="4" w:space="0" w:color="000000"/>
              <w:bottom w:val="single" w:sz="4" w:space="0" w:color="000000"/>
              <w:right w:val="single" w:sz="4" w:space="0" w:color="000000"/>
            </w:tcBorders>
            <w:shd w:val="clear" w:color="auto" w:fill="FFFFFF"/>
            <w:vAlign w:val="center"/>
          </w:tcPr>
          <w:p w:rsidR="005F7D6E" w:rsidRDefault="005F7D6E" w:rsidP="005F7D6E">
            <w:pPr>
              <w:jc w:val="center"/>
            </w:pPr>
            <w:r>
              <w:rPr>
                <w:rFonts w:ascii="Times New Roman" w:hAnsi="Times New Roman" w:cs="Times New Roman"/>
                <w:sz w:val="22"/>
                <w:szCs w:val="22"/>
              </w:rPr>
              <w:t>97</w:t>
            </w:r>
          </w:p>
        </w:tc>
      </w:tr>
      <w:tr w:rsidR="005F7D6E" w:rsidTr="005F7D6E">
        <w:trPr>
          <w:trHeight w:val="685"/>
        </w:trPr>
        <w:tc>
          <w:tcPr>
            <w:tcW w:w="1560"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bCs/>
                <w:sz w:val="22"/>
                <w:szCs w:val="22"/>
              </w:rPr>
              <w:t>07301099</w:t>
            </w:r>
          </w:p>
        </w:tc>
        <w:tc>
          <w:tcPr>
            <w:tcW w:w="368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Водопровод к жилому дому 22</w:t>
            </w:r>
            <w:r w:rsidR="00923B08">
              <w:rPr>
                <w:rFonts w:ascii="Times New Roman" w:hAnsi="Times New Roman" w:cs="Times New Roman"/>
                <w:sz w:val="22"/>
                <w:szCs w:val="22"/>
              </w:rPr>
              <w:t>,</w:t>
            </w:r>
            <w:r>
              <w:rPr>
                <w:rFonts w:ascii="Times New Roman" w:hAnsi="Times New Roman" w:cs="Times New Roman"/>
                <w:sz w:val="22"/>
                <w:szCs w:val="22"/>
              </w:rPr>
              <w:t xml:space="preserve"> квартал 27</w:t>
            </w:r>
          </w:p>
        </w:tc>
        <w:tc>
          <w:tcPr>
            <w:tcW w:w="2835"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 xml:space="preserve">ул. Строителей </w:t>
            </w:r>
            <w:r w:rsidR="00AA2D04">
              <w:rPr>
                <w:rFonts w:ascii="Times New Roman" w:hAnsi="Times New Roman" w:cs="Times New Roman"/>
                <w:sz w:val="22"/>
                <w:szCs w:val="22"/>
              </w:rPr>
              <w:t xml:space="preserve">18, </w:t>
            </w:r>
            <w:r w:rsidR="00AA2D04">
              <w:rPr>
                <w:rFonts w:ascii="Times New Roman" w:hAnsi="Times New Roman" w:cs="Times New Roman"/>
                <w:sz w:val="22"/>
                <w:szCs w:val="22"/>
              </w:rPr>
              <w:br/>
              <w:t>квартал</w:t>
            </w:r>
            <w:r w:rsidR="00854E8A">
              <w:rPr>
                <w:rFonts w:ascii="Times New Roman" w:hAnsi="Times New Roman" w:cs="Times New Roman"/>
                <w:sz w:val="22"/>
                <w:szCs w:val="22"/>
              </w:rPr>
              <w:t xml:space="preserve"> </w:t>
            </w:r>
            <w:r>
              <w:rPr>
                <w:rFonts w:ascii="Times New Roman" w:hAnsi="Times New Roman" w:cs="Times New Roman"/>
                <w:sz w:val="22"/>
                <w:szCs w:val="22"/>
              </w:rPr>
              <w:t>27</w:t>
            </w:r>
          </w:p>
        </w:tc>
        <w:tc>
          <w:tcPr>
            <w:tcW w:w="113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1992</w:t>
            </w:r>
          </w:p>
        </w:tc>
        <w:tc>
          <w:tcPr>
            <w:tcW w:w="1146" w:type="dxa"/>
            <w:tcBorders>
              <w:left w:val="single" w:sz="4" w:space="0" w:color="000000"/>
              <w:bottom w:val="single" w:sz="4" w:space="0" w:color="000000"/>
              <w:right w:val="single" w:sz="4" w:space="0" w:color="000000"/>
            </w:tcBorders>
            <w:shd w:val="clear" w:color="auto" w:fill="FFFFFF"/>
            <w:vAlign w:val="center"/>
          </w:tcPr>
          <w:p w:rsidR="005F7D6E" w:rsidRDefault="005F7D6E" w:rsidP="005F7D6E">
            <w:pPr>
              <w:jc w:val="center"/>
            </w:pPr>
            <w:r>
              <w:rPr>
                <w:rFonts w:ascii="Times New Roman" w:hAnsi="Times New Roman" w:cs="Times New Roman"/>
                <w:sz w:val="22"/>
                <w:szCs w:val="22"/>
              </w:rPr>
              <w:t>100</w:t>
            </w:r>
          </w:p>
        </w:tc>
      </w:tr>
      <w:tr w:rsidR="005F7D6E" w:rsidTr="005F7D6E">
        <w:trPr>
          <w:trHeight w:val="822"/>
        </w:trPr>
        <w:tc>
          <w:tcPr>
            <w:tcW w:w="1560"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bCs/>
                <w:sz w:val="22"/>
                <w:szCs w:val="22"/>
              </w:rPr>
              <w:t>07301076</w:t>
            </w:r>
          </w:p>
        </w:tc>
        <w:tc>
          <w:tcPr>
            <w:tcW w:w="3684" w:type="dxa"/>
            <w:tcBorders>
              <w:left w:val="single" w:sz="4" w:space="0" w:color="000000"/>
              <w:bottom w:val="single" w:sz="4" w:space="0" w:color="000000"/>
            </w:tcBorders>
            <w:shd w:val="clear" w:color="auto" w:fill="FFFFFF"/>
            <w:vAlign w:val="center"/>
          </w:tcPr>
          <w:p w:rsidR="005F7D6E" w:rsidRDefault="005F7D6E" w:rsidP="00514A7F">
            <w:pPr>
              <w:jc w:val="center"/>
              <w:rPr>
                <w:rFonts w:ascii="Times New Roman" w:hAnsi="Times New Roman" w:cs="Times New Roman"/>
                <w:sz w:val="22"/>
                <w:szCs w:val="22"/>
              </w:rPr>
            </w:pPr>
            <w:r>
              <w:rPr>
                <w:rFonts w:ascii="Times New Roman" w:hAnsi="Times New Roman" w:cs="Times New Roman"/>
                <w:sz w:val="22"/>
                <w:szCs w:val="22"/>
              </w:rPr>
              <w:t>Наружные сети водопровода жилых домов квартал 9 пос</w:t>
            </w:r>
            <w:r w:rsidR="00514A7F">
              <w:rPr>
                <w:rFonts w:ascii="Times New Roman" w:hAnsi="Times New Roman" w:cs="Times New Roman"/>
                <w:sz w:val="22"/>
                <w:szCs w:val="22"/>
              </w:rPr>
              <w:t>.</w:t>
            </w:r>
            <w:r>
              <w:rPr>
                <w:rFonts w:ascii="Times New Roman" w:hAnsi="Times New Roman" w:cs="Times New Roman"/>
                <w:sz w:val="22"/>
                <w:szCs w:val="22"/>
              </w:rPr>
              <w:t xml:space="preserve"> Октябрьский</w:t>
            </w:r>
          </w:p>
        </w:tc>
        <w:tc>
          <w:tcPr>
            <w:tcW w:w="2835" w:type="dxa"/>
            <w:tcBorders>
              <w:left w:val="single" w:sz="4" w:space="0" w:color="000000"/>
              <w:bottom w:val="single" w:sz="4" w:space="0" w:color="000000"/>
            </w:tcBorders>
            <w:shd w:val="clear" w:color="auto" w:fill="FFFFFF"/>
            <w:vAlign w:val="center"/>
          </w:tcPr>
          <w:p w:rsidR="005F7D6E" w:rsidRDefault="005F7D6E" w:rsidP="00B46123">
            <w:pPr>
              <w:jc w:val="center"/>
              <w:rPr>
                <w:rFonts w:ascii="Times New Roman" w:hAnsi="Times New Roman" w:cs="Times New Roman"/>
                <w:sz w:val="22"/>
                <w:szCs w:val="22"/>
              </w:rPr>
            </w:pPr>
            <w:r>
              <w:rPr>
                <w:rFonts w:ascii="Times New Roman" w:hAnsi="Times New Roman" w:cs="Times New Roman"/>
                <w:sz w:val="22"/>
                <w:szCs w:val="22"/>
              </w:rPr>
              <w:t>ул. Первостроителей 28</w:t>
            </w:r>
            <w:r w:rsidR="00B46123">
              <w:rPr>
                <w:rFonts w:ascii="Calibri" w:hAnsi="Calibri" w:cs="Times New Roman"/>
                <w:sz w:val="22"/>
                <w:szCs w:val="22"/>
              </w:rPr>
              <w:t>–</w:t>
            </w:r>
            <w:r>
              <w:rPr>
                <w:rFonts w:ascii="Times New Roman" w:hAnsi="Times New Roman" w:cs="Times New Roman"/>
                <w:sz w:val="22"/>
                <w:szCs w:val="22"/>
              </w:rPr>
              <w:t>30, ул. Юбилейная 25, 27, 29, 31</w:t>
            </w:r>
          </w:p>
        </w:tc>
        <w:tc>
          <w:tcPr>
            <w:tcW w:w="113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1990</w:t>
            </w:r>
          </w:p>
        </w:tc>
        <w:tc>
          <w:tcPr>
            <w:tcW w:w="1146" w:type="dxa"/>
            <w:tcBorders>
              <w:left w:val="single" w:sz="4" w:space="0" w:color="000000"/>
              <w:bottom w:val="single" w:sz="4" w:space="0" w:color="000000"/>
              <w:right w:val="single" w:sz="4" w:space="0" w:color="000000"/>
            </w:tcBorders>
            <w:shd w:val="clear" w:color="auto" w:fill="FFFFFF"/>
            <w:vAlign w:val="center"/>
          </w:tcPr>
          <w:p w:rsidR="005F7D6E" w:rsidRDefault="005F7D6E" w:rsidP="005F7D6E">
            <w:pPr>
              <w:jc w:val="center"/>
            </w:pPr>
            <w:r>
              <w:rPr>
                <w:rFonts w:ascii="Times New Roman" w:hAnsi="Times New Roman" w:cs="Times New Roman"/>
                <w:sz w:val="22"/>
                <w:szCs w:val="22"/>
              </w:rPr>
              <w:t>100</w:t>
            </w:r>
          </w:p>
        </w:tc>
      </w:tr>
      <w:tr w:rsidR="005F7D6E" w:rsidTr="005F7D6E">
        <w:trPr>
          <w:trHeight w:val="580"/>
        </w:trPr>
        <w:tc>
          <w:tcPr>
            <w:tcW w:w="1560"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bCs/>
                <w:sz w:val="22"/>
                <w:szCs w:val="22"/>
              </w:rPr>
              <w:t>07301080</w:t>
            </w:r>
          </w:p>
        </w:tc>
        <w:tc>
          <w:tcPr>
            <w:tcW w:w="368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Наружный водопровод В-60 ПП-12 В-13, квартал 27</w:t>
            </w:r>
          </w:p>
        </w:tc>
        <w:tc>
          <w:tcPr>
            <w:tcW w:w="2835" w:type="dxa"/>
            <w:tcBorders>
              <w:left w:val="single" w:sz="4" w:space="0" w:color="000000"/>
              <w:bottom w:val="single" w:sz="4" w:space="0" w:color="000000"/>
            </w:tcBorders>
            <w:shd w:val="clear" w:color="auto" w:fill="FFFFFF"/>
            <w:vAlign w:val="center"/>
          </w:tcPr>
          <w:p w:rsidR="005F7D6E" w:rsidRDefault="005F7D6E" w:rsidP="00AA2D04">
            <w:pPr>
              <w:jc w:val="center"/>
              <w:rPr>
                <w:rFonts w:ascii="Times New Roman" w:hAnsi="Times New Roman" w:cs="Times New Roman"/>
                <w:sz w:val="22"/>
                <w:szCs w:val="22"/>
              </w:rPr>
            </w:pPr>
            <w:r>
              <w:rPr>
                <w:rFonts w:ascii="Times New Roman" w:hAnsi="Times New Roman" w:cs="Times New Roman"/>
                <w:sz w:val="22"/>
                <w:szCs w:val="22"/>
              </w:rPr>
              <w:t>ул.</w:t>
            </w:r>
            <w:r w:rsidR="00B46123">
              <w:rPr>
                <w:rFonts w:ascii="Times New Roman" w:hAnsi="Times New Roman" w:cs="Times New Roman"/>
                <w:sz w:val="22"/>
                <w:szCs w:val="22"/>
              </w:rPr>
              <w:t xml:space="preserve"> </w:t>
            </w:r>
            <w:r>
              <w:rPr>
                <w:rFonts w:ascii="Times New Roman" w:hAnsi="Times New Roman" w:cs="Times New Roman"/>
                <w:sz w:val="22"/>
                <w:szCs w:val="22"/>
              </w:rPr>
              <w:t>Парковая 17</w:t>
            </w:r>
            <w:r w:rsidR="00854E8A">
              <w:rPr>
                <w:rFonts w:ascii="Times New Roman" w:hAnsi="Times New Roman" w:cs="Times New Roman"/>
                <w:sz w:val="22"/>
                <w:szCs w:val="22"/>
              </w:rPr>
              <w:t>,</w:t>
            </w:r>
            <w:r>
              <w:rPr>
                <w:rFonts w:ascii="Times New Roman" w:hAnsi="Times New Roman" w:cs="Times New Roman"/>
                <w:sz w:val="22"/>
                <w:szCs w:val="22"/>
              </w:rPr>
              <w:t xml:space="preserve"> </w:t>
            </w:r>
            <w:r w:rsidR="00B46123">
              <w:rPr>
                <w:rFonts w:ascii="Times New Roman" w:hAnsi="Times New Roman" w:cs="Times New Roman"/>
                <w:sz w:val="22"/>
                <w:szCs w:val="22"/>
              </w:rPr>
              <w:t xml:space="preserve">квартал </w:t>
            </w:r>
            <w:r>
              <w:rPr>
                <w:rFonts w:ascii="Times New Roman" w:hAnsi="Times New Roman" w:cs="Times New Roman"/>
                <w:sz w:val="22"/>
                <w:szCs w:val="22"/>
              </w:rPr>
              <w:t>27</w:t>
            </w:r>
          </w:p>
        </w:tc>
        <w:tc>
          <w:tcPr>
            <w:tcW w:w="113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1991</w:t>
            </w:r>
          </w:p>
        </w:tc>
        <w:tc>
          <w:tcPr>
            <w:tcW w:w="1146" w:type="dxa"/>
            <w:tcBorders>
              <w:left w:val="single" w:sz="4" w:space="0" w:color="000000"/>
              <w:bottom w:val="single" w:sz="4" w:space="0" w:color="000000"/>
              <w:right w:val="single" w:sz="4" w:space="0" w:color="000000"/>
            </w:tcBorders>
            <w:shd w:val="clear" w:color="auto" w:fill="FFFFFF"/>
            <w:vAlign w:val="center"/>
          </w:tcPr>
          <w:p w:rsidR="005F7D6E" w:rsidRDefault="005F7D6E" w:rsidP="005F7D6E">
            <w:pPr>
              <w:jc w:val="center"/>
            </w:pPr>
            <w:r>
              <w:rPr>
                <w:rFonts w:ascii="Times New Roman" w:hAnsi="Times New Roman" w:cs="Times New Roman"/>
                <w:sz w:val="22"/>
                <w:szCs w:val="22"/>
              </w:rPr>
              <w:t>100</w:t>
            </w:r>
          </w:p>
        </w:tc>
      </w:tr>
      <w:tr w:rsidR="005F7D6E" w:rsidTr="005F7D6E">
        <w:trPr>
          <w:trHeight w:val="702"/>
        </w:trPr>
        <w:tc>
          <w:tcPr>
            <w:tcW w:w="1560"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bCs/>
                <w:sz w:val="22"/>
                <w:szCs w:val="22"/>
              </w:rPr>
              <w:t>07301087</w:t>
            </w:r>
          </w:p>
        </w:tc>
        <w:tc>
          <w:tcPr>
            <w:tcW w:w="368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Водопровод от ВК существующего до жилого дома 838, 839, 840, 841</w:t>
            </w:r>
          </w:p>
        </w:tc>
        <w:tc>
          <w:tcPr>
            <w:tcW w:w="2835"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ул. Монтажников 9,</w:t>
            </w:r>
            <w:r w:rsidR="00B46123">
              <w:rPr>
                <w:rFonts w:ascii="Times New Roman" w:hAnsi="Times New Roman" w:cs="Times New Roman"/>
                <w:sz w:val="22"/>
                <w:szCs w:val="22"/>
              </w:rPr>
              <w:t xml:space="preserve"> </w:t>
            </w:r>
            <w:r>
              <w:rPr>
                <w:rFonts w:ascii="Times New Roman" w:hAnsi="Times New Roman" w:cs="Times New Roman"/>
                <w:sz w:val="22"/>
                <w:szCs w:val="22"/>
              </w:rPr>
              <w:t>11,</w:t>
            </w:r>
            <w:r w:rsidR="00B46123">
              <w:rPr>
                <w:rFonts w:ascii="Times New Roman" w:hAnsi="Times New Roman" w:cs="Times New Roman"/>
                <w:sz w:val="22"/>
                <w:szCs w:val="22"/>
              </w:rPr>
              <w:t xml:space="preserve"> </w:t>
            </w:r>
            <w:r>
              <w:rPr>
                <w:rFonts w:ascii="Times New Roman" w:hAnsi="Times New Roman" w:cs="Times New Roman"/>
                <w:sz w:val="22"/>
                <w:szCs w:val="22"/>
              </w:rPr>
              <w:t>13,</w:t>
            </w:r>
            <w:r w:rsidR="00B46123">
              <w:rPr>
                <w:rFonts w:ascii="Times New Roman" w:hAnsi="Times New Roman" w:cs="Times New Roman"/>
                <w:sz w:val="22"/>
                <w:szCs w:val="22"/>
              </w:rPr>
              <w:t xml:space="preserve"> </w:t>
            </w:r>
            <w:r>
              <w:rPr>
                <w:rFonts w:ascii="Times New Roman" w:hAnsi="Times New Roman" w:cs="Times New Roman"/>
                <w:sz w:val="22"/>
                <w:szCs w:val="22"/>
              </w:rPr>
              <w:t>15</w:t>
            </w:r>
          </w:p>
        </w:tc>
        <w:tc>
          <w:tcPr>
            <w:tcW w:w="113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1991</w:t>
            </w:r>
          </w:p>
        </w:tc>
        <w:tc>
          <w:tcPr>
            <w:tcW w:w="1146" w:type="dxa"/>
            <w:tcBorders>
              <w:left w:val="single" w:sz="4" w:space="0" w:color="000000"/>
              <w:bottom w:val="single" w:sz="4" w:space="0" w:color="000000"/>
              <w:right w:val="single" w:sz="4" w:space="0" w:color="000000"/>
            </w:tcBorders>
            <w:shd w:val="clear" w:color="auto" w:fill="FFFFFF"/>
            <w:vAlign w:val="center"/>
          </w:tcPr>
          <w:p w:rsidR="005F7D6E" w:rsidRDefault="005F7D6E" w:rsidP="005F7D6E">
            <w:pPr>
              <w:jc w:val="center"/>
            </w:pPr>
            <w:r>
              <w:rPr>
                <w:rFonts w:ascii="Times New Roman" w:hAnsi="Times New Roman" w:cs="Times New Roman"/>
                <w:sz w:val="22"/>
                <w:szCs w:val="22"/>
              </w:rPr>
              <w:t>100</w:t>
            </w:r>
          </w:p>
        </w:tc>
      </w:tr>
      <w:tr w:rsidR="005F7D6E" w:rsidTr="005F7D6E">
        <w:trPr>
          <w:trHeight w:val="597"/>
        </w:trPr>
        <w:tc>
          <w:tcPr>
            <w:tcW w:w="1560"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bCs/>
                <w:sz w:val="22"/>
                <w:szCs w:val="22"/>
              </w:rPr>
              <w:t>07301095</w:t>
            </w:r>
          </w:p>
        </w:tc>
        <w:tc>
          <w:tcPr>
            <w:tcW w:w="368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Водопровод жилого дома 7</w:t>
            </w:r>
            <w:r w:rsidR="00923B08">
              <w:rPr>
                <w:rFonts w:ascii="Times New Roman" w:hAnsi="Times New Roman" w:cs="Times New Roman"/>
                <w:sz w:val="22"/>
                <w:szCs w:val="22"/>
              </w:rPr>
              <w:t>,</w:t>
            </w:r>
            <w:r>
              <w:rPr>
                <w:rFonts w:ascii="Times New Roman" w:hAnsi="Times New Roman" w:cs="Times New Roman"/>
                <w:sz w:val="22"/>
                <w:szCs w:val="22"/>
              </w:rPr>
              <w:t xml:space="preserve"> </w:t>
            </w:r>
            <w:r w:rsidR="00AA2D04">
              <w:rPr>
                <w:rFonts w:ascii="Times New Roman" w:hAnsi="Times New Roman" w:cs="Times New Roman"/>
                <w:sz w:val="22"/>
                <w:szCs w:val="22"/>
              </w:rPr>
              <w:br/>
            </w:r>
            <w:r>
              <w:rPr>
                <w:rFonts w:ascii="Times New Roman" w:hAnsi="Times New Roman" w:cs="Times New Roman"/>
                <w:sz w:val="22"/>
                <w:szCs w:val="22"/>
              </w:rPr>
              <w:t>квартал 22</w:t>
            </w:r>
          </w:p>
        </w:tc>
        <w:tc>
          <w:tcPr>
            <w:tcW w:w="2835"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ул.</w:t>
            </w:r>
            <w:r w:rsidR="00B46123">
              <w:rPr>
                <w:rFonts w:ascii="Times New Roman" w:hAnsi="Times New Roman" w:cs="Times New Roman"/>
                <w:sz w:val="22"/>
                <w:szCs w:val="22"/>
              </w:rPr>
              <w:t xml:space="preserve"> </w:t>
            </w:r>
            <w:r>
              <w:rPr>
                <w:rFonts w:ascii="Times New Roman" w:hAnsi="Times New Roman" w:cs="Times New Roman"/>
                <w:sz w:val="22"/>
                <w:szCs w:val="22"/>
              </w:rPr>
              <w:t>Парковая 56</w:t>
            </w:r>
            <w:r w:rsidR="00854E8A">
              <w:rPr>
                <w:rFonts w:ascii="Times New Roman" w:hAnsi="Times New Roman" w:cs="Times New Roman"/>
                <w:sz w:val="22"/>
                <w:szCs w:val="22"/>
              </w:rPr>
              <w:t>,</w:t>
            </w:r>
            <w:r w:rsidR="00B46123">
              <w:rPr>
                <w:rFonts w:ascii="Times New Roman" w:hAnsi="Times New Roman" w:cs="Times New Roman"/>
                <w:sz w:val="22"/>
                <w:szCs w:val="22"/>
              </w:rPr>
              <w:t xml:space="preserve"> квартал </w:t>
            </w:r>
            <w:r>
              <w:rPr>
                <w:rFonts w:ascii="Times New Roman" w:hAnsi="Times New Roman" w:cs="Times New Roman"/>
                <w:sz w:val="22"/>
                <w:szCs w:val="22"/>
              </w:rPr>
              <w:t>22</w:t>
            </w:r>
          </w:p>
        </w:tc>
        <w:tc>
          <w:tcPr>
            <w:tcW w:w="113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1992</w:t>
            </w:r>
          </w:p>
        </w:tc>
        <w:tc>
          <w:tcPr>
            <w:tcW w:w="1146" w:type="dxa"/>
            <w:tcBorders>
              <w:left w:val="single" w:sz="4" w:space="0" w:color="000000"/>
              <w:bottom w:val="single" w:sz="4" w:space="0" w:color="000000"/>
              <w:right w:val="single" w:sz="4" w:space="0" w:color="000000"/>
            </w:tcBorders>
            <w:shd w:val="clear" w:color="auto" w:fill="FFFFFF"/>
            <w:vAlign w:val="center"/>
          </w:tcPr>
          <w:p w:rsidR="005F7D6E" w:rsidRDefault="005F7D6E" w:rsidP="005F7D6E">
            <w:pPr>
              <w:jc w:val="center"/>
            </w:pPr>
            <w:r>
              <w:rPr>
                <w:rFonts w:ascii="Times New Roman" w:hAnsi="Times New Roman" w:cs="Times New Roman"/>
                <w:sz w:val="22"/>
                <w:szCs w:val="22"/>
              </w:rPr>
              <w:t>97</w:t>
            </w:r>
          </w:p>
        </w:tc>
      </w:tr>
      <w:tr w:rsidR="005F7D6E" w:rsidTr="005F7D6E">
        <w:trPr>
          <w:trHeight w:val="597"/>
        </w:trPr>
        <w:tc>
          <w:tcPr>
            <w:tcW w:w="1560"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bCs/>
                <w:sz w:val="22"/>
                <w:szCs w:val="22"/>
              </w:rPr>
              <w:t>07301099</w:t>
            </w:r>
          </w:p>
        </w:tc>
        <w:tc>
          <w:tcPr>
            <w:tcW w:w="368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Водопровод к жилому дому 22</w:t>
            </w:r>
            <w:r w:rsidR="00923B08">
              <w:rPr>
                <w:rFonts w:ascii="Times New Roman" w:hAnsi="Times New Roman" w:cs="Times New Roman"/>
                <w:sz w:val="22"/>
                <w:szCs w:val="22"/>
              </w:rPr>
              <w:t>,</w:t>
            </w:r>
            <w:r>
              <w:rPr>
                <w:rFonts w:ascii="Times New Roman" w:hAnsi="Times New Roman" w:cs="Times New Roman"/>
                <w:sz w:val="22"/>
                <w:szCs w:val="22"/>
              </w:rPr>
              <w:t xml:space="preserve"> квартал 27</w:t>
            </w:r>
          </w:p>
        </w:tc>
        <w:tc>
          <w:tcPr>
            <w:tcW w:w="2835" w:type="dxa"/>
            <w:tcBorders>
              <w:left w:val="single" w:sz="4" w:space="0" w:color="000000"/>
              <w:bottom w:val="single" w:sz="4" w:space="0" w:color="000000"/>
            </w:tcBorders>
            <w:shd w:val="clear" w:color="auto" w:fill="FFFFFF"/>
            <w:vAlign w:val="center"/>
          </w:tcPr>
          <w:p w:rsidR="005F7D6E" w:rsidRDefault="005F7D6E" w:rsidP="00B46123">
            <w:pPr>
              <w:ind w:right="-73" w:hanging="65"/>
              <w:jc w:val="center"/>
              <w:rPr>
                <w:rFonts w:ascii="Times New Roman" w:hAnsi="Times New Roman" w:cs="Times New Roman"/>
                <w:sz w:val="22"/>
                <w:szCs w:val="22"/>
              </w:rPr>
            </w:pPr>
            <w:r>
              <w:rPr>
                <w:rFonts w:ascii="Times New Roman" w:hAnsi="Times New Roman" w:cs="Times New Roman"/>
                <w:sz w:val="22"/>
                <w:szCs w:val="22"/>
              </w:rPr>
              <w:t>ул.</w:t>
            </w:r>
            <w:r w:rsidR="00B46123">
              <w:rPr>
                <w:rFonts w:ascii="Times New Roman" w:hAnsi="Times New Roman" w:cs="Times New Roman"/>
                <w:sz w:val="22"/>
                <w:szCs w:val="22"/>
              </w:rPr>
              <w:t xml:space="preserve"> </w:t>
            </w:r>
            <w:r>
              <w:rPr>
                <w:rFonts w:ascii="Times New Roman" w:hAnsi="Times New Roman" w:cs="Times New Roman"/>
                <w:sz w:val="22"/>
                <w:szCs w:val="22"/>
              </w:rPr>
              <w:t>Строителей 18</w:t>
            </w:r>
            <w:r w:rsidR="00854E8A">
              <w:rPr>
                <w:rFonts w:ascii="Times New Roman" w:hAnsi="Times New Roman" w:cs="Times New Roman"/>
                <w:sz w:val="22"/>
                <w:szCs w:val="22"/>
              </w:rPr>
              <w:t>,</w:t>
            </w:r>
            <w:r>
              <w:rPr>
                <w:rFonts w:ascii="Times New Roman" w:hAnsi="Times New Roman" w:cs="Times New Roman"/>
                <w:sz w:val="22"/>
                <w:szCs w:val="22"/>
              </w:rPr>
              <w:t xml:space="preserve"> </w:t>
            </w:r>
            <w:r w:rsidR="00AA2D04">
              <w:rPr>
                <w:rFonts w:ascii="Times New Roman" w:hAnsi="Times New Roman" w:cs="Times New Roman"/>
                <w:sz w:val="22"/>
                <w:szCs w:val="22"/>
              </w:rPr>
              <w:br/>
            </w:r>
            <w:r w:rsidR="00B46123">
              <w:rPr>
                <w:rFonts w:ascii="Times New Roman" w:hAnsi="Times New Roman" w:cs="Times New Roman"/>
                <w:sz w:val="22"/>
                <w:szCs w:val="22"/>
              </w:rPr>
              <w:t xml:space="preserve">квартал </w:t>
            </w:r>
            <w:r>
              <w:rPr>
                <w:rFonts w:ascii="Times New Roman" w:hAnsi="Times New Roman" w:cs="Times New Roman"/>
                <w:sz w:val="22"/>
                <w:szCs w:val="22"/>
              </w:rPr>
              <w:t>27</w:t>
            </w:r>
          </w:p>
        </w:tc>
        <w:tc>
          <w:tcPr>
            <w:tcW w:w="113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1992</w:t>
            </w:r>
          </w:p>
        </w:tc>
        <w:tc>
          <w:tcPr>
            <w:tcW w:w="1146" w:type="dxa"/>
            <w:tcBorders>
              <w:left w:val="single" w:sz="4" w:space="0" w:color="000000"/>
              <w:bottom w:val="single" w:sz="4" w:space="0" w:color="000000"/>
              <w:right w:val="single" w:sz="4" w:space="0" w:color="000000"/>
            </w:tcBorders>
            <w:shd w:val="clear" w:color="auto" w:fill="FFFFFF"/>
            <w:vAlign w:val="center"/>
          </w:tcPr>
          <w:p w:rsidR="005F7D6E" w:rsidRDefault="005F7D6E" w:rsidP="005F7D6E">
            <w:pPr>
              <w:jc w:val="center"/>
            </w:pPr>
            <w:r>
              <w:rPr>
                <w:rFonts w:ascii="Times New Roman" w:hAnsi="Times New Roman" w:cs="Times New Roman"/>
                <w:sz w:val="22"/>
                <w:szCs w:val="22"/>
              </w:rPr>
              <w:t>100</w:t>
            </w:r>
          </w:p>
        </w:tc>
      </w:tr>
      <w:tr w:rsidR="005F7D6E" w:rsidTr="005F7D6E">
        <w:trPr>
          <w:trHeight w:val="597"/>
        </w:trPr>
        <w:tc>
          <w:tcPr>
            <w:tcW w:w="1560"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bCs/>
                <w:sz w:val="22"/>
                <w:szCs w:val="22"/>
              </w:rPr>
              <w:t>07301111</w:t>
            </w:r>
          </w:p>
        </w:tc>
        <w:tc>
          <w:tcPr>
            <w:tcW w:w="3684" w:type="dxa"/>
            <w:tcBorders>
              <w:left w:val="single" w:sz="4" w:space="0" w:color="000000"/>
              <w:bottom w:val="single" w:sz="4" w:space="0" w:color="000000"/>
            </w:tcBorders>
            <w:shd w:val="clear" w:color="auto" w:fill="FFFFFF"/>
            <w:vAlign w:val="center"/>
          </w:tcPr>
          <w:p w:rsidR="005F7D6E" w:rsidRDefault="005F7D6E" w:rsidP="00514A7F">
            <w:pPr>
              <w:jc w:val="center"/>
              <w:rPr>
                <w:rFonts w:ascii="Times New Roman" w:hAnsi="Times New Roman" w:cs="Times New Roman"/>
                <w:sz w:val="22"/>
                <w:szCs w:val="22"/>
              </w:rPr>
            </w:pPr>
            <w:r>
              <w:rPr>
                <w:rFonts w:ascii="Times New Roman" w:hAnsi="Times New Roman" w:cs="Times New Roman"/>
                <w:sz w:val="22"/>
                <w:szCs w:val="22"/>
              </w:rPr>
              <w:t xml:space="preserve">Наружные сети </w:t>
            </w:r>
            <w:r w:rsidR="00AA2D04">
              <w:rPr>
                <w:rFonts w:ascii="Times New Roman" w:hAnsi="Times New Roman" w:cs="Times New Roman"/>
                <w:sz w:val="22"/>
                <w:szCs w:val="22"/>
              </w:rPr>
              <w:t>водопровода жилых</w:t>
            </w:r>
            <w:r>
              <w:rPr>
                <w:rFonts w:ascii="Times New Roman" w:hAnsi="Times New Roman" w:cs="Times New Roman"/>
                <w:sz w:val="22"/>
                <w:szCs w:val="22"/>
              </w:rPr>
              <w:t xml:space="preserve"> домов 88</w:t>
            </w:r>
            <w:r w:rsidR="00514A7F">
              <w:rPr>
                <w:rFonts w:ascii="Calibri" w:hAnsi="Calibri" w:cs="Times New Roman"/>
                <w:sz w:val="22"/>
                <w:szCs w:val="22"/>
              </w:rPr>
              <w:t>–</w:t>
            </w:r>
            <w:r>
              <w:rPr>
                <w:rFonts w:ascii="Times New Roman" w:hAnsi="Times New Roman" w:cs="Times New Roman"/>
                <w:sz w:val="22"/>
                <w:szCs w:val="22"/>
              </w:rPr>
              <w:t>89 ул</w:t>
            </w:r>
            <w:r w:rsidR="00514A7F">
              <w:rPr>
                <w:rFonts w:ascii="Times New Roman" w:hAnsi="Times New Roman" w:cs="Times New Roman"/>
                <w:sz w:val="22"/>
                <w:szCs w:val="22"/>
              </w:rPr>
              <w:t>.</w:t>
            </w:r>
            <w:r>
              <w:rPr>
                <w:rFonts w:ascii="Times New Roman" w:hAnsi="Times New Roman" w:cs="Times New Roman"/>
                <w:sz w:val="22"/>
                <w:szCs w:val="22"/>
              </w:rPr>
              <w:t xml:space="preserve"> Горького 23,</w:t>
            </w:r>
            <w:r w:rsidR="00514A7F">
              <w:rPr>
                <w:rFonts w:ascii="Times New Roman" w:hAnsi="Times New Roman" w:cs="Times New Roman"/>
                <w:sz w:val="22"/>
                <w:szCs w:val="22"/>
              </w:rPr>
              <w:t xml:space="preserve"> </w:t>
            </w:r>
            <w:r>
              <w:rPr>
                <w:rFonts w:ascii="Times New Roman" w:hAnsi="Times New Roman" w:cs="Times New Roman"/>
                <w:sz w:val="22"/>
                <w:szCs w:val="22"/>
              </w:rPr>
              <w:t>25</w:t>
            </w:r>
          </w:p>
        </w:tc>
        <w:tc>
          <w:tcPr>
            <w:tcW w:w="2835"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ул.</w:t>
            </w:r>
            <w:r w:rsidR="00B46123">
              <w:rPr>
                <w:rFonts w:ascii="Times New Roman" w:hAnsi="Times New Roman" w:cs="Times New Roman"/>
                <w:sz w:val="22"/>
                <w:szCs w:val="22"/>
              </w:rPr>
              <w:t xml:space="preserve"> </w:t>
            </w:r>
            <w:r>
              <w:rPr>
                <w:rFonts w:ascii="Times New Roman" w:hAnsi="Times New Roman" w:cs="Times New Roman"/>
                <w:sz w:val="22"/>
                <w:szCs w:val="22"/>
              </w:rPr>
              <w:t>Горького 23,</w:t>
            </w:r>
            <w:r w:rsidR="00B46123">
              <w:rPr>
                <w:rFonts w:ascii="Times New Roman" w:hAnsi="Times New Roman" w:cs="Times New Roman"/>
                <w:sz w:val="22"/>
                <w:szCs w:val="22"/>
              </w:rPr>
              <w:t xml:space="preserve"> </w:t>
            </w:r>
            <w:r>
              <w:rPr>
                <w:rFonts w:ascii="Times New Roman" w:hAnsi="Times New Roman" w:cs="Times New Roman"/>
                <w:sz w:val="22"/>
                <w:szCs w:val="22"/>
              </w:rPr>
              <w:t>25</w:t>
            </w:r>
            <w:r w:rsidR="00854E8A">
              <w:rPr>
                <w:rFonts w:ascii="Times New Roman" w:hAnsi="Times New Roman" w:cs="Times New Roman"/>
                <w:sz w:val="22"/>
                <w:szCs w:val="22"/>
              </w:rPr>
              <w:t>,</w:t>
            </w:r>
            <w:r>
              <w:rPr>
                <w:rFonts w:ascii="Times New Roman" w:hAnsi="Times New Roman" w:cs="Times New Roman"/>
                <w:sz w:val="22"/>
                <w:szCs w:val="22"/>
              </w:rPr>
              <w:t xml:space="preserve"> </w:t>
            </w:r>
            <w:r w:rsidR="00B46123">
              <w:rPr>
                <w:rFonts w:ascii="Times New Roman" w:hAnsi="Times New Roman" w:cs="Times New Roman"/>
                <w:sz w:val="22"/>
                <w:szCs w:val="22"/>
              </w:rPr>
              <w:t xml:space="preserve">квартал </w:t>
            </w:r>
            <w:r>
              <w:rPr>
                <w:rFonts w:ascii="Times New Roman" w:hAnsi="Times New Roman" w:cs="Times New Roman"/>
                <w:sz w:val="22"/>
                <w:szCs w:val="22"/>
              </w:rPr>
              <w:t>10</w:t>
            </w:r>
          </w:p>
        </w:tc>
        <w:tc>
          <w:tcPr>
            <w:tcW w:w="113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1994</w:t>
            </w:r>
          </w:p>
        </w:tc>
        <w:tc>
          <w:tcPr>
            <w:tcW w:w="1146" w:type="dxa"/>
            <w:tcBorders>
              <w:left w:val="single" w:sz="4" w:space="0" w:color="000000"/>
              <w:bottom w:val="single" w:sz="4" w:space="0" w:color="000000"/>
              <w:right w:val="single" w:sz="4" w:space="0" w:color="000000"/>
            </w:tcBorders>
            <w:shd w:val="clear" w:color="auto" w:fill="FFFFFF"/>
            <w:vAlign w:val="center"/>
          </w:tcPr>
          <w:p w:rsidR="005F7D6E" w:rsidRDefault="005F7D6E" w:rsidP="005F7D6E">
            <w:pPr>
              <w:jc w:val="center"/>
            </w:pPr>
            <w:r>
              <w:rPr>
                <w:rFonts w:ascii="Times New Roman" w:hAnsi="Times New Roman" w:cs="Times New Roman"/>
                <w:sz w:val="22"/>
                <w:szCs w:val="22"/>
              </w:rPr>
              <w:t>100</w:t>
            </w:r>
          </w:p>
        </w:tc>
      </w:tr>
      <w:tr w:rsidR="005F7D6E" w:rsidTr="005F7D6E">
        <w:trPr>
          <w:trHeight w:val="597"/>
        </w:trPr>
        <w:tc>
          <w:tcPr>
            <w:tcW w:w="1560"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bCs/>
                <w:sz w:val="22"/>
                <w:szCs w:val="22"/>
              </w:rPr>
              <w:t>07301113</w:t>
            </w:r>
          </w:p>
        </w:tc>
        <w:tc>
          <w:tcPr>
            <w:tcW w:w="3684" w:type="dxa"/>
            <w:tcBorders>
              <w:left w:val="single" w:sz="4" w:space="0" w:color="000000"/>
              <w:bottom w:val="single" w:sz="4" w:space="0" w:color="000000"/>
            </w:tcBorders>
            <w:shd w:val="clear" w:color="auto" w:fill="FFFFFF"/>
            <w:vAlign w:val="center"/>
          </w:tcPr>
          <w:p w:rsidR="005F7D6E" w:rsidRDefault="005F7D6E" w:rsidP="00514A7F">
            <w:pPr>
              <w:jc w:val="center"/>
              <w:rPr>
                <w:rFonts w:ascii="Times New Roman" w:hAnsi="Times New Roman" w:cs="Times New Roman"/>
                <w:sz w:val="22"/>
                <w:szCs w:val="22"/>
              </w:rPr>
            </w:pPr>
            <w:r>
              <w:rPr>
                <w:rFonts w:ascii="Times New Roman" w:hAnsi="Times New Roman" w:cs="Times New Roman"/>
                <w:sz w:val="22"/>
                <w:szCs w:val="22"/>
              </w:rPr>
              <w:t>Водопровод ул. Hабережная-16</w:t>
            </w:r>
            <w:r w:rsidR="00514A7F">
              <w:rPr>
                <w:rFonts w:ascii="Times New Roman" w:hAnsi="Times New Roman" w:cs="Times New Roman"/>
                <w:sz w:val="22"/>
                <w:szCs w:val="22"/>
              </w:rPr>
              <w:t>а</w:t>
            </w:r>
            <w:r>
              <w:rPr>
                <w:rFonts w:ascii="Times New Roman" w:hAnsi="Times New Roman" w:cs="Times New Roman"/>
                <w:sz w:val="22"/>
                <w:szCs w:val="22"/>
              </w:rPr>
              <w:t xml:space="preserve"> жилой дом 49</w:t>
            </w:r>
          </w:p>
        </w:tc>
        <w:tc>
          <w:tcPr>
            <w:tcW w:w="2835" w:type="dxa"/>
            <w:tcBorders>
              <w:left w:val="single" w:sz="4" w:space="0" w:color="000000"/>
              <w:bottom w:val="single" w:sz="4" w:space="0" w:color="000000"/>
            </w:tcBorders>
            <w:shd w:val="clear" w:color="auto" w:fill="FFFFFF"/>
            <w:vAlign w:val="center"/>
          </w:tcPr>
          <w:p w:rsidR="005F7D6E" w:rsidRDefault="005F7D6E" w:rsidP="00B46123">
            <w:pPr>
              <w:jc w:val="center"/>
              <w:rPr>
                <w:rFonts w:ascii="Times New Roman" w:hAnsi="Times New Roman" w:cs="Times New Roman"/>
                <w:sz w:val="22"/>
                <w:szCs w:val="22"/>
              </w:rPr>
            </w:pPr>
            <w:r>
              <w:rPr>
                <w:rFonts w:ascii="Times New Roman" w:hAnsi="Times New Roman" w:cs="Times New Roman"/>
                <w:sz w:val="22"/>
                <w:szCs w:val="22"/>
              </w:rPr>
              <w:t>ул. Набережная 16</w:t>
            </w:r>
            <w:r w:rsidR="00B46123">
              <w:rPr>
                <w:rFonts w:ascii="Times New Roman" w:hAnsi="Times New Roman" w:cs="Times New Roman"/>
                <w:sz w:val="22"/>
                <w:szCs w:val="22"/>
              </w:rPr>
              <w:t>а</w:t>
            </w:r>
          </w:p>
        </w:tc>
        <w:tc>
          <w:tcPr>
            <w:tcW w:w="113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1994</w:t>
            </w:r>
          </w:p>
        </w:tc>
        <w:tc>
          <w:tcPr>
            <w:tcW w:w="1146" w:type="dxa"/>
            <w:tcBorders>
              <w:left w:val="single" w:sz="4" w:space="0" w:color="000000"/>
              <w:bottom w:val="single" w:sz="4" w:space="0" w:color="000000"/>
              <w:right w:val="single" w:sz="4" w:space="0" w:color="000000"/>
            </w:tcBorders>
            <w:shd w:val="clear" w:color="auto" w:fill="FFFFFF"/>
            <w:vAlign w:val="center"/>
          </w:tcPr>
          <w:p w:rsidR="005F7D6E" w:rsidRDefault="005F7D6E" w:rsidP="005F7D6E">
            <w:pPr>
              <w:jc w:val="center"/>
            </w:pPr>
            <w:r>
              <w:rPr>
                <w:rFonts w:ascii="Times New Roman" w:hAnsi="Times New Roman" w:cs="Times New Roman"/>
                <w:sz w:val="22"/>
                <w:szCs w:val="22"/>
              </w:rPr>
              <w:t>100</w:t>
            </w:r>
          </w:p>
        </w:tc>
      </w:tr>
      <w:tr w:rsidR="005F7D6E" w:rsidTr="005F7D6E">
        <w:trPr>
          <w:trHeight w:val="492"/>
        </w:trPr>
        <w:tc>
          <w:tcPr>
            <w:tcW w:w="1560"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bCs/>
                <w:sz w:val="22"/>
                <w:szCs w:val="22"/>
              </w:rPr>
              <w:t>07301124</w:t>
            </w:r>
          </w:p>
        </w:tc>
        <w:tc>
          <w:tcPr>
            <w:tcW w:w="368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Сети водопровода Станция подкачки больничный город</w:t>
            </w:r>
          </w:p>
        </w:tc>
        <w:tc>
          <w:tcPr>
            <w:tcW w:w="2835"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ул. Комсомольская</w:t>
            </w:r>
            <w:r w:rsidR="00854E8A">
              <w:rPr>
                <w:rFonts w:ascii="Times New Roman" w:hAnsi="Times New Roman" w:cs="Times New Roman"/>
                <w:sz w:val="22"/>
                <w:szCs w:val="22"/>
              </w:rPr>
              <w:t>,</w:t>
            </w:r>
            <w:r>
              <w:rPr>
                <w:rFonts w:ascii="Times New Roman" w:hAnsi="Times New Roman" w:cs="Times New Roman"/>
                <w:sz w:val="22"/>
                <w:szCs w:val="22"/>
              </w:rPr>
              <w:t xml:space="preserve"> </w:t>
            </w:r>
            <w:r w:rsidR="00B46123">
              <w:rPr>
                <w:rFonts w:ascii="Times New Roman" w:hAnsi="Times New Roman" w:cs="Times New Roman"/>
                <w:sz w:val="22"/>
                <w:szCs w:val="22"/>
              </w:rPr>
              <w:t xml:space="preserve">квартал </w:t>
            </w:r>
            <w:r>
              <w:rPr>
                <w:rFonts w:ascii="Times New Roman" w:hAnsi="Times New Roman" w:cs="Times New Roman"/>
                <w:sz w:val="22"/>
                <w:szCs w:val="22"/>
              </w:rPr>
              <w:t>5</w:t>
            </w:r>
          </w:p>
        </w:tc>
        <w:tc>
          <w:tcPr>
            <w:tcW w:w="113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1995</w:t>
            </w:r>
          </w:p>
        </w:tc>
        <w:tc>
          <w:tcPr>
            <w:tcW w:w="1146" w:type="dxa"/>
            <w:tcBorders>
              <w:left w:val="single" w:sz="4" w:space="0" w:color="000000"/>
              <w:bottom w:val="single" w:sz="4" w:space="0" w:color="000000"/>
              <w:right w:val="single" w:sz="4" w:space="0" w:color="000000"/>
            </w:tcBorders>
            <w:shd w:val="clear" w:color="auto" w:fill="FFFFFF"/>
            <w:vAlign w:val="center"/>
          </w:tcPr>
          <w:p w:rsidR="005F7D6E" w:rsidRDefault="005F7D6E" w:rsidP="005F7D6E">
            <w:pPr>
              <w:jc w:val="center"/>
            </w:pPr>
            <w:r>
              <w:rPr>
                <w:rFonts w:ascii="Times New Roman" w:hAnsi="Times New Roman" w:cs="Times New Roman"/>
                <w:sz w:val="22"/>
                <w:szCs w:val="22"/>
              </w:rPr>
              <w:t>100</w:t>
            </w:r>
          </w:p>
        </w:tc>
      </w:tr>
      <w:tr w:rsidR="005F7D6E" w:rsidTr="005F7D6E">
        <w:trPr>
          <w:trHeight w:val="597"/>
        </w:trPr>
        <w:tc>
          <w:tcPr>
            <w:tcW w:w="1560"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bCs/>
                <w:sz w:val="22"/>
                <w:szCs w:val="22"/>
              </w:rPr>
              <w:t>07301126</w:t>
            </w:r>
          </w:p>
        </w:tc>
        <w:tc>
          <w:tcPr>
            <w:tcW w:w="3684" w:type="dxa"/>
            <w:tcBorders>
              <w:left w:val="single" w:sz="4" w:space="0" w:color="000000"/>
              <w:bottom w:val="single" w:sz="4" w:space="0" w:color="000000"/>
            </w:tcBorders>
            <w:shd w:val="clear" w:color="auto" w:fill="FFFFFF"/>
            <w:vAlign w:val="center"/>
          </w:tcPr>
          <w:p w:rsidR="005F7D6E" w:rsidRDefault="005F7D6E" w:rsidP="00514A7F">
            <w:pPr>
              <w:jc w:val="center"/>
              <w:rPr>
                <w:rFonts w:ascii="Times New Roman" w:hAnsi="Times New Roman" w:cs="Times New Roman"/>
                <w:sz w:val="22"/>
                <w:szCs w:val="22"/>
              </w:rPr>
            </w:pPr>
            <w:r>
              <w:rPr>
                <w:rFonts w:ascii="Times New Roman" w:hAnsi="Times New Roman" w:cs="Times New Roman"/>
                <w:sz w:val="22"/>
                <w:szCs w:val="22"/>
              </w:rPr>
              <w:t>Водопровод к жилым домам 95,</w:t>
            </w:r>
            <w:r w:rsidR="00514A7F">
              <w:rPr>
                <w:rFonts w:ascii="Times New Roman" w:hAnsi="Times New Roman" w:cs="Times New Roman"/>
                <w:sz w:val="22"/>
                <w:szCs w:val="22"/>
              </w:rPr>
              <w:t xml:space="preserve"> </w:t>
            </w:r>
            <w:r>
              <w:rPr>
                <w:rFonts w:ascii="Times New Roman" w:hAnsi="Times New Roman" w:cs="Times New Roman"/>
                <w:sz w:val="22"/>
                <w:szCs w:val="22"/>
              </w:rPr>
              <w:t>97,</w:t>
            </w:r>
            <w:r w:rsidR="00514A7F">
              <w:rPr>
                <w:rFonts w:ascii="Times New Roman" w:hAnsi="Times New Roman" w:cs="Times New Roman"/>
                <w:sz w:val="22"/>
                <w:szCs w:val="22"/>
              </w:rPr>
              <w:t xml:space="preserve"> </w:t>
            </w:r>
            <w:r>
              <w:rPr>
                <w:rFonts w:ascii="Times New Roman" w:hAnsi="Times New Roman" w:cs="Times New Roman"/>
                <w:sz w:val="22"/>
                <w:szCs w:val="22"/>
              </w:rPr>
              <w:t>99,</w:t>
            </w:r>
            <w:r w:rsidR="00514A7F">
              <w:rPr>
                <w:rFonts w:ascii="Times New Roman" w:hAnsi="Times New Roman" w:cs="Times New Roman"/>
                <w:sz w:val="22"/>
                <w:szCs w:val="22"/>
              </w:rPr>
              <w:t xml:space="preserve"> </w:t>
            </w:r>
            <w:r>
              <w:rPr>
                <w:rFonts w:ascii="Times New Roman" w:hAnsi="Times New Roman" w:cs="Times New Roman"/>
                <w:sz w:val="22"/>
                <w:szCs w:val="22"/>
              </w:rPr>
              <w:t>101</w:t>
            </w:r>
            <w:r w:rsidR="00514A7F">
              <w:rPr>
                <w:rFonts w:ascii="Times New Roman" w:hAnsi="Times New Roman" w:cs="Times New Roman"/>
                <w:sz w:val="22"/>
                <w:szCs w:val="22"/>
              </w:rPr>
              <w:t xml:space="preserve"> </w:t>
            </w:r>
            <w:r>
              <w:rPr>
                <w:rFonts w:ascii="Times New Roman" w:hAnsi="Times New Roman" w:cs="Times New Roman"/>
                <w:sz w:val="22"/>
                <w:szCs w:val="22"/>
              </w:rPr>
              <w:t>,105</w:t>
            </w:r>
            <w:r w:rsidR="00514A7F">
              <w:rPr>
                <w:rFonts w:ascii="Times New Roman" w:hAnsi="Times New Roman" w:cs="Times New Roman"/>
                <w:sz w:val="22"/>
                <w:szCs w:val="22"/>
              </w:rPr>
              <w:t xml:space="preserve"> </w:t>
            </w:r>
            <w:r>
              <w:rPr>
                <w:rFonts w:ascii="Times New Roman" w:hAnsi="Times New Roman" w:cs="Times New Roman"/>
                <w:sz w:val="22"/>
                <w:szCs w:val="22"/>
              </w:rPr>
              <w:t>,107,</w:t>
            </w:r>
            <w:r w:rsidR="00514A7F">
              <w:rPr>
                <w:rFonts w:ascii="Times New Roman" w:hAnsi="Times New Roman" w:cs="Times New Roman"/>
                <w:sz w:val="22"/>
                <w:szCs w:val="22"/>
              </w:rPr>
              <w:t xml:space="preserve"> </w:t>
            </w:r>
            <w:r>
              <w:rPr>
                <w:rFonts w:ascii="Times New Roman" w:hAnsi="Times New Roman" w:cs="Times New Roman"/>
                <w:sz w:val="22"/>
                <w:szCs w:val="22"/>
              </w:rPr>
              <w:t>/19</w:t>
            </w:r>
            <w:r w:rsidR="00514A7F">
              <w:rPr>
                <w:rFonts w:ascii="Calibri" w:hAnsi="Calibri" w:cs="Times New Roman"/>
                <w:sz w:val="22"/>
                <w:szCs w:val="22"/>
              </w:rPr>
              <w:t>–</w:t>
            </w:r>
            <w:r>
              <w:rPr>
                <w:rFonts w:ascii="Times New Roman" w:hAnsi="Times New Roman" w:cs="Times New Roman"/>
                <w:sz w:val="22"/>
                <w:szCs w:val="22"/>
              </w:rPr>
              <w:t>26/</w:t>
            </w:r>
            <w:r w:rsidR="00514A7F">
              <w:rPr>
                <w:rFonts w:ascii="Times New Roman" w:hAnsi="Times New Roman" w:cs="Times New Roman"/>
                <w:sz w:val="22"/>
                <w:szCs w:val="22"/>
              </w:rPr>
              <w:t xml:space="preserve"> </w:t>
            </w:r>
            <w:r>
              <w:rPr>
                <w:rFonts w:ascii="Times New Roman" w:hAnsi="Times New Roman" w:cs="Times New Roman"/>
                <w:sz w:val="22"/>
                <w:szCs w:val="22"/>
              </w:rPr>
              <w:t>ул. Орловская</w:t>
            </w:r>
          </w:p>
        </w:tc>
        <w:tc>
          <w:tcPr>
            <w:tcW w:w="2835"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ул. Орловская 95, 97, 99, 101, 103, 105, 107</w:t>
            </w:r>
          </w:p>
        </w:tc>
        <w:tc>
          <w:tcPr>
            <w:tcW w:w="113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1987</w:t>
            </w:r>
          </w:p>
        </w:tc>
        <w:tc>
          <w:tcPr>
            <w:tcW w:w="1146" w:type="dxa"/>
            <w:tcBorders>
              <w:left w:val="single" w:sz="4" w:space="0" w:color="000000"/>
              <w:bottom w:val="single" w:sz="4" w:space="0" w:color="000000"/>
              <w:right w:val="single" w:sz="4" w:space="0" w:color="000000"/>
            </w:tcBorders>
            <w:shd w:val="clear" w:color="auto" w:fill="FFFFFF"/>
            <w:vAlign w:val="center"/>
          </w:tcPr>
          <w:p w:rsidR="005F7D6E" w:rsidRDefault="005F7D6E" w:rsidP="005F7D6E">
            <w:pPr>
              <w:jc w:val="center"/>
            </w:pPr>
            <w:r>
              <w:rPr>
                <w:rFonts w:ascii="Times New Roman" w:hAnsi="Times New Roman" w:cs="Times New Roman"/>
                <w:sz w:val="22"/>
                <w:szCs w:val="22"/>
              </w:rPr>
              <w:t>100</w:t>
            </w:r>
          </w:p>
        </w:tc>
      </w:tr>
      <w:tr w:rsidR="005F7D6E" w:rsidTr="005F7D6E">
        <w:trPr>
          <w:trHeight w:val="492"/>
        </w:trPr>
        <w:tc>
          <w:tcPr>
            <w:tcW w:w="1560"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bCs/>
                <w:sz w:val="22"/>
                <w:szCs w:val="22"/>
              </w:rPr>
              <w:t>07301127</w:t>
            </w:r>
          </w:p>
        </w:tc>
        <w:tc>
          <w:tcPr>
            <w:tcW w:w="368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Водопровод к жилым домам 111,</w:t>
            </w:r>
            <w:r w:rsidR="00514A7F">
              <w:rPr>
                <w:rFonts w:ascii="Times New Roman" w:hAnsi="Times New Roman" w:cs="Times New Roman"/>
                <w:sz w:val="22"/>
                <w:szCs w:val="22"/>
              </w:rPr>
              <w:t xml:space="preserve"> </w:t>
            </w:r>
            <w:r>
              <w:rPr>
                <w:rFonts w:ascii="Times New Roman" w:hAnsi="Times New Roman" w:cs="Times New Roman"/>
                <w:sz w:val="22"/>
                <w:szCs w:val="22"/>
              </w:rPr>
              <w:t>113,</w:t>
            </w:r>
            <w:r w:rsidR="00514A7F">
              <w:rPr>
                <w:rFonts w:ascii="Times New Roman" w:hAnsi="Times New Roman" w:cs="Times New Roman"/>
                <w:sz w:val="22"/>
                <w:szCs w:val="22"/>
              </w:rPr>
              <w:t xml:space="preserve"> </w:t>
            </w:r>
            <w:r>
              <w:rPr>
                <w:rFonts w:ascii="Times New Roman" w:hAnsi="Times New Roman" w:cs="Times New Roman"/>
                <w:sz w:val="22"/>
                <w:szCs w:val="22"/>
              </w:rPr>
              <w:t>115,</w:t>
            </w:r>
            <w:r w:rsidR="00514A7F">
              <w:rPr>
                <w:rFonts w:ascii="Times New Roman" w:hAnsi="Times New Roman" w:cs="Times New Roman"/>
                <w:sz w:val="22"/>
                <w:szCs w:val="22"/>
              </w:rPr>
              <w:t xml:space="preserve"> </w:t>
            </w:r>
            <w:r>
              <w:rPr>
                <w:rFonts w:ascii="Times New Roman" w:hAnsi="Times New Roman" w:cs="Times New Roman"/>
                <w:sz w:val="22"/>
                <w:szCs w:val="22"/>
              </w:rPr>
              <w:t>117,</w:t>
            </w:r>
            <w:r w:rsidR="00514A7F">
              <w:rPr>
                <w:rFonts w:ascii="Times New Roman" w:hAnsi="Times New Roman" w:cs="Times New Roman"/>
                <w:sz w:val="22"/>
                <w:szCs w:val="22"/>
              </w:rPr>
              <w:t xml:space="preserve"> </w:t>
            </w:r>
            <w:r>
              <w:rPr>
                <w:rFonts w:ascii="Times New Roman" w:hAnsi="Times New Roman" w:cs="Times New Roman"/>
                <w:sz w:val="22"/>
                <w:szCs w:val="22"/>
              </w:rPr>
              <w:t>119,</w:t>
            </w:r>
            <w:r w:rsidR="00514A7F">
              <w:rPr>
                <w:rFonts w:ascii="Times New Roman" w:hAnsi="Times New Roman" w:cs="Times New Roman"/>
                <w:sz w:val="22"/>
                <w:szCs w:val="22"/>
              </w:rPr>
              <w:t xml:space="preserve"> </w:t>
            </w:r>
            <w:r>
              <w:rPr>
                <w:rFonts w:ascii="Times New Roman" w:hAnsi="Times New Roman" w:cs="Times New Roman"/>
                <w:sz w:val="22"/>
                <w:szCs w:val="22"/>
              </w:rPr>
              <w:t>(58-61) ул. Орловская</w:t>
            </w:r>
          </w:p>
        </w:tc>
        <w:tc>
          <w:tcPr>
            <w:tcW w:w="2835"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ул. Орловская 111, 113, 115, 117, 119, 121, 123, 125, 127, 129</w:t>
            </w:r>
          </w:p>
        </w:tc>
        <w:tc>
          <w:tcPr>
            <w:tcW w:w="113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1987</w:t>
            </w:r>
          </w:p>
        </w:tc>
        <w:tc>
          <w:tcPr>
            <w:tcW w:w="1146" w:type="dxa"/>
            <w:tcBorders>
              <w:left w:val="single" w:sz="4" w:space="0" w:color="000000"/>
              <w:bottom w:val="single" w:sz="4" w:space="0" w:color="000000"/>
              <w:right w:val="single" w:sz="4" w:space="0" w:color="000000"/>
            </w:tcBorders>
            <w:shd w:val="clear" w:color="auto" w:fill="FFFFFF"/>
            <w:vAlign w:val="center"/>
          </w:tcPr>
          <w:p w:rsidR="005F7D6E" w:rsidRDefault="005F7D6E" w:rsidP="005F7D6E">
            <w:pPr>
              <w:jc w:val="center"/>
            </w:pPr>
            <w:r>
              <w:rPr>
                <w:rFonts w:ascii="Times New Roman" w:hAnsi="Times New Roman" w:cs="Times New Roman"/>
                <w:sz w:val="22"/>
                <w:szCs w:val="22"/>
              </w:rPr>
              <w:t>100</w:t>
            </w:r>
          </w:p>
        </w:tc>
      </w:tr>
      <w:tr w:rsidR="005F7D6E" w:rsidTr="005F7D6E">
        <w:trPr>
          <w:trHeight w:val="729"/>
        </w:trPr>
        <w:tc>
          <w:tcPr>
            <w:tcW w:w="1560"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bCs/>
                <w:sz w:val="22"/>
                <w:szCs w:val="22"/>
              </w:rPr>
              <w:t>07301130</w:t>
            </w:r>
          </w:p>
        </w:tc>
        <w:tc>
          <w:tcPr>
            <w:tcW w:w="368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Водопровод к жилым домам 34,</w:t>
            </w:r>
            <w:r w:rsidR="00D42BE0">
              <w:rPr>
                <w:rFonts w:ascii="Times New Roman" w:hAnsi="Times New Roman" w:cs="Times New Roman"/>
                <w:sz w:val="22"/>
                <w:szCs w:val="22"/>
              </w:rPr>
              <w:t xml:space="preserve"> </w:t>
            </w:r>
            <w:r>
              <w:rPr>
                <w:rFonts w:ascii="Times New Roman" w:hAnsi="Times New Roman" w:cs="Times New Roman"/>
                <w:sz w:val="22"/>
                <w:szCs w:val="22"/>
              </w:rPr>
              <w:t>36,</w:t>
            </w:r>
            <w:r w:rsidR="00D42BE0">
              <w:rPr>
                <w:rFonts w:ascii="Times New Roman" w:hAnsi="Times New Roman" w:cs="Times New Roman"/>
                <w:sz w:val="22"/>
                <w:szCs w:val="22"/>
              </w:rPr>
              <w:t xml:space="preserve"> </w:t>
            </w:r>
            <w:r>
              <w:rPr>
                <w:rFonts w:ascii="Times New Roman" w:hAnsi="Times New Roman" w:cs="Times New Roman"/>
                <w:sz w:val="22"/>
                <w:szCs w:val="22"/>
              </w:rPr>
              <w:t>38,</w:t>
            </w:r>
            <w:r w:rsidR="00D42BE0">
              <w:rPr>
                <w:rFonts w:ascii="Times New Roman" w:hAnsi="Times New Roman" w:cs="Times New Roman"/>
                <w:sz w:val="22"/>
                <w:szCs w:val="22"/>
              </w:rPr>
              <w:t xml:space="preserve"> </w:t>
            </w:r>
            <w:r>
              <w:rPr>
                <w:rFonts w:ascii="Times New Roman" w:hAnsi="Times New Roman" w:cs="Times New Roman"/>
                <w:sz w:val="22"/>
                <w:szCs w:val="22"/>
              </w:rPr>
              <w:t>40,</w:t>
            </w:r>
            <w:r w:rsidR="00D42BE0">
              <w:rPr>
                <w:rFonts w:ascii="Times New Roman" w:hAnsi="Times New Roman" w:cs="Times New Roman"/>
                <w:sz w:val="22"/>
                <w:szCs w:val="22"/>
              </w:rPr>
              <w:t xml:space="preserve"> </w:t>
            </w:r>
            <w:r>
              <w:rPr>
                <w:rFonts w:ascii="Times New Roman" w:hAnsi="Times New Roman" w:cs="Times New Roman"/>
                <w:sz w:val="22"/>
                <w:szCs w:val="22"/>
              </w:rPr>
              <w:t>42,</w:t>
            </w:r>
            <w:r w:rsidR="00D42BE0">
              <w:rPr>
                <w:rFonts w:ascii="Times New Roman" w:hAnsi="Times New Roman" w:cs="Times New Roman"/>
                <w:sz w:val="22"/>
                <w:szCs w:val="22"/>
              </w:rPr>
              <w:t xml:space="preserve"> </w:t>
            </w:r>
            <w:r>
              <w:rPr>
                <w:rFonts w:ascii="Times New Roman" w:hAnsi="Times New Roman" w:cs="Times New Roman"/>
                <w:sz w:val="22"/>
                <w:szCs w:val="22"/>
              </w:rPr>
              <w:t>(98-102)</w:t>
            </w:r>
            <w:r w:rsidR="00D42BE0">
              <w:rPr>
                <w:rFonts w:ascii="Times New Roman" w:hAnsi="Times New Roman" w:cs="Times New Roman"/>
                <w:sz w:val="22"/>
                <w:szCs w:val="22"/>
              </w:rPr>
              <w:t xml:space="preserve"> </w:t>
            </w:r>
            <w:r>
              <w:rPr>
                <w:rFonts w:ascii="Times New Roman" w:hAnsi="Times New Roman" w:cs="Times New Roman"/>
                <w:sz w:val="22"/>
                <w:szCs w:val="22"/>
              </w:rPr>
              <w:t>24,</w:t>
            </w:r>
            <w:r w:rsidR="00D42BE0">
              <w:rPr>
                <w:rFonts w:ascii="Times New Roman" w:hAnsi="Times New Roman" w:cs="Times New Roman"/>
                <w:sz w:val="22"/>
                <w:szCs w:val="22"/>
              </w:rPr>
              <w:t xml:space="preserve"> </w:t>
            </w:r>
            <w:r>
              <w:rPr>
                <w:rFonts w:ascii="Times New Roman" w:hAnsi="Times New Roman" w:cs="Times New Roman"/>
                <w:sz w:val="22"/>
                <w:szCs w:val="22"/>
              </w:rPr>
              <w:t>26,</w:t>
            </w:r>
            <w:r w:rsidR="00D42BE0">
              <w:rPr>
                <w:rFonts w:ascii="Times New Roman" w:hAnsi="Times New Roman" w:cs="Times New Roman"/>
                <w:sz w:val="22"/>
                <w:szCs w:val="22"/>
              </w:rPr>
              <w:t xml:space="preserve"> </w:t>
            </w:r>
            <w:r>
              <w:rPr>
                <w:rFonts w:ascii="Times New Roman" w:hAnsi="Times New Roman" w:cs="Times New Roman"/>
                <w:sz w:val="22"/>
                <w:szCs w:val="22"/>
              </w:rPr>
              <w:t>28 ул. Сибирская</w:t>
            </w:r>
          </w:p>
        </w:tc>
        <w:tc>
          <w:tcPr>
            <w:tcW w:w="2835"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ул. Сибирская 34, 36, 38, 40, 42</w:t>
            </w:r>
          </w:p>
        </w:tc>
        <w:tc>
          <w:tcPr>
            <w:tcW w:w="113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1991</w:t>
            </w:r>
          </w:p>
        </w:tc>
        <w:tc>
          <w:tcPr>
            <w:tcW w:w="1146" w:type="dxa"/>
            <w:tcBorders>
              <w:left w:val="single" w:sz="4" w:space="0" w:color="000000"/>
              <w:bottom w:val="single" w:sz="4" w:space="0" w:color="000000"/>
              <w:right w:val="single" w:sz="4" w:space="0" w:color="000000"/>
            </w:tcBorders>
            <w:shd w:val="clear" w:color="auto" w:fill="FFFFFF"/>
            <w:vAlign w:val="center"/>
          </w:tcPr>
          <w:p w:rsidR="005F7D6E" w:rsidRDefault="005F7D6E" w:rsidP="005F7D6E">
            <w:pPr>
              <w:jc w:val="center"/>
            </w:pPr>
            <w:r>
              <w:rPr>
                <w:rFonts w:ascii="Times New Roman" w:hAnsi="Times New Roman" w:cs="Times New Roman"/>
                <w:sz w:val="22"/>
                <w:szCs w:val="22"/>
              </w:rPr>
              <w:t>100</w:t>
            </w:r>
          </w:p>
        </w:tc>
      </w:tr>
      <w:tr w:rsidR="005F7D6E" w:rsidTr="005F7D6E">
        <w:trPr>
          <w:trHeight w:val="597"/>
        </w:trPr>
        <w:tc>
          <w:tcPr>
            <w:tcW w:w="1560"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bCs/>
                <w:sz w:val="22"/>
                <w:szCs w:val="22"/>
              </w:rPr>
              <w:t>07301131</w:t>
            </w:r>
          </w:p>
        </w:tc>
        <w:tc>
          <w:tcPr>
            <w:tcW w:w="3684" w:type="dxa"/>
            <w:tcBorders>
              <w:left w:val="single" w:sz="4" w:space="0" w:color="000000"/>
              <w:bottom w:val="single" w:sz="4" w:space="0" w:color="000000"/>
            </w:tcBorders>
            <w:shd w:val="clear" w:color="auto" w:fill="FFFFFF"/>
            <w:vAlign w:val="center"/>
          </w:tcPr>
          <w:p w:rsidR="005F7D6E" w:rsidRDefault="005F7D6E" w:rsidP="00D42BE0">
            <w:pPr>
              <w:jc w:val="center"/>
              <w:rPr>
                <w:rFonts w:ascii="Times New Roman" w:hAnsi="Times New Roman" w:cs="Times New Roman"/>
                <w:sz w:val="22"/>
                <w:szCs w:val="22"/>
              </w:rPr>
            </w:pPr>
            <w:r>
              <w:rPr>
                <w:rFonts w:ascii="Times New Roman" w:hAnsi="Times New Roman" w:cs="Times New Roman"/>
                <w:sz w:val="22"/>
                <w:szCs w:val="22"/>
              </w:rPr>
              <w:t>Водопровод к жилым домам 24,</w:t>
            </w:r>
            <w:r w:rsidR="00D42BE0">
              <w:rPr>
                <w:rFonts w:ascii="Times New Roman" w:hAnsi="Times New Roman" w:cs="Times New Roman"/>
                <w:sz w:val="22"/>
                <w:szCs w:val="22"/>
              </w:rPr>
              <w:t xml:space="preserve"> </w:t>
            </w:r>
            <w:r>
              <w:rPr>
                <w:rFonts w:ascii="Times New Roman" w:hAnsi="Times New Roman" w:cs="Times New Roman"/>
                <w:sz w:val="22"/>
                <w:szCs w:val="22"/>
              </w:rPr>
              <w:t>26,</w:t>
            </w:r>
            <w:r w:rsidR="00D42BE0">
              <w:rPr>
                <w:rFonts w:ascii="Times New Roman" w:hAnsi="Times New Roman" w:cs="Times New Roman"/>
                <w:sz w:val="22"/>
                <w:szCs w:val="22"/>
              </w:rPr>
              <w:t xml:space="preserve"> </w:t>
            </w:r>
            <w:r>
              <w:rPr>
                <w:rFonts w:ascii="Times New Roman" w:hAnsi="Times New Roman" w:cs="Times New Roman"/>
                <w:sz w:val="22"/>
                <w:szCs w:val="22"/>
              </w:rPr>
              <w:t>28,</w:t>
            </w:r>
            <w:r w:rsidR="00D42BE0">
              <w:rPr>
                <w:rFonts w:ascii="Times New Roman" w:hAnsi="Times New Roman" w:cs="Times New Roman"/>
                <w:sz w:val="22"/>
                <w:szCs w:val="22"/>
              </w:rPr>
              <w:t xml:space="preserve"> </w:t>
            </w:r>
            <w:r>
              <w:rPr>
                <w:rFonts w:ascii="Times New Roman" w:hAnsi="Times New Roman" w:cs="Times New Roman"/>
                <w:sz w:val="22"/>
                <w:szCs w:val="22"/>
              </w:rPr>
              <w:t>30,</w:t>
            </w:r>
            <w:r w:rsidR="00D42BE0">
              <w:rPr>
                <w:rFonts w:ascii="Times New Roman" w:hAnsi="Times New Roman" w:cs="Times New Roman"/>
                <w:sz w:val="22"/>
                <w:szCs w:val="22"/>
              </w:rPr>
              <w:t xml:space="preserve"> </w:t>
            </w:r>
            <w:r>
              <w:rPr>
                <w:rFonts w:ascii="Times New Roman" w:hAnsi="Times New Roman" w:cs="Times New Roman"/>
                <w:sz w:val="22"/>
                <w:szCs w:val="22"/>
              </w:rPr>
              <w:t>32</w:t>
            </w:r>
            <w:r w:rsidR="00D42BE0">
              <w:rPr>
                <w:rFonts w:ascii="Times New Roman" w:hAnsi="Times New Roman" w:cs="Times New Roman"/>
                <w:sz w:val="22"/>
                <w:szCs w:val="22"/>
              </w:rPr>
              <w:t xml:space="preserve"> </w:t>
            </w:r>
            <w:r>
              <w:rPr>
                <w:rFonts w:ascii="Times New Roman" w:hAnsi="Times New Roman" w:cs="Times New Roman"/>
                <w:sz w:val="22"/>
                <w:szCs w:val="22"/>
              </w:rPr>
              <w:t>(72-76)</w:t>
            </w:r>
            <w:r w:rsidR="00D42BE0">
              <w:rPr>
                <w:rFonts w:ascii="Times New Roman" w:hAnsi="Times New Roman" w:cs="Times New Roman"/>
                <w:sz w:val="22"/>
                <w:szCs w:val="22"/>
              </w:rPr>
              <w:t xml:space="preserve"> </w:t>
            </w:r>
            <w:r>
              <w:rPr>
                <w:rFonts w:ascii="Times New Roman" w:hAnsi="Times New Roman" w:cs="Times New Roman"/>
                <w:sz w:val="22"/>
                <w:szCs w:val="22"/>
              </w:rPr>
              <w:t>34,</w:t>
            </w:r>
            <w:r w:rsidR="00D42BE0">
              <w:rPr>
                <w:rFonts w:ascii="Times New Roman" w:hAnsi="Times New Roman" w:cs="Times New Roman"/>
                <w:sz w:val="22"/>
                <w:szCs w:val="22"/>
              </w:rPr>
              <w:t xml:space="preserve"> </w:t>
            </w:r>
            <w:r>
              <w:rPr>
                <w:rFonts w:ascii="Times New Roman" w:hAnsi="Times New Roman" w:cs="Times New Roman"/>
                <w:sz w:val="22"/>
                <w:szCs w:val="22"/>
              </w:rPr>
              <w:t>36,</w:t>
            </w:r>
            <w:r w:rsidR="00D42BE0">
              <w:rPr>
                <w:rFonts w:ascii="Times New Roman" w:hAnsi="Times New Roman" w:cs="Times New Roman"/>
                <w:sz w:val="22"/>
                <w:szCs w:val="22"/>
              </w:rPr>
              <w:t xml:space="preserve"> </w:t>
            </w:r>
            <w:r>
              <w:rPr>
                <w:rFonts w:ascii="Times New Roman" w:hAnsi="Times New Roman" w:cs="Times New Roman"/>
                <w:sz w:val="22"/>
                <w:szCs w:val="22"/>
              </w:rPr>
              <w:t>38,</w:t>
            </w:r>
            <w:r w:rsidR="00D42BE0">
              <w:rPr>
                <w:rFonts w:ascii="Times New Roman" w:hAnsi="Times New Roman" w:cs="Times New Roman"/>
                <w:sz w:val="22"/>
                <w:szCs w:val="22"/>
              </w:rPr>
              <w:t xml:space="preserve"> </w:t>
            </w:r>
            <w:r>
              <w:rPr>
                <w:rFonts w:ascii="Times New Roman" w:hAnsi="Times New Roman" w:cs="Times New Roman"/>
                <w:sz w:val="22"/>
                <w:szCs w:val="22"/>
              </w:rPr>
              <w:t>(98-102) ул. Сибирская</w:t>
            </w:r>
          </w:p>
        </w:tc>
        <w:tc>
          <w:tcPr>
            <w:tcW w:w="2835"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ул.</w:t>
            </w:r>
            <w:r w:rsidR="00D42BE0">
              <w:rPr>
                <w:rFonts w:ascii="Times New Roman" w:hAnsi="Times New Roman" w:cs="Times New Roman"/>
                <w:sz w:val="22"/>
                <w:szCs w:val="22"/>
              </w:rPr>
              <w:t xml:space="preserve"> </w:t>
            </w:r>
            <w:r>
              <w:rPr>
                <w:rFonts w:ascii="Times New Roman" w:hAnsi="Times New Roman" w:cs="Times New Roman"/>
                <w:sz w:val="22"/>
                <w:szCs w:val="22"/>
              </w:rPr>
              <w:t>Сибирская 34, 36, 38, 40, 42  24, 26, 28, 30, 32</w:t>
            </w:r>
          </w:p>
        </w:tc>
        <w:tc>
          <w:tcPr>
            <w:tcW w:w="113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1991</w:t>
            </w:r>
          </w:p>
        </w:tc>
        <w:tc>
          <w:tcPr>
            <w:tcW w:w="1146" w:type="dxa"/>
            <w:tcBorders>
              <w:left w:val="single" w:sz="4" w:space="0" w:color="000000"/>
              <w:bottom w:val="single" w:sz="4" w:space="0" w:color="000000"/>
              <w:right w:val="single" w:sz="4" w:space="0" w:color="000000"/>
            </w:tcBorders>
            <w:shd w:val="clear" w:color="auto" w:fill="FFFFFF"/>
            <w:vAlign w:val="center"/>
          </w:tcPr>
          <w:p w:rsidR="005F7D6E" w:rsidRDefault="005F7D6E" w:rsidP="005F7D6E">
            <w:pPr>
              <w:jc w:val="center"/>
            </w:pPr>
            <w:r>
              <w:rPr>
                <w:rFonts w:ascii="Times New Roman" w:hAnsi="Times New Roman" w:cs="Times New Roman"/>
                <w:sz w:val="22"/>
                <w:szCs w:val="22"/>
              </w:rPr>
              <w:t>100</w:t>
            </w:r>
          </w:p>
        </w:tc>
      </w:tr>
      <w:tr w:rsidR="005F7D6E" w:rsidTr="005F7D6E">
        <w:trPr>
          <w:trHeight w:val="597"/>
        </w:trPr>
        <w:tc>
          <w:tcPr>
            <w:tcW w:w="1560"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bCs/>
                <w:sz w:val="22"/>
                <w:szCs w:val="22"/>
              </w:rPr>
              <w:t>07301132</w:t>
            </w:r>
          </w:p>
        </w:tc>
        <w:tc>
          <w:tcPr>
            <w:tcW w:w="368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Врезки в дома 19,</w:t>
            </w:r>
            <w:r w:rsidR="00D42BE0">
              <w:rPr>
                <w:rFonts w:ascii="Times New Roman" w:hAnsi="Times New Roman" w:cs="Times New Roman"/>
                <w:sz w:val="22"/>
                <w:szCs w:val="22"/>
              </w:rPr>
              <w:t xml:space="preserve"> </w:t>
            </w:r>
            <w:r>
              <w:rPr>
                <w:rFonts w:ascii="Times New Roman" w:hAnsi="Times New Roman" w:cs="Times New Roman"/>
                <w:sz w:val="22"/>
                <w:szCs w:val="22"/>
              </w:rPr>
              <w:t>21,</w:t>
            </w:r>
            <w:r w:rsidR="00D42BE0">
              <w:rPr>
                <w:rFonts w:ascii="Times New Roman" w:hAnsi="Times New Roman" w:cs="Times New Roman"/>
                <w:sz w:val="22"/>
                <w:szCs w:val="22"/>
              </w:rPr>
              <w:t xml:space="preserve"> </w:t>
            </w:r>
            <w:r>
              <w:rPr>
                <w:rFonts w:ascii="Times New Roman" w:hAnsi="Times New Roman" w:cs="Times New Roman"/>
                <w:sz w:val="22"/>
                <w:szCs w:val="22"/>
              </w:rPr>
              <w:t>23,</w:t>
            </w:r>
            <w:r w:rsidR="00D42BE0">
              <w:rPr>
                <w:rFonts w:ascii="Times New Roman" w:hAnsi="Times New Roman" w:cs="Times New Roman"/>
                <w:sz w:val="22"/>
                <w:szCs w:val="22"/>
              </w:rPr>
              <w:t xml:space="preserve"> </w:t>
            </w:r>
            <w:r>
              <w:rPr>
                <w:rFonts w:ascii="Times New Roman" w:hAnsi="Times New Roman" w:cs="Times New Roman"/>
                <w:sz w:val="22"/>
                <w:szCs w:val="22"/>
              </w:rPr>
              <w:t>25,</w:t>
            </w:r>
            <w:r w:rsidR="00D42BE0">
              <w:rPr>
                <w:rFonts w:ascii="Times New Roman" w:hAnsi="Times New Roman" w:cs="Times New Roman"/>
                <w:sz w:val="22"/>
                <w:szCs w:val="22"/>
              </w:rPr>
              <w:t xml:space="preserve"> </w:t>
            </w:r>
            <w:r>
              <w:rPr>
                <w:rFonts w:ascii="Times New Roman" w:hAnsi="Times New Roman" w:cs="Times New Roman"/>
                <w:sz w:val="22"/>
                <w:szCs w:val="22"/>
              </w:rPr>
              <w:t>27</w:t>
            </w:r>
            <w:r w:rsidR="00D42BE0">
              <w:rPr>
                <w:rFonts w:ascii="Times New Roman" w:hAnsi="Times New Roman" w:cs="Times New Roman"/>
                <w:sz w:val="22"/>
                <w:szCs w:val="22"/>
              </w:rPr>
              <w:t xml:space="preserve"> </w:t>
            </w:r>
            <w:r>
              <w:rPr>
                <w:rFonts w:ascii="Times New Roman" w:hAnsi="Times New Roman" w:cs="Times New Roman"/>
                <w:sz w:val="22"/>
                <w:szCs w:val="22"/>
              </w:rPr>
              <w:t>(62-66)</w:t>
            </w:r>
            <w:r w:rsidR="00D42BE0">
              <w:rPr>
                <w:rFonts w:ascii="Times New Roman" w:hAnsi="Times New Roman" w:cs="Times New Roman"/>
                <w:sz w:val="22"/>
                <w:szCs w:val="22"/>
              </w:rPr>
              <w:t xml:space="preserve"> </w:t>
            </w:r>
            <w:r>
              <w:rPr>
                <w:rFonts w:ascii="Times New Roman" w:hAnsi="Times New Roman" w:cs="Times New Roman"/>
                <w:sz w:val="22"/>
                <w:szCs w:val="22"/>
              </w:rPr>
              <w:t>29,</w:t>
            </w:r>
            <w:r w:rsidR="00D42BE0">
              <w:rPr>
                <w:rFonts w:ascii="Times New Roman" w:hAnsi="Times New Roman" w:cs="Times New Roman"/>
                <w:sz w:val="22"/>
                <w:szCs w:val="22"/>
              </w:rPr>
              <w:t xml:space="preserve"> </w:t>
            </w:r>
            <w:r>
              <w:rPr>
                <w:rFonts w:ascii="Times New Roman" w:hAnsi="Times New Roman" w:cs="Times New Roman"/>
                <w:sz w:val="22"/>
                <w:szCs w:val="22"/>
              </w:rPr>
              <w:t>31,</w:t>
            </w:r>
            <w:r w:rsidR="00D42BE0">
              <w:rPr>
                <w:rFonts w:ascii="Times New Roman" w:hAnsi="Times New Roman" w:cs="Times New Roman"/>
                <w:sz w:val="22"/>
                <w:szCs w:val="22"/>
              </w:rPr>
              <w:t xml:space="preserve"> </w:t>
            </w:r>
            <w:r>
              <w:rPr>
                <w:rFonts w:ascii="Times New Roman" w:hAnsi="Times New Roman" w:cs="Times New Roman"/>
                <w:sz w:val="22"/>
                <w:szCs w:val="22"/>
              </w:rPr>
              <w:t>33,</w:t>
            </w:r>
            <w:r w:rsidR="00D42BE0">
              <w:rPr>
                <w:rFonts w:ascii="Times New Roman" w:hAnsi="Times New Roman" w:cs="Times New Roman"/>
                <w:sz w:val="22"/>
                <w:szCs w:val="22"/>
              </w:rPr>
              <w:t xml:space="preserve"> </w:t>
            </w:r>
            <w:r>
              <w:rPr>
                <w:rFonts w:ascii="Times New Roman" w:hAnsi="Times New Roman" w:cs="Times New Roman"/>
                <w:sz w:val="22"/>
                <w:szCs w:val="22"/>
              </w:rPr>
              <w:t>35,</w:t>
            </w:r>
            <w:r w:rsidR="00D42BE0">
              <w:rPr>
                <w:rFonts w:ascii="Times New Roman" w:hAnsi="Times New Roman" w:cs="Times New Roman"/>
                <w:sz w:val="22"/>
                <w:szCs w:val="22"/>
              </w:rPr>
              <w:t xml:space="preserve"> </w:t>
            </w:r>
            <w:r>
              <w:rPr>
                <w:rFonts w:ascii="Times New Roman" w:hAnsi="Times New Roman" w:cs="Times New Roman"/>
                <w:sz w:val="22"/>
                <w:szCs w:val="22"/>
              </w:rPr>
              <w:t>37 ул. Сибирская</w:t>
            </w:r>
          </w:p>
        </w:tc>
        <w:tc>
          <w:tcPr>
            <w:tcW w:w="2835"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ул.</w:t>
            </w:r>
            <w:r w:rsidR="00D42BE0">
              <w:rPr>
                <w:rFonts w:ascii="Times New Roman" w:hAnsi="Times New Roman" w:cs="Times New Roman"/>
                <w:sz w:val="22"/>
                <w:szCs w:val="22"/>
              </w:rPr>
              <w:t xml:space="preserve"> </w:t>
            </w:r>
            <w:r w:rsidR="00AA2D04">
              <w:rPr>
                <w:rFonts w:ascii="Times New Roman" w:hAnsi="Times New Roman" w:cs="Times New Roman"/>
                <w:sz w:val="22"/>
                <w:szCs w:val="22"/>
              </w:rPr>
              <w:t>Сибирская 19</w:t>
            </w:r>
            <w:r>
              <w:rPr>
                <w:rFonts w:ascii="Times New Roman" w:hAnsi="Times New Roman" w:cs="Times New Roman"/>
                <w:sz w:val="22"/>
                <w:szCs w:val="22"/>
              </w:rPr>
              <w:t>, 21, 23, 25, 27, 29, 31, 33, 35, 37</w:t>
            </w:r>
          </w:p>
        </w:tc>
        <w:tc>
          <w:tcPr>
            <w:tcW w:w="113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1989</w:t>
            </w:r>
          </w:p>
        </w:tc>
        <w:tc>
          <w:tcPr>
            <w:tcW w:w="1146" w:type="dxa"/>
            <w:tcBorders>
              <w:left w:val="single" w:sz="4" w:space="0" w:color="000000"/>
              <w:bottom w:val="single" w:sz="4" w:space="0" w:color="000000"/>
              <w:right w:val="single" w:sz="4" w:space="0" w:color="000000"/>
            </w:tcBorders>
            <w:shd w:val="clear" w:color="auto" w:fill="FFFFFF"/>
            <w:vAlign w:val="center"/>
          </w:tcPr>
          <w:p w:rsidR="005F7D6E" w:rsidRDefault="005F7D6E" w:rsidP="005F7D6E">
            <w:pPr>
              <w:jc w:val="center"/>
            </w:pPr>
            <w:r>
              <w:rPr>
                <w:rFonts w:ascii="Times New Roman" w:hAnsi="Times New Roman" w:cs="Times New Roman"/>
                <w:sz w:val="22"/>
                <w:szCs w:val="22"/>
              </w:rPr>
              <w:t>100</w:t>
            </w:r>
          </w:p>
        </w:tc>
      </w:tr>
      <w:tr w:rsidR="005F7D6E" w:rsidTr="005F7D6E">
        <w:trPr>
          <w:trHeight w:val="597"/>
        </w:trPr>
        <w:tc>
          <w:tcPr>
            <w:tcW w:w="1560"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bCs/>
                <w:sz w:val="22"/>
                <w:szCs w:val="22"/>
              </w:rPr>
              <w:t>07301133</w:t>
            </w:r>
          </w:p>
        </w:tc>
        <w:tc>
          <w:tcPr>
            <w:tcW w:w="3684" w:type="dxa"/>
            <w:tcBorders>
              <w:left w:val="single" w:sz="4" w:space="0" w:color="000000"/>
              <w:bottom w:val="single" w:sz="4" w:space="0" w:color="000000"/>
            </w:tcBorders>
            <w:shd w:val="clear" w:color="auto" w:fill="FFFFFF"/>
            <w:vAlign w:val="center"/>
          </w:tcPr>
          <w:p w:rsidR="005F7D6E" w:rsidRDefault="005F7D6E" w:rsidP="00EB7D95">
            <w:pPr>
              <w:jc w:val="center"/>
              <w:rPr>
                <w:rFonts w:ascii="Times New Roman" w:hAnsi="Times New Roman" w:cs="Times New Roman"/>
                <w:sz w:val="22"/>
                <w:szCs w:val="22"/>
              </w:rPr>
            </w:pPr>
            <w:r>
              <w:rPr>
                <w:rFonts w:ascii="Times New Roman" w:hAnsi="Times New Roman" w:cs="Times New Roman"/>
                <w:sz w:val="22"/>
                <w:szCs w:val="22"/>
              </w:rPr>
              <w:t xml:space="preserve">Водопровод от </w:t>
            </w:r>
            <w:r w:rsidR="00D42BE0">
              <w:rPr>
                <w:rFonts w:ascii="Times New Roman" w:hAnsi="Times New Roman" w:cs="Times New Roman"/>
                <w:sz w:val="22"/>
                <w:szCs w:val="22"/>
              </w:rPr>
              <w:t xml:space="preserve">т </w:t>
            </w:r>
            <w:r w:rsidR="00EB7D95">
              <w:rPr>
                <w:rFonts w:ascii="Times New Roman" w:hAnsi="Times New Roman" w:cs="Times New Roman"/>
                <w:sz w:val="22"/>
                <w:szCs w:val="22"/>
              </w:rPr>
              <w:t>«</w:t>
            </w:r>
            <w:r>
              <w:rPr>
                <w:rFonts w:ascii="Times New Roman" w:hAnsi="Times New Roman" w:cs="Times New Roman"/>
                <w:sz w:val="22"/>
                <w:szCs w:val="22"/>
              </w:rPr>
              <w:t>А</w:t>
            </w:r>
            <w:r w:rsidR="00EB7D95">
              <w:rPr>
                <w:rFonts w:ascii="Times New Roman" w:hAnsi="Times New Roman" w:cs="Times New Roman"/>
                <w:sz w:val="22"/>
                <w:szCs w:val="22"/>
              </w:rPr>
              <w:t xml:space="preserve">» </w:t>
            </w:r>
            <w:r>
              <w:rPr>
                <w:rFonts w:ascii="Times New Roman" w:hAnsi="Times New Roman" w:cs="Times New Roman"/>
                <w:sz w:val="22"/>
                <w:szCs w:val="22"/>
              </w:rPr>
              <w:t>ВК-20 ул</w:t>
            </w:r>
            <w:r w:rsidR="00EB7D95">
              <w:rPr>
                <w:rFonts w:ascii="Times New Roman" w:hAnsi="Times New Roman" w:cs="Times New Roman"/>
                <w:sz w:val="22"/>
                <w:szCs w:val="22"/>
              </w:rPr>
              <w:t>.</w:t>
            </w:r>
            <w:r>
              <w:rPr>
                <w:rFonts w:ascii="Times New Roman" w:hAnsi="Times New Roman" w:cs="Times New Roman"/>
                <w:sz w:val="22"/>
                <w:szCs w:val="22"/>
              </w:rPr>
              <w:t xml:space="preserve"> Чапаева (старая часть)</w:t>
            </w:r>
          </w:p>
        </w:tc>
        <w:tc>
          <w:tcPr>
            <w:tcW w:w="2835"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ул.</w:t>
            </w:r>
            <w:r w:rsidR="00854E8A">
              <w:rPr>
                <w:rFonts w:ascii="Times New Roman" w:hAnsi="Times New Roman" w:cs="Times New Roman"/>
                <w:sz w:val="22"/>
                <w:szCs w:val="22"/>
              </w:rPr>
              <w:t xml:space="preserve"> </w:t>
            </w:r>
            <w:r>
              <w:rPr>
                <w:rFonts w:ascii="Times New Roman" w:hAnsi="Times New Roman" w:cs="Times New Roman"/>
                <w:sz w:val="22"/>
                <w:szCs w:val="22"/>
              </w:rPr>
              <w:t>Чапаева 13, 20, 22, 24</w:t>
            </w:r>
          </w:p>
        </w:tc>
        <w:tc>
          <w:tcPr>
            <w:tcW w:w="113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1984</w:t>
            </w:r>
          </w:p>
        </w:tc>
        <w:tc>
          <w:tcPr>
            <w:tcW w:w="1146" w:type="dxa"/>
            <w:tcBorders>
              <w:left w:val="single" w:sz="4" w:space="0" w:color="000000"/>
              <w:bottom w:val="single" w:sz="4" w:space="0" w:color="000000"/>
              <w:right w:val="single" w:sz="4" w:space="0" w:color="000000"/>
            </w:tcBorders>
            <w:shd w:val="clear" w:color="auto" w:fill="FFFFFF"/>
            <w:vAlign w:val="center"/>
          </w:tcPr>
          <w:p w:rsidR="005F7D6E" w:rsidRDefault="005F7D6E" w:rsidP="005F7D6E">
            <w:pPr>
              <w:jc w:val="center"/>
            </w:pPr>
            <w:r>
              <w:rPr>
                <w:rFonts w:ascii="Times New Roman" w:hAnsi="Times New Roman" w:cs="Times New Roman"/>
                <w:sz w:val="22"/>
                <w:szCs w:val="22"/>
              </w:rPr>
              <w:t>100</w:t>
            </w:r>
          </w:p>
        </w:tc>
      </w:tr>
      <w:tr w:rsidR="005F7D6E" w:rsidTr="005F7D6E">
        <w:trPr>
          <w:trHeight w:val="597"/>
        </w:trPr>
        <w:tc>
          <w:tcPr>
            <w:tcW w:w="1560"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bCs/>
                <w:sz w:val="22"/>
                <w:szCs w:val="22"/>
              </w:rPr>
              <w:t>07301134</w:t>
            </w:r>
          </w:p>
        </w:tc>
        <w:tc>
          <w:tcPr>
            <w:tcW w:w="3684" w:type="dxa"/>
            <w:tcBorders>
              <w:left w:val="single" w:sz="4" w:space="0" w:color="000000"/>
              <w:bottom w:val="single" w:sz="4" w:space="0" w:color="000000"/>
            </w:tcBorders>
            <w:shd w:val="clear" w:color="auto" w:fill="FFFFFF"/>
            <w:vAlign w:val="center"/>
          </w:tcPr>
          <w:p w:rsidR="005F7D6E" w:rsidRDefault="005F7D6E" w:rsidP="00EB7D95">
            <w:pPr>
              <w:jc w:val="center"/>
              <w:rPr>
                <w:rFonts w:ascii="Times New Roman" w:hAnsi="Times New Roman" w:cs="Times New Roman"/>
                <w:sz w:val="22"/>
                <w:szCs w:val="22"/>
              </w:rPr>
            </w:pPr>
            <w:r>
              <w:rPr>
                <w:rFonts w:ascii="Times New Roman" w:hAnsi="Times New Roman" w:cs="Times New Roman"/>
                <w:sz w:val="22"/>
                <w:szCs w:val="22"/>
              </w:rPr>
              <w:t>Водопровод от ВК-6 к жилому дому 18(48) до ВК-2 ул. Чапаева (старая часть)</w:t>
            </w:r>
          </w:p>
        </w:tc>
        <w:tc>
          <w:tcPr>
            <w:tcW w:w="2835"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ул.</w:t>
            </w:r>
            <w:r w:rsidR="00854E8A">
              <w:rPr>
                <w:rFonts w:ascii="Times New Roman" w:hAnsi="Times New Roman" w:cs="Times New Roman"/>
                <w:sz w:val="22"/>
                <w:szCs w:val="22"/>
              </w:rPr>
              <w:t xml:space="preserve"> </w:t>
            </w:r>
            <w:r>
              <w:rPr>
                <w:rFonts w:ascii="Times New Roman" w:hAnsi="Times New Roman" w:cs="Times New Roman"/>
                <w:sz w:val="22"/>
                <w:szCs w:val="22"/>
              </w:rPr>
              <w:t>Чапаева 18</w:t>
            </w:r>
          </w:p>
        </w:tc>
        <w:tc>
          <w:tcPr>
            <w:tcW w:w="113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1979</w:t>
            </w:r>
          </w:p>
        </w:tc>
        <w:tc>
          <w:tcPr>
            <w:tcW w:w="1146" w:type="dxa"/>
            <w:tcBorders>
              <w:left w:val="single" w:sz="4" w:space="0" w:color="000000"/>
              <w:bottom w:val="single" w:sz="4" w:space="0" w:color="000000"/>
              <w:right w:val="single" w:sz="4" w:space="0" w:color="000000"/>
            </w:tcBorders>
            <w:shd w:val="clear" w:color="auto" w:fill="FFFFFF"/>
            <w:vAlign w:val="center"/>
          </w:tcPr>
          <w:p w:rsidR="005F7D6E" w:rsidRDefault="005F7D6E" w:rsidP="005F7D6E">
            <w:pPr>
              <w:jc w:val="center"/>
            </w:pPr>
            <w:r>
              <w:rPr>
                <w:rFonts w:ascii="Times New Roman" w:hAnsi="Times New Roman" w:cs="Times New Roman"/>
                <w:sz w:val="22"/>
                <w:szCs w:val="22"/>
              </w:rPr>
              <w:t>100</w:t>
            </w:r>
          </w:p>
        </w:tc>
      </w:tr>
      <w:tr w:rsidR="005F7D6E" w:rsidTr="005F7D6E">
        <w:trPr>
          <w:trHeight w:val="597"/>
        </w:trPr>
        <w:tc>
          <w:tcPr>
            <w:tcW w:w="1560"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bCs/>
                <w:sz w:val="22"/>
                <w:szCs w:val="22"/>
              </w:rPr>
              <w:t>07301135</w:t>
            </w:r>
          </w:p>
        </w:tc>
        <w:tc>
          <w:tcPr>
            <w:tcW w:w="368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Водопровод от ВК-2 к жилому дому 14,</w:t>
            </w:r>
            <w:r w:rsidR="00EB7D95">
              <w:rPr>
                <w:rFonts w:ascii="Times New Roman" w:hAnsi="Times New Roman" w:cs="Times New Roman"/>
                <w:sz w:val="22"/>
                <w:szCs w:val="22"/>
              </w:rPr>
              <w:t xml:space="preserve"> </w:t>
            </w:r>
            <w:r>
              <w:rPr>
                <w:rFonts w:ascii="Times New Roman" w:hAnsi="Times New Roman" w:cs="Times New Roman"/>
                <w:sz w:val="22"/>
                <w:szCs w:val="22"/>
              </w:rPr>
              <w:t>(27-28)</w:t>
            </w:r>
            <w:r w:rsidR="00EB7D95">
              <w:rPr>
                <w:rFonts w:ascii="Times New Roman" w:hAnsi="Times New Roman" w:cs="Times New Roman"/>
                <w:sz w:val="22"/>
                <w:szCs w:val="22"/>
              </w:rPr>
              <w:t xml:space="preserve"> </w:t>
            </w:r>
            <w:r>
              <w:rPr>
                <w:rFonts w:ascii="Times New Roman" w:hAnsi="Times New Roman" w:cs="Times New Roman"/>
                <w:sz w:val="22"/>
                <w:szCs w:val="22"/>
              </w:rPr>
              <w:t>до</w:t>
            </w:r>
            <w:r w:rsidR="00EB7D95">
              <w:rPr>
                <w:rFonts w:ascii="Times New Roman" w:hAnsi="Times New Roman" w:cs="Times New Roman"/>
                <w:sz w:val="22"/>
                <w:szCs w:val="22"/>
              </w:rPr>
              <w:t xml:space="preserve"> </w:t>
            </w:r>
            <w:r>
              <w:rPr>
                <w:rFonts w:ascii="Times New Roman" w:hAnsi="Times New Roman" w:cs="Times New Roman"/>
                <w:sz w:val="22"/>
                <w:szCs w:val="22"/>
              </w:rPr>
              <w:t>ВК-1ПГ ул. Чапаева</w:t>
            </w:r>
          </w:p>
        </w:tc>
        <w:tc>
          <w:tcPr>
            <w:tcW w:w="2835"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ул.</w:t>
            </w:r>
            <w:r w:rsidR="00854E8A">
              <w:rPr>
                <w:rFonts w:ascii="Times New Roman" w:hAnsi="Times New Roman" w:cs="Times New Roman"/>
                <w:sz w:val="22"/>
                <w:szCs w:val="22"/>
              </w:rPr>
              <w:t xml:space="preserve"> </w:t>
            </w:r>
            <w:r>
              <w:rPr>
                <w:rFonts w:ascii="Times New Roman" w:hAnsi="Times New Roman" w:cs="Times New Roman"/>
                <w:sz w:val="22"/>
                <w:szCs w:val="22"/>
              </w:rPr>
              <w:t>Чапаева 14, 16</w:t>
            </w:r>
          </w:p>
        </w:tc>
        <w:tc>
          <w:tcPr>
            <w:tcW w:w="113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1978</w:t>
            </w:r>
          </w:p>
        </w:tc>
        <w:tc>
          <w:tcPr>
            <w:tcW w:w="1146" w:type="dxa"/>
            <w:tcBorders>
              <w:left w:val="single" w:sz="4" w:space="0" w:color="000000"/>
              <w:bottom w:val="single" w:sz="4" w:space="0" w:color="000000"/>
              <w:right w:val="single" w:sz="4" w:space="0" w:color="000000"/>
            </w:tcBorders>
            <w:shd w:val="clear" w:color="auto" w:fill="FFFFFF"/>
            <w:vAlign w:val="center"/>
          </w:tcPr>
          <w:p w:rsidR="005F7D6E" w:rsidRDefault="005F7D6E" w:rsidP="005F7D6E">
            <w:pPr>
              <w:jc w:val="center"/>
            </w:pPr>
            <w:r>
              <w:rPr>
                <w:rFonts w:ascii="Times New Roman" w:hAnsi="Times New Roman" w:cs="Times New Roman"/>
                <w:sz w:val="22"/>
                <w:szCs w:val="22"/>
              </w:rPr>
              <w:t>100</w:t>
            </w:r>
          </w:p>
        </w:tc>
      </w:tr>
      <w:tr w:rsidR="005F7D6E" w:rsidTr="005F7D6E">
        <w:trPr>
          <w:trHeight w:val="597"/>
        </w:trPr>
        <w:tc>
          <w:tcPr>
            <w:tcW w:w="1560"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bCs/>
                <w:sz w:val="22"/>
                <w:szCs w:val="22"/>
              </w:rPr>
              <w:t>07301136</w:t>
            </w:r>
          </w:p>
        </w:tc>
        <w:tc>
          <w:tcPr>
            <w:tcW w:w="368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Водопровод от ВК-6 к жилым домам 13а,</w:t>
            </w:r>
            <w:r w:rsidR="00EB7D95">
              <w:rPr>
                <w:rFonts w:ascii="Times New Roman" w:hAnsi="Times New Roman" w:cs="Times New Roman"/>
                <w:sz w:val="22"/>
                <w:szCs w:val="22"/>
              </w:rPr>
              <w:t xml:space="preserve"> </w:t>
            </w:r>
            <w:r>
              <w:rPr>
                <w:rFonts w:ascii="Times New Roman" w:hAnsi="Times New Roman" w:cs="Times New Roman"/>
                <w:sz w:val="22"/>
                <w:szCs w:val="22"/>
              </w:rPr>
              <w:t>11а,</w:t>
            </w:r>
            <w:r w:rsidR="00EB7D95">
              <w:rPr>
                <w:rFonts w:ascii="Times New Roman" w:hAnsi="Times New Roman" w:cs="Times New Roman"/>
                <w:sz w:val="22"/>
                <w:szCs w:val="22"/>
              </w:rPr>
              <w:t xml:space="preserve"> </w:t>
            </w:r>
            <w:r>
              <w:rPr>
                <w:rFonts w:ascii="Times New Roman" w:hAnsi="Times New Roman" w:cs="Times New Roman"/>
                <w:sz w:val="22"/>
                <w:szCs w:val="22"/>
              </w:rPr>
              <w:t>11,</w:t>
            </w:r>
            <w:r w:rsidR="00EB7D95">
              <w:rPr>
                <w:rFonts w:ascii="Times New Roman" w:hAnsi="Times New Roman" w:cs="Times New Roman"/>
                <w:sz w:val="22"/>
                <w:szCs w:val="22"/>
              </w:rPr>
              <w:t xml:space="preserve"> </w:t>
            </w:r>
            <w:r>
              <w:rPr>
                <w:rFonts w:ascii="Times New Roman" w:hAnsi="Times New Roman" w:cs="Times New Roman"/>
                <w:sz w:val="22"/>
                <w:szCs w:val="22"/>
              </w:rPr>
              <w:t>9,</w:t>
            </w:r>
            <w:r w:rsidR="00EB7D95">
              <w:rPr>
                <w:rFonts w:ascii="Times New Roman" w:hAnsi="Times New Roman" w:cs="Times New Roman"/>
                <w:sz w:val="22"/>
                <w:szCs w:val="22"/>
              </w:rPr>
              <w:t xml:space="preserve"> </w:t>
            </w:r>
            <w:r>
              <w:rPr>
                <w:rFonts w:ascii="Times New Roman" w:hAnsi="Times New Roman" w:cs="Times New Roman"/>
                <w:sz w:val="22"/>
                <w:szCs w:val="22"/>
              </w:rPr>
              <w:t>7,</w:t>
            </w:r>
            <w:r w:rsidR="00EB7D95">
              <w:rPr>
                <w:rFonts w:ascii="Times New Roman" w:hAnsi="Times New Roman" w:cs="Times New Roman"/>
                <w:sz w:val="22"/>
                <w:szCs w:val="22"/>
              </w:rPr>
              <w:t xml:space="preserve"> </w:t>
            </w:r>
            <w:r>
              <w:rPr>
                <w:rFonts w:ascii="Times New Roman" w:hAnsi="Times New Roman" w:cs="Times New Roman"/>
                <w:sz w:val="22"/>
                <w:szCs w:val="22"/>
              </w:rPr>
              <w:t xml:space="preserve">5 </w:t>
            </w:r>
            <w:r w:rsidR="00EB7D95">
              <w:rPr>
                <w:rFonts w:ascii="Times New Roman" w:hAnsi="Times New Roman" w:cs="Times New Roman"/>
                <w:sz w:val="22"/>
                <w:szCs w:val="22"/>
              </w:rPr>
              <w:t xml:space="preserve">               </w:t>
            </w:r>
            <w:r>
              <w:rPr>
                <w:rFonts w:ascii="Times New Roman" w:hAnsi="Times New Roman" w:cs="Times New Roman"/>
                <w:sz w:val="22"/>
                <w:szCs w:val="22"/>
              </w:rPr>
              <w:t>ул. Чапаева</w:t>
            </w:r>
          </w:p>
        </w:tc>
        <w:tc>
          <w:tcPr>
            <w:tcW w:w="2835"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ул. Чапаева 13а, 11а, 11, 9, 7, 5</w:t>
            </w:r>
          </w:p>
        </w:tc>
        <w:tc>
          <w:tcPr>
            <w:tcW w:w="113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1984</w:t>
            </w:r>
          </w:p>
        </w:tc>
        <w:tc>
          <w:tcPr>
            <w:tcW w:w="1146" w:type="dxa"/>
            <w:tcBorders>
              <w:left w:val="single" w:sz="4" w:space="0" w:color="000000"/>
              <w:bottom w:val="single" w:sz="4" w:space="0" w:color="000000"/>
              <w:right w:val="single" w:sz="4" w:space="0" w:color="000000"/>
            </w:tcBorders>
            <w:shd w:val="clear" w:color="auto" w:fill="FFFFFF"/>
            <w:vAlign w:val="center"/>
          </w:tcPr>
          <w:p w:rsidR="005F7D6E" w:rsidRDefault="005F7D6E" w:rsidP="005F7D6E">
            <w:pPr>
              <w:jc w:val="center"/>
            </w:pPr>
            <w:r>
              <w:rPr>
                <w:rFonts w:ascii="Times New Roman" w:hAnsi="Times New Roman" w:cs="Times New Roman"/>
                <w:sz w:val="22"/>
                <w:szCs w:val="22"/>
              </w:rPr>
              <w:t>100</w:t>
            </w:r>
          </w:p>
        </w:tc>
      </w:tr>
      <w:tr w:rsidR="005F7D6E" w:rsidTr="005F7D6E">
        <w:trPr>
          <w:trHeight w:val="597"/>
        </w:trPr>
        <w:tc>
          <w:tcPr>
            <w:tcW w:w="1560"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bCs/>
                <w:sz w:val="22"/>
                <w:szCs w:val="22"/>
              </w:rPr>
              <w:t>07301137</w:t>
            </w:r>
          </w:p>
        </w:tc>
        <w:tc>
          <w:tcPr>
            <w:tcW w:w="3684" w:type="dxa"/>
            <w:tcBorders>
              <w:left w:val="single" w:sz="4" w:space="0" w:color="000000"/>
              <w:bottom w:val="single" w:sz="4" w:space="0" w:color="000000"/>
            </w:tcBorders>
            <w:shd w:val="clear" w:color="auto" w:fill="FFFFFF"/>
            <w:vAlign w:val="center"/>
          </w:tcPr>
          <w:p w:rsidR="005F7D6E" w:rsidRDefault="005F7D6E" w:rsidP="00EB7D95">
            <w:pPr>
              <w:ind w:left="-63" w:right="-53"/>
              <w:jc w:val="center"/>
              <w:rPr>
                <w:rFonts w:ascii="Times New Roman" w:hAnsi="Times New Roman" w:cs="Times New Roman"/>
                <w:sz w:val="22"/>
                <w:szCs w:val="22"/>
              </w:rPr>
            </w:pPr>
            <w:r>
              <w:rPr>
                <w:rFonts w:ascii="Times New Roman" w:hAnsi="Times New Roman" w:cs="Times New Roman"/>
                <w:sz w:val="22"/>
                <w:szCs w:val="22"/>
              </w:rPr>
              <w:t xml:space="preserve">Водопровод от ВК </w:t>
            </w:r>
            <w:r w:rsidR="00EB7D95">
              <w:rPr>
                <w:rFonts w:ascii="Calibri" w:hAnsi="Calibri" w:cs="Times New Roman"/>
                <w:sz w:val="22"/>
                <w:szCs w:val="22"/>
              </w:rPr>
              <w:t>–</w:t>
            </w:r>
            <w:r>
              <w:rPr>
                <w:rFonts w:ascii="Times New Roman" w:hAnsi="Times New Roman" w:cs="Times New Roman"/>
                <w:sz w:val="22"/>
                <w:szCs w:val="22"/>
              </w:rPr>
              <w:t xml:space="preserve"> существующего ВК-1 ПГ к жилому дому 2 и жилому дому 14 ул. Панфилова</w:t>
            </w:r>
          </w:p>
        </w:tc>
        <w:tc>
          <w:tcPr>
            <w:tcW w:w="2835"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ул. Панфилова, 14, Чапаева, 2</w:t>
            </w:r>
          </w:p>
        </w:tc>
        <w:tc>
          <w:tcPr>
            <w:tcW w:w="113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1972</w:t>
            </w:r>
          </w:p>
        </w:tc>
        <w:tc>
          <w:tcPr>
            <w:tcW w:w="1146" w:type="dxa"/>
            <w:tcBorders>
              <w:left w:val="single" w:sz="4" w:space="0" w:color="000000"/>
              <w:bottom w:val="single" w:sz="4" w:space="0" w:color="000000"/>
              <w:right w:val="single" w:sz="4" w:space="0" w:color="000000"/>
            </w:tcBorders>
            <w:shd w:val="clear" w:color="auto" w:fill="FFFFFF"/>
            <w:vAlign w:val="center"/>
          </w:tcPr>
          <w:p w:rsidR="005F7D6E" w:rsidRDefault="005F7D6E" w:rsidP="005F7D6E">
            <w:pPr>
              <w:jc w:val="center"/>
            </w:pPr>
            <w:r>
              <w:rPr>
                <w:rFonts w:ascii="Times New Roman" w:hAnsi="Times New Roman" w:cs="Times New Roman"/>
                <w:sz w:val="22"/>
                <w:szCs w:val="22"/>
              </w:rPr>
              <w:t>100</w:t>
            </w:r>
          </w:p>
        </w:tc>
      </w:tr>
      <w:tr w:rsidR="005F7D6E" w:rsidTr="005F7D6E">
        <w:trPr>
          <w:trHeight w:val="597"/>
        </w:trPr>
        <w:tc>
          <w:tcPr>
            <w:tcW w:w="1560"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bCs/>
                <w:sz w:val="22"/>
                <w:szCs w:val="22"/>
              </w:rPr>
              <w:t>07301138</w:t>
            </w:r>
          </w:p>
        </w:tc>
        <w:tc>
          <w:tcPr>
            <w:tcW w:w="368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Водопровод от ВК-7 к жилым домам 4,</w:t>
            </w:r>
            <w:r w:rsidR="00EB7D95">
              <w:rPr>
                <w:rFonts w:ascii="Times New Roman" w:hAnsi="Times New Roman" w:cs="Times New Roman"/>
                <w:sz w:val="22"/>
                <w:szCs w:val="22"/>
              </w:rPr>
              <w:t xml:space="preserve"> </w:t>
            </w:r>
            <w:r>
              <w:rPr>
                <w:rFonts w:ascii="Times New Roman" w:hAnsi="Times New Roman" w:cs="Times New Roman"/>
                <w:sz w:val="22"/>
                <w:szCs w:val="22"/>
              </w:rPr>
              <w:t>6</w:t>
            </w:r>
            <w:r w:rsidR="00EB7D95">
              <w:rPr>
                <w:rFonts w:ascii="Times New Roman" w:hAnsi="Times New Roman" w:cs="Times New Roman"/>
                <w:sz w:val="22"/>
                <w:szCs w:val="22"/>
              </w:rPr>
              <w:t xml:space="preserve"> </w:t>
            </w:r>
            <w:r>
              <w:rPr>
                <w:rFonts w:ascii="Times New Roman" w:hAnsi="Times New Roman" w:cs="Times New Roman"/>
                <w:sz w:val="22"/>
                <w:szCs w:val="22"/>
              </w:rPr>
              <w:t>(13-14)</w:t>
            </w:r>
            <w:r w:rsidR="00EB7D95">
              <w:rPr>
                <w:rFonts w:ascii="Times New Roman" w:hAnsi="Times New Roman" w:cs="Times New Roman"/>
                <w:sz w:val="22"/>
                <w:szCs w:val="22"/>
              </w:rPr>
              <w:t xml:space="preserve"> </w:t>
            </w:r>
            <w:r>
              <w:rPr>
                <w:rFonts w:ascii="Times New Roman" w:hAnsi="Times New Roman" w:cs="Times New Roman"/>
                <w:sz w:val="22"/>
                <w:szCs w:val="22"/>
              </w:rPr>
              <w:t>до места врезки дома 4</w:t>
            </w:r>
          </w:p>
        </w:tc>
        <w:tc>
          <w:tcPr>
            <w:tcW w:w="2835"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ул. Чапаева 4, 6</w:t>
            </w:r>
          </w:p>
        </w:tc>
        <w:tc>
          <w:tcPr>
            <w:tcW w:w="113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1973</w:t>
            </w:r>
          </w:p>
        </w:tc>
        <w:tc>
          <w:tcPr>
            <w:tcW w:w="1146" w:type="dxa"/>
            <w:tcBorders>
              <w:left w:val="single" w:sz="4" w:space="0" w:color="000000"/>
              <w:bottom w:val="single" w:sz="4" w:space="0" w:color="000000"/>
              <w:right w:val="single" w:sz="4" w:space="0" w:color="000000"/>
            </w:tcBorders>
            <w:shd w:val="clear" w:color="auto" w:fill="FFFFFF"/>
            <w:vAlign w:val="center"/>
          </w:tcPr>
          <w:p w:rsidR="005F7D6E" w:rsidRDefault="005F7D6E" w:rsidP="005F7D6E">
            <w:pPr>
              <w:jc w:val="center"/>
            </w:pPr>
            <w:r>
              <w:rPr>
                <w:rFonts w:ascii="Times New Roman" w:hAnsi="Times New Roman" w:cs="Times New Roman"/>
                <w:sz w:val="22"/>
                <w:szCs w:val="22"/>
              </w:rPr>
              <w:t>100</w:t>
            </w:r>
          </w:p>
        </w:tc>
      </w:tr>
      <w:tr w:rsidR="005F7D6E" w:rsidTr="005F7D6E">
        <w:trPr>
          <w:trHeight w:val="597"/>
        </w:trPr>
        <w:tc>
          <w:tcPr>
            <w:tcW w:w="1560"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bCs/>
                <w:sz w:val="22"/>
                <w:szCs w:val="22"/>
              </w:rPr>
              <w:t>07301139</w:t>
            </w:r>
          </w:p>
        </w:tc>
        <w:tc>
          <w:tcPr>
            <w:tcW w:w="368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Водопровод от ВК-1 ПГ к жилым домам 10,</w:t>
            </w:r>
            <w:r w:rsidR="00EB7D95">
              <w:rPr>
                <w:rFonts w:ascii="Times New Roman" w:hAnsi="Times New Roman" w:cs="Times New Roman"/>
                <w:sz w:val="22"/>
                <w:szCs w:val="22"/>
              </w:rPr>
              <w:t xml:space="preserve"> </w:t>
            </w:r>
            <w:r>
              <w:rPr>
                <w:rFonts w:ascii="Times New Roman" w:hAnsi="Times New Roman" w:cs="Times New Roman"/>
                <w:sz w:val="22"/>
                <w:szCs w:val="22"/>
              </w:rPr>
              <w:t>12</w:t>
            </w:r>
            <w:r w:rsidR="00EB7D95">
              <w:rPr>
                <w:rFonts w:ascii="Times New Roman" w:hAnsi="Times New Roman" w:cs="Times New Roman"/>
                <w:sz w:val="22"/>
                <w:szCs w:val="22"/>
              </w:rPr>
              <w:t xml:space="preserve"> </w:t>
            </w:r>
            <w:r>
              <w:rPr>
                <w:rFonts w:ascii="Times New Roman" w:hAnsi="Times New Roman" w:cs="Times New Roman"/>
                <w:sz w:val="22"/>
                <w:szCs w:val="22"/>
              </w:rPr>
              <w:t>(40-41)</w:t>
            </w:r>
            <w:r w:rsidR="00EB7D95">
              <w:rPr>
                <w:rFonts w:ascii="Times New Roman" w:hAnsi="Times New Roman" w:cs="Times New Roman"/>
                <w:sz w:val="22"/>
                <w:szCs w:val="22"/>
              </w:rPr>
              <w:t xml:space="preserve"> </w:t>
            </w:r>
            <w:r>
              <w:rPr>
                <w:rFonts w:ascii="Times New Roman" w:hAnsi="Times New Roman" w:cs="Times New Roman"/>
                <w:sz w:val="22"/>
                <w:szCs w:val="22"/>
              </w:rPr>
              <w:t>ВК-1ПГ,</w:t>
            </w:r>
            <w:r w:rsidR="00EB7D95">
              <w:rPr>
                <w:rFonts w:ascii="Times New Roman" w:hAnsi="Times New Roman" w:cs="Times New Roman"/>
                <w:sz w:val="22"/>
                <w:szCs w:val="22"/>
              </w:rPr>
              <w:t xml:space="preserve"> </w:t>
            </w:r>
            <w:r>
              <w:rPr>
                <w:rFonts w:ascii="Times New Roman" w:hAnsi="Times New Roman" w:cs="Times New Roman"/>
                <w:sz w:val="22"/>
                <w:szCs w:val="22"/>
              </w:rPr>
              <w:t>ВК-2 ул. Панфилова</w:t>
            </w:r>
          </w:p>
        </w:tc>
        <w:tc>
          <w:tcPr>
            <w:tcW w:w="2835"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ул. Панфилова 10, 12</w:t>
            </w:r>
          </w:p>
        </w:tc>
        <w:tc>
          <w:tcPr>
            <w:tcW w:w="113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1976</w:t>
            </w:r>
          </w:p>
        </w:tc>
        <w:tc>
          <w:tcPr>
            <w:tcW w:w="1146" w:type="dxa"/>
            <w:tcBorders>
              <w:left w:val="single" w:sz="4" w:space="0" w:color="000000"/>
              <w:bottom w:val="single" w:sz="4" w:space="0" w:color="000000"/>
              <w:right w:val="single" w:sz="4" w:space="0" w:color="000000"/>
            </w:tcBorders>
            <w:shd w:val="clear" w:color="auto" w:fill="FFFFFF"/>
            <w:vAlign w:val="center"/>
          </w:tcPr>
          <w:p w:rsidR="005F7D6E" w:rsidRDefault="005F7D6E" w:rsidP="005F7D6E">
            <w:pPr>
              <w:jc w:val="center"/>
            </w:pPr>
            <w:r>
              <w:rPr>
                <w:rFonts w:ascii="Times New Roman" w:hAnsi="Times New Roman" w:cs="Times New Roman"/>
                <w:sz w:val="22"/>
                <w:szCs w:val="22"/>
              </w:rPr>
              <w:t>100</w:t>
            </w:r>
          </w:p>
        </w:tc>
      </w:tr>
      <w:tr w:rsidR="005F7D6E" w:rsidTr="005F7D6E">
        <w:trPr>
          <w:trHeight w:val="597"/>
        </w:trPr>
        <w:tc>
          <w:tcPr>
            <w:tcW w:w="1560"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bCs/>
                <w:sz w:val="22"/>
                <w:szCs w:val="22"/>
              </w:rPr>
              <w:t>07301140</w:t>
            </w:r>
          </w:p>
        </w:tc>
        <w:tc>
          <w:tcPr>
            <w:tcW w:w="3684" w:type="dxa"/>
            <w:tcBorders>
              <w:left w:val="single" w:sz="4" w:space="0" w:color="000000"/>
              <w:bottom w:val="single" w:sz="4" w:space="0" w:color="000000"/>
            </w:tcBorders>
            <w:shd w:val="clear" w:color="auto" w:fill="FFFFFF"/>
            <w:vAlign w:val="center"/>
          </w:tcPr>
          <w:p w:rsidR="005F7D6E" w:rsidRDefault="005F7D6E" w:rsidP="00EB7D95">
            <w:pPr>
              <w:jc w:val="center"/>
              <w:rPr>
                <w:rFonts w:ascii="Times New Roman" w:hAnsi="Times New Roman" w:cs="Times New Roman"/>
                <w:sz w:val="22"/>
                <w:szCs w:val="22"/>
              </w:rPr>
            </w:pPr>
            <w:r>
              <w:rPr>
                <w:rFonts w:ascii="Times New Roman" w:hAnsi="Times New Roman" w:cs="Times New Roman"/>
                <w:sz w:val="22"/>
                <w:szCs w:val="22"/>
              </w:rPr>
              <w:t xml:space="preserve">Водопровод от ВК-7 </w:t>
            </w:r>
            <w:r w:rsidR="00EB7D95">
              <w:rPr>
                <w:rFonts w:ascii="Times New Roman" w:hAnsi="Times New Roman" w:cs="Times New Roman"/>
                <w:sz w:val="22"/>
                <w:szCs w:val="22"/>
              </w:rPr>
              <w:t>«</w:t>
            </w:r>
            <w:r>
              <w:rPr>
                <w:rFonts w:ascii="Times New Roman" w:hAnsi="Times New Roman" w:cs="Times New Roman"/>
                <w:sz w:val="22"/>
                <w:szCs w:val="22"/>
              </w:rPr>
              <w:t>А</w:t>
            </w:r>
            <w:r w:rsidR="00EB7D95">
              <w:rPr>
                <w:rFonts w:ascii="Times New Roman" w:hAnsi="Times New Roman" w:cs="Times New Roman"/>
                <w:sz w:val="22"/>
                <w:szCs w:val="22"/>
              </w:rPr>
              <w:t>»</w:t>
            </w:r>
            <w:r>
              <w:rPr>
                <w:rFonts w:ascii="Times New Roman" w:hAnsi="Times New Roman" w:cs="Times New Roman"/>
                <w:sz w:val="22"/>
                <w:szCs w:val="22"/>
              </w:rPr>
              <w:t xml:space="preserve"> ПГ к жилым домам 8,</w:t>
            </w:r>
            <w:r w:rsidR="00EB7D95">
              <w:rPr>
                <w:rFonts w:ascii="Times New Roman" w:hAnsi="Times New Roman" w:cs="Times New Roman"/>
                <w:sz w:val="22"/>
                <w:szCs w:val="22"/>
              </w:rPr>
              <w:t xml:space="preserve"> </w:t>
            </w:r>
            <w:r>
              <w:rPr>
                <w:rFonts w:ascii="Times New Roman" w:hAnsi="Times New Roman" w:cs="Times New Roman"/>
                <w:sz w:val="22"/>
                <w:szCs w:val="22"/>
              </w:rPr>
              <w:t>6,</w:t>
            </w:r>
            <w:r w:rsidR="00EB7D95">
              <w:rPr>
                <w:rFonts w:ascii="Times New Roman" w:hAnsi="Times New Roman" w:cs="Times New Roman"/>
                <w:sz w:val="22"/>
                <w:szCs w:val="22"/>
              </w:rPr>
              <w:t xml:space="preserve"> </w:t>
            </w:r>
            <w:r>
              <w:rPr>
                <w:rFonts w:ascii="Times New Roman" w:hAnsi="Times New Roman" w:cs="Times New Roman"/>
                <w:sz w:val="22"/>
                <w:szCs w:val="22"/>
              </w:rPr>
              <w:t>4,</w:t>
            </w:r>
            <w:r w:rsidR="00EB7D95">
              <w:rPr>
                <w:rFonts w:ascii="Times New Roman" w:hAnsi="Times New Roman" w:cs="Times New Roman"/>
                <w:sz w:val="22"/>
                <w:szCs w:val="22"/>
              </w:rPr>
              <w:t xml:space="preserve"> </w:t>
            </w:r>
            <w:r>
              <w:rPr>
                <w:rFonts w:ascii="Times New Roman" w:hAnsi="Times New Roman" w:cs="Times New Roman"/>
                <w:sz w:val="22"/>
                <w:szCs w:val="22"/>
              </w:rPr>
              <w:t>2</w:t>
            </w:r>
            <w:r w:rsidR="00EB7D95">
              <w:rPr>
                <w:rFonts w:ascii="Times New Roman" w:hAnsi="Times New Roman" w:cs="Times New Roman"/>
                <w:sz w:val="22"/>
                <w:szCs w:val="22"/>
              </w:rPr>
              <w:t xml:space="preserve"> </w:t>
            </w:r>
            <w:r>
              <w:rPr>
                <w:rFonts w:ascii="Times New Roman" w:hAnsi="Times New Roman" w:cs="Times New Roman"/>
                <w:sz w:val="22"/>
                <w:szCs w:val="22"/>
              </w:rPr>
              <w:t>(12,</w:t>
            </w:r>
            <w:r w:rsidR="00EB7D95">
              <w:rPr>
                <w:rFonts w:ascii="Times New Roman" w:hAnsi="Times New Roman" w:cs="Times New Roman"/>
                <w:sz w:val="22"/>
                <w:szCs w:val="22"/>
              </w:rPr>
              <w:t xml:space="preserve"> </w:t>
            </w:r>
            <w:r>
              <w:rPr>
                <w:rFonts w:ascii="Times New Roman" w:hAnsi="Times New Roman" w:cs="Times New Roman"/>
                <w:sz w:val="22"/>
                <w:szCs w:val="22"/>
              </w:rPr>
              <w:t>11,</w:t>
            </w:r>
            <w:r w:rsidR="00EB7D95">
              <w:rPr>
                <w:rFonts w:ascii="Times New Roman" w:hAnsi="Times New Roman" w:cs="Times New Roman"/>
                <w:sz w:val="22"/>
                <w:szCs w:val="22"/>
              </w:rPr>
              <w:t xml:space="preserve"> </w:t>
            </w:r>
            <w:r>
              <w:rPr>
                <w:rFonts w:ascii="Times New Roman" w:hAnsi="Times New Roman" w:cs="Times New Roman"/>
                <w:sz w:val="22"/>
                <w:szCs w:val="22"/>
              </w:rPr>
              <w:t>10,</w:t>
            </w:r>
            <w:r w:rsidR="00EB7D95">
              <w:rPr>
                <w:rFonts w:ascii="Times New Roman" w:hAnsi="Times New Roman" w:cs="Times New Roman"/>
                <w:sz w:val="22"/>
                <w:szCs w:val="22"/>
              </w:rPr>
              <w:t xml:space="preserve"> </w:t>
            </w:r>
            <w:r>
              <w:rPr>
                <w:rFonts w:ascii="Times New Roman" w:hAnsi="Times New Roman" w:cs="Times New Roman"/>
                <w:sz w:val="22"/>
                <w:szCs w:val="22"/>
              </w:rPr>
              <w:t>9) ул. Панфилова</w:t>
            </w:r>
          </w:p>
        </w:tc>
        <w:tc>
          <w:tcPr>
            <w:tcW w:w="2835"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ул. Панфилова 2, 4, 6, 8</w:t>
            </w:r>
          </w:p>
        </w:tc>
        <w:tc>
          <w:tcPr>
            <w:tcW w:w="113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1972</w:t>
            </w:r>
          </w:p>
        </w:tc>
        <w:tc>
          <w:tcPr>
            <w:tcW w:w="1146" w:type="dxa"/>
            <w:tcBorders>
              <w:left w:val="single" w:sz="4" w:space="0" w:color="000000"/>
              <w:bottom w:val="single" w:sz="4" w:space="0" w:color="000000"/>
              <w:right w:val="single" w:sz="4" w:space="0" w:color="000000"/>
            </w:tcBorders>
            <w:shd w:val="clear" w:color="auto" w:fill="FFFFFF"/>
            <w:vAlign w:val="center"/>
          </w:tcPr>
          <w:p w:rsidR="005F7D6E" w:rsidRDefault="005F7D6E" w:rsidP="005F7D6E">
            <w:pPr>
              <w:jc w:val="center"/>
            </w:pPr>
            <w:r>
              <w:rPr>
                <w:rFonts w:ascii="Times New Roman" w:hAnsi="Times New Roman" w:cs="Times New Roman"/>
                <w:sz w:val="22"/>
                <w:szCs w:val="22"/>
              </w:rPr>
              <w:t>100</w:t>
            </w:r>
          </w:p>
        </w:tc>
      </w:tr>
      <w:tr w:rsidR="005F7D6E" w:rsidTr="005F7D6E">
        <w:trPr>
          <w:trHeight w:val="597"/>
        </w:trPr>
        <w:tc>
          <w:tcPr>
            <w:tcW w:w="1560"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bCs/>
                <w:sz w:val="22"/>
                <w:szCs w:val="22"/>
              </w:rPr>
              <w:t>07301141</w:t>
            </w:r>
          </w:p>
        </w:tc>
        <w:tc>
          <w:tcPr>
            <w:tcW w:w="3684" w:type="dxa"/>
            <w:tcBorders>
              <w:left w:val="single" w:sz="4" w:space="0" w:color="000000"/>
              <w:bottom w:val="single" w:sz="4" w:space="0" w:color="000000"/>
            </w:tcBorders>
            <w:shd w:val="clear" w:color="auto" w:fill="FFFFFF"/>
            <w:vAlign w:val="center"/>
          </w:tcPr>
          <w:p w:rsidR="005F7D6E" w:rsidRDefault="005F7D6E" w:rsidP="00EB7D95">
            <w:pPr>
              <w:jc w:val="center"/>
              <w:rPr>
                <w:rFonts w:ascii="Times New Roman" w:hAnsi="Times New Roman" w:cs="Times New Roman"/>
                <w:sz w:val="22"/>
                <w:szCs w:val="22"/>
              </w:rPr>
            </w:pPr>
            <w:r>
              <w:rPr>
                <w:rFonts w:ascii="Times New Roman" w:hAnsi="Times New Roman" w:cs="Times New Roman"/>
                <w:sz w:val="22"/>
                <w:szCs w:val="22"/>
              </w:rPr>
              <w:t>Водопровод от Т</w:t>
            </w:r>
            <w:r w:rsidR="00EB7D95">
              <w:rPr>
                <w:rFonts w:ascii="Times New Roman" w:hAnsi="Times New Roman" w:cs="Times New Roman"/>
                <w:sz w:val="22"/>
                <w:szCs w:val="22"/>
              </w:rPr>
              <w:t xml:space="preserve"> «</w:t>
            </w:r>
            <w:r>
              <w:rPr>
                <w:rFonts w:ascii="Times New Roman" w:hAnsi="Times New Roman" w:cs="Times New Roman"/>
                <w:sz w:val="22"/>
                <w:szCs w:val="22"/>
              </w:rPr>
              <w:t>Б</w:t>
            </w:r>
            <w:r w:rsidR="00EB7D95">
              <w:rPr>
                <w:rFonts w:ascii="Times New Roman" w:hAnsi="Times New Roman" w:cs="Times New Roman"/>
                <w:sz w:val="22"/>
                <w:szCs w:val="22"/>
              </w:rPr>
              <w:t>»</w:t>
            </w:r>
            <w:r>
              <w:rPr>
                <w:rFonts w:ascii="Times New Roman" w:hAnsi="Times New Roman" w:cs="Times New Roman"/>
                <w:sz w:val="22"/>
                <w:szCs w:val="22"/>
              </w:rPr>
              <w:t xml:space="preserve"> ул. Чапаева,</w:t>
            </w:r>
            <w:r w:rsidR="00EB7D95">
              <w:rPr>
                <w:rFonts w:ascii="Times New Roman" w:hAnsi="Times New Roman" w:cs="Times New Roman"/>
                <w:sz w:val="22"/>
                <w:szCs w:val="22"/>
              </w:rPr>
              <w:t xml:space="preserve"> </w:t>
            </w:r>
            <w:r>
              <w:rPr>
                <w:rFonts w:ascii="Times New Roman" w:hAnsi="Times New Roman" w:cs="Times New Roman"/>
                <w:sz w:val="22"/>
                <w:szCs w:val="22"/>
              </w:rPr>
              <w:t>8 к жилым домам 7,</w:t>
            </w:r>
            <w:r w:rsidR="00EB7D95">
              <w:rPr>
                <w:rFonts w:ascii="Times New Roman" w:hAnsi="Times New Roman" w:cs="Times New Roman"/>
                <w:sz w:val="22"/>
                <w:szCs w:val="22"/>
              </w:rPr>
              <w:t xml:space="preserve"> </w:t>
            </w:r>
            <w:r>
              <w:rPr>
                <w:rFonts w:ascii="Times New Roman" w:hAnsi="Times New Roman" w:cs="Times New Roman"/>
                <w:sz w:val="22"/>
                <w:szCs w:val="22"/>
              </w:rPr>
              <w:t>5,</w:t>
            </w:r>
            <w:r w:rsidR="00EB7D95">
              <w:rPr>
                <w:rFonts w:ascii="Times New Roman" w:hAnsi="Times New Roman" w:cs="Times New Roman"/>
                <w:sz w:val="22"/>
                <w:szCs w:val="22"/>
              </w:rPr>
              <w:t xml:space="preserve"> </w:t>
            </w:r>
            <w:r>
              <w:rPr>
                <w:rFonts w:ascii="Times New Roman" w:hAnsi="Times New Roman" w:cs="Times New Roman"/>
                <w:sz w:val="22"/>
                <w:szCs w:val="22"/>
              </w:rPr>
              <w:t>3,</w:t>
            </w:r>
            <w:r w:rsidR="00EB7D95">
              <w:rPr>
                <w:rFonts w:ascii="Times New Roman" w:hAnsi="Times New Roman" w:cs="Times New Roman"/>
                <w:sz w:val="22"/>
                <w:szCs w:val="22"/>
              </w:rPr>
              <w:t xml:space="preserve"> </w:t>
            </w:r>
            <w:r>
              <w:rPr>
                <w:rFonts w:ascii="Times New Roman" w:hAnsi="Times New Roman" w:cs="Times New Roman"/>
                <w:sz w:val="22"/>
                <w:szCs w:val="22"/>
              </w:rPr>
              <w:t>1</w:t>
            </w:r>
            <w:r w:rsidR="00EB7D95">
              <w:rPr>
                <w:rFonts w:ascii="Times New Roman" w:hAnsi="Times New Roman" w:cs="Times New Roman"/>
                <w:sz w:val="22"/>
                <w:szCs w:val="22"/>
              </w:rPr>
              <w:t xml:space="preserve"> </w:t>
            </w:r>
            <w:r>
              <w:rPr>
                <w:rFonts w:ascii="Times New Roman" w:hAnsi="Times New Roman" w:cs="Times New Roman"/>
                <w:sz w:val="22"/>
                <w:szCs w:val="22"/>
              </w:rPr>
              <w:t>(17-20)</w:t>
            </w:r>
            <w:r w:rsidR="00EB7D95">
              <w:rPr>
                <w:rFonts w:ascii="Times New Roman" w:hAnsi="Times New Roman" w:cs="Times New Roman"/>
                <w:sz w:val="22"/>
                <w:szCs w:val="22"/>
              </w:rPr>
              <w:t xml:space="preserve"> </w:t>
            </w:r>
            <w:r>
              <w:rPr>
                <w:rFonts w:ascii="Times New Roman" w:hAnsi="Times New Roman" w:cs="Times New Roman"/>
                <w:sz w:val="22"/>
                <w:szCs w:val="22"/>
              </w:rPr>
              <w:t>до</w:t>
            </w:r>
            <w:r w:rsidR="00EB7D95">
              <w:rPr>
                <w:rFonts w:ascii="Times New Roman" w:hAnsi="Times New Roman" w:cs="Times New Roman"/>
                <w:sz w:val="22"/>
                <w:szCs w:val="22"/>
              </w:rPr>
              <w:t xml:space="preserve"> </w:t>
            </w:r>
            <w:r>
              <w:rPr>
                <w:rFonts w:ascii="Times New Roman" w:hAnsi="Times New Roman" w:cs="Times New Roman"/>
                <w:sz w:val="22"/>
                <w:szCs w:val="22"/>
              </w:rPr>
              <w:t>ВК-17</w:t>
            </w:r>
            <w:r w:rsidR="00EB7D95">
              <w:rPr>
                <w:rFonts w:ascii="Times New Roman" w:hAnsi="Times New Roman" w:cs="Times New Roman"/>
                <w:sz w:val="22"/>
                <w:szCs w:val="22"/>
              </w:rPr>
              <w:t xml:space="preserve"> «</w:t>
            </w:r>
            <w:r>
              <w:rPr>
                <w:rFonts w:ascii="Times New Roman" w:hAnsi="Times New Roman" w:cs="Times New Roman"/>
                <w:sz w:val="22"/>
                <w:szCs w:val="22"/>
              </w:rPr>
              <w:t>А</w:t>
            </w:r>
            <w:r w:rsidR="00EB7D95">
              <w:rPr>
                <w:rFonts w:ascii="Times New Roman" w:hAnsi="Times New Roman" w:cs="Times New Roman"/>
                <w:sz w:val="22"/>
                <w:szCs w:val="22"/>
              </w:rPr>
              <w:t>»</w:t>
            </w:r>
          </w:p>
        </w:tc>
        <w:tc>
          <w:tcPr>
            <w:tcW w:w="2835"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ул. Панфилова 7, 5, 3, 1</w:t>
            </w:r>
          </w:p>
        </w:tc>
        <w:tc>
          <w:tcPr>
            <w:tcW w:w="113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1992</w:t>
            </w:r>
          </w:p>
        </w:tc>
        <w:tc>
          <w:tcPr>
            <w:tcW w:w="1146" w:type="dxa"/>
            <w:tcBorders>
              <w:left w:val="single" w:sz="4" w:space="0" w:color="000000"/>
              <w:bottom w:val="single" w:sz="4" w:space="0" w:color="000000"/>
              <w:right w:val="single" w:sz="4" w:space="0" w:color="000000"/>
            </w:tcBorders>
            <w:shd w:val="clear" w:color="auto" w:fill="FFFFFF"/>
            <w:vAlign w:val="center"/>
          </w:tcPr>
          <w:p w:rsidR="005F7D6E" w:rsidRDefault="005F7D6E" w:rsidP="005F7D6E">
            <w:pPr>
              <w:jc w:val="center"/>
            </w:pPr>
            <w:r>
              <w:rPr>
                <w:rFonts w:ascii="Times New Roman" w:hAnsi="Times New Roman" w:cs="Times New Roman"/>
                <w:sz w:val="22"/>
                <w:szCs w:val="22"/>
              </w:rPr>
              <w:t>100</w:t>
            </w:r>
          </w:p>
        </w:tc>
      </w:tr>
      <w:tr w:rsidR="005F7D6E" w:rsidTr="005F7D6E">
        <w:trPr>
          <w:trHeight w:val="597"/>
        </w:trPr>
        <w:tc>
          <w:tcPr>
            <w:tcW w:w="1560"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bCs/>
                <w:sz w:val="22"/>
                <w:szCs w:val="22"/>
              </w:rPr>
              <w:t>07301142</w:t>
            </w:r>
          </w:p>
        </w:tc>
        <w:tc>
          <w:tcPr>
            <w:tcW w:w="3684" w:type="dxa"/>
            <w:tcBorders>
              <w:left w:val="single" w:sz="4" w:space="0" w:color="000000"/>
              <w:bottom w:val="single" w:sz="4" w:space="0" w:color="000000"/>
            </w:tcBorders>
            <w:shd w:val="clear" w:color="auto" w:fill="FFFFFF"/>
            <w:vAlign w:val="center"/>
          </w:tcPr>
          <w:p w:rsidR="005F7D6E" w:rsidRDefault="005F7D6E" w:rsidP="00EB7D95">
            <w:pPr>
              <w:jc w:val="center"/>
              <w:rPr>
                <w:rFonts w:ascii="Times New Roman" w:hAnsi="Times New Roman" w:cs="Times New Roman"/>
                <w:sz w:val="22"/>
                <w:szCs w:val="22"/>
              </w:rPr>
            </w:pPr>
            <w:r>
              <w:rPr>
                <w:rFonts w:ascii="Times New Roman" w:hAnsi="Times New Roman" w:cs="Times New Roman"/>
                <w:sz w:val="22"/>
                <w:szCs w:val="22"/>
              </w:rPr>
              <w:t>Водопровод от ВК-17</w:t>
            </w:r>
            <w:r w:rsidR="00EB7D95">
              <w:rPr>
                <w:rFonts w:ascii="Times New Roman" w:hAnsi="Times New Roman" w:cs="Times New Roman"/>
                <w:sz w:val="22"/>
                <w:szCs w:val="22"/>
              </w:rPr>
              <w:t xml:space="preserve"> «</w:t>
            </w:r>
            <w:r>
              <w:rPr>
                <w:rFonts w:ascii="Times New Roman" w:hAnsi="Times New Roman" w:cs="Times New Roman"/>
                <w:sz w:val="22"/>
                <w:szCs w:val="22"/>
              </w:rPr>
              <w:t>А</w:t>
            </w:r>
            <w:r w:rsidR="00EB7D95">
              <w:rPr>
                <w:rFonts w:ascii="Times New Roman" w:hAnsi="Times New Roman" w:cs="Times New Roman"/>
                <w:sz w:val="22"/>
                <w:szCs w:val="22"/>
              </w:rPr>
              <w:t>»</w:t>
            </w:r>
            <w:r>
              <w:rPr>
                <w:rFonts w:ascii="Times New Roman" w:hAnsi="Times New Roman" w:cs="Times New Roman"/>
                <w:sz w:val="22"/>
                <w:szCs w:val="22"/>
              </w:rPr>
              <w:t xml:space="preserve"> к жилым домам 6,</w:t>
            </w:r>
            <w:r w:rsidR="00EB7D95">
              <w:rPr>
                <w:rFonts w:ascii="Times New Roman" w:hAnsi="Times New Roman" w:cs="Times New Roman"/>
                <w:sz w:val="22"/>
                <w:szCs w:val="22"/>
              </w:rPr>
              <w:t xml:space="preserve"> </w:t>
            </w:r>
            <w:r>
              <w:rPr>
                <w:rFonts w:ascii="Times New Roman" w:hAnsi="Times New Roman" w:cs="Times New Roman"/>
                <w:sz w:val="22"/>
                <w:szCs w:val="22"/>
              </w:rPr>
              <w:t>4</w:t>
            </w:r>
            <w:r w:rsidR="00EB7D95">
              <w:rPr>
                <w:rFonts w:ascii="Times New Roman" w:hAnsi="Times New Roman" w:cs="Times New Roman"/>
                <w:sz w:val="22"/>
                <w:szCs w:val="22"/>
              </w:rPr>
              <w:t xml:space="preserve"> </w:t>
            </w:r>
            <w:r>
              <w:rPr>
                <w:rFonts w:ascii="Times New Roman" w:hAnsi="Times New Roman" w:cs="Times New Roman"/>
                <w:sz w:val="22"/>
                <w:szCs w:val="22"/>
              </w:rPr>
              <w:t>(22-42)</w:t>
            </w:r>
            <w:r w:rsidR="00EB7D95">
              <w:rPr>
                <w:rFonts w:ascii="Times New Roman" w:hAnsi="Times New Roman" w:cs="Times New Roman"/>
                <w:sz w:val="22"/>
                <w:szCs w:val="22"/>
              </w:rPr>
              <w:t xml:space="preserve"> </w:t>
            </w:r>
            <w:r>
              <w:rPr>
                <w:rFonts w:ascii="Times New Roman" w:hAnsi="Times New Roman" w:cs="Times New Roman"/>
                <w:sz w:val="22"/>
                <w:szCs w:val="22"/>
              </w:rPr>
              <w:t>до</w:t>
            </w:r>
            <w:r w:rsidR="00EB7D95">
              <w:rPr>
                <w:rFonts w:ascii="Times New Roman" w:hAnsi="Times New Roman" w:cs="Times New Roman"/>
                <w:sz w:val="22"/>
                <w:szCs w:val="22"/>
              </w:rPr>
              <w:t xml:space="preserve"> </w:t>
            </w:r>
            <w:r>
              <w:rPr>
                <w:rFonts w:ascii="Times New Roman" w:hAnsi="Times New Roman" w:cs="Times New Roman"/>
                <w:sz w:val="22"/>
                <w:szCs w:val="22"/>
              </w:rPr>
              <w:t>ВК-17ПГ</w:t>
            </w:r>
            <w:r w:rsidR="00EB7D95">
              <w:rPr>
                <w:rFonts w:ascii="Times New Roman" w:hAnsi="Times New Roman" w:cs="Times New Roman"/>
                <w:sz w:val="22"/>
                <w:szCs w:val="22"/>
              </w:rPr>
              <w:t xml:space="preserve"> </w:t>
            </w:r>
            <w:r>
              <w:rPr>
                <w:rFonts w:ascii="Times New Roman" w:hAnsi="Times New Roman" w:cs="Times New Roman"/>
                <w:sz w:val="22"/>
                <w:szCs w:val="22"/>
              </w:rPr>
              <w:t>сущ</w:t>
            </w:r>
            <w:r w:rsidR="005B22E6">
              <w:rPr>
                <w:rFonts w:ascii="Times New Roman" w:hAnsi="Times New Roman" w:cs="Times New Roman"/>
                <w:sz w:val="22"/>
                <w:szCs w:val="22"/>
              </w:rPr>
              <w:t>.</w:t>
            </w:r>
            <w:r w:rsidR="00EB7D95">
              <w:rPr>
                <w:rFonts w:ascii="Times New Roman" w:hAnsi="Times New Roman" w:cs="Times New Roman"/>
                <w:sz w:val="22"/>
                <w:szCs w:val="22"/>
              </w:rPr>
              <w:t xml:space="preserve"> </w:t>
            </w:r>
            <w:r>
              <w:rPr>
                <w:rFonts w:ascii="Times New Roman" w:hAnsi="Times New Roman" w:cs="Times New Roman"/>
                <w:sz w:val="22"/>
                <w:szCs w:val="22"/>
              </w:rPr>
              <w:t>ВК-1</w:t>
            </w:r>
            <w:r w:rsidR="00EB7D95">
              <w:rPr>
                <w:rFonts w:ascii="Times New Roman" w:hAnsi="Times New Roman" w:cs="Times New Roman"/>
                <w:sz w:val="22"/>
                <w:szCs w:val="22"/>
              </w:rPr>
              <w:t xml:space="preserve">, </w:t>
            </w:r>
            <w:r>
              <w:rPr>
                <w:rFonts w:ascii="Times New Roman" w:hAnsi="Times New Roman" w:cs="Times New Roman"/>
                <w:sz w:val="22"/>
                <w:szCs w:val="22"/>
              </w:rPr>
              <w:t>ВК-39 ул. Панфилова</w:t>
            </w:r>
          </w:p>
        </w:tc>
        <w:tc>
          <w:tcPr>
            <w:tcW w:w="2835"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ул. Шолохова 4, 6</w:t>
            </w:r>
          </w:p>
        </w:tc>
        <w:tc>
          <w:tcPr>
            <w:tcW w:w="113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1977</w:t>
            </w:r>
          </w:p>
        </w:tc>
        <w:tc>
          <w:tcPr>
            <w:tcW w:w="1146" w:type="dxa"/>
            <w:tcBorders>
              <w:left w:val="single" w:sz="4" w:space="0" w:color="000000"/>
              <w:bottom w:val="single" w:sz="4" w:space="0" w:color="000000"/>
              <w:right w:val="single" w:sz="4" w:space="0" w:color="000000"/>
            </w:tcBorders>
            <w:shd w:val="clear" w:color="auto" w:fill="FFFFFF"/>
            <w:vAlign w:val="center"/>
          </w:tcPr>
          <w:p w:rsidR="005F7D6E" w:rsidRDefault="005F7D6E" w:rsidP="005F7D6E">
            <w:pPr>
              <w:jc w:val="center"/>
            </w:pPr>
            <w:r>
              <w:rPr>
                <w:rFonts w:ascii="Times New Roman" w:hAnsi="Times New Roman" w:cs="Times New Roman"/>
                <w:sz w:val="22"/>
                <w:szCs w:val="22"/>
              </w:rPr>
              <w:t>100</w:t>
            </w:r>
          </w:p>
        </w:tc>
      </w:tr>
      <w:tr w:rsidR="005F7D6E" w:rsidTr="005F7D6E">
        <w:trPr>
          <w:trHeight w:val="597"/>
        </w:trPr>
        <w:tc>
          <w:tcPr>
            <w:tcW w:w="1560"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bCs/>
                <w:sz w:val="22"/>
                <w:szCs w:val="22"/>
              </w:rPr>
              <w:t>07301143</w:t>
            </w:r>
          </w:p>
        </w:tc>
        <w:tc>
          <w:tcPr>
            <w:tcW w:w="3684" w:type="dxa"/>
            <w:tcBorders>
              <w:left w:val="single" w:sz="4" w:space="0" w:color="000000"/>
              <w:bottom w:val="single" w:sz="4" w:space="0" w:color="000000"/>
            </w:tcBorders>
            <w:shd w:val="clear" w:color="auto" w:fill="FFFFFF"/>
            <w:vAlign w:val="center"/>
          </w:tcPr>
          <w:p w:rsidR="005F7D6E" w:rsidRDefault="005F7D6E" w:rsidP="00EB7D95">
            <w:pPr>
              <w:jc w:val="center"/>
              <w:rPr>
                <w:rFonts w:ascii="Times New Roman" w:hAnsi="Times New Roman" w:cs="Times New Roman"/>
                <w:sz w:val="22"/>
                <w:szCs w:val="22"/>
              </w:rPr>
            </w:pPr>
            <w:r>
              <w:rPr>
                <w:rFonts w:ascii="Times New Roman" w:hAnsi="Times New Roman" w:cs="Times New Roman"/>
                <w:sz w:val="22"/>
                <w:szCs w:val="22"/>
              </w:rPr>
              <w:t>Водопровод от ВК-7 к жилым домам 16,</w:t>
            </w:r>
            <w:r w:rsidR="00EB7D95">
              <w:rPr>
                <w:rFonts w:ascii="Times New Roman" w:hAnsi="Times New Roman" w:cs="Times New Roman"/>
                <w:sz w:val="22"/>
                <w:szCs w:val="22"/>
              </w:rPr>
              <w:t xml:space="preserve"> </w:t>
            </w:r>
            <w:r>
              <w:rPr>
                <w:rFonts w:ascii="Times New Roman" w:hAnsi="Times New Roman" w:cs="Times New Roman"/>
                <w:sz w:val="22"/>
                <w:szCs w:val="22"/>
              </w:rPr>
              <w:t>18,</w:t>
            </w:r>
            <w:r w:rsidR="00EB7D95">
              <w:rPr>
                <w:rFonts w:ascii="Times New Roman" w:hAnsi="Times New Roman" w:cs="Times New Roman"/>
                <w:sz w:val="22"/>
                <w:szCs w:val="22"/>
              </w:rPr>
              <w:t xml:space="preserve"> </w:t>
            </w:r>
            <w:r>
              <w:rPr>
                <w:rFonts w:ascii="Times New Roman" w:hAnsi="Times New Roman" w:cs="Times New Roman"/>
                <w:sz w:val="22"/>
                <w:szCs w:val="22"/>
              </w:rPr>
              <w:t>20 до ВК-7</w:t>
            </w:r>
            <w:r w:rsidR="00EB7D95">
              <w:rPr>
                <w:rFonts w:ascii="Times New Roman" w:hAnsi="Times New Roman" w:cs="Times New Roman"/>
                <w:sz w:val="22"/>
                <w:szCs w:val="22"/>
              </w:rPr>
              <w:t xml:space="preserve"> «</w:t>
            </w:r>
            <w:r>
              <w:rPr>
                <w:rFonts w:ascii="Times New Roman" w:hAnsi="Times New Roman" w:cs="Times New Roman"/>
                <w:sz w:val="22"/>
                <w:szCs w:val="22"/>
              </w:rPr>
              <w:t>А</w:t>
            </w:r>
            <w:r w:rsidR="00EB7D95">
              <w:rPr>
                <w:rFonts w:ascii="Times New Roman" w:hAnsi="Times New Roman" w:cs="Times New Roman"/>
                <w:sz w:val="22"/>
                <w:szCs w:val="22"/>
              </w:rPr>
              <w:t>»</w:t>
            </w:r>
            <w:r w:rsidR="00AA2D04">
              <w:rPr>
                <w:rFonts w:ascii="Times New Roman" w:hAnsi="Times New Roman" w:cs="Times New Roman"/>
                <w:sz w:val="22"/>
                <w:szCs w:val="22"/>
              </w:rPr>
              <w:t xml:space="preserve"> </w:t>
            </w:r>
            <w:r w:rsidR="00AA2D04">
              <w:rPr>
                <w:rFonts w:ascii="Times New Roman" w:hAnsi="Times New Roman" w:cs="Times New Roman"/>
                <w:sz w:val="22"/>
                <w:szCs w:val="22"/>
              </w:rPr>
              <w:br/>
            </w:r>
            <w:r>
              <w:rPr>
                <w:rFonts w:ascii="Times New Roman" w:hAnsi="Times New Roman" w:cs="Times New Roman"/>
                <w:sz w:val="22"/>
                <w:szCs w:val="22"/>
              </w:rPr>
              <w:t>(27,</w:t>
            </w:r>
            <w:r w:rsidR="00EB7D95">
              <w:rPr>
                <w:rFonts w:ascii="Times New Roman" w:hAnsi="Times New Roman" w:cs="Times New Roman"/>
                <w:sz w:val="22"/>
                <w:szCs w:val="22"/>
              </w:rPr>
              <w:t xml:space="preserve"> </w:t>
            </w:r>
            <w:r>
              <w:rPr>
                <w:rFonts w:ascii="Times New Roman" w:hAnsi="Times New Roman" w:cs="Times New Roman"/>
                <w:sz w:val="22"/>
                <w:szCs w:val="22"/>
              </w:rPr>
              <w:t>28,</w:t>
            </w:r>
            <w:r w:rsidR="00EB7D95">
              <w:rPr>
                <w:rFonts w:ascii="Times New Roman" w:hAnsi="Times New Roman" w:cs="Times New Roman"/>
                <w:sz w:val="22"/>
                <w:szCs w:val="22"/>
              </w:rPr>
              <w:t xml:space="preserve"> </w:t>
            </w:r>
            <w:r>
              <w:rPr>
                <w:rFonts w:ascii="Times New Roman" w:hAnsi="Times New Roman" w:cs="Times New Roman"/>
                <w:sz w:val="22"/>
                <w:szCs w:val="22"/>
              </w:rPr>
              <w:t>22а) ул. Панфилова</w:t>
            </w:r>
          </w:p>
        </w:tc>
        <w:tc>
          <w:tcPr>
            <w:tcW w:w="2835"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ул. Шолохова 16, 18, 20</w:t>
            </w:r>
          </w:p>
        </w:tc>
        <w:tc>
          <w:tcPr>
            <w:tcW w:w="113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1962</w:t>
            </w:r>
          </w:p>
        </w:tc>
        <w:tc>
          <w:tcPr>
            <w:tcW w:w="1146" w:type="dxa"/>
            <w:tcBorders>
              <w:left w:val="single" w:sz="4" w:space="0" w:color="000000"/>
              <w:bottom w:val="single" w:sz="4" w:space="0" w:color="000000"/>
              <w:right w:val="single" w:sz="4" w:space="0" w:color="000000"/>
            </w:tcBorders>
            <w:shd w:val="clear" w:color="auto" w:fill="FFFFFF"/>
            <w:vAlign w:val="center"/>
          </w:tcPr>
          <w:p w:rsidR="005F7D6E" w:rsidRDefault="005F7D6E" w:rsidP="005F7D6E">
            <w:pPr>
              <w:jc w:val="center"/>
            </w:pPr>
            <w:r>
              <w:rPr>
                <w:rFonts w:ascii="Times New Roman" w:hAnsi="Times New Roman" w:cs="Times New Roman"/>
                <w:sz w:val="22"/>
                <w:szCs w:val="22"/>
              </w:rPr>
              <w:t>100</w:t>
            </w:r>
          </w:p>
        </w:tc>
      </w:tr>
      <w:tr w:rsidR="005F7D6E" w:rsidTr="005F7D6E">
        <w:trPr>
          <w:trHeight w:val="597"/>
        </w:trPr>
        <w:tc>
          <w:tcPr>
            <w:tcW w:w="1560"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bCs/>
                <w:sz w:val="22"/>
                <w:szCs w:val="22"/>
              </w:rPr>
              <w:t>07301144</w:t>
            </w:r>
          </w:p>
        </w:tc>
        <w:tc>
          <w:tcPr>
            <w:tcW w:w="3684" w:type="dxa"/>
            <w:tcBorders>
              <w:left w:val="single" w:sz="4" w:space="0" w:color="000000"/>
              <w:bottom w:val="single" w:sz="4" w:space="0" w:color="000000"/>
            </w:tcBorders>
            <w:shd w:val="clear" w:color="auto" w:fill="FFFFFF"/>
            <w:vAlign w:val="center"/>
          </w:tcPr>
          <w:p w:rsidR="005F7D6E" w:rsidRDefault="005F7D6E" w:rsidP="00EB7D95">
            <w:pPr>
              <w:jc w:val="center"/>
              <w:rPr>
                <w:rFonts w:ascii="Times New Roman" w:hAnsi="Times New Roman" w:cs="Times New Roman"/>
                <w:sz w:val="22"/>
                <w:szCs w:val="22"/>
              </w:rPr>
            </w:pPr>
            <w:r>
              <w:rPr>
                <w:rFonts w:ascii="Times New Roman" w:hAnsi="Times New Roman" w:cs="Times New Roman"/>
                <w:sz w:val="22"/>
                <w:szCs w:val="22"/>
              </w:rPr>
              <w:t>Водопровод от ВК-7</w:t>
            </w:r>
            <w:r w:rsidR="00EB7D95">
              <w:rPr>
                <w:rFonts w:ascii="Times New Roman" w:hAnsi="Times New Roman" w:cs="Times New Roman"/>
                <w:sz w:val="22"/>
                <w:szCs w:val="22"/>
              </w:rPr>
              <w:t xml:space="preserve"> «</w:t>
            </w:r>
            <w:r>
              <w:rPr>
                <w:rFonts w:ascii="Times New Roman" w:hAnsi="Times New Roman" w:cs="Times New Roman"/>
                <w:sz w:val="22"/>
                <w:szCs w:val="22"/>
              </w:rPr>
              <w:t>А</w:t>
            </w:r>
            <w:r w:rsidR="00EB7D95">
              <w:rPr>
                <w:rFonts w:ascii="Times New Roman" w:hAnsi="Times New Roman" w:cs="Times New Roman"/>
                <w:sz w:val="22"/>
                <w:szCs w:val="22"/>
              </w:rPr>
              <w:t xml:space="preserve">» </w:t>
            </w:r>
            <w:r>
              <w:rPr>
                <w:rFonts w:ascii="Times New Roman" w:hAnsi="Times New Roman" w:cs="Times New Roman"/>
                <w:sz w:val="22"/>
                <w:szCs w:val="22"/>
              </w:rPr>
              <w:t>ПГ к жилым домам 14,</w:t>
            </w:r>
            <w:r w:rsidR="005B22E6">
              <w:rPr>
                <w:rFonts w:ascii="Times New Roman" w:hAnsi="Times New Roman" w:cs="Times New Roman"/>
                <w:sz w:val="22"/>
                <w:szCs w:val="22"/>
              </w:rPr>
              <w:t xml:space="preserve"> </w:t>
            </w:r>
            <w:r>
              <w:rPr>
                <w:rFonts w:ascii="Times New Roman" w:hAnsi="Times New Roman" w:cs="Times New Roman"/>
                <w:sz w:val="22"/>
                <w:szCs w:val="22"/>
              </w:rPr>
              <w:t>12,</w:t>
            </w:r>
            <w:r w:rsidR="005B22E6">
              <w:rPr>
                <w:rFonts w:ascii="Times New Roman" w:hAnsi="Times New Roman" w:cs="Times New Roman"/>
                <w:sz w:val="22"/>
                <w:szCs w:val="22"/>
              </w:rPr>
              <w:t xml:space="preserve"> </w:t>
            </w:r>
            <w:r>
              <w:rPr>
                <w:rFonts w:ascii="Times New Roman" w:hAnsi="Times New Roman" w:cs="Times New Roman"/>
                <w:sz w:val="22"/>
                <w:szCs w:val="22"/>
              </w:rPr>
              <w:t>10,</w:t>
            </w:r>
            <w:r w:rsidR="005B22E6">
              <w:rPr>
                <w:rFonts w:ascii="Times New Roman" w:hAnsi="Times New Roman" w:cs="Times New Roman"/>
                <w:sz w:val="22"/>
                <w:szCs w:val="22"/>
              </w:rPr>
              <w:t xml:space="preserve"> </w:t>
            </w:r>
            <w:r>
              <w:rPr>
                <w:rFonts w:ascii="Times New Roman" w:hAnsi="Times New Roman" w:cs="Times New Roman"/>
                <w:sz w:val="22"/>
                <w:szCs w:val="22"/>
              </w:rPr>
              <w:t>8</w:t>
            </w:r>
            <w:r w:rsidR="005B22E6">
              <w:rPr>
                <w:rFonts w:ascii="Times New Roman" w:hAnsi="Times New Roman" w:cs="Times New Roman"/>
                <w:sz w:val="22"/>
                <w:szCs w:val="22"/>
              </w:rPr>
              <w:t xml:space="preserve"> </w:t>
            </w:r>
            <w:r>
              <w:rPr>
                <w:rFonts w:ascii="Times New Roman" w:hAnsi="Times New Roman" w:cs="Times New Roman"/>
                <w:sz w:val="22"/>
                <w:szCs w:val="22"/>
              </w:rPr>
              <w:t>(23,</w:t>
            </w:r>
            <w:r w:rsidR="005B22E6">
              <w:rPr>
                <w:rFonts w:ascii="Times New Roman" w:hAnsi="Times New Roman" w:cs="Times New Roman"/>
                <w:sz w:val="22"/>
                <w:szCs w:val="22"/>
              </w:rPr>
              <w:t xml:space="preserve"> </w:t>
            </w:r>
            <w:r>
              <w:rPr>
                <w:rFonts w:ascii="Times New Roman" w:hAnsi="Times New Roman" w:cs="Times New Roman"/>
                <w:sz w:val="22"/>
                <w:szCs w:val="22"/>
              </w:rPr>
              <w:t>24,</w:t>
            </w:r>
            <w:r w:rsidR="005B22E6">
              <w:rPr>
                <w:rFonts w:ascii="Times New Roman" w:hAnsi="Times New Roman" w:cs="Times New Roman"/>
                <w:sz w:val="22"/>
                <w:szCs w:val="22"/>
              </w:rPr>
              <w:t xml:space="preserve"> </w:t>
            </w:r>
            <w:r>
              <w:rPr>
                <w:rFonts w:ascii="Times New Roman" w:hAnsi="Times New Roman" w:cs="Times New Roman"/>
                <w:sz w:val="22"/>
                <w:szCs w:val="22"/>
              </w:rPr>
              <w:t>25,</w:t>
            </w:r>
            <w:r w:rsidR="005B22E6">
              <w:rPr>
                <w:rFonts w:ascii="Times New Roman" w:hAnsi="Times New Roman" w:cs="Times New Roman"/>
                <w:sz w:val="22"/>
                <w:szCs w:val="22"/>
              </w:rPr>
              <w:t xml:space="preserve"> </w:t>
            </w:r>
            <w:r>
              <w:rPr>
                <w:rFonts w:ascii="Times New Roman" w:hAnsi="Times New Roman" w:cs="Times New Roman"/>
                <w:sz w:val="22"/>
                <w:szCs w:val="22"/>
              </w:rPr>
              <w:t>26)</w:t>
            </w:r>
            <w:r w:rsidR="005B22E6">
              <w:rPr>
                <w:rFonts w:ascii="Times New Roman" w:hAnsi="Times New Roman" w:cs="Times New Roman"/>
                <w:sz w:val="22"/>
                <w:szCs w:val="22"/>
              </w:rPr>
              <w:t xml:space="preserve"> </w:t>
            </w:r>
            <w:r>
              <w:rPr>
                <w:rFonts w:ascii="Times New Roman" w:hAnsi="Times New Roman" w:cs="Times New Roman"/>
                <w:sz w:val="22"/>
                <w:szCs w:val="22"/>
              </w:rPr>
              <w:t>до</w:t>
            </w:r>
            <w:r w:rsidR="005B22E6">
              <w:rPr>
                <w:rFonts w:ascii="Times New Roman" w:hAnsi="Times New Roman" w:cs="Times New Roman"/>
                <w:sz w:val="22"/>
                <w:szCs w:val="22"/>
              </w:rPr>
              <w:t xml:space="preserve"> </w:t>
            </w:r>
            <w:r>
              <w:rPr>
                <w:rFonts w:ascii="Times New Roman" w:hAnsi="Times New Roman" w:cs="Times New Roman"/>
                <w:sz w:val="22"/>
                <w:szCs w:val="22"/>
              </w:rPr>
              <w:t>ВК-17А ул. Панфилова</w:t>
            </w:r>
          </w:p>
        </w:tc>
        <w:tc>
          <w:tcPr>
            <w:tcW w:w="2835"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ул. Шолохова 14, 12, 10, 8</w:t>
            </w:r>
          </w:p>
        </w:tc>
        <w:tc>
          <w:tcPr>
            <w:tcW w:w="113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1962</w:t>
            </w:r>
          </w:p>
        </w:tc>
        <w:tc>
          <w:tcPr>
            <w:tcW w:w="1146" w:type="dxa"/>
            <w:tcBorders>
              <w:left w:val="single" w:sz="4" w:space="0" w:color="000000"/>
              <w:bottom w:val="single" w:sz="4" w:space="0" w:color="000000"/>
              <w:right w:val="single" w:sz="4" w:space="0" w:color="000000"/>
            </w:tcBorders>
            <w:shd w:val="clear" w:color="auto" w:fill="FFFFFF"/>
            <w:vAlign w:val="center"/>
          </w:tcPr>
          <w:p w:rsidR="005F7D6E" w:rsidRDefault="005F7D6E" w:rsidP="005F7D6E">
            <w:pPr>
              <w:jc w:val="center"/>
            </w:pPr>
            <w:r>
              <w:rPr>
                <w:rFonts w:ascii="Times New Roman" w:hAnsi="Times New Roman" w:cs="Times New Roman"/>
                <w:sz w:val="22"/>
                <w:szCs w:val="22"/>
              </w:rPr>
              <w:t>100</w:t>
            </w:r>
          </w:p>
        </w:tc>
      </w:tr>
      <w:tr w:rsidR="005F7D6E" w:rsidTr="005F7D6E">
        <w:trPr>
          <w:trHeight w:val="597"/>
        </w:trPr>
        <w:tc>
          <w:tcPr>
            <w:tcW w:w="1560"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bCs/>
                <w:sz w:val="22"/>
                <w:szCs w:val="22"/>
              </w:rPr>
              <w:t>07301147</w:t>
            </w:r>
          </w:p>
        </w:tc>
        <w:tc>
          <w:tcPr>
            <w:tcW w:w="368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Водопровод ул. Восточная 48,</w:t>
            </w:r>
            <w:r w:rsidR="005B22E6">
              <w:rPr>
                <w:rFonts w:ascii="Times New Roman" w:hAnsi="Times New Roman" w:cs="Times New Roman"/>
                <w:sz w:val="22"/>
                <w:szCs w:val="22"/>
              </w:rPr>
              <w:t xml:space="preserve"> </w:t>
            </w:r>
            <w:r>
              <w:rPr>
                <w:rFonts w:ascii="Times New Roman" w:hAnsi="Times New Roman" w:cs="Times New Roman"/>
                <w:sz w:val="22"/>
                <w:szCs w:val="22"/>
              </w:rPr>
              <w:t>49,</w:t>
            </w:r>
            <w:r w:rsidR="005B22E6">
              <w:rPr>
                <w:rFonts w:ascii="Times New Roman" w:hAnsi="Times New Roman" w:cs="Times New Roman"/>
                <w:sz w:val="22"/>
                <w:szCs w:val="22"/>
              </w:rPr>
              <w:t xml:space="preserve"> </w:t>
            </w:r>
            <w:r>
              <w:rPr>
                <w:rFonts w:ascii="Times New Roman" w:hAnsi="Times New Roman" w:cs="Times New Roman"/>
                <w:sz w:val="22"/>
                <w:szCs w:val="22"/>
              </w:rPr>
              <w:t>50</w:t>
            </w:r>
          </w:p>
        </w:tc>
        <w:tc>
          <w:tcPr>
            <w:tcW w:w="2835"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ул. Восточная 48, 49, 50</w:t>
            </w:r>
          </w:p>
        </w:tc>
        <w:tc>
          <w:tcPr>
            <w:tcW w:w="113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1982</w:t>
            </w:r>
          </w:p>
        </w:tc>
        <w:tc>
          <w:tcPr>
            <w:tcW w:w="1146" w:type="dxa"/>
            <w:tcBorders>
              <w:left w:val="single" w:sz="4" w:space="0" w:color="000000"/>
              <w:bottom w:val="single" w:sz="4" w:space="0" w:color="000000"/>
              <w:right w:val="single" w:sz="4" w:space="0" w:color="000000"/>
            </w:tcBorders>
            <w:shd w:val="clear" w:color="auto" w:fill="FFFFFF"/>
            <w:vAlign w:val="center"/>
          </w:tcPr>
          <w:p w:rsidR="005F7D6E" w:rsidRDefault="005F7D6E" w:rsidP="005F7D6E">
            <w:pPr>
              <w:jc w:val="center"/>
            </w:pPr>
            <w:r>
              <w:rPr>
                <w:rFonts w:ascii="Times New Roman" w:hAnsi="Times New Roman" w:cs="Times New Roman"/>
                <w:sz w:val="22"/>
                <w:szCs w:val="22"/>
              </w:rPr>
              <w:t>100</w:t>
            </w:r>
          </w:p>
        </w:tc>
      </w:tr>
      <w:tr w:rsidR="005F7D6E" w:rsidTr="005F7D6E">
        <w:trPr>
          <w:trHeight w:val="597"/>
        </w:trPr>
        <w:tc>
          <w:tcPr>
            <w:tcW w:w="1560"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bCs/>
                <w:sz w:val="22"/>
                <w:szCs w:val="22"/>
              </w:rPr>
              <w:t>07301212</w:t>
            </w:r>
          </w:p>
        </w:tc>
        <w:tc>
          <w:tcPr>
            <w:tcW w:w="368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Наружный водопровод к жилому дому 4</w:t>
            </w:r>
            <w:r w:rsidR="00854E8A">
              <w:rPr>
                <w:rFonts w:ascii="Times New Roman" w:hAnsi="Times New Roman" w:cs="Times New Roman"/>
                <w:sz w:val="22"/>
                <w:szCs w:val="22"/>
              </w:rPr>
              <w:t>,</w:t>
            </w:r>
            <w:r>
              <w:rPr>
                <w:rFonts w:ascii="Times New Roman" w:hAnsi="Times New Roman" w:cs="Times New Roman"/>
                <w:sz w:val="22"/>
                <w:szCs w:val="22"/>
              </w:rPr>
              <w:t xml:space="preserve"> квартал 22</w:t>
            </w:r>
          </w:p>
        </w:tc>
        <w:tc>
          <w:tcPr>
            <w:tcW w:w="2835"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 xml:space="preserve">ул. Парковая </w:t>
            </w:r>
            <w:r w:rsidR="00AA2D04">
              <w:rPr>
                <w:rFonts w:ascii="Times New Roman" w:hAnsi="Times New Roman" w:cs="Times New Roman"/>
                <w:sz w:val="22"/>
                <w:szCs w:val="22"/>
              </w:rPr>
              <w:t>60, квартал</w:t>
            </w:r>
            <w:r w:rsidR="00B46123">
              <w:rPr>
                <w:rFonts w:ascii="Times New Roman" w:hAnsi="Times New Roman" w:cs="Times New Roman"/>
                <w:sz w:val="22"/>
                <w:szCs w:val="22"/>
              </w:rPr>
              <w:t xml:space="preserve"> </w:t>
            </w:r>
            <w:r>
              <w:rPr>
                <w:rFonts w:ascii="Times New Roman" w:hAnsi="Times New Roman" w:cs="Times New Roman"/>
                <w:sz w:val="22"/>
                <w:szCs w:val="22"/>
              </w:rPr>
              <w:t>22</w:t>
            </w:r>
          </w:p>
        </w:tc>
        <w:tc>
          <w:tcPr>
            <w:tcW w:w="113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1995</w:t>
            </w:r>
          </w:p>
        </w:tc>
        <w:tc>
          <w:tcPr>
            <w:tcW w:w="1146" w:type="dxa"/>
            <w:tcBorders>
              <w:left w:val="single" w:sz="4" w:space="0" w:color="000000"/>
              <w:bottom w:val="single" w:sz="4" w:space="0" w:color="000000"/>
              <w:right w:val="single" w:sz="4" w:space="0" w:color="000000"/>
            </w:tcBorders>
            <w:shd w:val="clear" w:color="auto" w:fill="FFFFFF"/>
            <w:vAlign w:val="center"/>
          </w:tcPr>
          <w:p w:rsidR="005F7D6E" w:rsidRDefault="005F7D6E" w:rsidP="005F7D6E">
            <w:pPr>
              <w:jc w:val="center"/>
            </w:pPr>
            <w:r>
              <w:rPr>
                <w:rFonts w:ascii="Times New Roman" w:hAnsi="Times New Roman" w:cs="Times New Roman"/>
                <w:sz w:val="22"/>
                <w:szCs w:val="22"/>
              </w:rPr>
              <w:t>100</w:t>
            </w:r>
          </w:p>
        </w:tc>
      </w:tr>
      <w:tr w:rsidR="005F7D6E" w:rsidTr="005F7D6E">
        <w:trPr>
          <w:trHeight w:val="597"/>
        </w:trPr>
        <w:tc>
          <w:tcPr>
            <w:tcW w:w="1560"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bCs/>
                <w:sz w:val="22"/>
                <w:szCs w:val="22"/>
              </w:rPr>
              <w:t>07301217</w:t>
            </w:r>
          </w:p>
        </w:tc>
        <w:tc>
          <w:tcPr>
            <w:tcW w:w="368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Водопровод к жилому дому 5</w:t>
            </w:r>
            <w:r w:rsidR="00854E8A">
              <w:rPr>
                <w:rFonts w:ascii="Times New Roman" w:hAnsi="Times New Roman" w:cs="Times New Roman"/>
                <w:sz w:val="22"/>
                <w:szCs w:val="22"/>
              </w:rPr>
              <w:t>,</w:t>
            </w:r>
            <w:r>
              <w:rPr>
                <w:rFonts w:ascii="Times New Roman" w:hAnsi="Times New Roman" w:cs="Times New Roman"/>
                <w:sz w:val="22"/>
                <w:szCs w:val="22"/>
              </w:rPr>
              <w:t xml:space="preserve"> квартал 22-23</w:t>
            </w:r>
          </w:p>
        </w:tc>
        <w:tc>
          <w:tcPr>
            <w:tcW w:w="2835" w:type="dxa"/>
            <w:tcBorders>
              <w:left w:val="single" w:sz="4" w:space="0" w:color="000000"/>
              <w:bottom w:val="single" w:sz="4" w:space="0" w:color="000000"/>
            </w:tcBorders>
            <w:shd w:val="clear" w:color="auto" w:fill="FFFFFF"/>
            <w:vAlign w:val="center"/>
          </w:tcPr>
          <w:p w:rsidR="005F7D6E" w:rsidRDefault="005F7D6E" w:rsidP="00B46123">
            <w:pPr>
              <w:jc w:val="center"/>
              <w:rPr>
                <w:rFonts w:ascii="Times New Roman" w:hAnsi="Times New Roman" w:cs="Times New Roman"/>
                <w:sz w:val="22"/>
                <w:szCs w:val="22"/>
              </w:rPr>
            </w:pPr>
            <w:r>
              <w:rPr>
                <w:rFonts w:ascii="Times New Roman" w:hAnsi="Times New Roman" w:cs="Times New Roman"/>
                <w:sz w:val="22"/>
                <w:szCs w:val="22"/>
              </w:rPr>
              <w:t>ул. Парковая 68</w:t>
            </w:r>
            <w:r w:rsidR="00854E8A">
              <w:rPr>
                <w:rFonts w:ascii="Times New Roman" w:hAnsi="Times New Roman" w:cs="Times New Roman"/>
                <w:sz w:val="22"/>
                <w:szCs w:val="22"/>
              </w:rPr>
              <w:t>,</w:t>
            </w:r>
            <w:r>
              <w:rPr>
                <w:rFonts w:ascii="Times New Roman" w:hAnsi="Times New Roman" w:cs="Times New Roman"/>
                <w:sz w:val="22"/>
                <w:szCs w:val="22"/>
              </w:rPr>
              <w:t xml:space="preserve"> </w:t>
            </w:r>
            <w:r w:rsidR="00B46123">
              <w:rPr>
                <w:rFonts w:ascii="Times New Roman" w:hAnsi="Times New Roman" w:cs="Times New Roman"/>
                <w:sz w:val="22"/>
                <w:szCs w:val="22"/>
              </w:rPr>
              <w:t xml:space="preserve">квартал </w:t>
            </w:r>
            <w:r>
              <w:rPr>
                <w:rFonts w:ascii="Times New Roman" w:hAnsi="Times New Roman" w:cs="Times New Roman"/>
                <w:sz w:val="22"/>
                <w:szCs w:val="22"/>
              </w:rPr>
              <w:t>22</w:t>
            </w:r>
            <w:r w:rsidR="00B46123">
              <w:rPr>
                <w:rFonts w:ascii="Calibri" w:hAnsi="Calibri" w:cs="Times New Roman"/>
                <w:sz w:val="22"/>
                <w:szCs w:val="22"/>
              </w:rPr>
              <w:t>–</w:t>
            </w:r>
            <w:r>
              <w:rPr>
                <w:rFonts w:ascii="Times New Roman" w:hAnsi="Times New Roman" w:cs="Times New Roman"/>
                <w:sz w:val="22"/>
                <w:szCs w:val="22"/>
              </w:rPr>
              <w:t>23</w:t>
            </w:r>
          </w:p>
        </w:tc>
        <w:tc>
          <w:tcPr>
            <w:tcW w:w="113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1996</w:t>
            </w:r>
          </w:p>
        </w:tc>
        <w:tc>
          <w:tcPr>
            <w:tcW w:w="1146" w:type="dxa"/>
            <w:tcBorders>
              <w:left w:val="single" w:sz="4" w:space="0" w:color="000000"/>
              <w:bottom w:val="single" w:sz="4" w:space="0" w:color="000000"/>
              <w:right w:val="single" w:sz="4" w:space="0" w:color="000000"/>
            </w:tcBorders>
            <w:shd w:val="clear" w:color="auto" w:fill="FFFFFF"/>
            <w:vAlign w:val="center"/>
          </w:tcPr>
          <w:p w:rsidR="005F7D6E" w:rsidRDefault="005F7D6E" w:rsidP="005F7D6E">
            <w:pPr>
              <w:jc w:val="center"/>
            </w:pPr>
            <w:r>
              <w:rPr>
                <w:rFonts w:ascii="Times New Roman" w:hAnsi="Times New Roman" w:cs="Times New Roman"/>
                <w:sz w:val="22"/>
                <w:szCs w:val="22"/>
              </w:rPr>
              <w:t>100</w:t>
            </w:r>
          </w:p>
        </w:tc>
      </w:tr>
      <w:tr w:rsidR="005F7D6E" w:rsidTr="005F7D6E">
        <w:trPr>
          <w:trHeight w:val="597"/>
        </w:trPr>
        <w:tc>
          <w:tcPr>
            <w:tcW w:w="1560"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bCs/>
                <w:sz w:val="22"/>
                <w:szCs w:val="22"/>
              </w:rPr>
              <w:t>07301227</w:t>
            </w:r>
          </w:p>
        </w:tc>
        <w:tc>
          <w:tcPr>
            <w:tcW w:w="3684" w:type="dxa"/>
            <w:tcBorders>
              <w:left w:val="single" w:sz="4" w:space="0" w:color="000000"/>
              <w:bottom w:val="single" w:sz="4" w:space="0" w:color="000000"/>
            </w:tcBorders>
            <w:shd w:val="clear" w:color="auto" w:fill="FFFFFF"/>
            <w:vAlign w:val="center"/>
          </w:tcPr>
          <w:p w:rsidR="005F7D6E" w:rsidRDefault="005F7D6E" w:rsidP="005B22E6">
            <w:pPr>
              <w:jc w:val="center"/>
              <w:rPr>
                <w:rFonts w:ascii="Times New Roman" w:hAnsi="Times New Roman" w:cs="Times New Roman"/>
                <w:sz w:val="22"/>
                <w:szCs w:val="22"/>
              </w:rPr>
            </w:pPr>
            <w:r>
              <w:rPr>
                <w:rFonts w:ascii="Times New Roman" w:hAnsi="Times New Roman" w:cs="Times New Roman"/>
                <w:sz w:val="22"/>
                <w:szCs w:val="22"/>
              </w:rPr>
              <w:t>Наружные сети водопровода ул.</w:t>
            </w:r>
            <w:r w:rsidR="005B22E6">
              <w:rPr>
                <w:rFonts w:ascii="Times New Roman" w:hAnsi="Times New Roman" w:cs="Times New Roman"/>
                <w:sz w:val="22"/>
                <w:szCs w:val="22"/>
              </w:rPr>
              <w:t xml:space="preserve"> </w:t>
            </w:r>
            <w:r>
              <w:rPr>
                <w:rFonts w:ascii="Times New Roman" w:hAnsi="Times New Roman" w:cs="Times New Roman"/>
                <w:sz w:val="22"/>
                <w:szCs w:val="22"/>
              </w:rPr>
              <w:t>Первомайская жилой дом 12</w:t>
            </w:r>
            <w:r w:rsidR="005B22E6">
              <w:rPr>
                <w:rFonts w:ascii="Times New Roman" w:hAnsi="Times New Roman" w:cs="Times New Roman"/>
                <w:sz w:val="22"/>
                <w:szCs w:val="22"/>
              </w:rPr>
              <w:t xml:space="preserve"> </w:t>
            </w:r>
            <w:r>
              <w:rPr>
                <w:rFonts w:ascii="Times New Roman" w:hAnsi="Times New Roman" w:cs="Times New Roman"/>
                <w:sz w:val="22"/>
                <w:szCs w:val="22"/>
              </w:rPr>
              <w:t>б</w:t>
            </w:r>
          </w:p>
        </w:tc>
        <w:tc>
          <w:tcPr>
            <w:tcW w:w="2835"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ул. Первомайская 12б</w:t>
            </w:r>
            <w:r w:rsidR="00854E8A">
              <w:rPr>
                <w:rFonts w:ascii="Times New Roman" w:hAnsi="Times New Roman" w:cs="Times New Roman"/>
                <w:sz w:val="22"/>
                <w:szCs w:val="22"/>
              </w:rPr>
              <w:t>,</w:t>
            </w:r>
            <w:r>
              <w:rPr>
                <w:rFonts w:ascii="Times New Roman" w:hAnsi="Times New Roman" w:cs="Times New Roman"/>
                <w:sz w:val="22"/>
                <w:szCs w:val="22"/>
              </w:rPr>
              <w:t xml:space="preserve"> </w:t>
            </w:r>
            <w:r w:rsidR="00B46123">
              <w:rPr>
                <w:rFonts w:ascii="Times New Roman" w:hAnsi="Times New Roman" w:cs="Times New Roman"/>
                <w:sz w:val="22"/>
                <w:szCs w:val="22"/>
              </w:rPr>
              <w:t xml:space="preserve">квартал </w:t>
            </w:r>
            <w:r>
              <w:rPr>
                <w:rFonts w:ascii="Times New Roman" w:hAnsi="Times New Roman" w:cs="Times New Roman"/>
                <w:sz w:val="22"/>
                <w:szCs w:val="22"/>
              </w:rPr>
              <w:t>4</w:t>
            </w:r>
          </w:p>
        </w:tc>
        <w:tc>
          <w:tcPr>
            <w:tcW w:w="113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1997</w:t>
            </w:r>
          </w:p>
        </w:tc>
        <w:tc>
          <w:tcPr>
            <w:tcW w:w="1146" w:type="dxa"/>
            <w:tcBorders>
              <w:left w:val="single" w:sz="4" w:space="0" w:color="000000"/>
              <w:bottom w:val="single" w:sz="4" w:space="0" w:color="000000"/>
              <w:right w:val="single" w:sz="4" w:space="0" w:color="000000"/>
            </w:tcBorders>
            <w:shd w:val="clear" w:color="auto" w:fill="FFFFFF"/>
            <w:vAlign w:val="center"/>
          </w:tcPr>
          <w:p w:rsidR="005F7D6E" w:rsidRDefault="005F7D6E" w:rsidP="005F7D6E">
            <w:pPr>
              <w:jc w:val="center"/>
            </w:pPr>
            <w:r>
              <w:rPr>
                <w:rFonts w:ascii="Times New Roman" w:hAnsi="Times New Roman" w:cs="Times New Roman"/>
                <w:sz w:val="22"/>
                <w:szCs w:val="22"/>
              </w:rPr>
              <w:t>100</w:t>
            </w:r>
          </w:p>
        </w:tc>
      </w:tr>
      <w:tr w:rsidR="005F7D6E" w:rsidTr="005F7D6E">
        <w:trPr>
          <w:trHeight w:val="597"/>
        </w:trPr>
        <w:tc>
          <w:tcPr>
            <w:tcW w:w="1560"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bCs/>
                <w:sz w:val="22"/>
                <w:szCs w:val="22"/>
              </w:rPr>
              <w:t>07301241</w:t>
            </w:r>
          </w:p>
        </w:tc>
        <w:tc>
          <w:tcPr>
            <w:tcW w:w="368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Наружные сети водопровода базы РТС</w:t>
            </w:r>
          </w:p>
        </w:tc>
        <w:tc>
          <w:tcPr>
            <w:tcW w:w="2835"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ул.</w:t>
            </w:r>
            <w:r w:rsidR="00B46123">
              <w:rPr>
                <w:rFonts w:ascii="Times New Roman" w:hAnsi="Times New Roman" w:cs="Times New Roman"/>
                <w:sz w:val="22"/>
                <w:szCs w:val="22"/>
              </w:rPr>
              <w:t xml:space="preserve"> </w:t>
            </w:r>
            <w:r>
              <w:rPr>
                <w:rFonts w:ascii="Times New Roman" w:hAnsi="Times New Roman" w:cs="Times New Roman"/>
                <w:sz w:val="22"/>
                <w:szCs w:val="22"/>
              </w:rPr>
              <w:t>Майское шоссе 6, Манежная</w:t>
            </w:r>
            <w:r w:rsidR="00854E8A">
              <w:rPr>
                <w:rFonts w:ascii="Times New Roman" w:hAnsi="Times New Roman" w:cs="Times New Roman"/>
                <w:sz w:val="22"/>
                <w:szCs w:val="22"/>
              </w:rPr>
              <w:t>,</w:t>
            </w:r>
            <w:r>
              <w:rPr>
                <w:rFonts w:ascii="Times New Roman" w:hAnsi="Times New Roman" w:cs="Times New Roman"/>
                <w:sz w:val="22"/>
                <w:szCs w:val="22"/>
              </w:rPr>
              <w:t xml:space="preserve"> </w:t>
            </w:r>
            <w:r w:rsidR="00B46123">
              <w:rPr>
                <w:rFonts w:ascii="Times New Roman" w:hAnsi="Times New Roman" w:cs="Times New Roman"/>
                <w:sz w:val="22"/>
                <w:szCs w:val="22"/>
              </w:rPr>
              <w:t xml:space="preserve">квартал </w:t>
            </w:r>
            <w:r>
              <w:rPr>
                <w:rFonts w:ascii="Times New Roman" w:hAnsi="Times New Roman" w:cs="Times New Roman"/>
                <w:sz w:val="22"/>
                <w:szCs w:val="22"/>
              </w:rPr>
              <w:t>27</w:t>
            </w:r>
          </w:p>
        </w:tc>
        <w:tc>
          <w:tcPr>
            <w:tcW w:w="113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1998</w:t>
            </w:r>
          </w:p>
        </w:tc>
        <w:tc>
          <w:tcPr>
            <w:tcW w:w="1146" w:type="dxa"/>
            <w:tcBorders>
              <w:left w:val="single" w:sz="4" w:space="0" w:color="000000"/>
              <w:bottom w:val="single" w:sz="4" w:space="0" w:color="000000"/>
              <w:right w:val="single" w:sz="4" w:space="0" w:color="000000"/>
            </w:tcBorders>
            <w:shd w:val="clear" w:color="auto" w:fill="FFFFFF"/>
            <w:vAlign w:val="center"/>
          </w:tcPr>
          <w:p w:rsidR="005F7D6E" w:rsidRDefault="005F7D6E" w:rsidP="005F7D6E">
            <w:pPr>
              <w:jc w:val="center"/>
            </w:pPr>
            <w:r>
              <w:rPr>
                <w:rFonts w:ascii="Times New Roman" w:hAnsi="Times New Roman" w:cs="Times New Roman"/>
                <w:sz w:val="22"/>
                <w:szCs w:val="22"/>
              </w:rPr>
              <w:t>100</w:t>
            </w:r>
          </w:p>
        </w:tc>
      </w:tr>
      <w:tr w:rsidR="005F7D6E" w:rsidTr="005F7D6E">
        <w:trPr>
          <w:trHeight w:val="597"/>
        </w:trPr>
        <w:tc>
          <w:tcPr>
            <w:tcW w:w="1560"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bCs/>
                <w:sz w:val="22"/>
                <w:szCs w:val="22"/>
              </w:rPr>
              <w:t>07301243</w:t>
            </w:r>
          </w:p>
        </w:tc>
        <w:tc>
          <w:tcPr>
            <w:tcW w:w="368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Участок водопровода от магистральной линии до стены ул. Заводская 3</w:t>
            </w:r>
          </w:p>
        </w:tc>
        <w:tc>
          <w:tcPr>
            <w:tcW w:w="2835"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ул.</w:t>
            </w:r>
            <w:r w:rsidR="00B46123">
              <w:rPr>
                <w:rFonts w:ascii="Times New Roman" w:hAnsi="Times New Roman" w:cs="Times New Roman"/>
                <w:sz w:val="22"/>
                <w:szCs w:val="22"/>
              </w:rPr>
              <w:t xml:space="preserve"> </w:t>
            </w:r>
            <w:r>
              <w:rPr>
                <w:rFonts w:ascii="Times New Roman" w:hAnsi="Times New Roman" w:cs="Times New Roman"/>
                <w:sz w:val="22"/>
                <w:szCs w:val="22"/>
              </w:rPr>
              <w:t>Заводская 3</w:t>
            </w:r>
            <w:r w:rsidR="00854E8A">
              <w:rPr>
                <w:rFonts w:ascii="Times New Roman" w:hAnsi="Times New Roman" w:cs="Times New Roman"/>
                <w:sz w:val="22"/>
                <w:szCs w:val="22"/>
              </w:rPr>
              <w:t>,</w:t>
            </w:r>
            <w:r>
              <w:rPr>
                <w:rFonts w:ascii="Times New Roman" w:hAnsi="Times New Roman" w:cs="Times New Roman"/>
                <w:sz w:val="22"/>
                <w:szCs w:val="22"/>
              </w:rPr>
              <w:t xml:space="preserve"> </w:t>
            </w:r>
            <w:r w:rsidR="00B46123">
              <w:rPr>
                <w:rFonts w:ascii="Times New Roman" w:hAnsi="Times New Roman" w:cs="Times New Roman"/>
                <w:sz w:val="22"/>
                <w:szCs w:val="22"/>
              </w:rPr>
              <w:t xml:space="preserve">квартал </w:t>
            </w:r>
            <w:r>
              <w:rPr>
                <w:rFonts w:ascii="Times New Roman" w:hAnsi="Times New Roman" w:cs="Times New Roman"/>
                <w:sz w:val="22"/>
                <w:szCs w:val="22"/>
              </w:rPr>
              <w:t>27</w:t>
            </w:r>
          </w:p>
        </w:tc>
        <w:tc>
          <w:tcPr>
            <w:tcW w:w="113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1984</w:t>
            </w:r>
          </w:p>
        </w:tc>
        <w:tc>
          <w:tcPr>
            <w:tcW w:w="1146" w:type="dxa"/>
            <w:tcBorders>
              <w:left w:val="single" w:sz="4" w:space="0" w:color="000000"/>
              <w:bottom w:val="single" w:sz="4" w:space="0" w:color="000000"/>
              <w:right w:val="single" w:sz="4" w:space="0" w:color="000000"/>
            </w:tcBorders>
            <w:shd w:val="clear" w:color="auto" w:fill="FFFFFF"/>
            <w:vAlign w:val="center"/>
          </w:tcPr>
          <w:p w:rsidR="005F7D6E" w:rsidRDefault="005F7D6E" w:rsidP="005F7D6E">
            <w:pPr>
              <w:jc w:val="center"/>
            </w:pPr>
            <w:r>
              <w:rPr>
                <w:rFonts w:ascii="Times New Roman" w:hAnsi="Times New Roman" w:cs="Times New Roman"/>
                <w:sz w:val="22"/>
                <w:szCs w:val="22"/>
              </w:rPr>
              <w:t>100</w:t>
            </w:r>
          </w:p>
        </w:tc>
      </w:tr>
      <w:tr w:rsidR="005F7D6E" w:rsidTr="005F7D6E">
        <w:trPr>
          <w:trHeight w:val="597"/>
        </w:trPr>
        <w:tc>
          <w:tcPr>
            <w:tcW w:w="1560"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bCs/>
                <w:sz w:val="22"/>
                <w:szCs w:val="22"/>
              </w:rPr>
              <w:t>07301252</w:t>
            </w:r>
          </w:p>
        </w:tc>
        <w:tc>
          <w:tcPr>
            <w:tcW w:w="368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Наружный водопровод жилой дом 25</w:t>
            </w:r>
            <w:r w:rsidR="00923B08">
              <w:rPr>
                <w:rFonts w:ascii="Times New Roman" w:hAnsi="Times New Roman" w:cs="Times New Roman"/>
                <w:sz w:val="22"/>
                <w:szCs w:val="22"/>
              </w:rPr>
              <w:t>,</w:t>
            </w:r>
            <w:r>
              <w:rPr>
                <w:rFonts w:ascii="Times New Roman" w:hAnsi="Times New Roman" w:cs="Times New Roman"/>
                <w:sz w:val="22"/>
                <w:szCs w:val="22"/>
              </w:rPr>
              <w:t xml:space="preserve"> квартал 27</w:t>
            </w:r>
          </w:p>
        </w:tc>
        <w:tc>
          <w:tcPr>
            <w:tcW w:w="2835"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ул.</w:t>
            </w:r>
            <w:r w:rsidR="00B46123">
              <w:rPr>
                <w:rFonts w:ascii="Times New Roman" w:hAnsi="Times New Roman" w:cs="Times New Roman"/>
                <w:sz w:val="22"/>
                <w:szCs w:val="22"/>
              </w:rPr>
              <w:t xml:space="preserve"> </w:t>
            </w:r>
            <w:r>
              <w:rPr>
                <w:rFonts w:ascii="Times New Roman" w:hAnsi="Times New Roman" w:cs="Times New Roman"/>
                <w:sz w:val="22"/>
                <w:szCs w:val="22"/>
              </w:rPr>
              <w:t>Строителей 24</w:t>
            </w:r>
            <w:r w:rsidR="00854E8A">
              <w:rPr>
                <w:rFonts w:ascii="Times New Roman" w:hAnsi="Times New Roman" w:cs="Times New Roman"/>
                <w:sz w:val="22"/>
                <w:szCs w:val="22"/>
              </w:rPr>
              <w:t>,</w:t>
            </w:r>
            <w:r>
              <w:rPr>
                <w:rFonts w:ascii="Times New Roman" w:hAnsi="Times New Roman" w:cs="Times New Roman"/>
                <w:sz w:val="22"/>
                <w:szCs w:val="22"/>
              </w:rPr>
              <w:t xml:space="preserve"> </w:t>
            </w:r>
            <w:r w:rsidR="00B46123">
              <w:rPr>
                <w:rFonts w:ascii="Times New Roman" w:hAnsi="Times New Roman" w:cs="Times New Roman"/>
                <w:sz w:val="22"/>
                <w:szCs w:val="22"/>
              </w:rPr>
              <w:t xml:space="preserve">квартал </w:t>
            </w:r>
            <w:r>
              <w:rPr>
                <w:rFonts w:ascii="Times New Roman" w:hAnsi="Times New Roman" w:cs="Times New Roman"/>
                <w:sz w:val="22"/>
                <w:szCs w:val="22"/>
              </w:rPr>
              <w:t>27</w:t>
            </w:r>
          </w:p>
        </w:tc>
        <w:tc>
          <w:tcPr>
            <w:tcW w:w="113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1998</w:t>
            </w:r>
          </w:p>
        </w:tc>
        <w:tc>
          <w:tcPr>
            <w:tcW w:w="1146" w:type="dxa"/>
            <w:tcBorders>
              <w:left w:val="single" w:sz="4" w:space="0" w:color="000000"/>
              <w:bottom w:val="single" w:sz="4" w:space="0" w:color="000000"/>
              <w:right w:val="single" w:sz="4" w:space="0" w:color="000000"/>
            </w:tcBorders>
            <w:shd w:val="clear" w:color="auto" w:fill="FFFFFF"/>
            <w:vAlign w:val="center"/>
          </w:tcPr>
          <w:p w:rsidR="005F7D6E" w:rsidRDefault="005F7D6E" w:rsidP="005F7D6E">
            <w:pPr>
              <w:jc w:val="center"/>
            </w:pPr>
            <w:r>
              <w:rPr>
                <w:rFonts w:ascii="Times New Roman" w:hAnsi="Times New Roman" w:cs="Times New Roman"/>
                <w:sz w:val="22"/>
                <w:szCs w:val="22"/>
              </w:rPr>
              <w:t>97</w:t>
            </w:r>
          </w:p>
        </w:tc>
      </w:tr>
      <w:tr w:rsidR="005F7D6E" w:rsidTr="005F7D6E">
        <w:trPr>
          <w:trHeight w:val="597"/>
        </w:trPr>
        <w:tc>
          <w:tcPr>
            <w:tcW w:w="1560"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bCs/>
                <w:sz w:val="22"/>
                <w:szCs w:val="22"/>
              </w:rPr>
              <w:t>07301259</w:t>
            </w:r>
          </w:p>
        </w:tc>
        <w:tc>
          <w:tcPr>
            <w:tcW w:w="368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Наружный водопровод по ул. Луговой (закольцовка) от ВК</w:t>
            </w:r>
            <w:r w:rsidR="005B22E6">
              <w:rPr>
                <w:rFonts w:ascii="Times New Roman" w:hAnsi="Times New Roman" w:cs="Times New Roman"/>
                <w:sz w:val="22"/>
                <w:szCs w:val="22"/>
              </w:rPr>
              <w:t>-</w:t>
            </w:r>
            <w:r>
              <w:rPr>
                <w:rFonts w:ascii="Times New Roman" w:hAnsi="Times New Roman" w:cs="Times New Roman"/>
                <w:sz w:val="22"/>
                <w:szCs w:val="22"/>
              </w:rPr>
              <w:t>100 до ВК</w:t>
            </w:r>
            <w:r w:rsidR="005B22E6">
              <w:rPr>
                <w:rFonts w:ascii="Times New Roman" w:hAnsi="Times New Roman" w:cs="Times New Roman"/>
                <w:sz w:val="22"/>
                <w:szCs w:val="22"/>
              </w:rPr>
              <w:t>-</w:t>
            </w:r>
            <w:r>
              <w:rPr>
                <w:rFonts w:ascii="Times New Roman" w:hAnsi="Times New Roman" w:cs="Times New Roman"/>
                <w:sz w:val="22"/>
                <w:szCs w:val="22"/>
              </w:rPr>
              <w:t>101</w:t>
            </w:r>
          </w:p>
        </w:tc>
        <w:tc>
          <w:tcPr>
            <w:tcW w:w="2835"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ул. Луговая</w:t>
            </w:r>
          </w:p>
        </w:tc>
        <w:tc>
          <w:tcPr>
            <w:tcW w:w="113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1999</w:t>
            </w:r>
          </w:p>
        </w:tc>
        <w:tc>
          <w:tcPr>
            <w:tcW w:w="1146" w:type="dxa"/>
            <w:tcBorders>
              <w:left w:val="single" w:sz="4" w:space="0" w:color="000000"/>
              <w:bottom w:val="single" w:sz="4" w:space="0" w:color="000000"/>
              <w:right w:val="single" w:sz="4" w:space="0" w:color="000000"/>
            </w:tcBorders>
            <w:shd w:val="clear" w:color="auto" w:fill="FFFFFF"/>
            <w:vAlign w:val="center"/>
          </w:tcPr>
          <w:p w:rsidR="005F7D6E" w:rsidRDefault="005F7D6E" w:rsidP="005F7D6E">
            <w:pPr>
              <w:jc w:val="center"/>
            </w:pPr>
            <w:r>
              <w:rPr>
                <w:rFonts w:ascii="Times New Roman" w:hAnsi="Times New Roman" w:cs="Times New Roman"/>
                <w:sz w:val="22"/>
                <w:szCs w:val="22"/>
              </w:rPr>
              <w:t>97</w:t>
            </w:r>
          </w:p>
        </w:tc>
      </w:tr>
      <w:tr w:rsidR="005F7D6E" w:rsidTr="005F7D6E">
        <w:trPr>
          <w:trHeight w:val="597"/>
        </w:trPr>
        <w:tc>
          <w:tcPr>
            <w:tcW w:w="1560"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bCs/>
                <w:sz w:val="22"/>
                <w:szCs w:val="22"/>
              </w:rPr>
              <w:t>7301385</w:t>
            </w:r>
          </w:p>
        </w:tc>
        <w:tc>
          <w:tcPr>
            <w:tcW w:w="368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 xml:space="preserve">Наружная </w:t>
            </w:r>
            <w:r w:rsidR="00AA2D04">
              <w:rPr>
                <w:rFonts w:ascii="Times New Roman" w:hAnsi="Times New Roman" w:cs="Times New Roman"/>
                <w:sz w:val="22"/>
                <w:szCs w:val="22"/>
              </w:rPr>
              <w:t>сеть водопровода к</w:t>
            </w:r>
            <w:r>
              <w:rPr>
                <w:rFonts w:ascii="Times New Roman" w:hAnsi="Times New Roman" w:cs="Times New Roman"/>
                <w:sz w:val="22"/>
                <w:szCs w:val="22"/>
              </w:rPr>
              <w:t xml:space="preserve"> нежилому зданию ул.</w:t>
            </w:r>
            <w:r w:rsidR="005B22E6">
              <w:rPr>
                <w:rFonts w:ascii="Times New Roman" w:hAnsi="Times New Roman" w:cs="Times New Roman"/>
                <w:sz w:val="22"/>
                <w:szCs w:val="22"/>
              </w:rPr>
              <w:t xml:space="preserve"> </w:t>
            </w:r>
            <w:r>
              <w:rPr>
                <w:rFonts w:ascii="Times New Roman" w:hAnsi="Times New Roman" w:cs="Times New Roman"/>
                <w:sz w:val="22"/>
                <w:szCs w:val="22"/>
              </w:rPr>
              <w:t>Диктатуры Пролетариата, 9</w:t>
            </w:r>
          </w:p>
        </w:tc>
        <w:tc>
          <w:tcPr>
            <w:tcW w:w="2835" w:type="dxa"/>
            <w:tcBorders>
              <w:left w:val="single" w:sz="4" w:space="0" w:color="000000"/>
              <w:bottom w:val="single" w:sz="4" w:space="0" w:color="000000"/>
            </w:tcBorders>
            <w:shd w:val="clear" w:color="auto" w:fill="FFFFFF"/>
            <w:vAlign w:val="center"/>
          </w:tcPr>
          <w:p w:rsidR="005F7D6E" w:rsidRDefault="005F7D6E" w:rsidP="00B46123">
            <w:pPr>
              <w:jc w:val="center"/>
              <w:rPr>
                <w:rFonts w:ascii="Times New Roman" w:hAnsi="Times New Roman" w:cs="Times New Roman"/>
                <w:sz w:val="22"/>
                <w:szCs w:val="22"/>
              </w:rPr>
            </w:pPr>
            <w:r>
              <w:rPr>
                <w:rFonts w:ascii="Times New Roman" w:hAnsi="Times New Roman" w:cs="Times New Roman"/>
                <w:sz w:val="22"/>
                <w:szCs w:val="22"/>
              </w:rPr>
              <w:t>ул.</w:t>
            </w:r>
            <w:r w:rsidR="00B46123">
              <w:rPr>
                <w:rFonts w:ascii="Times New Roman" w:hAnsi="Times New Roman" w:cs="Times New Roman"/>
                <w:sz w:val="22"/>
                <w:szCs w:val="22"/>
              </w:rPr>
              <w:t xml:space="preserve"> </w:t>
            </w:r>
            <w:r>
              <w:rPr>
                <w:rFonts w:ascii="Times New Roman" w:hAnsi="Times New Roman" w:cs="Times New Roman"/>
                <w:sz w:val="22"/>
                <w:szCs w:val="22"/>
              </w:rPr>
              <w:t>Д</w:t>
            </w:r>
            <w:r w:rsidR="00B46123">
              <w:rPr>
                <w:rFonts w:ascii="Times New Roman" w:hAnsi="Times New Roman" w:cs="Times New Roman"/>
                <w:sz w:val="22"/>
                <w:szCs w:val="22"/>
              </w:rPr>
              <w:t xml:space="preserve">иктатуры </w:t>
            </w:r>
            <w:r>
              <w:rPr>
                <w:rFonts w:ascii="Times New Roman" w:hAnsi="Times New Roman" w:cs="Times New Roman"/>
                <w:sz w:val="22"/>
                <w:szCs w:val="22"/>
              </w:rPr>
              <w:t>Пролетариата 9</w:t>
            </w:r>
          </w:p>
        </w:tc>
        <w:tc>
          <w:tcPr>
            <w:tcW w:w="113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1980</w:t>
            </w:r>
          </w:p>
        </w:tc>
        <w:tc>
          <w:tcPr>
            <w:tcW w:w="1146" w:type="dxa"/>
            <w:tcBorders>
              <w:left w:val="single" w:sz="4" w:space="0" w:color="000000"/>
              <w:bottom w:val="single" w:sz="4" w:space="0" w:color="000000"/>
              <w:right w:val="single" w:sz="4" w:space="0" w:color="000000"/>
            </w:tcBorders>
            <w:shd w:val="clear" w:color="auto" w:fill="FFFFFF"/>
            <w:vAlign w:val="center"/>
          </w:tcPr>
          <w:p w:rsidR="005F7D6E" w:rsidRDefault="005F7D6E" w:rsidP="005F7D6E">
            <w:pPr>
              <w:jc w:val="center"/>
            </w:pPr>
            <w:r>
              <w:rPr>
                <w:rFonts w:ascii="Times New Roman" w:hAnsi="Times New Roman" w:cs="Times New Roman"/>
                <w:sz w:val="22"/>
                <w:szCs w:val="22"/>
              </w:rPr>
              <w:t>100</w:t>
            </w:r>
          </w:p>
        </w:tc>
      </w:tr>
      <w:tr w:rsidR="005F7D6E" w:rsidTr="005F7D6E">
        <w:trPr>
          <w:trHeight w:val="597"/>
        </w:trPr>
        <w:tc>
          <w:tcPr>
            <w:tcW w:w="1560"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bCs/>
                <w:sz w:val="22"/>
                <w:szCs w:val="22"/>
              </w:rPr>
            </w:pPr>
            <w:r>
              <w:rPr>
                <w:rFonts w:ascii="Times New Roman" w:hAnsi="Times New Roman" w:cs="Times New Roman"/>
                <w:bCs/>
                <w:sz w:val="22"/>
                <w:szCs w:val="22"/>
              </w:rPr>
              <w:t>7301407</w:t>
            </w:r>
          </w:p>
        </w:tc>
        <w:tc>
          <w:tcPr>
            <w:tcW w:w="368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eastAsia="Arial1" w:hAnsi="Times New Roman" w:cs="Times New Roman"/>
                <w:sz w:val="22"/>
                <w:szCs w:val="22"/>
              </w:rPr>
            </w:pPr>
            <w:r>
              <w:rPr>
                <w:rFonts w:ascii="Times New Roman" w:hAnsi="Times New Roman" w:cs="Times New Roman"/>
                <w:bCs/>
                <w:sz w:val="22"/>
                <w:szCs w:val="22"/>
              </w:rPr>
              <w:t>Сооружение: водопроводная сеть квартала №</w:t>
            </w:r>
            <w:r w:rsidR="005B22E6">
              <w:rPr>
                <w:rFonts w:ascii="Times New Roman" w:hAnsi="Times New Roman" w:cs="Times New Roman"/>
                <w:bCs/>
                <w:sz w:val="22"/>
                <w:szCs w:val="22"/>
              </w:rPr>
              <w:t xml:space="preserve"> </w:t>
            </w:r>
            <w:r>
              <w:rPr>
                <w:rFonts w:ascii="Times New Roman" w:hAnsi="Times New Roman" w:cs="Times New Roman"/>
                <w:bCs/>
                <w:sz w:val="22"/>
                <w:szCs w:val="22"/>
              </w:rPr>
              <w:t>1</w:t>
            </w:r>
            <w:r w:rsidR="00854E8A">
              <w:rPr>
                <w:rFonts w:ascii="Times New Roman" w:hAnsi="Times New Roman" w:cs="Times New Roman"/>
                <w:bCs/>
                <w:sz w:val="22"/>
                <w:szCs w:val="22"/>
              </w:rPr>
              <w:t>,</w:t>
            </w:r>
            <w:r>
              <w:rPr>
                <w:rFonts w:ascii="Times New Roman" w:hAnsi="Times New Roman" w:cs="Times New Roman"/>
                <w:bCs/>
                <w:sz w:val="22"/>
                <w:szCs w:val="22"/>
              </w:rPr>
              <w:t xml:space="preserve"> пос. Октябрьский</w:t>
            </w:r>
          </w:p>
        </w:tc>
        <w:tc>
          <w:tcPr>
            <w:tcW w:w="2835"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eastAsia="Arial1" w:hAnsi="Times New Roman" w:cs="Times New Roman"/>
                <w:sz w:val="22"/>
                <w:szCs w:val="22"/>
              </w:rPr>
              <w:t xml:space="preserve"> пос. Октябрьский, кв. 1, ул. Гоголя, 4а от 1ВК-13 до 1ВК-16; ввода в ж/д по ул. Гоголя, 1, 2, 3, 4, 1а, 2а.</w:t>
            </w:r>
          </w:p>
          <w:p w:rsidR="005F7D6E" w:rsidRDefault="005F7D6E" w:rsidP="005F7D6E">
            <w:pPr>
              <w:jc w:val="center"/>
              <w:rPr>
                <w:rFonts w:ascii="Times New Roman" w:hAnsi="Times New Roman" w:cs="Times New Roman"/>
                <w:sz w:val="22"/>
                <w:szCs w:val="22"/>
              </w:rPr>
            </w:pPr>
          </w:p>
        </w:tc>
        <w:tc>
          <w:tcPr>
            <w:tcW w:w="113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2014</w:t>
            </w:r>
          </w:p>
        </w:tc>
        <w:tc>
          <w:tcPr>
            <w:tcW w:w="1146" w:type="dxa"/>
            <w:tcBorders>
              <w:left w:val="single" w:sz="4" w:space="0" w:color="000000"/>
              <w:bottom w:val="single" w:sz="4" w:space="0" w:color="000000"/>
              <w:right w:val="single" w:sz="4" w:space="0" w:color="000000"/>
            </w:tcBorders>
            <w:shd w:val="clear" w:color="auto" w:fill="FFFFFF"/>
            <w:vAlign w:val="center"/>
          </w:tcPr>
          <w:p w:rsidR="005F7D6E" w:rsidRDefault="005F7D6E" w:rsidP="005F7D6E">
            <w:pPr>
              <w:jc w:val="center"/>
            </w:pPr>
            <w:r>
              <w:rPr>
                <w:rFonts w:ascii="Times New Roman" w:hAnsi="Times New Roman" w:cs="Times New Roman"/>
                <w:sz w:val="22"/>
                <w:szCs w:val="22"/>
              </w:rPr>
              <w:t>100</w:t>
            </w:r>
          </w:p>
        </w:tc>
      </w:tr>
      <w:tr w:rsidR="005F7D6E" w:rsidTr="005F7D6E">
        <w:trPr>
          <w:trHeight w:val="597"/>
        </w:trPr>
        <w:tc>
          <w:tcPr>
            <w:tcW w:w="1560"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bCs/>
                <w:sz w:val="22"/>
                <w:szCs w:val="22"/>
              </w:rPr>
            </w:pPr>
            <w:r>
              <w:rPr>
                <w:rFonts w:ascii="Times New Roman" w:hAnsi="Times New Roman" w:cs="Times New Roman"/>
                <w:bCs/>
                <w:sz w:val="22"/>
                <w:szCs w:val="22"/>
              </w:rPr>
              <w:t>7301409</w:t>
            </w:r>
          </w:p>
        </w:tc>
        <w:tc>
          <w:tcPr>
            <w:tcW w:w="368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eastAsia="Arial1" w:hAnsi="Times New Roman" w:cs="Times New Roman"/>
                <w:sz w:val="22"/>
                <w:szCs w:val="22"/>
              </w:rPr>
            </w:pPr>
            <w:r>
              <w:rPr>
                <w:rFonts w:ascii="Times New Roman" w:hAnsi="Times New Roman" w:cs="Times New Roman"/>
                <w:bCs/>
                <w:sz w:val="22"/>
                <w:szCs w:val="22"/>
              </w:rPr>
              <w:t xml:space="preserve">Сооружение: водопроводные </w:t>
            </w:r>
            <w:r w:rsidR="00AA2D04">
              <w:rPr>
                <w:rFonts w:ascii="Times New Roman" w:hAnsi="Times New Roman" w:cs="Times New Roman"/>
                <w:bCs/>
                <w:sz w:val="22"/>
                <w:szCs w:val="22"/>
              </w:rPr>
              <w:t>сети пос.</w:t>
            </w:r>
            <w:r>
              <w:rPr>
                <w:rFonts w:ascii="Times New Roman" w:hAnsi="Times New Roman" w:cs="Times New Roman"/>
                <w:bCs/>
                <w:sz w:val="22"/>
                <w:szCs w:val="22"/>
              </w:rPr>
              <w:t xml:space="preserve"> Октябрьский</w:t>
            </w:r>
            <w:r w:rsidR="00854E8A">
              <w:rPr>
                <w:rFonts w:ascii="Times New Roman" w:hAnsi="Times New Roman" w:cs="Times New Roman"/>
                <w:bCs/>
                <w:sz w:val="22"/>
                <w:szCs w:val="22"/>
              </w:rPr>
              <w:t>,</w:t>
            </w:r>
            <w:r>
              <w:rPr>
                <w:rFonts w:ascii="Times New Roman" w:hAnsi="Times New Roman" w:cs="Times New Roman"/>
                <w:bCs/>
                <w:sz w:val="22"/>
                <w:szCs w:val="22"/>
              </w:rPr>
              <w:t xml:space="preserve"> квартал №</w:t>
            </w:r>
            <w:r w:rsidR="005B22E6">
              <w:rPr>
                <w:rFonts w:ascii="Times New Roman" w:hAnsi="Times New Roman" w:cs="Times New Roman"/>
                <w:bCs/>
                <w:sz w:val="22"/>
                <w:szCs w:val="22"/>
              </w:rPr>
              <w:t xml:space="preserve"> </w:t>
            </w:r>
            <w:r>
              <w:rPr>
                <w:rFonts w:ascii="Times New Roman" w:hAnsi="Times New Roman" w:cs="Times New Roman"/>
                <w:bCs/>
                <w:sz w:val="22"/>
                <w:szCs w:val="22"/>
              </w:rPr>
              <w:t>2,</w:t>
            </w:r>
            <w:r w:rsidR="005B22E6">
              <w:rPr>
                <w:rFonts w:ascii="Times New Roman" w:hAnsi="Times New Roman" w:cs="Times New Roman"/>
                <w:bCs/>
                <w:sz w:val="22"/>
                <w:szCs w:val="22"/>
              </w:rPr>
              <w:t xml:space="preserve"> </w:t>
            </w:r>
            <w:r>
              <w:rPr>
                <w:rFonts w:ascii="Times New Roman" w:hAnsi="Times New Roman" w:cs="Times New Roman"/>
                <w:bCs/>
                <w:sz w:val="22"/>
                <w:szCs w:val="22"/>
              </w:rPr>
              <w:t>5,</w:t>
            </w:r>
            <w:r w:rsidR="005B22E6">
              <w:rPr>
                <w:rFonts w:ascii="Times New Roman" w:hAnsi="Times New Roman" w:cs="Times New Roman"/>
                <w:bCs/>
                <w:sz w:val="22"/>
                <w:szCs w:val="22"/>
              </w:rPr>
              <w:t xml:space="preserve"> </w:t>
            </w:r>
            <w:r>
              <w:rPr>
                <w:rFonts w:ascii="Times New Roman" w:hAnsi="Times New Roman" w:cs="Times New Roman"/>
                <w:bCs/>
                <w:sz w:val="22"/>
                <w:szCs w:val="22"/>
              </w:rPr>
              <w:t>5а,</w:t>
            </w:r>
            <w:r w:rsidR="005B22E6">
              <w:rPr>
                <w:rFonts w:ascii="Times New Roman" w:hAnsi="Times New Roman" w:cs="Times New Roman"/>
                <w:bCs/>
                <w:sz w:val="22"/>
                <w:szCs w:val="22"/>
              </w:rPr>
              <w:t xml:space="preserve"> </w:t>
            </w:r>
            <w:r>
              <w:rPr>
                <w:rFonts w:ascii="Times New Roman" w:hAnsi="Times New Roman" w:cs="Times New Roman"/>
                <w:bCs/>
                <w:sz w:val="22"/>
                <w:szCs w:val="22"/>
              </w:rPr>
              <w:t>8а.</w:t>
            </w:r>
          </w:p>
        </w:tc>
        <w:tc>
          <w:tcPr>
            <w:tcW w:w="2835"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eastAsia="Arial1" w:hAnsi="Times New Roman" w:cs="Times New Roman"/>
                <w:sz w:val="22"/>
                <w:szCs w:val="22"/>
              </w:rPr>
              <w:t xml:space="preserve"> ул. Монтажников, 41 от 8АВК-15 до 8АВК-10 </w:t>
            </w:r>
          </w:p>
          <w:p w:rsidR="005F7D6E" w:rsidRDefault="005F7D6E" w:rsidP="005F7D6E">
            <w:pPr>
              <w:jc w:val="center"/>
              <w:rPr>
                <w:rFonts w:ascii="Times New Roman" w:hAnsi="Times New Roman" w:cs="Times New Roman"/>
                <w:sz w:val="22"/>
                <w:szCs w:val="22"/>
              </w:rPr>
            </w:pPr>
          </w:p>
        </w:tc>
        <w:tc>
          <w:tcPr>
            <w:tcW w:w="113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2014</w:t>
            </w:r>
          </w:p>
        </w:tc>
        <w:tc>
          <w:tcPr>
            <w:tcW w:w="1146" w:type="dxa"/>
            <w:tcBorders>
              <w:left w:val="single" w:sz="4" w:space="0" w:color="000000"/>
              <w:bottom w:val="single" w:sz="4" w:space="0" w:color="000000"/>
              <w:right w:val="single" w:sz="4" w:space="0" w:color="000000"/>
            </w:tcBorders>
            <w:shd w:val="clear" w:color="auto" w:fill="FFFFFF"/>
            <w:vAlign w:val="center"/>
          </w:tcPr>
          <w:p w:rsidR="005F7D6E" w:rsidRDefault="005F7D6E" w:rsidP="005F7D6E">
            <w:pPr>
              <w:jc w:val="center"/>
            </w:pPr>
            <w:r>
              <w:rPr>
                <w:rFonts w:ascii="Times New Roman" w:hAnsi="Times New Roman" w:cs="Times New Roman"/>
                <w:sz w:val="22"/>
                <w:szCs w:val="22"/>
              </w:rPr>
              <w:t>100</w:t>
            </w:r>
          </w:p>
        </w:tc>
      </w:tr>
      <w:tr w:rsidR="005F7D6E" w:rsidTr="005F7D6E">
        <w:trPr>
          <w:trHeight w:val="597"/>
        </w:trPr>
        <w:tc>
          <w:tcPr>
            <w:tcW w:w="1560"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bCs/>
                <w:sz w:val="22"/>
                <w:szCs w:val="22"/>
              </w:rPr>
              <w:t>07501291</w:t>
            </w:r>
          </w:p>
        </w:tc>
        <w:tc>
          <w:tcPr>
            <w:tcW w:w="368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Водопровод ПХВ от ВК-56 до ВК-87,</w:t>
            </w:r>
            <w:r w:rsidR="005B22E6">
              <w:rPr>
                <w:rFonts w:ascii="Times New Roman" w:hAnsi="Times New Roman" w:cs="Times New Roman"/>
                <w:sz w:val="22"/>
                <w:szCs w:val="22"/>
              </w:rPr>
              <w:t xml:space="preserve"> </w:t>
            </w:r>
            <w:r>
              <w:rPr>
                <w:rFonts w:ascii="Times New Roman" w:hAnsi="Times New Roman" w:cs="Times New Roman"/>
                <w:sz w:val="22"/>
                <w:szCs w:val="22"/>
              </w:rPr>
              <w:t>64</w:t>
            </w:r>
          </w:p>
        </w:tc>
        <w:tc>
          <w:tcPr>
            <w:tcW w:w="2835" w:type="dxa"/>
            <w:tcBorders>
              <w:left w:val="single" w:sz="4" w:space="0" w:color="000000"/>
              <w:bottom w:val="single" w:sz="4" w:space="0" w:color="000000"/>
            </w:tcBorders>
            <w:shd w:val="clear" w:color="auto" w:fill="FFFFFF"/>
            <w:vAlign w:val="center"/>
          </w:tcPr>
          <w:p w:rsidR="005F7D6E" w:rsidRDefault="005F7D6E" w:rsidP="00AA2D04">
            <w:pPr>
              <w:ind w:right="-73" w:hanging="79"/>
              <w:jc w:val="center"/>
              <w:rPr>
                <w:rFonts w:ascii="Times New Roman" w:hAnsi="Times New Roman" w:cs="Times New Roman"/>
                <w:sz w:val="22"/>
                <w:szCs w:val="22"/>
              </w:rPr>
            </w:pPr>
            <w:r>
              <w:rPr>
                <w:rFonts w:ascii="Times New Roman" w:hAnsi="Times New Roman" w:cs="Times New Roman"/>
                <w:sz w:val="22"/>
                <w:szCs w:val="22"/>
              </w:rPr>
              <w:t>ул.</w:t>
            </w:r>
            <w:r w:rsidR="005B22E6">
              <w:rPr>
                <w:rFonts w:ascii="Times New Roman" w:hAnsi="Times New Roman" w:cs="Times New Roman"/>
                <w:sz w:val="22"/>
                <w:szCs w:val="22"/>
              </w:rPr>
              <w:t xml:space="preserve"> </w:t>
            </w:r>
            <w:r>
              <w:rPr>
                <w:rFonts w:ascii="Times New Roman" w:hAnsi="Times New Roman" w:cs="Times New Roman"/>
                <w:sz w:val="22"/>
                <w:szCs w:val="22"/>
              </w:rPr>
              <w:t xml:space="preserve">Майское шоссе </w:t>
            </w:r>
            <w:r w:rsidR="005B22E6">
              <w:rPr>
                <w:rFonts w:ascii="Calibri" w:hAnsi="Calibri" w:cs="Times New Roman"/>
                <w:sz w:val="22"/>
                <w:szCs w:val="22"/>
              </w:rPr>
              <w:t>–</w:t>
            </w:r>
            <w:r>
              <w:rPr>
                <w:rFonts w:ascii="Times New Roman" w:hAnsi="Times New Roman" w:cs="Times New Roman"/>
                <w:sz w:val="22"/>
                <w:szCs w:val="22"/>
              </w:rPr>
              <w:t xml:space="preserve"> СМУ-</w:t>
            </w:r>
            <w:r w:rsidR="00AA2D04">
              <w:rPr>
                <w:rFonts w:ascii="Times New Roman" w:hAnsi="Times New Roman" w:cs="Times New Roman"/>
                <w:sz w:val="22"/>
                <w:szCs w:val="22"/>
              </w:rPr>
              <w:t>6,</w:t>
            </w:r>
            <w:r w:rsidR="00AA2D04">
              <w:rPr>
                <w:rFonts w:ascii="Times New Roman" w:hAnsi="Times New Roman" w:cs="Times New Roman"/>
                <w:sz w:val="22"/>
                <w:szCs w:val="22"/>
              </w:rPr>
              <w:br/>
            </w:r>
            <w:r w:rsidR="00B46123">
              <w:rPr>
                <w:rFonts w:ascii="Times New Roman" w:hAnsi="Times New Roman" w:cs="Times New Roman"/>
                <w:sz w:val="22"/>
                <w:szCs w:val="22"/>
              </w:rPr>
              <w:t xml:space="preserve">квартал </w:t>
            </w:r>
            <w:r>
              <w:rPr>
                <w:rFonts w:ascii="Times New Roman" w:hAnsi="Times New Roman" w:cs="Times New Roman"/>
                <w:sz w:val="22"/>
                <w:szCs w:val="22"/>
              </w:rPr>
              <w:t>22-23</w:t>
            </w:r>
          </w:p>
        </w:tc>
        <w:tc>
          <w:tcPr>
            <w:tcW w:w="113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1962</w:t>
            </w:r>
          </w:p>
        </w:tc>
        <w:tc>
          <w:tcPr>
            <w:tcW w:w="1146" w:type="dxa"/>
            <w:tcBorders>
              <w:left w:val="single" w:sz="4" w:space="0" w:color="000000"/>
              <w:bottom w:val="single" w:sz="4" w:space="0" w:color="000000"/>
              <w:right w:val="single" w:sz="4" w:space="0" w:color="000000"/>
            </w:tcBorders>
            <w:shd w:val="clear" w:color="auto" w:fill="FFFFFF"/>
            <w:vAlign w:val="center"/>
          </w:tcPr>
          <w:p w:rsidR="005F7D6E" w:rsidRDefault="005F7D6E" w:rsidP="005F7D6E">
            <w:pPr>
              <w:jc w:val="center"/>
            </w:pPr>
            <w:r>
              <w:rPr>
                <w:rFonts w:ascii="Times New Roman" w:hAnsi="Times New Roman" w:cs="Times New Roman"/>
                <w:sz w:val="22"/>
                <w:szCs w:val="22"/>
              </w:rPr>
              <w:t>100</w:t>
            </w:r>
          </w:p>
        </w:tc>
      </w:tr>
      <w:tr w:rsidR="005F7D6E" w:rsidTr="005F7D6E">
        <w:trPr>
          <w:trHeight w:val="597"/>
        </w:trPr>
        <w:tc>
          <w:tcPr>
            <w:tcW w:w="1560"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bCs/>
                <w:sz w:val="22"/>
                <w:szCs w:val="22"/>
              </w:rPr>
              <w:t>07501298</w:t>
            </w:r>
          </w:p>
        </w:tc>
        <w:tc>
          <w:tcPr>
            <w:tcW w:w="368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Наружные сети водопровода жилой дом 7</w:t>
            </w:r>
            <w:r w:rsidR="00854E8A">
              <w:rPr>
                <w:rFonts w:ascii="Times New Roman" w:hAnsi="Times New Roman" w:cs="Times New Roman"/>
                <w:sz w:val="22"/>
                <w:szCs w:val="22"/>
              </w:rPr>
              <w:t>,</w:t>
            </w:r>
            <w:r>
              <w:rPr>
                <w:rFonts w:ascii="Times New Roman" w:hAnsi="Times New Roman" w:cs="Times New Roman"/>
                <w:sz w:val="22"/>
                <w:szCs w:val="22"/>
              </w:rPr>
              <w:t xml:space="preserve"> квартал 19</w:t>
            </w:r>
          </w:p>
        </w:tc>
        <w:tc>
          <w:tcPr>
            <w:tcW w:w="2835"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ул.</w:t>
            </w:r>
            <w:r w:rsidR="00AA2D04">
              <w:rPr>
                <w:rFonts w:ascii="Times New Roman" w:hAnsi="Times New Roman" w:cs="Times New Roman"/>
                <w:sz w:val="22"/>
                <w:szCs w:val="22"/>
              </w:rPr>
              <w:t xml:space="preserve"> </w:t>
            </w:r>
            <w:r>
              <w:rPr>
                <w:rFonts w:ascii="Times New Roman" w:hAnsi="Times New Roman" w:cs="Times New Roman"/>
                <w:sz w:val="22"/>
                <w:szCs w:val="22"/>
              </w:rPr>
              <w:t>Энергетиков 8</w:t>
            </w:r>
            <w:r w:rsidR="00854E8A">
              <w:rPr>
                <w:rFonts w:ascii="Times New Roman" w:hAnsi="Times New Roman" w:cs="Times New Roman"/>
                <w:sz w:val="22"/>
                <w:szCs w:val="22"/>
              </w:rPr>
              <w:t>,</w:t>
            </w:r>
            <w:r>
              <w:rPr>
                <w:rFonts w:ascii="Times New Roman" w:hAnsi="Times New Roman" w:cs="Times New Roman"/>
                <w:sz w:val="22"/>
                <w:szCs w:val="22"/>
              </w:rPr>
              <w:t xml:space="preserve"> </w:t>
            </w:r>
            <w:r w:rsidR="00AA2D04">
              <w:rPr>
                <w:rFonts w:ascii="Times New Roman" w:hAnsi="Times New Roman" w:cs="Times New Roman"/>
                <w:sz w:val="22"/>
                <w:szCs w:val="22"/>
              </w:rPr>
              <w:br/>
            </w:r>
            <w:r w:rsidR="00B46123">
              <w:rPr>
                <w:rFonts w:ascii="Times New Roman" w:hAnsi="Times New Roman" w:cs="Times New Roman"/>
                <w:sz w:val="22"/>
                <w:szCs w:val="22"/>
              </w:rPr>
              <w:t xml:space="preserve">квартал </w:t>
            </w:r>
            <w:r>
              <w:rPr>
                <w:rFonts w:ascii="Times New Roman" w:hAnsi="Times New Roman" w:cs="Times New Roman"/>
                <w:sz w:val="22"/>
                <w:szCs w:val="22"/>
              </w:rPr>
              <w:t>19</w:t>
            </w:r>
          </w:p>
        </w:tc>
        <w:tc>
          <w:tcPr>
            <w:tcW w:w="113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1979</w:t>
            </w:r>
          </w:p>
        </w:tc>
        <w:tc>
          <w:tcPr>
            <w:tcW w:w="1146" w:type="dxa"/>
            <w:tcBorders>
              <w:left w:val="single" w:sz="4" w:space="0" w:color="000000"/>
              <w:bottom w:val="single" w:sz="4" w:space="0" w:color="000000"/>
              <w:right w:val="single" w:sz="4" w:space="0" w:color="000000"/>
            </w:tcBorders>
            <w:shd w:val="clear" w:color="auto" w:fill="FFFFFF"/>
            <w:vAlign w:val="center"/>
          </w:tcPr>
          <w:p w:rsidR="005F7D6E" w:rsidRDefault="005F7D6E" w:rsidP="005F7D6E">
            <w:pPr>
              <w:jc w:val="center"/>
            </w:pPr>
            <w:r>
              <w:rPr>
                <w:rFonts w:ascii="Times New Roman" w:hAnsi="Times New Roman" w:cs="Times New Roman"/>
                <w:sz w:val="22"/>
                <w:szCs w:val="22"/>
              </w:rPr>
              <w:t>100</w:t>
            </w:r>
          </w:p>
        </w:tc>
      </w:tr>
      <w:tr w:rsidR="005F7D6E" w:rsidTr="005F7D6E">
        <w:trPr>
          <w:trHeight w:val="597"/>
        </w:trPr>
        <w:tc>
          <w:tcPr>
            <w:tcW w:w="1560"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bCs/>
                <w:sz w:val="22"/>
                <w:szCs w:val="22"/>
              </w:rPr>
              <w:t>9017876</w:t>
            </w:r>
          </w:p>
        </w:tc>
        <w:tc>
          <w:tcPr>
            <w:tcW w:w="368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Подземный водопровод жилых домов №</w:t>
            </w:r>
            <w:r w:rsidR="00854E8A">
              <w:rPr>
                <w:rFonts w:ascii="Times New Roman" w:hAnsi="Times New Roman" w:cs="Times New Roman"/>
                <w:sz w:val="22"/>
                <w:szCs w:val="22"/>
              </w:rPr>
              <w:t xml:space="preserve"> </w:t>
            </w:r>
            <w:r>
              <w:rPr>
                <w:rFonts w:ascii="Times New Roman" w:hAnsi="Times New Roman" w:cs="Times New Roman"/>
                <w:sz w:val="22"/>
                <w:szCs w:val="22"/>
              </w:rPr>
              <w:t>93-101 по ул. Мира</w:t>
            </w:r>
          </w:p>
        </w:tc>
        <w:tc>
          <w:tcPr>
            <w:tcW w:w="2835" w:type="dxa"/>
            <w:tcBorders>
              <w:left w:val="single" w:sz="4" w:space="0" w:color="000000"/>
              <w:bottom w:val="single" w:sz="4" w:space="0" w:color="000000"/>
            </w:tcBorders>
            <w:shd w:val="clear" w:color="auto" w:fill="FFFFFF"/>
            <w:vAlign w:val="center"/>
          </w:tcPr>
          <w:p w:rsidR="005F7D6E" w:rsidRDefault="005F7D6E" w:rsidP="00854E8A">
            <w:pPr>
              <w:jc w:val="center"/>
              <w:rPr>
                <w:rFonts w:ascii="Times New Roman" w:hAnsi="Times New Roman" w:cs="Times New Roman"/>
                <w:sz w:val="22"/>
                <w:szCs w:val="22"/>
              </w:rPr>
            </w:pPr>
            <w:r>
              <w:rPr>
                <w:rFonts w:ascii="Times New Roman" w:hAnsi="Times New Roman" w:cs="Times New Roman"/>
                <w:sz w:val="22"/>
                <w:szCs w:val="22"/>
              </w:rPr>
              <w:t>Красноярский край г. Зеленогорск, центральная зона города, квартал 12</w:t>
            </w:r>
            <w:r w:rsidR="00854E8A">
              <w:rPr>
                <w:rFonts w:ascii="Times New Roman" w:hAnsi="Times New Roman" w:cs="Times New Roman"/>
                <w:sz w:val="22"/>
                <w:szCs w:val="22"/>
              </w:rPr>
              <w:t>а</w:t>
            </w:r>
          </w:p>
        </w:tc>
        <w:tc>
          <w:tcPr>
            <w:tcW w:w="113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1994</w:t>
            </w:r>
          </w:p>
        </w:tc>
        <w:tc>
          <w:tcPr>
            <w:tcW w:w="1146" w:type="dxa"/>
            <w:tcBorders>
              <w:left w:val="single" w:sz="4" w:space="0" w:color="000000"/>
              <w:bottom w:val="single" w:sz="4" w:space="0" w:color="000000"/>
              <w:right w:val="single" w:sz="4" w:space="0" w:color="000000"/>
            </w:tcBorders>
            <w:shd w:val="clear" w:color="auto" w:fill="FFFFFF"/>
            <w:vAlign w:val="center"/>
          </w:tcPr>
          <w:p w:rsidR="005F7D6E" w:rsidRDefault="005F7D6E" w:rsidP="005F7D6E">
            <w:pPr>
              <w:jc w:val="center"/>
            </w:pPr>
            <w:r>
              <w:rPr>
                <w:rFonts w:ascii="Times New Roman" w:hAnsi="Times New Roman" w:cs="Times New Roman"/>
                <w:sz w:val="22"/>
                <w:szCs w:val="22"/>
              </w:rPr>
              <w:t>100</w:t>
            </w:r>
          </w:p>
        </w:tc>
      </w:tr>
      <w:tr w:rsidR="005F7D6E" w:rsidTr="005F7D6E">
        <w:trPr>
          <w:trHeight w:val="597"/>
        </w:trPr>
        <w:tc>
          <w:tcPr>
            <w:tcW w:w="1560"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bCs/>
                <w:sz w:val="22"/>
                <w:szCs w:val="22"/>
              </w:rPr>
              <w:t>9018350</w:t>
            </w:r>
          </w:p>
        </w:tc>
        <w:tc>
          <w:tcPr>
            <w:tcW w:w="368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Подземный наружный водопровод №1 жилого дома №</w:t>
            </w:r>
            <w:r w:rsidR="00854E8A">
              <w:rPr>
                <w:rFonts w:ascii="Times New Roman" w:hAnsi="Times New Roman" w:cs="Times New Roman"/>
                <w:sz w:val="22"/>
                <w:szCs w:val="22"/>
              </w:rPr>
              <w:t xml:space="preserve"> </w:t>
            </w:r>
            <w:r>
              <w:rPr>
                <w:rFonts w:ascii="Times New Roman" w:hAnsi="Times New Roman" w:cs="Times New Roman"/>
                <w:sz w:val="22"/>
                <w:szCs w:val="22"/>
              </w:rPr>
              <w:t>7 по ул. Заводская</w:t>
            </w:r>
          </w:p>
        </w:tc>
        <w:tc>
          <w:tcPr>
            <w:tcW w:w="2835" w:type="dxa"/>
            <w:tcBorders>
              <w:left w:val="single" w:sz="4" w:space="0" w:color="000000"/>
              <w:bottom w:val="single" w:sz="4" w:space="0" w:color="000000"/>
            </w:tcBorders>
            <w:shd w:val="clear" w:color="auto" w:fill="FFFFFF"/>
            <w:vAlign w:val="center"/>
          </w:tcPr>
          <w:p w:rsidR="005F7D6E" w:rsidRDefault="005F7D6E" w:rsidP="00B46123">
            <w:pPr>
              <w:jc w:val="center"/>
              <w:rPr>
                <w:rFonts w:ascii="Times New Roman" w:hAnsi="Times New Roman" w:cs="Times New Roman"/>
                <w:sz w:val="22"/>
                <w:szCs w:val="22"/>
              </w:rPr>
            </w:pPr>
            <w:r>
              <w:rPr>
                <w:rFonts w:ascii="Times New Roman" w:hAnsi="Times New Roman" w:cs="Times New Roman"/>
                <w:sz w:val="22"/>
                <w:szCs w:val="22"/>
              </w:rPr>
              <w:t>Красноярский край г. Зеленогорск, центральная зона города, мкр</w:t>
            </w:r>
            <w:r w:rsidR="00AA2D04">
              <w:rPr>
                <w:rFonts w:ascii="Times New Roman" w:hAnsi="Times New Roman" w:cs="Times New Roman"/>
                <w:sz w:val="22"/>
                <w:szCs w:val="22"/>
              </w:rPr>
              <w:t>.</w:t>
            </w:r>
            <w:r w:rsidR="00B46123">
              <w:rPr>
                <w:rFonts w:ascii="Times New Roman" w:hAnsi="Times New Roman" w:cs="Times New Roman"/>
                <w:sz w:val="22"/>
                <w:szCs w:val="22"/>
              </w:rPr>
              <w:t xml:space="preserve"> </w:t>
            </w:r>
            <w:r>
              <w:rPr>
                <w:rFonts w:ascii="Times New Roman" w:hAnsi="Times New Roman" w:cs="Times New Roman"/>
                <w:sz w:val="22"/>
                <w:szCs w:val="22"/>
              </w:rPr>
              <w:t>27</w:t>
            </w:r>
          </w:p>
        </w:tc>
        <w:tc>
          <w:tcPr>
            <w:tcW w:w="1134" w:type="dxa"/>
            <w:tcBorders>
              <w:left w:val="single" w:sz="4" w:space="0" w:color="000000"/>
              <w:bottom w:val="single" w:sz="4" w:space="0" w:color="000000"/>
            </w:tcBorders>
            <w:shd w:val="clear" w:color="auto" w:fill="FFFFFF"/>
            <w:vAlign w:val="center"/>
          </w:tcPr>
          <w:p w:rsidR="005F7D6E" w:rsidRDefault="005F7D6E" w:rsidP="005F7D6E">
            <w:pPr>
              <w:jc w:val="center"/>
              <w:rPr>
                <w:rFonts w:ascii="Times New Roman" w:hAnsi="Times New Roman" w:cs="Times New Roman"/>
                <w:sz w:val="22"/>
                <w:szCs w:val="22"/>
              </w:rPr>
            </w:pPr>
            <w:r>
              <w:rPr>
                <w:rFonts w:ascii="Times New Roman" w:hAnsi="Times New Roman" w:cs="Times New Roman"/>
                <w:sz w:val="22"/>
                <w:szCs w:val="22"/>
              </w:rPr>
              <w:t>1993</w:t>
            </w:r>
          </w:p>
        </w:tc>
        <w:tc>
          <w:tcPr>
            <w:tcW w:w="1146" w:type="dxa"/>
            <w:tcBorders>
              <w:left w:val="single" w:sz="4" w:space="0" w:color="000000"/>
              <w:bottom w:val="single" w:sz="4" w:space="0" w:color="000000"/>
              <w:right w:val="single" w:sz="4" w:space="0" w:color="000000"/>
            </w:tcBorders>
            <w:shd w:val="clear" w:color="auto" w:fill="FFFFFF"/>
            <w:vAlign w:val="center"/>
          </w:tcPr>
          <w:p w:rsidR="005F7D6E" w:rsidRDefault="005F7D6E" w:rsidP="005F7D6E">
            <w:pPr>
              <w:jc w:val="center"/>
            </w:pPr>
            <w:r>
              <w:rPr>
                <w:rFonts w:ascii="Times New Roman" w:hAnsi="Times New Roman" w:cs="Times New Roman"/>
                <w:sz w:val="22"/>
                <w:szCs w:val="22"/>
              </w:rPr>
              <w:t>100</w:t>
            </w:r>
          </w:p>
        </w:tc>
      </w:tr>
    </w:tbl>
    <w:p w:rsidR="008E19B8" w:rsidRDefault="008E19B8">
      <w:pPr>
        <w:pStyle w:val="af5"/>
        <w:spacing w:before="0" w:after="0" w:line="360" w:lineRule="auto"/>
        <w:jc w:val="center"/>
        <w:rPr>
          <w:b/>
          <w:sz w:val="28"/>
          <w:szCs w:val="28"/>
        </w:rPr>
      </w:pPr>
    </w:p>
    <w:p w:rsidR="008E19B8" w:rsidRDefault="005443FB" w:rsidP="00F013F8">
      <w:pPr>
        <w:pStyle w:val="af5"/>
        <w:spacing w:before="0" w:line="276" w:lineRule="auto"/>
        <w:jc w:val="center"/>
        <w:rPr>
          <w:sz w:val="28"/>
          <w:szCs w:val="28"/>
        </w:rPr>
      </w:pPr>
      <w:r>
        <w:rPr>
          <w:b/>
          <w:sz w:val="28"/>
          <w:szCs w:val="28"/>
        </w:rPr>
        <w:t>1.</w:t>
      </w:r>
      <w:r w:rsidR="00C36212">
        <w:rPr>
          <w:b/>
          <w:sz w:val="28"/>
          <w:szCs w:val="28"/>
        </w:rPr>
        <w:t>4</w:t>
      </w:r>
      <w:r w:rsidR="008E19B8">
        <w:rPr>
          <w:b/>
          <w:sz w:val="28"/>
          <w:szCs w:val="28"/>
        </w:rPr>
        <w:t>.</w:t>
      </w:r>
      <w:r w:rsidR="00C36212">
        <w:rPr>
          <w:b/>
          <w:sz w:val="28"/>
          <w:szCs w:val="28"/>
        </w:rPr>
        <w:t>4</w:t>
      </w:r>
      <w:r w:rsidR="001A3867">
        <w:rPr>
          <w:b/>
          <w:sz w:val="28"/>
          <w:szCs w:val="28"/>
        </w:rPr>
        <w:t>.</w:t>
      </w:r>
      <w:r w:rsidR="008E19B8">
        <w:rPr>
          <w:b/>
          <w:sz w:val="28"/>
          <w:szCs w:val="28"/>
        </w:rPr>
        <w:t xml:space="preserve"> Сведения о новом строительстве и реконструкции резервуаров и водонапорных башен</w:t>
      </w:r>
    </w:p>
    <w:p w:rsidR="008E19B8" w:rsidRDefault="008E19B8" w:rsidP="00F013F8">
      <w:pPr>
        <w:pStyle w:val="af5"/>
        <w:spacing w:before="0" w:after="0" w:line="276" w:lineRule="auto"/>
        <w:ind w:firstLine="709"/>
        <w:jc w:val="both"/>
        <w:rPr>
          <w:b/>
          <w:sz w:val="28"/>
          <w:szCs w:val="28"/>
        </w:rPr>
      </w:pPr>
      <w:r>
        <w:rPr>
          <w:sz w:val="28"/>
          <w:szCs w:val="28"/>
        </w:rPr>
        <w:t>Сведения о новом строительстве и реконструкции резервуаров и водонапорных башен отсутствуют.</w:t>
      </w:r>
    </w:p>
    <w:p w:rsidR="008E19B8" w:rsidRDefault="008E19B8">
      <w:pPr>
        <w:pStyle w:val="af5"/>
        <w:spacing w:before="0" w:after="0" w:line="360" w:lineRule="auto"/>
        <w:jc w:val="center"/>
        <w:rPr>
          <w:b/>
          <w:sz w:val="28"/>
          <w:szCs w:val="28"/>
        </w:rPr>
      </w:pPr>
    </w:p>
    <w:p w:rsidR="008E19B8" w:rsidRDefault="005443FB" w:rsidP="00F013F8">
      <w:pPr>
        <w:pStyle w:val="af5"/>
        <w:spacing w:before="0" w:line="276" w:lineRule="auto"/>
        <w:jc w:val="center"/>
        <w:rPr>
          <w:sz w:val="28"/>
          <w:szCs w:val="28"/>
        </w:rPr>
      </w:pPr>
      <w:r>
        <w:rPr>
          <w:b/>
          <w:sz w:val="28"/>
          <w:szCs w:val="28"/>
        </w:rPr>
        <w:t>1.</w:t>
      </w:r>
      <w:r w:rsidR="00C36212">
        <w:rPr>
          <w:b/>
          <w:sz w:val="28"/>
          <w:szCs w:val="28"/>
        </w:rPr>
        <w:t>4</w:t>
      </w:r>
      <w:r w:rsidR="008E19B8">
        <w:rPr>
          <w:b/>
          <w:sz w:val="28"/>
          <w:szCs w:val="28"/>
        </w:rPr>
        <w:t>.</w:t>
      </w:r>
      <w:r w:rsidR="00C36212">
        <w:rPr>
          <w:b/>
          <w:sz w:val="28"/>
          <w:szCs w:val="28"/>
        </w:rPr>
        <w:t>5</w:t>
      </w:r>
      <w:r w:rsidR="001A3867">
        <w:rPr>
          <w:b/>
          <w:sz w:val="28"/>
          <w:szCs w:val="28"/>
        </w:rPr>
        <w:t>.</w:t>
      </w:r>
      <w:r w:rsidR="008E19B8">
        <w:rPr>
          <w:b/>
          <w:sz w:val="28"/>
          <w:szCs w:val="28"/>
        </w:rPr>
        <w:t xml:space="preserve"> Сведения о диспетчеризации, телемеханизации и автоматизированных системах управления режимами водоснабжения</w:t>
      </w:r>
    </w:p>
    <w:p w:rsidR="00A44481" w:rsidRPr="00A44481" w:rsidRDefault="0052007D" w:rsidP="00A44481">
      <w:pPr>
        <w:pStyle w:val="af5"/>
        <w:spacing w:before="0" w:after="0" w:line="276" w:lineRule="auto"/>
        <w:ind w:firstLine="709"/>
        <w:jc w:val="both"/>
        <w:rPr>
          <w:b/>
          <w:sz w:val="28"/>
          <w:szCs w:val="28"/>
        </w:rPr>
      </w:pPr>
      <w:r>
        <w:rPr>
          <w:sz w:val="28"/>
          <w:szCs w:val="28"/>
        </w:rPr>
        <w:t>В МУП ТС</w:t>
      </w:r>
      <w:r w:rsidR="00A44481" w:rsidRPr="00A44481">
        <w:rPr>
          <w:sz w:val="28"/>
          <w:szCs w:val="28"/>
        </w:rPr>
        <w:t xml:space="preserve"> существует круглосуточная аварийно-диспетчерская служба, использующая в своей работе систему телемеханики </w:t>
      </w:r>
      <w:r w:rsidR="006D5B6C">
        <w:rPr>
          <w:sz w:val="28"/>
          <w:szCs w:val="28"/>
        </w:rPr>
        <w:t>«</w:t>
      </w:r>
      <w:r w:rsidR="00A44481" w:rsidRPr="00A44481">
        <w:rPr>
          <w:sz w:val="28"/>
          <w:szCs w:val="28"/>
        </w:rPr>
        <w:t>ОМЬ</w:t>
      </w:r>
      <w:r w:rsidR="006D5B6C">
        <w:rPr>
          <w:sz w:val="28"/>
          <w:szCs w:val="28"/>
        </w:rPr>
        <w:t>»</w:t>
      </w:r>
      <w:r w:rsidR="00F85A3E">
        <w:rPr>
          <w:sz w:val="28"/>
          <w:szCs w:val="28"/>
        </w:rPr>
        <w:t>.</w:t>
      </w:r>
      <w:r w:rsidR="00A44481" w:rsidRPr="00A44481">
        <w:rPr>
          <w:sz w:val="28"/>
          <w:szCs w:val="28"/>
        </w:rPr>
        <w:t xml:space="preserve"> </w:t>
      </w:r>
      <w:r w:rsidR="00F85A3E">
        <w:rPr>
          <w:sz w:val="28"/>
          <w:szCs w:val="28"/>
        </w:rPr>
        <w:t>А</w:t>
      </w:r>
      <w:r w:rsidR="00A44481" w:rsidRPr="00A44481">
        <w:rPr>
          <w:sz w:val="28"/>
          <w:szCs w:val="28"/>
        </w:rPr>
        <w:t>втоматизированные системы управления режимами водоснабжения отсутствуют.</w:t>
      </w:r>
    </w:p>
    <w:p w:rsidR="008E19B8" w:rsidRDefault="008E19B8">
      <w:pPr>
        <w:pStyle w:val="af5"/>
        <w:spacing w:before="0" w:after="0" w:line="360" w:lineRule="auto"/>
        <w:jc w:val="center"/>
        <w:rPr>
          <w:b/>
          <w:sz w:val="28"/>
          <w:szCs w:val="28"/>
        </w:rPr>
      </w:pPr>
    </w:p>
    <w:p w:rsidR="008E19B8" w:rsidRDefault="005443FB">
      <w:pPr>
        <w:pStyle w:val="af5"/>
        <w:spacing w:before="0" w:after="0" w:line="360" w:lineRule="auto"/>
        <w:jc w:val="center"/>
        <w:rPr>
          <w:sz w:val="28"/>
          <w:szCs w:val="28"/>
        </w:rPr>
      </w:pPr>
      <w:r>
        <w:rPr>
          <w:b/>
          <w:sz w:val="28"/>
          <w:szCs w:val="28"/>
        </w:rPr>
        <w:t>1.</w:t>
      </w:r>
      <w:r w:rsidR="00C36212">
        <w:rPr>
          <w:b/>
          <w:sz w:val="28"/>
          <w:szCs w:val="28"/>
        </w:rPr>
        <w:t>4</w:t>
      </w:r>
      <w:r w:rsidR="008E19B8">
        <w:rPr>
          <w:b/>
          <w:sz w:val="28"/>
          <w:szCs w:val="28"/>
        </w:rPr>
        <w:t>.</w:t>
      </w:r>
      <w:r w:rsidR="00C36212">
        <w:rPr>
          <w:b/>
          <w:sz w:val="28"/>
          <w:szCs w:val="28"/>
        </w:rPr>
        <w:t>6</w:t>
      </w:r>
      <w:r w:rsidR="008043CD">
        <w:rPr>
          <w:b/>
          <w:sz w:val="28"/>
          <w:szCs w:val="28"/>
        </w:rPr>
        <w:t>.</w:t>
      </w:r>
      <w:r w:rsidR="008E19B8">
        <w:rPr>
          <w:b/>
          <w:sz w:val="28"/>
          <w:szCs w:val="28"/>
        </w:rPr>
        <w:t xml:space="preserve"> </w:t>
      </w:r>
      <w:r w:rsidR="002B4C0C">
        <w:rPr>
          <w:b/>
          <w:sz w:val="28"/>
          <w:szCs w:val="28"/>
        </w:rPr>
        <w:t>О</w:t>
      </w:r>
      <w:r w:rsidR="002B4C0C" w:rsidRPr="002B4C0C">
        <w:rPr>
          <w:b/>
          <w:sz w:val="28"/>
          <w:szCs w:val="28"/>
        </w:rPr>
        <w:t>б оснащенности зданий, строений, сооружений приборами учета воды и их применении при осуществлении расчетов за потребленную воду</w:t>
      </w:r>
    </w:p>
    <w:p w:rsidR="008E19B8" w:rsidRDefault="008E19B8" w:rsidP="00F013F8">
      <w:pPr>
        <w:pStyle w:val="19"/>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Учет речной воды, подаваемой на обработку, осуществляется двумя ультразвуковыми расходомерами-счетчиками УРСВ </w:t>
      </w:r>
      <w:r w:rsidR="006D5B6C">
        <w:rPr>
          <w:rFonts w:ascii="Times New Roman" w:hAnsi="Times New Roman" w:cs="Times New Roman"/>
          <w:sz w:val="28"/>
          <w:szCs w:val="28"/>
        </w:rPr>
        <w:t>«</w:t>
      </w:r>
      <w:r>
        <w:rPr>
          <w:rFonts w:ascii="Times New Roman" w:hAnsi="Times New Roman" w:cs="Times New Roman"/>
          <w:sz w:val="28"/>
          <w:szCs w:val="28"/>
        </w:rPr>
        <w:t>Взлет МР</w:t>
      </w:r>
      <w:r w:rsidR="006D5B6C">
        <w:rPr>
          <w:rFonts w:ascii="Times New Roman" w:hAnsi="Times New Roman" w:cs="Times New Roman"/>
          <w:sz w:val="28"/>
          <w:szCs w:val="28"/>
        </w:rPr>
        <w:t>»</w:t>
      </w:r>
      <w:r>
        <w:rPr>
          <w:rFonts w:ascii="Times New Roman" w:hAnsi="Times New Roman" w:cs="Times New Roman"/>
          <w:sz w:val="28"/>
          <w:szCs w:val="28"/>
        </w:rPr>
        <w:t>, установленными в зд</w:t>
      </w:r>
      <w:r w:rsidR="008043CD">
        <w:rPr>
          <w:rFonts w:ascii="Times New Roman" w:hAnsi="Times New Roman" w:cs="Times New Roman"/>
          <w:sz w:val="28"/>
          <w:szCs w:val="28"/>
        </w:rPr>
        <w:t xml:space="preserve">ании № </w:t>
      </w:r>
      <w:r>
        <w:rPr>
          <w:rFonts w:ascii="Times New Roman" w:hAnsi="Times New Roman" w:cs="Times New Roman"/>
          <w:sz w:val="28"/>
          <w:szCs w:val="28"/>
        </w:rPr>
        <w:t>842.</w:t>
      </w:r>
    </w:p>
    <w:p w:rsidR="008E19B8" w:rsidRDefault="008E19B8" w:rsidP="00F013F8">
      <w:pPr>
        <w:pStyle w:val="19"/>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Учет подаваемой питьевой воды потребителям осуществляется тремя ультразвуковыми расходомерами-счетчиками УРСВ </w:t>
      </w:r>
      <w:r w:rsidR="006D5B6C">
        <w:rPr>
          <w:rFonts w:ascii="Times New Roman" w:hAnsi="Times New Roman" w:cs="Times New Roman"/>
          <w:sz w:val="28"/>
          <w:szCs w:val="28"/>
        </w:rPr>
        <w:t>«</w:t>
      </w:r>
      <w:r>
        <w:rPr>
          <w:rFonts w:ascii="Times New Roman" w:hAnsi="Times New Roman" w:cs="Times New Roman"/>
          <w:sz w:val="28"/>
          <w:szCs w:val="28"/>
        </w:rPr>
        <w:t>Взлет МР</w:t>
      </w:r>
      <w:r w:rsidR="006D5B6C">
        <w:rPr>
          <w:rFonts w:ascii="Times New Roman" w:hAnsi="Times New Roman" w:cs="Times New Roman"/>
          <w:sz w:val="28"/>
          <w:szCs w:val="28"/>
        </w:rPr>
        <w:t>»</w:t>
      </w:r>
      <w:r>
        <w:rPr>
          <w:rFonts w:ascii="Times New Roman" w:hAnsi="Times New Roman" w:cs="Times New Roman"/>
          <w:sz w:val="28"/>
          <w:szCs w:val="28"/>
        </w:rPr>
        <w:t>, установленными на водоводах чистой воды, после насосной станции II подъема зд</w:t>
      </w:r>
      <w:r w:rsidR="00BC72C1">
        <w:rPr>
          <w:rFonts w:ascii="Times New Roman" w:hAnsi="Times New Roman" w:cs="Times New Roman"/>
          <w:sz w:val="28"/>
          <w:szCs w:val="28"/>
        </w:rPr>
        <w:t xml:space="preserve">ания № </w:t>
      </w:r>
      <w:r>
        <w:rPr>
          <w:rFonts w:ascii="Times New Roman" w:hAnsi="Times New Roman" w:cs="Times New Roman"/>
          <w:sz w:val="28"/>
          <w:szCs w:val="28"/>
        </w:rPr>
        <w:t>828.</w:t>
      </w:r>
    </w:p>
    <w:p w:rsidR="008E19B8" w:rsidRDefault="008E19B8">
      <w:pPr>
        <w:spacing w:line="360" w:lineRule="auto"/>
        <w:ind w:firstLine="709"/>
        <w:rPr>
          <w:rFonts w:ascii="Times New Roman" w:hAnsi="Times New Roman" w:cs="Times New Roman"/>
          <w:sz w:val="28"/>
          <w:szCs w:val="28"/>
        </w:rPr>
      </w:pPr>
    </w:p>
    <w:p w:rsidR="008E19B8" w:rsidRDefault="008E19B8">
      <w:pPr>
        <w:rPr>
          <w:rFonts w:ascii="Times New Roman" w:hAnsi="Times New Roman" w:cs="Times New Roman"/>
        </w:rPr>
      </w:pPr>
    </w:p>
    <w:p w:rsidR="008E19B8" w:rsidRDefault="008E19B8" w:rsidP="00F013F8">
      <w:pPr>
        <w:spacing w:after="240" w:line="276" w:lineRule="auto"/>
        <w:jc w:val="center"/>
        <w:rPr>
          <w:rFonts w:ascii="Times New Roman" w:hAnsi="Times New Roman" w:cs="Times New Roman"/>
          <w:b/>
          <w:sz w:val="28"/>
          <w:szCs w:val="28"/>
        </w:rPr>
      </w:pPr>
      <w:r>
        <w:rPr>
          <w:rFonts w:ascii="Times New Roman" w:hAnsi="Times New Roman" w:cs="Times New Roman"/>
          <w:b/>
          <w:sz w:val="28"/>
          <w:szCs w:val="28"/>
        </w:rPr>
        <w:t>1.</w:t>
      </w:r>
      <w:r w:rsidR="00C36212">
        <w:rPr>
          <w:rFonts w:ascii="Times New Roman" w:hAnsi="Times New Roman" w:cs="Times New Roman"/>
          <w:b/>
          <w:sz w:val="28"/>
          <w:szCs w:val="28"/>
        </w:rPr>
        <w:t>5</w:t>
      </w:r>
      <w:r w:rsidR="00BC72C1">
        <w:rPr>
          <w:rFonts w:ascii="Times New Roman" w:hAnsi="Times New Roman" w:cs="Times New Roman"/>
          <w:b/>
          <w:sz w:val="28"/>
          <w:szCs w:val="28"/>
        </w:rPr>
        <w:t>.</w:t>
      </w:r>
      <w:r>
        <w:rPr>
          <w:rFonts w:ascii="Times New Roman" w:hAnsi="Times New Roman" w:cs="Times New Roman"/>
          <w:b/>
          <w:sz w:val="28"/>
          <w:szCs w:val="28"/>
        </w:rPr>
        <w:t xml:space="preserve"> Экологические аспекты мероприятий по строительству и реконструкции объектов системы водоснабжения</w:t>
      </w:r>
    </w:p>
    <w:p w:rsidR="008E19B8" w:rsidRDefault="008E19B8" w:rsidP="00F013F8">
      <w:pPr>
        <w:spacing w:after="240" w:line="276" w:lineRule="auto"/>
        <w:ind w:firstLine="709"/>
        <w:jc w:val="center"/>
        <w:rPr>
          <w:rFonts w:ascii="Times New Roman" w:hAnsi="Times New Roman" w:cs="Times New Roman"/>
          <w:sz w:val="28"/>
          <w:szCs w:val="28"/>
        </w:rPr>
      </w:pPr>
      <w:r>
        <w:rPr>
          <w:rFonts w:ascii="Times New Roman" w:hAnsi="Times New Roman" w:cs="Times New Roman"/>
          <w:b/>
          <w:sz w:val="28"/>
          <w:szCs w:val="28"/>
        </w:rPr>
        <w:t>1.</w:t>
      </w:r>
      <w:r w:rsidR="00C36212">
        <w:rPr>
          <w:rFonts w:ascii="Times New Roman" w:hAnsi="Times New Roman" w:cs="Times New Roman"/>
          <w:b/>
          <w:sz w:val="28"/>
          <w:szCs w:val="28"/>
        </w:rPr>
        <w:t>5</w:t>
      </w:r>
      <w:r>
        <w:rPr>
          <w:rFonts w:ascii="Times New Roman" w:hAnsi="Times New Roman" w:cs="Times New Roman"/>
          <w:b/>
          <w:sz w:val="28"/>
          <w:szCs w:val="28"/>
        </w:rPr>
        <w:t>.1</w:t>
      </w:r>
      <w:r w:rsidR="00BC72C1">
        <w:rPr>
          <w:rFonts w:ascii="Times New Roman" w:hAnsi="Times New Roman" w:cs="Times New Roman"/>
          <w:b/>
          <w:sz w:val="28"/>
          <w:szCs w:val="28"/>
        </w:rPr>
        <w:t>.</w:t>
      </w:r>
      <w:r>
        <w:rPr>
          <w:rFonts w:ascii="Times New Roman" w:hAnsi="Times New Roman" w:cs="Times New Roman"/>
          <w:b/>
          <w:sz w:val="28"/>
          <w:szCs w:val="28"/>
        </w:rPr>
        <w:t xml:space="preserve"> Сведения о мерах по предотвращению вредного воздействия на водный бассейн предлагаемых к строительству и реконструкции объектов централизованных систем водоснабжения при сбросе (утилизации) промывных вод</w:t>
      </w:r>
    </w:p>
    <w:p w:rsidR="008E19B8" w:rsidRDefault="008E19B8" w:rsidP="00F013F8">
      <w:pPr>
        <w:spacing w:line="276" w:lineRule="auto"/>
        <w:ind w:firstLine="709"/>
        <w:rPr>
          <w:rFonts w:ascii="Times New Roman" w:hAnsi="Times New Roman" w:cs="Times New Roman"/>
          <w:b/>
          <w:sz w:val="28"/>
          <w:szCs w:val="28"/>
        </w:rPr>
      </w:pPr>
      <w:r>
        <w:rPr>
          <w:rFonts w:ascii="Times New Roman" w:hAnsi="Times New Roman" w:cs="Times New Roman"/>
          <w:sz w:val="28"/>
          <w:szCs w:val="28"/>
        </w:rPr>
        <w:t xml:space="preserve">Известно, что одним из постоянных источников концентрированного загрязнения поверхностных водоемов являются сбрасываемые без обработки воды, образующиеся в результате промывки фильтровальных сооружений станций водоочистки. Находящиеся в их составе взвешенные вещества и компоненты технологических материалов, а также бактериальные загрязнения, попадая в водоем, увеличивают </w:t>
      </w:r>
      <w:r w:rsidR="00AA2D04">
        <w:rPr>
          <w:rFonts w:ascii="Times New Roman" w:hAnsi="Times New Roman" w:cs="Times New Roman"/>
          <w:sz w:val="28"/>
          <w:szCs w:val="28"/>
        </w:rPr>
        <w:t>мутность воды</w:t>
      </w:r>
      <w:r>
        <w:rPr>
          <w:rFonts w:ascii="Times New Roman" w:hAnsi="Times New Roman" w:cs="Times New Roman"/>
          <w:sz w:val="28"/>
          <w:szCs w:val="28"/>
        </w:rPr>
        <w:t xml:space="preserve">, сокращают доступ света в глубину и, как следствие, снижают интенсивность фотосинтеза, что в свою очередь приводит к сокращению биоценоза, способствующего процессам самоочищения. Для предотвращения неблагоприятного воздействия на водоем в процессе водоподготовки </w:t>
      </w:r>
      <w:r w:rsidR="00A44481" w:rsidRPr="00A44481">
        <w:rPr>
          <w:rFonts w:ascii="Times New Roman" w:hAnsi="Times New Roman" w:cs="Times New Roman"/>
          <w:sz w:val="28"/>
          <w:szCs w:val="28"/>
        </w:rPr>
        <w:t>используется ресурсосберегающая, природоохранная технология повторного использования</w:t>
      </w:r>
      <w:r w:rsidR="00A44481">
        <w:rPr>
          <w:rFonts w:ascii="Times New Roman" w:hAnsi="Times New Roman" w:cs="Times New Roman"/>
          <w:sz w:val="28"/>
          <w:szCs w:val="28"/>
        </w:rPr>
        <w:t xml:space="preserve"> </w:t>
      </w:r>
      <w:r>
        <w:rPr>
          <w:rFonts w:ascii="Times New Roman" w:hAnsi="Times New Roman" w:cs="Times New Roman"/>
          <w:sz w:val="28"/>
          <w:szCs w:val="28"/>
        </w:rPr>
        <w:t xml:space="preserve">промывных вод фильтров. Данная технология позволяет повысить экологическую безопасность водного объекта, исключив сброс промывных вод в водоем. </w:t>
      </w:r>
    </w:p>
    <w:p w:rsidR="008E19B8" w:rsidRDefault="008E19B8">
      <w:pPr>
        <w:spacing w:line="360" w:lineRule="auto"/>
        <w:ind w:firstLine="709"/>
        <w:jc w:val="center"/>
        <w:rPr>
          <w:rFonts w:ascii="Times New Roman" w:hAnsi="Times New Roman" w:cs="Times New Roman"/>
          <w:b/>
          <w:sz w:val="28"/>
          <w:szCs w:val="28"/>
        </w:rPr>
      </w:pPr>
    </w:p>
    <w:p w:rsidR="008E19B8" w:rsidRDefault="008E19B8" w:rsidP="00F013F8">
      <w:pPr>
        <w:spacing w:after="240" w:line="276" w:lineRule="auto"/>
        <w:ind w:firstLine="709"/>
        <w:jc w:val="center"/>
        <w:rPr>
          <w:rFonts w:ascii="Times New Roman" w:hAnsi="Times New Roman" w:cs="Times New Roman"/>
          <w:sz w:val="28"/>
          <w:szCs w:val="28"/>
        </w:rPr>
      </w:pPr>
      <w:r>
        <w:rPr>
          <w:rFonts w:ascii="Times New Roman" w:hAnsi="Times New Roman" w:cs="Times New Roman"/>
          <w:b/>
          <w:sz w:val="28"/>
          <w:szCs w:val="28"/>
        </w:rPr>
        <w:t>1.</w:t>
      </w:r>
      <w:r w:rsidR="00C36212">
        <w:rPr>
          <w:rFonts w:ascii="Times New Roman" w:hAnsi="Times New Roman" w:cs="Times New Roman"/>
          <w:b/>
          <w:sz w:val="28"/>
          <w:szCs w:val="28"/>
        </w:rPr>
        <w:t>5</w:t>
      </w:r>
      <w:r>
        <w:rPr>
          <w:rFonts w:ascii="Times New Roman" w:hAnsi="Times New Roman" w:cs="Times New Roman"/>
          <w:b/>
          <w:sz w:val="28"/>
          <w:szCs w:val="28"/>
        </w:rPr>
        <w:t>.2</w:t>
      </w:r>
      <w:r w:rsidR="00BC72C1">
        <w:rPr>
          <w:rFonts w:ascii="Times New Roman" w:hAnsi="Times New Roman" w:cs="Times New Roman"/>
          <w:b/>
          <w:sz w:val="28"/>
          <w:szCs w:val="28"/>
        </w:rPr>
        <w:t>.</w:t>
      </w:r>
      <w:r>
        <w:rPr>
          <w:rFonts w:ascii="Times New Roman" w:hAnsi="Times New Roman" w:cs="Times New Roman"/>
          <w:b/>
          <w:sz w:val="28"/>
          <w:szCs w:val="28"/>
        </w:rPr>
        <w:t xml:space="preserve"> Сведения о мерах по предотвращению вредного воздействия на окружающую среду при реализации мероприятий по снабжению и хранению химических реагентов, используемых в водоподготовке (хлор и др.)</w:t>
      </w:r>
    </w:p>
    <w:p w:rsidR="008E19B8" w:rsidRDefault="008E19B8" w:rsidP="00E36D65">
      <w:pPr>
        <w:spacing w:after="240" w:line="276" w:lineRule="auto"/>
        <w:ind w:firstLine="709"/>
        <w:rPr>
          <w:rFonts w:ascii="Times New Roman" w:hAnsi="Times New Roman" w:cs="Times New Roman"/>
          <w:sz w:val="28"/>
          <w:szCs w:val="28"/>
        </w:rPr>
      </w:pPr>
      <w:r>
        <w:rPr>
          <w:rFonts w:ascii="Times New Roman" w:hAnsi="Times New Roman" w:cs="Times New Roman"/>
          <w:sz w:val="28"/>
          <w:szCs w:val="28"/>
        </w:rPr>
        <w:t xml:space="preserve">До недавнего времени хлор являлся основным обеззараживающим агентом, применяемым на станциях водоподготовки. </w:t>
      </w:r>
    </w:p>
    <w:p w:rsidR="00E36D65" w:rsidRDefault="008E19B8" w:rsidP="00BC72C1">
      <w:pPr>
        <w:spacing w:after="240" w:line="276" w:lineRule="auto"/>
        <w:ind w:firstLine="708"/>
        <w:rPr>
          <w:rFonts w:ascii="Times New Roman" w:hAnsi="Times New Roman" w:cs="Times New Roman"/>
          <w:sz w:val="28"/>
          <w:szCs w:val="28"/>
        </w:rPr>
      </w:pPr>
      <w:r>
        <w:rPr>
          <w:rFonts w:ascii="Times New Roman" w:hAnsi="Times New Roman" w:cs="Times New Roman"/>
          <w:sz w:val="28"/>
          <w:szCs w:val="28"/>
        </w:rPr>
        <w:t xml:space="preserve">Серьезным недостатком метода обеззараживания воды хлорсодержащими агентами является образование в процессе водоподготовки высокотоксичных хлорорганических соединений. Галогенсодержащие соединения отличаются не только токсичными свойствами, но и способностью накапливаться в тканях организма. Поэтому даже малые концентрации хлорсодержащих веществ будут оказывать негативное воздействие на организм человека, потому что они будут концентрироваться в различных тканях. Изучив научные исследования в области новейших эффективных и безопасных технологий обеззараживания питьевой воды, </w:t>
      </w:r>
      <w:r w:rsidR="00185FAB">
        <w:rPr>
          <w:rFonts w:ascii="Times New Roman" w:hAnsi="Times New Roman" w:cs="Times New Roman"/>
          <w:sz w:val="28"/>
          <w:szCs w:val="28"/>
        </w:rPr>
        <w:t>руководством</w:t>
      </w:r>
      <w:r>
        <w:rPr>
          <w:rFonts w:ascii="Times New Roman" w:hAnsi="Times New Roman" w:cs="Times New Roman"/>
          <w:sz w:val="28"/>
          <w:szCs w:val="28"/>
        </w:rPr>
        <w:t xml:space="preserve"> </w:t>
      </w:r>
      <w:r w:rsidR="00185FAB">
        <w:rPr>
          <w:rFonts w:ascii="Times New Roman" w:hAnsi="Times New Roman" w:cs="Times New Roman"/>
          <w:sz w:val="28"/>
          <w:szCs w:val="28"/>
        </w:rPr>
        <w:t>МУП ТС</w:t>
      </w:r>
      <w:r w:rsidR="00BC72C1">
        <w:rPr>
          <w:rFonts w:ascii="Times New Roman" w:hAnsi="Times New Roman" w:cs="Times New Roman"/>
          <w:sz w:val="28"/>
          <w:szCs w:val="28"/>
        </w:rPr>
        <w:t xml:space="preserve"> </w:t>
      </w:r>
      <w:r>
        <w:rPr>
          <w:rFonts w:ascii="Times New Roman" w:hAnsi="Times New Roman" w:cs="Times New Roman"/>
          <w:sz w:val="28"/>
          <w:szCs w:val="28"/>
        </w:rPr>
        <w:t>было принято решение о прекращении использования жидкого хлора на комплексе водоочистных сооружений г. Зеленогорск</w:t>
      </w:r>
      <w:r w:rsidR="00185FAB">
        <w:rPr>
          <w:rFonts w:ascii="Times New Roman" w:hAnsi="Times New Roman" w:cs="Times New Roman"/>
          <w:sz w:val="28"/>
          <w:szCs w:val="28"/>
        </w:rPr>
        <w:t>а</w:t>
      </w:r>
      <w:r>
        <w:rPr>
          <w:rFonts w:ascii="Times New Roman" w:hAnsi="Times New Roman" w:cs="Times New Roman"/>
          <w:sz w:val="28"/>
          <w:szCs w:val="28"/>
        </w:rPr>
        <w:t xml:space="preserve">. </w:t>
      </w:r>
      <w:r w:rsidR="00185FAB">
        <w:rPr>
          <w:rFonts w:ascii="Times New Roman" w:hAnsi="Times New Roman" w:cs="Times New Roman"/>
          <w:sz w:val="28"/>
          <w:szCs w:val="28"/>
        </w:rPr>
        <w:t>В настоящее время, в</w:t>
      </w:r>
      <w:r>
        <w:rPr>
          <w:rFonts w:ascii="Times New Roman" w:hAnsi="Times New Roman" w:cs="Times New Roman"/>
          <w:sz w:val="28"/>
          <w:szCs w:val="28"/>
        </w:rPr>
        <w:t xml:space="preserve">место жидкого хлора </w:t>
      </w:r>
      <w:r w:rsidR="003912FD" w:rsidRPr="003912FD">
        <w:rPr>
          <w:rFonts w:ascii="Times New Roman" w:hAnsi="Times New Roman" w:cs="Times New Roman"/>
          <w:sz w:val="28"/>
          <w:szCs w:val="28"/>
        </w:rPr>
        <w:t>используется новый эффективный обеззараживающий дезинфектант диоксид хлора и хлор</w:t>
      </w:r>
      <w:r w:rsidR="003912FD">
        <w:rPr>
          <w:rFonts w:ascii="Times New Roman" w:hAnsi="Times New Roman" w:cs="Times New Roman"/>
          <w:sz w:val="28"/>
          <w:szCs w:val="28"/>
        </w:rPr>
        <w:t>,</w:t>
      </w:r>
      <w:r w:rsidR="003912FD" w:rsidRPr="003912FD">
        <w:rPr>
          <w:rFonts w:ascii="Times New Roman" w:hAnsi="Times New Roman" w:cs="Times New Roman"/>
          <w:sz w:val="28"/>
          <w:szCs w:val="28"/>
        </w:rPr>
        <w:t xml:space="preserve"> производимый непосредственно на объектах водоподготовки.</w:t>
      </w:r>
      <w:r>
        <w:rPr>
          <w:rFonts w:ascii="Times New Roman" w:hAnsi="Times New Roman" w:cs="Times New Roman"/>
          <w:sz w:val="28"/>
          <w:szCs w:val="28"/>
        </w:rPr>
        <w:t xml:space="preserve"> Это позволило не только улучшить качество питьевой воды, практически исключив содержание высокотоксичных хлорорганических соединений в питьевой воде, но и повысить безопасность производства до уровня, отвечающего современным требованиям, за счет исключения из обращения опасного вещества – жидкого хлора. </w:t>
      </w:r>
    </w:p>
    <w:p w:rsidR="00E36D65" w:rsidRDefault="00E36D65" w:rsidP="00E36D65">
      <w:pPr>
        <w:spacing w:after="240" w:line="276" w:lineRule="auto"/>
        <w:jc w:val="center"/>
        <w:rPr>
          <w:rFonts w:ascii="Times New Roman" w:hAnsi="Times New Roman" w:cs="Times New Roman"/>
          <w:b/>
          <w:sz w:val="28"/>
          <w:szCs w:val="28"/>
        </w:rPr>
      </w:pPr>
      <w:r>
        <w:rPr>
          <w:rFonts w:ascii="Times New Roman" w:hAnsi="Times New Roman" w:cs="Times New Roman"/>
          <w:b/>
          <w:sz w:val="28"/>
          <w:szCs w:val="28"/>
        </w:rPr>
        <w:t>1.</w:t>
      </w:r>
      <w:r w:rsidR="00A20AE0">
        <w:rPr>
          <w:rFonts w:ascii="Times New Roman" w:hAnsi="Times New Roman" w:cs="Times New Roman"/>
          <w:b/>
          <w:sz w:val="28"/>
          <w:szCs w:val="28"/>
        </w:rPr>
        <w:t>6</w:t>
      </w:r>
      <w:r w:rsidR="00185FAB">
        <w:rPr>
          <w:rFonts w:ascii="Times New Roman" w:hAnsi="Times New Roman" w:cs="Times New Roman"/>
          <w:b/>
          <w:sz w:val="28"/>
          <w:szCs w:val="28"/>
        </w:rPr>
        <w:t>.</w:t>
      </w:r>
      <w:r>
        <w:rPr>
          <w:rFonts w:ascii="Times New Roman" w:hAnsi="Times New Roman" w:cs="Times New Roman"/>
          <w:b/>
          <w:sz w:val="28"/>
          <w:szCs w:val="28"/>
        </w:rPr>
        <w:t xml:space="preserve"> Оценка объемов капитальных вложений в строительство, реконструкцию и модернизацию объектов централизованных систем водоснабжения</w:t>
      </w:r>
    </w:p>
    <w:p w:rsidR="00E36D65" w:rsidRDefault="00E36D65" w:rsidP="00E36D65">
      <w:pPr>
        <w:spacing w:after="240" w:line="276" w:lineRule="auto"/>
        <w:ind w:firstLine="708"/>
        <w:jc w:val="center"/>
        <w:rPr>
          <w:rFonts w:ascii="Times New Roman" w:hAnsi="Times New Roman" w:cs="Times New Roman"/>
          <w:sz w:val="28"/>
          <w:szCs w:val="28"/>
        </w:rPr>
      </w:pPr>
      <w:r>
        <w:rPr>
          <w:rFonts w:ascii="Times New Roman" w:hAnsi="Times New Roman" w:cs="Times New Roman"/>
          <w:b/>
          <w:sz w:val="28"/>
          <w:szCs w:val="28"/>
        </w:rPr>
        <w:t>1.</w:t>
      </w:r>
      <w:r w:rsidR="00A20AE0">
        <w:rPr>
          <w:rFonts w:ascii="Times New Roman" w:hAnsi="Times New Roman" w:cs="Times New Roman"/>
          <w:b/>
          <w:sz w:val="28"/>
          <w:szCs w:val="28"/>
        </w:rPr>
        <w:t>6</w:t>
      </w:r>
      <w:r>
        <w:rPr>
          <w:rFonts w:ascii="Times New Roman" w:hAnsi="Times New Roman" w:cs="Times New Roman"/>
          <w:b/>
          <w:sz w:val="28"/>
          <w:szCs w:val="28"/>
        </w:rPr>
        <w:t>.1</w:t>
      </w:r>
      <w:r w:rsidR="00185FAB">
        <w:rPr>
          <w:rFonts w:ascii="Times New Roman" w:hAnsi="Times New Roman" w:cs="Times New Roman"/>
          <w:b/>
          <w:sz w:val="28"/>
          <w:szCs w:val="28"/>
        </w:rPr>
        <w:t>.</w:t>
      </w:r>
      <w:r>
        <w:rPr>
          <w:rFonts w:ascii="Times New Roman" w:hAnsi="Times New Roman" w:cs="Times New Roman"/>
          <w:b/>
          <w:sz w:val="28"/>
          <w:szCs w:val="28"/>
        </w:rPr>
        <w:t xml:space="preserve"> Оценка капитальных вложений в новое строительство и реконструкцию объектов систем водоснабжения, выполненная в соответствии с территориальными справочниками на укрупненные приведенные базисные стоимости по видам капитального строительства и видам работ</w:t>
      </w:r>
    </w:p>
    <w:p w:rsidR="003912FD" w:rsidRDefault="00E36D65" w:rsidP="003912FD">
      <w:pPr>
        <w:spacing w:line="276" w:lineRule="auto"/>
        <w:ind w:firstLine="708"/>
        <w:rPr>
          <w:rFonts w:ascii="Times New Roman" w:hAnsi="Times New Roman" w:cs="Times New Roman"/>
          <w:sz w:val="28"/>
          <w:szCs w:val="28"/>
        </w:rPr>
      </w:pPr>
      <w:r>
        <w:rPr>
          <w:rFonts w:ascii="Times New Roman" w:hAnsi="Times New Roman" w:cs="Times New Roman"/>
          <w:sz w:val="28"/>
          <w:szCs w:val="28"/>
        </w:rPr>
        <w:t xml:space="preserve">В современных рыночных условиях, в которых работает инвестиционно-строительный комплекс, произошли коренные изменения в подходах к нормированию тех или иных видов затрат, изменилась экономическая основа в строительной сфере. </w:t>
      </w:r>
    </w:p>
    <w:p w:rsidR="003912FD" w:rsidRDefault="003912FD" w:rsidP="003912FD">
      <w:pPr>
        <w:spacing w:line="276" w:lineRule="auto"/>
        <w:ind w:firstLine="708"/>
        <w:rPr>
          <w:rFonts w:ascii="Times New Roman" w:hAnsi="Times New Roman" w:cs="Times New Roman"/>
          <w:sz w:val="28"/>
          <w:szCs w:val="28"/>
        </w:rPr>
      </w:pPr>
      <w:r>
        <w:rPr>
          <w:rFonts w:ascii="Times New Roman" w:hAnsi="Times New Roman" w:cs="Times New Roman"/>
          <w:sz w:val="28"/>
          <w:szCs w:val="28"/>
        </w:rPr>
        <w:t>В настоящее время существует множество методов и подходов к определению стоимости строительства, изменчивость цен и их разнообразие не позволяют на данном этапе работы точно определить необходимые затраты в полном объеме.</w:t>
      </w:r>
    </w:p>
    <w:p w:rsidR="003912FD" w:rsidRDefault="003912FD" w:rsidP="003912FD">
      <w:pPr>
        <w:spacing w:line="276" w:lineRule="auto"/>
        <w:ind w:firstLine="708"/>
        <w:rPr>
          <w:rFonts w:ascii="Times New Roman" w:hAnsi="Times New Roman" w:cs="Times New Roman"/>
          <w:sz w:val="28"/>
          <w:szCs w:val="28"/>
        </w:rPr>
      </w:pPr>
      <w:r>
        <w:rPr>
          <w:rFonts w:ascii="Times New Roman" w:hAnsi="Times New Roman" w:cs="Times New Roman"/>
          <w:sz w:val="28"/>
          <w:szCs w:val="28"/>
        </w:rPr>
        <w:t>В связи с этим, на дальнейших стадиях проектирования требуется детальное уточнение параметров строительства на основании изучения местных условий и конкретных специфических функций строящегося объекта.</w:t>
      </w:r>
    </w:p>
    <w:p w:rsidR="003912FD" w:rsidRDefault="003912FD" w:rsidP="003912FD">
      <w:pPr>
        <w:spacing w:line="276" w:lineRule="auto"/>
        <w:ind w:firstLine="708"/>
        <w:rPr>
          <w:rFonts w:ascii="Times New Roman" w:hAnsi="Times New Roman" w:cs="Times New Roman"/>
          <w:sz w:val="28"/>
          <w:szCs w:val="28"/>
        </w:rPr>
      </w:pPr>
      <w:r>
        <w:rPr>
          <w:rFonts w:ascii="Times New Roman" w:hAnsi="Times New Roman" w:cs="Times New Roman"/>
          <w:sz w:val="28"/>
          <w:szCs w:val="28"/>
        </w:rPr>
        <w:t xml:space="preserve">Стоимость разработки проектной документации объектов капитального строительства определена на основании </w:t>
      </w:r>
      <w:r w:rsidR="00881953" w:rsidRPr="00881953">
        <w:rPr>
          <w:rFonts w:ascii="Times New Roman" w:hAnsi="Times New Roman" w:cs="Times New Roman"/>
          <w:sz w:val="28"/>
          <w:szCs w:val="28"/>
        </w:rPr>
        <w:t>СБЦП 81-2001-07 Государственн</w:t>
      </w:r>
      <w:r w:rsidR="00881953">
        <w:rPr>
          <w:rFonts w:ascii="Times New Roman" w:hAnsi="Times New Roman" w:cs="Times New Roman"/>
          <w:sz w:val="28"/>
          <w:szCs w:val="28"/>
        </w:rPr>
        <w:t>ого</w:t>
      </w:r>
      <w:r w:rsidR="00881953" w:rsidRPr="00881953">
        <w:rPr>
          <w:rFonts w:ascii="Times New Roman" w:hAnsi="Times New Roman" w:cs="Times New Roman"/>
          <w:sz w:val="28"/>
          <w:szCs w:val="28"/>
        </w:rPr>
        <w:t xml:space="preserve"> сметн</w:t>
      </w:r>
      <w:r w:rsidR="00881953">
        <w:rPr>
          <w:rFonts w:ascii="Times New Roman" w:hAnsi="Times New Roman" w:cs="Times New Roman"/>
          <w:sz w:val="28"/>
          <w:szCs w:val="28"/>
        </w:rPr>
        <w:t>ого</w:t>
      </w:r>
      <w:r w:rsidR="00881953" w:rsidRPr="00881953">
        <w:rPr>
          <w:rFonts w:ascii="Times New Roman" w:hAnsi="Times New Roman" w:cs="Times New Roman"/>
          <w:sz w:val="28"/>
          <w:szCs w:val="28"/>
        </w:rPr>
        <w:t xml:space="preserve"> норматив</w:t>
      </w:r>
      <w:r w:rsidR="00881953">
        <w:rPr>
          <w:rFonts w:ascii="Times New Roman" w:hAnsi="Times New Roman" w:cs="Times New Roman"/>
          <w:sz w:val="28"/>
          <w:szCs w:val="28"/>
        </w:rPr>
        <w:t>а</w:t>
      </w:r>
      <w:r w:rsidR="00881953" w:rsidRPr="00881953">
        <w:rPr>
          <w:rFonts w:ascii="Times New Roman" w:hAnsi="Times New Roman" w:cs="Times New Roman"/>
          <w:sz w:val="28"/>
          <w:szCs w:val="28"/>
        </w:rPr>
        <w:t xml:space="preserve"> </w:t>
      </w:r>
      <w:r w:rsidR="00881953">
        <w:rPr>
          <w:rFonts w:ascii="Times New Roman" w:hAnsi="Times New Roman" w:cs="Times New Roman"/>
          <w:sz w:val="28"/>
          <w:szCs w:val="28"/>
        </w:rPr>
        <w:t>«</w:t>
      </w:r>
      <w:r w:rsidR="00881953" w:rsidRPr="00881953">
        <w:rPr>
          <w:rFonts w:ascii="Times New Roman" w:hAnsi="Times New Roman" w:cs="Times New Roman"/>
          <w:sz w:val="28"/>
          <w:szCs w:val="28"/>
        </w:rPr>
        <w:t>Справочник</w:t>
      </w:r>
      <w:r w:rsidR="00881953">
        <w:rPr>
          <w:rFonts w:ascii="Times New Roman" w:hAnsi="Times New Roman" w:cs="Times New Roman"/>
          <w:sz w:val="28"/>
          <w:szCs w:val="28"/>
        </w:rPr>
        <w:t>а</w:t>
      </w:r>
      <w:r w:rsidR="00881953" w:rsidRPr="00881953">
        <w:rPr>
          <w:rFonts w:ascii="Times New Roman" w:hAnsi="Times New Roman" w:cs="Times New Roman"/>
          <w:sz w:val="28"/>
          <w:szCs w:val="28"/>
        </w:rPr>
        <w:t xml:space="preserve"> базовых цен на проектные работы в строительстве </w:t>
      </w:r>
      <w:r w:rsidR="00881953">
        <w:rPr>
          <w:rFonts w:ascii="Times New Roman" w:hAnsi="Times New Roman" w:cs="Times New Roman"/>
          <w:sz w:val="28"/>
          <w:szCs w:val="28"/>
        </w:rPr>
        <w:t>«</w:t>
      </w:r>
      <w:r w:rsidR="00881953" w:rsidRPr="00881953">
        <w:rPr>
          <w:rFonts w:ascii="Times New Roman" w:hAnsi="Times New Roman" w:cs="Times New Roman"/>
          <w:sz w:val="28"/>
          <w:szCs w:val="28"/>
        </w:rPr>
        <w:t>Коммунальные инженерные сети и сооружения</w:t>
      </w:r>
      <w:r w:rsidR="00881953">
        <w:rPr>
          <w:rFonts w:ascii="Times New Roman" w:hAnsi="Times New Roman" w:cs="Times New Roman"/>
          <w:sz w:val="28"/>
          <w:szCs w:val="28"/>
        </w:rPr>
        <w:t>»</w:t>
      </w:r>
      <w:r>
        <w:rPr>
          <w:rFonts w:ascii="Times New Roman" w:hAnsi="Times New Roman" w:cs="Times New Roman"/>
          <w:sz w:val="28"/>
          <w:szCs w:val="28"/>
        </w:rPr>
        <w:t xml:space="preserve">. Базовая цена проектных работ (на 1 января 2001 года) устанавливается в зависимости от основных натуральных показателей проектируемых объектов и приводится к текущему уровню цен умножением на коэффициент, отражающий инфляционные процессы на момент определения цены проектных работ для строительства согласно </w:t>
      </w:r>
      <w:r w:rsidR="00881953">
        <w:rPr>
          <w:rFonts w:ascii="Times New Roman" w:hAnsi="Times New Roman" w:cs="Times New Roman"/>
          <w:sz w:val="28"/>
          <w:szCs w:val="28"/>
        </w:rPr>
        <w:t>п</w:t>
      </w:r>
      <w:r>
        <w:rPr>
          <w:rFonts w:ascii="Times New Roman" w:hAnsi="Times New Roman" w:cs="Times New Roman"/>
          <w:sz w:val="28"/>
          <w:szCs w:val="28"/>
        </w:rPr>
        <w:t xml:space="preserve">исьму </w:t>
      </w:r>
      <w:r w:rsidR="00881953">
        <w:rPr>
          <w:rFonts w:ascii="Times New Roman" w:hAnsi="Times New Roman" w:cs="Times New Roman"/>
          <w:sz w:val="28"/>
          <w:szCs w:val="28"/>
        </w:rPr>
        <w:t xml:space="preserve">Министерства регионального развития Российской Федерации от 12.02.2013 </w:t>
      </w:r>
      <w:r>
        <w:rPr>
          <w:rFonts w:ascii="Times New Roman" w:hAnsi="Times New Roman" w:cs="Times New Roman"/>
          <w:sz w:val="28"/>
          <w:szCs w:val="28"/>
        </w:rPr>
        <w:t>№ 1951-ВТ/10</w:t>
      </w:r>
      <w:r w:rsidR="00881953">
        <w:rPr>
          <w:rFonts w:ascii="Times New Roman" w:hAnsi="Times New Roman" w:cs="Times New Roman"/>
          <w:sz w:val="28"/>
          <w:szCs w:val="28"/>
        </w:rPr>
        <w:t>.</w:t>
      </w:r>
    </w:p>
    <w:p w:rsidR="00BC4E96" w:rsidRDefault="00BC4E96" w:rsidP="00BC4E96">
      <w:pPr>
        <w:spacing w:line="276" w:lineRule="auto"/>
        <w:ind w:firstLine="708"/>
        <w:rPr>
          <w:rFonts w:ascii="Times New Roman" w:hAnsi="Times New Roman" w:cs="Times New Roman"/>
          <w:sz w:val="28"/>
          <w:szCs w:val="28"/>
        </w:rPr>
      </w:pPr>
      <w:r>
        <w:rPr>
          <w:rFonts w:ascii="Times New Roman" w:hAnsi="Times New Roman" w:cs="Times New Roman"/>
          <w:sz w:val="28"/>
          <w:szCs w:val="28"/>
        </w:rPr>
        <w:t>Расчетная стоимость мероприятий приводится по этапам реализации, приведенным в Схеме водоснабжения и водоотведения, с учетом индексов-дефляторов до 2023</w:t>
      </w:r>
      <w:r w:rsidR="00BF4A01">
        <w:rPr>
          <w:rFonts w:ascii="Times New Roman" w:hAnsi="Times New Roman" w:cs="Times New Roman"/>
          <w:sz w:val="28"/>
          <w:szCs w:val="28"/>
        </w:rPr>
        <w:t xml:space="preserve"> года</w:t>
      </w:r>
      <w:r>
        <w:rPr>
          <w:rFonts w:ascii="Times New Roman" w:hAnsi="Times New Roman" w:cs="Times New Roman"/>
          <w:sz w:val="28"/>
          <w:szCs w:val="28"/>
        </w:rPr>
        <w:t xml:space="preserve"> и 2033</w:t>
      </w:r>
      <w:r w:rsidR="00BF4A01">
        <w:rPr>
          <w:rFonts w:ascii="Times New Roman" w:hAnsi="Times New Roman" w:cs="Times New Roman"/>
          <w:sz w:val="28"/>
          <w:szCs w:val="28"/>
        </w:rPr>
        <w:t xml:space="preserve"> года,</w:t>
      </w:r>
      <w:r>
        <w:rPr>
          <w:rFonts w:ascii="Times New Roman" w:hAnsi="Times New Roman" w:cs="Times New Roman"/>
          <w:sz w:val="28"/>
          <w:szCs w:val="28"/>
        </w:rPr>
        <w:t xml:space="preserve"> в соответствии с </w:t>
      </w:r>
      <w:r w:rsidR="00BF4A01">
        <w:rPr>
          <w:rFonts w:ascii="Times New Roman" w:hAnsi="Times New Roman" w:cs="Times New Roman"/>
          <w:sz w:val="28"/>
          <w:szCs w:val="28"/>
        </w:rPr>
        <w:t>письмом</w:t>
      </w:r>
      <w:r>
        <w:rPr>
          <w:rFonts w:ascii="Times New Roman" w:hAnsi="Times New Roman" w:cs="Times New Roman"/>
          <w:sz w:val="28"/>
          <w:szCs w:val="28"/>
        </w:rPr>
        <w:t xml:space="preserve"> Минэкономразвития РФ </w:t>
      </w:r>
      <w:r w:rsidR="00BF4A01">
        <w:rPr>
          <w:rFonts w:ascii="Times New Roman" w:hAnsi="Times New Roman" w:cs="Times New Roman"/>
          <w:sz w:val="28"/>
          <w:szCs w:val="28"/>
        </w:rPr>
        <w:t>от 05.10.2011</w:t>
      </w:r>
      <w:r>
        <w:rPr>
          <w:rFonts w:ascii="Times New Roman" w:hAnsi="Times New Roman" w:cs="Times New Roman"/>
          <w:sz w:val="28"/>
          <w:szCs w:val="28"/>
        </w:rPr>
        <w:t xml:space="preserve"> № 21790-АК/Д03 </w:t>
      </w:r>
      <w:r w:rsidR="006D5B6C">
        <w:rPr>
          <w:rFonts w:ascii="Times New Roman" w:hAnsi="Times New Roman" w:cs="Times New Roman"/>
          <w:sz w:val="28"/>
          <w:szCs w:val="28"/>
        </w:rPr>
        <w:t>«</w:t>
      </w:r>
      <w:r w:rsidR="000128EA" w:rsidRPr="000128EA">
        <w:rPr>
          <w:rFonts w:ascii="Times New Roman" w:hAnsi="Times New Roman" w:cs="Times New Roman"/>
          <w:sz w:val="28"/>
          <w:szCs w:val="28"/>
        </w:rPr>
        <w:t>Об индексах цен и индексах-дефляторах для прогнозирования цен на продукцию военного назначения</w:t>
      </w:r>
      <w:r w:rsidR="006D5B6C">
        <w:rPr>
          <w:rFonts w:ascii="Times New Roman" w:hAnsi="Times New Roman" w:cs="Times New Roman"/>
          <w:sz w:val="28"/>
          <w:szCs w:val="28"/>
        </w:rPr>
        <w:t>»</w:t>
      </w:r>
      <w:r>
        <w:rPr>
          <w:rFonts w:ascii="Times New Roman" w:hAnsi="Times New Roman" w:cs="Times New Roman"/>
          <w:sz w:val="28"/>
          <w:szCs w:val="28"/>
        </w:rPr>
        <w:t>.</w:t>
      </w:r>
    </w:p>
    <w:p w:rsidR="00BC4E96" w:rsidRDefault="00BC4E96" w:rsidP="00BC4E96">
      <w:pPr>
        <w:spacing w:line="276" w:lineRule="auto"/>
        <w:ind w:firstLine="708"/>
        <w:rPr>
          <w:rFonts w:ascii="Times New Roman" w:hAnsi="Times New Roman" w:cs="Times New Roman"/>
          <w:sz w:val="28"/>
          <w:szCs w:val="28"/>
        </w:rPr>
      </w:pPr>
      <w:r>
        <w:rPr>
          <w:rFonts w:ascii="Times New Roman" w:hAnsi="Times New Roman" w:cs="Times New Roman"/>
          <w:sz w:val="28"/>
          <w:szCs w:val="28"/>
        </w:rPr>
        <w:t>Определение стоимости на разных этапах проектирования должно осуществляться различными методиками. На предпроектной стадии</w:t>
      </w:r>
      <w:r w:rsidR="004C6FFF">
        <w:rPr>
          <w:rFonts w:ascii="Times New Roman" w:hAnsi="Times New Roman" w:cs="Times New Roman"/>
          <w:sz w:val="28"/>
          <w:szCs w:val="28"/>
        </w:rPr>
        <w:t>,</w:t>
      </w:r>
      <w:r>
        <w:rPr>
          <w:rFonts w:ascii="Times New Roman" w:hAnsi="Times New Roman" w:cs="Times New Roman"/>
          <w:sz w:val="28"/>
          <w:szCs w:val="28"/>
        </w:rPr>
        <w:t xml:space="preserve"> при обосновании инвестиций</w:t>
      </w:r>
      <w:r w:rsidR="004C6FFF">
        <w:rPr>
          <w:rFonts w:ascii="Times New Roman" w:hAnsi="Times New Roman" w:cs="Times New Roman"/>
          <w:sz w:val="28"/>
          <w:szCs w:val="28"/>
        </w:rPr>
        <w:t>,</w:t>
      </w:r>
      <w:r>
        <w:rPr>
          <w:rFonts w:ascii="Times New Roman" w:hAnsi="Times New Roman" w:cs="Times New Roman"/>
          <w:sz w:val="28"/>
          <w:szCs w:val="28"/>
        </w:rPr>
        <w:t xml:space="preserve"> определяется предварительная (расчетная) стоимость строительства. Проекта на этой стадии еще нет, поэтому она составляется по предельно укрупненным показателям. При отсутствии таких показателей могут использоваться данные о стоимости объектов-аналогов. При разработке рабочей документации на объекты капитального строительства необходимо уточнение стоимости путем составления проектно-сметной документации. Стоимость устанавливается на каждой стадии проектирования, в связи, с чем обеспечивается поэтапная ее детализация и уточнение. Таким образом, базовые цены устанавливаются с целью последующего формирования договорных цен на разработку проектной документации и строительства.</w:t>
      </w:r>
    </w:p>
    <w:p w:rsidR="00BC4E96" w:rsidRDefault="00BC4E96" w:rsidP="00BC4E96">
      <w:pPr>
        <w:spacing w:line="276" w:lineRule="auto"/>
        <w:ind w:firstLine="708"/>
        <w:rPr>
          <w:rFonts w:ascii="Times New Roman" w:hAnsi="Times New Roman" w:cs="Times New Roman"/>
          <w:sz w:val="28"/>
          <w:szCs w:val="28"/>
        </w:rPr>
      </w:pPr>
      <w:r>
        <w:rPr>
          <w:rFonts w:ascii="Times New Roman" w:hAnsi="Times New Roman" w:cs="Times New Roman"/>
          <w:sz w:val="28"/>
          <w:szCs w:val="28"/>
        </w:rPr>
        <w:t xml:space="preserve">В расчетах не учитывались: </w:t>
      </w:r>
    </w:p>
    <w:p w:rsidR="00BC4E96" w:rsidRDefault="00BC4E96" w:rsidP="00BC4E96">
      <w:pPr>
        <w:spacing w:line="276" w:lineRule="auto"/>
        <w:rPr>
          <w:rFonts w:ascii="Times New Roman" w:hAnsi="Times New Roman" w:cs="Times New Roman"/>
          <w:sz w:val="28"/>
          <w:szCs w:val="28"/>
        </w:rPr>
      </w:pPr>
      <w:r>
        <w:rPr>
          <w:rFonts w:ascii="Times New Roman" w:hAnsi="Times New Roman" w:cs="Times New Roman"/>
          <w:sz w:val="28"/>
          <w:szCs w:val="28"/>
        </w:rPr>
        <w:t>-</w:t>
      </w:r>
      <w:r w:rsidR="000128EA">
        <w:rPr>
          <w:rFonts w:ascii="Times New Roman" w:hAnsi="Times New Roman" w:cs="Times New Roman"/>
          <w:sz w:val="28"/>
          <w:szCs w:val="28"/>
        </w:rPr>
        <w:t xml:space="preserve"> </w:t>
      </w:r>
      <w:r>
        <w:rPr>
          <w:rFonts w:ascii="Times New Roman" w:hAnsi="Times New Roman" w:cs="Times New Roman"/>
          <w:sz w:val="28"/>
          <w:szCs w:val="28"/>
        </w:rPr>
        <w:t>стоимость резервирования и выкупа земельных участков и недвижимости для государственных и муниципальных нужд;</w:t>
      </w:r>
    </w:p>
    <w:p w:rsidR="00BC4E96" w:rsidRDefault="00BC4E96" w:rsidP="00BC4E96">
      <w:pPr>
        <w:spacing w:line="276" w:lineRule="auto"/>
        <w:rPr>
          <w:rFonts w:ascii="Times New Roman" w:hAnsi="Times New Roman" w:cs="Times New Roman"/>
          <w:sz w:val="28"/>
          <w:szCs w:val="28"/>
        </w:rPr>
      </w:pPr>
      <w:r>
        <w:rPr>
          <w:rFonts w:ascii="Times New Roman" w:hAnsi="Times New Roman" w:cs="Times New Roman"/>
          <w:sz w:val="28"/>
          <w:szCs w:val="28"/>
        </w:rPr>
        <w:t>-</w:t>
      </w:r>
      <w:r w:rsidR="000128EA">
        <w:rPr>
          <w:rFonts w:ascii="Times New Roman" w:hAnsi="Times New Roman" w:cs="Times New Roman"/>
          <w:sz w:val="28"/>
          <w:szCs w:val="28"/>
        </w:rPr>
        <w:t xml:space="preserve"> </w:t>
      </w:r>
      <w:r>
        <w:rPr>
          <w:rFonts w:ascii="Times New Roman" w:hAnsi="Times New Roman" w:cs="Times New Roman"/>
          <w:sz w:val="28"/>
          <w:szCs w:val="28"/>
        </w:rPr>
        <w:t>стоимость проведения топографо-геодезических и геологических изысканий на территориях строительства;</w:t>
      </w:r>
    </w:p>
    <w:p w:rsidR="003912FD" w:rsidRDefault="003912FD" w:rsidP="003912FD">
      <w:pPr>
        <w:spacing w:line="276" w:lineRule="auto"/>
        <w:rPr>
          <w:rFonts w:ascii="Times New Roman" w:hAnsi="Times New Roman" w:cs="Times New Roman"/>
          <w:sz w:val="28"/>
          <w:szCs w:val="28"/>
        </w:rPr>
      </w:pPr>
      <w:r>
        <w:rPr>
          <w:rFonts w:ascii="Times New Roman" w:hAnsi="Times New Roman" w:cs="Times New Roman"/>
          <w:sz w:val="28"/>
          <w:szCs w:val="28"/>
        </w:rPr>
        <w:t>-</w:t>
      </w:r>
      <w:r w:rsidR="000128EA">
        <w:rPr>
          <w:rFonts w:ascii="Times New Roman" w:hAnsi="Times New Roman" w:cs="Times New Roman"/>
          <w:sz w:val="28"/>
          <w:szCs w:val="28"/>
        </w:rPr>
        <w:t xml:space="preserve"> </w:t>
      </w:r>
      <w:r>
        <w:rPr>
          <w:rFonts w:ascii="Times New Roman" w:hAnsi="Times New Roman" w:cs="Times New Roman"/>
          <w:sz w:val="28"/>
          <w:szCs w:val="28"/>
        </w:rPr>
        <w:t>стоимость мероприятий по сносу и демонтажу зданий и сооружений на территориях строительства;</w:t>
      </w:r>
    </w:p>
    <w:p w:rsidR="003912FD" w:rsidRDefault="003912FD" w:rsidP="003912FD">
      <w:pPr>
        <w:spacing w:line="276" w:lineRule="auto"/>
        <w:rPr>
          <w:rFonts w:ascii="Times New Roman" w:hAnsi="Times New Roman" w:cs="Times New Roman"/>
          <w:sz w:val="28"/>
          <w:szCs w:val="28"/>
        </w:rPr>
      </w:pPr>
      <w:r>
        <w:rPr>
          <w:rFonts w:ascii="Times New Roman" w:hAnsi="Times New Roman" w:cs="Times New Roman"/>
          <w:sz w:val="28"/>
          <w:szCs w:val="28"/>
        </w:rPr>
        <w:t>-</w:t>
      </w:r>
      <w:r w:rsidR="000128EA">
        <w:rPr>
          <w:rFonts w:ascii="Times New Roman" w:hAnsi="Times New Roman" w:cs="Times New Roman"/>
          <w:sz w:val="28"/>
          <w:szCs w:val="28"/>
        </w:rPr>
        <w:t xml:space="preserve"> </w:t>
      </w:r>
      <w:r>
        <w:rPr>
          <w:rFonts w:ascii="Times New Roman" w:hAnsi="Times New Roman" w:cs="Times New Roman"/>
          <w:sz w:val="28"/>
          <w:szCs w:val="28"/>
        </w:rPr>
        <w:t>стоимость мероприятий по реконструкции существующих объектов;</w:t>
      </w:r>
    </w:p>
    <w:p w:rsidR="003912FD" w:rsidRDefault="003912FD" w:rsidP="003912FD">
      <w:pPr>
        <w:spacing w:line="276" w:lineRule="auto"/>
        <w:rPr>
          <w:rFonts w:ascii="Times New Roman" w:hAnsi="Times New Roman" w:cs="Times New Roman"/>
          <w:sz w:val="28"/>
          <w:szCs w:val="28"/>
        </w:rPr>
      </w:pPr>
      <w:r>
        <w:rPr>
          <w:rFonts w:ascii="Times New Roman" w:hAnsi="Times New Roman" w:cs="Times New Roman"/>
          <w:sz w:val="28"/>
          <w:szCs w:val="28"/>
        </w:rPr>
        <w:t>-</w:t>
      </w:r>
      <w:r w:rsidR="000128EA">
        <w:rPr>
          <w:rFonts w:ascii="Times New Roman" w:hAnsi="Times New Roman" w:cs="Times New Roman"/>
          <w:sz w:val="28"/>
          <w:szCs w:val="28"/>
        </w:rPr>
        <w:t xml:space="preserve"> </w:t>
      </w:r>
      <w:r>
        <w:rPr>
          <w:rFonts w:ascii="Times New Roman" w:hAnsi="Times New Roman" w:cs="Times New Roman"/>
          <w:sz w:val="28"/>
          <w:szCs w:val="28"/>
        </w:rPr>
        <w:t xml:space="preserve">оснащение необходимым оборудованием и благоустройство прилегающей территории; </w:t>
      </w:r>
    </w:p>
    <w:p w:rsidR="003912FD" w:rsidRDefault="003912FD" w:rsidP="003912FD">
      <w:pPr>
        <w:spacing w:line="276" w:lineRule="auto"/>
        <w:rPr>
          <w:rFonts w:ascii="Times New Roman" w:hAnsi="Times New Roman" w:cs="Times New Roman"/>
          <w:sz w:val="28"/>
          <w:szCs w:val="28"/>
        </w:rPr>
      </w:pPr>
      <w:r>
        <w:rPr>
          <w:rFonts w:ascii="Times New Roman" w:hAnsi="Times New Roman" w:cs="Times New Roman"/>
          <w:sz w:val="28"/>
          <w:szCs w:val="28"/>
        </w:rPr>
        <w:t>-</w:t>
      </w:r>
      <w:r w:rsidR="000128EA">
        <w:rPr>
          <w:rFonts w:ascii="Times New Roman" w:hAnsi="Times New Roman" w:cs="Times New Roman"/>
          <w:sz w:val="28"/>
          <w:szCs w:val="28"/>
        </w:rPr>
        <w:t xml:space="preserve"> </w:t>
      </w:r>
      <w:r>
        <w:rPr>
          <w:rFonts w:ascii="Times New Roman" w:hAnsi="Times New Roman" w:cs="Times New Roman"/>
          <w:sz w:val="28"/>
          <w:szCs w:val="28"/>
        </w:rPr>
        <w:t>особенности территории строительства.</w:t>
      </w:r>
    </w:p>
    <w:p w:rsidR="003912FD" w:rsidRDefault="003912FD" w:rsidP="003912FD">
      <w:pPr>
        <w:spacing w:line="276" w:lineRule="auto"/>
        <w:ind w:firstLine="708"/>
        <w:rPr>
          <w:rFonts w:ascii="Times New Roman" w:hAnsi="Times New Roman" w:cs="Times New Roman"/>
          <w:sz w:val="24"/>
        </w:rPr>
      </w:pPr>
      <w:r>
        <w:rPr>
          <w:rFonts w:ascii="Times New Roman" w:hAnsi="Times New Roman" w:cs="Times New Roman"/>
          <w:sz w:val="28"/>
          <w:szCs w:val="28"/>
        </w:rPr>
        <w:t xml:space="preserve">Результаты расчетов (сводная ведомость стоимости работ) приведены в таблице </w:t>
      </w:r>
      <w:r w:rsidR="004C6FFF">
        <w:rPr>
          <w:rFonts w:ascii="Times New Roman" w:hAnsi="Times New Roman" w:cs="Times New Roman"/>
          <w:sz w:val="28"/>
          <w:szCs w:val="28"/>
        </w:rPr>
        <w:t>22</w:t>
      </w:r>
      <w:r>
        <w:rPr>
          <w:rFonts w:ascii="Times New Roman" w:hAnsi="Times New Roman" w:cs="Times New Roman"/>
          <w:sz w:val="28"/>
          <w:szCs w:val="28"/>
        </w:rPr>
        <w:t>.</w:t>
      </w:r>
    </w:p>
    <w:p w:rsidR="003912FD" w:rsidRDefault="003912FD" w:rsidP="00BC4E96">
      <w:pPr>
        <w:spacing w:line="276" w:lineRule="auto"/>
        <w:rPr>
          <w:rFonts w:ascii="Times New Roman" w:hAnsi="Times New Roman" w:cs="Times New Roman"/>
          <w:sz w:val="28"/>
          <w:szCs w:val="28"/>
        </w:rPr>
      </w:pPr>
    </w:p>
    <w:p w:rsidR="008E19B8" w:rsidRDefault="008E19B8">
      <w:pPr>
        <w:sectPr w:rsidR="008E19B8" w:rsidSect="00D554BA">
          <w:headerReference w:type="even" r:id="rId21"/>
          <w:headerReference w:type="default" r:id="rId22"/>
          <w:footerReference w:type="even" r:id="rId23"/>
          <w:footerReference w:type="default" r:id="rId24"/>
          <w:headerReference w:type="first" r:id="rId25"/>
          <w:footerReference w:type="first" r:id="rId26"/>
          <w:pgSz w:w="11906" w:h="16838"/>
          <w:pgMar w:top="426" w:right="675" w:bottom="856" w:left="1134" w:header="720" w:footer="709" w:gutter="0"/>
          <w:cols w:space="720"/>
          <w:docGrid w:linePitch="600" w:charSpace="40960"/>
        </w:sectPr>
      </w:pPr>
    </w:p>
    <w:p w:rsidR="00CF4F5E" w:rsidRPr="00245645" w:rsidRDefault="008E19B8">
      <w:pPr>
        <w:pStyle w:val="af4"/>
        <w:jc w:val="right"/>
        <w:rPr>
          <w:rFonts w:ascii="Times New Roman" w:hAnsi="Times New Roman" w:cs="Times New Roman"/>
        </w:rPr>
      </w:pPr>
      <w:r w:rsidRPr="00245645">
        <w:rPr>
          <w:rFonts w:ascii="Times New Roman" w:hAnsi="Times New Roman" w:cs="Times New Roman"/>
        </w:rPr>
        <w:t xml:space="preserve">Таблица </w:t>
      </w:r>
      <w:r w:rsidR="00F85A3E" w:rsidRPr="00245645">
        <w:rPr>
          <w:rFonts w:ascii="Times New Roman" w:hAnsi="Times New Roman" w:cs="Times New Roman"/>
        </w:rPr>
        <w:t>2</w:t>
      </w:r>
      <w:r w:rsidR="007433EC">
        <w:rPr>
          <w:rFonts w:ascii="Times New Roman" w:hAnsi="Times New Roman" w:cs="Times New Roman"/>
        </w:rPr>
        <w:t>1</w:t>
      </w:r>
      <w:r w:rsidR="000128EA" w:rsidRPr="00245645">
        <w:rPr>
          <w:rFonts w:ascii="Times New Roman" w:hAnsi="Times New Roman" w:cs="Times New Roman"/>
        </w:rPr>
        <w:t>.</w:t>
      </w:r>
    </w:p>
    <w:p w:rsidR="00CF4F5E" w:rsidRPr="00245645" w:rsidRDefault="008E19B8">
      <w:pPr>
        <w:pStyle w:val="af4"/>
        <w:jc w:val="right"/>
        <w:rPr>
          <w:rFonts w:ascii="Times New Roman" w:hAnsi="Times New Roman" w:cs="Times New Roman"/>
        </w:rPr>
      </w:pPr>
      <w:r w:rsidRPr="00245645">
        <w:rPr>
          <w:rFonts w:ascii="Times New Roman" w:hAnsi="Times New Roman" w:cs="Times New Roman"/>
        </w:rPr>
        <w:t>Оценка затрат на проведение мероприятий по реконструкции</w:t>
      </w:r>
    </w:p>
    <w:p w:rsidR="008E19B8" w:rsidRPr="00245645" w:rsidRDefault="008E19B8" w:rsidP="00CF4F5E">
      <w:pPr>
        <w:pStyle w:val="af4"/>
        <w:jc w:val="right"/>
        <w:rPr>
          <w:rFonts w:ascii="Times New Roman" w:hAnsi="Times New Roman" w:cs="Times New Roman"/>
        </w:rPr>
      </w:pPr>
      <w:r w:rsidRPr="00245645">
        <w:rPr>
          <w:rFonts w:ascii="Times New Roman" w:hAnsi="Times New Roman" w:cs="Times New Roman"/>
        </w:rPr>
        <w:t xml:space="preserve"> объектов системы водоснабжения (тыс. руб., без НДС)</w:t>
      </w:r>
    </w:p>
    <w:tbl>
      <w:tblPr>
        <w:tblW w:w="15162" w:type="dxa"/>
        <w:tblInd w:w="250" w:type="dxa"/>
        <w:tblLayout w:type="fixed"/>
        <w:tblLook w:val="0000" w:firstRow="0" w:lastRow="0" w:firstColumn="0" w:lastColumn="0" w:noHBand="0" w:noVBand="0"/>
      </w:tblPr>
      <w:tblGrid>
        <w:gridCol w:w="637"/>
        <w:gridCol w:w="2907"/>
        <w:gridCol w:w="1063"/>
        <w:gridCol w:w="638"/>
        <w:gridCol w:w="646"/>
        <w:gridCol w:w="644"/>
        <w:gridCol w:w="882"/>
        <w:gridCol w:w="902"/>
        <w:gridCol w:w="1037"/>
        <w:gridCol w:w="926"/>
        <w:gridCol w:w="880"/>
        <w:gridCol w:w="659"/>
        <w:gridCol w:w="672"/>
        <w:gridCol w:w="662"/>
        <w:gridCol w:w="1013"/>
        <w:gridCol w:w="994"/>
      </w:tblGrid>
      <w:tr w:rsidR="00A00984" w:rsidTr="00092A6F">
        <w:trPr>
          <w:cantSplit/>
          <w:trHeight w:val="351"/>
          <w:tblHeader/>
        </w:trPr>
        <w:tc>
          <w:tcPr>
            <w:tcW w:w="637" w:type="dxa"/>
            <w:vMerge w:val="restart"/>
            <w:tcBorders>
              <w:top w:val="single" w:sz="4" w:space="0" w:color="000000"/>
              <w:left w:val="single" w:sz="4" w:space="0" w:color="000000"/>
              <w:bottom w:val="single" w:sz="4" w:space="0" w:color="000000"/>
            </w:tcBorders>
            <w:shd w:val="clear" w:color="auto" w:fill="F2F2F2" w:themeFill="background1" w:themeFillShade="F2"/>
            <w:vAlign w:val="center"/>
          </w:tcPr>
          <w:p w:rsidR="0014684A" w:rsidRPr="00CF4F5E" w:rsidRDefault="0014684A">
            <w:pPr>
              <w:pStyle w:val="af4"/>
              <w:jc w:val="center"/>
              <w:rPr>
                <w:rFonts w:ascii="Times New Roman" w:hAnsi="Times New Roman" w:cs="Times New Roman"/>
                <w:b/>
                <w:sz w:val="20"/>
                <w:szCs w:val="20"/>
              </w:rPr>
            </w:pPr>
            <w:r w:rsidRPr="00CF4F5E">
              <w:rPr>
                <w:rFonts w:ascii="Times New Roman" w:hAnsi="Times New Roman" w:cs="Times New Roman"/>
                <w:b/>
                <w:sz w:val="20"/>
                <w:szCs w:val="20"/>
              </w:rPr>
              <w:t>№ п/п</w:t>
            </w:r>
          </w:p>
        </w:tc>
        <w:tc>
          <w:tcPr>
            <w:tcW w:w="2907" w:type="dxa"/>
            <w:vMerge w:val="restart"/>
            <w:tcBorders>
              <w:top w:val="single" w:sz="4" w:space="0" w:color="000000"/>
              <w:left w:val="single" w:sz="4" w:space="0" w:color="000000"/>
              <w:bottom w:val="single" w:sz="4" w:space="0" w:color="000000"/>
            </w:tcBorders>
            <w:shd w:val="clear" w:color="auto" w:fill="F2F2F2" w:themeFill="background1" w:themeFillShade="F2"/>
            <w:vAlign w:val="center"/>
          </w:tcPr>
          <w:p w:rsidR="0014684A" w:rsidRPr="00CF4F5E" w:rsidRDefault="0014684A">
            <w:pPr>
              <w:pStyle w:val="af4"/>
              <w:jc w:val="center"/>
              <w:rPr>
                <w:rFonts w:ascii="Times New Roman" w:hAnsi="Times New Roman" w:cs="Times New Roman"/>
                <w:b/>
                <w:sz w:val="20"/>
                <w:szCs w:val="20"/>
              </w:rPr>
            </w:pPr>
            <w:r w:rsidRPr="00CF4F5E">
              <w:rPr>
                <w:rFonts w:ascii="Times New Roman" w:hAnsi="Times New Roman" w:cs="Times New Roman"/>
                <w:b/>
                <w:sz w:val="20"/>
                <w:szCs w:val="20"/>
              </w:rPr>
              <w:t>Наименование мероприятия</w:t>
            </w:r>
          </w:p>
        </w:tc>
        <w:tc>
          <w:tcPr>
            <w:tcW w:w="1063" w:type="dxa"/>
            <w:vMerge w:val="restart"/>
            <w:tcBorders>
              <w:top w:val="single" w:sz="4" w:space="0" w:color="000000"/>
              <w:left w:val="single" w:sz="4" w:space="0" w:color="000000"/>
              <w:bottom w:val="single" w:sz="4" w:space="0" w:color="000000"/>
            </w:tcBorders>
            <w:shd w:val="clear" w:color="auto" w:fill="F2F2F2" w:themeFill="background1" w:themeFillShade="F2"/>
            <w:vAlign w:val="center"/>
          </w:tcPr>
          <w:p w:rsidR="0014684A" w:rsidRPr="00CF4F5E" w:rsidRDefault="0014684A" w:rsidP="003A6DA2">
            <w:pPr>
              <w:pStyle w:val="af4"/>
              <w:jc w:val="center"/>
              <w:rPr>
                <w:rFonts w:ascii="Times New Roman" w:hAnsi="Times New Roman" w:cs="Times New Roman"/>
                <w:b/>
                <w:sz w:val="20"/>
                <w:szCs w:val="20"/>
              </w:rPr>
            </w:pPr>
            <w:r w:rsidRPr="00CF4F5E">
              <w:rPr>
                <w:rFonts w:ascii="Times New Roman" w:hAnsi="Times New Roman" w:cs="Times New Roman"/>
                <w:b/>
                <w:sz w:val="20"/>
                <w:szCs w:val="20"/>
              </w:rPr>
              <w:t>Стои</w:t>
            </w:r>
            <w:r>
              <w:rPr>
                <w:rFonts w:ascii="Times New Roman" w:hAnsi="Times New Roman" w:cs="Times New Roman"/>
                <w:b/>
                <w:sz w:val="20"/>
                <w:szCs w:val="20"/>
              </w:rPr>
              <w:softHyphen/>
            </w:r>
            <w:r w:rsidRPr="00CF4F5E">
              <w:rPr>
                <w:rFonts w:ascii="Times New Roman" w:hAnsi="Times New Roman" w:cs="Times New Roman"/>
                <w:b/>
                <w:sz w:val="20"/>
                <w:szCs w:val="20"/>
              </w:rPr>
              <w:t>мость, тыс. руб.</w:t>
            </w:r>
          </w:p>
        </w:tc>
        <w:tc>
          <w:tcPr>
            <w:tcW w:w="10555" w:type="dxa"/>
            <w:gridSpan w:val="13"/>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rsidR="0014684A" w:rsidRPr="00CF4F5E" w:rsidRDefault="0014684A" w:rsidP="0014684A">
            <w:pPr>
              <w:pStyle w:val="af4"/>
              <w:jc w:val="center"/>
              <w:rPr>
                <w:rFonts w:ascii="Times New Roman" w:hAnsi="Times New Roman" w:cs="Times New Roman"/>
                <w:b/>
                <w:sz w:val="20"/>
                <w:szCs w:val="20"/>
              </w:rPr>
            </w:pPr>
            <w:r w:rsidRPr="00CF4F5E">
              <w:rPr>
                <w:rFonts w:ascii="Times New Roman" w:hAnsi="Times New Roman" w:cs="Times New Roman"/>
                <w:b/>
                <w:sz w:val="20"/>
                <w:szCs w:val="20"/>
              </w:rPr>
              <w:t>Прогнозируемый объём финансирования по годам</w:t>
            </w:r>
          </w:p>
        </w:tc>
      </w:tr>
      <w:tr w:rsidR="00A00984" w:rsidTr="00092A6F">
        <w:trPr>
          <w:cantSplit/>
          <w:trHeight w:val="667"/>
          <w:tblHeader/>
        </w:trPr>
        <w:tc>
          <w:tcPr>
            <w:tcW w:w="637" w:type="dxa"/>
            <w:vMerge/>
            <w:tcBorders>
              <w:top w:val="single" w:sz="4" w:space="0" w:color="000000"/>
              <w:left w:val="single" w:sz="4" w:space="0" w:color="000000"/>
              <w:bottom w:val="single" w:sz="4" w:space="0" w:color="000000"/>
            </w:tcBorders>
            <w:shd w:val="clear" w:color="auto" w:fill="F2F2F2" w:themeFill="background1" w:themeFillShade="F2"/>
            <w:vAlign w:val="center"/>
          </w:tcPr>
          <w:p w:rsidR="0014684A" w:rsidRPr="00CF4F5E" w:rsidRDefault="0014684A">
            <w:pPr>
              <w:pStyle w:val="af4"/>
              <w:snapToGrid w:val="0"/>
              <w:jc w:val="center"/>
              <w:rPr>
                <w:rFonts w:ascii="Times New Roman" w:hAnsi="Times New Roman" w:cs="Times New Roman"/>
                <w:b/>
                <w:sz w:val="20"/>
                <w:szCs w:val="20"/>
              </w:rPr>
            </w:pPr>
          </w:p>
        </w:tc>
        <w:tc>
          <w:tcPr>
            <w:tcW w:w="2907" w:type="dxa"/>
            <w:vMerge/>
            <w:tcBorders>
              <w:top w:val="single" w:sz="4" w:space="0" w:color="000000"/>
              <w:left w:val="single" w:sz="4" w:space="0" w:color="000000"/>
              <w:bottom w:val="single" w:sz="4" w:space="0" w:color="000000"/>
            </w:tcBorders>
            <w:shd w:val="clear" w:color="auto" w:fill="F2F2F2" w:themeFill="background1" w:themeFillShade="F2"/>
            <w:vAlign w:val="center"/>
          </w:tcPr>
          <w:p w:rsidR="0014684A" w:rsidRPr="00CF4F5E" w:rsidRDefault="0014684A">
            <w:pPr>
              <w:pStyle w:val="af4"/>
              <w:snapToGrid w:val="0"/>
              <w:jc w:val="center"/>
              <w:rPr>
                <w:rFonts w:ascii="Times New Roman" w:hAnsi="Times New Roman" w:cs="Times New Roman"/>
                <w:b/>
                <w:sz w:val="20"/>
                <w:szCs w:val="20"/>
              </w:rPr>
            </w:pPr>
          </w:p>
        </w:tc>
        <w:tc>
          <w:tcPr>
            <w:tcW w:w="1063" w:type="dxa"/>
            <w:vMerge/>
            <w:tcBorders>
              <w:top w:val="single" w:sz="4" w:space="0" w:color="000000"/>
              <w:left w:val="single" w:sz="4" w:space="0" w:color="000000"/>
              <w:bottom w:val="single" w:sz="4" w:space="0" w:color="000000"/>
            </w:tcBorders>
            <w:shd w:val="clear" w:color="auto" w:fill="F2F2F2" w:themeFill="background1" w:themeFillShade="F2"/>
            <w:vAlign w:val="center"/>
          </w:tcPr>
          <w:p w:rsidR="0014684A" w:rsidRPr="00CF4F5E" w:rsidRDefault="0014684A">
            <w:pPr>
              <w:pStyle w:val="af4"/>
              <w:snapToGrid w:val="0"/>
              <w:jc w:val="center"/>
              <w:rPr>
                <w:rFonts w:ascii="Times New Roman" w:hAnsi="Times New Roman" w:cs="Times New Roman"/>
                <w:b/>
                <w:sz w:val="20"/>
                <w:szCs w:val="20"/>
              </w:rPr>
            </w:pPr>
          </w:p>
        </w:tc>
        <w:tc>
          <w:tcPr>
            <w:tcW w:w="638" w:type="dxa"/>
            <w:tcBorders>
              <w:top w:val="single" w:sz="4" w:space="0" w:color="000000"/>
              <w:left w:val="single" w:sz="4" w:space="0" w:color="000000"/>
              <w:bottom w:val="single" w:sz="4" w:space="0" w:color="000000"/>
              <w:right w:val="single" w:sz="4" w:space="0" w:color="auto"/>
            </w:tcBorders>
            <w:shd w:val="clear" w:color="auto" w:fill="F2F2F2" w:themeFill="background1" w:themeFillShade="F2"/>
            <w:vAlign w:val="center"/>
          </w:tcPr>
          <w:p w:rsidR="0014684A" w:rsidRPr="00CF4F5E" w:rsidRDefault="0014684A">
            <w:pPr>
              <w:pStyle w:val="af4"/>
              <w:jc w:val="center"/>
              <w:rPr>
                <w:rFonts w:ascii="Times New Roman" w:hAnsi="Times New Roman" w:cs="Times New Roman"/>
                <w:b/>
                <w:sz w:val="20"/>
                <w:szCs w:val="20"/>
              </w:rPr>
            </w:pPr>
            <w:r w:rsidRPr="00CF4F5E">
              <w:rPr>
                <w:rFonts w:ascii="Times New Roman" w:hAnsi="Times New Roman" w:cs="Times New Roman"/>
                <w:b/>
                <w:sz w:val="20"/>
                <w:szCs w:val="20"/>
              </w:rPr>
              <w:t>2017</w:t>
            </w:r>
          </w:p>
        </w:tc>
        <w:tc>
          <w:tcPr>
            <w:tcW w:w="646" w:type="dxa"/>
            <w:tcBorders>
              <w:top w:val="single" w:sz="4" w:space="0" w:color="000000"/>
              <w:left w:val="single" w:sz="4" w:space="0" w:color="auto"/>
              <w:bottom w:val="single" w:sz="4" w:space="0" w:color="000000"/>
            </w:tcBorders>
            <w:shd w:val="clear" w:color="auto" w:fill="F2F2F2" w:themeFill="background1" w:themeFillShade="F2"/>
            <w:vAlign w:val="center"/>
          </w:tcPr>
          <w:p w:rsidR="0014684A" w:rsidRPr="00CF4F5E" w:rsidRDefault="0014684A">
            <w:pPr>
              <w:pStyle w:val="af4"/>
              <w:jc w:val="center"/>
              <w:rPr>
                <w:rFonts w:ascii="Times New Roman" w:hAnsi="Times New Roman" w:cs="Times New Roman"/>
                <w:b/>
                <w:sz w:val="20"/>
                <w:szCs w:val="20"/>
              </w:rPr>
            </w:pPr>
            <w:r w:rsidRPr="00CF4F5E">
              <w:rPr>
                <w:rFonts w:ascii="Times New Roman" w:hAnsi="Times New Roman" w:cs="Times New Roman"/>
                <w:b/>
                <w:sz w:val="20"/>
                <w:szCs w:val="20"/>
              </w:rPr>
              <w:t>2018</w:t>
            </w:r>
          </w:p>
        </w:tc>
        <w:tc>
          <w:tcPr>
            <w:tcW w:w="644" w:type="dxa"/>
            <w:tcBorders>
              <w:top w:val="single" w:sz="4" w:space="0" w:color="000000"/>
              <w:left w:val="single" w:sz="4" w:space="0" w:color="000000"/>
              <w:bottom w:val="single" w:sz="4" w:space="0" w:color="000000"/>
            </w:tcBorders>
            <w:shd w:val="clear" w:color="auto" w:fill="F2F2F2" w:themeFill="background1" w:themeFillShade="F2"/>
            <w:vAlign w:val="center"/>
          </w:tcPr>
          <w:p w:rsidR="0014684A" w:rsidRPr="00CF4F5E" w:rsidRDefault="0014684A">
            <w:pPr>
              <w:pStyle w:val="af4"/>
              <w:jc w:val="center"/>
              <w:rPr>
                <w:rFonts w:ascii="Times New Roman" w:hAnsi="Times New Roman" w:cs="Times New Roman"/>
                <w:b/>
                <w:sz w:val="20"/>
                <w:szCs w:val="20"/>
              </w:rPr>
            </w:pPr>
            <w:r w:rsidRPr="00CF4F5E">
              <w:rPr>
                <w:rFonts w:ascii="Times New Roman" w:hAnsi="Times New Roman" w:cs="Times New Roman"/>
                <w:b/>
                <w:sz w:val="20"/>
                <w:szCs w:val="20"/>
              </w:rPr>
              <w:t>2019</w:t>
            </w:r>
          </w:p>
        </w:tc>
        <w:tc>
          <w:tcPr>
            <w:tcW w:w="882" w:type="dxa"/>
            <w:tcBorders>
              <w:top w:val="single" w:sz="4" w:space="0" w:color="000000"/>
              <w:left w:val="single" w:sz="4" w:space="0" w:color="000000"/>
              <w:bottom w:val="single" w:sz="4" w:space="0" w:color="000000"/>
            </w:tcBorders>
            <w:shd w:val="clear" w:color="auto" w:fill="F2F2F2" w:themeFill="background1" w:themeFillShade="F2"/>
            <w:vAlign w:val="center"/>
          </w:tcPr>
          <w:p w:rsidR="0014684A" w:rsidRPr="00CF4F5E" w:rsidRDefault="0014684A">
            <w:pPr>
              <w:pStyle w:val="af4"/>
              <w:jc w:val="center"/>
              <w:rPr>
                <w:rFonts w:ascii="Times New Roman" w:hAnsi="Times New Roman" w:cs="Times New Roman"/>
                <w:b/>
                <w:sz w:val="20"/>
                <w:szCs w:val="20"/>
              </w:rPr>
            </w:pPr>
            <w:r w:rsidRPr="00CF4F5E">
              <w:rPr>
                <w:rFonts w:ascii="Times New Roman" w:hAnsi="Times New Roman" w:cs="Times New Roman"/>
                <w:b/>
                <w:sz w:val="20"/>
                <w:szCs w:val="20"/>
              </w:rPr>
              <w:t>2020</w:t>
            </w:r>
          </w:p>
        </w:tc>
        <w:tc>
          <w:tcPr>
            <w:tcW w:w="902" w:type="dxa"/>
            <w:tcBorders>
              <w:top w:val="single" w:sz="4" w:space="0" w:color="000000"/>
              <w:left w:val="single" w:sz="4" w:space="0" w:color="000000"/>
              <w:bottom w:val="single" w:sz="4" w:space="0" w:color="000000"/>
            </w:tcBorders>
            <w:shd w:val="clear" w:color="auto" w:fill="F2F2F2" w:themeFill="background1" w:themeFillShade="F2"/>
            <w:vAlign w:val="center"/>
          </w:tcPr>
          <w:p w:rsidR="0014684A" w:rsidRPr="00CF4F5E" w:rsidRDefault="0014684A">
            <w:pPr>
              <w:pStyle w:val="af4"/>
              <w:jc w:val="center"/>
              <w:rPr>
                <w:rFonts w:ascii="Times New Roman" w:hAnsi="Times New Roman" w:cs="Times New Roman"/>
                <w:b/>
                <w:sz w:val="20"/>
                <w:szCs w:val="20"/>
              </w:rPr>
            </w:pPr>
            <w:r w:rsidRPr="00CF4F5E">
              <w:rPr>
                <w:rFonts w:ascii="Times New Roman" w:hAnsi="Times New Roman" w:cs="Times New Roman"/>
                <w:b/>
                <w:sz w:val="20"/>
                <w:szCs w:val="20"/>
              </w:rPr>
              <w:t>2021</w:t>
            </w:r>
          </w:p>
        </w:tc>
        <w:tc>
          <w:tcPr>
            <w:tcW w:w="1037" w:type="dxa"/>
            <w:tcBorders>
              <w:top w:val="single" w:sz="4" w:space="0" w:color="000000"/>
              <w:left w:val="single" w:sz="4" w:space="0" w:color="000000"/>
              <w:bottom w:val="single" w:sz="4" w:space="0" w:color="000000"/>
            </w:tcBorders>
            <w:shd w:val="clear" w:color="auto" w:fill="F2F2F2" w:themeFill="background1" w:themeFillShade="F2"/>
            <w:vAlign w:val="center"/>
          </w:tcPr>
          <w:p w:rsidR="0014684A" w:rsidRPr="00CF4F5E" w:rsidRDefault="0014684A">
            <w:pPr>
              <w:pStyle w:val="af4"/>
              <w:jc w:val="center"/>
              <w:rPr>
                <w:rFonts w:ascii="Times New Roman" w:hAnsi="Times New Roman" w:cs="Times New Roman"/>
                <w:b/>
                <w:sz w:val="20"/>
                <w:szCs w:val="20"/>
              </w:rPr>
            </w:pPr>
            <w:r w:rsidRPr="00CF4F5E">
              <w:rPr>
                <w:rFonts w:ascii="Times New Roman" w:hAnsi="Times New Roman" w:cs="Times New Roman"/>
                <w:b/>
                <w:sz w:val="20"/>
                <w:szCs w:val="20"/>
              </w:rPr>
              <w:t>2022</w:t>
            </w:r>
          </w:p>
        </w:tc>
        <w:tc>
          <w:tcPr>
            <w:tcW w:w="926" w:type="dxa"/>
            <w:tcBorders>
              <w:top w:val="single" w:sz="4" w:space="0" w:color="000000"/>
              <w:left w:val="single" w:sz="4" w:space="0" w:color="000000"/>
              <w:bottom w:val="single" w:sz="4" w:space="0" w:color="000000"/>
            </w:tcBorders>
            <w:shd w:val="clear" w:color="auto" w:fill="F2F2F2" w:themeFill="background1" w:themeFillShade="F2"/>
            <w:vAlign w:val="center"/>
          </w:tcPr>
          <w:p w:rsidR="0014684A" w:rsidRPr="00CF4F5E" w:rsidRDefault="0014684A">
            <w:pPr>
              <w:pStyle w:val="af4"/>
              <w:jc w:val="center"/>
              <w:rPr>
                <w:rFonts w:ascii="Times New Roman" w:hAnsi="Times New Roman" w:cs="Times New Roman"/>
                <w:b/>
                <w:sz w:val="20"/>
                <w:szCs w:val="20"/>
              </w:rPr>
            </w:pPr>
            <w:r w:rsidRPr="00CF4F5E">
              <w:rPr>
                <w:rFonts w:ascii="Times New Roman" w:hAnsi="Times New Roman" w:cs="Times New Roman"/>
                <w:b/>
                <w:sz w:val="20"/>
                <w:szCs w:val="20"/>
              </w:rPr>
              <w:t>2023</w:t>
            </w:r>
          </w:p>
        </w:tc>
        <w:tc>
          <w:tcPr>
            <w:tcW w:w="880" w:type="dxa"/>
            <w:tcBorders>
              <w:top w:val="single" w:sz="4" w:space="0" w:color="000000"/>
              <w:left w:val="single" w:sz="4" w:space="0" w:color="000000"/>
              <w:bottom w:val="single" w:sz="4" w:space="0" w:color="000000"/>
            </w:tcBorders>
            <w:shd w:val="clear" w:color="auto" w:fill="F2F2F2" w:themeFill="background1" w:themeFillShade="F2"/>
            <w:vAlign w:val="center"/>
          </w:tcPr>
          <w:p w:rsidR="0014684A" w:rsidRPr="00CF4F5E" w:rsidRDefault="0014684A">
            <w:pPr>
              <w:pStyle w:val="af4"/>
              <w:jc w:val="center"/>
              <w:rPr>
                <w:rFonts w:ascii="Times New Roman" w:hAnsi="Times New Roman" w:cs="Times New Roman"/>
                <w:b/>
                <w:sz w:val="20"/>
                <w:szCs w:val="20"/>
              </w:rPr>
            </w:pPr>
            <w:r w:rsidRPr="00CF4F5E">
              <w:rPr>
                <w:rFonts w:ascii="Times New Roman" w:hAnsi="Times New Roman" w:cs="Times New Roman"/>
                <w:b/>
                <w:sz w:val="20"/>
                <w:szCs w:val="20"/>
              </w:rPr>
              <w:t>2024</w:t>
            </w:r>
          </w:p>
        </w:tc>
        <w:tc>
          <w:tcPr>
            <w:tcW w:w="659" w:type="dxa"/>
            <w:tcBorders>
              <w:top w:val="single" w:sz="4" w:space="0" w:color="000000"/>
              <w:left w:val="single" w:sz="4" w:space="0" w:color="000000"/>
              <w:bottom w:val="single" w:sz="4" w:space="0" w:color="000000"/>
            </w:tcBorders>
            <w:shd w:val="clear" w:color="auto" w:fill="F2F2F2" w:themeFill="background1" w:themeFillShade="F2"/>
            <w:vAlign w:val="center"/>
          </w:tcPr>
          <w:p w:rsidR="0014684A" w:rsidRPr="00CF4F5E" w:rsidRDefault="0014684A">
            <w:pPr>
              <w:pStyle w:val="af4"/>
              <w:jc w:val="center"/>
              <w:rPr>
                <w:rFonts w:ascii="Times New Roman" w:hAnsi="Times New Roman" w:cs="Times New Roman"/>
                <w:b/>
                <w:sz w:val="20"/>
                <w:szCs w:val="20"/>
              </w:rPr>
            </w:pPr>
            <w:r w:rsidRPr="00CF4F5E">
              <w:rPr>
                <w:rFonts w:ascii="Times New Roman" w:hAnsi="Times New Roman" w:cs="Times New Roman"/>
                <w:b/>
                <w:sz w:val="20"/>
                <w:szCs w:val="20"/>
              </w:rPr>
              <w:t>2025</w:t>
            </w:r>
          </w:p>
        </w:tc>
        <w:tc>
          <w:tcPr>
            <w:tcW w:w="672" w:type="dxa"/>
            <w:tcBorders>
              <w:top w:val="single" w:sz="4" w:space="0" w:color="000000"/>
              <w:left w:val="single" w:sz="4" w:space="0" w:color="000000"/>
              <w:bottom w:val="single" w:sz="4" w:space="0" w:color="000000"/>
            </w:tcBorders>
            <w:shd w:val="clear" w:color="auto" w:fill="F2F2F2" w:themeFill="background1" w:themeFillShade="F2"/>
            <w:vAlign w:val="center"/>
          </w:tcPr>
          <w:p w:rsidR="0014684A" w:rsidRPr="00CF4F5E" w:rsidRDefault="0014684A">
            <w:pPr>
              <w:pStyle w:val="af4"/>
              <w:jc w:val="center"/>
              <w:rPr>
                <w:rFonts w:ascii="Times New Roman" w:hAnsi="Times New Roman" w:cs="Times New Roman"/>
                <w:b/>
                <w:sz w:val="20"/>
                <w:szCs w:val="20"/>
              </w:rPr>
            </w:pPr>
            <w:r w:rsidRPr="00CF4F5E">
              <w:rPr>
                <w:rFonts w:ascii="Times New Roman" w:hAnsi="Times New Roman" w:cs="Times New Roman"/>
                <w:b/>
                <w:sz w:val="20"/>
                <w:szCs w:val="20"/>
              </w:rPr>
              <w:t>2026</w:t>
            </w:r>
          </w:p>
        </w:tc>
        <w:tc>
          <w:tcPr>
            <w:tcW w:w="662"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rsidR="0014684A" w:rsidRPr="00B97CF7" w:rsidRDefault="0014684A">
            <w:pPr>
              <w:pStyle w:val="af4"/>
              <w:jc w:val="center"/>
              <w:rPr>
                <w:rFonts w:ascii="Times New Roman" w:hAnsi="Times New Roman" w:cs="Times New Roman"/>
                <w:b/>
              </w:rPr>
            </w:pPr>
            <w:r w:rsidRPr="00B97CF7">
              <w:rPr>
                <w:rFonts w:ascii="Times New Roman" w:hAnsi="Times New Roman" w:cs="Times New Roman"/>
                <w:b/>
                <w:sz w:val="20"/>
                <w:szCs w:val="20"/>
              </w:rPr>
              <w:t>2027</w:t>
            </w:r>
          </w:p>
        </w:tc>
        <w:tc>
          <w:tcPr>
            <w:tcW w:w="1013"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rsidR="0014684A" w:rsidRPr="00B97CF7" w:rsidRDefault="0014684A" w:rsidP="00866671">
            <w:pPr>
              <w:pStyle w:val="af4"/>
              <w:jc w:val="center"/>
              <w:rPr>
                <w:rFonts w:ascii="Times New Roman" w:hAnsi="Times New Roman" w:cs="Times New Roman"/>
                <w:b/>
                <w:sz w:val="20"/>
                <w:szCs w:val="20"/>
              </w:rPr>
            </w:pPr>
            <w:r w:rsidRPr="00B97CF7">
              <w:rPr>
                <w:rFonts w:ascii="Times New Roman" w:hAnsi="Times New Roman" w:cs="Times New Roman"/>
                <w:b/>
                <w:sz w:val="20"/>
                <w:szCs w:val="20"/>
              </w:rPr>
              <w:t>2028</w:t>
            </w:r>
          </w:p>
        </w:tc>
        <w:tc>
          <w:tcPr>
            <w:tcW w:w="994"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rsidR="0014684A" w:rsidRPr="00CF4F5E" w:rsidRDefault="0014684A" w:rsidP="00866671">
            <w:pPr>
              <w:pStyle w:val="af4"/>
              <w:jc w:val="center"/>
              <w:rPr>
                <w:rFonts w:ascii="Times New Roman" w:hAnsi="Times New Roman" w:cs="Times New Roman"/>
                <w:b/>
                <w:sz w:val="20"/>
                <w:szCs w:val="20"/>
              </w:rPr>
            </w:pPr>
            <w:r>
              <w:rPr>
                <w:rFonts w:ascii="Times New Roman" w:hAnsi="Times New Roman" w:cs="Times New Roman"/>
                <w:b/>
                <w:sz w:val="20"/>
                <w:szCs w:val="20"/>
              </w:rPr>
              <w:t>2029</w:t>
            </w:r>
          </w:p>
        </w:tc>
      </w:tr>
      <w:tr w:rsidR="00A00984" w:rsidTr="00092A6F">
        <w:trPr>
          <w:cantSplit/>
          <w:trHeight w:val="70"/>
        </w:trPr>
        <w:tc>
          <w:tcPr>
            <w:tcW w:w="637" w:type="dxa"/>
            <w:tcBorders>
              <w:top w:val="single" w:sz="4" w:space="0" w:color="000000"/>
              <w:left w:val="single" w:sz="4" w:space="0" w:color="000000"/>
              <w:bottom w:val="single" w:sz="4" w:space="0" w:color="000000"/>
            </w:tcBorders>
            <w:shd w:val="clear" w:color="auto" w:fill="F2F2F2" w:themeFill="background1" w:themeFillShade="F2"/>
            <w:vAlign w:val="center"/>
          </w:tcPr>
          <w:p w:rsidR="00A00984" w:rsidRPr="00A00984" w:rsidRDefault="00A00984" w:rsidP="00A00984">
            <w:pPr>
              <w:jc w:val="center"/>
              <w:rPr>
                <w:rFonts w:ascii="Times New Roman" w:hAnsi="Times New Roman" w:cs="Times New Roman"/>
                <w:b/>
                <w:sz w:val="16"/>
                <w:szCs w:val="16"/>
              </w:rPr>
            </w:pPr>
            <w:r w:rsidRPr="00A00984">
              <w:rPr>
                <w:rFonts w:ascii="Times New Roman" w:hAnsi="Times New Roman" w:cs="Times New Roman"/>
                <w:b/>
                <w:sz w:val="16"/>
                <w:szCs w:val="16"/>
              </w:rPr>
              <w:t>1</w:t>
            </w:r>
          </w:p>
        </w:tc>
        <w:tc>
          <w:tcPr>
            <w:tcW w:w="2907" w:type="dxa"/>
            <w:tcBorders>
              <w:top w:val="single" w:sz="4" w:space="0" w:color="000000"/>
              <w:left w:val="single" w:sz="4" w:space="0" w:color="000000"/>
              <w:bottom w:val="single" w:sz="4" w:space="0" w:color="000000"/>
            </w:tcBorders>
            <w:shd w:val="clear" w:color="auto" w:fill="F2F2F2" w:themeFill="background1" w:themeFillShade="F2"/>
            <w:vAlign w:val="center"/>
          </w:tcPr>
          <w:p w:rsidR="00A00984" w:rsidRPr="00A00984" w:rsidRDefault="00A00984" w:rsidP="00A00984">
            <w:pPr>
              <w:ind w:left="-62" w:right="-36"/>
              <w:jc w:val="center"/>
              <w:rPr>
                <w:rFonts w:ascii="Times New Roman" w:hAnsi="Times New Roman" w:cs="Times New Roman"/>
                <w:b/>
                <w:sz w:val="16"/>
                <w:szCs w:val="16"/>
              </w:rPr>
            </w:pPr>
            <w:r w:rsidRPr="00A00984">
              <w:rPr>
                <w:rFonts w:ascii="Times New Roman" w:hAnsi="Times New Roman" w:cs="Times New Roman"/>
                <w:b/>
                <w:sz w:val="16"/>
                <w:szCs w:val="16"/>
              </w:rPr>
              <w:t>2</w:t>
            </w:r>
          </w:p>
        </w:tc>
        <w:tc>
          <w:tcPr>
            <w:tcW w:w="1063" w:type="dxa"/>
            <w:tcBorders>
              <w:top w:val="single" w:sz="4" w:space="0" w:color="000000"/>
              <w:left w:val="single" w:sz="4" w:space="0" w:color="000000"/>
              <w:bottom w:val="single" w:sz="4" w:space="0" w:color="000000"/>
            </w:tcBorders>
            <w:shd w:val="clear" w:color="auto" w:fill="F2F2F2" w:themeFill="background1" w:themeFillShade="F2"/>
            <w:vAlign w:val="center"/>
          </w:tcPr>
          <w:p w:rsidR="00A00984" w:rsidRPr="00A00984" w:rsidRDefault="00A00984" w:rsidP="00A00984">
            <w:pPr>
              <w:jc w:val="center"/>
              <w:rPr>
                <w:rFonts w:ascii="Times New Roman" w:hAnsi="Times New Roman" w:cs="Times New Roman"/>
                <w:b/>
                <w:sz w:val="16"/>
                <w:szCs w:val="16"/>
              </w:rPr>
            </w:pPr>
            <w:r w:rsidRPr="00A00984">
              <w:rPr>
                <w:rFonts w:ascii="Times New Roman" w:hAnsi="Times New Roman" w:cs="Times New Roman"/>
                <w:b/>
                <w:sz w:val="16"/>
                <w:szCs w:val="16"/>
              </w:rPr>
              <w:t>3</w:t>
            </w:r>
          </w:p>
        </w:tc>
        <w:tc>
          <w:tcPr>
            <w:tcW w:w="638" w:type="dxa"/>
            <w:tcBorders>
              <w:top w:val="single" w:sz="4" w:space="0" w:color="000000"/>
              <w:left w:val="single" w:sz="4" w:space="0" w:color="000000"/>
              <w:bottom w:val="single" w:sz="4" w:space="0" w:color="000000"/>
            </w:tcBorders>
            <w:shd w:val="clear" w:color="auto" w:fill="F2F2F2" w:themeFill="background1" w:themeFillShade="F2"/>
            <w:vAlign w:val="center"/>
          </w:tcPr>
          <w:p w:rsidR="00A00984" w:rsidRPr="00A00984" w:rsidRDefault="00A00984" w:rsidP="00A00984">
            <w:pPr>
              <w:jc w:val="center"/>
              <w:rPr>
                <w:rFonts w:ascii="Times New Roman" w:hAnsi="Times New Roman" w:cs="Times New Roman"/>
                <w:b/>
                <w:sz w:val="16"/>
                <w:szCs w:val="16"/>
              </w:rPr>
            </w:pPr>
            <w:r w:rsidRPr="00A00984">
              <w:rPr>
                <w:rFonts w:ascii="Times New Roman" w:hAnsi="Times New Roman" w:cs="Times New Roman"/>
                <w:b/>
                <w:sz w:val="16"/>
                <w:szCs w:val="16"/>
              </w:rPr>
              <w:t>4</w:t>
            </w:r>
          </w:p>
        </w:tc>
        <w:tc>
          <w:tcPr>
            <w:tcW w:w="646" w:type="dxa"/>
            <w:tcBorders>
              <w:top w:val="single" w:sz="4" w:space="0" w:color="000000"/>
              <w:left w:val="single" w:sz="4" w:space="0" w:color="000000"/>
              <w:bottom w:val="single" w:sz="4" w:space="0" w:color="000000"/>
            </w:tcBorders>
            <w:shd w:val="clear" w:color="auto" w:fill="F2F2F2" w:themeFill="background1" w:themeFillShade="F2"/>
            <w:vAlign w:val="center"/>
          </w:tcPr>
          <w:p w:rsidR="00A00984" w:rsidRPr="00A00984" w:rsidRDefault="00A00984" w:rsidP="00A00984">
            <w:pPr>
              <w:jc w:val="center"/>
              <w:rPr>
                <w:rFonts w:ascii="Times New Roman" w:hAnsi="Times New Roman" w:cs="Times New Roman"/>
                <w:b/>
                <w:sz w:val="16"/>
                <w:szCs w:val="16"/>
              </w:rPr>
            </w:pPr>
            <w:r w:rsidRPr="00A00984">
              <w:rPr>
                <w:rFonts w:ascii="Times New Roman" w:hAnsi="Times New Roman" w:cs="Times New Roman"/>
                <w:b/>
                <w:sz w:val="16"/>
                <w:szCs w:val="16"/>
              </w:rPr>
              <w:t>5</w:t>
            </w:r>
          </w:p>
        </w:tc>
        <w:tc>
          <w:tcPr>
            <w:tcW w:w="644" w:type="dxa"/>
            <w:tcBorders>
              <w:top w:val="single" w:sz="4" w:space="0" w:color="000000"/>
              <w:left w:val="single" w:sz="4" w:space="0" w:color="000000"/>
              <w:bottom w:val="single" w:sz="4" w:space="0" w:color="000000"/>
            </w:tcBorders>
            <w:shd w:val="clear" w:color="auto" w:fill="F2F2F2" w:themeFill="background1" w:themeFillShade="F2"/>
            <w:vAlign w:val="center"/>
          </w:tcPr>
          <w:p w:rsidR="00A00984" w:rsidRPr="00A00984" w:rsidRDefault="00A00984" w:rsidP="00A00984">
            <w:pPr>
              <w:jc w:val="center"/>
              <w:rPr>
                <w:rFonts w:ascii="Times New Roman" w:hAnsi="Times New Roman" w:cs="Times New Roman"/>
                <w:b/>
                <w:sz w:val="16"/>
                <w:szCs w:val="16"/>
              </w:rPr>
            </w:pPr>
            <w:r w:rsidRPr="00A00984">
              <w:rPr>
                <w:rFonts w:ascii="Times New Roman" w:hAnsi="Times New Roman" w:cs="Times New Roman"/>
                <w:b/>
                <w:sz w:val="16"/>
                <w:szCs w:val="16"/>
              </w:rPr>
              <w:t>6</w:t>
            </w:r>
          </w:p>
        </w:tc>
        <w:tc>
          <w:tcPr>
            <w:tcW w:w="882" w:type="dxa"/>
            <w:tcBorders>
              <w:top w:val="single" w:sz="4" w:space="0" w:color="000000"/>
              <w:left w:val="single" w:sz="4" w:space="0" w:color="000000"/>
              <w:bottom w:val="single" w:sz="4" w:space="0" w:color="000000"/>
            </w:tcBorders>
            <w:shd w:val="clear" w:color="auto" w:fill="F2F2F2" w:themeFill="background1" w:themeFillShade="F2"/>
            <w:vAlign w:val="center"/>
          </w:tcPr>
          <w:p w:rsidR="00A00984" w:rsidRPr="00A00984" w:rsidRDefault="00A00984" w:rsidP="00A00984">
            <w:pPr>
              <w:jc w:val="center"/>
              <w:rPr>
                <w:rFonts w:ascii="Times New Roman" w:hAnsi="Times New Roman" w:cs="Times New Roman"/>
                <w:b/>
                <w:sz w:val="16"/>
                <w:szCs w:val="16"/>
              </w:rPr>
            </w:pPr>
            <w:r w:rsidRPr="00A00984">
              <w:rPr>
                <w:rFonts w:ascii="Times New Roman" w:hAnsi="Times New Roman" w:cs="Times New Roman"/>
                <w:b/>
                <w:sz w:val="16"/>
                <w:szCs w:val="16"/>
              </w:rPr>
              <w:t>7</w:t>
            </w:r>
          </w:p>
        </w:tc>
        <w:tc>
          <w:tcPr>
            <w:tcW w:w="902" w:type="dxa"/>
            <w:tcBorders>
              <w:top w:val="single" w:sz="4" w:space="0" w:color="000000"/>
              <w:left w:val="single" w:sz="4" w:space="0" w:color="000000"/>
              <w:bottom w:val="single" w:sz="4" w:space="0" w:color="000000"/>
            </w:tcBorders>
            <w:shd w:val="clear" w:color="auto" w:fill="F2F2F2" w:themeFill="background1" w:themeFillShade="F2"/>
            <w:vAlign w:val="center"/>
          </w:tcPr>
          <w:p w:rsidR="00A00984" w:rsidRPr="00A00984" w:rsidRDefault="00A00984" w:rsidP="00A00984">
            <w:pPr>
              <w:jc w:val="center"/>
              <w:rPr>
                <w:rFonts w:ascii="Times New Roman" w:hAnsi="Times New Roman" w:cs="Times New Roman"/>
                <w:b/>
                <w:sz w:val="16"/>
                <w:szCs w:val="16"/>
              </w:rPr>
            </w:pPr>
            <w:r w:rsidRPr="00A00984">
              <w:rPr>
                <w:rFonts w:ascii="Times New Roman" w:hAnsi="Times New Roman" w:cs="Times New Roman"/>
                <w:b/>
                <w:sz w:val="16"/>
                <w:szCs w:val="16"/>
              </w:rPr>
              <w:t>8</w:t>
            </w:r>
          </w:p>
        </w:tc>
        <w:tc>
          <w:tcPr>
            <w:tcW w:w="1037" w:type="dxa"/>
            <w:tcBorders>
              <w:top w:val="single" w:sz="4" w:space="0" w:color="000000"/>
              <w:left w:val="single" w:sz="4" w:space="0" w:color="000000"/>
              <w:bottom w:val="single" w:sz="4" w:space="0" w:color="000000"/>
            </w:tcBorders>
            <w:shd w:val="clear" w:color="auto" w:fill="F2F2F2" w:themeFill="background1" w:themeFillShade="F2"/>
            <w:vAlign w:val="center"/>
          </w:tcPr>
          <w:p w:rsidR="00A00984" w:rsidRPr="00A00984" w:rsidRDefault="00A00984" w:rsidP="00A00984">
            <w:pPr>
              <w:jc w:val="center"/>
              <w:rPr>
                <w:rFonts w:ascii="Times New Roman" w:hAnsi="Times New Roman" w:cs="Times New Roman"/>
                <w:b/>
                <w:sz w:val="16"/>
                <w:szCs w:val="16"/>
              </w:rPr>
            </w:pPr>
            <w:r w:rsidRPr="00A00984">
              <w:rPr>
                <w:rFonts w:ascii="Times New Roman" w:hAnsi="Times New Roman" w:cs="Times New Roman"/>
                <w:b/>
                <w:sz w:val="16"/>
                <w:szCs w:val="16"/>
              </w:rPr>
              <w:t>9</w:t>
            </w:r>
          </w:p>
        </w:tc>
        <w:tc>
          <w:tcPr>
            <w:tcW w:w="926" w:type="dxa"/>
            <w:tcBorders>
              <w:top w:val="single" w:sz="4" w:space="0" w:color="000000"/>
              <w:left w:val="single" w:sz="4" w:space="0" w:color="000000"/>
              <w:bottom w:val="single" w:sz="4" w:space="0" w:color="000000"/>
            </w:tcBorders>
            <w:shd w:val="clear" w:color="auto" w:fill="F2F2F2" w:themeFill="background1" w:themeFillShade="F2"/>
            <w:vAlign w:val="center"/>
          </w:tcPr>
          <w:p w:rsidR="00A00984" w:rsidRPr="00A00984" w:rsidRDefault="00A00984" w:rsidP="00A00984">
            <w:pPr>
              <w:jc w:val="center"/>
              <w:rPr>
                <w:rFonts w:ascii="Times New Roman" w:hAnsi="Times New Roman" w:cs="Times New Roman"/>
                <w:b/>
                <w:sz w:val="16"/>
                <w:szCs w:val="16"/>
              </w:rPr>
            </w:pPr>
            <w:r w:rsidRPr="00A00984">
              <w:rPr>
                <w:rFonts w:ascii="Times New Roman" w:hAnsi="Times New Roman" w:cs="Times New Roman"/>
                <w:b/>
                <w:sz w:val="16"/>
                <w:szCs w:val="16"/>
              </w:rPr>
              <w:t>10</w:t>
            </w:r>
          </w:p>
        </w:tc>
        <w:tc>
          <w:tcPr>
            <w:tcW w:w="880" w:type="dxa"/>
            <w:tcBorders>
              <w:top w:val="single" w:sz="4" w:space="0" w:color="000000"/>
              <w:left w:val="single" w:sz="4" w:space="0" w:color="000000"/>
              <w:bottom w:val="single" w:sz="4" w:space="0" w:color="000000"/>
            </w:tcBorders>
            <w:shd w:val="clear" w:color="auto" w:fill="F2F2F2" w:themeFill="background1" w:themeFillShade="F2"/>
            <w:vAlign w:val="center"/>
          </w:tcPr>
          <w:p w:rsidR="00A00984" w:rsidRPr="00A00984" w:rsidRDefault="00A00984" w:rsidP="00A00984">
            <w:pPr>
              <w:jc w:val="center"/>
              <w:rPr>
                <w:rFonts w:ascii="Times New Roman" w:hAnsi="Times New Roman" w:cs="Times New Roman"/>
                <w:b/>
                <w:sz w:val="16"/>
                <w:szCs w:val="16"/>
              </w:rPr>
            </w:pPr>
            <w:r w:rsidRPr="00A00984">
              <w:rPr>
                <w:rFonts w:ascii="Times New Roman" w:hAnsi="Times New Roman" w:cs="Times New Roman"/>
                <w:b/>
                <w:sz w:val="16"/>
                <w:szCs w:val="16"/>
              </w:rPr>
              <w:t>11</w:t>
            </w:r>
          </w:p>
        </w:tc>
        <w:tc>
          <w:tcPr>
            <w:tcW w:w="659" w:type="dxa"/>
            <w:tcBorders>
              <w:top w:val="single" w:sz="4" w:space="0" w:color="000000"/>
              <w:left w:val="single" w:sz="4" w:space="0" w:color="000000"/>
              <w:bottom w:val="single" w:sz="4" w:space="0" w:color="000000"/>
            </w:tcBorders>
            <w:shd w:val="clear" w:color="auto" w:fill="F2F2F2" w:themeFill="background1" w:themeFillShade="F2"/>
            <w:vAlign w:val="center"/>
          </w:tcPr>
          <w:p w:rsidR="00A00984" w:rsidRPr="00A00984" w:rsidRDefault="00A00984" w:rsidP="00A00984">
            <w:pPr>
              <w:jc w:val="center"/>
              <w:rPr>
                <w:rFonts w:ascii="Times New Roman" w:hAnsi="Times New Roman" w:cs="Times New Roman"/>
                <w:b/>
                <w:sz w:val="16"/>
                <w:szCs w:val="16"/>
              </w:rPr>
            </w:pPr>
            <w:r w:rsidRPr="00A00984">
              <w:rPr>
                <w:rFonts w:ascii="Times New Roman" w:hAnsi="Times New Roman" w:cs="Times New Roman"/>
                <w:b/>
                <w:sz w:val="16"/>
                <w:szCs w:val="16"/>
              </w:rPr>
              <w:t>12</w:t>
            </w:r>
          </w:p>
        </w:tc>
        <w:tc>
          <w:tcPr>
            <w:tcW w:w="672" w:type="dxa"/>
            <w:tcBorders>
              <w:top w:val="single" w:sz="4" w:space="0" w:color="000000"/>
              <w:left w:val="single" w:sz="4" w:space="0" w:color="000000"/>
              <w:bottom w:val="single" w:sz="4" w:space="0" w:color="000000"/>
            </w:tcBorders>
            <w:shd w:val="clear" w:color="auto" w:fill="F2F2F2" w:themeFill="background1" w:themeFillShade="F2"/>
            <w:vAlign w:val="center"/>
          </w:tcPr>
          <w:p w:rsidR="00A00984" w:rsidRPr="00A00984" w:rsidRDefault="00A00984" w:rsidP="00A00984">
            <w:pPr>
              <w:jc w:val="center"/>
              <w:rPr>
                <w:rFonts w:ascii="Times New Roman" w:hAnsi="Times New Roman" w:cs="Times New Roman"/>
                <w:b/>
                <w:sz w:val="16"/>
                <w:szCs w:val="16"/>
              </w:rPr>
            </w:pPr>
            <w:r w:rsidRPr="00A00984">
              <w:rPr>
                <w:rFonts w:ascii="Times New Roman" w:hAnsi="Times New Roman" w:cs="Times New Roman"/>
                <w:b/>
                <w:sz w:val="16"/>
                <w:szCs w:val="16"/>
              </w:rPr>
              <w:t>13</w:t>
            </w:r>
          </w:p>
        </w:tc>
        <w:tc>
          <w:tcPr>
            <w:tcW w:w="662"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rsidR="00A00984" w:rsidRPr="00A00984" w:rsidRDefault="00A00984" w:rsidP="00A00984">
            <w:pPr>
              <w:pStyle w:val="af4"/>
              <w:snapToGrid w:val="0"/>
              <w:jc w:val="center"/>
              <w:rPr>
                <w:rFonts w:ascii="Times New Roman" w:hAnsi="Times New Roman" w:cs="Times New Roman"/>
                <w:b/>
                <w:sz w:val="16"/>
                <w:szCs w:val="16"/>
              </w:rPr>
            </w:pPr>
            <w:r w:rsidRPr="00A00984">
              <w:rPr>
                <w:rFonts w:ascii="Times New Roman" w:hAnsi="Times New Roman" w:cs="Times New Roman"/>
                <w:b/>
                <w:sz w:val="16"/>
                <w:szCs w:val="16"/>
              </w:rPr>
              <w:t>14</w:t>
            </w:r>
          </w:p>
        </w:tc>
        <w:tc>
          <w:tcPr>
            <w:tcW w:w="1013"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rsidR="00A00984" w:rsidRPr="00A00984" w:rsidRDefault="00A00984" w:rsidP="00A00984">
            <w:pPr>
              <w:pStyle w:val="af4"/>
              <w:snapToGrid w:val="0"/>
              <w:jc w:val="center"/>
              <w:rPr>
                <w:rFonts w:ascii="Times New Roman" w:hAnsi="Times New Roman" w:cs="Times New Roman"/>
                <w:b/>
                <w:sz w:val="16"/>
                <w:szCs w:val="16"/>
              </w:rPr>
            </w:pPr>
            <w:r w:rsidRPr="00A00984">
              <w:rPr>
                <w:rFonts w:ascii="Times New Roman" w:hAnsi="Times New Roman" w:cs="Times New Roman"/>
                <w:b/>
                <w:sz w:val="16"/>
                <w:szCs w:val="16"/>
              </w:rPr>
              <w:t>15</w:t>
            </w:r>
          </w:p>
        </w:tc>
        <w:tc>
          <w:tcPr>
            <w:tcW w:w="994"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rsidR="00A00984" w:rsidRPr="00A00984" w:rsidRDefault="00A00984" w:rsidP="00A00984">
            <w:pPr>
              <w:pStyle w:val="af4"/>
              <w:snapToGrid w:val="0"/>
              <w:jc w:val="center"/>
              <w:rPr>
                <w:rFonts w:ascii="Times New Roman" w:hAnsi="Times New Roman" w:cs="Times New Roman"/>
                <w:b/>
                <w:sz w:val="16"/>
                <w:szCs w:val="16"/>
              </w:rPr>
            </w:pPr>
            <w:r w:rsidRPr="00A00984">
              <w:rPr>
                <w:rFonts w:ascii="Times New Roman" w:hAnsi="Times New Roman" w:cs="Times New Roman"/>
                <w:b/>
                <w:sz w:val="16"/>
                <w:szCs w:val="16"/>
              </w:rPr>
              <w:t>16</w:t>
            </w:r>
          </w:p>
        </w:tc>
      </w:tr>
      <w:tr w:rsidR="00A00984" w:rsidTr="00623918">
        <w:trPr>
          <w:cantSplit/>
          <w:trHeight w:val="750"/>
        </w:trPr>
        <w:tc>
          <w:tcPr>
            <w:tcW w:w="637" w:type="dxa"/>
            <w:tcBorders>
              <w:top w:val="single" w:sz="4" w:space="0" w:color="000000"/>
              <w:left w:val="single" w:sz="4" w:space="0" w:color="000000"/>
              <w:bottom w:val="single" w:sz="4" w:space="0" w:color="000000"/>
            </w:tcBorders>
            <w:shd w:val="clear" w:color="auto" w:fill="auto"/>
            <w:vAlign w:val="center"/>
          </w:tcPr>
          <w:p w:rsidR="007C75DA" w:rsidRDefault="007C75DA">
            <w:pPr>
              <w:jc w:val="center"/>
              <w:rPr>
                <w:rFonts w:ascii="Times New Roman" w:hAnsi="Times New Roman" w:cs="Times New Roman"/>
                <w:szCs w:val="20"/>
              </w:rPr>
            </w:pPr>
            <w:r>
              <w:rPr>
                <w:rFonts w:ascii="Times New Roman" w:hAnsi="Times New Roman" w:cs="Times New Roman"/>
                <w:szCs w:val="20"/>
              </w:rPr>
              <w:t>1</w:t>
            </w:r>
          </w:p>
        </w:tc>
        <w:tc>
          <w:tcPr>
            <w:tcW w:w="2907" w:type="dxa"/>
            <w:tcBorders>
              <w:top w:val="single" w:sz="4" w:space="0" w:color="000000"/>
              <w:left w:val="single" w:sz="4" w:space="0" w:color="000000"/>
              <w:bottom w:val="single" w:sz="4" w:space="0" w:color="000000"/>
            </w:tcBorders>
            <w:shd w:val="clear" w:color="auto" w:fill="auto"/>
            <w:vAlign w:val="center"/>
          </w:tcPr>
          <w:p w:rsidR="007C75DA" w:rsidRDefault="007C75DA" w:rsidP="007C75DA">
            <w:pPr>
              <w:ind w:left="-62" w:right="-36"/>
              <w:jc w:val="center"/>
              <w:rPr>
                <w:rFonts w:ascii="Times New Roman" w:hAnsi="Times New Roman" w:cs="Times New Roman"/>
                <w:szCs w:val="20"/>
              </w:rPr>
            </w:pPr>
            <w:r>
              <w:rPr>
                <w:rFonts w:ascii="Times New Roman" w:hAnsi="Times New Roman" w:cs="Times New Roman"/>
                <w:szCs w:val="20"/>
              </w:rPr>
              <w:t>Строительство водопровода из полиэтиленовых труб Ø 350 мм по ГОСТ 15899 – 2001</w:t>
            </w:r>
          </w:p>
        </w:tc>
        <w:tc>
          <w:tcPr>
            <w:tcW w:w="1063" w:type="dxa"/>
            <w:tcBorders>
              <w:top w:val="single" w:sz="4" w:space="0" w:color="000000"/>
              <w:left w:val="single" w:sz="4" w:space="0" w:color="000000"/>
              <w:bottom w:val="single" w:sz="4" w:space="0" w:color="000000"/>
            </w:tcBorders>
            <w:shd w:val="clear" w:color="auto" w:fill="auto"/>
            <w:vAlign w:val="center"/>
          </w:tcPr>
          <w:p w:rsidR="007C75DA" w:rsidRPr="00FA3B0F" w:rsidRDefault="007C75DA" w:rsidP="00DF01FD">
            <w:pPr>
              <w:jc w:val="center"/>
              <w:rPr>
                <w:rFonts w:ascii="Times New Roman" w:hAnsi="Times New Roman" w:cs="Times New Roman"/>
                <w:szCs w:val="20"/>
              </w:rPr>
            </w:pPr>
            <w:r w:rsidRPr="00FA3B0F">
              <w:rPr>
                <w:rFonts w:ascii="Times New Roman" w:hAnsi="Times New Roman" w:cs="Times New Roman"/>
                <w:szCs w:val="20"/>
              </w:rPr>
              <w:t>9819,6</w:t>
            </w:r>
            <w:r w:rsidR="00DF01FD">
              <w:rPr>
                <w:rFonts w:ascii="Times New Roman" w:hAnsi="Times New Roman" w:cs="Times New Roman"/>
                <w:szCs w:val="20"/>
              </w:rPr>
              <w:t>5</w:t>
            </w:r>
          </w:p>
        </w:tc>
        <w:tc>
          <w:tcPr>
            <w:tcW w:w="638" w:type="dxa"/>
            <w:tcBorders>
              <w:top w:val="single" w:sz="4" w:space="0" w:color="000000"/>
              <w:left w:val="single" w:sz="4" w:space="0" w:color="000000"/>
              <w:bottom w:val="single" w:sz="4" w:space="0" w:color="000000"/>
            </w:tcBorders>
            <w:shd w:val="clear" w:color="auto" w:fill="auto"/>
            <w:vAlign w:val="center"/>
          </w:tcPr>
          <w:p w:rsidR="007C75DA" w:rsidRPr="00FA3B0F" w:rsidRDefault="007C75DA" w:rsidP="00FA3B0F">
            <w:pPr>
              <w:rPr>
                <w:rFonts w:ascii="Times New Roman" w:hAnsi="Times New Roman" w:cs="Times New Roman"/>
                <w:szCs w:val="20"/>
              </w:rPr>
            </w:pPr>
          </w:p>
        </w:tc>
        <w:tc>
          <w:tcPr>
            <w:tcW w:w="646" w:type="dxa"/>
            <w:tcBorders>
              <w:top w:val="single" w:sz="4" w:space="0" w:color="000000"/>
              <w:left w:val="single" w:sz="4" w:space="0" w:color="000000"/>
              <w:bottom w:val="single" w:sz="4" w:space="0" w:color="000000"/>
            </w:tcBorders>
            <w:shd w:val="clear" w:color="auto" w:fill="auto"/>
            <w:vAlign w:val="center"/>
          </w:tcPr>
          <w:p w:rsidR="007C75DA" w:rsidRPr="00FA3B0F" w:rsidRDefault="007C75DA" w:rsidP="00FA3B0F">
            <w:pPr>
              <w:rPr>
                <w:rFonts w:ascii="Times New Roman" w:hAnsi="Times New Roman" w:cs="Times New Roman"/>
                <w:szCs w:val="20"/>
              </w:rPr>
            </w:pPr>
          </w:p>
        </w:tc>
        <w:tc>
          <w:tcPr>
            <w:tcW w:w="644" w:type="dxa"/>
            <w:tcBorders>
              <w:top w:val="single" w:sz="4" w:space="0" w:color="000000"/>
              <w:left w:val="single" w:sz="4" w:space="0" w:color="000000"/>
              <w:bottom w:val="single" w:sz="4" w:space="0" w:color="000000"/>
            </w:tcBorders>
            <w:shd w:val="clear" w:color="auto" w:fill="auto"/>
            <w:vAlign w:val="center"/>
          </w:tcPr>
          <w:p w:rsidR="007C75DA" w:rsidRPr="00FA3B0F" w:rsidRDefault="007C75DA" w:rsidP="00FA3B0F">
            <w:pPr>
              <w:rPr>
                <w:rFonts w:ascii="Times New Roman" w:hAnsi="Times New Roman" w:cs="Times New Roman"/>
                <w:szCs w:val="20"/>
              </w:rPr>
            </w:pPr>
          </w:p>
        </w:tc>
        <w:tc>
          <w:tcPr>
            <w:tcW w:w="882" w:type="dxa"/>
            <w:tcBorders>
              <w:top w:val="single" w:sz="4" w:space="0" w:color="000000"/>
              <w:left w:val="single" w:sz="4" w:space="0" w:color="000000"/>
              <w:bottom w:val="single" w:sz="4" w:space="0" w:color="000000"/>
            </w:tcBorders>
            <w:shd w:val="clear" w:color="auto" w:fill="auto"/>
            <w:vAlign w:val="center"/>
          </w:tcPr>
          <w:p w:rsidR="007C75DA" w:rsidRPr="00FA3B0F" w:rsidRDefault="007C75DA" w:rsidP="00FA3B0F">
            <w:pPr>
              <w:rPr>
                <w:rFonts w:ascii="Times New Roman" w:hAnsi="Times New Roman" w:cs="Times New Roman"/>
                <w:szCs w:val="20"/>
              </w:rPr>
            </w:pPr>
          </w:p>
        </w:tc>
        <w:tc>
          <w:tcPr>
            <w:tcW w:w="902" w:type="dxa"/>
            <w:tcBorders>
              <w:top w:val="single" w:sz="4" w:space="0" w:color="000000"/>
              <w:left w:val="single" w:sz="4" w:space="0" w:color="000000"/>
              <w:bottom w:val="single" w:sz="4" w:space="0" w:color="000000"/>
            </w:tcBorders>
            <w:shd w:val="clear" w:color="auto" w:fill="auto"/>
            <w:vAlign w:val="center"/>
          </w:tcPr>
          <w:p w:rsidR="007C75DA" w:rsidRPr="00FA3B0F" w:rsidRDefault="007C75DA" w:rsidP="00FA3B0F">
            <w:pPr>
              <w:rPr>
                <w:rFonts w:ascii="Times New Roman" w:hAnsi="Times New Roman" w:cs="Times New Roman"/>
                <w:szCs w:val="20"/>
              </w:rPr>
            </w:pPr>
          </w:p>
        </w:tc>
        <w:tc>
          <w:tcPr>
            <w:tcW w:w="1037" w:type="dxa"/>
            <w:tcBorders>
              <w:top w:val="single" w:sz="4" w:space="0" w:color="000000"/>
              <w:left w:val="single" w:sz="4" w:space="0" w:color="000000"/>
              <w:bottom w:val="single" w:sz="4" w:space="0" w:color="000000"/>
            </w:tcBorders>
            <w:shd w:val="clear" w:color="auto" w:fill="auto"/>
            <w:vAlign w:val="center"/>
          </w:tcPr>
          <w:p w:rsidR="007C75DA" w:rsidRPr="00FA3B0F" w:rsidRDefault="007C75DA" w:rsidP="00FA3B0F">
            <w:pPr>
              <w:rPr>
                <w:rFonts w:ascii="Times New Roman" w:hAnsi="Times New Roman" w:cs="Times New Roman"/>
                <w:szCs w:val="20"/>
              </w:rPr>
            </w:pPr>
          </w:p>
        </w:tc>
        <w:tc>
          <w:tcPr>
            <w:tcW w:w="926" w:type="dxa"/>
            <w:tcBorders>
              <w:top w:val="single" w:sz="4" w:space="0" w:color="000000"/>
              <w:left w:val="single" w:sz="4" w:space="0" w:color="000000"/>
              <w:bottom w:val="single" w:sz="4" w:space="0" w:color="000000"/>
            </w:tcBorders>
            <w:shd w:val="clear" w:color="auto" w:fill="auto"/>
            <w:vAlign w:val="center"/>
          </w:tcPr>
          <w:p w:rsidR="007C75DA" w:rsidRPr="00FA3B0F" w:rsidRDefault="00B04EEC" w:rsidP="00B97CF7">
            <w:pPr>
              <w:rPr>
                <w:rFonts w:ascii="Times New Roman" w:hAnsi="Times New Roman" w:cs="Times New Roman"/>
                <w:szCs w:val="20"/>
              </w:rPr>
            </w:pPr>
            <w:r w:rsidRPr="00FA3B0F">
              <w:rPr>
                <w:rFonts w:ascii="Times New Roman" w:hAnsi="Times New Roman" w:cs="Times New Roman"/>
                <w:szCs w:val="20"/>
              </w:rPr>
              <w:t>9819,6</w:t>
            </w:r>
            <w:r w:rsidR="00B97CF7">
              <w:rPr>
                <w:rFonts w:ascii="Times New Roman" w:hAnsi="Times New Roman" w:cs="Times New Roman"/>
                <w:szCs w:val="20"/>
              </w:rPr>
              <w:t>5</w:t>
            </w:r>
          </w:p>
        </w:tc>
        <w:tc>
          <w:tcPr>
            <w:tcW w:w="880" w:type="dxa"/>
            <w:tcBorders>
              <w:top w:val="single" w:sz="4" w:space="0" w:color="000000"/>
              <w:left w:val="single" w:sz="4" w:space="0" w:color="000000"/>
              <w:bottom w:val="single" w:sz="4" w:space="0" w:color="000000"/>
            </w:tcBorders>
            <w:shd w:val="clear" w:color="auto" w:fill="auto"/>
            <w:vAlign w:val="center"/>
          </w:tcPr>
          <w:p w:rsidR="007C75DA" w:rsidRPr="00FA3B0F" w:rsidRDefault="007C75DA" w:rsidP="00FA3B0F">
            <w:pPr>
              <w:rPr>
                <w:rFonts w:ascii="Times New Roman" w:hAnsi="Times New Roman" w:cs="Times New Roman"/>
                <w:szCs w:val="20"/>
              </w:rPr>
            </w:pPr>
          </w:p>
        </w:tc>
        <w:tc>
          <w:tcPr>
            <w:tcW w:w="659" w:type="dxa"/>
            <w:tcBorders>
              <w:top w:val="single" w:sz="4" w:space="0" w:color="000000"/>
              <w:left w:val="single" w:sz="4" w:space="0" w:color="000000"/>
              <w:bottom w:val="single" w:sz="4" w:space="0" w:color="000000"/>
            </w:tcBorders>
            <w:shd w:val="clear" w:color="auto" w:fill="auto"/>
            <w:vAlign w:val="center"/>
          </w:tcPr>
          <w:p w:rsidR="007C75DA" w:rsidRPr="00FA3B0F" w:rsidRDefault="007C75DA" w:rsidP="00FA3B0F">
            <w:pPr>
              <w:rPr>
                <w:rFonts w:ascii="Times New Roman" w:hAnsi="Times New Roman" w:cs="Times New Roman"/>
                <w:szCs w:val="20"/>
              </w:rPr>
            </w:pPr>
          </w:p>
        </w:tc>
        <w:tc>
          <w:tcPr>
            <w:tcW w:w="672" w:type="dxa"/>
            <w:tcBorders>
              <w:top w:val="single" w:sz="4" w:space="0" w:color="000000"/>
              <w:left w:val="single" w:sz="4" w:space="0" w:color="000000"/>
              <w:bottom w:val="single" w:sz="4" w:space="0" w:color="000000"/>
            </w:tcBorders>
            <w:shd w:val="clear" w:color="auto" w:fill="auto"/>
            <w:vAlign w:val="center"/>
          </w:tcPr>
          <w:p w:rsidR="007C75DA" w:rsidRPr="00FA3B0F" w:rsidRDefault="007C75DA" w:rsidP="00FA3B0F">
            <w:pPr>
              <w:rPr>
                <w:rFonts w:ascii="Times New Roman" w:hAnsi="Times New Roman" w:cs="Times New Roman"/>
                <w:szCs w:val="20"/>
              </w:rPr>
            </w:pPr>
          </w:p>
        </w:tc>
        <w:tc>
          <w:tcPr>
            <w:tcW w:w="6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7C75DA" w:rsidRPr="00FA3B0F" w:rsidRDefault="007C75DA" w:rsidP="00FA3B0F">
            <w:pPr>
              <w:pStyle w:val="af4"/>
              <w:snapToGrid w:val="0"/>
              <w:jc w:val="center"/>
              <w:rPr>
                <w:rFonts w:ascii="Times New Roman" w:hAnsi="Times New Roman" w:cs="Times New Roman"/>
                <w:b/>
                <w:sz w:val="20"/>
                <w:szCs w:val="20"/>
              </w:rPr>
            </w:pPr>
          </w:p>
        </w:tc>
        <w:tc>
          <w:tcPr>
            <w:tcW w:w="10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C75DA" w:rsidRPr="00FA3B0F" w:rsidRDefault="007C75DA" w:rsidP="00FA3B0F">
            <w:pPr>
              <w:pStyle w:val="af4"/>
              <w:snapToGrid w:val="0"/>
              <w:jc w:val="center"/>
              <w:rPr>
                <w:rFonts w:ascii="Times New Roman" w:hAnsi="Times New Roman" w:cs="Times New Roman"/>
                <w:b/>
                <w:sz w:val="20"/>
                <w:szCs w:val="20"/>
              </w:rPr>
            </w:pPr>
          </w:p>
        </w:tc>
        <w:tc>
          <w:tcPr>
            <w:tcW w:w="9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7C75DA" w:rsidRPr="00FA3B0F" w:rsidRDefault="007C75DA" w:rsidP="00FA3B0F">
            <w:pPr>
              <w:pStyle w:val="af4"/>
              <w:snapToGrid w:val="0"/>
              <w:jc w:val="center"/>
              <w:rPr>
                <w:rFonts w:ascii="Times New Roman" w:hAnsi="Times New Roman" w:cs="Times New Roman"/>
                <w:b/>
                <w:sz w:val="20"/>
                <w:szCs w:val="20"/>
              </w:rPr>
            </w:pPr>
          </w:p>
        </w:tc>
      </w:tr>
      <w:tr w:rsidR="00A00984" w:rsidTr="00623918">
        <w:trPr>
          <w:cantSplit/>
          <w:trHeight w:val="763"/>
        </w:trPr>
        <w:tc>
          <w:tcPr>
            <w:tcW w:w="637" w:type="dxa"/>
            <w:tcBorders>
              <w:top w:val="single" w:sz="4" w:space="0" w:color="000000"/>
              <w:left w:val="single" w:sz="4" w:space="0" w:color="000000"/>
              <w:bottom w:val="single" w:sz="4" w:space="0" w:color="000000"/>
            </w:tcBorders>
            <w:shd w:val="clear" w:color="auto" w:fill="auto"/>
            <w:vAlign w:val="center"/>
          </w:tcPr>
          <w:p w:rsidR="007C75DA" w:rsidRDefault="007C75DA">
            <w:pPr>
              <w:jc w:val="center"/>
              <w:rPr>
                <w:rFonts w:ascii="Times New Roman" w:hAnsi="Times New Roman" w:cs="Times New Roman"/>
                <w:szCs w:val="20"/>
              </w:rPr>
            </w:pPr>
            <w:r>
              <w:rPr>
                <w:rFonts w:ascii="Times New Roman" w:hAnsi="Times New Roman" w:cs="Times New Roman"/>
                <w:szCs w:val="20"/>
              </w:rPr>
              <w:t>2</w:t>
            </w:r>
          </w:p>
        </w:tc>
        <w:tc>
          <w:tcPr>
            <w:tcW w:w="2907" w:type="dxa"/>
            <w:tcBorders>
              <w:top w:val="single" w:sz="4" w:space="0" w:color="000000"/>
              <w:left w:val="single" w:sz="4" w:space="0" w:color="000000"/>
              <w:bottom w:val="single" w:sz="4" w:space="0" w:color="000000"/>
            </w:tcBorders>
            <w:shd w:val="clear" w:color="auto" w:fill="auto"/>
            <w:vAlign w:val="center"/>
          </w:tcPr>
          <w:p w:rsidR="007C75DA" w:rsidRDefault="007C75DA" w:rsidP="007C75DA">
            <w:pPr>
              <w:ind w:left="-47" w:right="-48"/>
              <w:jc w:val="center"/>
              <w:rPr>
                <w:rFonts w:ascii="Times New Roman" w:hAnsi="Times New Roman" w:cs="Times New Roman"/>
                <w:szCs w:val="20"/>
              </w:rPr>
            </w:pPr>
            <w:r>
              <w:rPr>
                <w:rFonts w:ascii="Times New Roman" w:hAnsi="Times New Roman" w:cs="Times New Roman"/>
                <w:szCs w:val="20"/>
              </w:rPr>
              <w:t>Строительство водопровода из полиэтиленовых труб Ø 350 мм по ГОСТ 15899 – 2001</w:t>
            </w:r>
          </w:p>
        </w:tc>
        <w:tc>
          <w:tcPr>
            <w:tcW w:w="1063" w:type="dxa"/>
            <w:tcBorders>
              <w:top w:val="single" w:sz="4" w:space="0" w:color="000000"/>
              <w:left w:val="single" w:sz="4" w:space="0" w:color="000000"/>
              <w:bottom w:val="single" w:sz="4" w:space="0" w:color="000000"/>
            </w:tcBorders>
            <w:shd w:val="clear" w:color="auto" w:fill="auto"/>
            <w:vAlign w:val="center"/>
          </w:tcPr>
          <w:p w:rsidR="007C75DA" w:rsidRPr="00FA3B0F" w:rsidRDefault="00DF01FD" w:rsidP="00DF01FD">
            <w:pPr>
              <w:jc w:val="center"/>
              <w:rPr>
                <w:rFonts w:ascii="Times New Roman" w:hAnsi="Times New Roman" w:cs="Times New Roman"/>
                <w:szCs w:val="20"/>
              </w:rPr>
            </w:pPr>
            <w:r>
              <w:rPr>
                <w:rFonts w:ascii="Times New Roman" w:hAnsi="Times New Roman" w:cs="Times New Roman"/>
                <w:szCs w:val="20"/>
              </w:rPr>
              <w:t>6501,49</w:t>
            </w:r>
          </w:p>
        </w:tc>
        <w:tc>
          <w:tcPr>
            <w:tcW w:w="638" w:type="dxa"/>
            <w:tcBorders>
              <w:top w:val="single" w:sz="4" w:space="0" w:color="000000"/>
              <w:left w:val="single" w:sz="4" w:space="0" w:color="000000"/>
              <w:bottom w:val="single" w:sz="4" w:space="0" w:color="000000"/>
            </w:tcBorders>
            <w:shd w:val="clear" w:color="auto" w:fill="auto"/>
            <w:vAlign w:val="center"/>
          </w:tcPr>
          <w:p w:rsidR="007C75DA" w:rsidRPr="00FA3B0F" w:rsidRDefault="007C75DA" w:rsidP="00FA3B0F">
            <w:pPr>
              <w:rPr>
                <w:rFonts w:ascii="Times New Roman" w:hAnsi="Times New Roman" w:cs="Times New Roman"/>
                <w:szCs w:val="20"/>
              </w:rPr>
            </w:pPr>
          </w:p>
        </w:tc>
        <w:tc>
          <w:tcPr>
            <w:tcW w:w="646" w:type="dxa"/>
            <w:tcBorders>
              <w:top w:val="single" w:sz="4" w:space="0" w:color="000000"/>
              <w:left w:val="single" w:sz="4" w:space="0" w:color="000000"/>
              <w:bottom w:val="single" w:sz="4" w:space="0" w:color="000000"/>
            </w:tcBorders>
            <w:shd w:val="clear" w:color="auto" w:fill="auto"/>
            <w:vAlign w:val="center"/>
          </w:tcPr>
          <w:p w:rsidR="007C75DA" w:rsidRPr="00FA3B0F" w:rsidRDefault="007C75DA" w:rsidP="00FA3B0F">
            <w:pPr>
              <w:rPr>
                <w:rFonts w:ascii="Times New Roman" w:hAnsi="Times New Roman" w:cs="Times New Roman"/>
                <w:szCs w:val="20"/>
              </w:rPr>
            </w:pPr>
          </w:p>
        </w:tc>
        <w:tc>
          <w:tcPr>
            <w:tcW w:w="644" w:type="dxa"/>
            <w:tcBorders>
              <w:top w:val="single" w:sz="4" w:space="0" w:color="000000"/>
              <w:left w:val="single" w:sz="4" w:space="0" w:color="000000"/>
              <w:bottom w:val="single" w:sz="4" w:space="0" w:color="000000"/>
            </w:tcBorders>
            <w:shd w:val="clear" w:color="auto" w:fill="auto"/>
            <w:vAlign w:val="center"/>
          </w:tcPr>
          <w:p w:rsidR="007C75DA" w:rsidRPr="00FA3B0F" w:rsidRDefault="007C75DA" w:rsidP="00FA3B0F">
            <w:pPr>
              <w:rPr>
                <w:rFonts w:ascii="Times New Roman" w:hAnsi="Times New Roman" w:cs="Times New Roman"/>
                <w:szCs w:val="20"/>
              </w:rPr>
            </w:pPr>
          </w:p>
        </w:tc>
        <w:tc>
          <w:tcPr>
            <w:tcW w:w="882" w:type="dxa"/>
            <w:tcBorders>
              <w:top w:val="single" w:sz="4" w:space="0" w:color="000000"/>
              <w:left w:val="single" w:sz="4" w:space="0" w:color="000000"/>
              <w:bottom w:val="single" w:sz="4" w:space="0" w:color="000000"/>
            </w:tcBorders>
            <w:shd w:val="clear" w:color="auto" w:fill="auto"/>
            <w:vAlign w:val="center"/>
          </w:tcPr>
          <w:p w:rsidR="007C75DA" w:rsidRPr="00FA3B0F" w:rsidRDefault="007C75DA" w:rsidP="00FA3B0F">
            <w:pPr>
              <w:rPr>
                <w:rFonts w:ascii="Times New Roman" w:hAnsi="Times New Roman" w:cs="Times New Roman"/>
                <w:szCs w:val="20"/>
              </w:rPr>
            </w:pPr>
          </w:p>
        </w:tc>
        <w:tc>
          <w:tcPr>
            <w:tcW w:w="902" w:type="dxa"/>
            <w:tcBorders>
              <w:top w:val="single" w:sz="4" w:space="0" w:color="000000"/>
              <w:left w:val="single" w:sz="4" w:space="0" w:color="000000"/>
              <w:bottom w:val="single" w:sz="4" w:space="0" w:color="000000"/>
            </w:tcBorders>
            <w:shd w:val="clear" w:color="auto" w:fill="auto"/>
            <w:vAlign w:val="center"/>
          </w:tcPr>
          <w:p w:rsidR="007C75DA" w:rsidRPr="00FA3B0F" w:rsidRDefault="007C75DA" w:rsidP="00FA3B0F">
            <w:pPr>
              <w:rPr>
                <w:rFonts w:ascii="Times New Roman" w:hAnsi="Times New Roman" w:cs="Times New Roman"/>
                <w:szCs w:val="20"/>
              </w:rPr>
            </w:pPr>
          </w:p>
        </w:tc>
        <w:tc>
          <w:tcPr>
            <w:tcW w:w="1037" w:type="dxa"/>
            <w:tcBorders>
              <w:top w:val="single" w:sz="4" w:space="0" w:color="000000"/>
              <w:left w:val="single" w:sz="4" w:space="0" w:color="000000"/>
              <w:bottom w:val="single" w:sz="4" w:space="0" w:color="000000"/>
            </w:tcBorders>
            <w:shd w:val="clear" w:color="auto" w:fill="auto"/>
            <w:vAlign w:val="center"/>
          </w:tcPr>
          <w:p w:rsidR="007C75DA" w:rsidRPr="00FA3B0F" w:rsidRDefault="00B04EEC" w:rsidP="00FA3B0F">
            <w:pPr>
              <w:rPr>
                <w:rFonts w:ascii="Times New Roman" w:hAnsi="Times New Roman" w:cs="Times New Roman"/>
                <w:szCs w:val="20"/>
              </w:rPr>
            </w:pPr>
            <w:r w:rsidRPr="00FA3B0F">
              <w:rPr>
                <w:rFonts w:ascii="Times New Roman" w:hAnsi="Times New Roman" w:cs="Times New Roman"/>
                <w:szCs w:val="20"/>
              </w:rPr>
              <w:t>1409,82</w:t>
            </w:r>
          </w:p>
        </w:tc>
        <w:tc>
          <w:tcPr>
            <w:tcW w:w="926" w:type="dxa"/>
            <w:tcBorders>
              <w:top w:val="single" w:sz="4" w:space="0" w:color="000000"/>
              <w:left w:val="single" w:sz="4" w:space="0" w:color="000000"/>
              <w:bottom w:val="single" w:sz="4" w:space="0" w:color="000000"/>
            </w:tcBorders>
            <w:shd w:val="clear" w:color="auto" w:fill="auto"/>
            <w:vAlign w:val="center"/>
          </w:tcPr>
          <w:p w:rsidR="007C75DA" w:rsidRPr="00FA3B0F" w:rsidRDefault="007C75DA" w:rsidP="00FA3B0F">
            <w:pPr>
              <w:rPr>
                <w:rFonts w:ascii="Times New Roman" w:hAnsi="Times New Roman" w:cs="Times New Roman"/>
                <w:szCs w:val="20"/>
              </w:rPr>
            </w:pPr>
          </w:p>
        </w:tc>
        <w:tc>
          <w:tcPr>
            <w:tcW w:w="880" w:type="dxa"/>
            <w:tcBorders>
              <w:top w:val="single" w:sz="4" w:space="0" w:color="000000"/>
              <w:left w:val="single" w:sz="4" w:space="0" w:color="000000"/>
              <w:bottom w:val="single" w:sz="4" w:space="0" w:color="000000"/>
            </w:tcBorders>
            <w:shd w:val="clear" w:color="auto" w:fill="auto"/>
            <w:vAlign w:val="center"/>
          </w:tcPr>
          <w:p w:rsidR="007C75DA" w:rsidRPr="00FA3B0F" w:rsidRDefault="00B04EEC" w:rsidP="00FA3B0F">
            <w:pPr>
              <w:rPr>
                <w:rFonts w:ascii="Times New Roman" w:hAnsi="Times New Roman" w:cs="Times New Roman"/>
                <w:szCs w:val="20"/>
              </w:rPr>
            </w:pPr>
            <w:r w:rsidRPr="00FA3B0F">
              <w:rPr>
                <w:rFonts w:ascii="Times New Roman" w:hAnsi="Times New Roman" w:cs="Times New Roman"/>
                <w:szCs w:val="20"/>
              </w:rPr>
              <w:t>5091,67</w:t>
            </w:r>
          </w:p>
        </w:tc>
        <w:tc>
          <w:tcPr>
            <w:tcW w:w="659" w:type="dxa"/>
            <w:tcBorders>
              <w:top w:val="single" w:sz="4" w:space="0" w:color="000000"/>
              <w:left w:val="single" w:sz="4" w:space="0" w:color="000000"/>
              <w:bottom w:val="single" w:sz="4" w:space="0" w:color="000000"/>
            </w:tcBorders>
            <w:shd w:val="clear" w:color="auto" w:fill="auto"/>
            <w:vAlign w:val="center"/>
          </w:tcPr>
          <w:p w:rsidR="007C75DA" w:rsidRPr="00FA3B0F" w:rsidRDefault="007C75DA" w:rsidP="00FA3B0F">
            <w:pPr>
              <w:rPr>
                <w:rFonts w:ascii="Times New Roman" w:hAnsi="Times New Roman" w:cs="Times New Roman"/>
                <w:szCs w:val="20"/>
              </w:rPr>
            </w:pPr>
          </w:p>
        </w:tc>
        <w:tc>
          <w:tcPr>
            <w:tcW w:w="672" w:type="dxa"/>
            <w:tcBorders>
              <w:top w:val="single" w:sz="4" w:space="0" w:color="000000"/>
              <w:left w:val="single" w:sz="4" w:space="0" w:color="000000"/>
              <w:bottom w:val="single" w:sz="4" w:space="0" w:color="000000"/>
            </w:tcBorders>
            <w:shd w:val="clear" w:color="auto" w:fill="auto"/>
            <w:vAlign w:val="center"/>
          </w:tcPr>
          <w:p w:rsidR="007C75DA" w:rsidRPr="00FA3B0F" w:rsidRDefault="007C75DA" w:rsidP="00FA3B0F">
            <w:pPr>
              <w:rPr>
                <w:rFonts w:ascii="Times New Roman" w:hAnsi="Times New Roman" w:cs="Times New Roman"/>
                <w:szCs w:val="20"/>
              </w:rPr>
            </w:pPr>
          </w:p>
        </w:tc>
        <w:tc>
          <w:tcPr>
            <w:tcW w:w="6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7C75DA" w:rsidRPr="00FA3B0F" w:rsidRDefault="007C75DA" w:rsidP="00FA3B0F">
            <w:pPr>
              <w:pStyle w:val="af4"/>
              <w:snapToGrid w:val="0"/>
              <w:jc w:val="center"/>
              <w:rPr>
                <w:rFonts w:ascii="Times New Roman" w:hAnsi="Times New Roman" w:cs="Times New Roman"/>
                <w:b/>
                <w:sz w:val="20"/>
                <w:szCs w:val="20"/>
              </w:rPr>
            </w:pPr>
          </w:p>
        </w:tc>
        <w:tc>
          <w:tcPr>
            <w:tcW w:w="10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C75DA" w:rsidRPr="00FA3B0F" w:rsidRDefault="007C75DA" w:rsidP="00FA3B0F">
            <w:pPr>
              <w:pStyle w:val="af4"/>
              <w:snapToGrid w:val="0"/>
              <w:jc w:val="center"/>
              <w:rPr>
                <w:rFonts w:ascii="Times New Roman" w:hAnsi="Times New Roman" w:cs="Times New Roman"/>
                <w:b/>
                <w:sz w:val="20"/>
                <w:szCs w:val="20"/>
              </w:rPr>
            </w:pPr>
          </w:p>
        </w:tc>
        <w:tc>
          <w:tcPr>
            <w:tcW w:w="9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7C75DA" w:rsidRPr="00FA3B0F" w:rsidRDefault="007C75DA" w:rsidP="00FA3B0F">
            <w:pPr>
              <w:pStyle w:val="af4"/>
              <w:snapToGrid w:val="0"/>
              <w:jc w:val="center"/>
              <w:rPr>
                <w:rFonts w:ascii="Times New Roman" w:hAnsi="Times New Roman" w:cs="Times New Roman"/>
                <w:b/>
                <w:sz w:val="20"/>
                <w:szCs w:val="20"/>
              </w:rPr>
            </w:pPr>
          </w:p>
        </w:tc>
      </w:tr>
      <w:tr w:rsidR="00A00984" w:rsidTr="00623918">
        <w:trPr>
          <w:cantSplit/>
          <w:trHeight w:val="750"/>
        </w:trPr>
        <w:tc>
          <w:tcPr>
            <w:tcW w:w="637" w:type="dxa"/>
            <w:tcBorders>
              <w:top w:val="single" w:sz="4" w:space="0" w:color="000000"/>
              <w:left w:val="single" w:sz="4" w:space="0" w:color="000000"/>
              <w:bottom w:val="single" w:sz="4" w:space="0" w:color="000000"/>
            </w:tcBorders>
            <w:shd w:val="clear" w:color="auto" w:fill="auto"/>
            <w:vAlign w:val="center"/>
          </w:tcPr>
          <w:p w:rsidR="0014684A" w:rsidRDefault="0014684A">
            <w:pPr>
              <w:jc w:val="center"/>
              <w:rPr>
                <w:rFonts w:ascii="Times New Roman" w:hAnsi="Times New Roman" w:cs="Times New Roman"/>
                <w:szCs w:val="20"/>
              </w:rPr>
            </w:pPr>
            <w:r>
              <w:rPr>
                <w:rFonts w:ascii="Times New Roman" w:hAnsi="Times New Roman" w:cs="Times New Roman"/>
                <w:szCs w:val="20"/>
              </w:rPr>
              <w:t>3</w:t>
            </w:r>
          </w:p>
        </w:tc>
        <w:tc>
          <w:tcPr>
            <w:tcW w:w="2907" w:type="dxa"/>
            <w:tcBorders>
              <w:top w:val="single" w:sz="4" w:space="0" w:color="000000"/>
              <w:left w:val="single" w:sz="4" w:space="0" w:color="000000"/>
              <w:bottom w:val="single" w:sz="4" w:space="0" w:color="000000"/>
            </w:tcBorders>
            <w:shd w:val="clear" w:color="auto" w:fill="auto"/>
            <w:vAlign w:val="center"/>
          </w:tcPr>
          <w:p w:rsidR="0014684A" w:rsidRDefault="007C75DA" w:rsidP="007C75DA">
            <w:pPr>
              <w:ind w:left="-61" w:right="-48"/>
              <w:jc w:val="center"/>
              <w:rPr>
                <w:rFonts w:ascii="Times New Roman" w:hAnsi="Times New Roman" w:cs="Times New Roman"/>
                <w:szCs w:val="20"/>
              </w:rPr>
            </w:pPr>
            <w:r>
              <w:rPr>
                <w:rFonts w:ascii="Times New Roman" w:hAnsi="Times New Roman" w:cs="Times New Roman"/>
                <w:szCs w:val="20"/>
              </w:rPr>
              <w:t>Строительство водопровода из полиэтиленовых труб Ø 500 мм по ГОСТ 15899 – 2001</w:t>
            </w:r>
          </w:p>
        </w:tc>
        <w:tc>
          <w:tcPr>
            <w:tcW w:w="1063" w:type="dxa"/>
            <w:tcBorders>
              <w:top w:val="single" w:sz="4" w:space="0" w:color="000000"/>
              <w:left w:val="single" w:sz="4" w:space="0" w:color="000000"/>
              <w:bottom w:val="single" w:sz="4" w:space="0" w:color="000000"/>
            </w:tcBorders>
            <w:shd w:val="clear" w:color="auto" w:fill="auto"/>
            <w:vAlign w:val="center"/>
          </w:tcPr>
          <w:p w:rsidR="0014684A" w:rsidRPr="00FA3B0F" w:rsidRDefault="0014684A" w:rsidP="00DF01FD">
            <w:pPr>
              <w:jc w:val="center"/>
              <w:rPr>
                <w:rFonts w:ascii="Times New Roman" w:hAnsi="Times New Roman" w:cs="Times New Roman"/>
                <w:szCs w:val="20"/>
              </w:rPr>
            </w:pPr>
            <w:r w:rsidRPr="00FA3B0F">
              <w:rPr>
                <w:rFonts w:ascii="Times New Roman" w:hAnsi="Times New Roman" w:cs="Times New Roman"/>
                <w:szCs w:val="20"/>
              </w:rPr>
              <w:t>4502,52</w:t>
            </w:r>
          </w:p>
        </w:tc>
        <w:tc>
          <w:tcPr>
            <w:tcW w:w="638" w:type="dxa"/>
            <w:tcBorders>
              <w:top w:val="single" w:sz="4" w:space="0" w:color="000000"/>
              <w:left w:val="single" w:sz="4" w:space="0" w:color="000000"/>
              <w:bottom w:val="single" w:sz="4" w:space="0" w:color="000000"/>
            </w:tcBorders>
            <w:shd w:val="clear" w:color="auto" w:fill="auto"/>
            <w:vAlign w:val="center"/>
          </w:tcPr>
          <w:p w:rsidR="0014684A" w:rsidRPr="00FA3B0F" w:rsidRDefault="0014684A" w:rsidP="00FA3B0F">
            <w:pPr>
              <w:rPr>
                <w:rFonts w:ascii="Times New Roman" w:hAnsi="Times New Roman" w:cs="Times New Roman"/>
                <w:szCs w:val="20"/>
              </w:rPr>
            </w:pPr>
          </w:p>
        </w:tc>
        <w:tc>
          <w:tcPr>
            <w:tcW w:w="646" w:type="dxa"/>
            <w:tcBorders>
              <w:top w:val="single" w:sz="4" w:space="0" w:color="000000"/>
              <w:left w:val="single" w:sz="4" w:space="0" w:color="000000"/>
              <w:bottom w:val="single" w:sz="4" w:space="0" w:color="000000"/>
            </w:tcBorders>
            <w:shd w:val="clear" w:color="auto" w:fill="auto"/>
            <w:vAlign w:val="center"/>
          </w:tcPr>
          <w:p w:rsidR="0014684A" w:rsidRPr="00FA3B0F" w:rsidRDefault="0014684A" w:rsidP="00FA3B0F">
            <w:pPr>
              <w:rPr>
                <w:rFonts w:ascii="Times New Roman" w:hAnsi="Times New Roman" w:cs="Times New Roman"/>
                <w:szCs w:val="20"/>
              </w:rPr>
            </w:pPr>
          </w:p>
        </w:tc>
        <w:tc>
          <w:tcPr>
            <w:tcW w:w="644" w:type="dxa"/>
            <w:tcBorders>
              <w:top w:val="single" w:sz="4" w:space="0" w:color="000000"/>
              <w:left w:val="single" w:sz="4" w:space="0" w:color="000000"/>
              <w:bottom w:val="single" w:sz="4" w:space="0" w:color="000000"/>
            </w:tcBorders>
            <w:shd w:val="clear" w:color="auto" w:fill="auto"/>
            <w:vAlign w:val="center"/>
          </w:tcPr>
          <w:p w:rsidR="0014684A" w:rsidRPr="00FA3B0F" w:rsidRDefault="0014684A" w:rsidP="00FA3B0F">
            <w:pPr>
              <w:rPr>
                <w:rFonts w:ascii="Times New Roman" w:hAnsi="Times New Roman" w:cs="Times New Roman"/>
                <w:szCs w:val="20"/>
              </w:rPr>
            </w:pPr>
          </w:p>
        </w:tc>
        <w:tc>
          <w:tcPr>
            <w:tcW w:w="882" w:type="dxa"/>
            <w:tcBorders>
              <w:top w:val="single" w:sz="4" w:space="0" w:color="000000"/>
              <w:left w:val="single" w:sz="4" w:space="0" w:color="000000"/>
              <w:bottom w:val="single" w:sz="4" w:space="0" w:color="000000"/>
            </w:tcBorders>
            <w:shd w:val="clear" w:color="auto" w:fill="auto"/>
            <w:vAlign w:val="center"/>
          </w:tcPr>
          <w:p w:rsidR="0014684A" w:rsidRPr="00FA3B0F" w:rsidRDefault="0014684A" w:rsidP="00FA3B0F">
            <w:pPr>
              <w:rPr>
                <w:rFonts w:ascii="Times New Roman" w:hAnsi="Times New Roman" w:cs="Times New Roman"/>
                <w:szCs w:val="20"/>
              </w:rPr>
            </w:pPr>
          </w:p>
        </w:tc>
        <w:tc>
          <w:tcPr>
            <w:tcW w:w="902" w:type="dxa"/>
            <w:tcBorders>
              <w:top w:val="single" w:sz="4" w:space="0" w:color="000000"/>
              <w:left w:val="single" w:sz="4" w:space="0" w:color="000000"/>
              <w:bottom w:val="single" w:sz="4" w:space="0" w:color="000000"/>
            </w:tcBorders>
            <w:shd w:val="clear" w:color="auto" w:fill="auto"/>
            <w:vAlign w:val="center"/>
          </w:tcPr>
          <w:p w:rsidR="0014684A" w:rsidRPr="00FA3B0F" w:rsidRDefault="0014684A" w:rsidP="00FA3B0F">
            <w:pPr>
              <w:rPr>
                <w:rFonts w:ascii="Times New Roman" w:hAnsi="Times New Roman" w:cs="Times New Roman"/>
                <w:szCs w:val="20"/>
              </w:rPr>
            </w:pPr>
          </w:p>
        </w:tc>
        <w:tc>
          <w:tcPr>
            <w:tcW w:w="1037" w:type="dxa"/>
            <w:tcBorders>
              <w:top w:val="single" w:sz="4" w:space="0" w:color="000000"/>
              <w:left w:val="single" w:sz="4" w:space="0" w:color="000000"/>
              <w:bottom w:val="single" w:sz="4" w:space="0" w:color="000000"/>
            </w:tcBorders>
            <w:shd w:val="clear" w:color="auto" w:fill="auto"/>
            <w:vAlign w:val="center"/>
          </w:tcPr>
          <w:p w:rsidR="0014684A" w:rsidRPr="00FA3B0F" w:rsidRDefault="00B04EEC" w:rsidP="00FA3B0F">
            <w:pPr>
              <w:rPr>
                <w:rFonts w:ascii="Times New Roman" w:hAnsi="Times New Roman" w:cs="Times New Roman"/>
                <w:szCs w:val="20"/>
              </w:rPr>
            </w:pPr>
            <w:r w:rsidRPr="00FA3B0F">
              <w:rPr>
                <w:rFonts w:ascii="Times New Roman" w:hAnsi="Times New Roman" w:cs="Times New Roman"/>
                <w:szCs w:val="20"/>
              </w:rPr>
              <w:t>4502,52</w:t>
            </w:r>
          </w:p>
        </w:tc>
        <w:tc>
          <w:tcPr>
            <w:tcW w:w="926" w:type="dxa"/>
            <w:tcBorders>
              <w:top w:val="single" w:sz="4" w:space="0" w:color="000000"/>
              <w:left w:val="single" w:sz="4" w:space="0" w:color="000000"/>
              <w:bottom w:val="single" w:sz="4" w:space="0" w:color="000000"/>
            </w:tcBorders>
            <w:shd w:val="clear" w:color="auto" w:fill="auto"/>
            <w:vAlign w:val="center"/>
          </w:tcPr>
          <w:p w:rsidR="0014684A" w:rsidRPr="00FA3B0F" w:rsidRDefault="0014684A" w:rsidP="00FA3B0F">
            <w:pPr>
              <w:rPr>
                <w:rFonts w:ascii="Times New Roman" w:hAnsi="Times New Roman" w:cs="Times New Roman"/>
                <w:szCs w:val="20"/>
              </w:rPr>
            </w:pPr>
          </w:p>
        </w:tc>
        <w:tc>
          <w:tcPr>
            <w:tcW w:w="880" w:type="dxa"/>
            <w:tcBorders>
              <w:top w:val="single" w:sz="4" w:space="0" w:color="000000"/>
              <w:left w:val="single" w:sz="4" w:space="0" w:color="000000"/>
              <w:bottom w:val="single" w:sz="4" w:space="0" w:color="000000"/>
            </w:tcBorders>
            <w:shd w:val="clear" w:color="auto" w:fill="auto"/>
            <w:vAlign w:val="center"/>
          </w:tcPr>
          <w:p w:rsidR="0014684A" w:rsidRPr="00FA3B0F" w:rsidRDefault="0014684A" w:rsidP="00FA3B0F">
            <w:pPr>
              <w:rPr>
                <w:rFonts w:ascii="Times New Roman" w:hAnsi="Times New Roman" w:cs="Times New Roman"/>
                <w:szCs w:val="20"/>
              </w:rPr>
            </w:pPr>
          </w:p>
        </w:tc>
        <w:tc>
          <w:tcPr>
            <w:tcW w:w="659" w:type="dxa"/>
            <w:tcBorders>
              <w:top w:val="single" w:sz="4" w:space="0" w:color="000000"/>
              <w:left w:val="single" w:sz="4" w:space="0" w:color="000000"/>
              <w:bottom w:val="single" w:sz="4" w:space="0" w:color="000000"/>
            </w:tcBorders>
            <w:shd w:val="clear" w:color="auto" w:fill="auto"/>
            <w:vAlign w:val="center"/>
          </w:tcPr>
          <w:p w:rsidR="0014684A" w:rsidRPr="00FA3B0F" w:rsidRDefault="0014684A" w:rsidP="00FA3B0F">
            <w:pPr>
              <w:rPr>
                <w:rFonts w:ascii="Times New Roman" w:hAnsi="Times New Roman" w:cs="Times New Roman"/>
                <w:szCs w:val="20"/>
              </w:rPr>
            </w:pPr>
          </w:p>
        </w:tc>
        <w:tc>
          <w:tcPr>
            <w:tcW w:w="672" w:type="dxa"/>
            <w:tcBorders>
              <w:top w:val="single" w:sz="4" w:space="0" w:color="000000"/>
              <w:left w:val="single" w:sz="4" w:space="0" w:color="000000"/>
              <w:bottom w:val="single" w:sz="4" w:space="0" w:color="000000"/>
            </w:tcBorders>
            <w:shd w:val="clear" w:color="auto" w:fill="auto"/>
            <w:vAlign w:val="center"/>
          </w:tcPr>
          <w:p w:rsidR="0014684A" w:rsidRPr="00FA3B0F" w:rsidRDefault="0014684A" w:rsidP="00FA3B0F">
            <w:pPr>
              <w:rPr>
                <w:rFonts w:ascii="Times New Roman" w:hAnsi="Times New Roman" w:cs="Times New Roman"/>
                <w:szCs w:val="20"/>
              </w:rPr>
            </w:pPr>
          </w:p>
        </w:tc>
        <w:tc>
          <w:tcPr>
            <w:tcW w:w="6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684A" w:rsidRPr="00FA3B0F" w:rsidRDefault="0014684A" w:rsidP="00FA3B0F">
            <w:pPr>
              <w:pStyle w:val="af4"/>
              <w:snapToGrid w:val="0"/>
              <w:jc w:val="center"/>
              <w:rPr>
                <w:rFonts w:ascii="Times New Roman" w:hAnsi="Times New Roman" w:cs="Times New Roman"/>
                <w:b/>
                <w:sz w:val="20"/>
                <w:szCs w:val="20"/>
              </w:rPr>
            </w:pPr>
          </w:p>
        </w:tc>
        <w:tc>
          <w:tcPr>
            <w:tcW w:w="10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684A" w:rsidRPr="00FA3B0F" w:rsidRDefault="0014684A" w:rsidP="00FA3B0F">
            <w:pPr>
              <w:pStyle w:val="af4"/>
              <w:snapToGrid w:val="0"/>
              <w:jc w:val="center"/>
              <w:rPr>
                <w:rFonts w:ascii="Times New Roman" w:hAnsi="Times New Roman" w:cs="Times New Roman"/>
                <w:b/>
                <w:sz w:val="20"/>
                <w:szCs w:val="20"/>
              </w:rPr>
            </w:pPr>
          </w:p>
        </w:tc>
        <w:tc>
          <w:tcPr>
            <w:tcW w:w="9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684A" w:rsidRPr="00FA3B0F" w:rsidRDefault="0014684A" w:rsidP="00FA3B0F">
            <w:pPr>
              <w:pStyle w:val="af4"/>
              <w:snapToGrid w:val="0"/>
              <w:jc w:val="center"/>
              <w:rPr>
                <w:rFonts w:ascii="Times New Roman" w:hAnsi="Times New Roman" w:cs="Times New Roman"/>
                <w:b/>
                <w:sz w:val="20"/>
                <w:szCs w:val="20"/>
              </w:rPr>
            </w:pPr>
          </w:p>
        </w:tc>
      </w:tr>
      <w:tr w:rsidR="00A00984" w:rsidTr="00623918">
        <w:trPr>
          <w:cantSplit/>
          <w:trHeight w:val="750"/>
        </w:trPr>
        <w:tc>
          <w:tcPr>
            <w:tcW w:w="637" w:type="dxa"/>
            <w:tcBorders>
              <w:top w:val="single" w:sz="4" w:space="0" w:color="000000"/>
              <w:left w:val="single" w:sz="4" w:space="0" w:color="000000"/>
              <w:bottom w:val="single" w:sz="4" w:space="0" w:color="000000"/>
            </w:tcBorders>
            <w:shd w:val="clear" w:color="auto" w:fill="auto"/>
            <w:vAlign w:val="center"/>
          </w:tcPr>
          <w:p w:rsidR="00B04EEC" w:rsidRDefault="00B04EEC">
            <w:pPr>
              <w:jc w:val="center"/>
              <w:rPr>
                <w:rFonts w:ascii="Times New Roman" w:hAnsi="Times New Roman" w:cs="Times New Roman"/>
                <w:szCs w:val="20"/>
              </w:rPr>
            </w:pPr>
            <w:r>
              <w:rPr>
                <w:rFonts w:ascii="Times New Roman" w:hAnsi="Times New Roman" w:cs="Times New Roman"/>
                <w:szCs w:val="20"/>
              </w:rPr>
              <w:t>4</w:t>
            </w:r>
          </w:p>
        </w:tc>
        <w:tc>
          <w:tcPr>
            <w:tcW w:w="2907" w:type="dxa"/>
            <w:tcBorders>
              <w:top w:val="single" w:sz="4" w:space="0" w:color="000000"/>
              <w:left w:val="single" w:sz="4" w:space="0" w:color="000000"/>
              <w:bottom w:val="single" w:sz="4" w:space="0" w:color="000000"/>
            </w:tcBorders>
            <w:shd w:val="clear" w:color="auto" w:fill="auto"/>
            <w:vAlign w:val="center"/>
          </w:tcPr>
          <w:p w:rsidR="00B04EEC" w:rsidRDefault="00B04EEC" w:rsidP="007C75DA">
            <w:pPr>
              <w:ind w:left="-61" w:right="-48"/>
              <w:jc w:val="center"/>
              <w:rPr>
                <w:rFonts w:ascii="Times New Roman" w:hAnsi="Times New Roman" w:cs="Times New Roman"/>
                <w:szCs w:val="20"/>
              </w:rPr>
            </w:pPr>
            <w:r>
              <w:rPr>
                <w:rFonts w:ascii="Times New Roman" w:hAnsi="Times New Roman" w:cs="Times New Roman"/>
                <w:szCs w:val="20"/>
              </w:rPr>
              <w:t>Строительство водопровода из полиэтиленовых труб Ø 500 мм по ГОСТ 15899 – 2001</w:t>
            </w:r>
          </w:p>
        </w:tc>
        <w:tc>
          <w:tcPr>
            <w:tcW w:w="1063" w:type="dxa"/>
            <w:tcBorders>
              <w:top w:val="single" w:sz="4" w:space="0" w:color="000000"/>
              <w:left w:val="single" w:sz="4" w:space="0" w:color="000000"/>
              <w:bottom w:val="single" w:sz="4" w:space="0" w:color="000000"/>
            </w:tcBorders>
            <w:shd w:val="clear" w:color="auto" w:fill="auto"/>
            <w:vAlign w:val="center"/>
          </w:tcPr>
          <w:p w:rsidR="00B04EEC" w:rsidRPr="00FA3B0F" w:rsidRDefault="00B04EEC" w:rsidP="00DF01FD">
            <w:pPr>
              <w:jc w:val="center"/>
              <w:rPr>
                <w:rFonts w:ascii="Times New Roman" w:hAnsi="Times New Roman" w:cs="Times New Roman"/>
                <w:szCs w:val="20"/>
              </w:rPr>
            </w:pPr>
            <w:r w:rsidRPr="00FA3B0F">
              <w:rPr>
                <w:rFonts w:ascii="Times New Roman" w:hAnsi="Times New Roman" w:cs="Times New Roman"/>
                <w:szCs w:val="20"/>
              </w:rPr>
              <w:t>56306,62</w:t>
            </w:r>
          </w:p>
        </w:tc>
        <w:tc>
          <w:tcPr>
            <w:tcW w:w="638" w:type="dxa"/>
            <w:tcBorders>
              <w:top w:val="single" w:sz="4" w:space="0" w:color="000000"/>
              <w:left w:val="single" w:sz="4" w:space="0" w:color="000000"/>
              <w:bottom w:val="single" w:sz="4" w:space="0" w:color="000000"/>
            </w:tcBorders>
            <w:shd w:val="clear" w:color="auto" w:fill="auto"/>
            <w:vAlign w:val="center"/>
          </w:tcPr>
          <w:p w:rsidR="00B04EEC" w:rsidRPr="00FA3B0F" w:rsidRDefault="00B04EEC" w:rsidP="00FA3B0F">
            <w:pPr>
              <w:rPr>
                <w:rFonts w:ascii="Times New Roman" w:hAnsi="Times New Roman" w:cs="Times New Roman"/>
                <w:szCs w:val="20"/>
              </w:rPr>
            </w:pPr>
          </w:p>
        </w:tc>
        <w:tc>
          <w:tcPr>
            <w:tcW w:w="646" w:type="dxa"/>
            <w:tcBorders>
              <w:top w:val="single" w:sz="4" w:space="0" w:color="000000"/>
              <w:left w:val="single" w:sz="4" w:space="0" w:color="000000"/>
              <w:bottom w:val="single" w:sz="4" w:space="0" w:color="000000"/>
            </w:tcBorders>
            <w:shd w:val="clear" w:color="auto" w:fill="auto"/>
            <w:vAlign w:val="center"/>
          </w:tcPr>
          <w:p w:rsidR="00B04EEC" w:rsidRPr="00FA3B0F" w:rsidRDefault="00B04EEC" w:rsidP="00FA3B0F">
            <w:pPr>
              <w:rPr>
                <w:rFonts w:ascii="Times New Roman" w:hAnsi="Times New Roman" w:cs="Times New Roman"/>
                <w:szCs w:val="20"/>
              </w:rPr>
            </w:pPr>
          </w:p>
        </w:tc>
        <w:tc>
          <w:tcPr>
            <w:tcW w:w="644" w:type="dxa"/>
            <w:tcBorders>
              <w:top w:val="single" w:sz="4" w:space="0" w:color="000000"/>
              <w:left w:val="single" w:sz="4" w:space="0" w:color="000000"/>
              <w:bottom w:val="single" w:sz="4" w:space="0" w:color="000000"/>
            </w:tcBorders>
            <w:shd w:val="clear" w:color="auto" w:fill="auto"/>
            <w:vAlign w:val="center"/>
          </w:tcPr>
          <w:p w:rsidR="00B04EEC" w:rsidRPr="00FA3B0F" w:rsidRDefault="00B04EEC" w:rsidP="00FA3B0F">
            <w:pPr>
              <w:rPr>
                <w:rFonts w:ascii="Times New Roman" w:hAnsi="Times New Roman" w:cs="Times New Roman"/>
                <w:szCs w:val="20"/>
              </w:rPr>
            </w:pPr>
          </w:p>
        </w:tc>
        <w:tc>
          <w:tcPr>
            <w:tcW w:w="882" w:type="dxa"/>
            <w:tcBorders>
              <w:top w:val="single" w:sz="4" w:space="0" w:color="000000"/>
              <w:left w:val="single" w:sz="4" w:space="0" w:color="000000"/>
              <w:bottom w:val="single" w:sz="4" w:space="0" w:color="000000"/>
            </w:tcBorders>
            <w:shd w:val="clear" w:color="auto" w:fill="auto"/>
            <w:vAlign w:val="center"/>
          </w:tcPr>
          <w:p w:rsidR="00B04EEC" w:rsidRPr="00FA3B0F" w:rsidRDefault="00B04EEC" w:rsidP="00FA3B0F">
            <w:pPr>
              <w:rPr>
                <w:rFonts w:ascii="Times New Roman" w:hAnsi="Times New Roman" w:cs="Times New Roman"/>
                <w:szCs w:val="20"/>
              </w:rPr>
            </w:pPr>
          </w:p>
        </w:tc>
        <w:tc>
          <w:tcPr>
            <w:tcW w:w="902" w:type="dxa"/>
            <w:tcBorders>
              <w:top w:val="single" w:sz="4" w:space="0" w:color="000000"/>
              <w:left w:val="single" w:sz="4" w:space="0" w:color="000000"/>
              <w:bottom w:val="single" w:sz="4" w:space="0" w:color="000000"/>
            </w:tcBorders>
            <w:shd w:val="clear" w:color="auto" w:fill="auto"/>
            <w:vAlign w:val="center"/>
          </w:tcPr>
          <w:p w:rsidR="00B04EEC" w:rsidRPr="00FA3B0F" w:rsidRDefault="00B04EEC" w:rsidP="00FA3B0F">
            <w:pPr>
              <w:rPr>
                <w:rFonts w:ascii="Times New Roman" w:hAnsi="Times New Roman" w:cs="Times New Roman"/>
                <w:szCs w:val="20"/>
              </w:rPr>
            </w:pPr>
          </w:p>
        </w:tc>
        <w:tc>
          <w:tcPr>
            <w:tcW w:w="1037" w:type="dxa"/>
            <w:tcBorders>
              <w:top w:val="single" w:sz="4" w:space="0" w:color="000000"/>
              <w:left w:val="single" w:sz="4" w:space="0" w:color="000000"/>
              <w:bottom w:val="single" w:sz="4" w:space="0" w:color="000000"/>
            </w:tcBorders>
            <w:shd w:val="clear" w:color="auto" w:fill="auto"/>
            <w:vAlign w:val="center"/>
          </w:tcPr>
          <w:p w:rsidR="00B04EEC" w:rsidRPr="00FA3B0F" w:rsidRDefault="00B04EEC" w:rsidP="00FA3B0F">
            <w:pPr>
              <w:rPr>
                <w:rFonts w:ascii="Times New Roman" w:hAnsi="Times New Roman" w:cs="Times New Roman"/>
                <w:szCs w:val="20"/>
              </w:rPr>
            </w:pPr>
          </w:p>
        </w:tc>
        <w:tc>
          <w:tcPr>
            <w:tcW w:w="926" w:type="dxa"/>
            <w:tcBorders>
              <w:top w:val="single" w:sz="4" w:space="0" w:color="000000"/>
              <w:left w:val="single" w:sz="4" w:space="0" w:color="000000"/>
              <w:bottom w:val="single" w:sz="4" w:space="0" w:color="000000"/>
            </w:tcBorders>
            <w:shd w:val="clear" w:color="auto" w:fill="auto"/>
            <w:vAlign w:val="center"/>
          </w:tcPr>
          <w:p w:rsidR="00B04EEC" w:rsidRPr="00FA3B0F" w:rsidRDefault="00B04EEC" w:rsidP="00FA3B0F">
            <w:pPr>
              <w:rPr>
                <w:rFonts w:ascii="Times New Roman" w:hAnsi="Times New Roman" w:cs="Times New Roman"/>
                <w:szCs w:val="20"/>
              </w:rPr>
            </w:pPr>
          </w:p>
        </w:tc>
        <w:tc>
          <w:tcPr>
            <w:tcW w:w="880" w:type="dxa"/>
            <w:tcBorders>
              <w:top w:val="single" w:sz="4" w:space="0" w:color="000000"/>
              <w:left w:val="single" w:sz="4" w:space="0" w:color="000000"/>
              <w:bottom w:val="single" w:sz="4" w:space="0" w:color="000000"/>
            </w:tcBorders>
            <w:shd w:val="clear" w:color="auto" w:fill="auto"/>
            <w:vAlign w:val="center"/>
          </w:tcPr>
          <w:p w:rsidR="00B04EEC" w:rsidRPr="00FA3B0F" w:rsidRDefault="00B04EEC" w:rsidP="00FA3B0F">
            <w:pPr>
              <w:rPr>
                <w:rFonts w:ascii="Times New Roman" w:hAnsi="Times New Roman" w:cs="Times New Roman"/>
                <w:szCs w:val="20"/>
              </w:rPr>
            </w:pPr>
          </w:p>
        </w:tc>
        <w:tc>
          <w:tcPr>
            <w:tcW w:w="659" w:type="dxa"/>
            <w:tcBorders>
              <w:top w:val="single" w:sz="4" w:space="0" w:color="000000"/>
              <w:left w:val="single" w:sz="4" w:space="0" w:color="000000"/>
              <w:bottom w:val="single" w:sz="4" w:space="0" w:color="000000"/>
            </w:tcBorders>
            <w:shd w:val="clear" w:color="auto" w:fill="auto"/>
            <w:vAlign w:val="center"/>
          </w:tcPr>
          <w:p w:rsidR="00B04EEC" w:rsidRPr="00FA3B0F" w:rsidRDefault="00B04EEC" w:rsidP="00FA3B0F">
            <w:pPr>
              <w:rPr>
                <w:rFonts w:ascii="Times New Roman" w:hAnsi="Times New Roman" w:cs="Times New Roman"/>
                <w:szCs w:val="20"/>
              </w:rPr>
            </w:pPr>
          </w:p>
        </w:tc>
        <w:tc>
          <w:tcPr>
            <w:tcW w:w="672" w:type="dxa"/>
            <w:tcBorders>
              <w:top w:val="single" w:sz="4" w:space="0" w:color="000000"/>
              <w:left w:val="single" w:sz="4" w:space="0" w:color="000000"/>
              <w:bottom w:val="single" w:sz="4" w:space="0" w:color="000000"/>
            </w:tcBorders>
            <w:shd w:val="clear" w:color="auto" w:fill="auto"/>
            <w:vAlign w:val="center"/>
          </w:tcPr>
          <w:p w:rsidR="00B04EEC" w:rsidRPr="00FA3B0F" w:rsidRDefault="00B04EEC" w:rsidP="00FA3B0F">
            <w:pPr>
              <w:rPr>
                <w:rFonts w:ascii="Times New Roman" w:hAnsi="Times New Roman" w:cs="Times New Roman"/>
                <w:szCs w:val="20"/>
              </w:rPr>
            </w:pPr>
          </w:p>
        </w:tc>
        <w:tc>
          <w:tcPr>
            <w:tcW w:w="6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B04EEC" w:rsidRPr="00FA3B0F" w:rsidRDefault="00B04EEC" w:rsidP="00FA3B0F">
            <w:pPr>
              <w:pStyle w:val="af4"/>
              <w:jc w:val="center"/>
              <w:rPr>
                <w:rFonts w:ascii="Times New Roman" w:hAnsi="Times New Roman" w:cs="Times New Roman"/>
                <w:b/>
                <w:sz w:val="20"/>
                <w:szCs w:val="20"/>
              </w:rPr>
            </w:pPr>
          </w:p>
        </w:tc>
        <w:tc>
          <w:tcPr>
            <w:tcW w:w="10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04EEC" w:rsidRPr="00FA3B0F" w:rsidRDefault="00B04EEC" w:rsidP="00FA3B0F">
            <w:pPr>
              <w:pStyle w:val="af4"/>
              <w:jc w:val="center"/>
              <w:rPr>
                <w:rFonts w:ascii="Times New Roman" w:hAnsi="Times New Roman" w:cs="Times New Roman"/>
                <w:b/>
                <w:sz w:val="20"/>
                <w:szCs w:val="20"/>
              </w:rPr>
            </w:pPr>
          </w:p>
        </w:tc>
        <w:tc>
          <w:tcPr>
            <w:tcW w:w="9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B04EEC" w:rsidRPr="00FA3B0F" w:rsidRDefault="00B04EEC" w:rsidP="00161F6B">
            <w:pPr>
              <w:rPr>
                <w:rFonts w:ascii="Times New Roman" w:hAnsi="Times New Roman" w:cs="Times New Roman"/>
                <w:szCs w:val="20"/>
              </w:rPr>
            </w:pPr>
            <w:r w:rsidRPr="00FA3B0F">
              <w:rPr>
                <w:rFonts w:ascii="Times New Roman" w:hAnsi="Times New Roman" w:cs="Times New Roman"/>
                <w:szCs w:val="20"/>
              </w:rPr>
              <w:t>56306,62</w:t>
            </w:r>
          </w:p>
        </w:tc>
      </w:tr>
      <w:tr w:rsidR="00A00984" w:rsidTr="00092A6F">
        <w:trPr>
          <w:cantSplit/>
          <w:trHeight w:val="340"/>
        </w:trPr>
        <w:tc>
          <w:tcPr>
            <w:tcW w:w="637" w:type="dxa"/>
            <w:tcBorders>
              <w:top w:val="single" w:sz="4" w:space="0" w:color="000000"/>
              <w:left w:val="single" w:sz="4" w:space="0" w:color="000000"/>
              <w:bottom w:val="single" w:sz="4" w:space="0" w:color="000000"/>
            </w:tcBorders>
            <w:shd w:val="clear" w:color="auto" w:fill="auto"/>
            <w:vAlign w:val="center"/>
          </w:tcPr>
          <w:p w:rsidR="00B04EEC" w:rsidRDefault="00B04EEC">
            <w:pPr>
              <w:jc w:val="center"/>
              <w:rPr>
                <w:rFonts w:ascii="Times New Roman" w:hAnsi="Times New Roman" w:cs="Times New Roman"/>
                <w:szCs w:val="20"/>
              </w:rPr>
            </w:pPr>
            <w:r>
              <w:rPr>
                <w:rFonts w:ascii="Times New Roman" w:hAnsi="Times New Roman" w:cs="Times New Roman"/>
                <w:szCs w:val="20"/>
              </w:rPr>
              <w:t>5</w:t>
            </w:r>
          </w:p>
        </w:tc>
        <w:tc>
          <w:tcPr>
            <w:tcW w:w="2907" w:type="dxa"/>
            <w:tcBorders>
              <w:top w:val="single" w:sz="4" w:space="0" w:color="000000"/>
              <w:left w:val="single" w:sz="4" w:space="0" w:color="000000"/>
              <w:bottom w:val="single" w:sz="4" w:space="0" w:color="000000"/>
            </w:tcBorders>
            <w:shd w:val="clear" w:color="auto" w:fill="auto"/>
            <w:vAlign w:val="center"/>
          </w:tcPr>
          <w:p w:rsidR="00B04EEC" w:rsidRDefault="00B04EEC" w:rsidP="007C75DA">
            <w:pPr>
              <w:ind w:left="-61" w:right="-48"/>
              <w:jc w:val="center"/>
              <w:rPr>
                <w:rFonts w:ascii="Times New Roman" w:hAnsi="Times New Roman" w:cs="Times New Roman"/>
                <w:szCs w:val="20"/>
              </w:rPr>
            </w:pPr>
            <w:r>
              <w:rPr>
                <w:rFonts w:ascii="Times New Roman" w:hAnsi="Times New Roman" w:cs="Times New Roman"/>
                <w:szCs w:val="20"/>
              </w:rPr>
              <w:t>Строительство водопровода из полиэтиленовых труб Ø 500 мм по ГОСТ 15899 – 2001</w:t>
            </w:r>
          </w:p>
        </w:tc>
        <w:tc>
          <w:tcPr>
            <w:tcW w:w="1063" w:type="dxa"/>
            <w:tcBorders>
              <w:top w:val="single" w:sz="4" w:space="0" w:color="000000"/>
              <w:left w:val="single" w:sz="4" w:space="0" w:color="000000"/>
              <w:bottom w:val="single" w:sz="4" w:space="0" w:color="000000"/>
            </w:tcBorders>
            <w:shd w:val="clear" w:color="auto" w:fill="auto"/>
            <w:vAlign w:val="center"/>
          </w:tcPr>
          <w:p w:rsidR="00B04EEC" w:rsidRPr="00FA3B0F" w:rsidRDefault="00B04EEC" w:rsidP="00DF01FD">
            <w:pPr>
              <w:jc w:val="center"/>
              <w:rPr>
                <w:rFonts w:ascii="Times New Roman" w:hAnsi="Times New Roman" w:cs="Times New Roman"/>
                <w:szCs w:val="20"/>
              </w:rPr>
            </w:pPr>
            <w:r w:rsidRPr="00FA3B0F">
              <w:rPr>
                <w:rFonts w:ascii="Times New Roman" w:hAnsi="Times New Roman" w:cs="Times New Roman"/>
                <w:szCs w:val="20"/>
              </w:rPr>
              <w:t>74606,27</w:t>
            </w:r>
          </w:p>
        </w:tc>
        <w:tc>
          <w:tcPr>
            <w:tcW w:w="638" w:type="dxa"/>
            <w:tcBorders>
              <w:top w:val="single" w:sz="4" w:space="0" w:color="000000"/>
              <w:left w:val="single" w:sz="4" w:space="0" w:color="000000"/>
              <w:bottom w:val="single" w:sz="4" w:space="0" w:color="000000"/>
            </w:tcBorders>
            <w:shd w:val="clear" w:color="auto" w:fill="auto"/>
            <w:vAlign w:val="center"/>
          </w:tcPr>
          <w:p w:rsidR="00B04EEC" w:rsidRPr="00FA3B0F" w:rsidRDefault="00B04EEC" w:rsidP="00FA3B0F">
            <w:pPr>
              <w:rPr>
                <w:rFonts w:ascii="Times New Roman" w:hAnsi="Times New Roman" w:cs="Times New Roman"/>
                <w:szCs w:val="20"/>
              </w:rPr>
            </w:pPr>
          </w:p>
        </w:tc>
        <w:tc>
          <w:tcPr>
            <w:tcW w:w="646" w:type="dxa"/>
            <w:tcBorders>
              <w:top w:val="single" w:sz="4" w:space="0" w:color="000000"/>
              <w:left w:val="single" w:sz="4" w:space="0" w:color="000000"/>
              <w:bottom w:val="single" w:sz="4" w:space="0" w:color="000000"/>
            </w:tcBorders>
            <w:shd w:val="clear" w:color="auto" w:fill="auto"/>
            <w:vAlign w:val="center"/>
          </w:tcPr>
          <w:p w:rsidR="00B04EEC" w:rsidRPr="00FA3B0F" w:rsidRDefault="00B04EEC" w:rsidP="00FA3B0F">
            <w:pPr>
              <w:rPr>
                <w:rFonts w:ascii="Times New Roman" w:hAnsi="Times New Roman" w:cs="Times New Roman"/>
                <w:szCs w:val="20"/>
              </w:rPr>
            </w:pPr>
          </w:p>
        </w:tc>
        <w:tc>
          <w:tcPr>
            <w:tcW w:w="644" w:type="dxa"/>
            <w:tcBorders>
              <w:top w:val="single" w:sz="4" w:space="0" w:color="000000"/>
              <w:left w:val="single" w:sz="4" w:space="0" w:color="000000"/>
              <w:bottom w:val="single" w:sz="4" w:space="0" w:color="000000"/>
            </w:tcBorders>
            <w:shd w:val="clear" w:color="auto" w:fill="auto"/>
            <w:vAlign w:val="center"/>
          </w:tcPr>
          <w:p w:rsidR="00B04EEC" w:rsidRPr="00FA3B0F" w:rsidRDefault="00B04EEC" w:rsidP="00FA3B0F">
            <w:pPr>
              <w:rPr>
                <w:rFonts w:ascii="Times New Roman" w:hAnsi="Times New Roman" w:cs="Times New Roman"/>
                <w:szCs w:val="20"/>
              </w:rPr>
            </w:pPr>
          </w:p>
        </w:tc>
        <w:tc>
          <w:tcPr>
            <w:tcW w:w="882" w:type="dxa"/>
            <w:tcBorders>
              <w:top w:val="single" w:sz="4" w:space="0" w:color="000000"/>
              <w:left w:val="single" w:sz="4" w:space="0" w:color="000000"/>
              <w:bottom w:val="single" w:sz="4" w:space="0" w:color="000000"/>
            </w:tcBorders>
            <w:shd w:val="clear" w:color="auto" w:fill="auto"/>
            <w:vAlign w:val="center"/>
          </w:tcPr>
          <w:p w:rsidR="00B04EEC" w:rsidRPr="00FA3B0F" w:rsidRDefault="00B04EEC" w:rsidP="00FA3B0F">
            <w:pPr>
              <w:rPr>
                <w:rFonts w:ascii="Times New Roman" w:hAnsi="Times New Roman" w:cs="Times New Roman"/>
                <w:szCs w:val="20"/>
              </w:rPr>
            </w:pPr>
          </w:p>
        </w:tc>
        <w:tc>
          <w:tcPr>
            <w:tcW w:w="902" w:type="dxa"/>
            <w:tcBorders>
              <w:top w:val="single" w:sz="4" w:space="0" w:color="000000"/>
              <w:left w:val="single" w:sz="4" w:space="0" w:color="000000"/>
              <w:bottom w:val="single" w:sz="4" w:space="0" w:color="000000"/>
            </w:tcBorders>
            <w:shd w:val="clear" w:color="auto" w:fill="auto"/>
            <w:vAlign w:val="center"/>
          </w:tcPr>
          <w:p w:rsidR="00B04EEC" w:rsidRPr="00FA3B0F" w:rsidRDefault="00B04EEC" w:rsidP="00FA3B0F">
            <w:pPr>
              <w:rPr>
                <w:rFonts w:ascii="Times New Roman" w:hAnsi="Times New Roman" w:cs="Times New Roman"/>
                <w:szCs w:val="20"/>
              </w:rPr>
            </w:pPr>
          </w:p>
        </w:tc>
        <w:tc>
          <w:tcPr>
            <w:tcW w:w="1037" w:type="dxa"/>
            <w:tcBorders>
              <w:top w:val="single" w:sz="4" w:space="0" w:color="000000"/>
              <w:left w:val="single" w:sz="4" w:space="0" w:color="000000"/>
              <w:bottom w:val="single" w:sz="4" w:space="0" w:color="000000"/>
            </w:tcBorders>
            <w:shd w:val="clear" w:color="auto" w:fill="auto"/>
            <w:vAlign w:val="center"/>
          </w:tcPr>
          <w:p w:rsidR="00B04EEC" w:rsidRPr="00FA3B0F" w:rsidRDefault="00B04EEC" w:rsidP="00FA3B0F">
            <w:pPr>
              <w:rPr>
                <w:rFonts w:ascii="Times New Roman" w:hAnsi="Times New Roman" w:cs="Times New Roman"/>
                <w:szCs w:val="20"/>
              </w:rPr>
            </w:pPr>
          </w:p>
        </w:tc>
        <w:tc>
          <w:tcPr>
            <w:tcW w:w="926" w:type="dxa"/>
            <w:tcBorders>
              <w:top w:val="single" w:sz="4" w:space="0" w:color="000000"/>
              <w:left w:val="single" w:sz="4" w:space="0" w:color="000000"/>
              <w:bottom w:val="single" w:sz="4" w:space="0" w:color="000000"/>
            </w:tcBorders>
            <w:shd w:val="clear" w:color="auto" w:fill="auto"/>
            <w:vAlign w:val="center"/>
          </w:tcPr>
          <w:p w:rsidR="00B04EEC" w:rsidRPr="00FA3B0F" w:rsidRDefault="00B04EEC" w:rsidP="00FA3B0F">
            <w:pPr>
              <w:rPr>
                <w:rFonts w:ascii="Times New Roman" w:hAnsi="Times New Roman" w:cs="Times New Roman"/>
                <w:szCs w:val="20"/>
              </w:rPr>
            </w:pPr>
          </w:p>
        </w:tc>
        <w:tc>
          <w:tcPr>
            <w:tcW w:w="880" w:type="dxa"/>
            <w:tcBorders>
              <w:top w:val="single" w:sz="4" w:space="0" w:color="000000"/>
              <w:left w:val="single" w:sz="4" w:space="0" w:color="000000"/>
              <w:bottom w:val="single" w:sz="4" w:space="0" w:color="000000"/>
            </w:tcBorders>
            <w:shd w:val="clear" w:color="auto" w:fill="auto"/>
            <w:vAlign w:val="center"/>
          </w:tcPr>
          <w:p w:rsidR="00B04EEC" w:rsidRPr="00FA3B0F" w:rsidRDefault="00B04EEC" w:rsidP="00FA3B0F">
            <w:pPr>
              <w:rPr>
                <w:rFonts w:ascii="Times New Roman" w:hAnsi="Times New Roman" w:cs="Times New Roman"/>
                <w:szCs w:val="20"/>
              </w:rPr>
            </w:pPr>
          </w:p>
        </w:tc>
        <w:tc>
          <w:tcPr>
            <w:tcW w:w="659" w:type="dxa"/>
            <w:tcBorders>
              <w:top w:val="single" w:sz="4" w:space="0" w:color="000000"/>
              <w:left w:val="single" w:sz="4" w:space="0" w:color="000000"/>
              <w:bottom w:val="single" w:sz="4" w:space="0" w:color="000000"/>
            </w:tcBorders>
            <w:shd w:val="clear" w:color="auto" w:fill="auto"/>
            <w:vAlign w:val="center"/>
          </w:tcPr>
          <w:p w:rsidR="00B04EEC" w:rsidRPr="00FA3B0F" w:rsidRDefault="00B04EEC" w:rsidP="00FA3B0F">
            <w:pPr>
              <w:rPr>
                <w:rFonts w:ascii="Times New Roman" w:hAnsi="Times New Roman" w:cs="Times New Roman"/>
                <w:szCs w:val="20"/>
              </w:rPr>
            </w:pPr>
          </w:p>
        </w:tc>
        <w:tc>
          <w:tcPr>
            <w:tcW w:w="672" w:type="dxa"/>
            <w:tcBorders>
              <w:top w:val="single" w:sz="4" w:space="0" w:color="000000"/>
              <w:left w:val="single" w:sz="4" w:space="0" w:color="000000"/>
              <w:bottom w:val="single" w:sz="4" w:space="0" w:color="000000"/>
            </w:tcBorders>
            <w:shd w:val="clear" w:color="auto" w:fill="auto"/>
            <w:vAlign w:val="center"/>
          </w:tcPr>
          <w:p w:rsidR="00B04EEC" w:rsidRPr="00FA3B0F" w:rsidRDefault="00B04EEC" w:rsidP="00FA3B0F">
            <w:pPr>
              <w:rPr>
                <w:rFonts w:ascii="Times New Roman" w:hAnsi="Times New Roman" w:cs="Times New Roman"/>
                <w:szCs w:val="20"/>
              </w:rPr>
            </w:pPr>
          </w:p>
        </w:tc>
        <w:tc>
          <w:tcPr>
            <w:tcW w:w="6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B04EEC" w:rsidRPr="00FA3B0F" w:rsidRDefault="00B04EEC" w:rsidP="00FA3B0F">
            <w:pPr>
              <w:pStyle w:val="af4"/>
              <w:snapToGrid w:val="0"/>
              <w:jc w:val="center"/>
              <w:rPr>
                <w:rFonts w:ascii="Times New Roman" w:hAnsi="Times New Roman" w:cs="Times New Roman"/>
                <w:b/>
                <w:sz w:val="20"/>
                <w:szCs w:val="20"/>
              </w:rPr>
            </w:pPr>
          </w:p>
        </w:tc>
        <w:tc>
          <w:tcPr>
            <w:tcW w:w="10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04EEC" w:rsidRPr="00B04EEC" w:rsidRDefault="00B04EEC" w:rsidP="00FA3B0F">
            <w:pPr>
              <w:pStyle w:val="af4"/>
              <w:snapToGrid w:val="0"/>
              <w:jc w:val="center"/>
              <w:rPr>
                <w:rFonts w:ascii="Times New Roman" w:hAnsi="Times New Roman" w:cs="Times New Roman"/>
                <w:b/>
                <w:sz w:val="20"/>
                <w:szCs w:val="20"/>
              </w:rPr>
            </w:pPr>
            <w:r w:rsidRPr="00B04EEC">
              <w:rPr>
                <w:rFonts w:ascii="Times New Roman" w:hAnsi="Times New Roman" w:cs="Times New Roman"/>
                <w:sz w:val="20"/>
                <w:szCs w:val="20"/>
              </w:rPr>
              <w:t>74606,27</w:t>
            </w:r>
          </w:p>
        </w:tc>
        <w:tc>
          <w:tcPr>
            <w:tcW w:w="9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B04EEC" w:rsidRPr="00B04EEC" w:rsidRDefault="00B04EEC" w:rsidP="00FA3B0F">
            <w:pPr>
              <w:pStyle w:val="af4"/>
              <w:snapToGrid w:val="0"/>
              <w:jc w:val="center"/>
              <w:rPr>
                <w:rFonts w:ascii="Times New Roman" w:hAnsi="Times New Roman" w:cs="Times New Roman"/>
                <w:b/>
                <w:sz w:val="20"/>
                <w:szCs w:val="20"/>
              </w:rPr>
            </w:pPr>
          </w:p>
        </w:tc>
      </w:tr>
      <w:tr w:rsidR="00A00984" w:rsidTr="00623918">
        <w:trPr>
          <w:cantSplit/>
          <w:trHeight w:val="750"/>
        </w:trPr>
        <w:tc>
          <w:tcPr>
            <w:tcW w:w="637" w:type="dxa"/>
            <w:tcBorders>
              <w:top w:val="single" w:sz="4" w:space="0" w:color="000000"/>
              <w:left w:val="single" w:sz="4" w:space="0" w:color="000000"/>
              <w:bottom w:val="single" w:sz="4" w:space="0" w:color="000000"/>
            </w:tcBorders>
            <w:shd w:val="clear" w:color="auto" w:fill="auto"/>
            <w:vAlign w:val="center"/>
          </w:tcPr>
          <w:p w:rsidR="00B04EEC" w:rsidRDefault="00B04EEC">
            <w:pPr>
              <w:jc w:val="center"/>
              <w:rPr>
                <w:rFonts w:ascii="Times New Roman" w:hAnsi="Times New Roman" w:cs="Times New Roman"/>
                <w:szCs w:val="20"/>
              </w:rPr>
            </w:pPr>
            <w:r>
              <w:rPr>
                <w:rFonts w:ascii="Times New Roman" w:hAnsi="Times New Roman" w:cs="Times New Roman"/>
                <w:szCs w:val="20"/>
              </w:rPr>
              <w:t>6</w:t>
            </w:r>
          </w:p>
        </w:tc>
        <w:tc>
          <w:tcPr>
            <w:tcW w:w="2907" w:type="dxa"/>
            <w:tcBorders>
              <w:top w:val="single" w:sz="4" w:space="0" w:color="000000"/>
              <w:left w:val="single" w:sz="4" w:space="0" w:color="000000"/>
              <w:bottom w:val="single" w:sz="4" w:space="0" w:color="000000"/>
            </w:tcBorders>
            <w:shd w:val="clear" w:color="auto" w:fill="auto"/>
            <w:vAlign w:val="center"/>
          </w:tcPr>
          <w:p w:rsidR="00B04EEC" w:rsidRDefault="00B04EEC" w:rsidP="007C75DA">
            <w:pPr>
              <w:ind w:left="-61" w:right="-48"/>
              <w:jc w:val="center"/>
              <w:rPr>
                <w:rFonts w:ascii="Times New Roman" w:hAnsi="Times New Roman" w:cs="Times New Roman"/>
                <w:szCs w:val="20"/>
              </w:rPr>
            </w:pPr>
            <w:r>
              <w:rPr>
                <w:rFonts w:ascii="Times New Roman" w:hAnsi="Times New Roman" w:cs="Times New Roman"/>
                <w:szCs w:val="20"/>
              </w:rPr>
              <w:t>Строительство водопровода из полиэтиленовых труб Ø 500 мм по ГОСТ 15899 – 2001</w:t>
            </w:r>
          </w:p>
        </w:tc>
        <w:tc>
          <w:tcPr>
            <w:tcW w:w="1063" w:type="dxa"/>
            <w:tcBorders>
              <w:top w:val="single" w:sz="4" w:space="0" w:color="000000"/>
              <w:left w:val="single" w:sz="4" w:space="0" w:color="000000"/>
              <w:bottom w:val="single" w:sz="4" w:space="0" w:color="000000"/>
            </w:tcBorders>
            <w:shd w:val="clear" w:color="auto" w:fill="auto"/>
            <w:vAlign w:val="center"/>
          </w:tcPr>
          <w:p w:rsidR="00B04EEC" w:rsidRPr="00FA3B0F" w:rsidRDefault="00B04EEC" w:rsidP="00DF01FD">
            <w:pPr>
              <w:jc w:val="center"/>
              <w:rPr>
                <w:rFonts w:ascii="Times New Roman" w:hAnsi="Times New Roman" w:cs="Times New Roman"/>
                <w:szCs w:val="20"/>
              </w:rPr>
            </w:pPr>
            <w:r w:rsidRPr="00FA3B0F">
              <w:rPr>
                <w:rFonts w:ascii="Times New Roman" w:hAnsi="Times New Roman" w:cs="Times New Roman"/>
                <w:szCs w:val="20"/>
              </w:rPr>
              <w:t>42229,97</w:t>
            </w:r>
          </w:p>
        </w:tc>
        <w:tc>
          <w:tcPr>
            <w:tcW w:w="638" w:type="dxa"/>
            <w:tcBorders>
              <w:top w:val="single" w:sz="4" w:space="0" w:color="000000"/>
              <w:left w:val="single" w:sz="4" w:space="0" w:color="000000"/>
              <w:bottom w:val="single" w:sz="4" w:space="0" w:color="000000"/>
            </w:tcBorders>
            <w:shd w:val="clear" w:color="auto" w:fill="auto"/>
            <w:vAlign w:val="center"/>
          </w:tcPr>
          <w:p w:rsidR="00B04EEC" w:rsidRPr="00FA3B0F" w:rsidRDefault="00B04EEC" w:rsidP="00FA3B0F">
            <w:pPr>
              <w:rPr>
                <w:rFonts w:ascii="Times New Roman" w:hAnsi="Times New Roman" w:cs="Times New Roman"/>
                <w:szCs w:val="20"/>
              </w:rPr>
            </w:pPr>
          </w:p>
        </w:tc>
        <w:tc>
          <w:tcPr>
            <w:tcW w:w="646" w:type="dxa"/>
            <w:tcBorders>
              <w:top w:val="single" w:sz="4" w:space="0" w:color="000000"/>
              <w:left w:val="single" w:sz="4" w:space="0" w:color="000000"/>
              <w:bottom w:val="single" w:sz="4" w:space="0" w:color="000000"/>
            </w:tcBorders>
            <w:shd w:val="clear" w:color="auto" w:fill="auto"/>
            <w:vAlign w:val="center"/>
          </w:tcPr>
          <w:p w:rsidR="00B04EEC" w:rsidRPr="00FA3B0F" w:rsidRDefault="00B04EEC" w:rsidP="00FA3B0F">
            <w:pPr>
              <w:rPr>
                <w:rFonts w:ascii="Times New Roman" w:hAnsi="Times New Roman" w:cs="Times New Roman"/>
                <w:szCs w:val="20"/>
              </w:rPr>
            </w:pPr>
          </w:p>
        </w:tc>
        <w:tc>
          <w:tcPr>
            <w:tcW w:w="644" w:type="dxa"/>
            <w:tcBorders>
              <w:top w:val="single" w:sz="4" w:space="0" w:color="000000"/>
              <w:left w:val="single" w:sz="4" w:space="0" w:color="000000"/>
              <w:bottom w:val="single" w:sz="4" w:space="0" w:color="000000"/>
            </w:tcBorders>
            <w:shd w:val="clear" w:color="auto" w:fill="auto"/>
            <w:vAlign w:val="center"/>
          </w:tcPr>
          <w:p w:rsidR="00B04EEC" w:rsidRPr="00FA3B0F" w:rsidRDefault="00B04EEC" w:rsidP="00FA3B0F">
            <w:pPr>
              <w:rPr>
                <w:rFonts w:ascii="Times New Roman" w:hAnsi="Times New Roman" w:cs="Times New Roman"/>
                <w:szCs w:val="20"/>
              </w:rPr>
            </w:pPr>
          </w:p>
        </w:tc>
        <w:tc>
          <w:tcPr>
            <w:tcW w:w="882" w:type="dxa"/>
            <w:tcBorders>
              <w:top w:val="single" w:sz="4" w:space="0" w:color="000000"/>
              <w:left w:val="single" w:sz="4" w:space="0" w:color="000000"/>
              <w:bottom w:val="single" w:sz="4" w:space="0" w:color="000000"/>
            </w:tcBorders>
            <w:shd w:val="clear" w:color="auto" w:fill="auto"/>
            <w:vAlign w:val="center"/>
          </w:tcPr>
          <w:p w:rsidR="00B04EEC" w:rsidRPr="00FA3B0F" w:rsidRDefault="00B04EEC" w:rsidP="00FA3B0F">
            <w:pPr>
              <w:rPr>
                <w:rFonts w:ascii="Times New Roman" w:hAnsi="Times New Roman" w:cs="Times New Roman"/>
                <w:szCs w:val="20"/>
              </w:rPr>
            </w:pPr>
          </w:p>
        </w:tc>
        <w:tc>
          <w:tcPr>
            <w:tcW w:w="902" w:type="dxa"/>
            <w:tcBorders>
              <w:top w:val="single" w:sz="4" w:space="0" w:color="000000"/>
              <w:left w:val="single" w:sz="4" w:space="0" w:color="000000"/>
              <w:bottom w:val="single" w:sz="4" w:space="0" w:color="000000"/>
            </w:tcBorders>
            <w:shd w:val="clear" w:color="auto" w:fill="auto"/>
            <w:vAlign w:val="center"/>
          </w:tcPr>
          <w:p w:rsidR="00B04EEC" w:rsidRPr="00FA3B0F" w:rsidRDefault="00B04EEC" w:rsidP="00FA3B0F">
            <w:pPr>
              <w:rPr>
                <w:rFonts w:ascii="Times New Roman" w:hAnsi="Times New Roman" w:cs="Times New Roman"/>
                <w:szCs w:val="20"/>
              </w:rPr>
            </w:pPr>
          </w:p>
        </w:tc>
        <w:tc>
          <w:tcPr>
            <w:tcW w:w="1037" w:type="dxa"/>
            <w:tcBorders>
              <w:top w:val="single" w:sz="4" w:space="0" w:color="000000"/>
              <w:left w:val="single" w:sz="4" w:space="0" w:color="000000"/>
              <w:bottom w:val="single" w:sz="4" w:space="0" w:color="000000"/>
            </w:tcBorders>
            <w:shd w:val="clear" w:color="auto" w:fill="auto"/>
            <w:vAlign w:val="center"/>
          </w:tcPr>
          <w:p w:rsidR="00B04EEC" w:rsidRPr="00FA3B0F" w:rsidRDefault="00B04EEC" w:rsidP="00FA3B0F">
            <w:pPr>
              <w:rPr>
                <w:rFonts w:ascii="Times New Roman" w:hAnsi="Times New Roman" w:cs="Times New Roman"/>
                <w:szCs w:val="20"/>
              </w:rPr>
            </w:pPr>
          </w:p>
        </w:tc>
        <w:tc>
          <w:tcPr>
            <w:tcW w:w="926" w:type="dxa"/>
            <w:tcBorders>
              <w:top w:val="single" w:sz="4" w:space="0" w:color="000000"/>
              <w:left w:val="single" w:sz="4" w:space="0" w:color="000000"/>
              <w:bottom w:val="single" w:sz="4" w:space="0" w:color="000000"/>
            </w:tcBorders>
            <w:shd w:val="clear" w:color="auto" w:fill="auto"/>
            <w:vAlign w:val="center"/>
          </w:tcPr>
          <w:p w:rsidR="00B04EEC" w:rsidRPr="00FA3B0F" w:rsidRDefault="00B04EEC" w:rsidP="00FA3B0F">
            <w:pPr>
              <w:rPr>
                <w:rFonts w:ascii="Times New Roman" w:hAnsi="Times New Roman" w:cs="Times New Roman"/>
                <w:szCs w:val="20"/>
              </w:rPr>
            </w:pPr>
          </w:p>
        </w:tc>
        <w:tc>
          <w:tcPr>
            <w:tcW w:w="880" w:type="dxa"/>
            <w:tcBorders>
              <w:top w:val="single" w:sz="4" w:space="0" w:color="000000"/>
              <w:left w:val="single" w:sz="4" w:space="0" w:color="000000"/>
              <w:bottom w:val="single" w:sz="4" w:space="0" w:color="000000"/>
            </w:tcBorders>
            <w:shd w:val="clear" w:color="auto" w:fill="auto"/>
            <w:vAlign w:val="center"/>
          </w:tcPr>
          <w:p w:rsidR="00B04EEC" w:rsidRPr="00FA3B0F" w:rsidRDefault="00B04EEC" w:rsidP="00FA3B0F">
            <w:pPr>
              <w:rPr>
                <w:rFonts w:ascii="Times New Roman" w:hAnsi="Times New Roman" w:cs="Times New Roman"/>
                <w:szCs w:val="20"/>
              </w:rPr>
            </w:pPr>
          </w:p>
        </w:tc>
        <w:tc>
          <w:tcPr>
            <w:tcW w:w="659" w:type="dxa"/>
            <w:tcBorders>
              <w:top w:val="single" w:sz="4" w:space="0" w:color="000000"/>
              <w:left w:val="single" w:sz="4" w:space="0" w:color="000000"/>
              <w:bottom w:val="single" w:sz="4" w:space="0" w:color="000000"/>
            </w:tcBorders>
            <w:shd w:val="clear" w:color="auto" w:fill="auto"/>
            <w:vAlign w:val="center"/>
          </w:tcPr>
          <w:p w:rsidR="00B04EEC" w:rsidRPr="00FA3B0F" w:rsidRDefault="00B04EEC" w:rsidP="00FA3B0F">
            <w:pPr>
              <w:rPr>
                <w:rFonts w:ascii="Times New Roman" w:hAnsi="Times New Roman" w:cs="Times New Roman"/>
                <w:szCs w:val="20"/>
              </w:rPr>
            </w:pPr>
          </w:p>
        </w:tc>
        <w:tc>
          <w:tcPr>
            <w:tcW w:w="672" w:type="dxa"/>
            <w:tcBorders>
              <w:top w:val="single" w:sz="4" w:space="0" w:color="000000"/>
              <w:left w:val="single" w:sz="4" w:space="0" w:color="000000"/>
              <w:bottom w:val="single" w:sz="4" w:space="0" w:color="000000"/>
            </w:tcBorders>
            <w:shd w:val="clear" w:color="auto" w:fill="auto"/>
            <w:vAlign w:val="center"/>
          </w:tcPr>
          <w:p w:rsidR="00B04EEC" w:rsidRPr="00FA3B0F" w:rsidRDefault="00B04EEC" w:rsidP="00FA3B0F">
            <w:pPr>
              <w:rPr>
                <w:rFonts w:ascii="Times New Roman" w:hAnsi="Times New Roman" w:cs="Times New Roman"/>
                <w:szCs w:val="20"/>
              </w:rPr>
            </w:pPr>
          </w:p>
        </w:tc>
        <w:tc>
          <w:tcPr>
            <w:tcW w:w="6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B04EEC" w:rsidRPr="00FA3B0F" w:rsidRDefault="00B04EEC" w:rsidP="00FA3B0F">
            <w:pPr>
              <w:pStyle w:val="af4"/>
              <w:jc w:val="center"/>
              <w:rPr>
                <w:rFonts w:ascii="Times New Roman" w:hAnsi="Times New Roman" w:cs="Times New Roman"/>
                <w:b/>
                <w:sz w:val="20"/>
                <w:szCs w:val="20"/>
              </w:rPr>
            </w:pPr>
          </w:p>
        </w:tc>
        <w:tc>
          <w:tcPr>
            <w:tcW w:w="10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04EEC" w:rsidRPr="00B04EEC" w:rsidRDefault="00B04EEC" w:rsidP="00FA3B0F">
            <w:pPr>
              <w:pStyle w:val="af4"/>
              <w:jc w:val="center"/>
              <w:rPr>
                <w:rFonts w:ascii="Times New Roman" w:hAnsi="Times New Roman" w:cs="Times New Roman"/>
                <w:b/>
                <w:sz w:val="20"/>
                <w:szCs w:val="20"/>
              </w:rPr>
            </w:pPr>
          </w:p>
        </w:tc>
        <w:tc>
          <w:tcPr>
            <w:tcW w:w="9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B04EEC" w:rsidRPr="00B04EEC" w:rsidRDefault="00B04EEC" w:rsidP="00FA3B0F">
            <w:pPr>
              <w:pStyle w:val="af4"/>
              <w:jc w:val="center"/>
              <w:rPr>
                <w:rFonts w:ascii="Times New Roman" w:hAnsi="Times New Roman" w:cs="Times New Roman"/>
                <w:b/>
                <w:sz w:val="20"/>
                <w:szCs w:val="20"/>
              </w:rPr>
            </w:pPr>
            <w:r w:rsidRPr="00B04EEC">
              <w:rPr>
                <w:rFonts w:ascii="Times New Roman" w:hAnsi="Times New Roman" w:cs="Times New Roman"/>
                <w:sz w:val="20"/>
                <w:szCs w:val="20"/>
              </w:rPr>
              <w:t>42229,97</w:t>
            </w:r>
          </w:p>
        </w:tc>
      </w:tr>
      <w:tr w:rsidR="00A00984" w:rsidTr="00092A6F">
        <w:trPr>
          <w:cantSplit/>
          <w:trHeight w:val="340"/>
        </w:trPr>
        <w:tc>
          <w:tcPr>
            <w:tcW w:w="637" w:type="dxa"/>
            <w:tcBorders>
              <w:top w:val="single" w:sz="4" w:space="0" w:color="000000"/>
              <w:left w:val="single" w:sz="4" w:space="0" w:color="000000"/>
              <w:bottom w:val="single" w:sz="4" w:space="0" w:color="000000"/>
            </w:tcBorders>
            <w:shd w:val="clear" w:color="auto" w:fill="auto"/>
            <w:vAlign w:val="center"/>
          </w:tcPr>
          <w:p w:rsidR="00B04EEC" w:rsidRDefault="007C62B4">
            <w:pPr>
              <w:jc w:val="center"/>
              <w:rPr>
                <w:rFonts w:ascii="Times New Roman" w:hAnsi="Times New Roman" w:cs="Times New Roman"/>
                <w:szCs w:val="20"/>
              </w:rPr>
            </w:pPr>
            <w:r>
              <w:rPr>
                <w:rFonts w:ascii="Times New Roman" w:hAnsi="Times New Roman" w:cs="Times New Roman"/>
                <w:szCs w:val="20"/>
              </w:rPr>
              <w:t>7</w:t>
            </w:r>
          </w:p>
        </w:tc>
        <w:tc>
          <w:tcPr>
            <w:tcW w:w="2907" w:type="dxa"/>
            <w:tcBorders>
              <w:top w:val="single" w:sz="4" w:space="0" w:color="000000"/>
              <w:left w:val="single" w:sz="4" w:space="0" w:color="000000"/>
              <w:bottom w:val="single" w:sz="4" w:space="0" w:color="000000"/>
            </w:tcBorders>
            <w:shd w:val="clear" w:color="auto" w:fill="auto"/>
            <w:vAlign w:val="center"/>
          </w:tcPr>
          <w:p w:rsidR="00B04EEC" w:rsidRPr="0014684A" w:rsidRDefault="00B04EEC" w:rsidP="0052007D">
            <w:pPr>
              <w:ind w:left="-62" w:right="-36"/>
              <w:rPr>
                <w:rFonts w:ascii="Times New Roman" w:hAnsi="Times New Roman" w:cs="Times New Roman"/>
                <w:szCs w:val="20"/>
              </w:rPr>
            </w:pPr>
            <w:r w:rsidRPr="0014684A">
              <w:rPr>
                <w:rFonts w:ascii="Times New Roman" w:hAnsi="Times New Roman" w:cs="Times New Roman"/>
                <w:szCs w:val="20"/>
              </w:rPr>
              <w:t>Строительство уличной и внут</w:t>
            </w:r>
            <w:r>
              <w:rPr>
                <w:rFonts w:ascii="Times New Roman" w:hAnsi="Times New Roman" w:cs="Times New Roman"/>
                <w:szCs w:val="20"/>
              </w:rPr>
              <w:softHyphen/>
            </w:r>
            <w:r w:rsidRPr="0014684A">
              <w:rPr>
                <w:rFonts w:ascii="Times New Roman" w:hAnsi="Times New Roman" w:cs="Times New Roman"/>
                <w:szCs w:val="20"/>
              </w:rPr>
              <w:t xml:space="preserve">риквартальной водопроводной сети в кварталах № 9, 12 </w:t>
            </w:r>
            <w:r w:rsidR="0052007D">
              <w:rPr>
                <w:rFonts w:ascii="Times New Roman" w:hAnsi="Times New Roman" w:cs="Times New Roman"/>
                <w:szCs w:val="20"/>
              </w:rPr>
              <w:t>в городском ра</w:t>
            </w:r>
            <w:r w:rsidR="00623918">
              <w:rPr>
                <w:rFonts w:ascii="Times New Roman" w:hAnsi="Times New Roman" w:cs="Times New Roman"/>
                <w:szCs w:val="20"/>
              </w:rPr>
              <w:t>й</w:t>
            </w:r>
            <w:r w:rsidR="0052007D">
              <w:rPr>
                <w:rFonts w:ascii="Times New Roman" w:hAnsi="Times New Roman" w:cs="Times New Roman"/>
                <w:szCs w:val="20"/>
              </w:rPr>
              <w:t>оне</w:t>
            </w:r>
            <w:r w:rsidRPr="0014684A">
              <w:rPr>
                <w:rFonts w:ascii="Times New Roman" w:hAnsi="Times New Roman" w:cs="Times New Roman"/>
                <w:szCs w:val="20"/>
              </w:rPr>
              <w:t xml:space="preserve"> </w:t>
            </w:r>
            <w:r w:rsidR="00623918">
              <w:rPr>
                <w:rFonts w:ascii="Times New Roman" w:hAnsi="Times New Roman" w:cs="Times New Roman"/>
                <w:szCs w:val="20"/>
              </w:rPr>
              <w:t>«</w:t>
            </w:r>
            <w:r w:rsidRPr="0014684A">
              <w:rPr>
                <w:rFonts w:ascii="Times New Roman" w:hAnsi="Times New Roman" w:cs="Times New Roman"/>
                <w:szCs w:val="20"/>
              </w:rPr>
              <w:t>1000 дворов</w:t>
            </w:r>
            <w:r w:rsidR="00623918">
              <w:rPr>
                <w:rFonts w:ascii="Times New Roman" w:hAnsi="Times New Roman" w:cs="Times New Roman"/>
                <w:szCs w:val="20"/>
              </w:rPr>
              <w:t>»</w:t>
            </w:r>
          </w:p>
        </w:tc>
        <w:tc>
          <w:tcPr>
            <w:tcW w:w="1063" w:type="dxa"/>
            <w:tcBorders>
              <w:top w:val="single" w:sz="4" w:space="0" w:color="000000"/>
              <w:left w:val="single" w:sz="4" w:space="0" w:color="000000"/>
              <w:bottom w:val="single" w:sz="4" w:space="0" w:color="000000"/>
            </w:tcBorders>
            <w:shd w:val="clear" w:color="auto" w:fill="auto"/>
            <w:vAlign w:val="center"/>
          </w:tcPr>
          <w:p w:rsidR="00B04EEC" w:rsidRPr="00FA3B0F" w:rsidRDefault="00DF01FD" w:rsidP="00DF01FD">
            <w:pPr>
              <w:jc w:val="center"/>
              <w:rPr>
                <w:rFonts w:ascii="Times New Roman" w:hAnsi="Times New Roman" w:cs="Times New Roman"/>
                <w:szCs w:val="20"/>
              </w:rPr>
            </w:pPr>
            <w:r>
              <w:rPr>
                <w:rFonts w:ascii="Times New Roman" w:hAnsi="Times New Roman" w:cs="Times New Roman"/>
                <w:szCs w:val="20"/>
              </w:rPr>
              <w:t>11000,0</w:t>
            </w:r>
          </w:p>
        </w:tc>
        <w:tc>
          <w:tcPr>
            <w:tcW w:w="638" w:type="dxa"/>
            <w:tcBorders>
              <w:top w:val="single" w:sz="4" w:space="0" w:color="000000"/>
              <w:left w:val="single" w:sz="4" w:space="0" w:color="000000"/>
              <w:bottom w:val="single" w:sz="4" w:space="0" w:color="000000"/>
            </w:tcBorders>
            <w:shd w:val="clear" w:color="auto" w:fill="auto"/>
            <w:vAlign w:val="center"/>
          </w:tcPr>
          <w:p w:rsidR="00B04EEC" w:rsidRPr="00FA3B0F" w:rsidRDefault="00B04EEC" w:rsidP="00FA3B0F">
            <w:pPr>
              <w:rPr>
                <w:rFonts w:ascii="Times New Roman" w:hAnsi="Times New Roman" w:cs="Times New Roman"/>
                <w:szCs w:val="20"/>
              </w:rPr>
            </w:pPr>
          </w:p>
        </w:tc>
        <w:tc>
          <w:tcPr>
            <w:tcW w:w="646" w:type="dxa"/>
            <w:tcBorders>
              <w:top w:val="single" w:sz="4" w:space="0" w:color="000000"/>
              <w:left w:val="single" w:sz="4" w:space="0" w:color="000000"/>
              <w:bottom w:val="single" w:sz="4" w:space="0" w:color="000000"/>
            </w:tcBorders>
            <w:shd w:val="clear" w:color="auto" w:fill="auto"/>
            <w:vAlign w:val="center"/>
          </w:tcPr>
          <w:p w:rsidR="00B04EEC" w:rsidRPr="00FA3B0F" w:rsidRDefault="00B04EEC" w:rsidP="00FA3B0F">
            <w:pPr>
              <w:rPr>
                <w:rFonts w:ascii="Times New Roman" w:hAnsi="Times New Roman" w:cs="Times New Roman"/>
                <w:szCs w:val="20"/>
              </w:rPr>
            </w:pPr>
          </w:p>
        </w:tc>
        <w:tc>
          <w:tcPr>
            <w:tcW w:w="644" w:type="dxa"/>
            <w:tcBorders>
              <w:top w:val="single" w:sz="4" w:space="0" w:color="000000"/>
              <w:left w:val="single" w:sz="4" w:space="0" w:color="000000"/>
              <w:bottom w:val="single" w:sz="4" w:space="0" w:color="000000"/>
            </w:tcBorders>
            <w:shd w:val="clear" w:color="auto" w:fill="auto"/>
            <w:vAlign w:val="center"/>
          </w:tcPr>
          <w:p w:rsidR="00B04EEC" w:rsidRPr="00FA3B0F" w:rsidRDefault="00B04EEC" w:rsidP="00FA3B0F">
            <w:pPr>
              <w:rPr>
                <w:rFonts w:ascii="Times New Roman" w:hAnsi="Times New Roman" w:cs="Times New Roman"/>
                <w:szCs w:val="20"/>
              </w:rPr>
            </w:pPr>
          </w:p>
        </w:tc>
        <w:tc>
          <w:tcPr>
            <w:tcW w:w="882" w:type="dxa"/>
            <w:tcBorders>
              <w:top w:val="single" w:sz="4" w:space="0" w:color="000000"/>
              <w:left w:val="single" w:sz="4" w:space="0" w:color="000000"/>
              <w:bottom w:val="single" w:sz="4" w:space="0" w:color="000000"/>
            </w:tcBorders>
            <w:shd w:val="clear" w:color="auto" w:fill="auto"/>
            <w:vAlign w:val="center"/>
          </w:tcPr>
          <w:p w:rsidR="00B04EEC" w:rsidRPr="00FA3B0F" w:rsidRDefault="00DF01FD" w:rsidP="00FA3B0F">
            <w:pPr>
              <w:rPr>
                <w:rFonts w:ascii="Times New Roman" w:hAnsi="Times New Roman" w:cs="Times New Roman"/>
                <w:szCs w:val="20"/>
              </w:rPr>
            </w:pPr>
            <w:r>
              <w:rPr>
                <w:rFonts w:ascii="Times New Roman" w:hAnsi="Times New Roman" w:cs="Times New Roman"/>
                <w:szCs w:val="20"/>
              </w:rPr>
              <w:t>11000,0</w:t>
            </w:r>
          </w:p>
        </w:tc>
        <w:tc>
          <w:tcPr>
            <w:tcW w:w="902" w:type="dxa"/>
            <w:tcBorders>
              <w:top w:val="single" w:sz="4" w:space="0" w:color="000000"/>
              <w:left w:val="single" w:sz="4" w:space="0" w:color="000000"/>
              <w:bottom w:val="single" w:sz="4" w:space="0" w:color="000000"/>
            </w:tcBorders>
            <w:shd w:val="clear" w:color="auto" w:fill="auto"/>
            <w:vAlign w:val="center"/>
          </w:tcPr>
          <w:p w:rsidR="00B04EEC" w:rsidRPr="00FA3B0F" w:rsidRDefault="00B04EEC" w:rsidP="00FA3B0F">
            <w:pPr>
              <w:rPr>
                <w:rFonts w:ascii="Times New Roman" w:hAnsi="Times New Roman" w:cs="Times New Roman"/>
                <w:szCs w:val="20"/>
              </w:rPr>
            </w:pPr>
          </w:p>
        </w:tc>
        <w:tc>
          <w:tcPr>
            <w:tcW w:w="1037" w:type="dxa"/>
            <w:tcBorders>
              <w:top w:val="single" w:sz="4" w:space="0" w:color="000000"/>
              <w:left w:val="single" w:sz="4" w:space="0" w:color="000000"/>
              <w:bottom w:val="single" w:sz="4" w:space="0" w:color="000000"/>
            </w:tcBorders>
            <w:shd w:val="clear" w:color="auto" w:fill="auto"/>
            <w:vAlign w:val="center"/>
          </w:tcPr>
          <w:p w:rsidR="00B04EEC" w:rsidRPr="00FA3B0F" w:rsidRDefault="00B04EEC" w:rsidP="00FA3B0F">
            <w:pPr>
              <w:rPr>
                <w:rFonts w:ascii="Times New Roman" w:hAnsi="Times New Roman" w:cs="Times New Roman"/>
                <w:szCs w:val="20"/>
              </w:rPr>
            </w:pPr>
          </w:p>
        </w:tc>
        <w:tc>
          <w:tcPr>
            <w:tcW w:w="926" w:type="dxa"/>
            <w:tcBorders>
              <w:top w:val="single" w:sz="4" w:space="0" w:color="000000"/>
              <w:left w:val="single" w:sz="4" w:space="0" w:color="000000"/>
              <w:bottom w:val="single" w:sz="4" w:space="0" w:color="000000"/>
            </w:tcBorders>
            <w:shd w:val="clear" w:color="auto" w:fill="auto"/>
            <w:vAlign w:val="center"/>
          </w:tcPr>
          <w:p w:rsidR="00B04EEC" w:rsidRPr="00FA3B0F" w:rsidRDefault="00B04EEC" w:rsidP="00FA3B0F">
            <w:pPr>
              <w:rPr>
                <w:rFonts w:ascii="Times New Roman" w:hAnsi="Times New Roman" w:cs="Times New Roman"/>
                <w:szCs w:val="20"/>
              </w:rPr>
            </w:pPr>
          </w:p>
        </w:tc>
        <w:tc>
          <w:tcPr>
            <w:tcW w:w="880" w:type="dxa"/>
            <w:tcBorders>
              <w:top w:val="single" w:sz="4" w:space="0" w:color="000000"/>
              <w:left w:val="single" w:sz="4" w:space="0" w:color="000000"/>
              <w:bottom w:val="single" w:sz="4" w:space="0" w:color="000000"/>
            </w:tcBorders>
            <w:shd w:val="clear" w:color="auto" w:fill="auto"/>
            <w:vAlign w:val="center"/>
          </w:tcPr>
          <w:p w:rsidR="00B04EEC" w:rsidRPr="00FA3B0F" w:rsidRDefault="00B04EEC" w:rsidP="00FA3B0F">
            <w:pPr>
              <w:rPr>
                <w:rFonts w:ascii="Times New Roman" w:hAnsi="Times New Roman" w:cs="Times New Roman"/>
                <w:szCs w:val="20"/>
              </w:rPr>
            </w:pPr>
          </w:p>
        </w:tc>
        <w:tc>
          <w:tcPr>
            <w:tcW w:w="659" w:type="dxa"/>
            <w:tcBorders>
              <w:top w:val="single" w:sz="4" w:space="0" w:color="000000"/>
              <w:left w:val="single" w:sz="4" w:space="0" w:color="000000"/>
              <w:bottom w:val="single" w:sz="4" w:space="0" w:color="000000"/>
            </w:tcBorders>
            <w:shd w:val="clear" w:color="auto" w:fill="auto"/>
            <w:vAlign w:val="center"/>
          </w:tcPr>
          <w:p w:rsidR="00B04EEC" w:rsidRPr="00FA3B0F" w:rsidRDefault="00B04EEC" w:rsidP="00FA3B0F">
            <w:pPr>
              <w:rPr>
                <w:rFonts w:ascii="Times New Roman" w:hAnsi="Times New Roman" w:cs="Times New Roman"/>
                <w:szCs w:val="20"/>
              </w:rPr>
            </w:pPr>
          </w:p>
        </w:tc>
        <w:tc>
          <w:tcPr>
            <w:tcW w:w="672" w:type="dxa"/>
            <w:tcBorders>
              <w:top w:val="single" w:sz="4" w:space="0" w:color="000000"/>
              <w:left w:val="single" w:sz="4" w:space="0" w:color="000000"/>
              <w:bottom w:val="single" w:sz="4" w:space="0" w:color="000000"/>
            </w:tcBorders>
            <w:shd w:val="clear" w:color="auto" w:fill="auto"/>
            <w:vAlign w:val="center"/>
          </w:tcPr>
          <w:p w:rsidR="00B04EEC" w:rsidRPr="00FA3B0F" w:rsidRDefault="00B04EEC" w:rsidP="00FA3B0F">
            <w:pPr>
              <w:rPr>
                <w:rFonts w:ascii="Times New Roman" w:hAnsi="Times New Roman" w:cs="Times New Roman"/>
                <w:szCs w:val="20"/>
              </w:rPr>
            </w:pPr>
          </w:p>
        </w:tc>
        <w:tc>
          <w:tcPr>
            <w:tcW w:w="6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B04EEC" w:rsidRPr="00FA3B0F" w:rsidRDefault="00B04EEC" w:rsidP="00FA3B0F">
            <w:pPr>
              <w:pStyle w:val="af4"/>
              <w:jc w:val="center"/>
              <w:rPr>
                <w:rFonts w:ascii="Times New Roman" w:hAnsi="Times New Roman" w:cs="Times New Roman"/>
                <w:b/>
                <w:sz w:val="20"/>
                <w:szCs w:val="20"/>
              </w:rPr>
            </w:pPr>
          </w:p>
        </w:tc>
        <w:tc>
          <w:tcPr>
            <w:tcW w:w="10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04EEC" w:rsidRPr="00FA3B0F" w:rsidRDefault="00B04EEC" w:rsidP="00FA3B0F">
            <w:pPr>
              <w:pStyle w:val="af4"/>
              <w:jc w:val="center"/>
              <w:rPr>
                <w:rFonts w:ascii="Times New Roman" w:hAnsi="Times New Roman" w:cs="Times New Roman"/>
                <w:b/>
                <w:sz w:val="20"/>
                <w:szCs w:val="20"/>
              </w:rPr>
            </w:pPr>
          </w:p>
        </w:tc>
        <w:tc>
          <w:tcPr>
            <w:tcW w:w="9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B04EEC" w:rsidRPr="00FA3B0F" w:rsidRDefault="00B04EEC" w:rsidP="00FA3B0F">
            <w:pPr>
              <w:pStyle w:val="af4"/>
              <w:jc w:val="center"/>
              <w:rPr>
                <w:rFonts w:ascii="Times New Roman" w:hAnsi="Times New Roman" w:cs="Times New Roman"/>
                <w:b/>
                <w:sz w:val="20"/>
                <w:szCs w:val="20"/>
              </w:rPr>
            </w:pPr>
          </w:p>
        </w:tc>
      </w:tr>
      <w:tr w:rsidR="00A00984" w:rsidTr="00092A6F">
        <w:trPr>
          <w:cantSplit/>
          <w:trHeight w:val="340"/>
        </w:trPr>
        <w:tc>
          <w:tcPr>
            <w:tcW w:w="637" w:type="dxa"/>
            <w:tcBorders>
              <w:top w:val="single" w:sz="4" w:space="0" w:color="000000"/>
              <w:left w:val="single" w:sz="4" w:space="0" w:color="000000"/>
              <w:bottom w:val="single" w:sz="4" w:space="0" w:color="000000"/>
            </w:tcBorders>
            <w:shd w:val="clear" w:color="auto" w:fill="auto"/>
            <w:vAlign w:val="center"/>
          </w:tcPr>
          <w:p w:rsidR="00B04EEC" w:rsidRDefault="007C62B4">
            <w:pPr>
              <w:jc w:val="center"/>
              <w:rPr>
                <w:rFonts w:ascii="Times New Roman" w:hAnsi="Times New Roman" w:cs="Times New Roman"/>
                <w:szCs w:val="20"/>
              </w:rPr>
            </w:pPr>
            <w:r>
              <w:rPr>
                <w:rFonts w:ascii="Times New Roman" w:hAnsi="Times New Roman" w:cs="Times New Roman"/>
                <w:szCs w:val="20"/>
              </w:rPr>
              <w:t>8</w:t>
            </w:r>
          </w:p>
        </w:tc>
        <w:tc>
          <w:tcPr>
            <w:tcW w:w="2907" w:type="dxa"/>
            <w:tcBorders>
              <w:top w:val="single" w:sz="4" w:space="0" w:color="000000"/>
              <w:left w:val="single" w:sz="4" w:space="0" w:color="000000"/>
              <w:bottom w:val="single" w:sz="4" w:space="0" w:color="000000"/>
            </w:tcBorders>
            <w:shd w:val="clear" w:color="auto" w:fill="auto"/>
            <w:vAlign w:val="center"/>
          </w:tcPr>
          <w:p w:rsidR="00B04EEC" w:rsidRDefault="00B04EEC" w:rsidP="00623918">
            <w:pPr>
              <w:ind w:left="-61" w:right="-76"/>
              <w:rPr>
                <w:rFonts w:ascii="Times New Roman" w:hAnsi="Times New Roman" w:cs="Times New Roman"/>
                <w:szCs w:val="20"/>
              </w:rPr>
            </w:pPr>
            <w:r w:rsidRPr="00E85E28">
              <w:rPr>
                <w:rFonts w:ascii="Times New Roman" w:hAnsi="Times New Roman" w:cs="Times New Roman"/>
                <w:szCs w:val="20"/>
              </w:rPr>
              <w:t xml:space="preserve">Строительство водопровода от ВК-4 до ВК-31 в </w:t>
            </w:r>
            <w:r w:rsidR="00623918">
              <w:rPr>
                <w:rFonts w:ascii="Times New Roman" w:hAnsi="Times New Roman" w:cs="Times New Roman"/>
                <w:szCs w:val="20"/>
              </w:rPr>
              <w:t>городском районе</w:t>
            </w:r>
            <w:r w:rsidRPr="00E85E28">
              <w:rPr>
                <w:rFonts w:ascii="Times New Roman" w:hAnsi="Times New Roman" w:cs="Times New Roman"/>
                <w:szCs w:val="20"/>
              </w:rPr>
              <w:t xml:space="preserve"> </w:t>
            </w:r>
            <w:r w:rsidR="00623918">
              <w:rPr>
                <w:rFonts w:ascii="Times New Roman" w:hAnsi="Times New Roman" w:cs="Times New Roman"/>
                <w:szCs w:val="20"/>
              </w:rPr>
              <w:t>«</w:t>
            </w:r>
            <w:r w:rsidRPr="00E85E28">
              <w:rPr>
                <w:rFonts w:ascii="Times New Roman" w:hAnsi="Times New Roman" w:cs="Times New Roman"/>
                <w:szCs w:val="20"/>
              </w:rPr>
              <w:t>Овражный</w:t>
            </w:r>
            <w:r w:rsidR="00623918">
              <w:rPr>
                <w:rFonts w:ascii="Times New Roman" w:hAnsi="Times New Roman" w:cs="Times New Roman"/>
                <w:szCs w:val="20"/>
              </w:rPr>
              <w:t>»</w:t>
            </w:r>
            <w:r w:rsidRPr="00E85E28">
              <w:rPr>
                <w:rFonts w:ascii="Times New Roman" w:hAnsi="Times New Roman" w:cs="Times New Roman"/>
                <w:szCs w:val="20"/>
              </w:rPr>
              <w:t xml:space="preserve"> с закольцовкой водопроводной сети</w:t>
            </w:r>
          </w:p>
        </w:tc>
        <w:tc>
          <w:tcPr>
            <w:tcW w:w="1063" w:type="dxa"/>
            <w:tcBorders>
              <w:top w:val="single" w:sz="4" w:space="0" w:color="000000"/>
              <w:left w:val="single" w:sz="4" w:space="0" w:color="000000"/>
              <w:bottom w:val="single" w:sz="4" w:space="0" w:color="000000"/>
            </w:tcBorders>
            <w:shd w:val="clear" w:color="auto" w:fill="auto"/>
            <w:vAlign w:val="center"/>
          </w:tcPr>
          <w:p w:rsidR="00B04EEC" w:rsidRPr="00FA3B0F" w:rsidRDefault="00DF01FD" w:rsidP="00DF01FD">
            <w:pPr>
              <w:jc w:val="center"/>
              <w:rPr>
                <w:rFonts w:ascii="Times New Roman" w:hAnsi="Times New Roman" w:cs="Times New Roman"/>
                <w:szCs w:val="20"/>
              </w:rPr>
            </w:pPr>
            <w:r>
              <w:rPr>
                <w:rFonts w:ascii="Times New Roman" w:hAnsi="Times New Roman" w:cs="Times New Roman"/>
                <w:szCs w:val="20"/>
              </w:rPr>
              <w:t>3000,0</w:t>
            </w:r>
          </w:p>
        </w:tc>
        <w:tc>
          <w:tcPr>
            <w:tcW w:w="638" w:type="dxa"/>
            <w:tcBorders>
              <w:top w:val="single" w:sz="4" w:space="0" w:color="000000"/>
              <w:left w:val="single" w:sz="4" w:space="0" w:color="000000"/>
              <w:bottom w:val="single" w:sz="4" w:space="0" w:color="000000"/>
            </w:tcBorders>
            <w:shd w:val="clear" w:color="auto" w:fill="auto"/>
            <w:vAlign w:val="center"/>
          </w:tcPr>
          <w:p w:rsidR="00B04EEC" w:rsidRPr="00FA3B0F" w:rsidRDefault="00B04EEC" w:rsidP="00FA3B0F">
            <w:pPr>
              <w:rPr>
                <w:rFonts w:ascii="Times New Roman" w:hAnsi="Times New Roman" w:cs="Times New Roman"/>
                <w:szCs w:val="20"/>
              </w:rPr>
            </w:pPr>
          </w:p>
        </w:tc>
        <w:tc>
          <w:tcPr>
            <w:tcW w:w="646" w:type="dxa"/>
            <w:tcBorders>
              <w:top w:val="single" w:sz="4" w:space="0" w:color="000000"/>
              <w:left w:val="single" w:sz="4" w:space="0" w:color="000000"/>
              <w:bottom w:val="single" w:sz="4" w:space="0" w:color="000000"/>
            </w:tcBorders>
            <w:shd w:val="clear" w:color="auto" w:fill="auto"/>
            <w:vAlign w:val="center"/>
          </w:tcPr>
          <w:p w:rsidR="00B04EEC" w:rsidRPr="00FA3B0F" w:rsidRDefault="00B04EEC" w:rsidP="00FA3B0F">
            <w:pPr>
              <w:rPr>
                <w:rFonts w:ascii="Times New Roman" w:hAnsi="Times New Roman" w:cs="Times New Roman"/>
                <w:szCs w:val="20"/>
              </w:rPr>
            </w:pPr>
          </w:p>
        </w:tc>
        <w:tc>
          <w:tcPr>
            <w:tcW w:w="644" w:type="dxa"/>
            <w:tcBorders>
              <w:top w:val="single" w:sz="4" w:space="0" w:color="000000"/>
              <w:left w:val="single" w:sz="4" w:space="0" w:color="000000"/>
              <w:bottom w:val="single" w:sz="4" w:space="0" w:color="000000"/>
            </w:tcBorders>
            <w:shd w:val="clear" w:color="auto" w:fill="auto"/>
            <w:vAlign w:val="center"/>
          </w:tcPr>
          <w:p w:rsidR="00B04EEC" w:rsidRPr="00FA3B0F" w:rsidRDefault="00B04EEC" w:rsidP="00FA3B0F">
            <w:pPr>
              <w:rPr>
                <w:rFonts w:ascii="Times New Roman" w:hAnsi="Times New Roman" w:cs="Times New Roman"/>
                <w:szCs w:val="20"/>
              </w:rPr>
            </w:pPr>
          </w:p>
        </w:tc>
        <w:tc>
          <w:tcPr>
            <w:tcW w:w="882" w:type="dxa"/>
            <w:tcBorders>
              <w:top w:val="single" w:sz="4" w:space="0" w:color="000000"/>
              <w:left w:val="single" w:sz="4" w:space="0" w:color="000000"/>
              <w:bottom w:val="single" w:sz="4" w:space="0" w:color="000000"/>
            </w:tcBorders>
            <w:shd w:val="clear" w:color="auto" w:fill="auto"/>
            <w:vAlign w:val="center"/>
          </w:tcPr>
          <w:p w:rsidR="00B04EEC" w:rsidRPr="00FA3B0F" w:rsidRDefault="00092A6F" w:rsidP="00FA3B0F">
            <w:pPr>
              <w:rPr>
                <w:rFonts w:ascii="Times New Roman" w:hAnsi="Times New Roman" w:cs="Times New Roman"/>
                <w:szCs w:val="20"/>
              </w:rPr>
            </w:pPr>
            <w:r>
              <w:rPr>
                <w:rFonts w:ascii="Times New Roman" w:hAnsi="Times New Roman" w:cs="Times New Roman"/>
                <w:szCs w:val="20"/>
              </w:rPr>
              <w:t>3000,0</w:t>
            </w:r>
          </w:p>
        </w:tc>
        <w:tc>
          <w:tcPr>
            <w:tcW w:w="902" w:type="dxa"/>
            <w:tcBorders>
              <w:top w:val="single" w:sz="4" w:space="0" w:color="000000"/>
              <w:left w:val="single" w:sz="4" w:space="0" w:color="000000"/>
              <w:bottom w:val="single" w:sz="4" w:space="0" w:color="000000"/>
            </w:tcBorders>
            <w:shd w:val="clear" w:color="auto" w:fill="auto"/>
            <w:vAlign w:val="center"/>
          </w:tcPr>
          <w:p w:rsidR="00B04EEC" w:rsidRPr="00FA3B0F" w:rsidRDefault="00B04EEC" w:rsidP="00FA3B0F">
            <w:pPr>
              <w:rPr>
                <w:rFonts w:ascii="Times New Roman" w:hAnsi="Times New Roman" w:cs="Times New Roman"/>
                <w:szCs w:val="20"/>
              </w:rPr>
            </w:pPr>
          </w:p>
        </w:tc>
        <w:tc>
          <w:tcPr>
            <w:tcW w:w="1037" w:type="dxa"/>
            <w:tcBorders>
              <w:top w:val="single" w:sz="4" w:space="0" w:color="000000"/>
              <w:left w:val="single" w:sz="4" w:space="0" w:color="000000"/>
              <w:bottom w:val="single" w:sz="4" w:space="0" w:color="000000"/>
            </w:tcBorders>
            <w:shd w:val="clear" w:color="auto" w:fill="auto"/>
            <w:vAlign w:val="center"/>
          </w:tcPr>
          <w:p w:rsidR="00B04EEC" w:rsidRPr="00FA3B0F" w:rsidRDefault="00B04EEC" w:rsidP="00FA3B0F">
            <w:pPr>
              <w:rPr>
                <w:rFonts w:ascii="Times New Roman" w:hAnsi="Times New Roman" w:cs="Times New Roman"/>
                <w:szCs w:val="20"/>
              </w:rPr>
            </w:pPr>
          </w:p>
        </w:tc>
        <w:tc>
          <w:tcPr>
            <w:tcW w:w="926" w:type="dxa"/>
            <w:tcBorders>
              <w:top w:val="single" w:sz="4" w:space="0" w:color="000000"/>
              <w:left w:val="single" w:sz="4" w:space="0" w:color="000000"/>
              <w:bottom w:val="single" w:sz="4" w:space="0" w:color="000000"/>
            </w:tcBorders>
            <w:shd w:val="clear" w:color="auto" w:fill="auto"/>
            <w:vAlign w:val="center"/>
          </w:tcPr>
          <w:p w:rsidR="00B04EEC" w:rsidRPr="00FA3B0F" w:rsidRDefault="00B04EEC" w:rsidP="00FA3B0F">
            <w:pPr>
              <w:rPr>
                <w:rFonts w:ascii="Times New Roman" w:hAnsi="Times New Roman" w:cs="Times New Roman"/>
                <w:szCs w:val="20"/>
              </w:rPr>
            </w:pPr>
          </w:p>
        </w:tc>
        <w:tc>
          <w:tcPr>
            <w:tcW w:w="880" w:type="dxa"/>
            <w:tcBorders>
              <w:top w:val="single" w:sz="4" w:space="0" w:color="000000"/>
              <w:left w:val="single" w:sz="4" w:space="0" w:color="000000"/>
              <w:bottom w:val="single" w:sz="4" w:space="0" w:color="000000"/>
            </w:tcBorders>
            <w:shd w:val="clear" w:color="auto" w:fill="auto"/>
            <w:vAlign w:val="center"/>
          </w:tcPr>
          <w:p w:rsidR="00B04EEC" w:rsidRPr="00FA3B0F" w:rsidRDefault="00B04EEC" w:rsidP="00FA3B0F">
            <w:pPr>
              <w:rPr>
                <w:rFonts w:ascii="Times New Roman" w:hAnsi="Times New Roman" w:cs="Times New Roman"/>
                <w:szCs w:val="20"/>
              </w:rPr>
            </w:pPr>
          </w:p>
        </w:tc>
        <w:tc>
          <w:tcPr>
            <w:tcW w:w="659" w:type="dxa"/>
            <w:tcBorders>
              <w:top w:val="single" w:sz="4" w:space="0" w:color="000000"/>
              <w:left w:val="single" w:sz="4" w:space="0" w:color="000000"/>
              <w:bottom w:val="single" w:sz="4" w:space="0" w:color="000000"/>
            </w:tcBorders>
            <w:shd w:val="clear" w:color="auto" w:fill="auto"/>
            <w:vAlign w:val="center"/>
          </w:tcPr>
          <w:p w:rsidR="00B04EEC" w:rsidRPr="00FA3B0F" w:rsidRDefault="00B04EEC" w:rsidP="00FA3B0F">
            <w:pPr>
              <w:rPr>
                <w:rFonts w:ascii="Times New Roman" w:hAnsi="Times New Roman" w:cs="Times New Roman"/>
                <w:szCs w:val="20"/>
              </w:rPr>
            </w:pPr>
          </w:p>
        </w:tc>
        <w:tc>
          <w:tcPr>
            <w:tcW w:w="672" w:type="dxa"/>
            <w:tcBorders>
              <w:top w:val="single" w:sz="4" w:space="0" w:color="000000"/>
              <w:left w:val="single" w:sz="4" w:space="0" w:color="000000"/>
              <w:bottom w:val="single" w:sz="4" w:space="0" w:color="000000"/>
            </w:tcBorders>
            <w:shd w:val="clear" w:color="auto" w:fill="auto"/>
            <w:vAlign w:val="center"/>
          </w:tcPr>
          <w:p w:rsidR="00B04EEC" w:rsidRPr="00FA3B0F" w:rsidRDefault="00B04EEC" w:rsidP="00FA3B0F">
            <w:pPr>
              <w:rPr>
                <w:rFonts w:ascii="Times New Roman" w:hAnsi="Times New Roman" w:cs="Times New Roman"/>
                <w:szCs w:val="20"/>
              </w:rPr>
            </w:pPr>
          </w:p>
        </w:tc>
        <w:tc>
          <w:tcPr>
            <w:tcW w:w="6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B04EEC" w:rsidRPr="00FA3B0F" w:rsidRDefault="00B04EEC" w:rsidP="00FA3B0F">
            <w:pPr>
              <w:pStyle w:val="af4"/>
              <w:jc w:val="center"/>
              <w:rPr>
                <w:rFonts w:ascii="Times New Roman" w:hAnsi="Times New Roman" w:cs="Times New Roman"/>
                <w:b/>
                <w:sz w:val="20"/>
                <w:szCs w:val="20"/>
              </w:rPr>
            </w:pPr>
          </w:p>
        </w:tc>
        <w:tc>
          <w:tcPr>
            <w:tcW w:w="10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04EEC" w:rsidRPr="00FA3B0F" w:rsidRDefault="00B04EEC" w:rsidP="00FA3B0F">
            <w:pPr>
              <w:pStyle w:val="af4"/>
              <w:jc w:val="center"/>
              <w:rPr>
                <w:rFonts w:ascii="Times New Roman" w:hAnsi="Times New Roman" w:cs="Times New Roman"/>
                <w:b/>
                <w:sz w:val="20"/>
                <w:szCs w:val="20"/>
              </w:rPr>
            </w:pPr>
          </w:p>
        </w:tc>
        <w:tc>
          <w:tcPr>
            <w:tcW w:w="9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B04EEC" w:rsidRPr="00FA3B0F" w:rsidRDefault="00B04EEC" w:rsidP="00FA3B0F">
            <w:pPr>
              <w:pStyle w:val="af4"/>
              <w:jc w:val="center"/>
              <w:rPr>
                <w:rFonts w:ascii="Times New Roman" w:hAnsi="Times New Roman" w:cs="Times New Roman"/>
                <w:b/>
                <w:sz w:val="20"/>
                <w:szCs w:val="20"/>
              </w:rPr>
            </w:pPr>
          </w:p>
        </w:tc>
      </w:tr>
      <w:tr w:rsidR="00623918" w:rsidTr="00623918">
        <w:trPr>
          <w:cantSplit/>
          <w:trHeight w:val="223"/>
        </w:trPr>
        <w:tc>
          <w:tcPr>
            <w:tcW w:w="637" w:type="dxa"/>
            <w:tcBorders>
              <w:top w:val="single" w:sz="4" w:space="0" w:color="000000"/>
              <w:left w:val="single" w:sz="4" w:space="0" w:color="000000"/>
              <w:bottom w:val="single" w:sz="4" w:space="0" w:color="000000"/>
            </w:tcBorders>
            <w:shd w:val="clear" w:color="auto" w:fill="F2F2F2" w:themeFill="background1" w:themeFillShade="F2"/>
            <w:vAlign w:val="center"/>
          </w:tcPr>
          <w:p w:rsidR="00623918" w:rsidRPr="00A00984" w:rsidRDefault="00623918" w:rsidP="00FF4000">
            <w:pPr>
              <w:jc w:val="center"/>
              <w:rPr>
                <w:rFonts w:ascii="Times New Roman" w:hAnsi="Times New Roman" w:cs="Times New Roman"/>
                <w:b/>
                <w:sz w:val="16"/>
                <w:szCs w:val="16"/>
              </w:rPr>
            </w:pPr>
            <w:r w:rsidRPr="00A00984">
              <w:rPr>
                <w:rFonts w:ascii="Times New Roman" w:hAnsi="Times New Roman" w:cs="Times New Roman"/>
                <w:b/>
                <w:sz w:val="16"/>
                <w:szCs w:val="16"/>
              </w:rPr>
              <w:t>1</w:t>
            </w:r>
          </w:p>
        </w:tc>
        <w:tc>
          <w:tcPr>
            <w:tcW w:w="2907" w:type="dxa"/>
            <w:tcBorders>
              <w:top w:val="single" w:sz="4" w:space="0" w:color="000000"/>
              <w:left w:val="single" w:sz="4" w:space="0" w:color="000000"/>
              <w:bottom w:val="single" w:sz="4" w:space="0" w:color="000000"/>
            </w:tcBorders>
            <w:shd w:val="clear" w:color="auto" w:fill="F2F2F2" w:themeFill="background1" w:themeFillShade="F2"/>
            <w:vAlign w:val="center"/>
          </w:tcPr>
          <w:p w:rsidR="00623918" w:rsidRPr="00A00984" w:rsidRDefault="00623918" w:rsidP="00FF4000">
            <w:pPr>
              <w:ind w:left="-62" w:right="-36"/>
              <w:jc w:val="center"/>
              <w:rPr>
                <w:rFonts w:ascii="Times New Roman" w:hAnsi="Times New Roman" w:cs="Times New Roman"/>
                <w:b/>
                <w:sz w:val="16"/>
                <w:szCs w:val="16"/>
              </w:rPr>
            </w:pPr>
            <w:r w:rsidRPr="00A00984">
              <w:rPr>
                <w:rFonts w:ascii="Times New Roman" w:hAnsi="Times New Roman" w:cs="Times New Roman"/>
                <w:b/>
                <w:sz w:val="16"/>
                <w:szCs w:val="16"/>
              </w:rPr>
              <w:t>2</w:t>
            </w:r>
          </w:p>
        </w:tc>
        <w:tc>
          <w:tcPr>
            <w:tcW w:w="1063" w:type="dxa"/>
            <w:tcBorders>
              <w:top w:val="single" w:sz="4" w:space="0" w:color="000000"/>
              <w:left w:val="single" w:sz="4" w:space="0" w:color="000000"/>
              <w:bottom w:val="single" w:sz="4" w:space="0" w:color="000000"/>
            </w:tcBorders>
            <w:shd w:val="clear" w:color="auto" w:fill="F2F2F2" w:themeFill="background1" w:themeFillShade="F2"/>
            <w:vAlign w:val="center"/>
          </w:tcPr>
          <w:p w:rsidR="00623918" w:rsidRPr="00A00984" w:rsidRDefault="00623918" w:rsidP="00FF4000">
            <w:pPr>
              <w:jc w:val="center"/>
              <w:rPr>
                <w:rFonts w:ascii="Times New Roman" w:hAnsi="Times New Roman" w:cs="Times New Roman"/>
                <w:b/>
                <w:sz w:val="16"/>
                <w:szCs w:val="16"/>
              </w:rPr>
            </w:pPr>
            <w:r w:rsidRPr="00A00984">
              <w:rPr>
                <w:rFonts w:ascii="Times New Roman" w:hAnsi="Times New Roman" w:cs="Times New Roman"/>
                <w:b/>
                <w:sz w:val="16"/>
                <w:szCs w:val="16"/>
              </w:rPr>
              <w:t>3</w:t>
            </w:r>
          </w:p>
        </w:tc>
        <w:tc>
          <w:tcPr>
            <w:tcW w:w="638" w:type="dxa"/>
            <w:tcBorders>
              <w:top w:val="single" w:sz="4" w:space="0" w:color="000000"/>
              <w:left w:val="single" w:sz="4" w:space="0" w:color="000000"/>
              <w:bottom w:val="single" w:sz="4" w:space="0" w:color="000000"/>
            </w:tcBorders>
            <w:shd w:val="clear" w:color="auto" w:fill="F2F2F2" w:themeFill="background1" w:themeFillShade="F2"/>
            <w:vAlign w:val="center"/>
          </w:tcPr>
          <w:p w:rsidR="00623918" w:rsidRPr="00A00984" w:rsidRDefault="00623918" w:rsidP="00FF4000">
            <w:pPr>
              <w:jc w:val="center"/>
              <w:rPr>
                <w:rFonts w:ascii="Times New Roman" w:hAnsi="Times New Roman" w:cs="Times New Roman"/>
                <w:b/>
                <w:sz w:val="16"/>
                <w:szCs w:val="16"/>
              </w:rPr>
            </w:pPr>
            <w:r w:rsidRPr="00A00984">
              <w:rPr>
                <w:rFonts w:ascii="Times New Roman" w:hAnsi="Times New Roman" w:cs="Times New Roman"/>
                <w:b/>
                <w:sz w:val="16"/>
                <w:szCs w:val="16"/>
              </w:rPr>
              <w:t>4</w:t>
            </w:r>
          </w:p>
        </w:tc>
        <w:tc>
          <w:tcPr>
            <w:tcW w:w="646" w:type="dxa"/>
            <w:tcBorders>
              <w:top w:val="single" w:sz="4" w:space="0" w:color="000000"/>
              <w:left w:val="single" w:sz="4" w:space="0" w:color="000000"/>
              <w:bottom w:val="single" w:sz="4" w:space="0" w:color="000000"/>
            </w:tcBorders>
            <w:shd w:val="clear" w:color="auto" w:fill="F2F2F2" w:themeFill="background1" w:themeFillShade="F2"/>
            <w:vAlign w:val="center"/>
          </w:tcPr>
          <w:p w:rsidR="00623918" w:rsidRPr="00A00984" w:rsidRDefault="00623918" w:rsidP="00FF4000">
            <w:pPr>
              <w:jc w:val="center"/>
              <w:rPr>
                <w:rFonts w:ascii="Times New Roman" w:hAnsi="Times New Roman" w:cs="Times New Roman"/>
                <w:b/>
                <w:sz w:val="16"/>
                <w:szCs w:val="16"/>
              </w:rPr>
            </w:pPr>
            <w:r w:rsidRPr="00A00984">
              <w:rPr>
                <w:rFonts w:ascii="Times New Roman" w:hAnsi="Times New Roman" w:cs="Times New Roman"/>
                <w:b/>
                <w:sz w:val="16"/>
                <w:szCs w:val="16"/>
              </w:rPr>
              <w:t>5</w:t>
            </w:r>
          </w:p>
        </w:tc>
        <w:tc>
          <w:tcPr>
            <w:tcW w:w="644" w:type="dxa"/>
            <w:tcBorders>
              <w:top w:val="single" w:sz="4" w:space="0" w:color="000000"/>
              <w:left w:val="single" w:sz="4" w:space="0" w:color="000000"/>
              <w:bottom w:val="single" w:sz="4" w:space="0" w:color="000000"/>
            </w:tcBorders>
            <w:shd w:val="clear" w:color="auto" w:fill="F2F2F2" w:themeFill="background1" w:themeFillShade="F2"/>
            <w:vAlign w:val="center"/>
          </w:tcPr>
          <w:p w:rsidR="00623918" w:rsidRPr="00A00984" w:rsidRDefault="00623918" w:rsidP="00FF4000">
            <w:pPr>
              <w:jc w:val="center"/>
              <w:rPr>
                <w:rFonts w:ascii="Times New Roman" w:hAnsi="Times New Roman" w:cs="Times New Roman"/>
                <w:b/>
                <w:sz w:val="16"/>
                <w:szCs w:val="16"/>
              </w:rPr>
            </w:pPr>
            <w:r w:rsidRPr="00A00984">
              <w:rPr>
                <w:rFonts w:ascii="Times New Roman" w:hAnsi="Times New Roman" w:cs="Times New Roman"/>
                <w:b/>
                <w:sz w:val="16"/>
                <w:szCs w:val="16"/>
              </w:rPr>
              <w:t>6</w:t>
            </w:r>
          </w:p>
        </w:tc>
        <w:tc>
          <w:tcPr>
            <w:tcW w:w="882" w:type="dxa"/>
            <w:tcBorders>
              <w:top w:val="single" w:sz="4" w:space="0" w:color="000000"/>
              <w:left w:val="single" w:sz="4" w:space="0" w:color="000000"/>
              <w:bottom w:val="single" w:sz="4" w:space="0" w:color="000000"/>
            </w:tcBorders>
            <w:shd w:val="clear" w:color="auto" w:fill="F2F2F2" w:themeFill="background1" w:themeFillShade="F2"/>
            <w:vAlign w:val="center"/>
          </w:tcPr>
          <w:p w:rsidR="00623918" w:rsidRPr="00A00984" w:rsidRDefault="00623918" w:rsidP="00FF4000">
            <w:pPr>
              <w:jc w:val="center"/>
              <w:rPr>
                <w:rFonts w:ascii="Times New Roman" w:hAnsi="Times New Roman" w:cs="Times New Roman"/>
                <w:b/>
                <w:sz w:val="16"/>
                <w:szCs w:val="16"/>
              </w:rPr>
            </w:pPr>
            <w:r w:rsidRPr="00A00984">
              <w:rPr>
                <w:rFonts w:ascii="Times New Roman" w:hAnsi="Times New Roman" w:cs="Times New Roman"/>
                <w:b/>
                <w:sz w:val="16"/>
                <w:szCs w:val="16"/>
              </w:rPr>
              <w:t>7</w:t>
            </w:r>
          </w:p>
        </w:tc>
        <w:tc>
          <w:tcPr>
            <w:tcW w:w="902" w:type="dxa"/>
            <w:tcBorders>
              <w:top w:val="single" w:sz="4" w:space="0" w:color="000000"/>
              <w:left w:val="single" w:sz="4" w:space="0" w:color="000000"/>
              <w:bottom w:val="single" w:sz="4" w:space="0" w:color="000000"/>
            </w:tcBorders>
            <w:shd w:val="clear" w:color="auto" w:fill="F2F2F2" w:themeFill="background1" w:themeFillShade="F2"/>
            <w:vAlign w:val="center"/>
          </w:tcPr>
          <w:p w:rsidR="00623918" w:rsidRPr="00A00984" w:rsidRDefault="00623918" w:rsidP="00FF4000">
            <w:pPr>
              <w:jc w:val="center"/>
              <w:rPr>
                <w:rFonts w:ascii="Times New Roman" w:hAnsi="Times New Roman" w:cs="Times New Roman"/>
                <w:b/>
                <w:sz w:val="16"/>
                <w:szCs w:val="16"/>
              </w:rPr>
            </w:pPr>
            <w:r w:rsidRPr="00A00984">
              <w:rPr>
                <w:rFonts w:ascii="Times New Roman" w:hAnsi="Times New Roman" w:cs="Times New Roman"/>
                <w:b/>
                <w:sz w:val="16"/>
                <w:szCs w:val="16"/>
              </w:rPr>
              <w:t>8</w:t>
            </w:r>
          </w:p>
        </w:tc>
        <w:tc>
          <w:tcPr>
            <w:tcW w:w="1037" w:type="dxa"/>
            <w:tcBorders>
              <w:top w:val="single" w:sz="4" w:space="0" w:color="000000"/>
              <w:left w:val="single" w:sz="4" w:space="0" w:color="000000"/>
              <w:bottom w:val="single" w:sz="4" w:space="0" w:color="000000"/>
            </w:tcBorders>
            <w:shd w:val="clear" w:color="auto" w:fill="F2F2F2" w:themeFill="background1" w:themeFillShade="F2"/>
            <w:vAlign w:val="center"/>
          </w:tcPr>
          <w:p w:rsidR="00623918" w:rsidRPr="00A00984" w:rsidRDefault="00623918" w:rsidP="00FF4000">
            <w:pPr>
              <w:jc w:val="center"/>
              <w:rPr>
                <w:rFonts w:ascii="Times New Roman" w:hAnsi="Times New Roman" w:cs="Times New Roman"/>
                <w:b/>
                <w:sz w:val="16"/>
                <w:szCs w:val="16"/>
              </w:rPr>
            </w:pPr>
            <w:r w:rsidRPr="00A00984">
              <w:rPr>
                <w:rFonts w:ascii="Times New Roman" w:hAnsi="Times New Roman" w:cs="Times New Roman"/>
                <w:b/>
                <w:sz w:val="16"/>
                <w:szCs w:val="16"/>
              </w:rPr>
              <w:t>9</w:t>
            </w:r>
          </w:p>
        </w:tc>
        <w:tc>
          <w:tcPr>
            <w:tcW w:w="926" w:type="dxa"/>
            <w:tcBorders>
              <w:top w:val="single" w:sz="4" w:space="0" w:color="000000"/>
              <w:left w:val="single" w:sz="4" w:space="0" w:color="000000"/>
              <w:bottom w:val="single" w:sz="4" w:space="0" w:color="000000"/>
            </w:tcBorders>
            <w:shd w:val="clear" w:color="auto" w:fill="F2F2F2" w:themeFill="background1" w:themeFillShade="F2"/>
            <w:vAlign w:val="center"/>
          </w:tcPr>
          <w:p w:rsidR="00623918" w:rsidRPr="00A00984" w:rsidRDefault="00623918" w:rsidP="00FF4000">
            <w:pPr>
              <w:jc w:val="center"/>
              <w:rPr>
                <w:rFonts w:ascii="Times New Roman" w:hAnsi="Times New Roman" w:cs="Times New Roman"/>
                <w:b/>
                <w:sz w:val="16"/>
                <w:szCs w:val="16"/>
              </w:rPr>
            </w:pPr>
            <w:r w:rsidRPr="00A00984">
              <w:rPr>
                <w:rFonts w:ascii="Times New Roman" w:hAnsi="Times New Roman" w:cs="Times New Roman"/>
                <w:b/>
                <w:sz w:val="16"/>
                <w:szCs w:val="16"/>
              </w:rPr>
              <w:t>10</w:t>
            </w:r>
          </w:p>
        </w:tc>
        <w:tc>
          <w:tcPr>
            <w:tcW w:w="880" w:type="dxa"/>
            <w:tcBorders>
              <w:top w:val="single" w:sz="4" w:space="0" w:color="000000"/>
              <w:left w:val="single" w:sz="4" w:space="0" w:color="000000"/>
              <w:bottom w:val="single" w:sz="4" w:space="0" w:color="000000"/>
            </w:tcBorders>
            <w:shd w:val="clear" w:color="auto" w:fill="F2F2F2" w:themeFill="background1" w:themeFillShade="F2"/>
            <w:vAlign w:val="center"/>
          </w:tcPr>
          <w:p w:rsidR="00623918" w:rsidRPr="00A00984" w:rsidRDefault="00623918" w:rsidP="00FF4000">
            <w:pPr>
              <w:jc w:val="center"/>
              <w:rPr>
                <w:rFonts w:ascii="Times New Roman" w:hAnsi="Times New Roman" w:cs="Times New Roman"/>
                <w:b/>
                <w:sz w:val="16"/>
                <w:szCs w:val="16"/>
              </w:rPr>
            </w:pPr>
            <w:r w:rsidRPr="00A00984">
              <w:rPr>
                <w:rFonts w:ascii="Times New Roman" w:hAnsi="Times New Roman" w:cs="Times New Roman"/>
                <w:b/>
                <w:sz w:val="16"/>
                <w:szCs w:val="16"/>
              </w:rPr>
              <w:t>11</w:t>
            </w:r>
          </w:p>
        </w:tc>
        <w:tc>
          <w:tcPr>
            <w:tcW w:w="659" w:type="dxa"/>
            <w:tcBorders>
              <w:top w:val="single" w:sz="4" w:space="0" w:color="000000"/>
              <w:left w:val="single" w:sz="4" w:space="0" w:color="000000"/>
              <w:bottom w:val="single" w:sz="4" w:space="0" w:color="000000"/>
            </w:tcBorders>
            <w:shd w:val="clear" w:color="auto" w:fill="F2F2F2" w:themeFill="background1" w:themeFillShade="F2"/>
            <w:vAlign w:val="center"/>
          </w:tcPr>
          <w:p w:rsidR="00623918" w:rsidRPr="00A00984" w:rsidRDefault="00623918" w:rsidP="00FF4000">
            <w:pPr>
              <w:jc w:val="center"/>
              <w:rPr>
                <w:rFonts w:ascii="Times New Roman" w:hAnsi="Times New Roman" w:cs="Times New Roman"/>
                <w:b/>
                <w:sz w:val="16"/>
                <w:szCs w:val="16"/>
              </w:rPr>
            </w:pPr>
            <w:r w:rsidRPr="00A00984">
              <w:rPr>
                <w:rFonts w:ascii="Times New Roman" w:hAnsi="Times New Roman" w:cs="Times New Roman"/>
                <w:b/>
                <w:sz w:val="16"/>
                <w:szCs w:val="16"/>
              </w:rPr>
              <w:t>12</w:t>
            </w:r>
          </w:p>
        </w:tc>
        <w:tc>
          <w:tcPr>
            <w:tcW w:w="672" w:type="dxa"/>
            <w:tcBorders>
              <w:top w:val="single" w:sz="4" w:space="0" w:color="000000"/>
              <w:left w:val="single" w:sz="4" w:space="0" w:color="000000"/>
              <w:bottom w:val="single" w:sz="4" w:space="0" w:color="000000"/>
            </w:tcBorders>
            <w:shd w:val="clear" w:color="auto" w:fill="F2F2F2" w:themeFill="background1" w:themeFillShade="F2"/>
            <w:vAlign w:val="center"/>
          </w:tcPr>
          <w:p w:rsidR="00623918" w:rsidRPr="00A00984" w:rsidRDefault="00623918" w:rsidP="00FF4000">
            <w:pPr>
              <w:jc w:val="center"/>
              <w:rPr>
                <w:rFonts w:ascii="Times New Roman" w:hAnsi="Times New Roman" w:cs="Times New Roman"/>
                <w:b/>
                <w:sz w:val="16"/>
                <w:szCs w:val="16"/>
              </w:rPr>
            </w:pPr>
            <w:r w:rsidRPr="00A00984">
              <w:rPr>
                <w:rFonts w:ascii="Times New Roman" w:hAnsi="Times New Roman" w:cs="Times New Roman"/>
                <w:b/>
                <w:sz w:val="16"/>
                <w:szCs w:val="16"/>
              </w:rPr>
              <w:t>13</w:t>
            </w:r>
          </w:p>
        </w:tc>
        <w:tc>
          <w:tcPr>
            <w:tcW w:w="662"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rsidR="00623918" w:rsidRPr="00A00984" w:rsidRDefault="00623918" w:rsidP="00FF4000">
            <w:pPr>
              <w:pStyle w:val="af4"/>
              <w:snapToGrid w:val="0"/>
              <w:jc w:val="center"/>
              <w:rPr>
                <w:rFonts w:ascii="Times New Roman" w:hAnsi="Times New Roman" w:cs="Times New Roman"/>
                <w:b/>
                <w:sz w:val="16"/>
                <w:szCs w:val="16"/>
              </w:rPr>
            </w:pPr>
            <w:r w:rsidRPr="00A00984">
              <w:rPr>
                <w:rFonts w:ascii="Times New Roman" w:hAnsi="Times New Roman" w:cs="Times New Roman"/>
                <w:b/>
                <w:sz w:val="16"/>
                <w:szCs w:val="16"/>
              </w:rPr>
              <w:t>14</w:t>
            </w:r>
          </w:p>
        </w:tc>
        <w:tc>
          <w:tcPr>
            <w:tcW w:w="1013"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rsidR="00623918" w:rsidRPr="00A00984" w:rsidRDefault="00623918" w:rsidP="00FF4000">
            <w:pPr>
              <w:pStyle w:val="af4"/>
              <w:snapToGrid w:val="0"/>
              <w:jc w:val="center"/>
              <w:rPr>
                <w:rFonts w:ascii="Times New Roman" w:hAnsi="Times New Roman" w:cs="Times New Roman"/>
                <w:b/>
                <w:sz w:val="16"/>
                <w:szCs w:val="16"/>
              </w:rPr>
            </w:pPr>
            <w:r w:rsidRPr="00A00984">
              <w:rPr>
                <w:rFonts w:ascii="Times New Roman" w:hAnsi="Times New Roman" w:cs="Times New Roman"/>
                <w:b/>
                <w:sz w:val="16"/>
                <w:szCs w:val="16"/>
              </w:rPr>
              <w:t>15</w:t>
            </w:r>
          </w:p>
        </w:tc>
        <w:tc>
          <w:tcPr>
            <w:tcW w:w="994"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rsidR="00623918" w:rsidRPr="00A00984" w:rsidRDefault="00623918" w:rsidP="00FF4000">
            <w:pPr>
              <w:pStyle w:val="af4"/>
              <w:snapToGrid w:val="0"/>
              <w:jc w:val="center"/>
              <w:rPr>
                <w:rFonts w:ascii="Times New Roman" w:hAnsi="Times New Roman" w:cs="Times New Roman"/>
                <w:b/>
                <w:sz w:val="16"/>
                <w:szCs w:val="16"/>
              </w:rPr>
            </w:pPr>
            <w:r w:rsidRPr="00A00984">
              <w:rPr>
                <w:rFonts w:ascii="Times New Roman" w:hAnsi="Times New Roman" w:cs="Times New Roman"/>
                <w:b/>
                <w:sz w:val="16"/>
                <w:szCs w:val="16"/>
              </w:rPr>
              <w:t>16</w:t>
            </w:r>
          </w:p>
        </w:tc>
      </w:tr>
      <w:tr w:rsidR="00623918" w:rsidTr="00623918">
        <w:trPr>
          <w:cantSplit/>
          <w:trHeight w:val="553"/>
        </w:trPr>
        <w:tc>
          <w:tcPr>
            <w:tcW w:w="637" w:type="dxa"/>
            <w:tcBorders>
              <w:top w:val="single" w:sz="4" w:space="0" w:color="000000"/>
              <w:left w:val="single" w:sz="4" w:space="0" w:color="000000"/>
              <w:bottom w:val="single" w:sz="4" w:space="0" w:color="000000"/>
            </w:tcBorders>
            <w:shd w:val="clear" w:color="auto" w:fill="auto"/>
            <w:vAlign w:val="center"/>
          </w:tcPr>
          <w:p w:rsidR="00623918" w:rsidRDefault="00623918">
            <w:pPr>
              <w:jc w:val="center"/>
              <w:rPr>
                <w:rFonts w:ascii="Times New Roman" w:hAnsi="Times New Roman" w:cs="Times New Roman"/>
                <w:szCs w:val="20"/>
              </w:rPr>
            </w:pPr>
            <w:r>
              <w:rPr>
                <w:rFonts w:ascii="Times New Roman" w:hAnsi="Times New Roman" w:cs="Times New Roman"/>
                <w:szCs w:val="20"/>
              </w:rPr>
              <w:t>9</w:t>
            </w:r>
          </w:p>
        </w:tc>
        <w:tc>
          <w:tcPr>
            <w:tcW w:w="2907" w:type="dxa"/>
            <w:tcBorders>
              <w:top w:val="single" w:sz="4" w:space="0" w:color="000000"/>
              <w:left w:val="single" w:sz="4" w:space="0" w:color="000000"/>
              <w:bottom w:val="single" w:sz="4" w:space="0" w:color="000000"/>
            </w:tcBorders>
            <w:shd w:val="clear" w:color="auto" w:fill="auto"/>
            <w:vAlign w:val="center"/>
          </w:tcPr>
          <w:p w:rsidR="00623918" w:rsidRDefault="00623918" w:rsidP="00623918">
            <w:pPr>
              <w:ind w:left="-75" w:right="-90"/>
              <w:rPr>
                <w:rFonts w:ascii="Times New Roman" w:hAnsi="Times New Roman" w:cs="Times New Roman"/>
                <w:szCs w:val="20"/>
              </w:rPr>
            </w:pPr>
            <w:r w:rsidRPr="00E85E28">
              <w:rPr>
                <w:rFonts w:ascii="Times New Roman" w:hAnsi="Times New Roman" w:cs="Times New Roman"/>
                <w:szCs w:val="20"/>
              </w:rPr>
              <w:t xml:space="preserve">Строительство водопровода </w:t>
            </w:r>
            <w:r>
              <w:rPr>
                <w:rFonts w:ascii="Times New Roman" w:hAnsi="Times New Roman" w:cs="Times New Roman"/>
                <w:szCs w:val="20"/>
              </w:rPr>
              <w:t>в</w:t>
            </w:r>
            <w:r w:rsidRPr="00E85E28">
              <w:rPr>
                <w:rFonts w:ascii="Times New Roman" w:hAnsi="Times New Roman" w:cs="Times New Roman"/>
                <w:szCs w:val="20"/>
              </w:rPr>
              <w:t xml:space="preserve"> </w:t>
            </w:r>
            <w:r>
              <w:rPr>
                <w:rFonts w:ascii="Times New Roman" w:hAnsi="Times New Roman" w:cs="Times New Roman"/>
                <w:szCs w:val="20"/>
              </w:rPr>
              <w:t>городском районе «</w:t>
            </w:r>
            <w:r w:rsidRPr="00E85E28">
              <w:rPr>
                <w:rFonts w:ascii="Times New Roman" w:hAnsi="Times New Roman" w:cs="Times New Roman"/>
                <w:szCs w:val="20"/>
              </w:rPr>
              <w:t>О</w:t>
            </w:r>
            <w:r>
              <w:rPr>
                <w:rFonts w:ascii="Times New Roman" w:hAnsi="Times New Roman" w:cs="Times New Roman"/>
                <w:szCs w:val="20"/>
              </w:rPr>
              <w:t>рловка»</w:t>
            </w:r>
          </w:p>
        </w:tc>
        <w:tc>
          <w:tcPr>
            <w:tcW w:w="1063" w:type="dxa"/>
            <w:tcBorders>
              <w:top w:val="single" w:sz="4" w:space="0" w:color="000000"/>
              <w:left w:val="single" w:sz="4" w:space="0" w:color="000000"/>
              <w:bottom w:val="single" w:sz="4" w:space="0" w:color="000000"/>
            </w:tcBorders>
            <w:shd w:val="clear" w:color="auto" w:fill="auto"/>
            <w:vAlign w:val="center"/>
          </w:tcPr>
          <w:p w:rsidR="00623918" w:rsidRPr="00FA3B0F" w:rsidRDefault="00623918" w:rsidP="00DF01FD">
            <w:pPr>
              <w:jc w:val="center"/>
              <w:rPr>
                <w:rFonts w:ascii="Times New Roman" w:hAnsi="Times New Roman" w:cs="Times New Roman"/>
                <w:szCs w:val="20"/>
              </w:rPr>
            </w:pPr>
            <w:r>
              <w:rPr>
                <w:rFonts w:ascii="Times New Roman" w:hAnsi="Times New Roman" w:cs="Times New Roman"/>
                <w:szCs w:val="20"/>
              </w:rPr>
              <w:t>1350,0</w:t>
            </w:r>
          </w:p>
        </w:tc>
        <w:tc>
          <w:tcPr>
            <w:tcW w:w="638" w:type="dxa"/>
            <w:tcBorders>
              <w:top w:val="single" w:sz="4" w:space="0" w:color="000000"/>
              <w:left w:val="single" w:sz="4" w:space="0" w:color="000000"/>
              <w:bottom w:val="single" w:sz="4" w:space="0" w:color="000000"/>
            </w:tcBorders>
            <w:shd w:val="clear" w:color="auto" w:fill="auto"/>
            <w:vAlign w:val="center"/>
          </w:tcPr>
          <w:p w:rsidR="00623918" w:rsidRPr="00FA3B0F" w:rsidRDefault="00623918" w:rsidP="00FA3B0F">
            <w:pPr>
              <w:rPr>
                <w:rFonts w:ascii="Times New Roman" w:hAnsi="Times New Roman" w:cs="Times New Roman"/>
                <w:szCs w:val="20"/>
              </w:rPr>
            </w:pPr>
          </w:p>
        </w:tc>
        <w:tc>
          <w:tcPr>
            <w:tcW w:w="646" w:type="dxa"/>
            <w:tcBorders>
              <w:top w:val="single" w:sz="4" w:space="0" w:color="000000"/>
              <w:left w:val="single" w:sz="4" w:space="0" w:color="000000"/>
              <w:bottom w:val="single" w:sz="4" w:space="0" w:color="000000"/>
            </w:tcBorders>
            <w:shd w:val="clear" w:color="auto" w:fill="auto"/>
            <w:vAlign w:val="center"/>
          </w:tcPr>
          <w:p w:rsidR="00623918" w:rsidRPr="00FA3B0F" w:rsidRDefault="00623918" w:rsidP="00FA3B0F">
            <w:pPr>
              <w:rPr>
                <w:rFonts w:ascii="Times New Roman" w:hAnsi="Times New Roman" w:cs="Times New Roman"/>
                <w:szCs w:val="20"/>
              </w:rPr>
            </w:pPr>
          </w:p>
        </w:tc>
        <w:tc>
          <w:tcPr>
            <w:tcW w:w="644" w:type="dxa"/>
            <w:tcBorders>
              <w:top w:val="single" w:sz="4" w:space="0" w:color="000000"/>
              <w:left w:val="single" w:sz="4" w:space="0" w:color="000000"/>
              <w:bottom w:val="single" w:sz="4" w:space="0" w:color="000000"/>
            </w:tcBorders>
            <w:shd w:val="clear" w:color="auto" w:fill="auto"/>
            <w:vAlign w:val="center"/>
          </w:tcPr>
          <w:p w:rsidR="00623918" w:rsidRPr="00FA3B0F" w:rsidRDefault="00623918" w:rsidP="00FA3B0F">
            <w:pPr>
              <w:rPr>
                <w:rFonts w:ascii="Times New Roman" w:hAnsi="Times New Roman" w:cs="Times New Roman"/>
                <w:szCs w:val="20"/>
              </w:rPr>
            </w:pPr>
          </w:p>
        </w:tc>
        <w:tc>
          <w:tcPr>
            <w:tcW w:w="882" w:type="dxa"/>
            <w:tcBorders>
              <w:top w:val="single" w:sz="4" w:space="0" w:color="000000"/>
              <w:left w:val="single" w:sz="4" w:space="0" w:color="000000"/>
              <w:bottom w:val="single" w:sz="4" w:space="0" w:color="000000"/>
            </w:tcBorders>
            <w:shd w:val="clear" w:color="auto" w:fill="auto"/>
            <w:vAlign w:val="center"/>
          </w:tcPr>
          <w:p w:rsidR="00623918" w:rsidRPr="00FA3B0F" w:rsidRDefault="00623918" w:rsidP="00FA3B0F">
            <w:pPr>
              <w:rPr>
                <w:rFonts w:ascii="Times New Roman" w:hAnsi="Times New Roman" w:cs="Times New Roman"/>
                <w:szCs w:val="20"/>
              </w:rPr>
            </w:pPr>
          </w:p>
        </w:tc>
        <w:tc>
          <w:tcPr>
            <w:tcW w:w="902" w:type="dxa"/>
            <w:tcBorders>
              <w:top w:val="single" w:sz="4" w:space="0" w:color="000000"/>
              <w:left w:val="single" w:sz="4" w:space="0" w:color="000000"/>
              <w:bottom w:val="single" w:sz="4" w:space="0" w:color="000000"/>
            </w:tcBorders>
            <w:shd w:val="clear" w:color="auto" w:fill="auto"/>
            <w:vAlign w:val="center"/>
          </w:tcPr>
          <w:p w:rsidR="00623918" w:rsidRPr="00FA3B0F" w:rsidRDefault="00623918" w:rsidP="00FA3B0F">
            <w:pPr>
              <w:rPr>
                <w:rFonts w:ascii="Times New Roman" w:hAnsi="Times New Roman" w:cs="Times New Roman"/>
                <w:szCs w:val="20"/>
              </w:rPr>
            </w:pPr>
          </w:p>
        </w:tc>
        <w:tc>
          <w:tcPr>
            <w:tcW w:w="1037" w:type="dxa"/>
            <w:tcBorders>
              <w:top w:val="single" w:sz="4" w:space="0" w:color="000000"/>
              <w:left w:val="single" w:sz="4" w:space="0" w:color="000000"/>
              <w:bottom w:val="single" w:sz="4" w:space="0" w:color="000000"/>
            </w:tcBorders>
            <w:shd w:val="clear" w:color="auto" w:fill="auto"/>
            <w:vAlign w:val="center"/>
          </w:tcPr>
          <w:p w:rsidR="00623918" w:rsidRPr="00FA3B0F" w:rsidRDefault="00623918" w:rsidP="00FA3B0F">
            <w:pPr>
              <w:rPr>
                <w:rFonts w:ascii="Times New Roman" w:hAnsi="Times New Roman" w:cs="Times New Roman"/>
                <w:szCs w:val="20"/>
              </w:rPr>
            </w:pPr>
            <w:r>
              <w:rPr>
                <w:rFonts w:ascii="Times New Roman" w:hAnsi="Times New Roman" w:cs="Times New Roman"/>
                <w:szCs w:val="20"/>
              </w:rPr>
              <w:t>1350,0</w:t>
            </w:r>
          </w:p>
        </w:tc>
        <w:tc>
          <w:tcPr>
            <w:tcW w:w="926" w:type="dxa"/>
            <w:tcBorders>
              <w:top w:val="single" w:sz="4" w:space="0" w:color="000000"/>
              <w:left w:val="single" w:sz="4" w:space="0" w:color="000000"/>
              <w:bottom w:val="single" w:sz="4" w:space="0" w:color="000000"/>
            </w:tcBorders>
            <w:shd w:val="clear" w:color="auto" w:fill="auto"/>
            <w:vAlign w:val="center"/>
          </w:tcPr>
          <w:p w:rsidR="00623918" w:rsidRPr="00FA3B0F" w:rsidRDefault="00623918" w:rsidP="00FA3B0F">
            <w:pPr>
              <w:rPr>
                <w:rFonts w:ascii="Times New Roman" w:hAnsi="Times New Roman" w:cs="Times New Roman"/>
                <w:szCs w:val="20"/>
              </w:rPr>
            </w:pPr>
          </w:p>
        </w:tc>
        <w:tc>
          <w:tcPr>
            <w:tcW w:w="880" w:type="dxa"/>
            <w:tcBorders>
              <w:top w:val="single" w:sz="4" w:space="0" w:color="000000"/>
              <w:left w:val="single" w:sz="4" w:space="0" w:color="000000"/>
              <w:bottom w:val="single" w:sz="4" w:space="0" w:color="000000"/>
            </w:tcBorders>
            <w:shd w:val="clear" w:color="auto" w:fill="auto"/>
            <w:vAlign w:val="center"/>
          </w:tcPr>
          <w:p w:rsidR="00623918" w:rsidRPr="00FA3B0F" w:rsidRDefault="00623918" w:rsidP="00FA3B0F">
            <w:pPr>
              <w:rPr>
                <w:rFonts w:ascii="Times New Roman" w:hAnsi="Times New Roman" w:cs="Times New Roman"/>
                <w:szCs w:val="20"/>
              </w:rPr>
            </w:pPr>
          </w:p>
        </w:tc>
        <w:tc>
          <w:tcPr>
            <w:tcW w:w="659" w:type="dxa"/>
            <w:tcBorders>
              <w:top w:val="single" w:sz="4" w:space="0" w:color="000000"/>
              <w:left w:val="single" w:sz="4" w:space="0" w:color="000000"/>
              <w:bottom w:val="single" w:sz="4" w:space="0" w:color="000000"/>
            </w:tcBorders>
            <w:shd w:val="clear" w:color="auto" w:fill="auto"/>
            <w:vAlign w:val="center"/>
          </w:tcPr>
          <w:p w:rsidR="00623918" w:rsidRPr="00FA3B0F" w:rsidRDefault="00623918" w:rsidP="00FA3B0F">
            <w:pPr>
              <w:rPr>
                <w:rFonts w:ascii="Times New Roman" w:hAnsi="Times New Roman" w:cs="Times New Roman"/>
                <w:szCs w:val="20"/>
              </w:rPr>
            </w:pPr>
          </w:p>
        </w:tc>
        <w:tc>
          <w:tcPr>
            <w:tcW w:w="672" w:type="dxa"/>
            <w:tcBorders>
              <w:top w:val="single" w:sz="4" w:space="0" w:color="000000"/>
              <w:left w:val="single" w:sz="4" w:space="0" w:color="000000"/>
              <w:bottom w:val="single" w:sz="4" w:space="0" w:color="000000"/>
            </w:tcBorders>
            <w:shd w:val="clear" w:color="auto" w:fill="auto"/>
            <w:vAlign w:val="center"/>
          </w:tcPr>
          <w:p w:rsidR="00623918" w:rsidRPr="00FA3B0F" w:rsidRDefault="00623918" w:rsidP="00FA3B0F">
            <w:pPr>
              <w:rPr>
                <w:rFonts w:ascii="Times New Roman" w:hAnsi="Times New Roman" w:cs="Times New Roman"/>
                <w:szCs w:val="20"/>
              </w:rPr>
            </w:pPr>
          </w:p>
        </w:tc>
        <w:tc>
          <w:tcPr>
            <w:tcW w:w="6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3918" w:rsidRPr="00FA3B0F" w:rsidRDefault="00623918" w:rsidP="00FA3B0F">
            <w:pPr>
              <w:pStyle w:val="af4"/>
              <w:jc w:val="center"/>
              <w:rPr>
                <w:rFonts w:ascii="Times New Roman" w:hAnsi="Times New Roman" w:cs="Times New Roman"/>
                <w:b/>
                <w:sz w:val="20"/>
                <w:szCs w:val="20"/>
              </w:rPr>
            </w:pPr>
          </w:p>
        </w:tc>
        <w:tc>
          <w:tcPr>
            <w:tcW w:w="10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3918" w:rsidRPr="00FA3B0F" w:rsidRDefault="00623918" w:rsidP="00FA3B0F">
            <w:pPr>
              <w:pStyle w:val="af4"/>
              <w:jc w:val="center"/>
              <w:rPr>
                <w:rFonts w:ascii="Times New Roman" w:hAnsi="Times New Roman" w:cs="Times New Roman"/>
                <w:b/>
                <w:sz w:val="20"/>
                <w:szCs w:val="20"/>
              </w:rPr>
            </w:pPr>
          </w:p>
        </w:tc>
        <w:tc>
          <w:tcPr>
            <w:tcW w:w="9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3918" w:rsidRPr="00FA3B0F" w:rsidRDefault="00623918" w:rsidP="00FA3B0F">
            <w:pPr>
              <w:pStyle w:val="af4"/>
              <w:jc w:val="center"/>
              <w:rPr>
                <w:rFonts w:ascii="Times New Roman" w:hAnsi="Times New Roman" w:cs="Times New Roman"/>
                <w:b/>
                <w:sz w:val="20"/>
                <w:szCs w:val="20"/>
              </w:rPr>
            </w:pPr>
          </w:p>
        </w:tc>
      </w:tr>
      <w:tr w:rsidR="00623918" w:rsidTr="00623918">
        <w:trPr>
          <w:cantSplit/>
          <w:trHeight w:val="1411"/>
        </w:trPr>
        <w:tc>
          <w:tcPr>
            <w:tcW w:w="637" w:type="dxa"/>
            <w:tcBorders>
              <w:top w:val="single" w:sz="4" w:space="0" w:color="000000"/>
              <w:left w:val="single" w:sz="4" w:space="0" w:color="000000"/>
              <w:bottom w:val="single" w:sz="4" w:space="0" w:color="000000"/>
            </w:tcBorders>
            <w:shd w:val="clear" w:color="auto" w:fill="auto"/>
            <w:vAlign w:val="center"/>
          </w:tcPr>
          <w:p w:rsidR="00623918" w:rsidRDefault="00623918">
            <w:pPr>
              <w:jc w:val="center"/>
              <w:rPr>
                <w:rFonts w:ascii="Times New Roman" w:hAnsi="Times New Roman" w:cs="Times New Roman"/>
                <w:szCs w:val="20"/>
              </w:rPr>
            </w:pPr>
            <w:r>
              <w:rPr>
                <w:rFonts w:ascii="Times New Roman" w:hAnsi="Times New Roman" w:cs="Times New Roman"/>
                <w:szCs w:val="20"/>
              </w:rPr>
              <w:t>10</w:t>
            </w:r>
          </w:p>
        </w:tc>
        <w:tc>
          <w:tcPr>
            <w:tcW w:w="2907" w:type="dxa"/>
            <w:tcBorders>
              <w:top w:val="single" w:sz="4" w:space="0" w:color="000000"/>
              <w:left w:val="single" w:sz="4" w:space="0" w:color="000000"/>
              <w:bottom w:val="single" w:sz="4" w:space="0" w:color="000000"/>
            </w:tcBorders>
            <w:shd w:val="clear" w:color="auto" w:fill="auto"/>
            <w:vAlign w:val="center"/>
          </w:tcPr>
          <w:p w:rsidR="00623918" w:rsidRDefault="00623918" w:rsidP="00DD0269">
            <w:pPr>
              <w:ind w:left="-61" w:right="-48"/>
              <w:rPr>
                <w:rFonts w:ascii="Times New Roman" w:hAnsi="Times New Roman" w:cs="Times New Roman"/>
                <w:szCs w:val="20"/>
              </w:rPr>
            </w:pPr>
            <w:r>
              <w:rPr>
                <w:rFonts w:ascii="Times New Roman" w:hAnsi="Times New Roman" w:cs="Times New Roman"/>
                <w:szCs w:val="20"/>
              </w:rPr>
              <w:t xml:space="preserve">Строительство водопроводной сети </w:t>
            </w:r>
            <w:r w:rsidR="00A56606">
              <w:rPr>
                <w:rFonts w:ascii="Times New Roman" w:hAnsi="Times New Roman" w:cs="Times New Roman"/>
                <w:szCs w:val="20"/>
              </w:rPr>
              <w:t>от водопроводного колодца,</w:t>
            </w:r>
            <w:r>
              <w:rPr>
                <w:rFonts w:ascii="Times New Roman" w:hAnsi="Times New Roman" w:cs="Times New Roman"/>
                <w:szCs w:val="20"/>
              </w:rPr>
              <w:t xml:space="preserve"> расположенного в Больничном городке, с закольцовкой по ул. Ломоносова, ул. Пушкина, ул. Некрасова</w:t>
            </w:r>
          </w:p>
        </w:tc>
        <w:tc>
          <w:tcPr>
            <w:tcW w:w="1063" w:type="dxa"/>
            <w:tcBorders>
              <w:top w:val="single" w:sz="4" w:space="0" w:color="000000"/>
              <w:left w:val="single" w:sz="4" w:space="0" w:color="000000"/>
              <w:bottom w:val="single" w:sz="4" w:space="0" w:color="000000"/>
            </w:tcBorders>
            <w:shd w:val="clear" w:color="auto" w:fill="auto"/>
            <w:vAlign w:val="center"/>
          </w:tcPr>
          <w:p w:rsidR="00623918" w:rsidRPr="00FA3B0F" w:rsidRDefault="00623918" w:rsidP="00DF01FD">
            <w:pPr>
              <w:jc w:val="center"/>
              <w:rPr>
                <w:rFonts w:ascii="Times New Roman" w:hAnsi="Times New Roman" w:cs="Times New Roman"/>
                <w:szCs w:val="20"/>
              </w:rPr>
            </w:pPr>
            <w:r>
              <w:rPr>
                <w:rFonts w:ascii="Times New Roman" w:hAnsi="Times New Roman" w:cs="Times New Roman"/>
                <w:szCs w:val="20"/>
              </w:rPr>
              <w:t>1700,0</w:t>
            </w:r>
          </w:p>
        </w:tc>
        <w:tc>
          <w:tcPr>
            <w:tcW w:w="638" w:type="dxa"/>
            <w:tcBorders>
              <w:top w:val="single" w:sz="4" w:space="0" w:color="000000"/>
              <w:left w:val="single" w:sz="4" w:space="0" w:color="000000"/>
              <w:bottom w:val="single" w:sz="4" w:space="0" w:color="000000"/>
            </w:tcBorders>
            <w:shd w:val="clear" w:color="auto" w:fill="auto"/>
            <w:vAlign w:val="center"/>
          </w:tcPr>
          <w:p w:rsidR="00623918" w:rsidRPr="00FA3B0F" w:rsidRDefault="00623918" w:rsidP="00FA3B0F">
            <w:pPr>
              <w:rPr>
                <w:rFonts w:ascii="Times New Roman" w:hAnsi="Times New Roman" w:cs="Times New Roman"/>
                <w:szCs w:val="20"/>
              </w:rPr>
            </w:pPr>
          </w:p>
        </w:tc>
        <w:tc>
          <w:tcPr>
            <w:tcW w:w="646" w:type="dxa"/>
            <w:tcBorders>
              <w:top w:val="single" w:sz="4" w:space="0" w:color="000000"/>
              <w:left w:val="single" w:sz="4" w:space="0" w:color="000000"/>
              <w:bottom w:val="single" w:sz="4" w:space="0" w:color="000000"/>
            </w:tcBorders>
            <w:shd w:val="clear" w:color="auto" w:fill="auto"/>
            <w:vAlign w:val="center"/>
          </w:tcPr>
          <w:p w:rsidR="00623918" w:rsidRPr="00FA3B0F" w:rsidRDefault="00623918" w:rsidP="00FA3B0F">
            <w:pPr>
              <w:rPr>
                <w:rFonts w:ascii="Times New Roman" w:hAnsi="Times New Roman" w:cs="Times New Roman"/>
                <w:szCs w:val="20"/>
              </w:rPr>
            </w:pPr>
          </w:p>
        </w:tc>
        <w:tc>
          <w:tcPr>
            <w:tcW w:w="644" w:type="dxa"/>
            <w:tcBorders>
              <w:top w:val="single" w:sz="4" w:space="0" w:color="000000"/>
              <w:left w:val="single" w:sz="4" w:space="0" w:color="000000"/>
              <w:bottom w:val="single" w:sz="4" w:space="0" w:color="000000"/>
            </w:tcBorders>
            <w:shd w:val="clear" w:color="auto" w:fill="auto"/>
            <w:vAlign w:val="center"/>
          </w:tcPr>
          <w:p w:rsidR="00623918" w:rsidRPr="00FA3B0F" w:rsidRDefault="00623918" w:rsidP="00FA3B0F">
            <w:pPr>
              <w:rPr>
                <w:rFonts w:ascii="Times New Roman" w:hAnsi="Times New Roman" w:cs="Times New Roman"/>
                <w:szCs w:val="20"/>
              </w:rPr>
            </w:pPr>
          </w:p>
        </w:tc>
        <w:tc>
          <w:tcPr>
            <w:tcW w:w="882" w:type="dxa"/>
            <w:tcBorders>
              <w:top w:val="single" w:sz="4" w:space="0" w:color="000000"/>
              <w:left w:val="single" w:sz="4" w:space="0" w:color="000000"/>
              <w:bottom w:val="single" w:sz="4" w:space="0" w:color="000000"/>
            </w:tcBorders>
            <w:shd w:val="clear" w:color="auto" w:fill="auto"/>
            <w:vAlign w:val="center"/>
          </w:tcPr>
          <w:p w:rsidR="00623918" w:rsidRPr="00FA3B0F" w:rsidRDefault="00623918" w:rsidP="00FA3B0F">
            <w:pPr>
              <w:rPr>
                <w:rFonts w:ascii="Times New Roman" w:hAnsi="Times New Roman" w:cs="Times New Roman"/>
                <w:szCs w:val="20"/>
              </w:rPr>
            </w:pPr>
          </w:p>
        </w:tc>
        <w:tc>
          <w:tcPr>
            <w:tcW w:w="902" w:type="dxa"/>
            <w:tcBorders>
              <w:top w:val="single" w:sz="4" w:space="0" w:color="000000"/>
              <w:left w:val="single" w:sz="4" w:space="0" w:color="000000"/>
              <w:bottom w:val="single" w:sz="4" w:space="0" w:color="000000"/>
            </w:tcBorders>
            <w:shd w:val="clear" w:color="auto" w:fill="auto"/>
            <w:vAlign w:val="center"/>
          </w:tcPr>
          <w:p w:rsidR="00623918" w:rsidRPr="00FA3B0F" w:rsidRDefault="00623918" w:rsidP="00FA3B0F">
            <w:pPr>
              <w:rPr>
                <w:rFonts w:ascii="Times New Roman" w:hAnsi="Times New Roman" w:cs="Times New Roman"/>
                <w:szCs w:val="20"/>
              </w:rPr>
            </w:pPr>
          </w:p>
        </w:tc>
        <w:tc>
          <w:tcPr>
            <w:tcW w:w="1037" w:type="dxa"/>
            <w:tcBorders>
              <w:top w:val="single" w:sz="4" w:space="0" w:color="000000"/>
              <w:left w:val="single" w:sz="4" w:space="0" w:color="000000"/>
              <w:bottom w:val="single" w:sz="4" w:space="0" w:color="000000"/>
            </w:tcBorders>
            <w:shd w:val="clear" w:color="auto" w:fill="auto"/>
            <w:vAlign w:val="center"/>
          </w:tcPr>
          <w:p w:rsidR="00623918" w:rsidRPr="00FA3B0F" w:rsidRDefault="00623918" w:rsidP="00FA3B0F">
            <w:pPr>
              <w:rPr>
                <w:rFonts w:ascii="Times New Roman" w:hAnsi="Times New Roman" w:cs="Times New Roman"/>
                <w:szCs w:val="20"/>
              </w:rPr>
            </w:pPr>
            <w:r>
              <w:rPr>
                <w:rFonts w:ascii="Times New Roman" w:hAnsi="Times New Roman" w:cs="Times New Roman"/>
                <w:szCs w:val="20"/>
              </w:rPr>
              <w:t>1700,0</w:t>
            </w:r>
          </w:p>
        </w:tc>
        <w:tc>
          <w:tcPr>
            <w:tcW w:w="926" w:type="dxa"/>
            <w:tcBorders>
              <w:top w:val="single" w:sz="4" w:space="0" w:color="000000"/>
              <w:left w:val="single" w:sz="4" w:space="0" w:color="000000"/>
              <w:bottom w:val="single" w:sz="4" w:space="0" w:color="000000"/>
            </w:tcBorders>
            <w:shd w:val="clear" w:color="auto" w:fill="auto"/>
            <w:vAlign w:val="center"/>
          </w:tcPr>
          <w:p w:rsidR="00623918" w:rsidRPr="00FA3B0F" w:rsidRDefault="00623918" w:rsidP="00FA3B0F">
            <w:pPr>
              <w:rPr>
                <w:rFonts w:ascii="Times New Roman" w:hAnsi="Times New Roman" w:cs="Times New Roman"/>
                <w:szCs w:val="20"/>
              </w:rPr>
            </w:pPr>
          </w:p>
        </w:tc>
        <w:tc>
          <w:tcPr>
            <w:tcW w:w="880" w:type="dxa"/>
            <w:tcBorders>
              <w:top w:val="single" w:sz="4" w:space="0" w:color="000000"/>
              <w:left w:val="single" w:sz="4" w:space="0" w:color="000000"/>
              <w:bottom w:val="single" w:sz="4" w:space="0" w:color="000000"/>
            </w:tcBorders>
            <w:shd w:val="clear" w:color="auto" w:fill="auto"/>
            <w:vAlign w:val="center"/>
          </w:tcPr>
          <w:p w:rsidR="00623918" w:rsidRPr="00FA3B0F" w:rsidRDefault="00623918" w:rsidP="00FA3B0F">
            <w:pPr>
              <w:rPr>
                <w:rFonts w:ascii="Times New Roman" w:hAnsi="Times New Roman" w:cs="Times New Roman"/>
                <w:szCs w:val="20"/>
              </w:rPr>
            </w:pPr>
          </w:p>
        </w:tc>
        <w:tc>
          <w:tcPr>
            <w:tcW w:w="659" w:type="dxa"/>
            <w:tcBorders>
              <w:top w:val="single" w:sz="4" w:space="0" w:color="000000"/>
              <w:left w:val="single" w:sz="4" w:space="0" w:color="000000"/>
              <w:bottom w:val="single" w:sz="4" w:space="0" w:color="000000"/>
            </w:tcBorders>
            <w:shd w:val="clear" w:color="auto" w:fill="auto"/>
            <w:vAlign w:val="center"/>
          </w:tcPr>
          <w:p w:rsidR="00623918" w:rsidRPr="00FA3B0F" w:rsidRDefault="00623918" w:rsidP="00FA3B0F">
            <w:pPr>
              <w:rPr>
                <w:rFonts w:ascii="Times New Roman" w:hAnsi="Times New Roman" w:cs="Times New Roman"/>
                <w:szCs w:val="20"/>
              </w:rPr>
            </w:pPr>
          </w:p>
        </w:tc>
        <w:tc>
          <w:tcPr>
            <w:tcW w:w="672" w:type="dxa"/>
            <w:tcBorders>
              <w:top w:val="single" w:sz="4" w:space="0" w:color="000000"/>
              <w:left w:val="single" w:sz="4" w:space="0" w:color="000000"/>
              <w:bottom w:val="single" w:sz="4" w:space="0" w:color="000000"/>
            </w:tcBorders>
            <w:shd w:val="clear" w:color="auto" w:fill="auto"/>
            <w:vAlign w:val="center"/>
          </w:tcPr>
          <w:p w:rsidR="00623918" w:rsidRPr="00FA3B0F" w:rsidRDefault="00623918" w:rsidP="00FA3B0F">
            <w:pPr>
              <w:rPr>
                <w:rFonts w:ascii="Times New Roman" w:hAnsi="Times New Roman" w:cs="Times New Roman"/>
                <w:szCs w:val="20"/>
              </w:rPr>
            </w:pPr>
          </w:p>
        </w:tc>
        <w:tc>
          <w:tcPr>
            <w:tcW w:w="6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3918" w:rsidRPr="00FA3B0F" w:rsidRDefault="00623918" w:rsidP="00FA3B0F">
            <w:pPr>
              <w:pStyle w:val="af4"/>
              <w:jc w:val="center"/>
              <w:rPr>
                <w:rFonts w:ascii="Times New Roman" w:hAnsi="Times New Roman" w:cs="Times New Roman"/>
                <w:b/>
                <w:sz w:val="20"/>
                <w:szCs w:val="20"/>
              </w:rPr>
            </w:pPr>
          </w:p>
        </w:tc>
        <w:tc>
          <w:tcPr>
            <w:tcW w:w="10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3918" w:rsidRPr="00FA3B0F" w:rsidRDefault="00623918" w:rsidP="00FA3B0F">
            <w:pPr>
              <w:pStyle w:val="af4"/>
              <w:jc w:val="center"/>
              <w:rPr>
                <w:rFonts w:ascii="Times New Roman" w:hAnsi="Times New Roman" w:cs="Times New Roman"/>
                <w:b/>
                <w:sz w:val="20"/>
                <w:szCs w:val="20"/>
              </w:rPr>
            </w:pPr>
          </w:p>
        </w:tc>
        <w:tc>
          <w:tcPr>
            <w:tcW w:w="9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3918" w:rsidRPr="00FA3B0F" w:rsidRDefault="00623918" w:rsidP="00FA3B0F">
            <w:pPr>
              <w:pStyle w:val="af4"/>
              <w:jc w:val="center"/>
              <w:rPr>
                <w:rFonts w:ascii="Times New Roman" w:hAnsi="Times New Roman" w:cs="Times New Roman"/>
                <w:b/>
                <w:sz w:val="20"/>
                <w:szCs w:val="20"/>
              </w:rPr>
            </w:pPr>
          </w:p>
        </w:tc>
      </w:tr>
      <w:tr w:rsidR="00623918" w:rsidTr="00623918">
        <w:trPr>
          <w:cantSplit/>
          <w:trHeight w:val="566"/>
        </w:trPr>
        <w:tc>
          <w:tcPr>
            <w:tcW w:w="637" w:type="dxa"/>
            <w:tcBorders>
              <w:top w:val="single" w:sz="4" w:space="0" w:color="000000"/>
              <w:left w:val="single" w:sz="4" w:space="0" w:color="000000"/>
              <w:bottom w:val="single" w:sz="4" w:space="0" w:color="000000"/>
            </w:tcBorders>
            <w:shd w:val="clear" w:color="auto" w:fill="auto"/>
            <w:vAlign w:val="center"/>
          </w:tcPr>
          <w:p w:rsidR="00623918" w:rsidRDefault="00623918">
            <w:pPr>
              <w:jc w:val="center"/>
              <w:rPr>
                <w:rFonts w:ascii="Times New Roman" w:hAnsi="Times New Roman" w:cs="Times New Roman"/>
                <w:szCs w:val="20"/>
              </w:rPr>
            </w:pPr>
            <w:r>
              <w:rPr>
                <w:rFonts w:ascii="Times New Roman" w:hAnsi="Times New Roman" w:cs="Times New Roman"/>
                <w:szCs w:val="20"/>
              </w:rPr>
              <w:t>11</w:t>
            </w:r>
          </w:p>
        </w:tc>
        <w:tc>
          <w:tcPr>
            <w:tcW w:w="2907" w:type="dxa"/>
            <w:tcBorders>
              <w:top w:val="single" w:sz="4" w:space="0" w:color="000000"/>
              <w:left w:val="single" w:sz="4" w:space="0" w:color="000000"/>
              <w:bottom w:val="single" w:sz="4" w:space="0" w:color="000000"/>
            </w:tcBorders>
            <w:shd w:val="clear" w:color="auto" w:fill="auto"/>
            <w:vAlign w:val="center"/>
          </w:tcPr>
          <w:p w:rsidR="00623918" w:rsidRDefault="00623918" w:rsidP="00DD0269">
            <w:pPr>
              <w:ind w:left="-61" w:right="-90"/>
              <w:rPr>
                <w:rFonts w:ascii="Times New Roman" w:hAnsi="Times New Roman" w:cs="Times New Roman"/>
                <w:szCs w:val="20"/>
              </w:rPr>
            </w:pPr>
            <w:r>
              <w:rPr>
                <w:rFonts w:ascii="Times New Roman" w:hAnsi="Times New Roman" w:cs="Times New Roman"/>
                <w:szCs w:val="20"/>
              </w:rPr>
              <w:t>Реконструкция системы водо</w:t>
            </w:r>
            <w:r>
              <w:rPr>
                <w:rFonts w:ascii="Times New Roman" w:hAnsi="Times New Roman" w:cs="Times New Roman"/>
                <w:szCs w:val="20"/>
              </w:rPr>
              <w:softHyphen/>
              <w:t>снабжения города</w:t>
            </w:r>
          </w:p>
        </w:tc>
        <w:tc>
          <w:tcPr>
            <w:tcW w:w="1063" w:type="dxa"/>
            <w:tcBorders>
              <w:top w:val="single" w:sz="4" w:space="0" w:color="000000"/>
              <w:left w:val="single" w:sz="4" w:space="0" w:color="000000"/>
              <w:bottom w:val="single" w:sz="4" w:space="0" w:color="000000"/>
            </w:tcBorders>
            <w:shd w:val="clear" w:color="auto" w:fill="auto"/>
            <w:vAlign w:val="center"/>
          </w:tcPr>
          <w:p w:rsidR="00623918" w:rsidRPr="00FA3B0F" w:rsidRDefault="00623918" w:rsidP="00DF01FD">
            <w:pPr>
              <w:jc w:val="center"/>
              <w:rPr>
                <w:rFonts w:ascii="Times New Roman" w:hAnsi="Times New Roman" w:cs="Times New Roman"/>
                <w:szCs w:val="20"/>
              </w:rPr>
            </w:pPr>
            <w:r>
              <w:rPr>
                <w:rFonts w:ascii="Times New Roman" w:hAnsi="Times New Roman" w:cs="Times New Roman"/>
                <w:szCs w:val="20"/>
              </w:rPr>
              <w:t>11000,0</w:t>
            </w:r>
          </w:p>
        </w:tc>
        <w:tc>
          <w:tcPr>
            <w:tcW w:w="638" w:type="dxa"/>
            <w:tcBorders>
              <w:top w:val="single" w:sz="4" w:space="0" w:color="000000"/>
              <w:left w:val="single" w:sz="4" w:space="0" w:color="000000"/>
              <w:bottom w:val="single" w:sz="4" w:space="0" w:color="000000"/>
            </w:tcBorders>
            <w:shd w:val="clear" w:color="auto" w:fill="auto"/>
            <w:vAlign w:val="center"/>
          </w:tcPr>
          <w:p w:rsidR="00623918" w:rsidRPr="00FA3B0F" w:rsidRDefault="00623918" w:rsidP="00FA3B0F">
            <w:pPr>
              <w:rPr>
                <w:rFonts w:ascii="Times New Roman" w:hAnsi="Times New Roman" w:cs="Times New Roman"/>
                <w:szCs w:val="20"/>
              </w:rPr>
            </w:pPr>
          </w:p>
        </w:tc>
        <w:tc>
          <w:tcPr>
            <w:tcW w:w="646" w:type="dxa"/>
            <w:tcBorders>
              <w:top w:val="single" w:sz="4" w:space="0" w:color="000000"/>
              <w:left w:val="single" w:sz="4" w:space="0" w:color="000000"/>
              <w:bottom w:val="single" w:sz="4" w:space="0" w:color="000000"/>
            </w:tcBorders>
            <w:shd w:val="clear" w:color="auto" w:fill="auto"/>
            <w:vAlign w:val="center"/>
          </w:tcPr>
          <w:p w:rsidR="00623918" w:rsidRPr="00FA3B0F" w:rsidRDefault="00623918" w:rsidP="00FA3B0F">
            <w:pPr>
              <w:rPr>
                <w:rFonts w:ascii="Times New Roman" w:hAnsi="Times New Roman" w:cs="Times New Roman"/>
                <w:szCs w:val="20"/>
              </w:rPr>
            </w:pPr>
          </w:p>
        </w:tc>
        <w:tc>
          <w:tcPr>
            <w:tcW w:w="644" w:type="dxa"/>
            <w:tcBorders>
              <w:top w:val="single" w:sz="4" w:space="0" w:color="000000"/>
              <w:left w:val="single" w:sz="4" w:space="0" w:color="000000"/>
              <w:bottom w:val="single" w:sz="4" w:space="0" w:color="000000"/>
            </w:tcBorders>
            <w:shd w:val="clear" w:color="auto" w:fill="auto"/>
            <w:vAlign w:val="center"/>
          </w:tcPr>
          <w:p w:rsidR="00623918" w:rsidRPr="00FA3B0F" w:rsidRDefault="00623918" w:rsidP="00FA3B0F">
            <w:pPr>
              <w:rPr>
                <w:rFonts w:ascii="Times New Roman" w:hAnsi="Times New Roman" w:cs="Times New Roman"/>
                <w:szCs w:val="20"/>
              </w:rPr>
            </w:pPr>
          </w:p>
        </w:tc>
        <w:tc>
          <w:tcPr>
            <w:tcW w:w="882" w:type="dxa"/>
            <w:tcBorders>
              <w:top w:val="single" w:sz="4" w:space="0" w:color="000000"/>
              <w:left w:val="single" w:sz="4" w:space="0" w:color="000000"/>
              <w:bottom w:val="single" w:sz="4" w:space="0" w:color="000000"/>
            </w:tcBorders>
            <w:shd w:val="clear" w:color="auto" w:fill="auto"/>
            <w:vAlign w:val="center"/>
          </w:tcPr>
          <w:p w:rsidR="00623918" w:rsidRPr="00FA3B0F" w:rsidRDefault="00623918" w:rsidP="00FA3B0F">
            <w:pPr>
              <w:rPr>
                <w:rFonts w:ascii="Times New Roman" w:hAnsi="Times New Roman" w:cs="Times New Roman"/>
                <w:szCs w:val="20"/>
              </w:rPr>
            </w:pPr>
          </w:p>
        </w:tc>
        <w:tc>
          <w:tcPr>
            <w:tcW w:w="902" w:type="dxa"/>
            <w:tcBorders>
              <w:top w:val="single" w:sz="4" w:space="0" w:color="000000"/>
              <w:left w:val="single" w:sz="4" w:space="0" w:color="000000"/>
              <w:bottom w:val="single" w:sz="4" w:space="0" w:color="000000"/>
            </w:tcBorders>
            <w:shd w:val="clear" w:color="auto" w:fill="auto"/>
            <w:vAlign w:val="center"/>
          </w:tcPr>
          <w:p w:rsidR="00623918" w:rsidRPr="00FA3B0F" w:rsidRDefault="00623918" w:rsidP="00FA3B0F">
            <w:pPr>
              <w:rPr>
                <w:rFonts w:ascii="Times New Roman" w:hAnsi="Times New Roman" w:cs="Times New Roman"/>
                <w:szCs w:val="20"/>
              </w:rPr>
            </w:pPr>
            <w:r>
              <w:rPr>
                <w:rFonts w:ascii="Times New Roman" w:hAnsi="Times New Roman" w:cs="Times New Roman"/>
                <w:szCs w:val="20"/>
              </w:rPr>
              <w:t>6000,0</w:t>
            </w:r>
          </w:p>
        </w:tc>
        <w:tc>
          <w:tcPr>
            <w:tcW w:w="1037" w:type="dxa"/>
            <w:tcBorders>
              <w:top w:val="single" w:sz="4" w:space="0" w:color="000000"/>
              <w:left w:val="single" w:sz="4" w:space="0" w:color="000000"/>
              <w:bottom w:val="single" w:sz="4" w:space="0" w:color="000000"/>
            </w:tcBorders>
            <w:shd w:val="clear" w:color="auto" w:fill="auto"/>
            <w:vAlign w:val="center"/>
          </w:tcPr>
          <w:p w:rsidR="00623918" w:rsidRPr="00FA3B0F" w:rsidRDefault="00623918" w:rsidP="00FA3B0F">
            <w:pPr>
              <w:rPr>
                <w:rFonts w:ascii="Times New Roman" w:hAnsi="Times New Roman" w:cs="Times New Roman"/>
                <w:szCs w:val="20"/>
              </w:rPr>
            </w:pPr>
            <w:r>
              <w:rPr>
                <w:rFonts w:ascii="Times New Roman" w:hAnsi="Times New Roman" w:cs="Times New Roman"/>
                <w:szCs w:val="20"/>
              </w:rPr>
              <w:t>6000,0</w:t>
            </w:r>
          </w:p>
        </w:tc>
        <w:tc>
          <w:tcPr>
            <w:tcW w:w="926" w:type="dxa"/>
            <w:tcBorders>
              <w:top w:val="single" w:sz="4" w:space="0" w:color="000000"/>
              <w:left w:val="single" w:sz="4" w:space="0" w:color="000000"/>
              <w:bottom w:val="single" w:sz="4" w:space="0" w:color="000000"/>
            </w:tcBorders>
            <w:shd w:val="clear" w:color="auto" w:fill="auto"/>
            <w:vAlign w:val="center"/>
          </w:tcPr>
          <w:p w:rsidR="00623918" w:rsidRPr="00FA3B0F" w:rsidRDefault="00623918" w:rsidP="00FA3B0F">
            <w:pPr>
              <w:rPr>
                <w:rFonts w:ascii="Times New Roman" w:hAnsi="Times New Roman" w:cs="Times New Roman"/>
                <w:szCs w:val="20"/>
              </w:rPr>
            </w:pPr>
          </w:p>
        </w:tc>
        <w:tc>
          <w:tcPr>
            <w:tcW w:w="880" w:type="dxa"/>
            <w:tcBorders>
              <w:top w:val="single" w:sz="4" w:space="0" w:color="000000"/>
              <w:left w:val="single" w:sz="4" w:space="0" w:color="000000"/>
              <w:bottom w:val="single" w:sz="4" w:space="0" w:color="000000"/>
            </w:tcBorders>
            <w:shd w:val="clear" w:color="auto" w:fill="auto"/>
            <w:vAlign w:val="center"/>
          </w:tcPr>
          <w:p w:rsidR="00623918" w:rsidRPr="00FA3B0F" w:rsidRDefault="00623918" w:rsidP="00FA3B0F">
            <w:pPr>
              <w:rPr>
                <w:rFonts w:ascii="Times New Roman" w:hAnsi="Times New Roman" w:cs="Times New Roman"/>
                <w:szCs w:val="20"/>
              </w:rPr>
            </w:pPr>
          </w:p>
        </w:tc>
        <w:tc>
          <w:tcPr>
            <w:tcW w:w="659" w:type="dxa"/>
            <w:tcBorders>
              <w:top w:val="single" w:sz="4" w:space="0" w:color="000000"/>
              <w:left w:val="single" w:sz="4" w:space="0" w:color="000000"/>
              <w:bottom w:val="single" w:sz="4" w:space="0" w:color="000000"/>
            </w:tcBorders>
            <w:shd w:val="clear" w:color="auto" w:fill="auto"/>
            <w:vAlign w:val="center"/>
          </w:tcPr>
          <w:p w:rsidR="00623918" w:rsidRPr="00FA3B0F" w:rsidRDefault="00623918" w:rsidP="00FA3B0F">
            <w:pPr>
              <w:rPr>
                <w:rFonts w:ascii="Times New Roman" w:hAnsi="Times New Roman" w:cs="Times New Roman"/>
                <w:szCs w:val="20"/>
              </w:rPr>
            </w:pPr>
          </w:p>
        </w:tc>
        <w:tc>
          <w:tcPr>
            <w:tcW w:w="672" w:type="dxa"/>
            <w:tcBorders>
              <w:top w:val="single" w:sz="4" w:space="0" w:color="000000"/>
              <w:left w:val="single" w:sz="4" w:space="0" w:color="000000"/>
              <w:bottom w:val="single" w:sz="4" w:space="0" w:color="000000"/>
            </w:tcBorders>
            <w:shd w:val="clear" w:color="auto" w:fill="auto"/>
            <w:vAlign w:val="center"/>
          </w:tcPr>
          <w:p w:rsidR="00623918" w:rsidRPr="00FA3B0F" w:rsidRDefault="00623918" w:rsidP="00FA3B0F">
            <w:pPr>
              <w:rPr>
                <w:rFonts w:ascii="Times New Roman" w:hAnsi="Times New Roman" w:cs="Times New Roman"/>
                <w:szCs w:val="20"/>
              </w:rPr>
            </w:pPr>
          </w:p>
        </w:tc>
        <w:tc>
          <w:tcPr>
            <w:tcW w:w="6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3918" w:rsidRPr="00FA3B0F" w:rsidRDefault="00623918" w:rsidP="00FA3B0F">
            <w:pPr>
              <w:pStyle w:val="af4"/>
              <w:jc w:val="center"/>
              <w:rPr>
                <w:rFonts w:ascii="Times New Roman" w:hAnsi="Times New Roman" w:cs="Times New Roman"/>
                <w:b/>
                <w:sz w:val="20"/>
                <w:szCs w:val="20"/>
              </w:rPr>
            </w:pPr>
          </w:p>
        </w:tc>
        <w:tc>
          <w:tcPr>
            <w:tcW w:w="10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3918" w:rsidRPr="00FA3B0F" w:rsidRDefault="00623918" w:rsidP="00FA3B0F">
            <w:pPr>
              <w:pStyle w:val="af4"/>
              <w:jc w:val="center"/>
              <w:rPr>
                <w:rFonts w:ascii="Times New Roman" w:hAnsi="Times New Roman" w:cs="Times New Roman"/>
                <w:b/>
                <w:sz w:val="20"/>
                <w:szCs w:val="20"/>
              </w:rPr>
            </w:pPr>
          </w:p>
        </w:tc>
        <w:tc>
          <w:tcPr>
            <w:tcW w:w="9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3918" w:rsidRPr="00FA3B0F" w:rsidRDefault="00623918" w:rsidP="00FA3B0F">
            <w:pPr>
              <w:pStyle w:val="af4"/>
              <w:jc w:val="center"/>
              <w:rPr>
                <w:rFonts w:ascii="Times New Roman" w:hAnsi="Times New Roman" w:cs="Times New Roman"/>
                <w:b/>
                <w:sz w:val="20"/>
                <w:szCs w:val="20"/>
              </w:rPr>
            </w:pPr>
          </w:p>
        </w:tc>
      </w:tr>
      <w:tr w:rsidR="00623918" w:rsidTr="00092A6F">
        <w:trPr>
          <w:cantSplit/>
          <w:trHeight w:val="340"/>
        </w:trPr>
        <w:tc>
          <w:tcPr>
            <w:tcW w:w="3544" w:type="dxa"/>
            <w:gridSpan w:val="2"/>
            <w:tcBorders>
              <w:top w:val="single" w:sz="4" w:space="0" w:color="000000"/>
              <w:left w:val="single" w:sz="4" w:space="0" w:color="000000"/>
              <w:bottom w:val="single" w:sz="4" w:space="0" w:color="000000"/>
            </w:tcBorders>
            <w:shd w:val="clear" w:color="auto" w:fill="auto"/>
            <w:vAlign w:val="center"/>
          </w:tcPr>
          <w:p w:rsidR="00623918" w:rsidRPr="00CF4F5E" w:rsidRDefault="00623918">
            <w:pPr>
              <w:pStyle w:val="af4"/>
              <w:jc w:val="center"/>
              <w:rPr>
                <w:rFonts w:ascii="Times New Roman" w:hAnsi="Times New Roman" w:cs="Times New Roman"/>
                <w:b/>
              </w:rPr>
            </w:pPr>
            <w:r w:rsidRPr="00CF4F5E">
              <w:rPr>
                <w:rFonts w:ascii="Times New Roman" w:hAnsi="Times New Roman" w:cs="Times New Roman"/>
                <w:b/>
              </w:rPr>
              <w:t>Итого</w:t>
            </w:r>
          </w:p>
        </w:tc>
        <w:tc>
          <w:tcPr>
            <w:tcW w:w="1063" w:type="dxa"/>
            <w:tcBorders>
              <w:top w:val="single" w:sz="4" w:space="0" w:color="000000"/>
              <w:left w:val="single" w:sz="4" w:space="0" w:color="000000"/>
              <w:bottom w:val="single" w:sz="4" w:space="0" w:color="000000"/>
            </w:tcBorders>
            <w:shd w:val="clear" w:color="auto" w:fill="auto"/>
            <w:vAlign w:val="center"/>
          </w:tcPr>
          <w:p w:rsidR="00623918" w:rsidRPr="00FA3B0F" w:rsidRDefault="00623918" w:rsidP="00FA3B0F">
            <w:pPr>
              <w:rPr>
                <w:rFonts w:ascii="Times New Roman" w:hAnsi="Times New Roman" w:cs="Times New Roman"/>
                <w:szCs w:val="20"/>
              </w:rPr>
            </w:pPr>
          </w:p>
        </w:tc>
        <w:tc>
          <w:tcPr>
            <w:tcW w:w="638" w:type="dxa"/>
            <w:tcBorders>
              <w:top w:val="single" w:sz="4" w:space="0" w:color="000000"/>
              <w:left w:val="single" w:sz="4" w:space="0" w:color="000000"/>
              <w:bottom w:val="single" w:sz="4" w:space="0" w:color="000000"/>
            </w:tcBorders>
            <w:shd w:val="clear" w:color="auto" w:fill="auto"/>
            <w:vAlign w:val="center"/>
          </w:tcPr>
          <w:p w:rsidR="00623918" w:rsidRPr="00FA3B0F" w:rsidRDefault="00623918" w:rsidP="00FA3B0F">
            <w:pPr>
              <w:rPr>
                <w:rFonts w:ascii="Times New Roman" w:hAnsi="Times New Roman" w:cs="Times New Roman"/>
                <w:szCs w:val="20"/>
              </w:rPr>
            </w:pPr>
          </w:p>
        </w:tc>
        <w:tc>
          <w:tcPr>
            <w:tcW w:w="646" w:type="dxa"/>
            <w:tcBorders>
              <w:top w:val="single" w:sz="4" w:space="0" w:color="000000"/>
              <w:left w:val="single" w:sz="4" w:space="0" w:color="000000"/>
              <w:bottom w:val="single" w:sz="4" w:space="0" w:color="000000"/>
            </w:tcBorders>
            <w:shd w:val="clear" w:color="auto" w:fill="auto"/>
            <w:vAlign w:val="center"/>
          </w:tcPr>
          <w:p w:rsidR="00623918" w:rsidRPr="00FA3B0F" w:rsidRDefault="00623918" w:rsidP="00FA3B0F">
            <w:pPr>
              <w:rPr>
                <w:rFonts w:ascii="Times New Roman" w:hAnsi="Times New Roman" w:cs="Times New Roman"/>
                <w:szCs w:val="20"/>
              </w:rPr>
            </w:pPr>
          </w:p>
        </w:tc>
        <w:tc>
          <w:tcPr>
            <w:tcW w:w="644" w:type="dxa"/>
            <w:tcBorders>
              <w:top w:val="single" w:sz="4" w:space="0" w:color="000000"/>
              <w:left w:val="single" w:sz="4" w:space="0" w:color="000000"/>
              <w:bottom w:val="single" w:sz="4" w:space="0" w:color="000000"/>
            </w:tcBorders>
            <w:shd w:val="clear" w:color="auto" w:fill="auto"/>
            <w:vAlign w:val="center"/>
          </w:tcPr>
          <w:p w:rsidR="00623918" w:rsidRPr="00FA3B0F" w:rsidRDefault="00623918" w:rsidP="00FA3B0F">
            <w:pPr>
              <w:rPr>
                <w:rFonts w:ascii="Times New Roman" w:hAnsi="Times New Roman" w:cs="Times New Roman"/>
                <w:b/>
                <w:szCs w:val="20"/>
              </w:rPr>
            </w:pPr>
          </w:p>
        </w:tc>
        <w:tc>
          <w:tcPr>
            <w:tcW w:w="882" w:type="dxa"/>
            <w:tcBorders>
              <w:top w:val="single" w:sz="4" w:space="0" w:color="000000"/>
              <w:left w:val="single" w:sz="4" w:space="0" w:color="000000"/>
              <w:bottom w:val="single" w:sz="4" w:space="0" w:color="000000"/>
            </w:tcBorders>
            <w:shd w:val="clear" w:color="auto" w:fill="auto"/>
            <w:vAlign w:val="center"/>
          </w:tcPr>
          <w:p w:rsidR="00623918" w:rsidRPr="00FA3B0F" w:rsidRDefault="00623918" w:rsidP="00092A6F">
            <w:pPr>
              <w:rPr>
                <w:rFonts w:ascii="Times New Roman" w:hAnsi="Times New Roman" w:cs="Times New Roman"/>
                <w:b/>
                <w:szCs w:val="20"/>
              </w:rPr>
            </w:pPr>
            <w:r>
              <w:rPr>
                <w:rFonts w:ascii="Times New Roman" w:hAnsi="Times New Roman" w:cs="Times New Roman"/>
                <w:b/>
                <w:szCs w:val="20"/>
              </w:rPr>
              <w:t>14000,0</w:t>
            </w:r>
          </w:p>
        </w:tc>
        <w:tc>
          <w:tcPr>
            <w:tcW w:w="902" w:type="dxa"/>
            <w:tcBorders>
              <w:top w:val="single" w:sz="4" w:space="0" w:color="000000"/>
              <w:left w:val="single" w:sz="4" w:space="0" w:color="000000"/>
              <w:bottom w:val="single" w:sz="4" w:space="0" w:color="000000"/>
            </w:tcBorders>
            <w:shd w:val="clear" w:color="auto" w:fill="auto"/>
            <w:vAlign w:val="center"/>
          </w:tcPr>
          <w:p w:rsidR="00623918" w:rsidRPr="00FA3B0F" w:rsidRDefault="00623918" w:rsidP="00FA3B0F">
            <w:pPr>
              <w:rPr>
                <w:rFonts w:ascii="Times New Roman" w:hAnsi="Times New Roman" w:cs="Times New Roman"/>
                <w:b/>
                <w:szCs w:val="20"/>
              </w:rPr>
            </w:pPr>
            <w:r>
              <w:rPr>
                <w:rFonts w:ascii="Times New Roman" w:hAnsi="Times New Roman" w:cs="Times New Roman"/>
                <w:b/>
                <w:szCs w:val="20"/>
              </w:rPr>
              <w:t>6000,0</w:t>
            </w:r>
          </w:p>
        </w:tc>
        <w:tc>
          <w:tcPr>
            <w:tcW w:w="1037" w:type="dxa"/>
            <w:tcBorders>
              <w:top w:val="single" w:sz="4" w:space="0" w:color="000000"/>
              <w:left w:val="single" w:sz="4" w:space="0" w:color="000000"/>
              <w:bottom w:val="single" w:sz="4" w:space="0" w:color="000000"/>
            </w:tcBorders>
            <w:shd w:val="clear" w:color="auto" w:fill="auto"/>
            <w:vAlign w:val="center"/>
          </w:tcPr>
          <w:p w:rsidR="00623918" w:rsidRPr="00FA3B0F" w:rsidRDefault="00623918" w:rsidP="00B55F7F">
            <w:pPr>
              <w:rPr>
                <w:rFonts w:ascii="Times New Roman" w:hAnsi="Times New Roman" w:cs="Times New Roman"/>
                <w:szCs w:val="20"/>
              </w:rPr>
            </w:pPr>
            <w:r>
              <w:rPr>
                <w:rFonts w:ascii="Times New Roman" w:hAnsi="Times New Roman" w:cs="Times New Roman"/>
                <w:b/>
                <w:szCs w:val="20"/>
              </w:rPr>
              <w:t>14</w:t>
            </w:r>
            <w:r w:rsidRPr="00FA3B0F">
              <w:rPr>
                <w:rFonts w:ascii="Times New Roman" w:hAnsi="Times New Roman" w:cs="Times New Roman"/>
                <w:b/>
                <w:szCs w:val="20"/>
              </w:rPr>
              <w:t>9</w:t>
            </w:r>
            <w:r>
              <w:rPr>
                <w:rFonts w:ascii="Times New Roman" w:hAnsi="Times New Roman" w:cs="Times New Roman"/>
                <w:b/>
                <w:szCs w:val="20"/>
              </w:rPr>
              <w:t>6</w:t>
            </w:r>
            <w:r w:rsidRPr="00FA3B0F">
              <w:rPr>
                <w:rFonts w:ascii="Times New Roman" w:hAnsi="Times New Roman" w:cs="Times New Roman"/>
                <w:b/>
                <w:szCs w:val="20"/>
              </w:rPr>
              <w:t>2,34</w:t>
            </w:r>
          </w:p>
        </w:tc>
        <w:tc>
          <w:tcPr>
            <w:tcW w:w="926" w:type="dxa"/>
            <w:tcBorders>
              <w:top w:val="single" w:sz="4" w:space="0" w:color="000000"/>
              <w:left w:val="single" w:sz="4" w:space="0" w:color="000000"/>
              <w:bottom w:val="single" w:sz="4" w:space="0" w:color="000000"/>
            </w:tcBorders>
            <w:shd w:val="clear" w:color="auto" w:fill="auto"/>
            <w:vAlign w:val="center"/>
          </w:tcPr>
          <w:p w:rsidR="00623918" w:rsidRPr="00FA3B0F" w:rsidRDefault="00623918" w:rsidP="00B97CF7">
            <w:pPr>
              <w:rPr>
                <w:rFonts w:ascii="Times New Roman" w:hAnsi="Times New Roman" w:cs="Times New Roman"/>
                <w:szCs w:val="20"/>
              </w:rPr>
            </w:pPr>
            <w:r w:rsidRPr="00FA3B0F">
              <w:rPr>
                <w:rFonts w:ascii="Times New Roman" w:hAnsi="Times New Roman" w:cs="Times New Roman"/>
                <w:b/>
                <w:szCs w:val="20"/>
              </w:rPr>
              <w:t>9819,6</w:t>
            </w:r>
            <w:r>
              <w:rPr>
                <w:rFonts w:ascii="Times New Roman" w:hAnsi="Times New Roman" w:cs="Times New Roman"/>
                <w:b/>
                <w:szCs w:val="20"/>
              </w:rPr>
              <w:t>5</w:t>
            </w:r>
          </w:p>
        </w:tc>
        <w:tc>
          <w:tcPr>
            <w:tcW w:w="880" w:type="dxa"/>
            <w:tcBorders>
              <w:top w:val="single" w:sz="4" w:space="0" w:color="000000"/>
              <w:left w:val="single" w:sz="4" w:space="0" w:color="000000"/>
              <w:bottom w:val="single" w:sz="4" w:space="0" w:color="000000"/>
            </w:tcBorders>
            <w:shd w:val="clear" w:color="auto" w:fill="auto"/>
            <w:vAlign w:val="center"/>
          </w:tcPr>
          <w:p w:rsidR="00623918" w:rsidRPr="00FA3B0F" w:rsidRDefault="00623918" w:rsidP="00FA3B0F">
            <w:pPr>
              <w:rPr>
                <w:rFonts w:ascii="Times New Roman" w:hAnsi="Times New Roman" w:cs="Times New Roman"/>
                <w:szCs w:val="20"/>
              </w:rPr>
            </w:pPr>
            <w:r w:rsidRPr="00FA3B0F">
              <w:rPr>
                <w:rFonts w:ascii="Times New Roman" w:hAnsi="Times New Roman" w:cs="Times New Roman"/>
                <w:b/>
                <w:szCs w:val="20"/>
              </w:rPr>
              <w:t>5091,67</w:t>
            </w:r>
          </w:p>
        </w:tc>
        <w:tc>
          <w:tcPr>
            <w:tcW w:w="659" w:type="dxa"/>
            <w:tcBorders>
              <w:top w:val="single" w:sz="4" w:space="0" w:color="000000"/>
              <w:left w:val="single" w:sz="4" w:space="0" w:color="000000"/>
              <w:bottom w:val="single" w:sz="4" w:space="0" w:color="000000"/>
            </w:tcBorders>
            <w:shd w:val="clear" w:color="auto" w:fill="auto"/>
            <w:vAlign w:val="center"/>
          </w:tcPr>
          <w:p w:rsidR="00623918" w:rsidRPr="00FA3B0F" w:rsidRDefault="00623918" w:rsidP="00FA3B0F">
            <w:pPr>
              <w:rPr>
                <w:rFonts w:ascii="Times New Roman" w:hAnsi="Times New Roman" w:cs="Times New Roman"/>
                <w:b/>
                <w:szCs w:val="20"/>
              </w:rPr>
            </w:pPr>
          </w:p>
        </w:tc>
        <w:tc>
          <w:tcPr>
            <w:tcW w:w="672" w:type="dxa"/>
            <w:tcBorders>
              <w:top w:val="single" w:sz="4" w:space="0" w:color="000000"/>
              <w:left w:val="single" w:sz="4" w:space="0" w:color="000000"/>
              <w:bottom w:val="single" w:sz="4" w:space="0" w:color="000000"/>
            </w:tcBorders>
            <w:shd w:val="clear" w:color="auto" w:fill="auto"/>
            <w:vAlign w:val="center"/>
          </w:tcPr>
          <w:p w:rsidR="00623918" w:rsidRPr="00FA3B0F" w:rsidRDefault="00623918" w:rsidP="00FA3B0F">
            <w:pPr>
              <w:rPr>
                <w:rFonts w:ascii="Times New Roman" w:hAnsi="Times New Roman" w:cs="Times New Roman"/>
                <w:b/>
                <w:szCs w:val="20"/>
              </w:rPr>
            </w:pPr>
          </w:p>
        </w:tc>
        <w:tc>
          <w:tcPr>
            <w:tcW w:w="6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3918" w:rsidRPr="00FA3B0F" w:rsidRDefault="00623918" w:rsidP="00FA3B0F">
            <w:pPr>
              <w:pStyle w:val="af4"/>
              <w:jc w:val="center"/>
              <w:rPr>
                <w:rFonts w:ascii="Times New Roman" w:hAnsi="Times New Roman" w:cs="Times New Roman"/>
                <w:b/>
                <w:sz w:val="20"/>
                <w:szCs w:val="20"/>
              </w:rPr>
            </w:pPr>
          </w:p>
        </w:tc>
        <w:tc>
          <w:tcPr>
            <w:tcW w:w="10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3918" w:rsidRPr="00EE6FCE" w:rsidRDefault="00623918" w:rsidP="00FA3B0F">
            <w:pPr>
              <w:pStyle w:val="af4"/>
              <w:jc w:val="center"/>
              <w:rPr>
                <w:rFonts w:ascii="Times New Roman" w:hAnsi="Times New Roman" w:cs="Times New Roman"/>
                <w:b/>
                <w:sz w:val="20"/>
                <w:szCs w:val="20"/>
              </w:rPr>
            </w:pPr>
            <w:r w:rsidRPr="00EE6FCE">
              <w:rPr>
                <w:rFonts w:ascii="Times New Roman" w:hAnsi="Times New Roman" w:cs="Times New Roman"/>
                <w:b/>
                <w:sz w:val="20"/>
                <w:szCs w:val="20"/>
              </w:rPr>
              <w:t>74606,27</w:t>
            </w:r>
          </w:p>
        </w:tc>
        <w:tc>
          <w:tcPr>
            <w:tcW w:w="9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3918" w:rsidRPr="00EE6FCE" w:rsidRDefault="00623918" w:rsidP="00FA3B0F">
            <w:pPr>
              <w:pStyle w:val="af4"/>
              <w:jc w:val="center"/>
              <w:rPr>
                <w:rFonts w:ascii="Times New Roman" w:hAnsi="Times New Roman" w:cs="Times New Roman"/>
                <w:b/>
                <w:sz w:val="20"/>
                <w:szCs w:val="20"/>
              </w:rPr>
            </w:pPr>
            <w:r w:rsidRPr="00EE6FCE">
              <w:rPr>
                <w:rFonts w:ascii="Times New Roman" w:hAnsi="Times New Roman" w:cs="Times New Roman"/>
                <w:b/>
                <w:sz w:val="20"/>
                <w:szCs w:val="20"/>
              </w:rPr>
              <w:t>98536,59</w:t>
            </w:r>
          </w:p>
        </w:tc>
      </w:tr>
    </w:tbl>
    <w:p w:rsidR="008E19B8" w:rsidRDefault="008E19B8">
      <w:pPr>
        <w:sectPr w:rsidR="008E19B8" w:rsidSect="00151B04">
          <w:headerReference w:type="even" r:id="rId27"/>
          <w:headerReference w:type="default" r:id="rId28"/>
          <w:footerReference w:type="even" r:id="rId29"/>
          <w:footerReference w:type="default" r:id="rId30"/>
          <w:headerReference w:type="first" r:id="rId31"/>
          <w:footerReference w:type="first" r:id="rId32"/>
          <w:pgSz w:w="16838" w:h="11906" w:orient="landscape"/>
          <w:pgMar w:top="1276" w:right="743" w:bottom="918" w:left="856" w:header="1480" w:footer="675" w:gutter="0"/>
          <w:cols w:space="720"/>
          <w:docGrid w:linePitch="600" w:charSpace="40960"/>
        </w:sectPr>
      </w:pPr>
    </w:p>
    <w:p w:rsidR="008E19B8" w:rsidRDefault="008E19B8" w:rsidP="00CF4F5E">
      <w:pPr>
        <w:spacing w:line="276" w:lineRule="auto"/>
        <w:jc w:val="center"/>
        <w:rPr>
          <w:rFonts w:ascii="Times New Roman" w:hAnsi="Times New Roman" w:cs="Times New Roman"/>
          <w:b/>
          <w:sz w:val="28"/>
          <w:szCs w:val="28"/>
        </w:rPr>
      </w:pPr>
      <w:r>
        <w:rPr>
          <w:rFonts w:ascii="Times New Roman" w:hAnsi="Times New Roman" w:cs="Times New Roman"/>
          <w:b/>
          <w:sz w:val="28"/>
          <w:szCs w:val="28"/>
        </w:rPr>
        <w:t>1.</w:t>
      </w:r>
      <w:r w:rsidR="00A20AE0">
        <w:rPr>
          <w:rFonts w:ascii="Times New Roman" w:hAnsi="Times New Roman" w:cs="Times New Roman"/>
          <w:b/>
          <w:sz w:val="28"/>
          <w:szCs w:val="28"/>
        </w:rPr>
        <w:t>7</w:t>
      </w:r>
      <w:r w:rsidR="000128EA">
        <w:rPr>
          <w:rFonts w:ascii="Times New Roman" w:hAnsi="Times New Roman" w:cs="Times New Roman"/>
          <w:b/>
          <w:sz w:val="28"/>
          <w:szCs w:val="28"/>
        </w:rPr>
        <w:t>.</w:t>
      </w:r>
      <w:r>
        <w:rPr>
          <w:rFonts w:ascii="Times New Roman" w:hAnsi="Times New Roman" w:cs="Times New Roman"/>
          <w:b/>
          <w:sz w:val="28"/>
          <w:szCs w:val="28"/>
        </w:rPr>
        <w:t xml:space="preserve"> </w:t>
      </w:r>
      <w:r w:rsidR="00A20AE0" w:rsidRPr="00A20AE0">
        <w:rPr>
          <w:rFonts w:ascii="Times New Roman" w:hAnsi="Times New Roman" w:cs="Times New Roman"/>
          <w:b/>
          <w:sz w:val="28"/>
          <w:szCs w:val="28"/>
        </w:rPr>
        <w:t>Плановые значения показателей развития централизованных систем водоснабжения</w:t>
      </w:r>
    </w:p>
    <w:p w:rsidR="00FC3128" w:rsidRDefault="00FC3128" w:rsidP="00FC3128">
      <w:pPr>
        <w:spacing w:line="360" w:lineRule="auto"/>
        <w:jc w:val="right"/>
        <w:rPr>
          <w:rFonts w:ascii="Times New Roman" w:hAnsi="Times New Roman" w:cs="Times New Roman"/>
          <w:sz w:val="24"/>
        </w:rPr>
      </w:pPr>
    </w:p>
    <w:p w:rsidR="00FC3128" w:rsidRDefault="00FC3128" w:rsidP="00FC3128">
      <w:pPr>
        <w:spacing w:after="240"/>
        <w:jc w:val="center"/>
        <w:rPr>
          <w:rFonts w:ascii="Times New Roman" w:hAnsi="Times New Roman" w:cs="Times New Roman"/>
          <w:b/>
          <w:sz w:val="28"/>
          <w:szCs w:val="28"/>
        </w:rPr>
      </w:pPr>
      <w:r>
        <w:rPr>
          <w:rFonts w:ascii="Times New Roman" w:hAnsi="Times New Roman" w:cs="Times New Roman"/>
          <w:b/>
          <w:sz w:val="28"/>
          <w:szCs w:val="28"/>
        </w:rPr>
        <w:t>1.7.1. Показатели качества воды</w:t>
      </w:r>
    </w:p>
    <w:p w:rsidR="00FC3128" w:rsidRPr="00B55F7F" w:rsidRDefault="00FC3128" w:rsidP="00FC3128">
      <w:pPr>
        <w:jc w:val="right"/>
        <w:rPr>
          <w:rFonts w:ascii="Times New Roman" w:hAnsi="Times New Roman" w:cs="Times New Roman"/>
          <w:sz w:val="22"/>
          <w:szCs w:val="22"/>
        </w:rPr>
      </w:pPr>
      <w:r w:rsidRPr="00B55F7F">
        <w:rPr>
          <w:rFonts w:ascii="Times New Roman" w:hAnsi="Times New Roman" w:cs="Times New Roman"/>
          <w:sz w:val="22"/>
          <w:szCs w:val="22"/>
        </w:rPr>
        <w:t>Таблица 2</w:t>
      </w:r>
      <w:r>
        <w:rPr>
          <w:rFonts w:ascii="Times New Roman" w:hAnsi="Times New Roman" w:cs="Times New Roman"/>
          <w:sz w:val="22"/>
          <w:szCs w:val="22"/>
        </w:rPr>
        <w:t>2</w:t>
      </w:r>
      <w:r w:rsidRPr="00B55F7F">
        <w:rPr>
          <w:rFonts w:ascii="Times New Roman" w:hAnsi="Times New Roman" w:cs="Times New Roman"/>
          <w:sz w:val="22"/>
          <w:szCs w:val="22"/>
        </w:rPr>
        <w:t>.</w:t>
      </w:r>
    </w:p>
    <w:p w:rsidR="00FC3128" w:rsidRPr="00B55F7F" w:rsidRDefault="00FC3128" w:rsidP="00FC3128">
      <w:pPr>
        <w:spacing w:after="240"/>
        <w:jc w:val="right"/>
        <w:rPr>
          <w:rFonts w:ascii="Times New Roman" w:hAnsi="Times New Roman" w:cs="Times New Roman"/>
          <w:sz w:val="22"/>
          <w:szCs w:val="22"/>
        </w:rPr>
      </w:pPr>
      <w:r w:rsidRPr="00B55F7F">
        <w:rPr>
          <w:rFonts w:ascii="Times New Roman" w:hAnsi="Times New Roman" w:cs="Times New Roman"/>
          <w:sz w:val="22"/>
          <w:szCs w:val="22"/>
        </w:rPr>
        <w:t>Показатели качества обслуживания абонентов</w:t>
      </w:r>
    </w:p>
    <w:tbl>
      <w:tblPr>
        <w:tblW w:w="10359" w:type="dxa"/>
        <w:tblInd w:w="-318" w:type="dxa"/>
        <w:tblLayout w:type="fixed"/>
        <w:tblLook w:val="0000" w:firstRow="0" w:lastRow="0" w:firstColumn="0" w:lastColumn="0" w:noHBand="0" w:noVBand="0"/>
      </w:tblPr>
      <w:tblGrid>
        <w:gridCol w:w="3545"/>
        <w:gridCol w:w="639"/>
        <w:gridCol w:w="613"/>
        <w:gridCol w:w="613"/>
        <w:gridCol w:w="613"/>
        <w:gridCol w:w="613"/>
        <w:gridCol w:w="613"/>
        <w:gridCol w:w="590"/>
        <w:gridCol w:w="599"/>
        <w:gridCol w:w="633"/>
        <w:gridCol w:w="665"/>
        <w:gridCol w:w="623"/>
      </w:tblGrid>
      <w:tr w:rsidR="00FC3128" w:rsidTr="00DB0CFC">
        <w:trPr>
          <w:cantSplit/>
          <w:trHeight w:val="912"/>
        </w:trPr>
        <w:tc>
          <w:tcPr>
            <w:tcW w:w="3545" w:type="dxa"/>
            <w:tcBorders>
              <w:top w:val="single" w:sz="4" w:space="0" w:color="000000"/>
              <w:left w:val="single" w:sz="4" w:space="0" w:color="000000"/>
              <w:bottom w:val="single" w:sz="4" w:space="0" w:color="000000"/>
            </w:tcBorders>
            <w:shd w:val="clear" w:color="auto" w:fill="auto"/>
          </w:tcPr>
          <w:p w:rsidR="00FC3128" w:rsidRDefault="00FC3128" w:rsidP="00DB0CFC">
            <w:pPr>
              <w:jc w:val="right"/>
              <w:rPr>
                <w:rFonts w:ascii="Times New Roman" w:hAnsi="Times New Roman" w:cs="Times New Roman"/>
                <w:b/>
                <w:sz w:val="22"/>
                <w:szCs w:val="22"/>
              </w:rPr>
            </w:pPr>
            <w:r>
              <w:rPr>
                <w:rFonts w:ascii="Times New Roman" w:hAnsi="Times New Roman" w:cs="Times New Roman"/>
                <w:b/>
                <w:noProof/>
                <w:sz w:val="22"/>
                <w:szCs w:val="22"/>
                <w:lang w:eastAsia="ru-RU"/>
              </w:rPr>
              <mc:AlternateContent>
                <mc:Choice Requires="wps">
                  <w:drawing>
                    <wp:anchor distT="0" distB="0" distL="114300" distR="114300" simplePos="0" relativeHeight="251660800" behindDoc="0" locked="0" layoutInCell="1" allowOverlap="1" wp14:anchorId="5CAAB13F" wp14:editId="1B5EA1EB">
                      <wp:simplePos x="0" y="0"/>
                      <wp:positionH relativeFrom="column">
                        <wp:posOffset>-79375</wp:posOffset>
                      </wp:positionH>
                      <wp:positionV relativeFrom="paragraph">
                        <wp:posOffset>-3175</wp:posOffset>
                      </wp:positionV>
                      <wp:extent cx="2256155" cy="602615"/>
                      <wp:effectExtent l="0" t="0" r="29845" b="26035"/>
                      <wp:wrapNone/>
                      <wp:docPr id="23" name="AutoShape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56155" cy="60261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F8D6D6A" id="_x0000_t32" coordsize="21600,21600" o:spt="32" o:oned="t" path="m,l21600,21600e" filled="f">
                      <v:path arrowok="t" fillok="f" o:connecttype="none"/>
                      <o:lock v:ext="edit" shapetype="t"/>
                    </v:shapetype>
                    <v:shape id="AutoShape 44" o:spid="_x0000_s1026" type="#_x0000_t32" style="position:absolute;margin-left:-6.25pt;margin-top:-.25pt;width:177.65pt;height:47.4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"/>
                  </w:pict>
                </mc:Fallback>
              </mc:AlternateContent>
            </w:r>
          </w:p>
          <w:p w:rsidR="00FC3128" w:rsidRPr="00293614" w:rsidRDefault="00FC3128" w:rsidP="00DB0CFC">
            <w:pPr>
              <w:ind w:right="710"/>
              <w:jc w:val="right"/>
              <w:rPr>
                <w:rFonts w:ascii="Times New Roman" w:hAnsi="Times New Roman" w:cs="Times New Roman"/>
                <w:b/>
                <w:sz w:val="22"/>
                <w:szCs w:val="22"/>
              </w:rPr>
            </w:pPr>
            <w:r w:rsidRPr="00293614">
              <w:rPr>
                <w:rFonts w:ascii="Times New Roman" w:hAnsi="Times New Roman" w:cs="Times New Roman"/>
                <w:b/>
                <w:sz w:val="22"/>
                <w:szCs w:val="22"/>
              </w:rPr>
              <w:t>Год</w:t>
            </w:r>
          </w:p>
          <w:p w:rsidR="00FC3128" w:rsidRPr="00293614" w:rsidRDefault="00FC3128" w:rsidP="00DB0CFC">
            <w:pPr>
              <w:jc w:val="center"/>
              <w:rPr>
                <w:rFonts w:ascii="Times New Roman" w:hAnsi="Times New Roman" w:cs="Times New Roman"/>
                <w:b/>
                <w:sz w:val="16"/>
                <w:szCs w:val="16"/>
              </w:rPr>
            </w:pPr>
          </w:p>
          <w:p w:rsidR="00FC3128" w:rsidRPr="00293614" w:rsidRDefault="00FC3128" w:rsidP="00DB0CFC">
            <w:pPr>
              <w:ind w:firstLine="147"/>
              <w:jc w:val="left"/>
              <w:rPr>
                <w:rFonts w:ascii="Times New Roman" w:hAnsi="Times New Roman" w:cs="Times New Roman"/>
                <w:b/>
                <w:sz w:val="22"/>
                <w:szCs w:val="22"/>
              </w:rPr>
            </w:pPr>
            <w:r w:rsidRPr="00293614">
              <w:rPr>
                <w:rFonts w:ascii="Times New Roman" w:hAnsi="Times New Roman" w:cs="Times New Roman"/>
                <w:b/>
                <w:sz w:val="22"/>
                <w:szCs w:val="22"/>
              </w:rPr>
              <w:t>Показатель</w:t>
            </w:r>
          </w:p>
        </w:tc>
        <w:tc>
          <w:tcPr>
            <w:tcW w:w="639" w:type="dxa"/>
            <w:tcBorders>
              <w:top w:val="single" w:sz="4" w:space="0" w:color="000000"/>
              <w:left w:val="single" w:sz="4" w:space="0" w:color="000000"/>
              <w:bottom w:val="single" w:sz="4" w:space="0" w:color="000000"/>
            </w:tcBorders>
            <w:shd w:val="clear" w:color="auto" w:fill="auto"/>
            <w:textDirection w:val="btLr"/>
          </w:tcPr>
          <w:p w:rsidR="00FC3128" w:rsidRPr="00904DC2" w:rsidRDefault="00FC3128" w:rsidP="00DB0CFC">
            <w:pPr>
              <w:jc w:val="center"/>
              <w:rPr>
                <w:rFonts w:ascii="Times New Roman" w:hAnsi="Times New Roman" w:cs="Times New Roman"/>
                <w:b/>
                <w:sz w:val="22"/>
                <w:szCs w:val="22"/>
              </w:rPr>
            </w:pPr>
            <w:r w:rsidRPr="00904DC2">
              <w:rPr>
                <w:rFonts w:ascii="Times New Roman" w:hAnsi="Times New Roman" w:cs="Times New Roman"/>
                <w:b/>
                <w:sz w:val="22"/>
                <w:szCs w:val="22"/>
              </w:rPr>
              <w:t>20</w:t>
            </w:r>
            <w:r>
              <w:rPr>
                <w:rFonts w:ascii="Times New Roman" w:hAnsi="Times New Roman" w:cs="Times New Roman"/>
                <w:b/>
                <w:sz w:val="22"/>
                <w:szCs w:val="22"/>
              </w:rPr>
              <w:t>19</w:t>
            </w:r>
          </w:p>
        </w:tc>
        <w:tc>
          <w:tcPr>
            <w:tcW w:w="613" w:type="dxa"/>
            <w:tcBorders>
              <w:top w:val="single" w:sz="4" w:space="0" w:color="000000"/>
              <w:left w:val="single" w:sz="4" w:space="0" w:color="000000"/>
              <w:bottom w:val="single" w:sz="4" w:space="0" w:color="000000"/>
            </w:tcBorders>
            <w:shd w:val="clear" w:color="auto" w:fill="auto"/>
            <w:textDirection w:val="btLr"/>
          </w:tcPr>
          <w:p w:rsidR="00FC3128" w:rsidRPr="00904DC2" w:rsidRDefault="00FC3128" w:rsidP="00DB0CFC">
            <w:pPr>
              <w:jc w:val="center"/>
              <w:rPr>
                <w:rFonts w:ascii="Times New Roman" w:hAnsi="Times New Roman" w:cs="Times New Roman"/>
                <w:b/>
                <w:sz w:val="22"/>
                <w:szCs w:val="22"/>
              </w:rPr>
            </w:pPr>
            <w:r w:rsidRPr="00904DC2">
              <w:rPr>
                <w:rFonts w:ascii="Times New Roman" w:hAnsi="Times New Roman" w:cs="Times New Roman"/>
                <w:b/>
                <w:sz w:val="22"/>
                <w:szCs w:val="22"/>
              </w:rPr>
              <w:t>20</w:t>
            </w:r>
            <w:r>
              <w:rPr>
                <w:rFonts w:ascii="Times New Roman" w:hAnsi="Times New Roman" w:cs="Times New Roman"/>
                <w:b/>
                <w:sz w:val="22"/>
                <w:szCs w:val="22"/>
              </w:rPr>
              <w:t>20</w:t>
            </w:r>
          </w:p>
        </w:tc>
        <w:tc>
          <w:tcPr>
            <w:tcW w:w="613" w:type="dxa"/>
            <w:tcBorders>
              <w:top w:val="single" w:sz="4" w:space="0" w:color="000000"/>
              <w:left w:val="single" w:sz="4" w:space="0" w:color="000000"/>
              <w:bottom w:val="single" w:sz="4" w:space="0" w:color="000000"/>
            </w:tcBorders>
            <w:shd w:val="clear" w:color="auto" w:fill="auto"/>
            <w:textDirection w:val="btLr"/>
          </w:tcPr>
          <w:p w:rsidR="00FC3128" w:rsidRPr="00904DC2" w:rsidRDefault="00FC3128" w:rsidP="00DB0CFC">
            <w:pPr>
              <w:jc w:val="center"/>
              <w:rPr>
                <w:rFonts w:ascii="Times New Roman" w:hAnsi="Times New Roman" w:cs="Times New Roman"/>
                <w:b/>
                <w:sz w:val="22"/>
                <w:szCs w:val="22"/>
              </w:rPr>
            </w:pPr>
            <w:r w:rsidRPr="00904DC2">
              <w:rPr>
                <w:rFonts w:ascii="Times New Roman" w:hAnsi="Times New Roman" w:cs="Times New Roman"/>
                <w:b/>
                <w:sz w:val="22"/>
                <w:szCs w:val="22"/>
              </w:rPr>
              <w:t>20</w:t>
            </w:r>
            <w:r>
              <w:rPr>
                <w:rFonts w:ascii="Times New Roman" w:hAnsi="Times New Roman" w:cs="Times New Roman"/>
                <w:b/>
                <w:sz w:val="22"/>
                <w:szCs w:val="22"/>
              </w:rPr>
              <w:t>21</w:t>
            </w:r>
          </w:p>
        </w:tc>
        <w:tc>
          <w:tcPr>
            <w:tcW w:w="613" w:type="dxa"/>
            <w:tcBorders>
              <w:top w:val="single" w:sz="4" w:space="0" w:color="000000"/>
              <w:left w:val="single" w:sz="4" w:space="0" w:color="000000"/>
              <w:bottom w:val="single" w:sz="4" w:space="0" w:color="000000"/>
            </w:tcBorders>
            <w:shd w:val="clear" w:color="auto" w:fill="auto"/>
            <w:textDirection w:val="btLr"/>
          </w:tcPr>
          <w:p w:rsidR="00FC3128" w:rsidRPr="00904DC2" w:rsidRDefault="00FC3128" w:rsidP="00DB0CFC">
            <w:pPr>
              <w:jc w:val="center"/>
              <w:rPr>
                <w:rFonts w:ascii="Times New Roman" w:hAnsi="Times New Roman" w:cs="Times New Roman"/>
                <w:b/>
                <w:sz w:val="22"/>
                <w:szCs w:val="22"/>
              </w:rPr>
            </w:pPr>
            <w:r w:rsidRPr="00904DC2">
              <w:rPr>
                <w:rFonts w:ascii="Times New Roman" w:hAnsi="Times New Roman" w:cs="Times New Roman"/>
                <w:b/>
                <w:sz w:val="22"/>
                <w:szCs w:val="22"/>
              </w:rPr>
              <w:t>20</w:t>
            </w:r>
            <w:r>
              <w:rPr>
                <w:rFonts w:ascii="Times New Roman" w:hAnsi="Times New Roman" w:cs="Times New Roman"/>
                <w:b/>
                <w:sz w:val="22"/>
                <w:szCs w:val="22"/>
              </w:rPr>
              <w:t>22</w:t>
            </w:r>
          </w:p>
        </w:tc>
        <w:tc>
          <w:tcPr>
            <w:tcW w:w="613" w:type="dxa"/>
            <w:tcBorders>
              <w:top w:val="single" w:sz="4" w:space="0" w:color="000000"/>
              <w:left w:val="single" w:sz="4" w:space="0" w:color="000000"/>
              <w:bottom w:val="single" w:sz="4" w:space="0" w:color="000000"/>
            </w:tcBorders>
            <w:shd w:val="clear" w:color="auto" w:fill="auto"/>
            <w:textDirection w:val="btLr"/>
          </w:tcPr>
          <w:p w:rsidR="00FC3128" w:rsidRPr="00904DC2" w:rsidRDefault="00FC3128" w:rsidP="00DB0CFC">
            <w:pPr>
              <w:jc w:val="center"/>
              <w:rPr>
                <w:rFonts w:ascii="Times New Roman" w:hAnsi="Times New Roman" w:cs="Times New Roman"/>
                <w:b/>
                <w:sz w:val="22"/>
                <w:szCs w:val="22"/>
              </w:rPr>
            </w:pPr>
            <w:r w:rsidRPr="00904DC2">
              <w:rPr>
                <w:rFonts w:ascii="Times New Roman" w:hAnsi="Times New Roman" w:cs="Times New Roman"/>
                <w:b/>
                <w:sz w:val="22"/>
                <w:szCs w:val="22"/>
              </w:rPr>
              <w:t>20</w:t>
            </w:r>
            <w:r>
              <w:rPr>
                <w:rFonts w:ascii="Times New Roman" w:hAnsi="Times New Roman" w:cs="Times New Roman"/>
                <w:b/>
                <w:sz w:val="22"/>
                <w:szCs w:val="22"/>
              </w:rPr>
              <w:t>23</w:t>
            </w:r>
          </w:p>
        </w:tc>
        <w:tc>
          <w:tcPr>
            <w:tcW w:w="613" w:type="dxa"/>
            <w:tcBorders>
              <w:top w:val="single" w:sz="4" w:space="0" w:color="000000"/>
              <w:left w:val="single" w:sz="4" w:space="0" w:color="000000"/>
              <w:bottom w:val="single" w:sz="4" w:space="0" w:color="000000"/>
            </w:tcBorders>
            <w:shd w:val="clear" w:color="auto" w:fill="auto"/>
            <w:textDirection w:val="btLr"/>
          </w:tcPr>
          <w:p w:rsidR="00FC3128" w:rsidRPr="00904DC2" w:rsidRDefault="00FC3128" w:rsidP="00DB0CFC">
            <w:pPr>
              <w:jc w:val="center"/>
              <w:rPr>
                <w:rFonts w:ascii="Times New Roman" w:hAnsi="Times New Roman" w:cs="Times New Roman"/>
                <w:b/>
                <w:sz w:val="22"/>
                <w:szCs w:val="22"/>
              </w:rPr>
            </w:pPr>
            <w:r w:rsidRPr="00904DC2">
              <w:rPr>
                <w:rFonts w:ascii="Times New Roman" w:hAnsi="Times New Roman" w:cs="Times New Roman"/>
                <w:b/>
                <w:sz w:val="22"/>
                <w:szCs w:val="22"/>
              </w:rPr>
              <w:t>20</w:t>
            </w:r>
            <w:r>
              <w:rPr>
                <w:rFonts w:ascii="Times New Roman" w:hAnsi="Times New Roman" w:cs="Times New Roman"/>
                <w:b/>
                <w:sz w:val="22"/>
                <w:szCs w:val="22"/>
              </w:rPr>
              <w:t>24</w:t>
            </w:r>
          </w:p>
        </w:tc>
        <w:tc>
          <w:tcPr>
            <w:tcW w:w="590" w:type="dxa"/>
            <w:tcBorders>
              <w:top w:val="single" w:sz="4" w:space="0" w:color="000000"/>
              <w:left w:val="single" w:sz="4" w:space="0" w:color="000000"/>
              <w:bottom w:val="single" w:sz="4" w:space="0" w:color="000000"/>
            </w:tcBorders>
            <w:shd w:val="clear" w:color="auto" w:fill="auto"/>
            <w:textDirection w:val="btLr"/>
          </w:tcPr>
          <w:p w:rsidR="00FC3128" w:rsidRPr="00904DC2" w:rsidRDefault="00FC3128" w:rsidP="00DB0CFC">
            <w:pPr>
              <w:jc w:val="center"/>
              <w:rPr>
                <w:rFonts w:ascii="Times New Roman" w:hAnsi="Times New Roman" w:cs="Times New Roman"/>
                <w:b/>
                <w:sz w:val="22"/>
                <w:szCs w:val="22"/>
              </w:rPr>
            </w:pPr>
            <w:r w:rsidRPr="00904DC2">
              <w:rPr>
                <w:rFonts w:ascii="Times New Roman" w:hAnsi="Times New Roman" w:cs="Times New Roman"/>
                <w:b/>
                <w:sz w:val="22"/>
                <w:szCs w:val="22"/>
              </w:rPr>
              <w:t>20</w:t>
            </w:r>
            <w:r>
              <w:rPr>
                <w:rFonts w:ascii="Times New Roman" w:hAnsi="Times New Roman" w:cs="Times New Roman"/>
                <w:b/>
                <w:sz w:val="22"/>
                <w:szCs w:val="22"/>
              </w:rPr>
              <w:t>25</w:t>
            </w:r>
          </w:p>
        </w:tc>
        <w:tc>
          <w:tcPr>
            <w:tcW w:w="599" w:type="dxa"/>
            <w:tcBorders>
              <w:top w:val="single" w:sz="4" w:space="0" w:color="000000"/>
              <w:left w:val="single" w:sz="4" w:space="0" w:color="000000"/>
              <w:bottom w:val="single" w:sz="4" w:space="0" w:color="000000"/>
            </w:tcBorders>
            <w:shd w:val="clear" w:color="auto" w:fill="auto"/>
            <w:textDirection w:val="btLr"/>
          </w:tcPr>
          <w:p w:rsidR="00FC3128" w:rsidRPr="00904DC2" w:rsidRDefault="00FC3128" w:rsidP="00DB0CFC">
            <w:pPr>
              <w:jc w:val="center"/>
              <w:rPr>
                <w:rFonts w:ascii="Times New Roman" w:hAnsi="Times New Roman" w:cs="Times New Roman"/>
                <w:b/>
                <w:sz w:val="22"/>
                <w:szCs w:val="22"/>
              </w:rPr>
            </w:pPr>
            <w:r w:rsidRPr="00904DC2">
              <w:rPr>
                <w:rFonts w:ascii="Times New Roman" w:hAnsi="Times New Roman" w:cs="Times New Roman"/>
                <w:b/>
                <w:sz w:val="22"/>
                <w:szCs w:val="22"/>
              </w:rPr>
              <w:t>20</w:t>
            </w:r>
            <w:r>
              <w:rPr>
                <w:rFonts w:ascii="Times New Roman" w:hAnsi="Times New Roman" w:cs="Times New Roman"/>
                <w:b/>
                <w:sz w:val="22"/>
                <w:szCs w:val="22"/>
              </w:rPr>
              <w:t>26</w:t>
            </w:r>
          </w:p>
        </w:tc>
        <w:tc>
          <w:tcPr>
            <w:tcW w:w="633" w:type="dxa"/>
            <w:tcBorders>
              <w:top w:val="single" w:sz="4" w:space="0" w:color="000000"/>
              <w:left w:val="single" w:sz="4" w:space="0" w:color="000000"/>
              <w:bottom w:val="single" w:sz="4" w:space="0" w:color="000000"/>
            </w:tcBorders>
            <w:shd w:val="clear" w:color="auto" w:fill="auto"/>
            <w:textDirection w:val="btLr"/>
          </w:tcPr>
          <w:p w:rsidR="00FC3128" w:rsidRPr="00904DC2" w:rsidRDefault="00FC3128" w:rsidP="00DB0CFC">
            <w:pPr>
              <w:jc w:val="center"/>
              <w:rPr>
                <w:rFonts w:ascii="Times New Roman" w:hAnsi="Times New Roman" w:cs="Times New Roman"/>
                <w:b/>
                <w:sz w:val="22"/>
                <w:szCs w:val="22"/>
              </w:rPr>
            </w:pPr>
            <w:r w:rsidRPr="00904DC2">
              <w:rPr>
                <w:rFonts w:ascii="Times New Roman" w:hAnsi="Times New Roman" w:cs="Times New Roman"/>
                <w:b/>
                <w:sz w:val="22"/>
                <w:szCs w:val="22"/>
              </w:rPr>
              <w:t>202</w:t>
            </w:r>
            <w:r>
              <w:rPr>
                <w:rFonts w:ascii="Times New Roman" w:hAnsi="Times New Roman" w:cs="Times New Roman"/>
                <w:b/>
                <w:sz w:val="22"/>
                <w:szCs w:val="22"/>
              </w:rPr>
              <w:t>7</w:t>
            </w:r>
          </w:p>
        </w:tc>
        <w:tc>
          <w:tcPr>
            <w:tcW w:w="665" w:type="dxa"/>
            <w:tcBorders>
              <w:top w:val="single" w:sz="4" w:space="0" w:color="000000"/>
              <w:left w:val="single" w:sz="4" w:space="0" w:color="000000"/>
              <w:bottom w:val="single" w:sz="4" w:space="0" w:color="000000"/>
            </w:tcBorders>
            <w:shd w:val="clear" w:color="auto" w:fill="auto"/>
            <w:textDirection w:val="btLr"/>
          </w:tcPr>
          <w:p w:rsidR="00FC3128" w:rsidRPr="00904DC2" w:rsidRDefault="00FC3128" w:rsidP="00DB0CFC">
            <w:pPr>
              <w:jc w:val="center"/>
              <w:rPr>
                <w:rFonts w:ascii="Times New Roman" w:hAnsi="Times New Roman" w:cs="Times New Roman"/>
                <w:b/>
                <w:sz w:val="22"/>
                <w:szCs w:val="22"/>
              </w:rPr>
            </w:pPr>
            <w:r w:rsidRPr="00904DC2">
              <w:rPr>
                <w:rFonts w:ascii="Times New Roman" w:hAnsi="Times New Roman" w:cs="Times New Roman"/>
                <w:b/>
                <w:sz w:val="22"/>
                <w:szCs w:val="22"/>
              </w:rPr>
              <w:t>202</w:t>
            </w:r>
            <w:r>
              <w:rPr>
                <w:rFonts w:ascii="Times New Roman" w:hAnsi="Times New Roman" w:cs="Times New Roman"/>
                <w:b/>
                <w:sz w:val="22"/>
                <w:szCs w:val="22"/>
              </w:rPr>
              <w:t>8</w:t>
            </w:r>
          </w:p>
        </w:tc>
        <w:tc>
          <w:tcPr>
            <w:tcW w:w="623" w:type="dxa"/>
            <w:tcBorders>
              <w:top w:val="single" w:sz="4" w:space="0" w:color="000000"/>
              <w:left w:val="single" w:sz="4" w:space="0" w:color="000000"/>
              <w:bottom w:val="single" w:sz="4" w:space="0" w:color="000000"/>
              <w:right w:val="single" w:sz="4" w:space="0" w:color="000000"/>
            </w:tcBorders>
            <w:shd w:val="clear" w:color="auto" w:fill="auto"/>
            <w:textDirection w:val="btLr"/>
          </w:tcPr>
          <w:p w:rsidR="00FC3128" w:rsidRPr="00904DC2" w:rsidRDefault="00FC3128" w:rsidP="00DB0CFC">
            <w:pPr>
              <w:jc w:val="center"/>
              <w:rPr>
                <w:b/>
              </w:rPr>
            </w:pPr>
            <w:r w:rsidRPr="00904DC2">
              <w:rPr>
                <w:rFonts w:ascii="Times New Roman" w:hAnsi="Times New Roman" w:cs="Times New Roman"/>
                <w:b/>
                <w:sz w:val="22"/>
                <w:szCs w:val="22"/>
              </w:rPr>
              <w:t>202</w:t>
            </w:r>
            <w:r>
              <w:rPr>
                <w:rFonts w:ascii="Times New Roman" w:hAnsi="Times New Roman" w:cs="Times New Roman"/>
                <w:b/>
                <w:sz w:val="22"/>
                <w:szCs w:val="22"/>
              </w:rPr>
              <w:t>9</w:t>
            </w:r>
          </w:p>
        </w:tc>
      </w:tr>
      <w:tr w:rsidR="00FC3128" w:rsidTr="00DB0CFC">
        <w:trPr>
          <w:trHeight w:val="595"/>
        </w:trPr>
        <w:tc>
          <w:tcPr>
            <w:tcW w:w="3545" w:type="dxa"/>
            <w:tcBorders>
              <w:top w:val="single" w:sz="4" w:space="0" w:color="000000"/>
              <w:left w:val="single" w:sz="4" w:space="0" w:color="000000"/>
              <w:bottom w:val="single" w:sz="4" w:space="0" w:color="000000"/>
            </w:tcBorders>
            <w:shd w:val="clear" w:color="auto" w:fill="auto"/>
            <w:vAlign w:val="center"/>
          </w:tcPr>
          <w:p w:rsidR="00FC3128" w:rsidRDefault="00FC3128" w:rsidP="00DB0CFC">
            <w:pPr>
              <w:rPr>
                <w:rFonts w:ascii="Times New Roman" w:hAnsi="Times New Roman" w:cs="Times New Roman"/>
                <w:sz w:val="22"/>
                <w:szCs w:val="22"/>
              </w:rPr>
            </w:pPr>
            <w:r>
              <w:rPr>
                <w:rFonts w:ascii="Times New Roman" w:hAnsi="Times New Roman" w:cs="Times New Roman"/>
                <w:sz w:val="22"/>
                <w:szCs w:val="22"/>
              </w:rPr>
              <w:t>Количество жалоб абонентов на качество воды, ед.</w:t>
            </w:r>
          </w:p>
        </w:tc>
        <w:tc>
          <w:tcPr>
            <w:tcW w:w="639" w:type="dxa"/>
            <w:tcBorders>
              <w:top w:val="single" w:sz="4" w:space="0" w:color="000000"/>
              <w:left w:val="single" w:sz="4" w:space="0" w:color="000000"/>
              <w:bottom w:val="single" w:sz="4" w:space="0" w:color="000000"/>
            </w:tcBorders>
            <w:shd w:val="clear" w:color="auto" w:fill="auto"/>
            <w:vAlign w:val="center"/>
          </w:tcPr>
          <w:p w:rsidR="00FC3128" w:rsidRDefault="00FC3128" w:rsidP="00DB0CFC">
            <w:pPr>
              <w:jc w:val="center"/>
              <w:rPr>
                <w:rFonts w:ascii="Times New Roman" w:hAnsi="Times New Roman" w:cs="Times New Roman"/>
                <w:sz w:val="22"/>
                <w:szCs w:val="22"/>
              </w:rPr>
            </w:pPr>
            <w:r>
              <w:rPr>
                <w:rFonts w:ascii="Times New Roman" w:hAnsi="Times New Roman" w:cs="Times New Roman"/>
                <w:sz w:val="22"/>
                <w:szCs w:val="22"/>
              </w:rPr>
              <w:t>0</w:t>
            </w:r>
          </w:p>
        </w:tc>
        <w:tc>
          <w:tcPr>
            <w:tcW w:w="613" w:type="dxa"/>
            <w:tcBorders>
              <w:top w:val="single" w:sz="4" w:space="0" w:color="000000"/>
              <w:left w:val="single" w:sz="4" w:space="0" w:color="000000"/>
              <w:bottom w:val="single" w:sz="4" w:space="0" w:color="000000"/>
            </w:tcBorders>
            <w:shd w:val="clear" w:color="auto" w:fill="auto"/>
            <w:vAlign w:val="center"/>
          </w:tcPr>
          <w:p w:rsidR="00FC3128" w:rsidRDefault="00FC3128" w:rsidP="00DB0CFC">
            <w:pPr>
              <w:jc w:val="center"/>
              <w:rPr>
                <w:rFonts w:ascii="Times New Roman" w:hAnsi="Times New Roman" w:cs="Times New Roman"/>
                <w:sz w:val="22"/>
                <w:szCs w:val="22"/>
              </w:rPr>
            </w:pPr>
            <w:r>
              <w:rPr>
                <w:rFonts w:ascii="Times New Roman" w:hAnsi="Times New Roman" w:cs="Times New Roman"/>
                <w:sz w:val="22"/>
                <w:szCs w:val="22"/>
              </w:rPr>
              <w:t>0</w:t>
            </w:r>
          </w:p>
        </w:tc>
        <w:tc>
          <w:tcPr>
            <w:tcW w:w="613" w:type="dxa"/>
            <w:tcBorders>
              <w:top w:val="single" w:sz="4" w:space="0" w:color="000000"/>
              <w:left w:val="single" w:sz="4" w:space="0" w:color="000000"/>
              <w:bottom w:val="single" w:sz="4" w:space="0" w:color="000000"/>
            </w:tcBorders>
            <w:shd w:val="clear" w:color="auto" w:fill="auto"/>
            <w:vAlign w:val="center"/>
          </w:tcPr>
          <w:p w:rsidR="00FC3128" w:rsidRDefault="00FC3128" w:rsidP="00DB0CFC">
            <w:pPr>
              <w:jc w:val="center"/>
              <w:rPr>
                <w:rFonts w:ascii="Times New Roman" w:hAnsi="Times New Roman" w:cs="Times New Roman"/>
                <w:sz w:val="22"/>
                <w:szCs w:val="22"/>
              </w:rPr>
            </w:pPr>
            <w:r>
              <w:rPr>
                <w:rFonts w:ascii="Times New Roman" w:hAnsi="Times New Roman" w:cs="Times New Roman"/>
                <w:sz w:val="22"/>
                <w:szCs w:val="22"/>
              </w:rPr>
              <w:t>0</w:t>
            </w:r>
          </w:p>
        </w:tc>
        <w:tc>
          <w:tcPr>
            <w:tcW w:w="613" w:type="dxa"/>
            <w:tcBorders>
              <w:top w:val="single" w:sz="4" w:space="0" w:color="000000"/>
              <w:left w:val="single" w:sz="4" w:space="0" w:color="000000"/>
              <w:bottom w:val="single" w:sz="4" w:space="0" w:color="000000"/>
            </w:tcBorders>
            <w:shd w:val="clear" w:color="auto" w:fill="auto"/>
            <w:vAlign w:val="center"/>
          </w:tcPr>
          <w:p w:rsidR="00FC3128" w:rsidRDefault="00FC3128" w:rsidP="00DB0CFC">
            <w:pPr>
              <w:jc w:val="center"/>
              <w:rPr>
                <w:rFonts w:ascii="Times New Roman" w:hAnsi="Times New Roman" w:cs="Times New Roman"/>
                <w:sz w:val="22"/>
                <w:szCs w:val="22"/>
              </w:rPr>
            </w:pPr>
            <w:r>
              <w:rPr>
                <w:rFonts w:ascii="Times New Roman" w:hAnsi="Times New Roman" w:cs="Times New Roman"/>
                <w:sz w:val="22"/>
                <w:szCs w:val="22"/>
              </w:rPr>
              <w:t>0</w:t>
            </w:r>
          </w:p>
        </w:tc>
        <w:tc>
          <w:tcPr>
            <w:tcW w:w="613" w:type="dxa"/>
            <w:tcBorders>
              <w:top w:val="single" w:sz="4" w:space="0" w:color="000000"/>
              <w:left w:val="single" w:sz="4" w:space="0" w:color="000000"/>
              <w:bottom w:val="single" w:sz="4" w:space="0" w:color="000000"/>
            </w:tcBorders>
            <w:shd w:val="clear" w:color="auto" w:fill="auto"/>
            <w:vAlign w:val="center"/>
          </w:tcPr>
          <w:p w:rsidR="00FC3128" w:rsidRDefault="00FC3128" w:rsidP="00DB0CFC">
            <w:pPr>
              <w:jc w:val="center"/>
              <w:rPr>
                <w:rFonts w:ascii="Times New Roman" w:hAnsi="Times New Roman" w:cs="Times New Roman"/>
                <w:sz w:val="22"/>
                <w:szCs w:val="22"/>
              </w:rPr>
            </w:pPr>
            <w:r>
              <w:rPr>
                <w:rFonts w:ascii="Times New Roman" w:hAnsi="Times New Roman" w:cs="Times New Roman"/>
                <w:sz w:val="22"/>
                <w:szCs w:val="22"/>
              </w:rPr>
              <w:t>0</w:t>
            </w:r>
          </w:p>
        </w:tc>
        <w:tc>
          <w:tcPr>
            <w:tcW w:w="613" w:type="dxa"/>
            <w:tcBorders>
              <w:top w:val="single" w:sz="4" w:space="0" w:color="000000"/>
              <w:left w:val="single" w:sz="4" w:space="0" w:color="000000"/>
              <w:bottom w:val="single" w:sz="4" w:space="0" w:color="000000"/>
            </w:tcBorders>
            <w:shd w:val="clear" w:color="auto" w:fill="auto"/>
            <w:vAlign w:val="center"/>
          </w:tcPr>
          <w:p w:rsidR="00FC3128" w:rsidRDefault="00FC3128" w:rsidP="00DB0CFC">
            <w:pPr>
              <w:jc w:val="center"/>
              <w:rPr>
                <w:rFonts w:ascii="Times New Roman" w:hAnsi="Times New Roman" w:cs="Times New Roman"/>
                <w:sz w:val="22"/>
                <w:szCs w:val="22"/>
              </w:rPr>
            </w:pPr>
            <w:r>
              <w:rPr>
                <w:rFonts w:ascii="Times New Roman" w:hAnsi="Times New Roman" w:cs="Times New Roman"/>
                <w:sz w:val="22"/>
                <w:szCs w:val="22"/>
              </w:rPr>
              <w:t>0</w:t>
            </w:r>
          </w:p>
        </w:tc>
        <w:tc>
          <w:tcPr>
            <w:tcW w:w="590" w:type="dxa"/>
            <w:tcBorders>
              <w:top w:val="single" w:sz="4" w:space="0" w:color="000000"/>
              <w:left w:val="single" w:sz="4" w:space="0" w:color="000000"/>
              <w:bottom w:val="single" w:sz="4" w:space="0" w:color="000000"/>
            </w:tcBorders>
            <w:shd w:val="clear" w:color="auto" w:fill="auto"/>
            <w:vAlign w:val="center"/>
          </w:tcPr>
          <w:p w:rsidR="00FC3128" w:rsidRDefault="00FC3128" w:rsidP="00DB0CFC">
            <w:pPr>
              <w:jc w:val="center"/>
              <w:rPr>
                <w:rFonts w:ascii="Times New Roman" w:hAnsi="Times New Roman" w:cs="Times New Roman"/>
                <w:sz w:val="22"/>
                <w:szCs w:val="22"/>
              </w:rPr>
            </w:pPr>
            <w:r>
              <w:rPr>
                <w:rFonts w:ascii="Times New Roman" w:hAnsi="Times New Roman" w:cs="Times New Roman"/>
                <w:sz w:val="22"/>
                <w:szCs w:val="22"/>
              </w:rPr>
              <w:t>0</w:t>
            </w:r>
          </w:p>
        </w:tc>
        <w:tc>
          <w:tcPr>
            <w:tcW w:w="599" w:type="dxa"/>
            <w:tcBorders>
              <w:top w:val="single" w:sz="4" w:space="0" w:color="000000"/>
              <w:left w:val="single" w:sz="4" w:space="0" w:color="000000"/>
              <w:bottom w:val="single" w:sz="4" w:space="0" w:color="000000"/>
            </w:tcBorders>
            <w:shd w:val="clear" w:color="auto" w:fill="auto"/>
            <w:vAlign w:val="center"/>
          </w:tcPr>
          <w:p w:rsidR="00FC3128" w:rsidRDefault="00FC3128" w:rsidP="00DB0CFC">
            <w:pPr>
              <w:jc w:val="center"/>
              <w:rPr>
                <w:rFonts w:ascii="Times New Roman" w:hAnsi="Times New Roman" w:cs="Times New Roman"/>
                <w:sz w:val="22"/>
                <w:szCs w:val="22"/>
              </w:rPr>
            </w:pPr>
            <w:r>
              <w:rPr>
                <w:rFonts w:ascii="Times New Roman" w:hAnsi="Times New Roman" w:cs="Times New Roman"/>
                <w:sz w:val="22"/>
                <w:szCs w:val="22"/>
              </w:rPr>
              <w:t>0</w:t>
            </w:r>
          </w:p>
        </w:tc>
        <w:tc>
          <w:tcPr>
            <w:tcW w:w="633" w:type="dxa"/>
            <w:tcBorders>
              <w:top w:val="single" w:sz="4" w:space="0" w:color="000000"/>
              <w:left w:val="single" w:sz="4" w:space="0" w:color="000000"/>
              <w:bottom w:val="single" w:sz="4" w:space="0" w:color="000000"/>
            </w:tcBorders>
            <w:shd w:val="clear" w:color="auto" w:fill="auto"/>
            <w:vAlign w:val="center"/>
          </w:tcPr>
          <w:p w:rsidR="00FC3128" w:rsidRDefault="00FC3128" w:rsidP="00DB0CFC">
            <w:pPr>
              <w:jc w:val="center"/>
              <w:rPr>
                <w:rFonts w:ascii="Times New Roman" w:hAnsi="Times New Roman" w:cs="Times New Roman"/>
                <w:sz w:val="22"/>
                <w:szCs w:val="22"/>
              </w:rPr>
            </w:pPr>
            <w:r>
              <w:rPr>
                <w:rFonts w:ascii="Times New Roman" w:hAnsi="Times New Roman" w:cs="Times New Roman"/>
                <w:sz w:val="22"/>
                <w:szCs w:val="22"/>
              </w:rPr>
              <w:t>0</w:t>
            </w:r>
          </w:p>
        </w:tc>
        <w:tc>
          <w:tcPr>
            <w:tcW w:w="665" w:type="dxa"/>
            <w:tcBorders>
              <w:top w:val="single" w:sz="4" w:space="0" w:color="000000"/>
              <w:left w:val="single" w:sz="4" w:space="0" w:color="000000"/>
              <w:bottom w:val="single" w:sz="4" w:space="0" w:color="000000"/>
            </w:tcBorders>
            <w:shd w:val="clear" w:color="auto" w:fill="auto"/>
            <w:vAlign w:val="center"/>
          </w:tcPr>
          <w:p w:rsidR="00FC3128" w:rsidRDefault="00FC3128" w:rsidP="00DB0CFC">
            <w:pPr>
              <w:jc w:val="center"/>
              <w:rPr>
                <w:rFonts w:ascii="Times New Roman" w:hAnsi="Times New Roman" w:cs="Times New Roman"/>
                <w:sz w:val="22"/>
                <w:szCs w:val="22"/>
              </w:rPr>
            </w:pPr>
            <w:r>
              <w:rPr>
                <w:rFonts w:ascii="Times New Roman" w:hAnsi="Times New Roman" w:cs="Times New Roman"/>
                <w:sz w:val="22"/>
                <w:szCs w:val="22"/>
              </w:rPr>
              <w:t>0</w:t>
            </w:r>
          </w:p>
        </w:tc>
        <w:tc>
          <w:tcPr>
            <w:tcW w:w="6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3128" w:rsidRDefault="00FC3128" w:rsidP="00DB0CFC">
            <w:pPr>
              <w:jc w:val="center"/>
            </w:pPr>
            <w:r>
              <w:rPr>
                <w:rFonts w:ascii="Times New Roman" w:hAnsi="Times New Roman" w:cs="Times New Roman"/>
                <w:sz w:val="22"/>
                <w:szCs w:val="22"/>
              </w:rPr>
              <w:t>0</w:t>
            </w:r>
          </w:p>
        </w:tc>
      </w:tr>
      <w:tr w:rsidR="00FC3128" w:rsidTr="00DB0CFC">
        <w:trPr>
          <w:trHeight w:val="764"/>
        </w:trPr>
        <w:tc>
          <w:tcPr>
            <w:tcW w:w="3545" w:type="dxa"/>
            <w:tcBorders>
              <w:top w:val="single" w:sz="4" w:space="0" w:color="000000"/>
              <w:left w:val="single" w:sz="4" w:space="0" w:color="000000"/>
              <w:bottom w:val="single" w:sz="4" w:space="0" w:color="000000"/>
            </w:tcBorders>
            <w:shd w:val="clear" w:color="auto" w:fill="auto"/>
            <w:vAlign w:val="center"/>
          </w:tcPr>
          <w:p w:rsidR="00FC3128" w:rsidRDefault="00FC3128" w:rsidP="00DB0CFC">
            <w:pPr>
              <w:rPr>
                <w:rFonts w:ascii="Times New Roman" w:hAnsi="Times New Roman" w:cs="Times New Roman"/>
                <w:sz w:val="22"/>
                <w:szCs w:val="22"/>
              </w:rPr>
            </w:pPr>
            <w:r>
              <w:rPr>
                <w:rFonts w:ascii="Times New Roman" w:hAnsi="Times New Roman" w:cs="Times New Roman"/>
                <w:sz w:val="22"/>
                <w:szCs w:val="22"/>
              </w:rPr>
              <w:t>Обеспеченность населения центра</w:t>
            </w:r>
            <w:r>
              <w:rPr>
                <w:rFonts w:ascii="Times New Roman" w:hAnsi="Times New Roman" w:cs="Times New Roman"/>
                <w:sz w:val="22"/>
                <w:szCs w:val="22"/>
              </w:rPr>
              <w:softHyphen/>
              <w:t>лизованным водоснабжением, % от численности населения</w:t>
            </w:r>
          </w:p>
        </w:tc>
        <w:tc>
          <w:tcPr>
            <w:tcW w:w="639" w:type="dxa"/>
            <w:tcBorders>
              <w:top w:val="single" w:sz="4" w:space="0" w:color="000000"/>
              <w:left w:val="single" w:sz="4" w:space="0" w:color="000000"/>
              <w:bottom w:val="single" w:sz="4" w:space="0" w:color="000000"/>
            </w:tcBorders>
            <w:shd w:val="clear" w:color="auto" w:fill="auto"/>
            <w:vAlign w:val="center"/>
          </w:tcPr>
          <w:p w:rsidR="00FC3128" w:rsidRDefault="00FC3128" w:rsidP="00DB0CFC">
            <w:pPr>
              <w:jc w:val="center"/>
              <w:rPr>
                <w:rFonts w:ascii="Times New Roman" w:hAnsi="Times New Roman" w:cs="Times New Roman"/>
                <w:sz w:val="22"/>
                <w:szCs w:val="22"/>
              </w:rPr>
            </w:pPr>
            <w:r>
              <w:rPr>
                <w:rFonts w:ascii="Times New Roman" w:hAnsi="Times New Roman" w:cs="Times New Roman"/>
                <w:sz w:val="22"/>
                <w:szCs w:val="22"/>
              </w:rPr>
              <w:t>95</w:t>
            </w:r>
          </w:p>
        </w:tc>
        <w:tc>
          <w:tcPr>
            <w:tcW w:w="613" w:type="dxa"/>
            <w:tcBorders>
              <w:top w:val="single" w:sz="4" w:space="0" w:color="000000"/>
              <w:left w:val="single" w:sz="4" w:space="0" w:color="000000"/>
              <w:bottom w:val="single" w:sz="4" w:space="0" w:color="000000"/>
            </w:tcBorders>
            <w:shd w:val="clear" w:color="auto" w:fill="auto"/>
            <w:vAlign w:val="center"/>
          </w:tcPr>
          <w:p w:rsidR="00FC3128" w:rsidRDefault="00FC3128" w:rsidP="00DB0CFC">
            <w:pPr>
              <w:jc w:val="center"/>
              <w:rPr>
                <w:rFonts w:ascii="Times New Roman" w:hAnsi="Times New Roman" w:cs="Times New Roman"/>
                <w:sz w:val="22"/>
                <w:szCs w:val="22"/>
              </w:rPr>
            </w:pPr>
            <w:r>
              <w:rPr>
                <w:rFonts w:ascii="Times New Roman" w:hAnsi="Times New Roman" w:cs="Times New Roman"/>
                <w:sz w:val="22"/>
                <w:szCs w:val="22"/>
              </w:rPr>
              <w:t>95</w:t>
            </w:r>
          </w:p>
        </w:tc>
        <w:tc>
          <w:tcPr>
            <w:tcW w:w="613" w:type="dxa"/>
            <w:tcBorders>
              <w:top w:val="single" w:sz="4" w:space="0" w:color="000000"/>
              <w:left w:val="single" w:sz="4" w:space="0" w:color="000000"/>
              <w:bottom w:val="single" w:sz="4" w:space="0" w:color="000000"/>
            </w:tcBorders>
            <w:shd w:val="clear" w:color="auto" w:fill="auto"/>
            <w:vAlign w:val="center"/>
          </w:tcPr>
          <w:p w:rsidR="00FC3128" w:rsidRDefault="00FC3128" w:rsidP="00DB0CFC">
            <w:pPr>
              <w:jc w:val="center"/>
              <w:rPr>
                <w:rFonts w:ascii="Times New Roman" w:hAnsi="Times New Roman" w:cs="Times New Roman"/>
                <w:sz w:val="22"/>
                <w:szCs w:val="22"/>
              </w:rPr>
            </w:pPr>
            <w:r>
              <w:rPr>
                <w:rFonts w:ascii="Times New Roman" w:hAnsi="Times New Roman" w:cs="Times New Roman"/>
                <w:sz w:val="22"/>
                <w:szCs w:val="22"/>
              </w:rPr>
              <w:t>95</w:t>
            </w:r>
          </w:p>
        </w:tc>
        <w:tc>
          <w:tcPr>
            <w:tcW w:w="613" w:type="dxa"/>
            <w:tcBorders>
              <w:top w:val="single" w:sz="4" w:space="0" w:color="000000"/>
              <w:left w:val="single" w:sz="4" w:space="0" w:color="000000"/>
              <w:bottom w:val="single" w:sz="4" w:space="0" w:color="000000"/>
            </w:tcBorders>
            <w:shd w:val="clear" w:color="auto" w:fill="auto"/>
            <w:vAlign w:val="center"/>
          </w:tcPr>
          <w:p w:rsidR="00FC3128" w:rsidRDefault="00FC3128" w:rsidP="00DB0CFC">
            <w:pPr>
              <w:jc w:val="center"/>
              <w:rPr>
                <w:rFonts w:ascii="Times New Roman" w:hAnsi="Times New Roman" w:cs="Times New Roman"/>
                <w:sz w:val="22"/>
                <w:szCs w:val="22"/>
              </w:rPr>
            </w:pPr>
            <w:r>
              <w:rPr>
                <w:rFonts w:ascii="Times New Roman" w:hAnsi="Times New Roman" w:cs="Times New Roman"/>
                <w:sz w:val="22"/>
                <w:szCs w:val="22"/>
              </w:rPr>
              <w:t>95</w:t>
            </w:r>
          </w:p>
        </w:tc>
        <w:tc>
          <w:tcPr>
            <w:tcW w:w="613" w:type="dxa"/>
            <w:tcBorders>
              <w:top w:val="single" w:sz="4" w:space="0" w:color="000000"/>
              <w:left w:val="single" w:sz="4" w:space="0" w:color="000000"/>
              <w:bottom w:val="single" w:sz="4" w:space="0" w:color="000000"/>
            </w:tcBorders>
            <w:shd w:val="clear" w:color="auto" w:fill="auto"/>
            <w:vAlign w:val="center"/>
          </w:tcPr>
          <w:p w:rsidR="00FC3128" w:rsidRDefault="00FC3128" w:rsidP="00DB0CFC">
            <w:pPr>
              <w:jc w:val="center"/>
              <w:rPr>
                <w:rFonts w:ascii="Times New Roman" w:hAnsi="Times New Roman" w:cs="Times New Roman"/>
                <w:sz w:val="22"/>
                <w:szCs w:val="22"/>
              </w:rPr>
            </w:pPr>
            <w:r>
              <w:rPr>
                <w:rFonts w:ascii="Times New Roman" w:hAnsi="Times New Roman" w:cs="Times New Roman"/>
                <w:sz w:val="22"/>
                <w:szCs w:val="22"/>
              </w:rPr>
              <w:t>95</w:t>
            </w:r>
          </w:p>
        </w:tc>
        <w:tc>
          <w:tcPr>
            <w:tcW w:w="613" w:type="dxa"/>
            <w:tcBorders>
              <w:top w:val="single" w:sz="4" w:space="0" w:color="000000"/>
              <w:left w:val="single" w:sz="4" w:space="0" w:color="000000"/>
              <w:bottom w:val="single" w:sz="4" w:space="0" w:color="000000"/>
            </w:tcBorders>
            <w:shd w:val="clear" w:color="auto" w:fill="auto"/>
            <w:vAlign w:val="center"/>
          </w:tcPr>
          <w:p w:rsidR="00FC3128" w:rsidRDefault="00FC3128" w:rsidP="00DB0CFC">
            <w:pPr>
              <w:jc w:val="center"/>
              <w:rPr>
                <w:rFonts w:ascii="Times New Roman" w:hAnsi="Times New Roman" w:cs="Times New Roman"/>
                <w:sz w:val="22"/>
                <w:szCs w:val="22"/>
              </w:rPr>
            </w:pPr>
            <w:r>
              <w:rPr>
                <w:rFonts w:ascii="Times New Roman" w:hAnsi="Times New Roman" w:cs="Times New Roman"/>
                <w:sz w:val="22"/>
                <w:szCs w:val="22"/>
              </w:rPr>
              <w:t>95</w:t>
            </w:r>
          </w:p>
        </w:tc>
        <w:tc>
          <w:tcPr>
            <w:tcW w:w="590" w:type="dxa"/>
            <w:tcBorders>
              <w:top w:val="single" w:sz="4" w:space="0" w:color="000000"/>
              <w:left w:val="single" w:sz="4" w:space="0" w:color="000000"/>
              <w:bottom w:val="single" w:sz="4" w:space="0" w:color="000000"/>
            </w:tcBorders>
            <w:shd w:val="clear" w:color="auto" w:fill="auto"/>
            <w:vAlign w:val="center"/>
          </w:tcPr>
          <w:p w:rsidR="00FC3128" w:rsidRDefault="00FC3128" w:rsidP="00DB0CFC">
            <w:pPr>
              <w:jc w:val="center"/>
              <w:rPr>
                <w:rFonts w:ascii="Times New Roman" w:hAnsi="Times New Roman" w:cs="Times New Roman"/>
                <w:sz w:val="22"/>
                <w:szCs w:val="22"/>
              </w:rPr>
            </w:pPr>
            <w:r>
              <w:rPr>
                <w:rFonts w:ascii="Times New Roman" w:hAnsi="Times New Roman" w:cs="Times New Roman"/>
                <w:sz w:val="22"/>
                <w:szCs w:val="22"/>
              </w:rPr>
              <w:t>95</w:t>
            </w:r>
          </w:p>
        </w:tc>
        <w:tc>
          <w:tcPr>
            <w:tcW w:w="599" w:type="dxa"/>
            <w:tcBorders>
              <w:top w:val="single" w:sz="4" w:space="0" w:color="000000"/>
              <w:left w:val="single" w:sz="4" w:space="0" w:color="000000"/>
              <w:bottom w:val="single" w:sz="4" w:space="0" w:color="000000"/>
            </w:tcBorders>
            <w:shd w:val="clear" w:color="auto" w:fill="auto"/>
            <w:vAlign w:val="center"/>
          </w:tcPr>
          <w:p w:rsidR="00FC3128" w:rsidRDefault="00FC3128" w:rsidP="00DB0CFC">
            <w:pPr>
              <w:jc w:val="center"/>
              <w:rPr>
                <w:rFonts w:ascii="Times New Roman" w:hAnsi="Times New Roman" w:cs="Times New Roman"/>
                <w:sz w:val="22"/>
                <w:szCs w:val="22"/>
              </w:rPr>
            </w:pPr>
            <w:r>
              <w:rPr>
                <w:rFonts w:ascii="Times New Roman" w:hAnsi="Times New Roman" w:cs="Times New Roman"/>
                <w:sz w:val="22"/>
                <w:szCs w:val="22"/>
              </w:rPr>
              <w:t>95</w:t>
            </w:r>
          </w:p>
        </w:tc>
        <w:tc>
          <w:tcPr>
            <w:tcW w:w="633" w:type="dxa"/>
            <w:tcBorders>
              <w:top w:val="single" w:sz="4" w:space="0" w:color="000000"/>
              <w:left w:val="single" w:sz="4" w:space="0" w:color="000000"/>
              <w:bottom w:val="single" w:sz="4" w:space="0" w:color="000000"/>
            </w:tcBorders>
            <w:shd w:val="clear" w:color="auto" w:fill="auto"/>
            <w:vAlign w:val="center"/>
          </w:tcPr>
          <w:p w:rsidR="00FC3128" w:rsidRDefault="00FC3128" w:rsidP="00DB0CFC">
            <w:pPr>
              <w:jc w:val="center"/>
              <w:rPr>
                <w:rFonts w:ascii="Times New Roman" w:hAnsi="Times New Roman" w:cs="Times New Roman"/>
                <w:sz w:val="22"/>
                <w:szCs w:val="22"/>
              </w:rPr>
            </w:pPr>
            <w:r>
              <w:rPr>
                <w:rFonts w:ascii="Times New Roman" w:hAnsi="Times New Roman" w:cs="Times New Roman"/>
                <w:sz w:val="22"/>
                <w:szCs w:val="22"/>
              </w:rPr>
              <w:t>95</w:t>
            </w:r>
          </w:p>
        </w:tc>
        <w:tc>
          <w:tcPr>
            <w:tcW w:w="665" w:type="dxa"/>
            <w:tcBorders>
              <w:top w:val="single" w:sz="4" w:space="0" w:color="000000"/>
              <w:left w:val="single" w:sz="4" w:space="0" w:color="000000"/>
              <w:bottom w:val="single" w:sz="4" w:space="0" w:color="000000"/>
            </w:tcBorders>
            <w:shd w:val="clear" w:color="auto" w:fill="auto"/>
            <w:vAlign w:val="center"/>
          </w:tcPr>
          <w:p w:rsidR="00FC3128" w:rsidRDefault="00FC3128" w:rsidP="00DB0CFC">
            <w:pPr>
              <w:jc w:val="center"/>
              <w:rPr>
                <w:rFonts w:ascii="Times New Roman" w:hAnsi="Times New Roman" w:cs="Times New Roman"/>
                <w:sz w:val="22"/>
                <w:szCs w:val="22"/>
              </w:rPr>
            </w:pPr>
            <w:r>
              <w:rPr>
                <w:rFonts w:ascii="Times New Roman" w:hAnsi="Times New Roman" w:cs="Times New Roman"/>
                <w:sz w:val="22"/>
                <w:szCs w:val="22"/>
              </w:rPr>
              <w:t>95</w:t>
            </w:r>
          </w:p>
        </w:tc>
        <w:tc>
          <w:tcPr>
            <w:tcW w:w="6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3128" w:rsidRDefault="00FC3128" w:rsidP="00DB0CFC">
            <w:pPr>
              <w:jc w:val="center"/>
            </w:pPr>
            <w:r>
              <w:rPr>
                <w:rFonts w:ascii="Times New Roman" w:hAnsi="Times New Roman" w:cs="Times New Roman"/>
                <w:sz w:val="22"/>
                <w:szCs w:val="22"/>
              </w:rPr>
              <w:t>95</w:t>
            </w:r>
          </w:p>
        </w:tc>
      </w:tr>
      <w:tr w:rsidR="00FC3128" w:rsidTr="00DB0CFC">
        <w:trPr>
          <w:trHeight w:val="764"/>
        </w:trPr>
        <w:tc>
          <w:tcPr>
            <w:tcW w:w="3545" w:type="dxa"/>
            <w:tcBorders>
              <w:top w:val="single" w:sz="4" w:space="0" w:color="000000"/>
              <w:left w:val="single" w:sz="4" w:space="0" w:color="000000"/>
              <w:bottom w:val="single" w:sz="4" w:space="0" w:color="000000"/>
            </w:tcBorders>
            <w:shd w:val="clear" w:color="auto" w:fill="auto"/>
            <w:vAlign w:val="center"/>
          </w:tcPr>
          <w:p w:rsidR="00FC3128" w:rsidRDefault="00FC3128" w:rsidP="00DB0CFC">
            <w:pPr>
              <w:rPr>
                <w:rFonts w:ascii="Times New Roman" w:hAnsi="Times New Roman" w:cs="Times New Roman"/>
                <w:sz w:val="22"/>
                <w:szCs w:val="22"/>
              </w:rPr>
            </w:pPr>
            <w:r>
              <w:rPr>
                <w:rFonts w:ascii="Times New Roman" w:hAnsi="Times New Roman" w:cs="Times New Roman"/>
                <w:sz w:val="22"/>
                <w:szCs w:val="22"/>
              </w:rPr>
              <w:t>Охват абонентами приборами уче</w:t>
            </w:r>
            <w:r>
              <w:rPr>
                <w:rFonts w:ascii="Times New Roman" w:hAnsi="Times New Roman" w:cs="Times New Roman"/>
                <w:sz w:val="22"/>
                <w:szCs w:val="22"/>
              </w:rPr>
              <w:softHyphen/>
              <w:t>та (доля абонентов с приборами учета по отношению к общему числу абонентов, в процентах)</w:t>
            </w:r>
          </w:p>
        </w:tc>
        <w:tc>
          <w:tcPr>
            <w:tcW w:w="639" w:type="dxa"/>
            <w:tcBorders>
              <w:top w:val="single" w:sz="4" w:space="0" w:color="000000"/>
              <w:left w:val="single" w:sz="4" w:space="0" w:color="000000"/>
              <w:bottom w:val="single" w:sz="4" w:space="0" w:color="000000"/>
            </w:tcBorders>
            <w:shd w:val="clear" w:color="auto" w:fill="auto"/>
            <w:vAlign w:val="center"/>
          </w:tcPr>
          <w:p w:rsidR="00FC3128" w:rsidRDefault="00FC3128" w:rsidP="00DB0CFC">
            <w:pPr>
              <w:jc w:val="center"/>
              <w:rPr>
                <w:rFonts w:ascii="Times New Roman" w:hAnsi="Times New Roman" w:cs="Times New Roman"/>
                <w:sz w:val="22"/>
                <w:szCs w:val="22"/>
              </w:rPr>
            </w:pPr>
            <w:r>
              <w:rPr>
                <w:rFonts w:ascii="Times New Roman" w:hAnsi="Times New Roman" w:cs="Times New Roman"/>
                <w:sz w:val="22"/>
                <w:szCs w:val="22"/>
              </w:rPr>
              <w:t>100</w:t>
            </w:r>
          </w:p>
        </w:tc>
        <w:tc>
          <w:tcPr>
            <w:tcW w:w="613" w:type="dxa"/>
            <w:tcBorders>
              <w:top w:val="single" w:sz="4" w:space="0" w:color="000000"/>
              <w:left w:val="single" w:sz="4" w:space="0" w:color="000000"/>
              <w:bottom w:val="single" w:sz="4" w:space="0" w:color="000000"/>
            </w:tcBorders>
            <w:shd w:val="clear" w:color="auto" w:fill="auto"/>
            <w:vAlign w:val="center"/>
          </w:tcPr>
          <w:p w:rsidR="00FC3128" w:rsidRDefault="00FC3128" w:rsidP="00DB0CFC">
            <w:pPr>
              <w:jc w:val="center"/>
              <w:rPr>
                <w:rFonts w:ascii="Times New Roman" w:hAnsi="Times New Roman" w:cs="Times New Roman"/>
                <w:sz w:val="22"/>
                <w:szCs w:val="22"/>
              </w:rPr>
            </w:pPr>
            <w:r>
              <w:rPr>
                <w:rFonts w:ascii="Times New Roman" w:hAnsi="Times New Roman" w:cs="Times New Roman"/>
                <w:sz w:val="22"/>
                <w:szCs w:val="22"/>
              </w:rPr>
              <w:t>100</w:t>
            </w:r>
          </w:p>
        </w:tc>
        <w:tc>
          <w:tcPr>
            <w:tcW w:w="613" w:type="dxa"/>
            <w:tcBorders>
              <w:top w:val="single" w:sz="4" w:space="0" w:color="000000"/>
              <w:left w:val="single" w:sz="4" w:space="0" w:color="000000"/>
              <w:bottom w:val="single" w:sz="4" w:space="0" w:color="000000"/>
            </w:tcBorders>
            <w:shd w:val="clear" w:color="auto" w:fill="auto"/>
            <w:vAlign w:val="center"/>
          </w:tcPr>
          <w:p w:rsidR="00FC3128" w:rsidRDefault="00FC3128" w:rsidP="00DB0CFC">
            <w:pPr>
              <w:jc w:val="center"/>
              <w:rPr>
                <w:rFonts w:ascii="Times New Roman" w:hAnsi="Times New Roman" w:cs="Times New Roman"/>
                <w:sz w:val="22"/>
                <w:szCs w:val="22"/>
              </w:rPr>
            </w:pPr>
            <w:r>
              <w:rPr>
                <w:rFonts w:ascii="Times New Roman" w:hAnsi="Times New Roman" w:cs="Times New Roman"/>
                <w:sz w:val="22"/>
                <w:szCs w:val="22"/>
              </w:rPr>
              <w:t>100</w:t>
            </w:r>
          </w:p>
        </w:tc>
        <w:tc>
          <w:tcPr>
            <w:tcW w:w="613" w:type="dxa"/>
            <w:tcBorders>
              <w:top w:val="single" w:sz="4" w:space="0" w:color="000000"/>
              <w:left w:val="single" w:sz="4" w:space="0" w:color="000000"/>
              <w:bottom w:val="single" w:sz="4" w:space="0" w:color="000000"/>
            </w:tcBorders>
            <w:shd w:val="clear" w:color="auto" w:fill="auto"/>
            <w:vAlign w:val="center"/>
          </w:tcPr>
          <w:p w:rsidR="00FC3128" w:rsidRDefault="00FC3128" w:rsidP="00DB0CFC">
            <w:pPr>
              <w:jc w:val="center"/>
              <w:rPr>
                <w:rFonts w:ascii="Times New Roman" w:hAnsi="Times New Roman" w:cs="Times New Roman"/>
                <w:sz w:val="22"/>
                <w:szCs w:val="22"/>
              </w:rPr>
            </w:pPr>
            <w:r>
              <w:rPr>
                <w:rFonts w:ascii="Times New Roman" w:hAnsi="Times New Roman" w:cs="Times New Roman"/>
                <w:sz w:val="22"/>
                <w:szCs w:val="22"/>
              </w:rPr>
              <w:t>100</w:t>
            </w:r>
          </w:p>
        </w:tc>
        <w:tc>
          <w:tcPr>
            <w:tcW w:w="613" w:type="dxa"/>
            <w:tcBorders>
              <w:top w:val="single" w:sz="4" w:space="0" w:color="000000"/>
              <w:left w:val="single" w:sz="4" w:space="0" w:color="000000"/>
              <w:bottom w:val="single" w:sz="4" w:space="0" w:color="000000"/>
            </w:tcBorders>
            <w:shd w:val="clear" w:color="auto" w:fill="auto"/>
            <w:vAlign w:val="center"/>
          </w:tcPr>
          <w:p w:rsidR="00FC3128" w:rsidRDefault="00FC3128" w:rsidP="00DB0CFC">
            <w:pPr>
              <w:jc w:val="center"/>
              <w:rPr>
                <w:rFonts w:ascii="Times New Roman" w:hAnsi="Times New Roman" w:cs="Times New Roman"/>
                <w:sz w:val="22"/>
                <w:szCs w:val="22"/>
              </w:rPr>
            </w:pPr>
            <w:r>
              <w:rPr>
                <w:rFonts w:ascii="Times New Roman" w:hAnsi="Times New Roman" w:cs="Times New Roman"/>
                <w:sz w:val="22"/>
                <w:szCs w:val="22"/>
              </w:rPr>
              <w:t>100</w:t>
            </w:r>
          </w:p>
        </w:tc>
        <w:tc>
          <w:tcPr>
            <w:tcW w:w="613" w:type="dxa"/>
            <w:tcBorders>
              <w:top w:val="single" w:sz="4" w:space="0" w:color="000000"/>
              <w:left w:val="single" w:sz="4" w:space="0" w:color="000000"/>
              <w:bottom w:val="single" w:sz="4" w:space="0" w:color="000000"/>
            </w:tcBorders>
            <w:shd w:val="clear" w:color="auto" w:fill="auto"/>
            <w:vAlign w:val="center"/>
          </w:tcPr>
          <w:p w:rsidR="00FC3128" w:rsidRDefault="00FC3128" w:rsidP="00DB0CFC">
            <w:pPr>
              <w:jc w:val="center"/>
              <w:rPr>
                <w:rFonts w:ascii="Times New Roman" w:hAnsi="Times New Roman" w:cs="Times New Roman"/>
                <w:sz w:val="22"/>
                <w:szCs w:val="22"/>
              </w:rPr>
            </w:pPr>
            <w:r>
              <w:rPr>
                <w:rFonts w:ascii="Times New Roman" w:hAnsi="Times New Roman" w:cs="Times New Roman"/>
                <w:sz w:val="22"/>
                <w:szCs w:val="22"/>
              </w:rPr>
              <w:t>100</w:t>
            </w:r>
          </w:p>
        </w:tc>
        <w:tc>
          <w:tcPr>
            <w:tcW w:w="590" w:type="dxa"/>
            <w:tcBorders>
              <w:top w:val="single" w:sz="4" w:space="0" w:color="000000"/>
              <w:left w:val="single" w:sz="4" w:space="0" w:color="000000"/>
              <w:bottom w:val="single" w:sz="4" w:space="0" w:color="000000"/>
            </w:tcBorders>
            <w:shd w:val="clear" w:color="auto" w:fill="auto"/>
            <w:vAlign w:val="center"/>
          </w:tcPr>
          <w:p w:rsidR="00FC3128" w:rsidRDefault="00FC3128" w:rsidP="00DB0CFC">
            <w:pPr>
              <w:jc w:val="center"/>
              <w:rPr>
                <w:rFonts w:ascii="Times New Roman" w:hAnsi="Times New Roman" w:cs="Times New Roman"/>
                <w:sz w:val="22"/>
                <w:szCs w:val="22"/>
              </w:rPr>
            </w:pPr>
            <w:r>
              <w:rPr>
                <w:rFonts w:ascii="Times New Roman" w:hAnsi="Times New Roman" w:cs="Times New Roman"/>
                <w:sz w:val="22"/>
                <w:szCs w:val="22"/>
              </w:rPr>
              <w:t>100</w:t>
            </w:r>
          </w:p>
        </w:tc>
        <w:tc>
          <w:tcPr>
            <w:tcW w:w="599" w:type="dxa"/>
            <w:tcBorders>
              <w:top w:val="single" w:sz="4" w:space="0" w:color="000000"/>
              <w:left w:val="single" w:sz="4" w:space="0" w:color="000000"/>
              <w:bottom w:val="single" w:sz="4" w:space="0" w:color="000000"/>
            </w:tcBorders>
            <w:shd w:val="clear" w:color="auto" w:fill="auto"/>
            <w:vAlign w:val="center"/>
          </w:tcPr>
          <w:p w:rsidR="00FC3128" w:rsidRDefault="00FC3128" w:rsidP="00DB0CFC">
            <w:pPr>
              <w:jc w:val="center"/>
              <w:rPr>
                <w:rFonts w:ascii="Times New Roman" w:hAnsi="Times New Roman" w:cs="Times New Roman"/>
                <w:sz w:val="22"/>
                <w:szCs w:val="22"/>
              </w:rPr>
            </w:pPr>
            <w:r>
              <w:rPr>
                <w:rFonts w:ascii="Times New Roman" w:hAnsi="Times New Roman" w:cs="Times New Roman"/>
                <w:sz w:val="22"/>
                <w:szCs w:val="22"/>
              </w:rPr>
              <w:t>100</w:t>
            </w:r>
          </w:p>
        </w:tc>
        <w:tc>
          <w:tcPr>
            <w:tcW w:w="633" w:type="dxa"/>
            <w:tcBorders>
              <w:top w:val="single" w:sz="4" w:space="0" w:color="000000"/>
              <w:left w:val="single" w:sz="4" w:space="0" w:color="000000"/>
              <w:bottom w:val="single" w:sz="4" w:space="0" w:color="000000"/>
            </w:tcBorders>
            <w:shd w:val="clear" w:color="auto" w:fill="auto"/>
            <w:vAlign w:val="center"/>
          </w:tcPr>
          <w:p w:rsidR="00FC3128" w:rsidRDefault="00FC3128" w:rsidP="00DB0CFC">
            <w:pPr>
              <w:jc w:val="center"/>
              <w:rPr>
                <w:rFonts w:ascii="Times New Roman" w:hAnsi="Times New Roman" w:cs="Times New Roman"/>
                <w:sz w:val="22"/>
                <w:szCs w:val="22"/>
              </w:rPr>
            </w:pPr>
            <w:r>
              <w:rPr>
                <w:rFonts w:ascii="Times New Roman" w:hAnsi="Times New Roman" w:cs="Times New Roman"/>
                <w:sz w:val="22"/>
                <w:szCs w:val="22"/>
              </w:rPr>
              <w:t>100</w:t>
            </w:r>
          </w:p>
        </w:tc>
        <w:tc>
          <w:tcPr>
            <w:tcW w:w="665" w:type="dxa"/>
            <w:tcBorders>
              <w:top w:val="single" w:sz="4" w:space="0" w:color="000000"/>
              <w:left w:val="single" w:sz="4" w:space="0" w:color="000000"/>
              <w:bottom w:val="single" w:sz="4" w:space="0" w:color="000000"/>
            </w:tcBorders>
            <w:shd w:val="clear" w:color="auto" w:fill="auto"/>
            <w:vAlign w:val="center"/>
          </w:tcPr>
          <w:p w:rsidR="00FC3128" w:rsidRDefault="00FC3128" w:rsidP="00DB0CFC">
            <w:pPr>
              <w:jc w:val="center"/>
              <w:rPr>
                <w:rFonts w:ascii="Times New Roman" w:hAnsi="Times New Roman" w:cs="Times New Roman"/>
                <w:sz w:val="22"/>
                <w:szCs w:val="22"/>
              </w:rPr>
            </w:pPr>
            <w:r>
              <w:rPr>
                <w:rFonts w:ascii="Times New Roman" w:hAnsi="Times New Roman" w:cs="Times New Roman"/>
                <w:sz w:val="22"/>
                <w:szCs w:val="22"/>
              </w:rPr>
              <w:t>100</w:t>
            </w:r>
          </w:p>
        </w:tc>
        <w:tc>
          <w:tcPr>
            <w:tcW w:w="6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3128" w:rsidRDefault="00FC3128" w:rsidP="00DB0CFC">
            <w:pPr>
              <w:jc w:val="center"/>
            </w:pPr>
            <w:r>
              <w:rPr>
                <w:rFonts w:ascii="Times New Roman" w:hAnsi="Times New Roman" w:cs="Times New Roman"/>
                <w:sz w:val="22"/>
                <w:szCs w:val="22"/>
              </w:rPr>
              <w:t>100</w:t>
            </w:r>
          </w:p>
        </w:tc>
      </w:tr>
    </w:tbl>
    <w:p w:rsidR="00FC3128" w:rsidRDefault="00FC3128" w:rsidP="00CF4F5E">
      <w:pPr>
        <w:spacing w:line="276" w:lineRule="auto"/>
        <w:jc w:val="center"/>
        <w:rPr>
          <w:rFonts w:ascii="Times New Roman" w:hAnsi="Times New Roman" w:cs="Times New Roman"/>
          <w:b/>
          <w:sz w:val="28"/>
          <w:szCs w:val="28"/>
        </w:rPr>
      </w:pPr>
    </w:p>
    <w:p w:rsidR="008E19B8" w:rsidRDefault="008E19B8" w:rsidP="00293614">
      <w:pPr>
        <w:spacing w:after="240" w:line="276" w:lineRule="auto"/>
        <w:jc w:val="center"/>
        <w:rPr>
          <w:rFonts w:ascii="Times New Roman" w:hAnsi="Times New Roman" w:cs="Times New Roman"/>
          <w:sz w:val="24"/>
        </w:rPr>
      </w:pPr>
      <w:r>
        <w:rPr>
          <w:rFonts w:ascii="Times New Roman" w:hAnsi="Times New Roman" w:cs="Times New Roman"/>
          <w:b/>
          <w:sz w:val="28"/>
          <w:szCs w:val="28"/>
        </w:rPr>
        <w:t>1.</w:t>
      </w:r>
      <w:r w:rsidR="00A20AE0">
        <w:rPr>
          <w:rFonts w:ascii="Times New Roman" w:hAnsi="Times New Roman" w:cs="Times New Roman"/>
          <w:b/>
          <w:sz w:val="28"/>
          <w:szCs w:val="28"/>
        </w:rPr>
        <w:t>7</w:t>
      </w:r>
      <w:r>
        <w:rPr>
          <w:rFonts w:ascii="Times New Roman" w:hAnsi="Times New Roman" w:cs="Times New Roman"/>
          <w:b/>
          <w:sz w:val="28"/>
          <w:szCs w:val="28"/>
        </w:rPr>
        <w:t>.</w:t>
      </w:r>
      <w:r w:rsidR="00FC3128">
        <w:rPr>
          <w:rFonts w:ascii="Times New Roman" w:hAnsi="Times New Roman" w:cs="Times New Roman"/>
          <w:b/>
          <w:sz w:val="28"/>
          <w:szCs w:val="28"/>
        </w:rPr>
        <w:t>2</w:t>
      </w:r>
      <w:r w:rsidR="000128EA">
        <w:rPr>
          <w:rFonts w:ascii="Times New Roman" w:hAnsi="Times New Roman" w:cs="Times New Roman"/>
          <w:b/>
          <w:sz w:val="28"/>
          <w:szCs w:val="28"/>
        </w:rPr>
        <w:t>.</w:t>
      </w:r>
      <w:r>
        <w:rPr>
          <w:rFonts w:ascii="Times New Roman" w:hAnsi="Times New Roman" w:cs="Times New Roman"/>
          <w:b/>
          <w:sz w:val="28"/>
          <w:szCs w:val="28"/>
        </w:rPr>
        <w:t xml:space="preserve"> Показатели надежности и бесперебойности водоснабжения</w:t>
      </w:r>
    </w:p>
    <w:p w:rsidR="00CF4F5E" w:rsidRPr="00B55F7F" w:rsidRDefault="008E19B8" w:rsidP="00CF4F5E">
      <w:pPr>
        <w:jc w:val="right"/>
        <w:rPr>
          <w:rFonts w:ascii="Times New Roman" w:hAnsi="Times New Roman" w:cs="Times New Roman"/>
          <w:sz w:val="22"/>
          <w:szCs w:val="22"/>
        </w:rPr>
      </w:pPr>
      <w:r w:rsidRPr="00B55F7F">
        <w:rPr>
          <w:rFonts w:ascii="Times New Roman" w:hAnsi="Times New Roman" w:cs="Times New Roman"/>
          <w:sz w:val="22"/>
          <w:szCs w:val="22"/>
        </w:rPr>
        <w:t xml:space="preserve">Таблица </w:t>
      </w:r>
      <w:r w:rsidR="002B0DA3" w:rsidRPr="00B55F7F">
        <w:rPr>
          <w:rFonts w:ascii="Times New Roman" w:hAnsi="Times New Roman" w:cs="Times New Roman"/>
          <w:sz w:val="22"/>
          <w:szCs w:val="22"/>
        </w:rPr>
        <w:t>2</w:t>
      </w:r>
      <w:r w:rsidR="00FC3128">
        <w:rPr>
          <w:rFonts w:ascii="Times New Roman" w:hAnsi="Times New Roman" w:cs="Times New Roman"/>
          <w:sz w:val="22"/>
          <w:szCs w:val="22"/>
        </w:rPr>
        <w:t>3</w:t>
      </w:r>
      <w:r w:rsidR="000128EA" w:rsidRPr="00B55F7F">
        <w:rPr>
          <w:rFonts w:ascii="Times New Roman" w:hAnsi="Times New Roman" w:cs="Times New Roman"/>
          <w:sz w:val="22"/>
          <w:szCs w:val="22"/>
        </w:rPr>
        <w:t>.</w:t>
      </w:r>
    </w:p>
    <w:p w:rsidR="008E19B8" w:rsidRPr="00B55F7F" w:rsidRDefault="008E19B8" w:rsidP="00CF4F5E">
      <w:pPr>
        <w:spacing w:after="240"/>
        <w:jc w:val="right"/>
        <w:rPr>
          <w:rFonts w:ascii="Times New Roman" w:hAnsi="Times New Roman" w:cs="Times New Roman"/>
          <w:sz w:val="22"/>
          <w:szCs w:val="22"/>
        </w:rPr>
      </w:pPr>
      <w:r w:rsidRPr="00B55F7F">
        <w:rPr>
          <w:rFonts w:ascii="Times New Roman" w:hAnsi="Times New Roman" w:cs="Times New Roman"/>
          <w:sz w:val="22"/>
          <w:szCs w:val="22"/>
        </w:rPr>
        <w:t>Показатели надежности и бесперебойности водоснабжения</w:t>
      </w:r>
    </w:p>
    <w:tbl>
      <w:tblPr>
        <w:tblW w:w="0" w:type="auto"/>
        <w:tblInd w:w="-5" w:type="dxa"/>
        <w:tblLayout w:type="fixed"/>
        <w:tblLook w:val="0000" w:firstRow="0" w:lastRow="0" w:firstColumn="0" w:lastColumn="0" w:noHBand="0" w:noVBand="0"/>
      </w:tblPr>
      <w:tblGrid>
        <w:gridCol w:w="3058"/>
        <w:gridCol w:w="639"/>
        <w:gridCol w:w="613"/>
        <w:gridCol w:w="613"/>
        <w:gridCol w:w="613"/>
        <w:gridCol w:w="613"/>
        <w:gridCol w:w="613"/>
        <w:gridCol w:w="590"/>
        <w:gridCol w:w="599"/>
        <w:gridCol w:w="633"/>
        <w:gridCol w:w="665"/>
        <w:gridCol w:w="623"/>
      </w:tblGrid>
      <w:tr w:rsidR="008E19B8" w:rsidTr="008822A1">
        <w:trPr>
          <w:cantSplit/>
          <w:trHeight w:val="938"/>
        </w:trPr>
        <w:tc>
          <w:tcPr>
            <w:tcW w:w="3058" w:type="dxa"/>
            <w:tcBorders>
              <w:top w:val="single" w:sz="4" w:space="0" w:color="000000"/>
              <w:left w:val="single" w:sz="4" w:space="0" w:color="000000"/>
              <w:bottom w:val="single" w:sz="4" w:space="0" w:color="000000"/>
            </w:tcBorders>
            <w:shd w:val="clear" w:color="auto" w:fill="auto"/>
          </w:tcPr>
          <w:p w:rsidR="00904DC2" w:rsidRPr="008822A1" w:rsidRDefault="00694EFB" w:rsidP="00904DC2">
            <w:pPr>
              <w:ind w:right="285"/>
              <w:jc w:val="right"/>
              <w:rPr>
                <w:rFonts w:ascii="Times New Roman" w:hAnsi="Times New Roman" w:cs="Times New Roman"/>
                <w:b/>
                <w:sz w:val="16"/>
                <w:szCs w:val="16"/>
              </w:rPr>
            </w:pPr>
            <w:r>
              <w:rPr>
                <w:rFonts w:ascii="Times New Roman" w:hAnsi="Times New Roman" w:cs="Times New Roman"/>
                <w:b/>
                <w:noProof/>
                <w:sz w:val="16"/>
                <w:szCs w:val="16"/>
                <w:lang w:eastAsia="ru-RU"/>
              </w:rPr>
              <mc:AlternateContent>
                <mc:Choice Requires="wps">
                  <w:drawing>
                    <wp:anchor distT="0" distB="0" distL="114300" distR="114300" simplePos="0" relativeHeight="251656704" behindDoc="0" locked="0" layoutInCell="1" allowOverlap="1">
                      <wp:simplePos x="0" y="0"/>
                      <wp:positionH relativeFrom="column">
                        <wp:posOffset>-79375</wp:posOffset>
                      </wp:positionH>
                      <wp:positionV relativeFrom="paragraph">
                        <wp:posOffset>635</wp:posOffset>
                      </wp:positionV>
                      <wp:extent cx="1952625" cy="597535"/>
                      <wp:effectExtent l="0" t="0" r="28575" b="31115"/>
                      <wp:wrapNone/>
                      <wp:docPr id="24"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52625" cy="5975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F7AAE29" id="AutoShape 2" o:spid="_x0000_s1026" type="#_x0000_t32" style="position:absolute;margin-left:-6.25pt;margin-top:.05pt;width:153.75pt;height:47.0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"/>
                  </w:pict>
                </mc:Fallback>
              </mc:AlternateContent>
            </w:r>
          </w:p>
          <w:p w:rsidR="008E19B8" w:rsidRPr="00904DC2" w:rsidRDefault="008E19B8" w:rsidP="00904DC2">
            <w:pPr>
              <w:ind w:right="569"/>
              <w:jc w:val="right"/>
              <w:rPr>
                <w:rFonts w:ascii="Times New Roman" w:hAnsi="Times New Roman" w:cs="Times New Roman"/>
                <w:b/>
                <w:sz w:val="22"/>
                <w:szCs w:val="22"/>
              </w:rPr>
            </w:pPr>
            <w:r w:rsidRPr="00904DC2">
              <w:rPr>
                <w:rFonts w:ascii="Times New Roman" w:hAnsi="Times New Roman" w:cs="Times New Roman"/>
                <w:b/>
                <w:sz w:val="22"/>
                <w:szCs w:val="22"/>
              </w:rPr>
              <w:t>Год</w:t>
            </w:r>
          </w:p>
          <w:p w:rsidR="008E19B8" w:rsidRPr="00904DC2" w:rsidRDefault="008E19B8">
            <w:pPr>
              <w:jc w:val="center"/>
              <w:rPr>
                <w:rFonts w:ascii="Times New Roman" w:hAnsi="Times New Roman" w:cs="Times New Roman"/>
                <w:b/>
                <w:sz w:val="16"/>
                <w:szCs w:val="16"/>
              </w:rPr>
            </w:pPr>
          </w:p>
          <w:p w:rsidR="008E19B8" w:rsidRPr="00904DC2" w:rsidRDefault="008E19B8" w:rsidP="00904DC2">
            <w:pPr>
              <w:ind w:firstLine="289"/>
              <w:jc w:val="left"/>
              <w:rPr>
                <w:rFonts w:ascii="Times New Roman" w:hAnsi="Times New Roman" w:cs="Times New Roman"/>
                <w:b/>
                <w:sz w:val="22"/>
                <w:szCs w:val="22"/>
              </w:rPr>
            </w:pPr>
            <w:r w:rsidRPr="00904DC2">
              <w:rPr>
                <w:rFonts w:ascii="Times New Roman" w:hAnsi="Times New Roman" w:cs="Times New Roman"/>
                <w:b/>
                <w:sz w:val="22"/>
                <w:szCs w:val="22"/>
              </w:rPr>
              <w:t>Показатель</w:t>
            </w:r>
          </w:p>
        </w:tc>
        <w:tc>
          <w:tcPr>
            <w:tcW w:w="639" w:type="dxa"/>
            <w:tcBorders>
              <w:top w:val="single" w:sz="4" w:space="0" w:color="000000"/>
              <w:left w:val="single" w:sz="4" w:space="0" w:color="000000"/>
              <w:bottom w:val="single" w:sz="4" w:space="0" w:color="000000"/>
            </w:tcBorders>
            <w:shd w:val="clear" w:color="auto" w:fill="auto"/>
            <w:textDirection w:val="btLr"/>
          </w:tcPr>
          <w:p w:rsidR="008E19B8" w:rsidRPr="00904DC2" w:rsidRDefault="008E19B8" w:rsidP="00A15FF7">
            <w:pPr>
              <w:jc w:val="center"/>
              <w:rPr>
                <w:rFonts w:ascii="Times New Roman" w:hAnsi="Times New Roman" w:cs="Times New Roman"/>
                <w:b/>
                <w:sz w:val="22"/>
                <w:szCs w:val="22"/>
              </w:rPr>
            </w:pPr>
            <w:r w:rsidRPr="00904DC2">
              <w:rPr>
                <w:rFonts w:ascii="Times New Roman" w:hAnsi="Times New Roman" w:cs="Times New Roman"/>
                <w:b/>
                <w:sz w:val="22"/>
                <w:szCs w:val="22"/>
              </w:rPr>
              <w:t>20</w:t>
            </w:r>
            <w:r w:rsidR="00A15FF7">
              <w:rPr>
                <w:rFonts w:ascii="Times New Roman" w:hAnsi="Times New Roman" w:cs="Times New Roman"/>
                <w:b/>
                <w:sz w:val="22"/>
                <w:szCs w:val="22"/>
              </w:rPr>
              <w:t>19</w:t>
            </w:r>
          </w:p>
        </w:tc>
        <w:tc>
          <w:tcPr>
            <w:tcW w:w="613" w:type="dxa"/>
            <w:tcBorders>
              <w:top w:val="single" w:sz="4" w:space="0" w:color="000000"/>
              <w:left w:val="single" w:sz="4" w:space="0" w:color="000000"/>
              <w:bottom w:val="single" w:sz="4" w:space="0" w:color="000000"/>
            </w:tcBorders>
            <w:shd w:val="clear" w:color="auto" w:fill="auto"/>
            <w:textDirection w:val="btLr"/>
          </w:tcPr>
          <w:p w:rsidR="008E19B8" w:rsidRPr="00904DC2" w:rsidRDefault="008E19B8" w:rsidP="00A15FF7">
            <w:pPr>
              <w:jc w:val="center"/>
              <w:rPr>
                <w:rFonts w:ascii="Times New Roman" w:hAnsi="Times New Roman" w:cs="Times New Roman"/>
                <w:b/>
                <w:sz w:val="22"/>
                <w:szCs w:val="22"/>
              </w:rPr>
            </w:pPr>
            <w:r w:rsidRPr="00904DC2">
              <w:rPr>
                <w:rFonts w:ascii="Times New Roman" w:hAnsi="Times New Roman" w:cs="Times New Roman"/>
                <w:b/>
                <w:sz w:val="22"/>
                <w:szCs w:val="22"/>
              </w:rPr>
              <w:t>20</w:t>
            </w:r>
            <w:r w:rsidR="00A15FF7">
              <w:rPr>
                <w:rFonts w:ascii="Times New Roman" w:hAnsi="Times New Roman" w:cs="Times New Roman"/>
                <w:b/>
                <w:sz w:val="22"/>
                <w:szCs w:val="22"/>
              </w:rPr>
              <w:t>20</w:t>
            </w:r>
          </w:p>
        </w:tc>
        <w:tc>
          <w:tcPr>
            <w:tcW w:w="613" w:type="dxa"/>
            <w:tcBorders>
              <w:top w:val="single" w:sz="4" w:space="0" w:color="000000"/>
              <w:left w:val="single" w:sz="4" w:space="0" w:color="000000"/>
              <w:bottom w:val="single" w:sz="4" w:space="0" w:color="000000"/>
            </w:tcBorders>
            <w:shd w:val="clear" w:color="auto" w:fill="auto"/>
            <w:textDirection w:val="btLr"/>
          </w:tcPr>
          <w:p w:rsidR="008E19B8" w:rsidRPr="00904DC2" w:rsidRDefault="008E19B8" w:rsidP="00A15FF7">
            <w:pPr>
              <w:jc w:val="center"/>
              <w:rPr>
                <w:rFonts w:ascii="Times New Roman" w:hAnsi="Times New Roman" w:cs="Times New Roman"/>
                <w:b/>
                <w:sz w:val="22"/>
                <w:szCs w:val="22"/>
              </w:rPr>
            </w:pPr>
            <w:r w:rsidRPr="00904DC2">
              <w:rPr>
                <w:rFonts w:ascii="Times New Roman" w:hAnsi="Times New Roman" w:cs="Times New Roman"/>
                <w:b/>
                <w:sz w:val="22"/>
                <w:szCs w:val="22"/>
              </w:rPr>
              <w:t>20</w:t>
            </w:r>
            <w:r w:rsidR="00A15FF7">
              <w:rPr>
                <w:rFonts w:ascii="Times New Roman" w:hAnsi="Times New Roman" w:cs="Times New Roman"/>
                <w:b/>
                <w:sz w:val="22"/>
                <w:szCs w:val="22"/>
              </w:rPr>
              <w:t>21</w:t>
            </w:r>
          </w:p>
        </w:tc>
        <w:tc>
          <w:tcPr>
            <w:tcW w:w="613" w:type="dxa"/>
            <w:tcBorders>
              <w:top w:val="single" w:sz="4" w:space="0" w:color="000000"/>
              <w:left w:val="single" w:sz="4" w:space="0" w:color="000000"/>
              <w:bottom w:val="single" w:sz="4" w:space="0" w:color="000000"/>
            </w:tcBorders>
            <w:shd w:val="clear" w:color="auto" w:fill="auto"/>
            <w:textDirection w:val="btLr"/>
          </w:tcPr>
          <w:p w:rsidR="008E19B8" w:rsidRPr="00904DC2" w:rsidRDefault="008E19B8" w:rsidP="00A15FF7">
            <w:pPr>
              <w:jc w:val="center"/>
              <w:rPr>
                <w:rFonts w:ascii="Times New Roman" w:hAnsi="Times New Roman" w:cs="Times New Roman"/>
                <w:b/>
                <w:sz w:val="22"/>
                <w:szCs w:val="22"/>
              </w:rPr>
            </w:pPr>
            <w:r w:rsidRPr="00904DC2">
              <w:rPr>
                <w:rFonts w:ascii="Times New Roman" w:hAnsi="Times New Roman" w:cs="Times New Roman"/>
                <w:b/>
                <w:sz w:val="22"/>
                <w:szCs w:val="22"/>
              </w:rPr>
              <w:t>20</w:t>
            </w:r>
            <w:r w:rsidR="00A15FF7">
              <w:rPr>
                <w:rFonts w:ascii="Times New Roman" w:hAnsi="Times New Roman" w:cs="Times New Roman"/>
                <w:b/>
                <w:sz w:val="22"/>
                <w:szCs w:val="22"/>
              </w:rPr>
              <w:t>22</w:t>
            </w:r>
          </w:p>
        </w:tc>
        <w:tc>
          <w:tcPr>
            <w:tcW w:w="613" w:type="dxa"/>
            <w:tcBorders>
              <w:top w:val="single" w:sz="4" w:space="0" w:color="000000"/>
              <w:left w:val="single" w:sz="4" w:space="0" w:color="000000"/>
              <w:bottom w:val="single" w:sz="4" w:space="0" w:color="000000"/>
            </w:tcBorders>
            <w:shd w:val="clear" w:color="auto" w:fill="auto"/>
            <w:textDirection w:val="btLr"/>
          </w:tcPr>
          <w:p w:rsidR="008E19B8" w:rsidRPr="00904DC2" w:rsidRDefault="008E19B8" w:rsidP="00A15FF7">
            <w:pPr>
              <w:jc w:val="center"/>
              <w:rPr>
                <w:rFonts w:ascii="Times New Roman" w:hAnsi="Times New Roman" w:cs="Times New Roman"/>
                <w:b/>
                <w:sz w:val="22"/>
                <w:szCs w:val="22"/>
              </w:rPr>
            </w:pPr>
            <w:r w:rsidRPr="00904DC2">
              <w:rPr>
                <w:rFonts w:ascii="Times New Roman" w:hAnsi="Times New Roman" w:cs="Times New Roman"/>
                <w:b/>
                <w:sz w:val="22"/>
                <w:szCs w:val="22"/>
              </w:rPr>
              <w:t>20</w:t>
            </w:r>
            <w:r w:rsidR="00A15FF7">
              <w:rPr>
                <w:rFonts w:ascii="Times New Roman" w:hAnsi="Times New Roman" w:cs="Times New Roman"/>
                <w:b/>
                <w:sz w:val="22"/>
                <w:szCs w:val="22"/>
              </w:rPr>
              <w:t>23</w:t>
            </w:r>
          </w:p>
        </w:tc>
        <w:tc>
          <w:tcPr>
            <w:tcW w:w="613" w:type="dxa"/>
            <w:tcBorders>
              <w:top w:val="single" w:sz="4" w:space="0" w:color="000000"/>
              <w:left w:val="single" w:sz="4" w:space="0" w:color="000000"/>
              <w:bottom w:val="single" w:sz="4" w:space="0" w:color="000000"/>
            </w:tcBorders>
            <w:shd w:val="clear" w:color="auto" w:fill="auto"/>
            <w:textDirection w:val="btLr"/>
          </w:tcPr>
          <w:p w:rsidR="008E19B8" w:rsidRPr="00904DC2" w:rsidRDefault="008E19B8" w:rsidP="00A15FF7">
            <w:pPr>
              <w:jc w:val="center"/>
              <w:rPr>
                <w:rFonts w:ascii="Times New Roman" w:hAnsi="Times New Roman" w:cs="Times New Roman"/>
                <w:b/>
                <w:sz w:val="22"/>
                <w:szCs w:val="22"/>
              </w:rPr>
            </w:pPr>
            <w:r w:rsidRPr="00904DC2">
              <w:rPr>
                <w:rFonts w:ascii="Times New Roman" w:hAnsi="Times New Roman" w:cs="Times New Roman"/>
                <w:b/>
                <w:sz w:val="22"/>
                <w:szCs w:val="22"/>
              </w:rPr>
              <w:t>20</w:t>
            </w:r>
            <w:r w:rsidR="00A15FF7">
              <w:rPr>
                <w:rFonts w:ascii="Times New Roman" w:hAnsi="Times New Roman" w:cs="Times New Roman"/>
                <w:b/>
                <w:sz w:val="22"/>
                <w:szCs w:val="22"/>
              </w:rPr>
              <w:t>24</w:t>
            </w:r>
          </w:p>
        </w:tc>
        <w:tc>
          <w:tcPr>
            <w:tcW w:w="590" w:type="dxa"/>
            <w:tcBorders>
              <w:top w:val="single" w:sz="4" w:space="0" w:color="000000"/>
              <w:left w:val="single" w:sz="4" w:space="0" w:color="000000"/>
              <w:bottom w:val="single" w:sz="4" w:space="0" w:color="000000"/>
            </w:tcBorders>
            <w:shd w:val="clear" w:color="auto" w:fill="auto"/>
            <w:textDirection w:val="btLr"/>
          </w:tcPr>
          <w:p w:rsidR="008E19B8" w:rsidRPr="00904DC2" w:rsidRDefault="008E19B8" w:rsidP="00A15FF7">
            <w:pPr>
              <w:jc w:val="center"/>
              <w:rPr>
                <w:rFonts w:ascii="Times New Roman" w:hAnsi="Times New Roman" w:cs="Times New Roman"/>
                <w:b/>
                <w:sz w:val="22"/>
                <w:szCs w:val="22"/>
              </w:rPr>
            </w:pPr>
            <w:r w:rsidRPr="00904DC2">
              <w:rPr>
                <w:rFonts w:ascii="Times New Roman" w:hAnsi="Times New Roman" w:cs="Times New Roman"/>
                <w:b/>
                <w:sz w:val="22"/>
                <w:szCs w:val="22"/>
              </w:rPr>
              <w:t>20</w:t>
            </w:r>
            <w:r w:rsidR="00A15FF7">
              <w:rPr>
                <w:rFonts w:ascii="Times New Roman" w:hAnsi="Times New Roman" w:cs="Times New Roman"/>
                <w:b/>
                <w:sz w:val="22"/>
                <w:szCs w:val="22"/>
              </w:rPr>
              <w:t>25</w:t>
            </w:r>
          </w:p>
        </w:tc>
        <w:tc>
          <w:tcPr>
            <w:tcW w:w="599" w:type="dxa"/>
            <w:tcBorders>
              <w:top w:val="single" w:sz="4" w:space="0" w:color="000000"/>
              <w:left w:val="single" w:sz="4" w:space="0" w:color="000000"/>
              <w:bottom w:val="single" w:sz="4" w:space="0" w:color="000000"/>
            </w:tcBorders>
            <w:shd w:val="clear" w:color="auto" w:fill="auto"/>
            <w:textDirection w:val="btLr"/>
          </w:tcPr>
          <w:p w:rsidR="008E19B8" w:rsidRPr="00904DC2" w:rsidRDefault="008E19B8" w:rsidP="00A15FF7">
            <w:pPr>
              <w:jc w:val="center"/>
              <w:rPr>
                <w:rFonts w:ascii="Times New Roman" w:hAnsi="Times New Roman" w:cs="Times New Roman"/>
                <w:b/>
                <w:sz w:val="22"/>
                <w:szCs w:val="22"/>
              </w:rPr>
            </w:pPr>
            <w:r w:rsidRPr="00904DC2">
              <w:rPr>
                <w:rFonts w:ascii="Times New Roman" w:hAnsi="Times New Roman" w:cs="Times New Roman"/>
                <w:b/>
                <w:sz w:val="22"/>
                <w:szCs w:val="22"/>
              </w:rPr>
              <w:t>20</w:t>
            </w:r>
            <w:r w:rsidR="00A15FF7">
              <w:rPr>
                <w:rFonts w:ascii="Times New Roman" w:hAnsi="Times New Roman" w:cs="Times New Roman"/>
                <w:b/>
                <w:sz w:val="22"/>
                <w:szCs w:val="22"/>
              </w:rPr>
              <w:t>26</w:t>
            </w:r>
          </w:p>
        </w:tc>
        <w:tc>
          <w:tcPr>
            <w:tcW w:w="633" w:type="dxa"/>
            <w:tcBorders>
              <w:top w:val="single" w:sz="4" w:space="0" w:color="000000"/>
              <w:left w:val="single" w:sz="4" w:space="0" w:color="000000"/>
              <w:bottom w:val="single" w:sz="4" w:space="0" w:color="000000"/>
            </w:tcBorders>
            <w:shd w:val="clear" w:color="auto" w:fill="auto"/>
            <w:textDirection w:val="btLr"/>
          </w:tcPr>
          <w:p w:rsidR="008E19B8" w:rsidRPr="00904DC2" w:rsidRDefault="008E19B8" w:rsidP="00A15FF7">
            <w:pPr>
              <w:jc w:val="center"/>
              <w:rPr>
                <w:rFonts w:ascii="Times New Roman" w:hAnsi="Times New Roman" w:cs="Times New Roman"/>
                <w:b/>
                <w:sz w:val="22"/>
                <w:szCs w:val="22"/>
              </w:rPr>
            </w:pPr>
            <w:r w:rsidRPr="00904DC2">
              <w:rPr>
                <w:rFonts w:ascii="Times New Roman" w:hAnsi="Times New Roman" w:cs="Times New Roman"/>
                <w:b/>
                <w:sz w:val="22"/>
                <w:szCs w:val="22"/>
              </w:rPr>
              <w:t>202</w:t>
            </w:r>
            <w:r w:rsidR="00A15FF7">
              <w:rPr>
                <w:rFonts w:ascii="Times New Roman" w:hAnsi="Times New Roman" w:cs="Times New Roman"/>
                <w:b/>
                <w:sz w:val="22"/>
                <w:szCs w:val="22"/>
              </w:rPr>
              <w:t>7</w:t>
            </w:r>
          </w:p>
        </w:tc>
        <w:tc>
          <w:tcPr>
            <w:tcW w:w="665" w:type="dxa"/>
            <w:tcBorders>
              <w:top w:val="single" w:sz="4" w:space="0" w:color="000000"/>
              <w:left w:val="single" w:sz="4" w:space="0" w:color="000000"/>
              <w:bottom w:val="single" w:sz="4" w:space="0" w:color="000000"/>
            </w:tcBorders>
            <w:shd w:val="clear" w:color="auto" w:fill="auto"/>
            <w:textDirection w:val="btLr"/>
          </w:tcPr>
          <w:p w:rsidR="008E19B8" w:rsidRPr="00904DC2" w:rsidRDefault="008E19B8" w:rsidP="00A15FF7">
            <w:pPr>
              <w:jc w:val="center"/>
              <w:rPr>
                <w:rFonts w:ascii="Times New Roman" w:hAnsi="Times New Roman" w:cs="Times New Roman"/>
                <w:b/>
                <w:sz w:val="22"/>
                <w:szCs w:val="22"/>
              </w:rPr>
            </w:pPr>
            <w:r w:rsidRPr="00904DC2">
              <w:rPr>
                <w:rFonts w:ascii="Times New Roman" w:hAnsi="Times New Roman" w:cs="Times New Roman"/>
                <w:b/>
                <w:sz w:val="22"/>
                <w:szCs w:val="22"/>
              </w:rPr>
              <w:t>202</w:t>
            </w:r>
            <w:r w:rsidR="00A15FF7">
              <w:rPr>
                <w:rFonts w:ascii="Times New Roman" w:hAnsi="Times New Roman" w:cs="Times New Roman"/>
                <w:b/>
                <w:sz w:val="22"/>
                <w:szCs w:val="22"/>
              </w:rPr>
              <w:t>8</w:t>
            </w:r>
          </w:p>
        </w:tc>
        <w:tc>
          <w:tcPr>
            <w:tcW w:w="623" w:type="dxa"/>
            <w:tcBorders>
              <w:top w:val="single" w:sz="4" w:space="0" w:color="000000"/>
              <w:left w:val="single" w:sz="4" w:space="0" w:color="000000"/>
              <w:bottom w:val="single" w:sz="4" w:space="0" w:color="000000"/>
              <w:right w:val="single" w:sz="4" w:space="0" w:color="000000"/>
            </w:tcBorders>
            <w:shd w:val="clear" w:color="auto" w:fill="auto"/>
            <w:textDirection w:val="btLr"/>
          </w:tcPr>
          <w:p w:rsidR="008E19B8" w:rsidRPr="00904DC2" w:rsidRDefault="008E19B8" w:rsidP="00A15FF7">
            <w:pPr>
              <w:jc w:val="center"/>
              <w:rPr>
                <w:b/>
              </w:rPr>
            </w:pPr>
            <w:r w:rsidRPr="00904DC2">
              <w:rPr>
                <w:rFonts w:ascii="Times New Roman" w:hAnsi="Times New Roman" w:cs="Times New Roman"/>
                <w:b/>
                <w:sz w:val="22"/>
                <w:szCs w:val="22"/>
              </w:rPr>
              <w:t>202</w:t>
            </w:r>
            <w:r w:rsidR="00A15FF7">
              <w:rPr>
                <w:rFonts w:ascii="Times New Roman" w:hAnsi="Times New Roman" w:cs="Times New Roman"/>
                <w:b/>
                <w:sz w:val="22"/>
                <w:szCs w:val="22"/>
              </w:rPr>
              <w:t>9</w:t>
            </w:r>
          </w:p>
        </w:tc>
      </w:tr>
      <w:tr w:rsidR="008E19B8" w:rsidTr="00293614">
        <w:trPr>
          <w:trHeight w:val="643"/>
        </w:trPr>
        <w:tc>
          <w:tcPr>
            <w:tcW w:w="3058" w:type="dxa"/>
            <w:tcBorders>
              <w:top w:val="single" w:sz="4" w:space="0" w:color="000000"/>
              <w:left w:val="single" w:sz="4" w:space="0" w:color="000000"/>
              <w:bottom w:val="single" w:sz="4" w:space="0" w:color="000000"/>
            </w:tcBorders>
            <w:shd w:val="clear" w:color="auto" w:fill="auto"/>
            <w:vAlign w:val="center"/>
          </w:tcPr>
          <w:p w:rsidR="008E19B8" w:rsidRDefault="008E19B8" w:rsidP="00293614">
            <w:pPr>
              <w:jc w:val="left"/>
              <w:rPr>
                <w:rFonts w:ascii="Times New Roman" w:hAnsi="Times New Roman" w:cs="Times New Roman"/>
                <w:sz w:val="22"/>
                <w:szCs w:val="22"/>
              </w:rPr>
            </w:pPr>
            <w:r>
              <w:rPr>
                <w:rFonts w:ascii="Times New Roman" w:hAnsi="Times New Roman" w:cs="Times New Roman"/>
                <w:sz w:val="22"/>
                <w:szCs w:val="22"/>
              </w:rPr>
              <w:t>Водопроводные сети, нуждающиеся в замене, %</w:t>
            </w:r>
          </w:p>
        </w:tc>
        <w:tc>
          <w:tcPr>
            <w:tcW w:w="639" w:type="dxa"/>
            <w:tcBorders>
              <w:top w:val="single" w:sz="4" w:space="0" w:color="000000"/>
              <w:left w:val="single" w:sz="4" w:space="0" w:color="000000"/>
              <w:bottom w:val="single" w:sz="4" w:space="0" w:color="000000"/>
            </w:tcBorders>
            <w:shd w:val="clear" w:color="auto" w:fill="auto"/>
            <w:vAlign w:val="center"/>
          </w:tcPr>
          <w:p w:rsidR="008E19B8" w:rsidRDefault="008E19B8" w:rsidP="00904DC2">
            <w:pPr>
              <w:jc w:val="center"/>
              <w:rPr>
                <w:rFonts w:ascii="Times New Roman" w:hAnsi="Times New Roman" w:cs="Times New Roman"/>
                <w:sz w:val="22"/>
                <w:szCs w:val="22"/>
              </w:rPr>
            </w:pPr>
            <w:r>
              <w:rPr>
                <w:rFonts w:ascii="Times New Roman" w:hAnsi="Times New Roman" w:cs="Times New Roman"/>
                <w:sz w:val="22"/>
                <w:szCs w:val="22"/>
              </w:rPr>
              <w:t>64</w:t>
            </w:r>
          </w:p>
        </w:tc>
        <w:tc>
          <w:tcPr>
            <w:tcW w:w="613" w:type="dxa"/>
            <w:tcBorders>
              <w:top w:val="single" w:sz="4" w:space="0" w:color="000000"/>
              <w:left w:val="single" w:sz="4" w:space="0" w:color="000000"/>
              <w:bottom w:val="single" w:sz="4" w:space="0" w:color="000000"/>
            </w:tcBorders>
            <w:shd w:val="clear" w:color="auto" w:fill="auto"/>
            <w:vAlign w:val="center"/>
          </w:tcPr>
          <w:p w:rsidR="008E19B8" w:rsidRDefault="008E19B8" w:rsidP="00904DC2">
            <w:pPr>
              <w:jc w:val="center"/>
              <w:rPr>
                <w:rFonts w:ascii="Times New Roman" w:hAnsi="Times New Roman" w:cs="Times New Roman"/>
                <w:sz w:val="22"/>
                <w:szCs w:val="22"/>
              </w:rPr>
            </w:pPr>
            <w:r>
              <w:rPr>
                <w:rFonts w:ascii="Times New Roman" w:hAnsi="Times New Roman" w:cs="Times New Roman"/>
                <w:sz w:val="22"/>
                <w:szCs w:val="22"/>
              </w:rPr>
              <w:t>64</w:t>
            </w:r>
          </w:p>
        </w:tc>
        <w:tc>
          <w:tcPr>
            <w:tcW w:w="613" w:type="dxa"/>
            <w:tcBorders>
              <w:top w:val="single" w:sz="4" w:space="0" w:color="000000"/>
              <w:left w:val="single" w:sz="4" w:space="0" w:color="000000"/>
              <w:bottom w:val="single" w:sz="4" w:space="0" w:color="000000"/>
            </w:tcBorders>
            <w:shd w:val="clear" w:color="auto" w:fill="auto"/>
            <w:vAlign w:val="center"/>
          </w:tcPr>
          <w:p w:rsidR="008E19B8" w:rsidRDefault="008E19B8" w:rsidP="00904DC2">
            <w:pPr>
              <w:jc w:val="center"/>
              <w:rPr>
                <w:rFonts w:ascii="Times New Roman" w:hAnsi="Times New Roman" w:cs="Times New Roman"/>
                <w:sz w:val="22"/>
                <w:szCs w:val="22"/>
              </w:rPr>
            </w:pPr>
            <w:r>
              <w:rPr>
                <w:rFonts w:ascii="Times New Roman" w:hAnsi="Times New Roman" w:cs="Times New Roman"/>
                <w:sz w:val="22"/>
                <w:szCs w:val="22"/>
              </w:rPr>
              <w:t>61</w:t>
            </w:r>
          </w:p>
        </w:tc>
        <w:tc>
          <w:tcPr>
            <w:tcW w:w="613" w:type="dxa"/>
            <w:tcBorders>
              <w:top w:val="single" w:sz="4" w:space="0" w:color="000000"/>
              <w:left w:val="single" w:sz="4" w:space="0" w:color="000000"/>
              <w:bottom w:val="single" w:sz="4" w:space="0" w:color="000000"/>
            </w:tcBorders>
            <w:shd w:val="clear" w:color="auto" w:fill="auto"/>
            <w:vAlign w:val="center"/>
          </w:tcPr>
          <w:p w:rsidR="008E19B8" w:rsidRDefault="008E19B8" w:rsidP="00904DC2">
            <w:pPr>
              <w:jc w:val="center"/>
              <w:rPr>
                <w:rFonts w:ascii="Times New Roman" w:hAnsi="Times New Roman" w:cs="Times New Roman"/>
                <w:sz w:val="22"/>
                <w:szCs w:val="22"/>
              </w:rPr>
            </w:pPr>
            <w:r>
              <w:rPr>
                <w:rFonts w:ascii="Times New Roman" w:hAnsi="Times New Roman" w:cs="Times New Roman"/>
                <w:sz w:val="22"/>
                <w:szCs w:val="22"/>
              </w:rPr>
              <w:t>58</w:t>
            </w:r>
          </w:p>
        </w:tc>
        <w:tc>
          <w:tcPr>
            <w:tcW w:w="613" w:type="dxa"/>
            <w:tcBorders>
              <w:top w:val="single" w:sz="4" w:space="0" w:color="000000"/>
              <w:left w:val="single" w:sz="4" w:space="0" w:color="000000"/>
              <w:bottom w:val="single" w:sz="4" w:space="0" w:color="000000"/>
            </w:tcBorders>
            <w:shd w:val="clear" w:color="auto" w:fill="auto"/>
            <w:vAlign w:val="center"/>
          </w:tcPr>
          <w:p w:rsidR="008E19B8" w:rsidRDefault="008E19B8" w:rsidP="00904DC2">
            <w:pPr>
              <w:jc w:val="center"/>
              <w:rPr>
                <w:rFonts w:ascii="Times New Roman" w:hAnsi="Times New Roman" w:cs="Times New Roman"/>
                <w:sz w:val="22"/>
                <w:szCs w:val="22"/>
              </w:rPr>
            </w:pPr>
            <w:r>
              <w:rPr>
                <w:rFonts w:ascii="Times New Roman" w:hAnsi="Times New Roman" w:cs="Times New Roman"/>
                <w:sz w:val="22"/>
                <w:szCs w:val="22"/>
              </w:rPr>
              <w:t>55</w:t>
            </w:r>
          </w:p>
        </w:tc>
        <w:tc>
          <w:tcPr>
            <w:tcW w:w="613" w:type="dxa"/>
            <w:tcBorders>
              <w:top w:val="single" w:sz="4" w:space="0" w:color="000000"/>
              <w:left w:val="single" w:sz="4" w:space="0" w:color="000000"/>
              <w:bottom w:val="single" w:sz="4" w:space="0" w:color="000000"/>
            </w:tcBorders>
            <w:shd w:val="clear" w:color="auto" w:fill="auto"/>
            <w:vAlign w:val="center"/>
          </w:tcPr>
          <w:p w:rsidR="008E19B8" w:rsidRDefault="008E19B8" w:rsidP="00904DC2">
            <w:pPr>
              <w:jc w:val="center"/>
              <w:rPr>
                <w:rFonts w:ascii="Times New Roman" w:hAnsi="Times New Roman" w:cs="Times New Roman"/>
                <w:sz w:val="22"/>
                <w:szCs w:val="22"/>
              </w:rPr>
            </w:pPr>
            <w:r>
              <w:rPr>
                <w:rFonts w:ascii="Times New Roman" w:hAnsi="Times New Roman" w:cs="Times New Roman"/>
                <w:sz w:val="22"/>
                <w:szCs w:val="22"/>
              </w:rPr>
              <w:t>52</w:t>
            </w:r>
          </w:p>
        </w:tc>
        <w:tc>
          <w:tcPr>
            <w:tcW w:w="590" w:type="dxa"/>
            <w:tcBorders>
              <w:top w:val="single" w:sz="4" w:space="0" w:color="000000"/>
              <w:left w:val="single" w:sz="4" w:space="0" w:color="000000"/>
              <w:bottom w:val="single" w:sz="4" w:space="0" w:color="000000"/>
            </w:tcBorders>
            <w:shd w:val="clear" w:color="auto" w:fill="auto"/>
            <w:vAlign w:val="center"/>
          </w:tcPr>
          <w:p w:rsidR="008E19B8" w:rsidRDefault="008E19B8" w:rsidP="00904DC2">
            <w:pPr>
              <w:jc w:val="center"/>
              <w:rPr>
                <w:rFonts w:ascii="Times New Roman" w:hAnsi="Times New Roman" w:cs="Times New Roman"/>
                <w:sz w:val="22"/>
                <w:szCs w:val="22"/>
              </w:rPr>
            </w:pPr>
            <w:r>
              <w:rPr>
                <w:rFonts w:ascii="Times New Roman" w:hAnsi="Times New Roman" w:cs="Times New Roman"/>
                <w:sz w:val="22"/>
                <w:szCs w:val="22"/>
              </w:rPr>
              <w:t>49</w:t>
            </w:r>
          </w:p>
        </w:tc>
        <w:tc>
          <w:tcPr>
            <w:tcW w:w="599" w:type="dxa"/>
            <w:tcBorders>
              <w:top w:val="single" w:sz="4" w:space="0" w:color="000000"/>
              <w:left w:val="single" w:sz="4" w:space="0" w:color="000000"/>
              <w:bottom w:val="single" w:sz="4" w:space="0" w:color="000000"/>
            </w:tcBorders>
            <w:shd w:val="clear" w:color="auto" w:fill="auto"/>
            <w:vAlign w:val="center"/>
          </w:tcPr>
          <w:p w:rsidR="008E19B8" w:rsidRDefault="008E19B8" w:rsidP="00904DC2">
            <w:pPr>
              <w:jc w:val="center"/>
              <w:rPr>
                <w:rFonts w:ascii="Times New Roman" w:hAnsi="Times New Roman" w:cs="Times New Roman"/>
                <w:sz w:val="22"/>
                <w:szCs w:val="22"/>
              </w:rPr>
            </w:pPr>
            <w:r>
              <w:rPr>
                <w:rFonts w:ascii="Times New Roman" w:hAnsi="Times New Roman" w:cs="Times New Roman"/>
                <w:sz w:val="22"/>
                <w:szCs w:val="22"/>
              </w:rPr>
              <w:t>46</w:t>
            </w:r>
          </w:p>
        </w:tc>
        <w:tc>
          <w:tcPr>
            <w:tcW w:w="633" w:type="dxa"/>
            <w:tcBorders>
              <w:top w:val="single" w:sz="4" w:space="0" w:color="000000"/>
              <w:left w:val="single" w:sz="4" w:space="0" w:color="000000"/>
              <w:bottom w:val="single" w:sz="4" w:space="0" w:color="000000"/>
            </w:tcBorders>
            <w:shd w:val="clear" w:color="auto" w:fill="auto"/>
            <w:vAlign w:val="center"/>
          </w:tcPr>
          <w:p w:rsidR="008E19B8" w:rsidRDefault="008E19B8" w:rsidP="00904DC2">
            <w:pPr>
              <w:jc w:val="center"/>
              <w:rPr>
                <w:rFonts w:ascii="Times New Roman" w:hAnsi="Times New Roman" w:cs="Times New Roman"/>
                <w:sz w:val="22"/>
                <w:szCs w:val="22"/>
              </w:rPr>
            </w:pPr>
            <w:r>
              <w:rPr>
                <w:rFonts w:ascii="Times New Roman" w:hAnsi="Times New Roman" w:cs="Times New Roman"/>
                <w:sz w:val="22"/>
                <w:szCs w:val="22"/>
              </w:rPr>
              <w:t>43</w:t>
            </w:r>
          </w:p>
        </w:tc>
        <w:tc>
          <w:tcPr>
            <w:tcW w:w="665" w:type="dxa"/>
            <w:tcBorders>
              <w:top w:val="single" w:sz="4" w:space="0" w:color="000000"/>
              <w:left w:val="single" w:sz="4" w:space="0" w:color="000000"/>
              <w:bottom w:val="single" w:sz="4" w:space="0" w:color="000000"/>
            </w:tcBorders>
            <w:shd w:val="clear" w:color="auto" w:fill="auto"/>
            <w:vAlign w:val="center"/>
          </w:tcPr>
          <w:p w:rsidR="008E19B8" w:rsidRDefault="008E19B8" w:rsidP="00904DC2">
            <w:pPr>
              <w:jc w:val="center"/>
              <w:rPr>
                <w:rFonts w:ascii="Times New Roman" w:hAnsi="Times New Roman" w:cs="Times New Roman"/>
                <w:sz w:val="22"/>
                <w:szCs w:val="22"/>
              </w:rPr>
            </w:pPr>
            <w:r>
              <w:rPr>
                <w:rFonts w:ascii="Times New Roman" w:hAnsi="Times New Roman" w:cs="Times New Roman"/>
                <w:sz w:val="22"/>
                <w:szCs w:val="22"/>
              </w:rPr>
              <w:t>40</w:t>
            </w:r>
          </w:p>
        </w:tc>
        <w:tc>
          <w:tcPr>
            <w:tcW w:w="6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E19B8" w:rsidRDefault="008E19B8" w:rsidP="00904DC2">
            <w:pPr>
              <w:jc w:val="center"/>
            </w:pPr>
            <w:r>
              <w:rPr>
                <w:rFonts w:ascii="Times New Roman" w:hAnsi="Times New Roman" w:cs="Times New Roman"/>
                <w:sz w:val="22"/>
                <w:szCs w:val="22"/>
              </w:rPr>
              <w:t>37</w:t>
            </w:r>
          </w:p>
        </w:tc>
      </w:tr>
      <w:tr w:rsidR="008E19B8" w:rsidTr="00293614">
        <w:trPr>
          <w:trHeight w:val="764"/>
        </w:trPr>
        <w:tc>
          <w:tcPr>
            <w:tcW w:w="3058" w:type="dxa"/>
            <w:tcBorders>
              <w:top w:val="single" w:sz="4" w:space="0" w:color="000000"/>
              <w:left w:val="single" w:sz="4" w:space="0" w:color="000000"/>
              <w:bottom w:val="single" w:sz="4" w:space="0" w:color="000000"/>
            </w:tcBorders>
            <w:shd w:val="clear" w:color="auto" w:fill="auto"/>
            <w:vAlign w:val="center"/>
          </w:tcPr>
          <w:p w:rsidR="008E19B8" w:rsidRDefault="008E19B8" w:rsidP="00293614">
            <w:pPr>
              <w:jc w:val="left"/>
              <w:rPr>
                <w:rFonts w:ascii="Times New Roman" w:hAnsi="Times New Roman" w:cs="Times New Roman"/>
                <w:sz w:val="22"/>
                <w:szCs w:val="22"/>
              </w:rPr>
            </w:pPr>
            <w:r>
              <w:rPr>
                <w:rFonts w:ascii="Times New Roman" w:hAnsi="Times New Roman" w:cs="Times New Roman"/>
                <w:sz w:val="22"/>
                <w:szCs w:val="22"/>
              </w:rPr>
              <w:t>Количество порывов на системах коммунальной инфраструктуры, %</w:t>
            </w:r>
          </w:p>
        </w:tc>
        <w:tc>
          <w:tcPr>
            <w:tcW w:w="639" w:type="dxa"/>
            <w:tcBorders>
              <w:top w:val="single" w:sz="4" w:space="0" w:color="000000"/>
              <w:left w:val="single" w:sz="4" w:space="0" w:color="000000"/>
              <w:bottom w:val="single" w:sz="4" w:space="0" w:color="000000"/>
            </w:tcBorders>
            <w:shd w:val="clear" w:color="auto" w:fill="auto"/>
            <w:vAlign w:val="center"/>
          </w:tcPr>
          <w:p w:rsidR="008E19B8" w:rsidRDefault="008E19B8" w:rsidP="00904DC2">
            <w:pPr>
              <w:jc w:val="center"/>
              <w:rPr>
                <w:rFonts w:ascii="Times New Roman" w:hAnsi="Times New Roman" w:cs="Times New Roman"/>
                <w:sz w:val="22"/>
                <w:szCs w:val="22"/>
              </w:rPr>
            </w:pPr>
            <w:r>
              <w:rPr>
                <w:rFonts w:ascii="Times New Roman" w:hAnsi="Times New Roman" w:cs="Times New Roman"/>
                <w:sz w:val="22"/>
                <w:szCs w:val="22"/>
              </w:rPr>
              <w:t>110</w:t>
            </w:r>
          </w:p>
        </w:tc>
        <w:tc>
          <w:tcPr>
            <w:tcW w:w="613" w:type="dxa"/>
            <w:tcBorders>
              <w:top w:val="single" w:sz="4" w:space="0" w:color="000000"/>
              <w:left w:val="single" w:sz="4" w:space="0" w:color="000000"/>
              <w:bottom w:val="single" w:sz="4" w:space="0" w:color="000000"/>
            </w:tcBorders>
            <w:shd w:val="clear" w:color="auto" w:fill="auto"/>
            <w:vAlign w:val="center"/>
          </w:tcPr>
          <w:p w:rsidR="008E19B8" w:rsidRDefault="008E19B8" w:rsidP="00904DC2">
            <w:pPr>
              <w:jc w:val="center"/>
              <w:rPr>
                <w:rFonts w:ascii="Times New Roman" w:hAnsi="Times New Roman" w:cs="Times New Roman"/>
                <w:sz w:val="22"/>
                <w:szCs w:val="22"/>
              </w:rPr>
            </w:pPr>
            <w:r>
              <w:rPr>
                <w:rFonts w:ascii="Times New Roman" w:hAnsi="Times New Roman" w:cs="Times New Roman"/>
                <w:sz w:val="22"/>
                <w:szCs w:val="22"/>
              </w:rPr>
              <w:t>110</w:t>
            </w:r>
          </w:p>
        </w:tc>
        <w:tc>
          <w:tcPr>
            <w:tcW w:w="613" w:type="dxa"/>
            <w:tcBorders>
              <w:top w:val="single" w:sz="4" w:space="0" w:color="000000"/>
              <w:left w:val="single" w:sz="4" w:space="0" w:color="000000"/>
              <w:bottom w:val="single" w:sz="4" w:space="0" w:color="000000"/>
            </w:tcBorders>
            <w:shd w:val="clear" w:color="auto" w:fill="auto"/>
            <w:vAlign w:val="center"/>
          </w:tcPr>
          <w:p w:rsidR="008E19B8" w:rsidRDefault="008E19B8" w:rsidP="00904DC2">
            <w:pPr>
              <w:jc w:val="center"/>
              <w:rPr>
                <w:rFonts w:ascii="Times New Roman" w:hAnsi="Times New Roman" w:cs="Times New Roman"/>
                <w:sz w:val="22"/>
                <w:szCs w:val="22"/>
              </w:rPr>
            </w:pPr>
            <w:r>
              <w:rPr>
                <w:rFonts w:ascii="Times New Roman" w:hAnsi="Times New Roman" w:cs="Times New Roman"/>
                <w:sz w:val="22"/>
                <w:szCs w:val="22"/>
              </w:rPr>
              <w:t>99</w:t>
            </w:r>
          </w:p>
        </w:tc>
        <w:tc>
          <w:tcPr>
            <w:tcW w:w="613" w:type="dxa"/>
            <w:tcBorders>
              <w:top w:val="single" w:sz="4" w:space="0" w:color="000000"/>
              <w:left w:val="single" w:sz="4" w:space="0" w:color="000000"/>
              <w:bottom w:val="single" w:sz="4" w:space="0" w:color="000000"/>
            </w:tcBorders>
            <w:shd w:val="clear" w:color="auto" w:fill="auto"/>
            <w:vAlign w:val="center"/>
          </w:tcPr>
          <w:p w:rsidR="008E19B8" w:rsidRDefault="008E19B8" w:rsidP="00904DC2">
            <w:pPr>
              <w:jc w:val="center"/>
              <w:rPr>
                <w:rFonts w:ascii="Times New Roman" w:hAnsi="Times New Roman" w:cs="Times New Roman"/>
                <w:sz w:val="22"/>
                <w:szCs w:val="22"/>
              </w:rPr>
            </w:pPr>
            <w:r>
              <w:rPr>
                <w:rFonts w:ascii="Times New Roman" w:hAnsi="Times New Roman" w:cs="Times New Roman"/>
                <w:sz w:val="22"/>
                <w:szCs w:val="22"/>
              </w:rPr>
              <w:t>90</w:t>
            </w:r>
          </w:p>
        </w:tc>
        <w:tc>
          <w:tcPr>
            <w:tcW w:w="613" w:type="dxa"/>
            <w:tcBorders>
              <w:top w:val="single" w:sz="4" w:space="0" w:color="000000"/>
              <w:left w:val="single" w:sz="4" w:space="0" w:color="000000"/>
              <w:bottom w:val="single" w:sz="4" w:space="0" w:color="000000"/>
            </w:tcBorders>
            <w:shd w:val="clear" w:color="auto" w:fill="auto"/>
            <w:vAlign w:val="center"/>
          </w:tcPr>
          <w:p w:rsidR="008E19B8" w:rsidRDefault="008E19B8" w:rsidP="00904DC2">
            <w:pPr>
              <w:jc w:val="center"/>
              <w:rPr>
                <w:rFonts w:ascii="Times New Roman" w:hAnsi="Times New Roman" w:cs="Times New Roman"/>
                <w:sz w:val="22"/>
                <w:szCs w:val="22"/>
              </w:rPr>
            </w:pPr>
            <w:r>
              <w:rPr>
                <w:rFonts w:ascii="Times New Roman" w:hAnsi="Times New Roman" w:cs="Times New Roman"/>
                <w:sz w:val="22"/>
                <w:szCs w:val="22"/>
              </w:rPr>
              <w:t>69</w:t>
            </w:r>
          </w:p>
        </w:tc>
        <w:tc>
          <w:tcPr>
            <w:tcW w:w="613" w:type="dxa"/>
            <w:tcBorders>
              <w:top w:val="single" w:sz="4" w:space="0" w:color="000000"/>
              <w:left w:val="single" w:sz="4" w:space="0" w:color="000000"/>
              <w:bottom w:val="single" w:sz="4" w:space="0" w:color="000000"/>
            </w:tcBorders>
            <w:shd w:val="clear" w:color="auto" w:fill="auto"/>
            <w:vAlign w:val="center"/>
          </w:tcPr>
          <w:p w:rsidR="008E19B8" w:rsidRDefault="008E19B8" w:rsidP="00904DC2">
            <w:pPr>
              <w:jc w:val="center"/>
              <w:rPr>
                <w:rFonts w:ascii="Times New Roman" w:hAnsi="Times New Roman" w:cs="Times New Roman"/>
                <w:sz w:val="22"/>
                <w:szCs w:val="22"/>
              </w:rPr>
            </w:pPr>
            <w:r>
              <w:rPr>
                <w:rFonts w:ascii="Times New Roman" w:hAnsi="Times New Roman" w:cs="Times New Roman"/>
                <w:sz w:val="22"/>
                <w:szCs w:val="22"/>
              </w:rPr>
              <w:t>60</w:t>
            </w:r>
          </w:p>
        </w:tc>
        <w:tc>
          <w:tcPr>
            <w:tcW w:w="590" w:type="dxa"/>
            <w:tcBorders>
              <w:top w:val="single" w:sz="4" w:space="0" w:color="000000"/>
              <w:left w:val="single" w:sz="4" w:space="0" w:color="000000"/>
              <w:bottom w:val="single" w:sz="4" w:space="0" w:color="000000"/>
            </w:tcBorders>
            <w:shd w:val="clear" w:color="auto" w:fill="auto"/>
            <w:vAlign w:val="center"/>
          </w:tcPr>
          <w:p w:rsidR="008E19B8" w:rsidRDefault="008E19B8" w:rsidP="00904DC2">
            <w:pPr>
              <w:jc w:val="center"/>
              <w:rPr>
                <w:rFonts w:ascii="Times New Roman" w:hAnsi="Times New Roman" w:cs="Times New Roman"/>
                <w:sz w:val="22"/>
                <w:szCs w:val="22"/>
              </w:rPr>
            </w:pPr>
            <w:r>
              <w:rPr>
                <w:rFonts w:ascii="Times New Roman" w:hAnsi="Times New Roman" w:cs="Times New Roman"/>
                <w:sz w:val="22"/>
                <w:szCs w:val="22"/>
              </w:rPr>
              <w:t>51</w:t>
            </w:r>
          </w:p>
        </w:tc>
        <w:tc>
          <w:tcPr>
            <w:tcW w:w="599" w:type="dxa"/>
            <w:tcBorders>
              <w:top w:val="single" w:sz="4" w:space="0" w:color="000000"/>
              <w:left w:val="single" w:sz="4" w:space="0" w:color="000000"/>
              <w:bottom w:val="single" w:sz="4" w:space="0" w:color="000000"/>
            </w:tcBorders>
            <w:shd w:val="clear" w:color="auto" w:fill="auto"/>
            <w:vAlign w:val="center"/>
          </w:tcPr>
          <w:p w:rsidR="008E19B8" w:rsidRDefault="008E19B8" w:rsidP="00904DC2">
            <w:pPr>
              <w:jc w:val="center"/>
              <w:rPr>
                <w:rFonts w:ascii="Times New Roman" w:hAnsi="Times New Roman" w:cs="Times New Roman"/>
                <w:sz w:val="22"/>
                <w:szCs w:val="22"/>
              </w:rPr>
            </w:pPr>
            <w:r>
              <w:rPr>
                <w:rFonts w:ascii="Times New Roman" w:hAnsi="Times New Roman" w:cs="Times New Roman"/>
                <w:sz w:val="22"/>
                <w:szCs w:val="22"/>
              </w:rPr>
              <w:t>45</w:t>
            </w:r>
          </w:p>
        </w:tc>
        <w:tc>
          <w:tcPr>
            <w:tcW w:w="633" w:type="dxa"/>
            <w:tcBorders>
              <w:top w:val="single" w:sz="4" w:space="0" w:color="000000"/>
              <w:left w:val="single" w:sz="4" w:space="0" w:color="000000"/>
              <w:bottom w:val="single" w:sz="4" w:space="0" w:color="000000"/>
            </w:tcBorders>
            <w:shd w:val="clear" w:color="auto" w:fill="auto"/>
            <w:vAlign w:val="center"/>
          </w:tcPr>
          <w:p w:rsidR="008E19B8" w:rsidRDefault="008E19B8" w:rsidP="00904DC2">
            <w:pPr>
              <w:jc w:val="center"/>
              <w:rPr>
                <w:rFonts w:ascii="Times New Roman" w:hAnsi="Times New Roman" w:cs="Times New Roman"/>
                <w:sz w:val="22"/>
                <w:szCs w:val="22"/>
              </w:rPr>
            </w:pPr>
            <w:r>
              <w:rPr>
                <w:rFonts w:ascii="Times New Roman" w:hAnsi="Times New Roman" w:cs="Times New Roman"/>
                <w:sz w:val="22"/>
                <w:szCs w:val="22"/>
              </w:rPr>
              <w:t>36</w:t>
            </w:r>
          </w:p>
        </w:tc>
        <w:tc>
          <w:tcPr>
            <w:tcW w:w="665" w:type="dxa"/>
            <w:tcBorders>
              <w:top w:val="single" w:sz="4" w:space="0" w:color="000000"/>
              <w:left w:val="single" w:sz="4" w:space="0" w:color="000000"/>
              <w:bottom w:val="single" w:sz="4" w:space="0" w:color="000000"/>
            </w:tcBorders>
            <w:shd w:val="clear" w:color="auto" w:fill="auto"/>
            <w:vAlign w:val="center"/>
          </w:tcPr>
          <w:p w:rsidR="008E19B8" w:rsidRDefault="008E19B8" w:rsidP="00904DC2">
            <w:pPr>
              <w:jc w:val="center"/>
              <w:rPr>
                <w:rFonts w:ascii="Times New Roman" w:hAnsi="Times New Roman" w:cs="Times New Roman"/>
                <w:sz w:val="22"/>
                <w:szCs w:val="22"/>
              </w:rPr>
            </w:pPr>
            <w:r>
              <w:rPr>
                <w:rFonts w:ascii="Times New Roman" w:hAnsi="Times New Roman" w:cs="Times New Roman"/>
                <w:sz w:val="22"/>
                <w:szCs w:val="22"/>
              </w:rPr>
              <w:t>30</w:t>
            </w:r>
          </w:p>
        </w:tc>
        <w:tc>
          <w:tcPr>
            <w:tcW w:w="6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E19B8" w:rsidRDefault="008E19B8" w:rsidP="00904DC2">
            <w:pPr>
              <w:jc w:val="center"/>
            </w:pPr>
            <w:r>
              <w:rPr>
                <w:rFonts w:ascii="Times New Roman" w:hAnsi="Times New Roman" w:cs="Times New Roman"/>
                <w:sz w:val="22"/>
                <w:szCs w:val="22"/>
              </w:rPr>
              <w:t>24</w:t>
            </w:r>
          </w:p>
        </w:tc>
      </w:tr>
    </w:tbl>
    <w:p w:rsidR="00293614" w:rsidRDefault="00293614" w:rsidP="006B2012">
      <w:pPr>
        <w:jc w:val="center"/>
        <w:rPr>
          <w:rFonts w:ascii="Times New Roman" w:hAnsi="Times New Roman" w:cs="Times New Roman"/>
          <w:b/>
          <w:sz w:val="28"/>
          <w:szCs w:val="28"/>
        </w:rPr>
      </w:pPr>
    </w:p>
    <w:p w:rsidR="00293614" w:rsidRPr="00293614" w:rsidRDefault="00293614" w:rsidP="00293614">
      <w:pPr>
        <w:spacing w:line="276" w:lineRule="auto"/>
        <w:jc w:val="center"/>
        <w:rPr>
          <w:rFonts w:ascii="Times New Roman" w:hAnsi="Times New Roman" w:cs="Times New Roman"/>
          <w:sz w:val="24"/>
        </w:rPr>
      </w:pPr>
      <w:r w:rsidRPr="00293614">
        <w:rPr>
          <w:rFonts w:ascii="Times New Roman" w:hAnsi="Times New Roman" w:cs="Times New Roman"/>
          <w:b/>
          <w:sz w:val="28"/>
          <w:szCs w:val="28"/>
        </w:rPr>
        <w:t>1.</w:t>
      </w:r>
      <w:r w:rsidR="00A20AE0">
        <w:rPr>
          <w:rFonts w:ascii="Times New Roman" w:hAnsi="Times New Roman" w:cs="Times New Roman"/>
          <w:b/>
          <w:sz w:val="28"/>
          <w:szCs w:val="28"/>
        </w:rPr>
        <w:t>7</w:t>
      </w:r>
      <w:r w:rsidRPr="00293614">
        <w:rPr>
          <w:rFonts w:ascii="Times New Roman" w:hAnsi="Times New Roman" w:cs="Times New Roman"/>
          <w:b/>
          <w:sz w:val="28"/>
          <w:szCs w:val="28"/>
        </w:rPr>
        <w:t>.3</w:t>
      </w:r>
      <w:r w:rsidR="000128EA">
        <w:rPr>
          <w:rFonts w:ascii="Times New Roman" w:hAnsi="Times New Roman" w:cs="Times New Roman"/>
          <w:b/>
          <w:sz w:val="28"/>
          <w:szCs w:val="28"/>
        </w:rPr>
        <w:t>.</w:t>
      </w:r>
      <w:r w:rsidRPr="00293614">
        <w:rPr>
          <w:rFonts w:ascii="Times New Roman" w:hAnsi="Times New Roman" w:cs="Times New Roman"/>
          <w:b/>
          <w:sz w:val="28"/>
          <w:szCs w:val="28"/>
        </w:rPr>
        <w:t xml:space="preserve"> Показатели эффективности использования ресурсов, в том числе сокращения потерь воды (тепловой энергии в составе горячей воды) при транспортировке</w:t>
      </w:r>
    </w:p>
    <w:p w:rsidR="000128EA" w:rsidRPr="007C62B4" w:rsidRDefault="00293614" w:rsidP="006B2012">
      <w:pPr>
        <w:jc w:val="right"/>
        <w:rPr>
          <w:rFonts w:ascii="Times New Roman" w:hAnsi="Times New Roman" w:cs="Times New Roman"/>
          <w:sz w:val="22"/>
          <w:szCs w:val="22"/>
        </w:rPr>
      </w:pPr>
      <w:r w:rsidRPr="007C62B4">
        <w:rPr>
          <w:rFonts w:ascii="Times New Roman" w:hAnsi="Times New Roman" w:cs="Times New Roman"/>
          <w:sz w:val="22"/>
          <w:szCs w:val="22"/>
        </w:rPr>
        <w:t>Таблица 2</w:t>
      </w:r>
      <w:r w:rsidR="007433EC">
        <w:rPr>
          <w:rFonts w:ascii="Times New Roman" w:hAnsi="Times New Roman" w:cs="Times New Roman"/>
          <w:sz w:val="22"/>
          <w:szCs w:val="22"/>
        </w:rPr>
        <w:t>4</w:t>
      </w:r>
      <w:r w:rsidR="000128EA" w:rsidRPr="007C62B4">
        <w:rPr>
          <w:rFonts w:ascii="Times New Roman" w:hAnsi="Times New Roman" w:cs="Times New Roman"/>
          <w:sz w:val="22"/>
          <w:szCs w:val="22"/>
        </w:rPr>
        <w:t xml:space="preserve">. </w:t>
      </w:r>
    </w:p>
    <w:tbl>
      <w:tblPr>
        <w:tblpPr w:leftFromText="180" w:rightFromText="180" w:vertAnchor="text" w:horzAnchor="margin" w:tblpY="654"/>
        <w:tblW w:w="10257" w:type="dxa"/>
        <w:tblLayout w:type="fixed"/>
        <w:tblLook w:val="0000" w:firstRow="0" w:lastRow="0" w:firstColumn="0" w:lastColumn="0" w:noHBand="0" w:noVBand="0"/>
      </w:tblPr>
      <w:tblGrid>
        <w:gridCol w:w="2943"/>
        <w:gridCol w:w="609"/>
        <w:gridCol w:w="667"/>
        <w:gridCol w:w="621"/>
        <w:gridCol w:w="658"/>
        <w:gridCol w:w="657"/>
        <w:gridCol w:w="658"/>
        <w:gridCol w:w="700"/>
        <w:gridCol w:w="728"/>
        <w:gridCol w:w="686"/>
        <w:gridCol w:w="700"/>
        <w:gridCol w:w="630"/>
      </w:tblGrid>
      <w:tr w:rsidR="000128EA" w:rsidRPr="007C62B4" w:rsidTr="000128EA">
        <w:trPr>
          <w:cantSplit/>
          <w:trHeight w:val="777"/>
        </w:trPr>
        <w:tc>
          <w:tcPr>
            <w:tcW w:w="2943" w:type="dxa"/>
            <w:tcBorders>
              <w:top w:val="single" w:sz="4" w:space="0" w:color="000000"/>
              <w:left w:val="single" w:sz="4" w:space="0" w:color="000000"/>
              <w:bottom w:val="single" w:sz="4" w:space="0" w:color="000000"/>
            </w:tcBorders>
            <w:shd w:val="clear" w:color="auto" w:fill="auto"/>
          </w:tcPr>
          <w:p w:rsidR="000128EA" w:rsidRPr="007C62B4" w:rsidRDefault="00694EFB" w:rsidP="000128EA">
            <w:pPr>
              <w:jc w:val="right"/>
              <w:rPr>
                <w:rFonts w:ascii="Times New Roman" w:hAnsi="Times New Roman" w:cs="Times New Roman"/>
                <w:b/>
                <w:sz w:val="22"/>
                <w:szCs w:val="22"/>
              </w:rPr>
            </w:pPr>
            <w:r>
              <w:rPr>
                <w:rFonts w:ascii="Times New Roman" w:hAnsi="Times New Roman" w:cs="Times New Roman"/>
                <w:b/>
                <w:noProof/>
                <w:sz w:val="22"/>
                <w:szCs w:val="22"/>
                <w:lang w:eastAsia="ru-RU"/>
              </w:rPr>
              <mc:AlternateContent>
                <mc:Choice Requires="wps">
                  <w:drawing>
                    <wp:anchor distT="0" distB="0" distL="114300" distR="114300" simplePos="0" relativeHeight="251658752" behindDoc="0" locked="0" layoutInCell="1" allowOverlap="1">
                      <wp:simplePos x="0" y="0"/>
                      <wp:positionH relativeFrom="column">
                        <wp:posOffset>-76200</wp:posOffset>
                      </wp:positionH>
                      <wp:positionV relativeFrom="paragraph">
                        <wp:posOffset>-6985</wp:posOffset>
                      </wp:positionV>
                      <wp:extent cx="1876425" cy="504825"/>
                      <wp:effectExtent l="0" t="0" r="28575" b="28575"/>
                      <wp:wrapNone/>
                      <wp:docPr id="22" name="AutoShape 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76425" cy="5048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3AECDC5" id="AutoShape 65" o:spid="_x0000_s1026" type="#_x0000_t32" style="position:absolute;margin-left:-6pt;margin-top:-.55pt;width:147.75pt;height:39.7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"/>
                  </w:pict>
                </mc:Fallback>
              </mc:AlternateContent>
            </w:r>
            <w:r w:rsidR="000128EA" w:rsidRPr="007C62B4">
              <w:rPr>
                <w:rFonts w:ascii="Times New Roman" w:hAnsi="Times New Roman" w:cs="Times New Roman"/>
                <w:b/>
                <w:sz w:val="22"/>
                <w:szCs w:val="22"/>
              </w:rPr>
              <w:t>Год</w:t>
            </w:r>
          </w:p>
          <w:p w:rsidR="000128EA" w:rsidRPr="007C62B4" w:rsidRDefault="000128EA" w:rsidP="000128EA">
            <w:pPr>
              <w:jc w:val="center"/>
              <w:rPr>
                <w:rFonts w:ascii="Times New Roman" w:hAnsi="Times New Roman" w:cs="Times New Roman"/>
                <w:sz w:val="22"/>
                <w:szCs w:val="22"/>
              </w:rPr>
            </w:pPr>
          </w:p>
          <w:p w:rsidR="000128EA" w:rsidRPr="007C62B4" w:rsidRDefault="000128EA" w:rsidP="000128EA">
            <w:pPr>
              <w:jc w:val="left"/>
              <w:rPr>
                <w:rFonts w:ascii="Times New Roman" w:hAnsi="Times New Roman" w:cs="Times New Roman"/>
                <w:b/>
                <w:sz w:val="22"/>
                <w:szCs w:val="22"/>
              </w:rPr>
            </w:pPr>
            <w:r w:rsidRPr="007C62B4">
              <w:rPr>
                <w:rFonts w:ascii="Times New Roman" w:hAnsi="Times New Roman" w:cs="Times New Roman"/>
                <w:b/>
                <w:sz w:val="22"/>
                <w:szCs w:val="22"/>
              </w:rPr>
              <w:t>Показатель</w:t>
            </w:r>
          </w:p>
        </w:tc>
        <w:tc>
          <w:tcPr>
            <w:tcW w:w="609" w:type="dxa"/>
            <w:tcBorders>
              <w:top w:val="single" w:sz="4" w:space="0" w:color="000000"/>
              <w:left w:val="single" w:sz="4" w:space="0" w:color="000000"/>
              <w:bottom w:val="single" w:sz="4" w:space="0" w:color="000000"/>
            </w:tcBorders>
            <w:shd w:val="clear" w:color="auto" w:fill="auto"/>
            <w:textDirection w:val="btLr"/>
          </w:tcPr>
          <w:p w:rsidR="000128EA" w:rsidRPr="007C62B4" w:rsidRDefault="000128EA" w:rsidP="000128EA">
            <w:pPr>
              <w:jc w:val="center"/>
              <w:rPr>
                <w:rFonts w:ascii="Times New Roman" w:hAnsi="Times New Roman" w:cs="Times New Roman"/>
                <w:b/>
                <w:sz w:val="22"/>
                <w:szCs w:val="22"/>
              </w:rPr>
            </w:pPr>
            <w:r w:rsidRPr="007C62B4">
              <w:rPr>
                <w:rFonts w:ascii="Times New Roman" w:hAnsi="Times New Roman" w:cs="Times New Roman"/>
                <w:b/>
                <w:sz w:val="22"/>
                <w:szCs w:val="22"/>
              </w:rPr>
              <w:t>2019</w:t>
            </w:r>
          </w:p>
        </w:tc>
        <w:tc>
          <w:tcPr>
            <w:tcW w:w="667" w:type="dxa"/>
            <w:tcBorders>
              <w:top w:val="single" w:sz="4" w:space="0" w:color="000000"/>
              <w:left w:val="single" w:sz="4" w:space="0" w:color="000000"/>
              <w:bottom w:val="single" w:sz="4" w:space="0" w:color="000000"/>
            </w:tcBorders>
            <w:shd w:val="clear" w:color="auto" w:fill="auto"/>
            <w:textDirection w:val="btLr"/>
          </w:tcPr>
          <w:p w:rsidR="000128EA" w:rsidRPr="007C62B4" w:rsidRDefault="000128EA" w:rsidP="000128EA">
            <w:pPr>
              <w:jc w:val="center"/>
              <w:rPr>
                <w:rFonts w:ascii="Times New Roman" w:hAnsi="Times New Roman" w:cs="Times New Roman"/>
                <w:b/>
                <w:sz w:val="22"/>
                <w:szCs w:val="22"/>
              </w:rPr>
            </w:pPr>
            <w:r w:rsidRPr="007C62B4">
              <w:rPr>
                <w:rFonts w:ascii="Times New Roman" w:hAnsi="Times New Roman" w:cs="Times New Roman"/>
                <w:b/>
                <w:sz w:val="22"/>
                <w:szCs w:val="22"/>
              </w:rPr>
              <w:t>2020</w:t>
            </w:r>
          </w:p>
        </w:tc>
        <w:tc>
          <w:tcPr>
            <w:tcW w:w="621" w:type="dxa"/>
            <w:tcBorders>
              <w:top w:val="single" w:sz="4" w:space="0" w:color="000000"/>
              <w:left w:val="single" w:sz="4" w:space="0" w:color="000000"/>
              <w:bottom w:val="single" w:sz="4" w:space="0" w:color="000000"/>
            </w:tcBorders>
            <w:shd w:val="clear" w:color="auto" w:fill="auto"/>
            <w:textDirection w:val="btLr"/>
          </w:tcPr>
          <w:p w:rsidR="000128EA" w:rsidRPr="007C62B4" w:rsidRDefault="000128EA" w:rsidP="000128EA">
            <w:pPr>
              <w:jc w:val="center"/>
              <w:rPr>
                <w:rFonts w:ascii="Times New Roman" w:hAnsi="Times New Roman" w:cs="Times New Roman"/>
                <w:b/>
                <w:sz w:val="22"/>
                <w:szCs w:val="22"/>
              </w:rPr>
            </w:pPr>
            <w:r w:rsidRPr="007C62B4">
              <w:rPr>
                <w:rFonts w:ascii="Times New Roman" w:hAnsi="Times New Roman" w:cs="Times New Roman"/>
                <w:b/>
                <w:sz w:val="22"/>
                <w:szCs w:val="22"/>
              </w:rPr>
              <w:t>2021</w:t>
            </w:r>
          </w:p>
        </w:tc>
        <w:tc>
          <w:tcPr>
            <w:tcW w:w="658" w:type="dxa"/>
            <w:tcBorders>
              <w:top w:val="single" w:sz="4" w:space="0" w:color="000000"/>
              <w:left w:val="single" w:sz="4" w:space="0" w:color="000000"/>
              <w:bottom w:val="single" w:sz="4" w:space="0" w:color="000000"/>
            </w:tcBorders>
            <w:shd w:val="clear" w:color="auto" w:fill="auto"/>
            <w:textDirection w:val="btLr"/>
          </w:tcPr>
          <w:p w:rsidR="000128EA" w:rsidRPr="007C62B4" w:rsidRDefault="000128EA" w:rsidP="000128EA">
            <w:pPr>
              <w:jc w:val="center"/>
              <w:rPr>
                <w:rFonts w:ascii="Times New Roman" w:hAnsi="Times New Roman" w:cs="Times New Roman"/>
                <w:b/>
                <w:sz w:val="22"/>
                <w:szCs w:val="22"/>
              </w:rPr>
            </w:pPr>
            <w:r w:rsidRPr="007C62B4">
              <w:rPr>
                <w:rFonts w:ascii="Times New Roman" w:hAnsi="Times New Roman" w:cs="Times New Roman"/>
                <w:b/>
                <w:sz w:val="22"/>
                <w:szCs w:val="22"/>
              </w:rPr>
              <w:t>2022</w:t>
            </w:r>
          </w:p>
        </w:tc>
        <w:tc>
          <w:tcPr>
            <w:tcW w:w="657" w:type="dxa"/>
            <w:tcBorders>
              <w:top w:val="single" w:sz="4" w:space="0" w:color="000000"/>
              <w:left w:val="single" w:sz="4" w:space="0" w:color="000000"/>
              <w:bottom w:val="single" w:sz="4" w:space="0" w:color="000000"/>
            </w:tcBorders>
            <w:shd w:val="clear" w:color="auto" w:fill="auto"/>
            <w:textDirection w:val="btLr"/>
          </w:tcPr>
          <w:p w:rsidR="000128EA" w:rsidRPr="007C62B4" w:rsidRDefault="000128EA" w:rsidP="000128EA">
            <w:pPr>
              <w:jc w:val="center"/>
              <w:rPr>
                <w:rFonts w:ascii="Times New Roman" w:hAnsi="Times New Roman" w:cs="Times New Roman"/>
                <w:b/>
                <w:sz w:val="22"/>
                <w:szCs w:val="22"/>
              </w:rPr>
            </w:pPr>
            <w:r w:rsidRPr="007C62B4">
              <w:rPr>
                <w:rFonts w:ascii="Times New Roman" w:hAnsi="Times New Roman" w:cs="Times New Roman"/>
                <w:b/>
                <w:sz w:val="22"/>
                <w:szCs w:val="22"/>
              </w:rPr>
              <w:t>2023</w:t>
            </w:r>
          </w:p>
        </w:tc>
        <w:tc>
          <w:tcPr>
            <w:tcW w:w="658" w:type="dxa"/>
            <w:tcBorders>
              <w:top w:val="single" w:sz="4" w:space="0" w:color="000000"/>
              <w:left w:val="single" w:sz="4" w:space="0" w:color="000000"/>
              <w:bottom w:val="single" w:sz="4" w:space="0" w:color="000000"/>
            </w:tcBorders>
            <w:shd w:val="clear" w:color="auto" w:fill="auto"/>
            <w:textDirection w:val="btLr"/>
          </w:tcPr>
          <w:p w:rsidR="000128EA" w:rsidRPr="007C62B4" w:rsidRDefault="000128EA" w:rsidP="000128EA">
            <w:pPr>
              <w:jc w:val="center"/>
              <w:rPr>
                <w:rFonts w:ascii="Times New Roman" w:hAnsi="Times New Roman" w:cs="Times New Roman"/>
                <w:b/>
                <w:sz w:val="22"/>
                <w:szCs w:val="22"/>
              </w:rPr>
            </w:pPr>
            <w:r w:rsidRPr="007C62B4">
              <w:rPr>
                <w:rFonts w:ascii="Times New Roman" w:hAnsi="Times New Roman" w:cs="Times New Roman"/>
                <w:b/>
                <w:sz w:val="22"/>
                <w:szCs w:val="22"/>
              </w:rPr>
              <w:t>2024</w:t>
            </w:r>
          </w:p>
        </w:tc>
        <w:tc>
          <w:tcPr>
            <w:tcW w:w="700" w:type="dxa"/>
            <w:tcBorders>
              <w:top w:val="single" w:sz="4" w:space="0" w:color="000000"/>
              <w:left w:val="single" w:sz="4" w:space="0" w:color="000000"/>
              <w:bottom w:val="single" w:sz="4" w:space="0" w:color="000000"/>
            </w:tcBorders>
            <w:shd w:val="clear" w:color="auto" w:fill="auto"/>
            <w:textDirection w:val="btLr"/>
          </w:tcPr>
          <w:p w:rsidR="000128EA" w:rsidRPr="007C62B4" w:rsidRDefault="000128EA" w:rsidP="000128EA">
            <w:pPr>
              <w:jc w:val="center"/>
              <w:rPr>
                <w:rFonts w:ascii="Times New Roman" w:hAnsi="Times New Roman" w:cs="Times New Roman"/>
                <w:b/>
                <w:sz w:val="22"/>
                <w:szCs w:val="22"/>
              </w:rPr>
            </w:pPr>
            <w:r w:rsidRPr="007C62B4">
              <w:rPr>
                <w:rFonts w:ascii="Times New Roman" w:hAnsi="Times New Roman" w:cs="Times New Roman"/>
                <w:b/>
                <w:sz w:val="22"/>
                <w:szCs w:val="22"/>
              </w:rPr>
              <w:t>2025</w:t>
            </w:r>
          </w:p>
        </w:tc>
        <w:tc>
          <w:tcPr>
            <w:tcW w:w="728" w:type="dxa"/>
            <w:tcBorders>
              <w:top w:val="single" w:sz="4" w:space="0" w:color="000000"/>
              <w:left w:val="single" w:sz="4" w:space="0" w:color="000000"/>
              <w:bottom w:val="single" w:sz="4" w:space="0" w:color="000000"/>
            </w:tcBorders>
            <w:shd w:val="clear" w:color="auto" w:fill="auto"/>
            <w:textDirection w:val="btLr"/>
          </w:tcPr>
          <w:p w:rsidR="000128EA" w:rsidRPr="007C62B4" w:rsidRDefault="000128EA" w:rsidP="000128EA">
            <w:pPr>
              <w:jc w:val="center"/>
              <w:rPr>
                <w:rFonts w:ascii="Times New Roman" w:hAnsi="Times New Roman" w:cs="Times New Roman"/>
                <w:b/>
                <w:sz w:val="22"/>
                <w:szCs w:val="22"/>
              </w:rPr>
            </w:pPr>
            <w:r w:rsidRPr="007C62B4">
              <w:rPr>
                <w:rFonts w:ascii="Times New Roman" w:hAnsi="Times New Roman" w:cs="Times New Roman"/>
                <w:b/>
                <w:sz w:val="22"/>
                <w:szCs w:val="22"/>
              </w:rPr>
              <w:t>2026</w:t>
            </w:r>
          </w:p>
        </w:tc>
        <w:tc>
          <w:tcPr>
            <w:tcW w:w="686" w:type="dxa"/>
            <w:tcBorders>
              <w:top w:val="single" w:sz="4" w:space="0" w:color="000000"/>
              <w:left w:val="single" w:sz="4" w:space="0" w:color="000000"/>
              <w:bottom w:val="single" w:sz="4" w:space="0" w:color="000000"/>
            </w:tcBorders>
            <w:shd w:val="clear" w:color="auto" w:fill="auto"/>
            <w:textDirection w:val="btLr"/>
          </w:tcPr>
          <w:p w:rsidR="000128EA" w:rsidRPr="007C62B4" w:rsidRDefault="000128EA" w:rsidP="000128EA">
            <w:pPr>
              <w:jc w:val="center"/>
              <w:rPr>
                <w:rFonts w:ascii="Times New Roman" w:hAnsi="Times New Roman" w:cs="Times New Roman"/>
                <w:b/>
                <w:sz w:val="22"/>
                <w:szCs w:val="22"/>
              </w:rPr>
            </w:pPr>
            <w:r w:rsidRPr="007C62B4">
              <w:rPr>
                <w:rFonts w:ascii="Times New Roman" w:hAnsi="Times New Roman" w:cs="Times New Roman"/>
                <w:b/>
                <w:sz w:val="22"/>
                <w:szCs w:val="22"/>
              </w:rPr>
              <w:t>2027</w:t>
            </w:r>
          </w:p>
        </w:tc>
        <w:tc>
          <w:tcPr>
            <w:tcW w:w="700" w:type="dxa"/>
            <w:tcBorders>
              <w:top w:val="single" w:sz="4" w:space="0" w:color="000000"/>
              <w:left w:val="single" w:sz="4" w:space="0" w:color="000000"/>
              <w:bottom w:val="single" w:sz="4" w:space="0" w:color="000000"/>
            </w:tcBorders>
            <w:shd w:val="clear" w:color="auto" w:fill="auto"/>
            <w:textDirection w:val="btLr"/>
          </w:tcPr>
          <w:p w:rsidR="000128EA" w:rsidRPr="007C62B4" w:rsidRDefault="000128EA" w:rsidP="000128EA">
            <w:pPr>
              <w:jc w:val="center"/>
              <w:rPr>
                <w:rFonts w:ascii="Times New Roman" w:hAnsi="Times New Roman" w:cs="Times New Roman"/>
                <w:b/>
                <w:sz w:val="22"/>
                <w:szCs w:val="22"/>
              </w:rPr>
            </w:pPr>
            <w:r w:rsidRPr="007C62B4">
              <w:rPr>
                <w:rFonts w:ascii="Times New Roman" w:hAnsi="Times New Roman" w:cs="Times New Roman"/>
                <w:b/>
                <w:sz w:val="22"/>
                <w:szCs w:val="22"/>
              </w:rPr>
              <w:t>2028</w:t>
            </w:r>
          </w:p>
        </w:tc>
        <w:tc>
          <w:tcPr>
            <w:tcW w:w="630" w:type="dxa"/>
            <w:tcBorders>
              <w:top w:val="single" w:sz="4" w:space="0" w:color="000000"/>
              <w:left w:val="single" w:sz="4" w:space="0" w:color="000000"/>
              <w:bottom w:val="single" w:sz="4" w:space="0" w:color="000000"/>
              <w:right w:val="single" w:sz="4" w:space="0" w:color="000000"/>
            </w:tcBorders>
            <w:shd w:val="clear" w:color="auto" w:fill="auto"/>
            <w:textDirection w:val="btLr"/>
          </w:tcPr>
          <w:p w:rsidR="000128EA" w:rsidRPr="007C62B4" w:rsidRDefault="000128EA" w:rsidP="000128EA">
            <w:pPr>
              <w:jc w:val="center"/>
              <w:rPr>
                <w:b/>
                <w:sz w:val="22"/>
                <w:szCs w:val="22"/>
              </w:rPr>
            </w:pPr>
            <w:r w:rsidRPr="007C62B4">
              <w:rPr>
                <w:rFonts w:ascii="Times New Roman" w:hAnsi="Times New Roman" w:cs="Times New Roman"/>
                <w:b/>
                <w:sz w:val="22"/>
                <w:szCs w:val="22"/>
              </w:rPr>
              <w:t>2029</w:t>
            </w:r>
          </w:p>
        </w:tc>
      </w:tr>
      <w:tr w:rsidR="000128EA" w:rsidRPr="007C62B4" w:rsidTr="000128EA">
        <w:trPr>
          <w:trHeight w:val="613"/>
        </w:trPr>
        <w:tc>
          <w:tcPr>
            <w:tcW w:w="2943" w:type="dxa"/>
            <w:tcBorders>
              <w:top w:val="single" w:sz="4" w:space="0" w:color="000000"/>
              <w:left w:val="single" w:sz="4" w:space="0" w:color="000000"/>
              <w:bottom w:val="single" w:sz="4" w:space="0" w:color="000000"/>
            </w:tcBorders>
            <w:shd w:val="clear" w:color="auto" w:fill="auto"/>
            <w:vAlign w:val="center"/>
          </w:tcPr>
          <w:p w:rsidR="000128EA" w:rsidRPr="007C62B4" w:rsidRDefault="000128EA" w:rsidP="007C62B4">
            <w:pPr>
              <w:rPr>
                <w:rFonts w:ascii="Times New Roman" w:hAnsi="Times New Roman" w:cs="Times New Roman"/>
                <w:sz w:val="22"/>
                <w:szCs w:val="22"/>
              </w:rPr>
            </w:pPr>
            <w:r w:rsidRPr="007C62B4">
              <w:rPr>
                <w:rFonts w:ascii="Times New Roman" w:hAnsi="Times New Roman" w:cs="Times New Roman"/>
                <w:sz w:val="22"/>
                <w:szCs w:val="22"/>
              </w:rPr>
              <w:t>Уровень потерь холодной воды при ее транспортиров</w:t>
            </w:r>
            <w:r w:rsidR="007C62B4">
              <w:rPr>
                <w:rFonts w:ascii="Times New Roman" w:hAnsi="Times New Roman" w:cs="Times New Roman"/>
                <w:sz w:val="22"/>
                <w:szCs w:val="22"/>
              </w:rPr>
              <w:softHyphen/>
            </w:r>
            <w:r w:rsidRPr="007C62B4">
              <w:rPr>
                <w:rFonts w:ascii="Times New Roman" w:hAnsi="Times New Roman" w:cs="Times New Roman"/>
                <w:sz w:val="22"/>
                <w:szCs w:val="22"/>
              </w:rPr>
              <w:t>ке, %</w:t>
            </w:r>
          </w:p>
        </w:tc>
        <w:tc>
          <w:tcPr>
            <w:tcW w:w="609" w:type="dxa"/>
            <w:tcBorders>
              <w:top w:val="single" w:sz="4" w:space="0" w:color="000000"/>
              <w:left w:val="single" w:sz="4" w:space="0" w:color="000000"/>
              <w:bottom w:val="single" w:sz="4" w:space="0" w:color="000000"/>
            </w:tcBorders>
            <w:shd w:val="clear" w:color="auto" w:fill="auto"/>
            <w:vAlign w:val="center"/>
          </w:tcPr>
          <w:p w:rsidR="000128EA" w:rsidRPr="007C62B4" w:rsidRDefault="000128EA" w:rsidP="000128EA">
            <w:pPr>
              <w:jc w:val="center"/>
              <w:rPr>
                <w:rFonts w:ascii="Times New Roman" w:hAnsi="Times New Roman" w:cs="Times New Roman"/>
                <w:sz w:val="22"/>
                <w:szCs w:val="22"/>
              </w:rPr>
            </w:pPr>
            <w:r w:rsidRPr="007C62B4">
              <w:rPr>
                <w:rFonts w:ascii="Times New Roman" w:hAnsi="Times New Roman" w:cs="Times New Roman"/>
                <w:sz w:val="22"/>
                <w:szCs w:val="22"/>
              </w:rPr>
              <w:t>10,1</w:t>
            </w:r>
          </w:p>
        </w:tc>
        <w:tc>
          <w:tcPr>
            <w:tcW w:w="667" w:type="dxa"/>
            <w:tcBorders>
              <w:top w:val="single" w:sz="4" w:space="0" w:color="000000"/>
              <w:left w:val="single" w:sz="4" w:space="0" w:color="000000"/>
              <w:bottom w:val="single" w:sz="4" w:space="0" w:color="000000"/>
            </w:tcBorders>
            <w:shd w:val="clear" w:color="auto" w:fill="auto"/>
            <w:vAlign w:val="center"/>
          </w:tcPr>
          <w:p w:rsidR="000128EA" w:rsidRPr="007C62B4" w:rsidRDefault="000128EA" w:rsidP="000128EA">
            <w:pPr>
              <w:jc w:val="center"/>
              <w:rPr>
                <w:rFonts w:ascii="Times New Roman" w:hAnsi="Times New Roman" w:cs="Times New Roman"/>
                <w:sz w:val="22"/>
                <w:szCs w:val="22"/>
              </w:rPr>
            </w:pPr>
            <w:r w:rsidRPr="007C62B4">
              <w:rPr>
                <w:rFonts w:ascii="Times New Roman" w:hAnsi="Times New Roman" w:cs="Times New Roman"/>
                <w:sz w:val="22"/>
                <w:szCs w:val="22"/>
              </w:rPr>
              <w:t>9,42</w:t>
            </w:r>
          </w:p>
        </w:tc>
        <w:tc>
          <w:tcPr>
            <w:tcW w:w="621" w:type="dxa"/>
            <w:tcBorders>
              <w:top w:val="single" w:sz="4" w:space="0" w:color="000000"/>
              <w:left w:val="single" w:sz="4" w:space="0" w:color="000000"/>
              <w:bottom w:val="single" w:sz="4" w:space="0" w:color="000000"/>
            </w:tcBorders>
            <w:shd w:val="clear" w:color="auto" w:fill="auto"/>
            <w:vAlign w:val="center"/>
          </w:tcPr>
          <w:p w:rsidR="000128EA" w:rsidRPr="007C62B4" w:rsidRDefault="000128EA" w:rsidP="000128EA">
            <w:pPr>
              <w:jc w:val="center"/>
              <w:rPr>
                <w:rFonts w:ascii="Times New Roman" w:hAnsi="Times New Roman" w:cs="Times New Roman"/>
                <w:sz w:val="22"/>
                <w:szCs w:val="22"/>
              </w:rPr>
            </w:pPr>
            <w:r w:rsidRPr="007C62B4">
              <w:rPr>
                <w:rFonts w:ascii="Times New Roman" w:hAnsi="Times New Roman" w:cs="Times New Roman"/>
                <w:sz w:val="22"/>
                <w:szCs w:val="22"/>
              </w:rPr>
              <w:t>9,42</w:t>
            </w:r>
          </w:p>
        </w:tc>
        <w:tc>
          <w:tcPr>
            <w:tcW w:w="658" w:type="dxa"/>
            <w:tcBorders>
              <w:top w:val="single" w:sz="4" w:space="0" w:color="000000"/>
              <w:left w:val="single" w:sz="4" w:space="0" w:color="000000"/>
              <w:bottom w:val="single" w:sz="4" w:space="0" w:color="000000"/>
            </w:tcBorders>
            <w:shd w:val="clear" w:color="auto" w:fill="auto"/>
            <w:vAlign w:val="center"/>
          </w:tcPr>
          <w:p w:rsidR="000128EA" w:rsidRPr="007C62B4" w:rsidRDefault="000128EA" w:rsidP="000128EA">
            <w:pPr>
              <w:jc w:val="center"/>
              <w:rPr>
                <w:rFonts w:ascii="Times New Roman" w:hAnsi="Times New Roman" w:cs="Times New Roman"/>
                <w:sz w:val="22"/>
                <w:szCs w:val="22"/>
              </w:rPr>
            </w:pPr>
            <w:r w:rsidRPr="007C62B4">
              <w:rPr>
                <w:rFonts w:ascii="Times New Roman" w:hAnsi="Times New Roman" w:cs="Times New Roman"/>
                <w:sz w:val="22"/>
                <w:szCs w:val="22"/>
              </w:rPr>
              <w:t>8,74</w:t>
            </w:r>
          </w:p>
        </w:tc>
        <w:tc>
          <w:tcPr>
            <w:tcW w:w="657" w:type="dxa"/>
            <w:tcBorders>
              <w:top w:val="single" w:sz="4" w:space="0" w:color="000000"/>
              <w:left w:val="single" w:sz="4" w:space="0" w:color="000000"/>
              <w:bottom w:val="single" w:sz="4" w:space="0" w:color="000000"/>
            </w:tcBorders>
            <w:shd w:val="clear" w:color="auto" w:fill="auto"/>
            <w:vAlign w:val="center"/>
          </w:tcPr>
          <w:p w:rsidR="000128EA" w:rsidRPr="007C62B4" w:rsidRDefault="000128EA" w:rsidP="000128EA">
            <w:pPr>
              <w:jc w:val="center"/>
              <w:rPr>
                <w:rFonts w:ascii="Times New Roman" w:hAnsi="Times New Roman" w:cs="Times New Roman"/>
                <w:sz w:val="22"/>
                <w:szCs w:val="22"/>
              </w:rPr>
            </w:pPr>
            <w:r w:rsidRPr="007C62B4">
              <w:rPr>
                <w:rFonts w:ascii="Times New Roman" w:hAnsi="Times New Roman" w:cs="Times New Roman"/>
                <w:sz w:val="22"/>
                <w:szCs w:val="22"/>
              </w:rPr>
              <w:t>8,74</w:t>
            </w:r>
          </w:p>
        </w:tc>
        <w:tc>
          <w:tcPr>
            <w:tcW w:w="658" w:type="dxa"/>
            <w:tcBorders>
              <w:top w:val="single" w:sz="4" w:space="0" w:color="000000"/>
              <w:left w:val="single" w:sz="4" w:space="0" w:color="000000"/>
              <w:bottom w:val="single" w:sz="4" w:space="0" w:color="000000"/>
            </w:tcBorders>
            <w:shd w:val="clear" w:color="auto" w:fill="auto"/>
            <w:vAlign w:val="center"/>
          </w:tcPr>
          <w:p w:rsidR="000128EA" w:rsidRPr="007C62B4" w:rsidRDefault="000128EA" w:rsidP="000128EA">
            <w:pPr>
              <w:jc w:val="center"/>
              <w:rPr>
                <w:rFonts w:ascii="Times New Roman" w:hAnsi="Times New Roman" w:cs="Times New Roman"/>
                <w:sz w:val="22"/>
                <w:szCs w:val="22"/>
              </w:rPr>
            </w:pPr>
            <w:r w:rsidRPr="007C62B4">
              <w:rPr>
                <w:rFonts w:ascii="Times New Roman" w:hAnsi="Times New Roman" w:cs="Times New Roman"/>
                <w:sz w:val="22"/>
                <w:szCs w:val="22"/>
              </w:rPr>
              <w:t>8,12</w:t>
            </w:r>
          </w:p>
        </w:tc>
        <w:tc>
          <w:tcPr>
            <w:tcW w:w="700" w:type="dxa"/>
            <w:tcBorders>
              <w:top w:val="single" w:sz="4" w:space="0" w:color="000000"/>
              <w:left w:val="single" w:sz="4" w:space="0" w:color="000000"/>
              <w:bottom w:val="single" w:sz="4" w:space="0" w:color="000000"/>
            </w:tcBorders>
            <w:shd w:val="clear" w:color="auto" w:fill="auto"/>
            <w:vAlign w:val="center"/>
          </w:tcPr>
          <w:p w:rsidR="000128EA" w:rsidRPr="007C62B4" w:rsidRDefault="000128EA" w:rsidP="000128EA">
            <w:pPr>
              <w:jc w:val="center"/>
              <w:rPr>
                <w:rFonts w:ascii="Times New Roman" w:hAnsi="Times New Roman" w:cs="Times New Roman"/>
                <w:sz w:val="22"/>
                <w:szCs w:val="22"/>
              </w:rPr>
            </w:pPr>
            <w:r w:rsidRPr="007C62B4">
              <w:rPr>
                <w:rFonts w:ascii="Times New Roman" w:hAnsi="Times New Roman" w:cs="Times New Roman"/>
                <w:sz w:val="22"/>
                <w:szCs w:val="22"/>
              </w:rPr>
              <w:t>7,5</w:t>
            </w:r>
          </w:p>
        </w:tc>
        <w:tc>
          <w:tcPr>
            <w:tcW w:w="728" w:type="dxa"/>
            <w:tcBorders>
              <w:top w:val="single" w:sz="4" w:space="0" w:color="000000"/>
              <w:left w:val="single" w:sz="4" w:space="0" w:color="000000"/>
              <w:bottom w:val="single" w:sz="4" w:space="0" w:color="000000"/>
            </w:tcBorders>
            <w:shd w:val="clear" w:color="auto" w:fill="auto"/>
            <w:vAlign w:val="center"/>
          </w:tcPr>
          <w:p w:rsidR="000128EA" w:rsidRPr="007C62B4" w:rsidRDefault="000128EA" w:rsidP="000128EA">
            <w:pPr>
              <w:jc w:val="center"/>
              <w:rPr>
                <w:rFonts w:ascii="Times New Roman" w:hAnsi="Times New Roman" w:cs="Times New Roman"/>
                <w:sz w:val="22"/>
                <w:szCs w:val="22"/>
              </w:rPr>
            </w:pPr>
            <w:r w:rsidRPr="007C62B4">
              <w:rPr>
                <w:rFonts w:ascii="Times New Roman" w:hAnsi="Times New Roman" w:cs="Times New Roman"/>
                <w:sz w:val="22"/>
                <w:szCs w:val="22"/>
              </w:rPr>
              <w:t>7,5</w:t>
            </w:r>
          </w:p>
        </w:tc>
        <w:tc>
          <w:tcPr>
            <w:tcW w:w="686" w:type="dxa"/>
            <w:tcBorders>
              <w:top w:val="single" w:sz="4" w:space="0" w:color="000000"/>
              <w:left w:val="single" w:sz="4" w:space="0" w:color="000000"/>
              <w:bottom w:val="single" w:sz="4" w:space="0" w:color="000000"/>
            </w:tcBorders>
            <w:shd w:val="clear" w:color="auto" w:fill="auto"/>
            <w:vAlign w:val="center"/>
          </w:tcPr>
          <w:p w:rsidR="000128EA" w:rsidRPr="007C62B4" w:rsidRDefault="000128EA" w:rsidP="000128EA">
            <w:pPr>
              <w:jc w:val="center"/>
              <w:rPr>
                <w:rFonts w:ascii="Times New Roman" w:hAnsi="Times New Roman" w:cs="Times New Roman"/>
                <w:sz w:val="22"/>
                <w:szCs w:val="22"/>
              </w:rPr>
            </w:pPr>
            <w:r w:rsidRPr="007C62B4">
              <w:rPr>
                <w:rFonts w:ascii="Times New Roman" w:hAnsi="Times New Roman" w:cs="Times New Roman"/>
                <w:sz w:val="22"/>
                <w:szCs w:val="22"/>
              </w:rPr>
              <w:t>7,5</w:t>
            </w:r>
          </w:p>
        </w:tc>
        <w:tc>
          <w:tcPr>
            <w:tcW w:w="700" w:type="dxa"/>
            <w:tcBorders>
              <w:top w:val="single" w:sz="4" w:space="0" w:color="000000"/>
              <w:left w:val="single" w:sz="4" w:space="0" w:color="000000"/>
              <w:bottom w:val="single" w:sz="4" w:space="0" w:color="000000"/>
            </w:tcBorders>
            <w:shd w:val="clear" w:color="auto" w:fill="auto"/>
            <w:vAlign w:val="center"/>
          </w:tcPr>
          <w:p w:rsidR="000128EA" w:rsidRPr="007C62B4" w:rsidRDefault="000128EA" w:rsidP="000128EA">
            <w:pPr>
              <w:jc w:val="center"/>
              <w:rPr>
                <w:rFonts w:ascii="Times New Roman" w:hAnsi="Times New Roman" w:cs="Times New Roman"/>
                <w:sz w:val="22"/>
                <w:szCs w:val="22"/>
              </w:rPr>
            </w:pPr>
            <w:r w:rsidRPr="007C62B4">
              <w:rPr>
                <w:rFonts w:ascii="Times New Roman" w:hAnsi="Times New Roman" w:cs="Times New Roman"/>
                <w:sz w:val="22"/>
                <w:szCs w:val="22"/>
              </w:rPr>
              <w:t>7,5</w:t>
            </w:r>
          </w:p>
        </w:tc>
        <w:tc>
          <w:tcPr>
            <w:tcW w:w="6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128EA" w:rsidRPr="007C62B4" w:rsidRDefault="000128EA" w:rsidP="000128EA">
            <w:pPr>
              <w:jc w:val="center"/>
              <w:rPr>
                <w:rFonts w:ascii="Times New Roman" w:hAnsi="Times New Roman" w:cs="Times New Roman"/>
                <w:sz w:val="22"/>
                <w:szCs w:val="22"/>
              </w:rPr>
            </w:pPr>
            <w:r w:rsidRPr="007C62B4">
              <w:rPr>
                <w:rFonts w:ascii="Times New Roman" w:hAnsi="Times New Roman" w:cs="Times New Roman"/>
                <w:sz w:val="22"/>
                <w:szCs w:val="22"/>
              </w:rPr>
              <w:t>7,5</w:t>
            </w:r>
          </w:p>
        </w:tc>
      </w:tr>
      <w:tr w:rsidR="000128EA" w:rsidRPr="007C62B4" w:rsidTr="000128EA">
        <w:trPr>
          <w:trHeight w:val="764"/>
        </w:trPr>
        <w:tc>
          <w:tcPr>
            <w:tcW w:w="2943" w:type="dxa"/>
            <w:tcBorders>
              <w:top w:val="single" w:sz="4" w:space="0" w:color="000000"/>
              <w:left w:val="single" w:sz="4" w:space="0" w:color="000000"/>
              <w:bottom w:val="single" w:sz="4" w:space="0" w:color="000000"/>
            </w:tcBorders>
            <w:shd w:val="clear" w:color="auto" w:fill="auto"/>
            <w:vAlign w:val="center"/>
          </w:tcPr>
          <w:p w:rsidR="000128EA" w:rsidRPr="007C62B4" w:rsidRDefault="000128EA" w:rsidP="007C62B4">
            <w:pPr>
              <w:rPr>
                <w:rFonts w:ascii="Times New Roman" w:hAnsi="Times New Roman" w:cs="Times New Roman"/>
                <w:sz w:val="22"/>
                <w:szCs w:val="22"/>
              </w:rPr>
            </w:pPr>
            <w:r w:rsidRPr="007C62B4">
              <w:rPr>
                <w:rFonts w:ascii="Times New Roman" w:hAnsi="Times New Roman" w:cs="Times New Roman"/>
                <w:sz w:val="22"/>
                <w:szCs w:val="22"/>
              </w:rPr>
              <w:t>Удельный расход электро</w:t>
            </w:r>
            <w:r w:rsidR="007C62B4">
              <w:rPr>
                <w:rFonts w:ascii="Times New Roman" w:hAnsi="Times New Roman" w:cs="Times New Roman"/>
                <w:sz w:val="22"/>
                <w:szCs w:val="22"/>
              </w:rPr>
              <w:softHyphen/>
            </w:r>
            <w:r w:rsidRPr="007C62B4">
              <w:rPr>
                <w:rFonts w:ascii="Times New Roman" w:hAnsi="Times New Roman" w:cs="Times New Roman"/>
                <w:sz w:val="22"/>
                <w:szCs w:val="22"/>
              </w:rPr>
              <w:t>энергии на подъем холодной воды, кВт·ч/куб.м</w:t>
            </w:r>
          </w:p>
        </w:tc>
        <w:tc>
          <w:tcPr>
            <w:tcW w:w="609" w:type="dxa"/>
            <w:tcBorders>
              <w:top w:val="single" w:sz="4" w:space="0" w:color="000000"/>
              <w:left w:val="single" w:sz="4" w:space="0" w:color="000000"/>
              <w:bottom w:val="single" w:sz="4" w:space="0" w:color="000000"/>
            </w:tcBorders>
            <w:shd w:val="clear" w:color="auto" w:fill="auto"/>
            <w:vAlign w:val="center"/>
          </w:tcPr>
          <w:p w:rsidR="000128EA" w:rsidRPr="007C62B4" w:rsidRDefault="000128EA" w:rsidP="000128EA">
            <w:pPr>
              <w:jc w:val="center"/>
              <w:rPr>
                <w:rFonts w:ascii="Times New Roman" w:hAnsi="Times New Roman" w:cs="Times New Roman"/>
                <w:sz w:val="22"/>
                <w:szCs w:val="22"/>
              </w:rPr>
            </w:pPr>
            <w:r w:rsidRPr="007C62B4">
              <w:rPr>
                <w:rFonts w:ascii="Times New Roman" w:hAnsi="Times New Roman" w:cs="Times New Roman"/>
                <w:sz w:val="22"/>
                <w:szCs w:val="22"/>
              </w:rPr>
              <w:t>1,2</w:t>
            </w:r>
          </w:p>
        </w:tc>
        <w:tc>
          <w:tcPr>
            <w:tcW w:w="667" w:type="dxa"/>
            <w:tcBorders>
              <w:top w:val="single" w:sz="4" w:space="0" w:color="000000"/>
              <w:left w:val="single" w:sz="4" w:space="0" w:color="000000"/>
              <w:bottom w:val="single" w:sz="4" w:space="0" w:color="000000"/>
            </w:tcBorders>
            <w:shd w:val="clear" w:color="auto" w:fill="auto"/>
            <w:vAlign w:val="center"/>
          </w:tcPr>
          <w:p w:rsidR="000128EA" w:rsidRPr="007C62B4" w:rsidRDefault="000128EA" w:rsidP="000128EA">
            <w:pPr>
              <w:jc w:val="center"/>
              <w:rPr>
                <w:rFonts w:ascii="Times New Roman" w:hAnsi="Times New Roman" w:cs="Times New Roman"/>
                <w:sz w:val="22"/>
                <w:szCs w:val="22"/>
              </w:rPr>
            </w:pPr>
            <w:r w:rsidRPr="007C62B4">
              <w:rPr>
                <w:rFonts w:ascii="Times New Roman" w:hAnsi="Times New Roman" w:cs="Times New Roman"/>
                <w:sz w:val="22"/>
                <w:szCs w:val="22"/>
              </w:rPr>
              <w:t>1,2</w:t>
            </w:r>
          </w:p>
        </w:tc>
        <w:tc>
          <w:tcPr>
            <w:tcW w:w="621" w:type="dxa"/>
            <w:tcBorders>
              <w:top w:val="single" w:sz="4" w:space="0" w:color="000000"/>
              <w:left w:val="single" w:sz="4" w:space="0" w:color="000000"/>
              <w:bottom w:val="single" w:sz="4" w:space="0" w:color="000000"/>
            </w:tcBorders>
            <w:shd w:val="clear" w:color="auto" w:fill="auto"/>
            <w:vAlign w:val="center"/>
          </w:tcPr>
          <w:p w:rsidR="000128EA" w:rsidRPr="007C62B4" w:rsidRDefault="000128EA" w:rsidP="000128EA">
            <w:pPr>
              <w:jc w:val="center"/>
              <w:rPr>
                <w:rFonts w:ascii="Times New Roman" w:hAnsi="Times New Roman" w:cs="Times New Roman"/>
                <w:sz w:val="22"/>
                <w:szCs w:val="22"/>
              </w:rPr>
            </w:pPr>
            <w:r w:rsidRPr="007C62B4">
              <w:rPr>
                <w:rFonts w:ascii="Times New Roman" w:hAnsi="Times New Roman" w:cs="Times New Roman"/>
                <w:sz w:val="22"/>
                <w:szCs w:val="22"/>
              </w:rPr>
              <w:t>1,19</w:t>
            </w:r>
          </w:p>
        </w:tc>
        <w:tc>
          <w:tcPr>
            <w:tcW w:w="658" w:type="dxa"/>
            <w:tcBorders>
              <w:top w:val="single" w:sz="4" w:space="0" w:color="000000"/>
              <w:left w:val="single" w:sz="4" w:space="0" w:color="000000"/>
              <w:bottom w:val="single" w:sz="4" w:space="0" w:color="000000"/>
            </w:tcBorders>
            <w:shd w:val="clear" w:color="auto" w:fill="auto"/>
            <w:vAlign w:val="center"/>
          </w:tcPr>
          <w:p w:rsidR="000128EA" w:rsidRPr="007C62B4" w:rsidRDefault="000128EA" w:rsidP="000128EA">
            <w:pPr>
              <w:jc w:val="center"/>
              <w:rPr>
                <w:rFonts w:ascii="Times New Roman" w:hAnsi="Times New Roman" w:cs="Times New Roman"/>
                <w:sz w:val="22"/>
                <w:szCs w:val="22"/>
              </w:rPr>
            </w:pPr>
            <w:r w:rsidRPr="007C62B4">
              <w:rPr>
                <w:rFonts w:ascii="Times New Roman" w:hAnsi="Times New Roman" w:cs="Times New Roman"/>
                <w:sz w:val="22"/>
                <w:szCs w:val="22"/>
              </w:rPr>
              <w:t>1,17</w:t>
            </w:r>
          </w:p>
        </w:tc>
        <w:tc>
          <w:tcPr>
            <w:tcW w:w="657" w:type="dxa"/>
            <w:tcBorders>
              <w:top w:val="single" w:sz="4" w:space="0" w:color="000000"/>
              <w:left w:val="single" w:sz="4" w:space="0" w:color="000000"/>
              <w:bottom w:val="single" w:sz="4" w:space="0" w:color="000000"/>
            </w:tcBorders>
            <w:shd w:val="clear" w:color="auto" w:fill="auto"/>
            <w:vAlign w:val="center"/>
          </w:tcPr>
          <w:p w:rsidR="000128EA" w:rsidRPr="007C62B4" w:rsidRDefault="000128EA" w:rsidP="000128EA">
            <w:pPr>
              <w:jc w:val="center"/>
              <w:rPr>
                <w:rFonts w:ascii="Times New Roman" w:hAnsi="Times New Roman" w:cs="Times New Roman"/>
                <w:sz w:val="22"/>
                <w:szCs w:val="22"/>
              </w:rPr>
            </w:pPr>
            <w:r w:rsidRPr="007C62B4">
              <w:rPr>
                <w:rFonts w:ascii="Times New Roman" w:hAnsi="Times New Roman" w:cs="Times New Roman"/>
                <w:sz w:val="22"/>
                <w:szCs w:val="22"/>
              </w:rPr>
              <w:t>1,15</w:t>
            </w:r>
          </w:p>
        </w:tc>
        <w:tc>
          <w:tcPr>
            <w:tcW w:w="658" w:type="dxa"/>
            <w:tcBorders>
              <w:top w:val="single" w:sz="4" w:space="0" w:color="000000"/>
              <w:left w:val="single" w:sz="4" w:space="0" w:color="000000"/>
              <w:bottom w:val="single" w:sz="4" w:space="0" w:color="000000"/>
            </w:tcBorders>
            <w:shd w:val="clear" w:color="auto" w:fill="auto"/>
            <w:vAlign w:val="center"/>
          </w:tcPr>
          <w:p w:rsidR="000128EA" w:rsidRPr="007C62B4" w:rsidRDefault="000128EA" w:rsidP="000128EA">
            <w:pPr>
              <w:jc w:val="center"/>
              <w:rPr>
                <w:rFonts w:ascii="Times New Roman" w:hAnsi="Times New Roman" w:cs="Times New Roman"/>
                <w:sz w:val="22"/>
                <w:szCs w:val="22"/>
              </w:rPr>
            </w:pPr>
            <w:r w:rsidRPr="007C62B4">
              <w:rPr>
                <w:rFonts w:ascii="Times New Roman" w:hAnsi="Times New Roman" w:cs="Times New Roman"/>
                <w:sz w:val="22"/>
                <w:szCs w:val="22"/>
              </w:rPr>
              <w:t>1,12</w:t>
            </w:r>
          </w:p>
        </w:tc>
        <w:tc>
          <w:tcPr>
            <w:tcW w:w="700" w:type="dxa"/>
            <w:tcBorders>
              <w:top w:val="single" w:sz="4" w:space="0" w:color="000000"/>
              <w:left w:val="single" w:sz="4" w:space="0" w:color="000000"/>
              <w:bottom w:val="single" w:sz="4" w:space="0" w:color="000000"/>
            </w:tcBorders>
            <w:shd w:val="clear" w:color="auto" w:fill="auto"/>
            <w:vAlign w:val="center"/>
          </w:tcPr>
          <w:p w:rsidR="000128EA" w:rsidRPr="007C62B4" w:rsidRDefault="000128EA" w:rsidP="000128EA">
            <w:pPr>
              <w:ind w:right="-74"/>
              <w:jc w:val="center"/>
              <w:rPr>
                <w:rFonts w:ascii="Times New Roman" w:hAnsi="Times New Roman" w:cs="Times New Roman"/>
                <w:sz w:val="22"/>
                <w:szCs w:val="22"/>
              </w:rPr>
            </w:pPr>
            <w:r w:rsidRPr="007C62B4">
              <w:rPr>
                <w:rFonts w:ascii="Times New Roman" w:hAnsi="Times New Roman" w:cs="Times New Roman"/>
                <w:sz w:val="22"/>
                <w:szCs w:val="22"/>
              </w:rPr>
              <w:t>0,394</w:t>
            </w:r>
          </w:p>
        </w:tc>
        <w:tc>
          <w:tcPr>
            <w:tcW w:w="728" w:type="dxa"/>
            <w:tcBorders>
              <w:top w:val="single" w:sz="4" w:space="0" w:color="000000"/>
              <w:left w:val="single" w:sz="4" w:space="0" w:color="000000"/>
              <w:bottom w:val="single" w:sz="4" w:space="0" w:color="000000"/>
            </w:tcBorders>
            <w:shd w:val="clear" w:color="auto" w:fill="auto"/>
            <w:vAlign w:val="center"/>
          </w:tcPr>
          <w:p w:rsidR="000128EA" w:rsidRPr="007C62B4" w:rsidRDefault="000128EA" w:rsidP="000128EA">
            <w:pPr>
              <w:jc w:val="center"/>
              <w:rPr>
                <w:rFonts w:ascii="Times New Roman" w:hAnsi="Times New Roman" w:cs="Times New Roman"/>
                <w:sz w:val="22"/>
                <w:szCs w:val="22"/>
              </w:rPr>
            </w:pPr>
            <w:r w:rsidRPr="007C62B4">
              <w:rPr>
                <w:rFonts w:ascii="Times New Roman" w:hAnsi="Times New Roman" w:cs="Times New Roman"/>
                <w:sz w:val="22"/>
                <w:szCs w:val="22"/>
              </w:rPr>
              <w:t>0,394</w:t>
            </w:r>
          </w:p>
        </w:tc>
        <w:tc>
          <w:tcPr>
            <w:tcW w:w="686" w:type="dxa"/>
            <w:tcBorders>
              <w:top w:val="single" w:sz="4" w:space="0" w:color="000000"/>
              <w:left w:val="single" w:sz="4" w:space="0" w:color="000000"/>
              <w:bottom w:val="single" w:sz="4" w:space="0" w:color="000000"/>
            </w:tcBorders>
            <w:shd w:val="clear" w:color="auto" w:fill="auto"/>
            <w:vAlign w:val="center"/>
          </w:tcPr>
          <w:p w:rsidR="000128EA" w:rsidRPr="007C62B4" w:rsidRDefault="000128EA" w:rsidP="000128EA">
            <w:pPr>
              <w:ind w:right="-78"/>
              <w:jc w:val="center"/>
              <w:rPr>
                <w:rFonts w:ascii="Times New Roman" w:hAnsi="Times New Roman" w:cs="Times New Roman"/>
                <w:sz w:val="22"/>
                <w:szCs w:val="22"/>
              </w:rPr>
            </w:pPr>
            <w:r w:rsidRPr="007C62B4">
              <w:rPr>
                <w:rFonts w:ascii="Times New Roman" w:hAnsi="Times New Roman" w:cs="Times New Roman"/>
                <w:sz w:val="22"/>
                <w:szCs w:val="22"/>
              </w:rPr>
              <w:t>0,394</w:t>
            </w:r>
          </w:p>
        </w:tc>
        <w:tc>
          <w:tcPr>
            <w:tcW w:w="700" w:type="dxa"/>
            <w:tcBorders>
              <w:top w:val="single" w:sz="4" w:space="0" w:color="000000"/>
              <w:left w:val="single" w:sz="4" w:space="0" w:color="000000"/>
              <w:bottom w:val="single" w:sz="4" w:space="0" w:color="000000"/>
            </w:tcBorders>
            <w:shd w:val="clear" w:color="auto" w:fill="auto"/>
            <w:vAlign w:val="center"/>
          </w:tcPr>
          <w:p w:rsidR="000128EA" w:rsidRPr="007C62B4" w:rsidRDefault="000128EA" w:rsidP="000128EA">
            <w:pPr>
              <w:ind w:right="-87"/>
              <w:jc w:val="center"/>
              <w:rPr>
                <w:rFonts w:ascii="Times New Roman" w:hAnsi="Times New Roman" w:cs="Times New Roman"/>
                <w:sz w:val="22"/>
                <w:szCs w:val="22"/>
              </w:rPr>
            </w:pPr>
            <w:r w:rsidRPr="007C62B4">
              <w:rPr>
                <w:rFonts w:ascii="Times New Roman" w:hAnsi="Times New Roman" w:cs="Times New Roman"/>
                <w:sz w:val="22"/>
                <w:szCs w:val="22"/>
              </w:rPr>
              <w:t>0,394</w:t>
            </w:r>
          </w:p>
        </w:tc>
        <w:tc>
          <w:tcPr>
            <w:tcW w:w="6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128EA" w:rsidRPr="007C62B4" w:rsidRDefault="000128EA" w:rsidP="000128EA">
            <w:pPr>
              <w:ind w:right="-66" w:hanging="38"/>
              <w:jc w:val="center"/>
              <w:rPr>
                <w:rFonts w:ascii="Times New Roman" w:hAnsi="Times New Roman" w:cs="Times New Roman"/>
                <w:sz w:val="22"/>
                <w:szCs w:val="22"/>
              </w:rPr>
            </w:pPr>
            <w:r w:rsidRPr="007C62B4">
              <w:rPr>
                <w:rFonts w:ascii="Times New Roman" w:hAnsi="Times New Roman" w:cs="Times New Roman"/>
                <w:sz w:val="22"/>
                <w:szCs w:val="22"/>
              </w:rPr>
              <w:t>0,394</w:t>
            </w:r>
          </w:p>
        </w:tc>
      </w:tr>
    </w:tbl>
    <w:p w:rsidR="00293614" w:rsidRPr="007C62B4" w:rsidRDefault="000128EA" w:rsidP="006B2012">
      <w:pPr>
        <w:jc w:val="right"/>
        <w:rPr>
          <w:rFonts w:ascii="Times New Roman" w:hAnsi="Times New Roman" w:cs="Times New Roman"/>
          <w:sz w:val="22"/>
          <w:szCs w:val="22"/>
        </w:rPr>
      </w:pPr>
      <w:r w:rsidRPr="007C62B4">
        <w:rPr>
          <w:rFonts w:ascii="Times New Roman" w:hAnsi="Times New Roman" w:cs="Times New Roman"/>
          <w:sz w:val="22"/>
          <w:szCs w:val="22"/>
        </w:rPr>
        <w:t>Показатели эффективности использования ресурсов, в том числе сокращения потерь воды (тепловой энергии в составе горячей воды) при транспортировке</w:t>
      </w:r>
    </w:p>
    <w:p w:rsidR="008E19B8" w:rsidRDefault="008E19B8">
      <w:pPr>
        <w:pageBreakBefore/>
        <w:spacing w:line="360" w:lineRule="auto"/>
        <w:jc w:val="center"/>
        <w:rPr>
          <w:rFonts w:ascii="Times New Roman" w:hAnsi="Times New Roman" w:cs="Times New Roman"/>
          <w:sz w:val="28"/>
          <w:szCs w:val="28"/>
        </w:rPr>
      </w:pPr>
      <w:r>
        <w:rPr>
          <w:rFonts w:ascii="Times New Roman" w:hAnsi="Times New Roman" w:cs="Times New Roman"/>
          <w:b/>
          <w:sz w:val="28"/>
          <w:szCs w:val="28"/>
        </w:rPr>
        <w:t>1.</w:t>
      </w:r>
      <w:r w:rsidR="00A20AE0">
        <w:rPr>
          <w:rFonts w:ascii="Times New Roman" w:hAnsi="Times New Roman" w:cs="Times New Roman"/>
          <w:b/>
          <w:sz w:val="28"/>
          <w:szCs w:val="28"/>
        </w:rPr>
        <w:t>8</w:t>
      </w:r>
      <w:r w:rsidR="000128EA">
        <w:rPr>
          <w:rFonts w:ascii="Times New Roman" w:hAnsi="Times New Roman" w:cs="Times New Roman"/>
          <w:b/>
          <w:sz w:val="28"/>
          <w:szCs w:val="28"/>
        </w:rPr>
        <w:t>.</w:t>
      </w:r>
      <w:r>
        <w:rPr>
          <w:rFonts w:ascii="Times New Roman" w:hAnsi="Times New Roman" w:cs="Times New Roman"/>
          <w:b/>
          <w:sz w:val="28"/>
          <w:szCs w:val="28"/>
        </w:rPr>
        <w:t xml:space="preserve"> Перечень выявленных бесхозяйных объектов централизованных систем водоснабжения</w:t>
      </w:r>
    </w:p>
    <w:p w:rsidR="008E19B8" w:rsidRDefault="008E19B8" w:rsidP="000D6F8A">
      <w:pPr>
        <w:spacing w:after="240" w:line="276" w:lineRule="auto"/>
        <w:ind w:firstLine="708"/>
        <w:rPr>
          <w:rFonts w:ascii="Times New Roman" w:hAnsi="Times New Roman" w:cs="Times New Roman"/>
          <w:sz w:val="28"/>
          <w:szCs w:val="28"/>
        </w:rPr>
      </w:pPr>
      <w:r>
        <w:rPr>
          <w:rFonts w:ascii="Times New Roman" w:hAnsi="Times New Roman" w:cs="Times New Roman"/>
          <w:sz w:val="28"/>
          <w:szCs w:val="28"/>
        </w:rPr>
        <w:t xml:space="preserve">В соответствии с информацией, полученной от </w:t>
      </w:r>
      <w:r w:rsidR="000D6F8A">
        <w:rPr>
          <w:rFonts w:ascii="Times New Roman" w:hAnsi="Times New Roman" w:cs="Times New Roman"/>
          <w:sz w:val="28"/>
          <w:szCs w:val="28"/>
        </w:rPr>
        <w:t>А</w:t>
      </w:r>
      <w:r>
        <w:rPr>
          <w:rFonts w:ascii="Times New Roman" w:hAnsi="Times New Roman" w:cs="Times New Roman"/>
          <w:sz w:val="28"/>
          <w:szCs w:val="28"/>
        </w:rPr>
        <w:t xml:space="preserve">дминистрации </w:t>
      </w:r>
      <w:r w:rsidR="000D6F8A">
        <w:rPr>
          <w:rFonts w:ascii="Times New Roman" w:hAnsi="Times New Roman" w:cs="Times New Roman"/>
          <w:sz w:val="28"/>
          <w:szCs w:val="28"/>
        </w:rPr>
        <w:t xml:space="preserve">ЗАТО       </w:t>
      </w:r>
      <w:r w:rsidR="008814F7">
        <w:rPr>
          <w:rFonts w:ascii="Times New Roman" w:hAnsi="Times New Roman" w:cs="Times New Roman"/>
          <w:sz w:val="28"/>
          <w:szCs w:val="28"/>
        </w:rPr>
        <w:br/>
      </w:r>
      <w:r>
        <w:rPr>
          <w:rFonts w:ascii="Times New Roman" w:hAnsi="Times New Roman" w:cs="Times New Roman"/>
          <w:sz w:val="28"/>
          <w:szCs w:val="28"/>
        </w:rPr>
        <w:t>г. Зеленогорск</w:t>
      </w:r>
      <w:r w:rsidR="000D6F8A">
        <w:rPr>
          <w:rFonts w:ascii="Times New Roman" w:hAnsi="Times New Roman" w:cs="Times New Roman"/>
          <w:sz w:val="28"/>
          <w:szCs w:val="28"/>
        </w:rPr>
        <w:t>а</w:t>
      </w:r>
      <w:r>
        <w:rPr>
          <w:rFonts w:ascii="Times New Roman" w:hAnsi="Times New Roman" w:cs="Times New Roman"/>
          <w:sz w:val="28"/>
          <w:szCs w:val="28"/>
        </w:rPr>
        <w:t xml:space="preserve">, бесхозяйные объекты централизованной системы водоснабжения на территории </w:t>
      </w:r>
      <w:r w:rsidR="000D6F8A">
        <w:rPr>
          <w:rFonts w:ascii="Times New Roman" w:hAnsi="Times New Roman" w:cs="Times New Roman"/>
          <w:sz w:val="28"/>
          <w:szCs w:val="28"/>
        </w:rPr>
        <w:t>г. Зеленогорска</w:t>
      </w:r>
      <w:r>
        <w:rPr>
          <w:rFonts w:ascii="Times New Roman" w:hAnsi="Times New Roman" w:cs="Times New Roman"/>
          <w:sz w:val="28"/>
          <w:szCs w:val="28"/>
        </w:rPr>
        <w:t xml:space="preserve"> имеются.</w:t>
      </w:r>
    </w:p>
    <w:p w:rsidR="001F0815" w:rsidRPr="007C62B4" w:rsidRDefault="001F0815" w:rsidP="004B2CF1">
      <w:pPr>
        <w:ind w:firstLine="708"/>
        <w:jc w:val="right"/>
        <w:rPr>
          <w:rFonts w:ascii="Times New Roman" w:hAnsi="Times New Roman" w:cs="Times New Roman"/>
          <w:sz w:val="22"/>
          <w:szCs w:val="22"/>
        </w:rPr>
      </w:pPr>
      <w:r w:rsidRPr="007C62B4">
        <w:rPr>
          <w:rFonts w:ascii="Times New Roman" w:hAnsi="Times New Roman" w:cs="Times New Roman"/>
          <w:sz w:val="22"/>
          <w:szCs w:val="22"/>
        </w:rPr>
        <w:t>Таблица 2</w:t>
      </w:r>
      <w:r w:rsidR="007433EC">
        <w:rPr>
          <w:rFonts w:ascii="Times New Roman" w:hAnsi="Times New Roman" w:cs="Times New Roman"/>
          <w:sz w:val="22"/>
          <w:szCs w:val="22"/>
        </w:rPr>
        <w:t>5</w:t>
      </w:r>
      <w:r w:rsidR="000D6F8A" w:rsidRPr="007C62B4">
        <w:rPr>
          <w:rFonts w:ascii="Times New Roman" w:hAnsi="Times New Roman" w:cs="Times New Roman"/>
          <w:sz w:val="22"/>
          <w:szCs w:val="22"/>
        </w:rPr>
        <w:t>.</w:t>
      </w:r>
    </w:p>
    <w:p w:rsidR="004B2CF1" w:rsidRDefault="004B2CF1" w:rsidP="004B2CF1">
      <w:pPr>
        <w:ind w:firstLine="708"/>
        <w:jc w:val="right"/>
        <w:rPr>
          <w:rFonts w:ascii="Times New Roman" w:hAnsi="Times New Roman" w:cs="Times New Roman"/>
          <w:sz w:val="24"/>
        </w:rPr>
      </w:pPr>
      <w:r w:rsidRPr="007C62B4">
        <w:rPr>
          <w:rFonts w:ascii="Times New Roman" w:hAnsi="Times New Roman" w:cs="Times New Roman"/>
          <w:sz w:val="22"/>
          <w:szCs w:val="22"/>
        </w:rPr>
        <w:t>Перечень выявленных бесхозяйных объектов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3542"/>
        <w:gridCol w:w="5382"/>
      </w:tblGrid>
      <w:tr w:rsidR="00543312" w:rsidRPr="000A10BB" w:rsidTr="000A10BB">
        <w:trPr>
          <w:trHeight w:val="816"/>
        </w:trPr>
        <w:tc>
          <w:tcPr>
            <w:tcW w:w="817" w:type="dxa"/>
            <w:vAlign w:val="center"/>
          </w:tcPr>
          <w:p w:rsidR="00543312" w:rsidRPr="000A10BB" w:rsidRDefault="00543312" w:rsidP="000A10BB">
            <w:pPr>
              <w:jc w:val="center"/>
              <w:rPr>
                <w:rFonts w:ascii="Times New Roman" w:hAnsi="Times New Roman" w:cs="Times New Roman"/>
                <w:b/>
                <w:sz w:val="24"/>
              </w:rPr>
            </w:pPr>
            <w:r w:rsidRPr="000A10BB">
              <w:rPr>
                <w:rFonts w:ascii="Times New Roman" w:hAnsi="Times New Roman" w:cs="Times New Roman"/>
                <w:b/>
                <w:sz w:val="24"/>
              </w:rPr>
              <w:t>№ п/п</w:t>
            </w:r>
          </w:p>
        </w:tc>
        <w:tc>
          <w:tcPr>
            <w:tcW w:w="3544" w:type="dxa"/>
            <w:vAlign w:val="center"/>
          </w:tcPr>
          <w:p w:rsidR="00543312" w:rsidRPr="000A10BB" w:rsidRDefault="00543312" w:rsidP="000A10BB">
            <w:pPr>
              <w:jc w:val="center"/>
              <w:rPr>
                <w:rFonts w:ascii="Times New Roman" w:hAnsi="Times New Roman" w:cs="Times New Roman"/>
                <w:b/>
                <w:sz w:val="24"/>
              </w:rPr>
            </w:pPr>
            <w:r w:rsidRPr="000A10BB">
              <w:rPr>
                <w:rFonts w:ascii="Times New Roman" w:hAnsi="Times New Roman" w:cs="Times New Roman"/>
                <w:b/>
                <w:sz w:val="24"/>
              </w:rPr>
              <w:t>Наименование сети</w:t>
            </w:r>
          </w:p>
        </w:tc>
        <w:tc>
          <w:tcPr>
            <w:tcW w:w="5386" w:type="dxa"/>
            <w:vAlign w:val="center"/>
          </w:tcPr>
          <w:p w:rsidR="00543312" w:rsidRPr="000A10BB" w:rsidRDefault="00543312" w:rsidP="000A10BB">
            <w:pPr>
              <w:jc w:val="center"/>
              <w:rPr>
                <w:rFonts w:ascii="Times New Roman" w:hAnsi="Times New Roman" w:cs="Times New Roman"/>
                <w:b/>
                <w:sz w:val="24"/>
              </w:rPr>
            </w:pPr>
            <w:r w:rsidRPr="000A10BB">
              <w:rPr>
                <w:rFonts w:ascii="Times New Roman" w:hAnsi="Times New Roman" w:cs="Times New Roman"/>
                <w:b/>
                <w:sz w:val="24"/>
              </w:rPr>
              <w:t>Обозначение участка</w:t>
            </w:r>
          </w:p>
        </w:tc>
      </w:tr>
      <w:tr w:rsidR="00543312" w:rsidRPr="000A10BB" w:rsidTr="000A10BB">
        <w:trPr>
          <w:trHeight w:val="417"/>
        </w:trPr>
        <w:tc>
          <w:tcPr>
            <w:tcW w:w="817" w:type="dxa"/>
            <w:vAlign w:val="center"/>
          </w:tcPr>
          <w:p w:rsidR="00543312" w:rsidRPr="000A10BB" w:rsidRDefault="00543312" w:rsidP="000A10BB">
            <w:pPr>
              <w:jc w:val="center"/>
              <w:rPr>
                <w:rFonts w:ascii="Times New Roman" w:hAnsi="Times New Roman" w:cs="Times New Roman"/>
                <w:sz w:val="24"/>
              </w:rPr>
            </w:pPr>
            <w:r w:rsidRPr="000A10BB">
              <w:rPr>
                <w:rFonts w:ascii="Times New Roman" w:hAnsi="Times New Roman" w:cs="Times New Roman"/>
                <w:sz w:val="24"/>
              </w:rPr>
              <w:t>1</w:t>
            </w:r>
            <w:r w:rsidR="00397E92" w:rsidRPr="000A10BB">
              <w:rPr>
                <w:rFonts w:ascii="Times New Roman" w:hAnsi="Times New Roman" w:cs="Times New Roman"/>
                <w:sz w:val="24"/>
              </w:rPr>
              <w:t>.</w:t>
            </w:r>
          </w:p>
        </w:tc>
        <w:tc>
          <w:tcPr>
            <w:tcW w:w="3544" w:type="dxa"/>
            <w:vAlign w:val="center"/>
          </w:tcPr>
          <w:p w:rsidR="00543312" w:rsidRPr="000A10BB" w:rsidRDefault="00543312" w:rsidP="000A10BB">
            <w:pPr>
              <w:jc w:val="left"/>
              <w:rPr>
                <w:rFonts w:ascii="Times New Roman" w:hAnsi="Times New Roman" w:cs="Times New Roman"/>
                <w:sz w:val="24"/>
              </w:rPr>
            </w:pPr>
            <w:r w:rsidRPr="000A10BB">
              <w:rPr>
                <w:rFonts w:ascii="Times New Roman" w:hAnsi="Times New Roman" w:cs="Times New Roman"/>
                <w:sz w:val="24"/>
              </w:rPr>
              <w:t>Водопроводная сеть, кв. 33</w:t>
            </w:r>
          </w:p>
        </w:tc>
        <w:tc>
          <w:tcPr>
            <w:tcW w:w="5386" w:type="dxa"/>
            <w:vAlign w:val="center"/>
          </w:tcPr>
          <w:p w:rsidR="00543312" w:rsidRPr="000A10BB" w:rsidRDefault="00543312" w:rsidP="000A10BB">
            <w:pPr>
              <w:jc w:val="left"/>
              <w:rPr>
                <w:rFonts w:ascii="Times New Roman" w:hAnsi="Times New Roman" w:cs="Times New Roman"/>
                <w:sz w:val="24"/>
              </w:rPr>
            </w:pPr>
            <w:r w:rsidRPr="000A10BB">
              <w:rPr>
                <w:rFonts w:ascii="Times New Roman" w:hAnsi="Times New Roman" w:cs="Times New Roman"/>
                <w:sz w:val="24"/>
              </w:rPr>
              <w:t>от 20аВК-20 до 20аВК-20/4</w:t>
            </w:r>
          </w:p>
        </w:tc>
      </w:tr>
      <w:tr w:rsidR="00543312" w:rsidRPr="000A10BB" w:rsidTr="000A10BB">
        <w:trPr>
          <w:trHeight w:val="408"/>
        </w:trPr>
        <w:tc>
          <w:tcPr>
            <w:tcW w:w="817" w:type="dxa"/>
            <w:vAlign w:val="center"/>
          </w:tcPr>
          <w:p w:rsidR="00543312" w:rsidRPr="000A10BB" w:rsidRDefault="00543312" w:rsidP="000A10BB">
            <w:pPr>
              <w:jc w:val="center"/>
              <w:rPr>
                <w:rFonts w:ascii="Times New Roman" w:hAnsi="Times New Roman" w:cs="Times New Roman"/>
                <w:sz w:val="24"/>
              </w:rPr>
            </w:pPr>
            <w:r w:rsidRPr="000A10BB">
              <w:rPr>
                <w:rFonts w:ascii="Times New Roman" w:hAnsi="Times New Roman" w:cs="Times New Roman"/>
                <w:sz w:val="24"/>
              </w:rPr>
              <w:t>2</w:t>
            </w:r>
            <w:r w:rsidR="00397E92" w:rsidRPr="000A10BB">
              <w:rPr>
                <w:rFonts w:ascii="Times New Roman" w:hAnsi="Times New Roman" w:cs="Times New Roman"/>
                <w:sz w:val="24"/>
              </w:rPr>
              <w:t>.</w:t>
            </w:r>
          </w:p>
        </w:tc>
        <w:tc>
          <w:tcPr>
            <w:tcW w:w="3544" w:type="dxa"/>
            <w:vAlign w:val="center"/>
          </w:tcPr>
          <w:p w:rsidR="00543312" w:rsidRPr="000A10BB" w:rsidRDefault="00543312" w:rsidP="000A10BB">
            <w:pPr>
              <w:jc w:val="left"/>
              <w:rPr>
                <w:rFonts w:ascii="Times New Roman" w:hAnsi="Times New Roman" w:cs="Times New Roman"/>
                <w:sz w:val="24"/>
              </w:rPr>
            </w:pPr>
            <w:r w:rsidRPr="000A10BB">
              <w:rPr>
                <w:rFonts w:ascii="Times New Roman" w:hAnsi="Times New Roman" w:cs="Times New Roman"/>
                <w:sz w:val="24"/>
              </w:rPr>
              <w:t>Водопроводная сеть, кв. 33</w:t>
            </w:r>
          </w:p>
        </w:tc>
        <w:tc>
          <w:tcPr>
            <w:tcW w:w="5386" w:type="dxa"/>
            <w:vAlign w:val="center"/>
          </w:tcPr>
          <w:p w:rsidR="00543312" w:rsidRPr="000A10BB" w:rsidRDefault="00543312" w:rsidP="000A10BB">
            <w:pPr>
              <w:jc w:val="left"/>
              <w:rPr>
                <w:rFonts w:ascii="Times New Roman" w:hAnsi="Times New Roman" w:cs="Times New Roman"/>
                <w:sz w:val="24"/>
              </w:rPr>
            </w:pPr>
            <w:r w:rsidRPr="000A10BB">
              <w:rPr>
                <w:rFonts w:ascii="Times New Roman" w:hAnsi="Times New Roman" w:cs="Times New Roman"/>
                <w:sz w:val="24"/>
              </w:rPr>
              <w:t>от 20аВК-19 до 33ВК-31</w:t>
            </w:r>
          </w:p>
        </w:tc>
      </w:tr>
      <w:tr w:rsidR="00543312" w:rsidRPr="000A10BB" w:rsidTr="000A10BB">
        <w:trPr>
          <w:trHeight w:val="429"/>
        </w:trPr>
        <w:tc>
          <w:tcPr>
            <w:tcW w:w="817" w:type="dxa"/>
            <w:vAlign w:val="center"/>
          </w:tcPr>
          <w:p w:rsidR="00543312" w:rsidRPr="000A10BB" w:rsidRDefault="00543312" w:rsidP="000A10BB">
            <w:pPr>
              <w:jc w:val="center"/>
              <w:rPr>
                <w:rFonts w:ascii="Times New Roman" w:hAnsi="Times New Roman" w:cs="Times New Roman"/>
                <w:sz w:val="24"/>
              </w:rPr>
            </w:pPr>
            <w:r w:rsidRPr="000A10BB">
              <w:rPr>
                <w:rFonts w:ascii="Times New Roman" w:hAnsi="Times New Roman" w:cs="Times New Roman"/>
                <w:sz w:val="24"/>
              </w:rPr>
              <w:t>3</w:t>
            </w:r>
            <w:r w:rsidR="00397E92" w:rsidRPr="000A10BB">
              <w:rPr>
                <w:rFonts w:ascii="Times New Roman" w:hAnsi="Times New Roman" w:cs="Times New Roman"/>
                <w:sz w:val="24"/>
              </w:rPr>
              <w:t>.</w:t>
            </w:r>
          </w:p>
        </w:tc>
        <w:tc>
          <w:tcPr>
            <w:tcW w:w="3544" w:type="dxa"/>
            <w:vAlign w:val="center"/>
          </w:tcPr>
          <w:p w:rsidR="00543312" w:rsidRPr="000A10BB" w:rsidRDefault="00543312" w:rsidP="000A10BB">
            <w:pPr>
              <w:jc w:val="left"/>
              <w:rPr>
                <w:rFonts w:ascii="Times New Roman" w:hAnsi="Times New Roman" w:cs="Times New Roman"/>
                <w:sz w:val="24"/>
              </w:rPr>
            </w:pPr>
            <w:r w:rsidRPr="000A10BB">
              <w:rPr>
                <w:rFonts w:ascii="Times New Roman" w:hAnsi="Times New Roman" w:cs="Times New Roman"/>
                <w:sz w:val="24"/>
              </w:rPr>
              <w:t>Водопроводная сеть, кв. 33</w:t>
            </w:r>
          </w:p>
        </w:tc>
        <w:tc>
          <w:tcPr>
            <w:tcW w:w="5386" w:type="dxa"/>
            <w:vAlign w:val="center"/>
          </w:tcPr>
          <w:p w:rsidR="00543312" w:rsidRPr="000A10BB" w:rsidRDefault="00543312" w:rsidP="000A10BB">
            <w:pPr>
              <w:jc w:val="left"/>
              <w:rPr>
                <w:rFonts w:ascii="Times New Roman" w:hAnsi="Times New Roman" w:cs="Times New Roman"/>
                <w:sz w:val="24"/>
              </w:rPr>
            </w:pPr>
            <w:r w:rsidRPr="000A10BB">
              <w:rPr>
                <w:rFonts w:ascii="Times New Roman" w:hAnsi="Times New Roman" w:cs="Times New Roman"/>
                <w:sz w:val="24"/>
              </w:rPr>
              <w:t>от глухой врезки на водопроводе Ду 200, до 33</w:t>
            </w:r>
            <w:r w:rsidR="00397E92" w:rsidRPr="000A10BB">
              <w:rPr>
                <w:rFonts w:ascii="Times New Roman" w:hAnsi="Times New Roman" w:cs="Times New Roman"/>
                <w:sz w:val="24"/>
              </w:rPr>
              <w:t>ПГ</w:t>
            </w:r>
            <w:r w:rsidRPr="000A10BB">
              <w:rPr>
                <w:rFonts w:ascii="Times New Roman" w:hAnsi="Times New Roman" w:cs="Times New Roman"/>
                <w:sz w:val="24"/>
              </w:rPr>
              <w:t>-42</w:t>
            </w:r>
          </w:p>
        </w:tc>
      </w:tr>
      <w:tr w:rsidR="00543312" w:rsidRPr="000A10BB" w:rsidTr="000A10BB">
        <w:trPr>
          <w:trHeight w:val="407"/>
        </w:trPr>
        <w:tc>
          <w:tcPr>
            <w:tcW w:w="817" w:type="dxa"/>
            <w:vAlign w:val="center"/>
          </w:tcPr>
          <w:p w:rsidR="00543312" w:rsidRPr="000A10BB" w:rsidRDefault="00543312" w:rsidP="000A10BB">
            <w:pPr>
              <w:jc w:val="center"/>
              <w:rPr>
                <w:rFonts w:ascii="Times New Roman" w:hAnsi="Times New Roman" w:cs="Times New Roman"/>
                <w:sz w:val="24"/>
              </w:rPr>
            </w:pPr>
            <w:r w:rsidRPr="000A10BB">
              <w:rPr>
                <w:rFonts w:ascii="Times New Roman" w:hAnsi="Times New Roman" w:cs="Times New Roman"/>
                <w:sz w:val="24"/>
              </w:rPr>
              <w:t>4</w:t>
            </w:r>
            <w:r w:rsidR="00397E92" w:rsidRPr="000A10BB">
              <w:rPr>
                <w:rFonts w:ascii="Times New Roman" w:hAnsi="Times New Roman" w:cs="Times New Roman"/>
                <w:sz w:val="24"/>
              </w:rPr>
              <w:t>.</w:t>
            </w:r>
          </w:p>
        </w:tc>
        <w:tc>
          <w:tcPr>
            <w:tcW w:w="3544" w:type="dxa"/>
            <w:vAlign w:val="center"/>
          </w:tcPr>
          <w:p w:rsidR="00543312" w:rsidRPr="000A10BB" w:rsidRDefault="00397E92" w:rsidP="000A10BB">
            <w:pPr>
              <w:jc w:val="left"/>
              <w:rPr>
                <w:rFonts w:ascii="Times New Roman" w:hAnsi="Times New Roman" w:cs="Times New Roman"/>
                <w:sz w:val="24"/>
              </w:rPr>
            </w:pPr>
            <w:r w:rsidRPr="000A10BB">
              <w:rPr>
                <w:rFonts w:ascii="Times New Roman" w:hAnsi="Times New Roman" w:cs="Times New Roman"/>
                <w:sz w:val="24"/>
              </w:rPr>
              <w:t>Водопроводная сеть Ду 350</w:t>
            </w:r>
            <w:r w:rsidR="00377965" w:rsidRPr="000A10BB">
              <w:rPr>
                <w:rFonts w:ascii="Times New Roman" w:hAnsi="Times New Roman" w:cs="Times New Roman"/>
                <w:sz w:val="24"/>
              </w:rPr>
              <w:t>, ПХВ-1</w:t>
            </w:r>
          </w:p>
        </w:tc>
        <w:tc>
          <w:tcPr>
            <w:tcW w:w="5386" w:type="dxa"/>
            <w:vAlign w:val="center"/>
          </w:tcPr>
          <w:p w:rsidR="00543312" w:rsidRPr="000A10BB" w:rsidRDefault="00397E92" w:rsidP="000A10BB">
            <w:pPr>
              <w:jc w:val="left"/>
              <w:rPr>
                <w:rFonts w:ascii="Times New Roman" w:hAnsi="Times New Roman" w:cs="Times New Roman"/>
                <w:sz w:val="24"/>
              </w:rPr>
            </w:pPr>
            <w:r w:rsidRPr="000A10BB">
              <w:rPr>
                <w:rFonts w:ascii="Times New Roman" w:hAnsi="Times New Roman" w:cs="Times New Roman"/>
                <w:sz w:val="24"/>
              </w:rPr>
              <w:t xml:space="preserve">от колодца ВК-27А до Филиала ПАО </w:t>
            </w:r>
            <w:r w:rsidR="006D5B6C">
              <w:rPr>
                <w:rFonts w:ascii="Times New Roman" w:hAnsi="Times New Roman" w:cs="Times New Roman"/>
                <w:sz w:val="24"/>
              </w:rPr>
              <w:t>«</w:t>
            </w:r>
            <w:r w:rsidRPr="000A10BB">
              <w:rPr>
                <w:rFonts w:ascii="Times New Roman" w:hAnsi="Times New Roman" w:cs="Times New Roman"/>
                <w:sz w:val="24"/>
              </w:rPr>
              <w:t>ОГК-2</w:t>
            </w:r>
            <w:r w:rsidR="006D5B6C">
              <w:rPr>
                <w:rFonts w:ascii="Times New Roman" w:hAnsi="Times New Roman" w:cs="Times New Roman"/>
                <w:sz w:val="24"/>
              </w:rPr>
              <w:t>»</w:t>
            </w:r>
            <w:r w:rsidRPr="000A10BB">
              <w:rPr>
                <w:rFonts w:ascii="Times New Roman" w:hAnsi="Times New Roman" w:cs="Times New Roman"/>
                <w:sz w:val="24"/>
              </w:rPr>
              <w:t xml:space="preserve"> - Красноярская ГРЭС-2</w:t>
            </w:r>
          </w:p>
        </w:tc>
      </w:tr>
      <w:tr w:rsidR="00543312" w:rsidRPr="000A10BB" w:rsidTr="000A10BB">
        <w:trPr>
          <w:trHeight w:val="427"/>
        </w:trPr>
        <w:tc>
          <w:tcPr>
            <w:tcW w:w="817" w:type="dxa"/>
            <w:vAlign w:val="center"/>
          </w:tcPr>
          <w:p w:rsidR="00543312" w:rsidRPr="000A10BB" w:rsidRDefault="00543312" w:rsidP="000A10BB">
            <w:pPr>
              <w:jc w:val="center"/>
              <w:rPr>
                <w:rFonts w:ascii="Times New Roman" w:hAnsi="Times New Roman" w:cs="Times New Roman"/>
                <w:sz w:val="24"/>
              </w:rPr>
            </w:pPr>
            <w:r w:rsidRPr="000A10BB">
              <w:rPr>
                <w:rFonts w:ascii="Times New Roman" w:hAnsi="Times New Roman" w:cs="Times New Roman"/>
                <w:sz w:val="24"/>
              </w:rPr>
              <w:t>5</w:t>
            </w:r>
            <w:r w:rsidR="00397E92" w:rsidRPr="000A10BB">
              <w:rPr>
                <w:rFonts w:ascii="Times New Roman" w:hAnsi="Times New Roman" w:cs="Times New Roman"/>
                <w:sz w:val="24"/>
              </w:rPr>
              <w:t>.</w:t>
            </w:r>
          </w:p>
        </w:tc>
        <w:tc>
          <w:tcPr>
            <w:tcW w:w="3544" w:type="dxa"/>
            <w:vAlign w:val="center"/>
          </w:tcPr>
          <w:p w:rsidR="00543312" w:rsidRPr="000A10BB" w:rsidRDefault="00397E92" w:rsidP="000A10BB">
            <w:pPr>
              <w:jc w:val="left"/>
              <w:rPr>
                <w:rFonts w:ascii="Times New Roman" w:hAnsi="Times New Roman" w:cs="Times New Roman"/>
                <w:sz w:val="24"/>
              </w:rPr>
            </w:pPr>
            <w:r w:rsidRPr="000A10BB">
              <w:rPr>
                <w:rFonts w:ascii="Times New Roman" w:hAnsi="Times New Roman" w:cs="Times New Roman"/>
                <w:sz w:val="24"/>
              </w:rPr>
              <w:t>Водопроводная сеть Ду 350</w:t>
            </w:r>
            <w:r w:rsidR="00377965" w:rsidRPr="000A10BB">
              <w:rPr>
                <w:rFonts w:ascii="Times New Roman" w:hAnsi="Times New Roman" w:cs="Times New Roman"/>
                <w:sz w:val="24"/>
              </w:rPr>
              <w:t>, ПХВ-2</w:t>
            </w:r>
          </w:p>
        </w:tc>
        <w:tc>
          <w:tcPr>
            <w:tcW w:w="5386" w:type="dxa"/>
            <w:vAlign w:val="center"/>
          </w:tcPr>
          <w:p w:rsidR="00543312" w:rsidRPr="000A10BB" w:rsidRDefault="00397E92" w:rsidP="000A10BB">
            <w:pPr>
              <w:jc w:val="left"/>
              <w:rPr>
                <w:rFonts w:ascii="Times New Roman" w:hAnsi="Times New Roman" w:cs="Times New Roman"/>
                <w:sz w:val="24"/>
              </w:rPr>
            </w:pPr>
            <w:r w:rsidRPr="000A10BB">
              <w:rPr>
                <w:rFonts w:ascii="Times New Roman" w:hAnsi="Times New Roman" w:cs="Times New Roman"/>
                <w:sz w:val="24"/>
              </w:rPr>
              <w:t xml:space="preserve">от колодца ВК-22И до Филиала ПАО </w:t>
            </w:r>
            <w:r w:rsidR="006D5B6C">
              <w:rPr>
                <w:rFonts w:ascii="Times New Roman" w:hAnsi="Times New Roman" w:cs="Times New Roman"/>
                <w:sz w:val="24"/>
              </w:rPr>
              <w:t>«</w:t>
            </w:r>
            <w:r w:rsidRPr="000A10BB">
              <w:rPr>
                <w:rFonts w:ascii="Times New Roman" w:hAnsi="Times New Roman" w:cs="Times New Roman"/>
                <w:sz w:val="24"/>
              </w:rPr>
              <w:t>ОГК-2</w:t>
            </w:r>
            <w:r w:rsidR="006D5B6C">
              <w:rPr>
                <w:rFonts w:ascii="Times New Roman" w:hAnsi="Times New Roman" w:cs="Times New Roman"/>
                <w:sz w:val="24"/>
              </w:rPr>
              <w:t>»</w:t>
            </w:r>
            <w:r w:rsidRPr="000A10BB">
              <w:rPr>
                <w:rFonts w:ascii="Times New Roman" w:hAnsi="Times New Roman" w:cs="Times New Roman"/>
                <w:sz w:val="24"/>
              </w:rPr>
              <w:t xml:space="preserve"> - Красноярская ГРЭС-2</w:t>
            </w:r>
          </w:p>
        </w:tc>
      </w:tr>
    </w:tbl>
    <w:p w:rsidR="004B2CF1" w:rsidRDefault="004B2CF1" w:rsidP="004B2CF1">
      <w:pPr>
        <w:ind w:firstLine="708"/>
        <w:jc w:val="right"/>
        <w:rPr>
          <w:rFonts w:ascii="Times New Roman" w:hAnsi="Times New Roman" w:cs="Times New Roman"/>
          <w:sz w:val="24"/>
        </w:rPr>
      </w:pPr>
    </w:p>
    <w:p w:rsidR="004B2CF1" w:rsidRPr="004B2CF1" w:rsidRDefault="004B2CF1" w:rsidP="004B2CF1">
      <w:pPr>
        <w:spacing w:after="240"/>
        <w:ind w:firstLine="708"/>
        <w:jc w:val="right"/>
        <w:rPr>
          <w:sz w:val="16"/>
          <w:szCs w:val="16"/>
        </w:rPr>
      </w:pPr>
    </w:p>
    <w:p w:rsidR="008E19B8" w:rsidRDefault="008E19B8" w:rsidP="00051F6D">
      <w:pPr>
        <w:pStyle w:val="1"/>
        <w:pageBreakBefore/>
        <w:spacing w:before="0" w:after="0" w:line="276" w:lineRule="auto"/>
        <w:ind w:left="0" w:firstLine="709"/>
        <w:jc w:val="center"/>
        <w:rPr>
          <w:rFonts w:ascii="Times New Roman" w:hAnsi="Times New Roman"/>
          <w:sz w:val="28"/>
          <w:szCs w:val="28"/>
        </w:rPr>
      </w:pPr>
      <w:r>
        <w:rPr>
          <w:rFonts w:ascii="Times New Roman" w:hAnsi="Times New Roman"/>
          <w:sz w:val="28"/>
          <w:szCs w:val="28"/>
        </w:rPr>
        <w:t>Глава 2. Схема водоотведения</w:t>
      </w:r>
    </w:p>
    <w:p w:rsidR="00DF395F" w:rsidRPr="00DF395F" w:rsidRDefault="00DF395F" w:rsidP="00DF395F"/>
    <w:p w:rsidR="00987EA1" w:rsidRDefault="008E19B8" w:rsidP="00987EA1">
      <w:pPr>
        <w:pStyle w:val="2"/>
        <w:spacing w:after="240"/>
        <w:rPr>
          <w:b/>
          <w:szCs w:val="28"/>
        </w:rPr>
      </w:pPr>
      <w:r>
        <w:rPr>
          <w:b/>
          <w:szCs w:val="28"/>
        </w:rPr>
        <w:t>2.1</w:t>
      </w:r>
      <w:r w:rsidR="0061389B">
        <w:rPr>
          <w:b/>
          <w:szCs w:val="28"/>
        </w:rPr>
        <w:t>.</w:t>
      </w:r>
      <w:r>
        <w:rPr>
          <w:b/>
          <w:szCs w:val="28"/>
        </w:rPr>
        <w:t xml:space="preserve"> </w:t>
      </w:r>
      <w:r w:rsidR="00987EA1">
        <w:rPr>
          <w:b/>
          <w:szCs w:val="28"/>
        </w:rPr>
        <w:t>С</w:t>
      </w:r>
      <w:r w:rsidR="00987EA1" w:rsidRPr="00987EA1">
        <w:rPr>
          <w:b/>
          <w:szCs w:val="28"/>
        </w:rPr>
        <w:t>уществующее положение в сфере водоотведения</w:t>
      </w:r>
    </w:p>
    <w:p w:rsidR="008E19B8" w:rsidRDefault="00987EA1" w:rsidP="008E63CD">
      <w:pPr>
        <w:pStyle w:val="2"/>
        <w:rPr>
          <w:b/>
          <w:szCs w:val="28"/>
        </w:rPr>
      </w:pPr>
      <w:r>
        <w:rPr>
          <w:b/>
          <w:szCs w:val="28"/>
        </w:rPr>
        <w:t xml:space="preserve">2.1.1. </w:t>
      </w:r>
      <w:r w:rsidR="008E63CD">
        <w:rPr>
          <w:b/>
          <w:szCs w:val="28"/>
        </w:rPr>
        <w:t>О</w:t>
      </w:r>
      <w:r w:rsidR="008E63CD" w:rsidRPr="008E63CD">
        <w:rPr>
          <w:b/>
          <w:szCs w:val="28"/>
        </w:rPr>
        <w:t xml:space="preserve">писание структуры системы сбора, очистки и отведения сточных вод </w:t>
      </w:r>
      <w:r w:rsidR="00DF395F" w:rsidRPr="00DF395F">
        <w:rPr>
          <w:b/>
          <w:szCs w:val="28"/>
        </w:rPr>
        <w:t>городского округа</w:t>
      </w:r>
    </w:p>
    <w:p w:rsidR="00DF395F" w:rsidRPr="00DF395F" w:rsidRDefault="00DF395F" w:rsidP="00DF395F"/>
    <w:p w:rsidR="008E19B8" w:rsidRDefault="008E19B8" w:rsidP="00051F6D">
      <w:pPr>
        <w:spacing w:line="276" w:lineRule="auto"/>
        <w:ind w:firstLine="709"/>
        <w:rPr>
          <w:rFonts w:ascii="Times New Roman" w:hAnsi="Times New Roman" w:cs="Times New Roman"/>
          <w:sz w:val="28"/>
          <w:szCs w:val="28"/>
        </w:rPr>
      </w:pPr>
      <w:r>
        <w:rPr>
          <w:rFonts w:ascii="Times New Roman" w:hAnsi="Times New Roman" w:cs="Times New Roman"/>
          <w:sz w:val="28"/>
          <w:szCs w:val="28"/>
        </w:rPr>
        <w:t xml:space="preserve">В Сбор хозяйственно-бытовых стоков с объектов соцкультбыта и жилой застройки г. Зеленогорска, </w:t>
      </w:r>
      <w:r w:rsidR="0094244B">
        <w:rPr>
          <w:rFonts w:ascii="Times New Roman" w:hAnsi="Times New Roman" w:cs="Times New Roman"/>
          <w:sz w:val="28"/>
          <w:szCs w:val="28"/>
        </w:rPr>
        <w:t>районов</w:t>
      </w:r>
      <w:r>
        <w:rPr>
          <w:rFonts w:ascii="Times New Roman" w:hAnsi="Times New Roman" w:cs="Times New Roman"/>
          <w:sz w:val="28"/>
          <w:szCs w:val="28"/>
        </w:rPr>
        <w:t xml:space="preserve"> </w:t>
      </w:r>
      <w:r w:rsidR="0094244B">
        <w:rPr>
          <w:rFonts w:ascii="Times New Roman" w:hAnsi="Times New Roman" w:cs="Times New Roman"/>
          <w:sz w:val="28"/>
          <w:szCs w:val="28"/>
        </w:rPr>
        <w:t>«</w:t>
      </w:r>
      <w:r>
        <w:rPr>
          <w:rFonts w:ascii="Times New Roman" w:hAnsi="Times New Roman" w:cs="Times New Roman"/>
          <w:sz w:val="28"/>
          <w:szCs w:val="28"/>
        </w:rPr>
        <w:t>Октябрьский</w:t>
      </w:r>
      <w:r w:rsidR="0094244B">
        <w:rPr>
          <w:rFonts w:ascii="Times New Roman" w:hAnsi="Times New Roman" w:cs="Times New Roman"/>
          <w:sz w:val="28"/>
          <w:szCs w:val="28"/>
        </w:rPr>
        <w:t>»</w:t>
      </w:r>
      <w:r>
        <w:rPr>
          <w:rFonts w:ascii="Times New Roman" w:hAnsi="Times New Roman" w:cs="Times New Roman"/>
          <w:sz w:val="28"/>
          <w:szCs w:val="28"/>
        </w:rPr>
        <w:t xml:space="preserve">, </w:t>
      </w:r>
      <w:r w:rsidR="0094244B">
        <w:rPr>
          <w:rFonts w:ascii="Times New Roman" w:hAnsi="Times New Roman" w:cs="Times New Roman"/>
          <w:sz w:val="28"/>
          <w:szCs w:val="28"/>
        </w:rPr>
        <w:t>«</w:t>
      </w:r>
      <w:r>
        <w:rPr>
          <w:rFonts w:ascii="Times New Roman" w:hAnsi="Times New Roman" w:cs="Times New Roman"/>
          <w:sz w:val="28"/>
          <w:szCs w:val="28"/>
        </w:rPr>
        <w:t>Орловка</w:t>
      </w:r>
      <w:r w:rsidR="0094244B">
        <w:rPr>
          <w:rFonts w:ascii="Times New Roman" w:hAnsi="Times New Roman" w:cs="Times New Roman"/>
          <w:sz w:val="28"/>
          <w:szCs w:val="28"/>
        </w:rPr>
        <w:t>»</w:t>
      </w:r>
      <w:r>
        <w:rPr>
          <w:rFonts w:ascii="Times New Roman" w:hAnsi="Times New Roman" w:cs="Times New Roman"/>
          <w:sz w:val="28"/>
          <w:szCs w:val="28"/>
        </w:rPr>
        <w:t xml:space="preserve">, </w:t>
      </w:r>
      <w:r w:rsidR="0094244B">
        <w:rPr>
          <w:rFonts w:ascii="Times New Roman" w:hAnsi="Times New Roman" w:cs="Times New Roman"/>
          <w:sz w:val="28"/>
          <w:szCs w:val="28"/>
        </w:rPr>
        <w:t>«</w:t>
      </w:r>
      <w:r>
        <w:rPr>
          <w:rFonts w:ascii="Times New Roman" w:hAnsi="Times New Roman" w:cs="Times New Roman"/>
          <w:sz w:val="28"/>
          <w:szCs w:val="28"/>
        </w:rPr>
        <w:t>Овражный</w:t>
      </w:r>
      <w:r w:rsidR="0094244B">
        <w:rPr>
          <w:rFonts w:ascii="Times New Roman" w:hAnsi="Times New Roman" w:cs="Times New Roman"/>
          <w:sz w:val="28"/>
          <w:szCs w:val="28"/>
        </w:rPr>
        <w:t>»</w:t>
      </w:r>
      <w:r>
        <w:rPr>
          <w:rFonts w:ascii="Times New Roman" w:hAnsi="Times New Roman" w:cs="Times New Roman"/>
          <w:sz w:val="28"/>
          <w:szCs w:val="28"/>
        </w:rPr>
        <w:t xml:space="preserve">, </w:t>
      </w:r>
      <w:r w:rsidR="006D5B6C">
        <w:rPr>
          <w:rFonts w:ascii="Times New Roman" w:hAnsi="Times New Roman" w:cs="Times New Roman"/>
          <w:sz w:val="28"/>
          <w:szCs w:val="28"/>
        </w:rPr>
        <w:t>«</w:t>
      </w:r>
      <w:r>
        <w:rPr>
          <w:rFonts w:ascii="Times New Roman" w:hAnsi="Times New Roman" w:cs="Times New Roman"/>
          <w:sz w:val="28"/>
          <w:szCs w:val="28"/>
        </w:rPr>
        <w:t>1000 дворов</w:t>
      </w:r>
      <w:r w:rsidR="006D5B6C">
        <w:rPr>
          <w:rFonts w:ascii="Times New Roman" w:hAnsi="Times New Roman" w:cs="Times New Roman"/>
          <w:sz w:val="28"/>
          <w:szCs w:val="28"/>
        </w:rPr>
        <w:t>»</w:t>
      </w:r>
      <w:r>
        <w:rPr>
          <w:rFonts w:ascii="Times New Roman" w:hAnsi="Times New Roman" w:cs="Times New Roman"/>
          <w:sz w:val="28"/>
          <w:szCs w:val="28"/>
        </w:rPr>
        <w:t xml:space="preserve"> (канализированных) и промышленных стоков ГРЭС-2, ПО </w:t>
      </w:r>
      <w:r w:rsidR="006D5B6C">
        <w:rPr>
          <w:rFonts w:ascii="Times New Roman" w:hAnsi="Times New Roman" w:cs="Times New Roman"/>
          <w:sz w:val="28"/>
          <w:szCs w:val="28"/>
        </w:rPr>
        <w:t>«</w:t>
      </w:r>
      <w:r>
        <w:rPr>
          <w:rFonts w:ascii="Times New Roman" w:hAnsi="Times New Roman" w:cs="Times New Roman"/>
          <w:sz w:val="28"/>
          <w:szCs w:val="28"/>
        </w:rPr>
        <w:t>ЭХЗ</w:t>
      </w:r>
      <w:r w:rsidR="006D5B6C">
        <w:rPr>
          <w:rFonts w:ascii="Times New Roman" w:hAnsi="Times New Roman" w:cs="Times New Roman"/>
          <w:sz w:val="28"/>
          <w:szCs w:val="28"/>
        </w:rPr>
        <w:t>»</w:t>
      </w:r>
      <w:r>
        <w:rPr>
          <w:rFonts w:ascii="Times New Roman" w:hAnsi="Times New Roman" w:cs="Times New Roman"/>
          <w:sz w:val="28"/>
          <w:szCs w:val="28"/>
        </w:rPr>
        <w:t xml:space="preserve">, </w:t>
      </w:r>
      <w:r>
        <w:rPr>
          <w:rFonts w:ascii="Times New Roman" w:hAnsi="Times New Roman" w:cs="Times New Roman"/>
          <w:sz w:val="28"/>
          <w:szCs w:val="28"/>
          <w:lang w:val="en-US"/>
        </w:rPr>
        <w:t>II</w:t>
      </w:r>
      <w:r>
        <w:rPr>
          <w:rFonts w:ascii="Times New Roman" w:hAnsi="Times New Roman" w:cs="Times New Roman"/>
          <w:sz w:val="28"/>
          <w:szCs w:val="28"/>
        </w:rPr>
        <w:t>-го промышленного района осуществляется системой трубопроводов самотечной канализации и дальнейшим поступлением на канализационные насосные станции. В свою очередь канализационные насосные станции по напорным коллекторам, посредством насосных агрегатов, осуществляют транспортировку стоков на очистные сооружения, а именно:</w:t>
      </w:r>
    </w:p>
    <w:p w:rsidR="008E19B8" w:rsidRDefault="008E19B8" w:rsidP="00051F6D">
      <w:pPr>
        <w:spacing w:line="276" w:lineRule="auto"/>
        <w:ind w:firstLine="709"/>
        <w:rPr>
          <w:rFonts w:ascii="Times New Roman" w:hAnsi="Times New Roman" w:cs="Times New Roman"/>
          <w:sz w:val="28"/>
          <w:szCs w:val="28"/>
        </w:rPr>
      </w:pPr>
      <w:r>
        <w:rPr>
          <w:rFonts w:ascii="Times New Roman" w:hAnsi="Times New Roman" w:cs="Times New Roman"/>
          <w:sz w:val="28"/>
          <w:szCs w:val="28"/>
        </w:rPr>
        <w:t xml:space="preserve">1. </w:t>
      </w:r>
      <w:r>
        <w:rPr>
          <w:rFonts w:ascii="Times New Roman" w:hAnsi="Times New Roman" w:cs="Times New Roman"/>
          <w:bCs/>
          <w:sz w:val="28"/>
          <w:szCs w:val="28"/>
        </w:rPr>
        <w:t>КНС-1а</w:t>
      </w:r>
      <w:r>
        <w:rPr>
          <w:rFonts w:ascii="Times New Roman" w:hAnsi="Times New Roman" w:cs="Times New Roman"/>
          <w:sz w:val="28"/>
          <w:szCs w:val="28"/>
        </w:rPr>
        <w:t xml:space="preserve"> </w:t>
      </w:r>
      <w:r w:rsidR="00181DB8" w:rsidRPr="00181DB8">
        <w:rPr>
          <w:rFonts w:ascii="Times New Roman" w:hAnsi="Times New Roman" w:cs="Times New Roman"/>
          <w:sz w:val="28"/>
          <w:szCs w:val="28"/>
        </w:rPr>
        <w:t>–</w:t>
      </w:r>
      <w:r w:rsidRPr="00181DB8">
        <w:rPr>
          <w:rFonts w:ascii="Times New Roman" w:hAnsi="Times New Roman" w:cs="Times New Roman"/>
          <w:sz w:val="28"/>
          <w:szCs w:val="28"/>
        </w:rPr>
        <w:t xml:space="preserve"> </w:t>
      </w:r>
      <w:r>
        <w:rPr>
          <w:rFonts w:ascii="Times New Roman" w:hAnsi="Times New Roman" w:cs="Times New Roman"/>
          <w:sz w:val="28"/>
          <w:szCs w:val="28"/>
        </w:rPr>
        <w:t xml:space="preserve">осуществляет сбор стоков с объектов совхоза </w:t>
      </w:r>
      <w:r w:rsidR="006D5B6C">
        <w:rPr>
          <w:rFonts w:ascii="Times New Roman" w:hAnsi="Times New Roman" w:cs="Times New Roman"/>
          <w:sz w:val="28"/>
          <w:szCs w:val="28"/>
        </w:rPr>
        <w:t>«</w:t>
      </w:r>
      <w:r>
        <w:rPr>
          <w:rFonts w:ascii="Times New Roman" w:hAnsi="Times New Roman" w:cs="Times New Roman"/>
          <w:sz w:val="28"/>
          <w:szCs w:val="28"/>
        </w:rPr>
        <w:t>Искра</w:t>
      </w:r>
      <w:r w:rsidR="006D5B6C">
        <w:rPr>
          <w:rFonts w:ascii="Times New Roman" w:hAnsi="Times New Roman" w:cs="Times New Roman"/>
          <w:sz w:val="28"/>
          <w:szCs w:val="28"/>
        </w:rPr>
        <w:t>»</w:t>
      </w:r>
      <w:r w:rsidR="00181DB8">
        <w:rPr>
          <w:rFonts w:ascii="Times New Roman" w:hAnsi="Times New Roman" w:cs="Times New Roman"/>
          <w:sz w:val="28"/>
          <w:szCs w:val="28"/>
        </w:rPr>
        <w:t xml:space="preserve">, жилой застройки </w:t>
      </w:r>
      <w:r w:rsidR="00D618F1">
        <w:rPr>
          <w:rFonts w:ascii="Times New Roman" w:hAnsi="Times New Roman" w:cs="Times New Roman"/>
          <w:sz w:val="28"/>
          <w:szCs w:val="28"/>
        </w:rPr>
        <w:t>района</w:t>
      </w:r>
      <w:r w:rsidR="00181DB8">
        <w:rPr>
          <w:rFonts w:ascii="Times New Roman" w:hAnsi="Times New Roman" w:cs="Times New Roman"/>
          <w:sz w:val="28"/>
          <w:szCs w:val="28"/>
        </w:rPr>
        <w:t xml:space="preserve"> </w:t>
      </w:r>
      <w:r w:rsidR="00D618F1">
        <w:rPr>
          <w:rFonts w:ascii="Times New Roman" w:hAnsi="Times New Roman" w:cs="Times New Roman"/>
          <w:sz w:val="28"/>
          <w:szCs w:val="28"/>
        </w:rPr>
        <w:t>«</w:t>
      </w:r>
      <w:r>
        <w:rPr>
          <w:rFonts w:ascii="Times New Roman" w:hAnsi="Times New Roman" w:cs="Times New Roman"/>
          <w:sz w:val="28"/>
          <w:szCs w:val="28"/>
        </w:rPr>
        <w:t>Орловка</w:t>
      </w:r>
      <w:r w:rsidR="00D618F1">
        <w:rPr>
          <w:rFonts w:ascii="Times New Roman" w:hAnsi="Times New Roman" w:cs="Times New Roman"/>
          <w:sz w:val="28"/>
          <w:szCs w:val="28"/>
        </w:rPr>
        <w:t>»</w:t>
      </w:r>
      <w:r>
        <w:rPr>
          <w:rFonts w:ascii="Times New Roman" w:hAnsi="Times New Roman" w:cs="Times New Roman"/>
          <w:sz w:val="28"/>
          <w:szCs w:val="28"/>
        </w:rPr>
        <w:t xml:space="preserve"> и дальнейшую их транспортировку напорными коллекторами 2Ду-200</w:t>
      </w:r>
      <w:r w:rsidR="0073042F">
        <w:rPr>
          <w:rFonts w:ascii="Times New Roman" w:hAnsi="Times New Roman" w:cs="Times New Roman"/>
          <w:sz w:val="28"/>
          <w:szCs w:val="28"/>
        </w:rPr>
        <w:t xml:space="preserve"> </w:t>
      </w:r>
      <w:r>
        <w:rPr>
          <w:rFonts w:ascii="Times New Roman" w:hAnsi="Times New Roman" w:cs="Times New Roman"/>
          <w:sz w:val="28"/>
          <w:szCs w:val="28"/>
        </w:rPr>
        <w:t>мм на КНС-3</w:t>
      </w:r>
      <w:r w:rsidR="00871576">
        <w:rPr>
          <w:rFonts w:ascii="Times New Roman" w:hAnsi="Times New Roman" w:cs="Times New Roman"/>
          <w:sz w:val="28"/>
          <w:szCs w:val="28"/>
        </w:rPr>
        <w:t>а;</w:t>
      </w:r>
    </w:p>
    <w:p w:rsidR="008E19B8" w:rsidRDefault="008E19B8" w:rsidP="00051F6D">
      <w:pPr>
        <w:spacing w:line="276" w:lineRule="auto"/>
        <w:ind w:firstLine="709"/>
        <w:rPr>
          <w:rFonts w:ascii="Times New Roman" w:hAnsi="Times New Roman" w:cs="Times New Roman"/>
          <w:sz w:val="28"/>
          <w:szCs w:val="28"/>
        </w:rPr>
      </w:pPr>
      <w:r>
        <w:rPr>
          <w:rFonts w:ascii="Times New Roman" w:hAnsi="Times New Roman" w:cs="Times New Roman"/>
          <w:sz w:val="28"/>
          <w:szCs w:val="28"/>
        </w:rPr>
        <w:t xml:space="preserve">2. </w:t>
      </w:r>
      <w:r>
        <w:rPr>
          <w:rFonts w:ascii="Times New Roman" w:hAnsi="Times New Roman" w:cs="Times New Roman"/>
          <w:bCs/>
          <w:sz w:val="28"/>
          <w:szCs w:val="28"/>
        </w:rPr>
        <w:t>КНС-2а</w:t>
      </w:r>
      <w:r>
        <w:rPr>
          <w:rFonts w:ascii="Times New Roman" w:hAnsi="Times New Roman" w:cs="Times New Roman"/>
          <w:sz w:val="28"/>
          <w:szCs w:val="28"/>
        </w:rPr>
        <w:t xml:space="preserve"> </w:t>
      </w:r>
      <w:r w:rsidR="00181DB8" w:rsidRPr="00181DB8">
        <w:rPr>
          <w:rFonts w:ascii="Times New Roman" w:hAnsi="Times New Roman" w:cs="Times New Roman"/>
          <w:sz w:val="28"/>
          <w:szCs w:val="28"/>
        </w:rPr>
        <w:t>–</w:t>
      </w:r>
      <w:r w:rsidRPr="00181DB8">
        <w:rPr>
          <w:rFonts w:ascii="Times New Roman" w:hAnsi="Times New Roman" w:cs="Times New Roman"/>
          <w:sz w:val="28"/>
          <w:szCs w:val="28"/>
        </w:rPr>
        <w:t xml:space="preserve"> </w:t>
      </w:r>
      <w:r>
        <w:rPr>
          <w:rFonts w:ascii="Times New Roman" w:hAnsi="Times New Roman" w:cs="Times New Roman"/>
          <w:sz w:val="28"/>
          <w:szCs w:val="28"/>
        </w:rPr>
        <w:t xml:space="preserve">осуществляет сбор стоков жилой застройки </w:t>
      </w:r>
      <w:r w:rsidR="00D618F1">
        <w:rPr>
          <w:rFonts w:ascii="Times New Roman" w:hAnsi="Times New Roman" w:cs="Times New Roman"/>
          <w:sz w:val="28"/>
          <w:szCs w:val="28"/>
        </w:rPr>
        <w:t>района</w:t>
      </w:r>
      <w:r>
        <w:rPr>
          <w:rFonts w:ascii="Times New Roman" w:hAnsi="Times New Roman" w:cs="Times New Roman"/>
          <w:sz w:val="28"/>
          <w:szCs w:val="28"/>
        </w:rPr>
        <w:t xml:space="preserve"> </w:t>
      </w:r>
      <w:r w:rsidR="00D618F1">
        <w:rPr>
          <w:rFonts w:ascii="Times New Roman" w:hAnsi="Times New Roman" w:cs="Times New Roman"/>
          <w:sz w:val="28"/>
          <w:szCs w:val="28"/>
        </w:rPr>
        <w:t>«</w:t>
      </w:r>
      <w:r>
        <w:rPr>
          <w:rFonts w:ascii="Times New Roman" w:hAnsi="Times New Roman" w:cs="Times New Roman"/>
          <w:sz w:val="28"/>
          <w:szCs w:val="28"/>
        </w:rPr>
        <w:t>Октябрьский</w:t>
      </w:r>
      <w:r w:rsidR="00D618F1">
        <w:rPr>
          <w:rFonts w:ascii="Times New Roman" w:hAnsi="Times New Roman" w:cs="Times New Roman"/>
          <w:sz w:val="28"/>
          <w:szCs w:val="28"/>
        </w:rPr>
        <w:t>»,</w:t>
      </w:r>
      <w:r>
        <w:rPr>
          <w:rFonts w:ascii="Times New Roman" w:hAnsi="Times New Roman" w:cs="Times New Roman"/>
          <w:sz w:val="28"/>
          <w:szCs w:val="28"/>
        </w:rPr>
        <w:t xml:space="preserve"> кварталов: 10а, 11а, 12а, 13б и п</w:t>
      </w:r>
      <w:r w:rsidR="00181DB8">
        <w:rPr>
          <w:rFonts w:ascii="Times New Roman" w:hAnsi="Times New Roman" w:cs="Times New Roman"/>
          <w:sz w:val="28"/>
          <w:szCs w:val="28"/>
        </w:rPr>
        <w:t>ос</w:t>
      </w:r>
      <w:r w:rsidR="00871576">
        <w:rPr>
          <w:rFonts w:ascii="Times New Roman" w:hAnsi="Times New Roman" w:cs="Times New Roman"/>
          <w:sz w:val="28"/>
          <w:szCs w:val="28"/>
        </w:rPr>
        <w:t>елок</w:t>
      </w:r>
      <w:r w:rsidR="00181DB8">
        <w:rPr>
          <w:rFonts w:ascii="Times New Roman" w:hAnsi="Times New Roman" w:cs="Times New Roman"/>
          <w:sz w:val="28"/>
          <w:szCs w:val="28"/>
        </w:rPr>
        <w:t xml:space="preserve"> индивидуальных застройщиков</w:t>
      </w:r>
      <w:r>
        <w:rPr>
          <w:rFonts w:ascii="Times New Roman" w:hAnsi="Times New Roman" w:cs="Times New Roman"/>
          <w:sz w:val="28"/>
          <w:szCs w:val="28"/>
        </w:rPr>
        <w:t xml:space="preserve"> 1000 дворов и дальнейшую их транспортировку напорными коллекторами 2Ду-250</w:t>
      </w:r>
      <w:r w:rsidR="0073042F">
        <w:rPr>
          <w:rFonts w:ascii="Times New Roman" w:hAnsi="Times New Roman" w:cs="Times New Roman"/>
          <w:sz w:val="28"/>
          <w:szCs w:val="28"/>
        </w:rPr>
        <w:t xml:space="preserve"> </w:t>
      </w:r>
      <w:r>
        <w:rPr>
          <w:rFonts w:ascii="Times New Roman" w:hAnsi="Times New Roman" w:cs="Times New Roman"/>
          <w:sz w:val="28"/>
          <w:szCs w:val="28"/>
        </w:rPr>
        <w:t>мм на ФНС-3а</w:t>
      </w:r>
      <w:r w:rsidR="00871576">
        <w:rPr>
          <w:rFonts w:ascii="Times New Roman" w:hAnsi="Times New Roman" w:cs="Times New Roman"/>
          <w:sz w:val="28"/>
          <w:szCs w:val="28"/>
        </w:rPr>
        <w:t>;</w:t>
      </w:r>
    </w:p>
    <w:p w:rsidR="008E19B8" w:rsidRDefault="008E19B8" w:rsidP="00051F6D">
      <w:pPr>
        <w:spacing w:line="276" w:lineRule="auto"/>
        <w:ind w:firstLine="709"/>
        <w:rPr>
          <w:rFonts w:ascii="Times New Roman" w:hAnsi="Times New Roman" w:cs="Times New Roman"/>
          <w:sz w:val="28"/>
          <w:szCs w:val="28"/>
        </w:rPr>
      </w:pPr>
      <w:r>
        <w:rPr>
          <w:rFonts w:ascii="Times New Roman" w:hAnsi="Times New Roman" w:cs="Times New Roman"/>
          <w:sz w:val="28"/>
          <w:szCs w:val="28"/>
        </w:rPr>
        <w:t xml:space="preserve">3. </w:t>
      </w:r>
      <w:r>
        <w:rPr>
          <w:rFonts w:ascii="Times New Roman" w:hAnsi="Times New Roman" w:cs="Times New Roman"/>
          <w:bCs/>
          <w:sz w:val="28"/>
          <w:szCs w:val="28"/>
        </w:rPr>
        <w:t>КНС-3а</w:t>
      </w:r>
      <w:r>
        <w:rPr>
          <w:rFonts w:ascii="Times New Roman" w:hAnsi="Times New Roman" w:cs="Times New Roman"/>
          <w:sz w:val="28"/>
          <w:szCs w:val="28"/>
        </w:rPr>
        <w:t xml:space="preserve"> </w:t>
      </w:r>
      <w:r w:rsidR="00181DB8" w:rsidRPr="00181DB8">
        <w:rPr>
          <w:rFonts w:ascii="Times New Roman" w:hAnsi="Times New Roman" w:cs="Times New Roman"/>
          <w:sz w:val="28"/>
          <w:szCs w:val="28"/>
        </w:rPr>
        <w:t>–</w:t>
      </w:r>
      <w:r>
        <w:rPr>
          <w:rFonts w:ascii="Times New Roman" w:hAnsi="Times New Roman" w:cs="Times New Roman"/>
          <w:sz w:val="28"/>
          <w:szCs w:val="28"/>
        </w:rPr>
        <w:t xml:space="preserve"> осуществляет сбор стоков с объектов совхоза </w:t>
      </w:r>
      <w:r w:rsidR="006D5B6C">
        <w:rPr>
          <w:rFonts w:ascii="Times New Roman" w:hAnsi="Times New Roman" w:cs="Times New Roman"/>
          <w:sz w:val="28"/>
          <w:szCs w:val="28"/>
        </w:rPr>
        <w:t>«</w:t>
      </w:r>
      <w:r>
        <w:rPr>
          <w:rFonts w:ascii="Times New Roman" w:hAnsi="Times New Roman" w:cs="Times New Roman"/>
          <w:sz w:val="28"/>
          <w:szCs w:val="28"/>
        </w:rPr>
        <w:t>Искра</w:t>
      </w:r>
      <w:r w:rsidR="002F18A5">
        <w:rPr>
          <w:rFonts w:ascii="Times New Roman" w:hAnsi="Times New Roman" w:cs="Times New Roman"/>
          <w:sz w:val="28"/>
          <w:szCs w:val="28"/>
        </w:rPr>
        <w:t xml:space="preserve">», </w:t>
      </w:r>
      <w:r w:rsidR="002F18A5">
        <w:rPr>
          <w:rFonts w:ascii="Times New Roman" w:hAnsi="Times New Roman" w:cs="Times New Roman"/>
          <w:sz w:val="28"/>
          <w:szCs w:val="28"/>
        </w:rPr>
        <w:br/>
      </w:r>
      <w:r>
        <w:rPr>
          <w:rFonts w:ascii="Times New Roman" w:hAnsi="Times New Roman" w:cs="Times New Roman"/>
          <w:sz w:val="28"/>
          <w:szCs w:val="28"/>
        </w:rPr>
        <w:t xml:space="preserve">КНС-1а, КНС-2а и ФНС </w:t>
      </w:r>
      <w:r>
        <w:rPr>
          <w:rFonts w:ascii="Times New Roman" w:hAnsi="Times New Roman" w:cs="Times New Roman"/>
          <w:sz w:val="28"/>
          <w:szCs w:val="28"/>
          <w:lang w:val="en-US"/>
        </w:rPr>
        <w:t>II</w:t>
      </w:r>
      <w:r>
        <w:rPr>
          <w:rFonts w:ascii="Times New Roman" w:hAnsi="Times New Roman" w:cs="Times New Roman"/>
          <w:sz w:val="28"/>
          <w:szCs w:val="28"/>
        </w:rPr>
        <w:t xml:space="preserve"> район</w:t>
      </w:r>
      <w:r w:rsidR="00871576">
        <w:rPr>
          <w:rFonts w:ascii="Times New Roman" w:hAnsi="Times New Roman" w:cs="Times New Roman"/>
          <w:sz w:val="28"/>
          <w:szCs w:val="28"/>
        </w:rPr>
        <w:t>а, в том числе с объектов</w:t>
      </w:r>
      <w:r>
        <w:rPr>
          <w:rFonts w:ascii="Times New Roman" w:hAnsi="Times New Roman" w:cs="Times New Roman"/>
          <w:sz w:val="28"/>
          <w:szCs w:val="28"/>
        </w:rPr>
        <w:t xml:space="preserve"> ООО </w:t>
      </w:r>
      <w:r w:rsidR="006D5B6C">
        <w:rPr>
          <w:rFonts w:ascii="Times New Roman" w:hAnsi="Times New Roman" w:cs="Times New Roman"/>
          <w:sz w:val="28"/>
          <w:szCs w:val="28"/>
        </w:rPr>
        <w:t>«</w:t>
      </w:r>
      <w:r w:rsidR="0073042F">
        <w:rPr>
          <w:rFonts w:ascii="Times New Roman" w:hAnsi="Times New Roman" w:cs="Times New Roman"/>
          <w:sz w:val="28"/>
          <w:szCs w:val="28"/>
        </w:rPr>
        <w:t>ТЭК-45</w:t>
      </w:r>
      <w:r w:rsidR="006D5B6C">
        <w:rPr>
          <w:rFonts w:ascii="Times New Roman" w:hAnsi="Times New Roman" w:cs="Times New Roman"/>
          <w:sz w:val="28"/>
          <w:szCs w:val="28"/>
        </w:rPr>
        <w:t>»</w:t>
      </w:r>
      <w:r w:rsidR="0012661D">
        <w:rPr>
          <w:rFonts w:ascii="Times New Roman" w:hAnsi="Times New Roman" w:cs="Times New Roman"/>
          <w:sz w:val="28"/>
          <w:szCs w:val="28"/>
        </w:rPr>
        <w:t>,</w:t>
      </w:r>
      <w:r>
        <w:rPr>
          <w:rFonts w:ascii="Times New Roman" w:hAnsi="Times New Roman" w:cs="Times New Roman"/>
          <w:sz w:val="28"/>
          <w:szCs w:val="28"/>
        </w:rPr>
        <w:t xml:space="preserve"> и дальнейшую их транспортировку напорными коллекторами 2Ду-300</w:t>
      </w:r>
      <w:r w:rsidR="008531D5">
        <w:rPr>
          <w:rFonts w:ascii="Times New Roman" w:hAnsi="Times New Roman" w:cs="Times New Roman"/>
          <w:sz w:val="28"/>
          <w:szCs w:val="28"/>
        </w:rPr>
        <w:t xml:space="preserve"> </w:t>
      </w:r>
      <w:r>
        <w:rPr>
          <w:rFonts w:ascii="Times New Roman" w:hAnsi="Times New Roman" w:cs="Times New Roman"/>
          <w:sz w:val="28"/>
          <w:szCs w:val="28"/>
        </w:rPr>
        <w:t>мм до камеры-гасителя. Далее стоки, самотеком по самотечному коллектору Ду-600</w:t>
      </w:r>
      <w:r w:rsidR="008531D5">
        <w:rPr>
          <w:rFonts w:ascii="Times New Roman" w:hAnsi="Times New Roman" w:cs="Times New Roman"/>
          <w:sz w:val="28"/>
          <w:szCs w:val="28"/>
        </w:rPr>
        <w:t xml:space="preserve"> </w:t>
      </w:r>
      <w:r>
        <w:rPr>
          <w:rFonts w:ascii="Times New Roman" w:hAnsi="Times New Roman" w:cs="Times New Roman"/>
          <w:sz w:val="28"/>
          <w:szCs w:val="28"/>
        </w:rPr>
        <w:t>мм, поступают на КНС-7</w:t>
      </w:r>
      <w:r w:rsidR="0012661D">
        <w:rPr>
          <w:rFonts w:ascii="Times New Roman" w:hAnsi="Times New Roman" w:cs="Times New Roman"/>
          <w:sz w:val="28"/>
          <w:szCs w:val="28"/>
        </w:rPr>
        <w:t>;</w:t>
      </w:r>
    </w:p>
    <w:p w:rsidR="008E19B8" w:rsidRDefault="008E19B8" w:rsidP="00051F6D">
      <w:pPr>
        <w:spacing w:line="276" w:lineRule="auto"/>
        <w:ind w:firstLine="709"/>
        <w:rPr>
          <w:rFonts w:ascii="Times New Roman" w:hAnsi="Times New Roman" w:cs="Times New Roman"/>
          <w:sz w:val="28"/>
          <w:szCs w:val="28"/>
        </w:rPr>
      </w:pPr>
      <w:r>
        <w:rPr>
          <w:rFonts w:ascii="Times New Roman" w:hAnsi="Times New Roman" w:cs="Times New Roman"/>
          <w:sz w:val="28"/>
          <w:szCs w:val="28"/>
        </w:rPr>
        <w:t xml:space="preserve">4. </w:t>
      </w:r>
      <w:r>
        <w:rPr>
          <w:rFonts w:ascii="Times New Roman" w:hAnsi="Times New Roman" w:cs="Times New Roman"/>
          <w:bCs/>
          <w:sz w:val="28"/>
          <w:szCs w:val="28"/>
        </w:rPr>
        <w:t>КНС-11</w:t>
      </w:r>
      <w:r>
        <w:rPr>
          <w:rFonts w:ascii="Times New Roman" w:hAnsi="Times New Roman" w:cs="Times New Roman"/>
          <w:sz w:val="28"/>
          <w:szCs w:val="28"/>
        </w:rPr>
        <w:t xml:space="preserve"> </w:t>
      </w:r>
      <w:r w:rsidR="00181DB8" w:rsidRPr="00181DB8">
        <w:rPr>
          <w:rFonts w:ascii="Times New Roman" w:hAnsi="Times New Roman" w:cs="Times New Roman"/>
          <w:sz w:val="28"/>
          <w:szCs w:val="28"/>
        </w:rPr>
        <w:t>–</w:t>
      </w:r>
      <w:r>
        <w:rPr>
          <w:rFonts w:ascii="Times New Roman" w:hAnsi="Times New Roman" w:cs="Times New Roman"/>
          <w:sz w:val="28"/>
          <w:szCs w:val="28"/>
        </w:rPr>
        <w:t xml:space="preserve"> осуществляет сбор стоков с объектов квартала 33 и </w:t>
      </w:r>
      <w:r w:rsidR="006D5B6C">
        <w:rPr>
          <w:rFonts w:ascii="Times New Roman" w:hAnsi="Times New Roman" w:cs="Times New Roman"/>
          <w:sz w:val="28"/>
          <w:szCs w:val="28"/>
        </w:rPr>
        <w:t>«</w:t>
      </w:r>
      <w:r>
        <w:rPr>
          <w:rFonts w:ascii="Times New Roman" w:hAnsi="Times New Roman" w:cs="Times New Roman"/>
          <w:sz w:val="28"/>
          <w:szCs w:val="28"/>
        </w:rPr>
        <w:t>Больничного городка</w:t>
      </w:r>
      <w:r w:rsidR="006D5B6C">
        <w:rPr>
          <w:rFonts w:ascii="Times New Roman" w:hAnsi="Times New Roman" w:cs="Times New Roman"/>
          <w:sz w:val="28"/>
          <w:szCs w:val="28"/>
        </w:rPr>
        <w:t>»</w:t>
      </w:r>
      <w:r>
        <w:rPr>
          <w:rFonts w:ascii="Times New Roman" w:hAnsi="Times New Roman" w:cs="Times New Roman"/>
          <w:sz w:val="28"/>
          <w:szCs w:val="28"/>
        </w:rPr>
        <w:t xml:space="preserve"> и дальнейшую их транспортировку </w:t>
      </w:r>
      <w:r w:rsidR="008531D5">
        <w:rPr>
          <w:rFonts w:ascii="Times New Roman" w:hAnsi="Times New Roman" w:cs="Times New Roman"/>
          <w:sz w:val="28"/>
          <w:szCs w:val="28"/>
        </w:rPr>
        <w:t>двумя</w:t>
      </w:r>
      <w:r>
        <w:rPr>
          <w:rFonts w:ascii="Times New Roman" w:hAnsi="Times New Roman" w:cs="Times New Roman"/>
          <w:sz w:val="28"/>
          <w:szCs w:val="28"/>
        </w:rPr>
        <w:t xml:space="preserve"> напорными коллекторами Ду-200</w:t>
      </w:r>
      <w:r w:rsidR="008531D5">
        <w:rPr>
          <w:rFonts w:ascii="Times New Roman" w:hAnsi="Times New Roman" w:cs="Times New Roman"/>
          <w:sz w:val="28"/>
          <w:szCs w:val="28"/>
        </w:rPr>
        <w:t xml:space="preserve"> </w:t>
      </w:r>
      <w:r>
        <w:rPr>
          <w:rFonts w:ascii="Times New Roman" w:hAnsi="Times New Roman" w:cs="Times New Roman"/>
          <w:sz w:val="28"/>
          <w:szCs w:val="28"/>
        </w:rPr>
        <w:t>мм до камеры-гасителя. Далее стоки, самотеком, по самотечному коллектору Ду-600</w:t>
      </w:r>
      <w:r w:rsidR="008531D5">
        <w:rPr>
          <w:rFonts w:ascii="Times New Roman" w:hAnsi="Times New Roman" w:cs="Times New Roman"/>
          <w:sz w:val="28"/>
          <w:szCs w:val="28"/>
        </w:rPr>
        <w:t xml:space="preserve"> </w:t>
      </w:r>
      <w:r>
        <w:rPr>
          <w:rFonts w:ascii="Times New Roman" w:hAnsi="Times New Roman" w:cs="Times New Roman"/>
          <w:sz w:val="28"/>
          <w:szCs w:val="28"/>
        </w:rPr>
        <w:t>мм, поступают на КНС-7</w:t>
      </w:r>
      <w:r w:rsidR="0012661D">
        <w:rPr>
          <w:rFonts w:ascii="Times New Roman" w:hAnsi="Times New Roman" w:cs="Times New Roman"/>
          <w:sz w:val="28"/>
          <w:szCs w:val="28"/>
        </w:rPr>
        <w:t>;</w:t>
      </w:r>
    </w:p>
    <w:p w:rsidR="008E19B8" w:rsidRDefault="008E19B8" w:rsidP="00051F6D">
      <w:pPr>
        <w:spacing w:line="276" w:lineRule="auto"/>
        <w:ind w:firstLine="709"/>
        <w:rPr>
          <w:rFonts w:ascii="Times New Roman" w:hAnsi="Times New Roman" w:cs="Times New Roman"/>
          <w:sz w:val="28"/>
          <w:szCs w:val="28"/>
        </w:rPr>
      </w:pPr>
      <w:r>
        <w:rPr>
          <w:rFonts w:ascii="Times New Roman" w:hAnsi="Times New Roman" w:cs="Times New Roman"/>
          <w:sz w:val="28"/>
          <w:szCs w:val="28"/>
        </w:rPr>
        <w:t xml:space="preserve">5. </w:t>
      </w:r>
      <w:r>
        <w:rPr>
          <w:rFonts w:ascii="Times New Roman" w:hAnsi="Times New Roman" w:cs="Times New Roman"/>
          <w:bCs/>
          <w:sz w:val="28"/>
          <w:szCs w:val="28"/>
        </w:rPr>
        <w:t>КНС-2</w:t>
      </w:r>
      <w:r>
        <w:rPr>
          <w:rFonts w:ascii="Times New Roman" w:hAnsi="Times New Roman" w:cs="Times New Roman"/>
          <w:sz w:val="28"/>
          <w:szCs w:val="28"/>
        </w:rPr>
        <w:t xml:space="preserve"> </w:t>
      </w:r>
      <w:r w:rsidR="0026100C" w:rsidRPr="0026100C">
        <w:rPr>
          <w:rFonts w:ascii="Times New Roman" w:hAnsi="Times New Roman" w:cs="Times New Roman"/>
          <w:sz w:val="28"/>
          <w:szCs w:val="28"/>
        </w:rPr>
        <w:t>–</w:t>
      </w:r>
      <w:r>
        <w:rPr>
          <w:rFonts w:ascii="Times New Roman" w:hAnsi="Times New Roman" w:cs="Times New Roman"/>
          <w:sz w:val="28"/>
          <w:szCs w:val="28"/>
        </w:rPr>
        <w:t xml:space="preserve"> осуществляет сбор стоков с жилой </w:t>
      </w:r>
      <w:r w:rsidR="002F18A5">
        <w:rPr>
          <w:rFonts w:ascii="Times New Roman" w:hAnsi="Times New Roman" w:cs="Times New Roman"/>
          <w:sz w:val="28"/>
          <w:szCs w:val="28"/>
        </w:rPr>
        <w:t>застройки кварталов</w:t>
      </w:r>
      <w:r>
        <w:rPr>
          <w:rFonts w:ascii="Times New Roman" w:hAnsi="Times New Roman" w:cs="Times New Roman"/>
          <w:sz w:val="28"/>
          <w:szCs w:val="28"/>
        </w:rPr>
        <w:t xml:space="preserve"> 1-17, 20А, 16, 14-15, 13, 12, 4-8, 3, 2 и дальнейшую их </w:t>
      </w:r>
      <w:r w:rsidR="002F18A5">
        <w:rPr>
          <w:rFonts w:ascii="Times New Roman" w:hAnsi="Times New Roman" w:cs="Times New Roman"/>
          <w:sz w:val="28"/>
          <w:szCs w:val="28"/>
        </w:rPr>
        <w:t>транспортировку напорным</w:t>
      </w:r>
      <w:r>
        <w:rPr>
          <w:rFonts w:ascii="Times New Roman" w:hAnsi="Times New Roman" w:cs="Times New Roman"/>
          <w:sz w:val="28"/>
          <w:szCs w:val="28"/>
        </w:rPr>
        <w:t xml:space="preserve"> коллектором Ду-350</w:t>
      </w:r>
      <w:r w:rsidR="008531D5">
        <w:rPr>
          <w:rFonts w:ascii="Times New Roman" w:hAnsi="Times New Roman" w:cs="Times New Roman"/>
          <w:sz w:val="28"/>
          <w:szCs w:val="28"/>
        </w:rPr>
        <w:t xml:space="preserve"> </w:t>
      </w:r>
      <w:r>
        <w:rPr>
          <w:rFonts w:ascii="Times New Roman" w:hAnsi="Times New Roman" w:cs="Times New Roman"/>
          <w:sz w:val="28"/>
          <w:szCs w:val="28"/>
        </w:rPr>
        <w:t>мм на КНС-9 и напорным коллектором Ду-350</w:t>
      </w:r>
      <w:r w:rsidR="008531D5">
        <w:rPr>
          <w:rFonts w:ascii="Times New Roman" w:hAnsi="Times New Roman" w:cs="Times New Roman"/>
          <w:sz w:val="28"/>
          <w:szCs w:val="28"/>
        </w:rPr>
        <w:t xml:space="preserve"> </w:t>
      </w:r>
      <w:r>
        <w:rPr>
          <w:rFonts w:ascii="Times New Roman" w:hAnsi="Times New Roman" w:cs="Times New Roman"/>
          <w:sz w:val="28"/>
          <w:szCs w:val="28"/>
        </w:rPr>
        <w:t>мм до камеры-гасителя с дальнейшей транспортировкой по самотечному коллектору Ду-600</w:t>
      </w:r>
      <w:r w:rsidR="008531D5">
        <w:rPr>
          <w:rFonts w:ascii="Times New Roman" w:hAnsi="Times New Roman" w:cs="Times New Roman"/>
          <w:sz w:val="28"/>
          <w:szCs w:val="28"/>
        </w:rPr>
        <w:t xml:space="preserve"> </w:t>
      </w:r>
      <w:r>
        <w:rPr>
          <w:rFonts w:ascii="Times New Roman" w:hAnsi="Times New Roman" w:cs="Times New Roman"/>
          <w:sz w:val="28"/>
          <w:szCs w:val="28"/>
        </w:rPr>
        <w:t>мм</w:t>
      </w:r>
      <w:r w:rsidR="0012661D">
        <w:rPr>
          <w:rFonts w:ascii="Times New Roman" w:hAnsi="Times New Roman" w:cs="Times New Roman"/>
          <w:sz w:val="28"/>
          <w:szCs w:val="28"/>
        </w:rPr>
        <w:t>;</w:t>
      </w:r>
    </w:p>
    <w:p w:rsidR="008E19B8" w:rsidRDefault="008E19B8" w:rsidP="00051F6D">
      <w:pPr>
        <w:spacing w:line="276" w:lineRule="auto"/>
        <w:ind w:firstLine="709"/>
        <w:rPr>
          <w:rFonts w:ascii="Times New Roman" w:hAnsi="Times New Roman" w:cs="Times New Roman"/>
          <w:sz w:val="28"/>
          <w:szCs w:val="28"/>
        </w:rPr>
      </w:pPr>
      <w:r>
        <w:rPr>
          <w:rFonts w:ascii="Times New Roman" w:hAnsi="Times New Roman" w:cs="Times New Roman"/>
          <w:sz w:val="28"/>
          <w:szCs w:val="28"/>
        </w:rPr>
        <w:t xml:space="preserve">6. </w:t>
      </w:r>
      <w:r>
        <w:rPr>
          <w:rFonts w:ascii="Times New Roman" w:hAnsi="Times New Roman" w:cs="Times New Roman"/>
          <w:bCs/>
          <w:sz w:val="28"/>
          <w:szCs w:val="28"/>
        </w:rPr>
        <w:t>КНС-9</w:t>
      </w:r>
      <w:r>
        <w:rPr>
          <w:rFonts w:ascii="Times New Roman" w:hAnsi="Times New Roman" w:cs="Times New Roman"/>
          <w:sz w:val="28"/>
          <w:szCs w:val="28"/>
        </w:rPr>
        <w:t xml:space="preserve"> </w:t>
      </w:r>
      <w:r w:rsidR="0026100C" w:rsidRPr="0026100C">
        <w:rPr>
          <w:rFonts w:ascii="Times New Roman" w:hAnsi="Times New Roman" w:cs="Times New Roman"/>
          <w:sz w:val="28"/>
          <w:szCs w:val="28"/>
        </w:rPr>
        <w:t>–</w:t>
      </w:r>
      <w:r>
        <w:rPr>
          <w:rFonts w:ascii="Times New Roman" w:hAnsi="Times New Roman" w:cs="Times New Roman"/>
          <w:sz w:val="28"/>
          <w:szCs w:val="28"/>
        </w:rPr>
        <w:t xml:space="preserve"> осуществляет сбор стоков с жилой </w:t>
      </w:r>
      <w:r w:rsidR="002F18A5">
        <w:rPr>
          <w:rFonts w:ascii="Times New Roman" w:hAnsi="Times New Roman" w:cs="Times New Roman"/>
          <w:sz w:val="28"/>
          <w:szCs w:val="28"/>
        </w:rPr>
        <w:t>застройки кварталов</w:t>
      </w:r>
      <w:r>
        <w:rPr>
          <w:rFonts w:ascii="Times New Roman" w:hAnsi="Times New Roman" w:cs="Times New Roman"/>
          <w:sz w:val="28"/>
          <w:szCs w:val="28"/>
        </w:rPr>
        <w:t xml:space="preserve"> 18, 19, 20, 27 и дальнейшую их </w:t>
      </w:r>
      <w:r w:rsidR="002F18A5">
        <w:rPr>
          <w:rFonts w:ascii="Times New Roman" w:hAnsi="Times New Roman" w:cs="Times New Roman"/>
          <w:sz w:val="28"/>
          <w:szCs w:val="28"/>
        </w:rPr>
        <w:t>транспортировку напорными</w:t>
      </w:r>
      <w:r>
        <w:rPr>
          <w:rFonts w:ascii="Times New Roman" w:hAnsi="Times New Roman" w:cs="Times New Roman"/>
          <w:sz w:val="28"/>
          <w:szCs w:val="28"/>
        </w:rPr>
        <w:t xml:space="preserve"> коллекторами 2Ду-400</w:t>
      </w:r>
      <w:r w:rsidR="008531D5">
        <w:rPr>
          <w:rFonts w:ascii="Times New Roman" w:hAnsi="Times New Roman" w:cs="Times New Roman"/>
          <w:sz w:val="28"/>
          <w:szCs w:val="28"/>
        </w:rPr>
        <w:t xml:space="preserve"> </w:t>
      </w:r>
      <w:r>
        <w:rPr>
          <w:rFonts w:ascii="Times New Roman" w:hAnsi="Times New Roman" w:cs="Times New Roman"/>
          <w:sz w:val="28"/>
          <w:szCs w:val="28"/>
        </w:rPr>
        <w:t>мм на КНС-7. В случае необходимости имеется возможность часть стоков направить на КНС-10</w:t>
      </w:r>
      <w:r w:rsidR="0012661D">
        <w:rPr>
          <w:rFonts w:ascii="Times New Roman" w:hAnsi="Times New Roman" w:cs="Times New Roman"/>
          <w:sz w:val="28"/>
          <w:szCs w:val="28"/>
        </w:rPr>
        <w:t>;</w:t>
      </w:r>
    </w:p>
    <w:p w:rsidR="008E19B8" w:rsidRDefault="008E19B8" w:rsidP="00051F6D">
      <w:pPr>
        <w:spacing w:line="276" w:lineRule="auto"/>
        <w:ind w:firstLine="709"/>
        <w:rPr>
          <w:rFonts w:ascii="Times New Roman" w:hAnsi="Times New Roman" w:cs="Times New Roman"/>
          <w:sz w:val="28"/>
          <w:szCs w:val="28"/>
        </w:rPr>
      </w:pPr>
      <w:r>
        <w:rPr>
          <w:rFonts w:ascii="Times New Roman" w:hAnsi="Times New Roman" w:cs="Times New Roman"/>
          <w:sz w:val="28"/>
          <w:szCs w:val="28"/>
        </w:rPr>
        <w:t xml:space="preserve">7. </w:t>
      </w:r>
      <w:r>
        <w:rPr>
          <w:rFonts w:ascii="Times New Roman" w:hAnsi="Times New Roman" w:cs="Times New Roman"/>
          <w:bCs/>
          <w:sz w:val="28"/>
          <w:szCs w:val="28"/>
        </w:rPr>
        <w:t xml:space="preserve">КНС-10 </w:t>
      </w:r>
      <w:r w:rsidR="0026100C" w:rsidRPr="0026100C">
        <w:rPr>
          <w:rFonts w:ascii="Times New Roman" w:hAnsi="Times New Roman" w:cs="Times New Roman"/>
          <w:sz w:val="28"/>
          <w:szCs w:val="28"/>
        </w:rPr>
        <w:t>–</w:t>
      </w:r>
      <w:r>
        <w:rPr>
          <w:rFonts w:ascii="Times New Roman" w:hAnsi="Times New Roman" w:cs="Times New Roman"/>
          <w:sz w:val="28"/>
          <w:szCs w:val="28"/>
        </w:rPr>
        <w:t xml:space="preserve"> осуществляет сбор стоков с жилой застройки кварталов 21, 22, 23 и дальнейшую их транспортировку напорными коллекторами 2Ду-400</w:t>
      </w:r>
      <w:r w:rsidR="008531D5">
        <w:rPr>
          <w:rFonts w:ascii="Times New Roman" w:hAnsi="Times New Roman" w:cs="Times New Roman"/>
          <w:sz w:val="28"/>
          <w:szCs w:val="28"/>
        </w:rPr>
        <w:t xml:space="preserve"> </w:t>
      </w:r>
      <w:r>
        <w:rPr>
          <w:rFonts w:ascii="Times New Roman" w:hAnsi="Times New Roman" w:cs="Times New Roman"/>
          <w:sz w:val="28"/>
          <w:szCs w:val="28"/>
        </w:rPr>
        <w:t>мм на очистные сооружения. В случае необходимости имеется возможность часть стоков направить на КНС-7</w:t>
      </w:r>
      <w:r w:rsidR="0012661D">
        <w:rPr>
          <w:rFonts w:ascii="Times New Roman" w:hAnsi="Times New Roman" w:cs="Times New Roman"/>
          <w:sz w:val="28"/>
          <w:szCs w:val="28"/>
        </w:rPr>
        <w:t>;</w:t>
      </w:r>
    </w:p>
    <w:p w:rsidR="008E19B8" w:rsidRDefault="008E19B8" w:rsidP="00051F6D">
      <w:pPr>
        <w:spacing w:line="276" w:lineRule="auto"/>
        <w:ind w:firstLine="709"/>
        <w:rPr>
          <w:rFonts w:ascii="Times New Roman" w:hAnsi="Times New Roman" w:cs="Times New Roman"/>
          <w:sz w:val="28"/>
          <w:szCs w:val="28"/>
        </w:rPr>
      </w:pPr>
      <w:r>
        <w:rPr>
          <w:rFonts w:ascii="Times New Roman" w:hAnsi="Times New Roman" w:cs="Times New Roman"/>
          <w:sz w:val="28"/>
          <w:szCs w:val="28"/>
        </w:rPr>
        <w:t xml:space="preserve">8. </w:t>
      </w:r>
      <w:r>
        <w:rPr>
          <w:rFonts w:ascii="Times New Roman" w:hAnsi="Times New Roman" w:cs="Times New Roman"/>
          <w:bCs/>
          <w:sz w:val="28"/>
          <w:szCs w:val="28"/>
        </w:rPr>
        <w:t>КНС-12</w:t>
      </w:r>
      <w:r>
        <w:rPr>
          <w:rFonts w:ascii="Times New Roman" w:hAnsi="Times New Roman" w:cs="Times New Roman"/>
          <w:sz w:val="28"/>
          <w:szCs w:val="28"/>
        </w:rPr>
        <w:t xml:space="preserve"> </w:t>
      </w:r>
      <w:r w:rsidR="0026100C" w:rsidRPr="0026100C">
        <w:rPr>
          <w:rFonts w:ascii="Times New Roman" w:hAnsi="Times New Roman" w:cs="Times New Roman"/>
          <w:sz w:val="28"/>
          <w:szCs w:val="28"/>
        </w:rPr>
        <w:t>–</w:t>
      </w:r>
      <w:r>
        <w:rPr>
          <w:rFonts w:ascii="Times New Roman" w:hAnsi="Times New Roman" w:cs="Times New Roman"/>
          <w:sz w:val="28"/>
          <w:szCs w:val="28"/>
        </w:rPr>
        <w:t xml:space="preserve"> осуществляет сбор стоков с жилой </w:t>
      </w:r>
      <w:r w:rsidR="002F18A5">
        <w:rPr>
          <w:rFonts w:ascii="Times New Roman" w:hAnsi="Times New Roman" w:cs="Times New Roman"/>
          <w:sz w:val="28"/>
          <w:szCs w:val="28"/>
        </w:rPr>
        <w:t>застройки квартала</w:t>
      </w:r>
      <w:r>
        <w:rPr>
          <w:rFonts w:ascii="Times New Roman" w:hAnsi="Times New Roman" w:cs="Times New Roman"/>
          <w:sz w:val="28"/>
          <w:szCs w:val="28"/>
        </w:rPr>
        <w:t xml:space="preserve"> 28 и дальнейшую их </w:t>
      </w:r>
      <w:r w:rsidR="002F18A5">
        <w:rPr>
          <w:rFonts w:ascii="Times New Roman" w:hAnsi="Times New Roman" w:cs="Times New Roman"/>
          <w:sz w:val="28"/>
          <w:szCs w:val="28"/>
        </w:rPr>
        <w:t>транспортировку напорными</w:t>
      </w:r>
      <w:r>
        <w:rPr>
          <w:rFonts w:ascii="Times New Roman" w:hAnsi="Times New Roman" w:cs="Times New Roman"/>
          <w:sz w:val="28"/>
          <w:szCs w:val="28"/>
        </w:rPr>
        <w:t xml:space="preserve"> коллекторами 2Ду-100</w:t>
      </w:r>
      <w:r w:rsidR="008531D5">
        <w:rPr>
          <w:rFonts w:ascii="Times New Roman" w:hAnsi="Times New Roman" w:cs="Times New Roman"/>
          <w:sz w:val="28"/>
          <w:szCs w:val="28"/>
        </w:rPr>
        <w:t xml:space="preserve"> </w:t>
      </w:r>
      <w:r>
        <w:rPr>
          <w:rFonts w:ascii="Times New Roman" w:hAnsi="Times New Roman" w:cs="Times New Roman"/>
          <w:sz w:val="28"/>
          <w:szCs w:val="28"/>
        </w:rPr>
        <w:t>мм до камеры-гасителя и далее по самотечному коллектору Ду-250</w:t>
      </w:r>
      <w:r w:rsidR="008531D5">
        <w:rPr>
          <w:rFonts w:ascii="Times New Roman" w:hAnsi="Times New Roman" w:cs="Times New Roman"/>
          <w:sz w:val="28"/>
          <w:szCs w:val="28"/>
        </w:rPr>
        <w:t xml:space="preserve"> </w:t>
      </w:r>
      <w:r w:rsidR="002F18A5">
        <w:rPr>
          <w:rFonts w:ascii="Times New Roman" w:hAnsi="Times New Roman" w:cs="Times New Roman"/>
          <w:sz w:val="28"/>
          <w:szCs w:val="28"/>
        </w:rPr>
        <w:t>мм на</w:t>
      </w:r>
      <w:r>
        <w:rPr>
          <w:rFonts w:ascii="Times New Roman" w:hAnsi="Times New Roman" w:cs="Times New Roman"/>
          <w:sz w:val="28"/>
          <w:szCs w:val="28"/>
        </w:rPr>
        <w:t xml:space="preserve"> КНС-10</w:t>
      </w:r>
      <w:r w:rsidR="008531D5">
        <w:rPr>
          <w:rFonts w:ascii="Times New Roman" w:hAnsi="Times New Roman" w:cs="Times New Roman"/>
          <w:sz w:val="28"/>
          <w:szCs w:val="28"/>
        </w:rPr>
        <w:t>.</w:t>
      </w:r>
    </w:p>
    <w:p w:rsidR="008E19B8" w:rsidRDefault="008E19B8" w:rsidP="00051F6D">
      <w:pPr>
        <w:spacing w:line="276" w:lineRule="auto"/>
        <w:ind w:firstLine="709"/>
        <w:rPr>
          <w:rFonts w:ascii="Times New Roman" w:hAnsi="Times New Roman" w:cs="Times New Roman"/>
          <w:sz w:val="28"/>
          <w:szCs w:val="28"/>
        </w:rPr>
      </w:pPr>
      <w:r>
        <w:rPr>
          <w:rFonts w:ascii="Times New Roman" w:hAnsi="Times New Roman" w:cs="Times New Roman"/>
          <w:sz w:val="28"/>
          <w:szCs w:val="28"/>
        </w:rPr>
        <w:t xml:space="preserve">9. </w:t>
      </w:r>
      <w:r>
        <w:rPr>
          <w:rFonts w:ascii="Times New Roman" w:hAnsi="Times New Roman" w:cs="Times New Roman"/>
          <w:bCs/>
          <w:sz w:val="28"/>
          <w:szCs w:val="28"/>
        </w:rPr>
        <w:t>КНС-4</w:t>
      </w:r>
      <w:r>
        <w:rPr>
          <w:rFonts w:ascii="Times New Roman" w:hAnsi="Times New Roman" w:cs="Times New Roman"/>
          <w:sz w:val="28"/>
          <w:szCs w:val="28"/>
        </w:rPr>
        <w:t xml:space="preserve"> </w:t>
      </w:r>
      <w:r w:rsidR="0026100C" w:rsidRPr="0026100C">
        <w:rPr>
          <w:rFonts w:ascii="Times New Roman" w:hAnsi="Times New Roman" w:cs="Times New Roman"/>
          <w:sz w:val="28"/>
          <w:szCs w:val="28"/>
        </w:rPr>
        <w:t>–</w:t>
      </w:r>
      <w:r>
        <w:rPr>
          <w:rFonts w:ascii="Times New Roman" w:hAnsi="Times New Roman" w:cs="Times New Roman"/>
          <w:sz w:val="28"/>
          <w:szCs w:val="28"/>
        </w:rPr>
        <w:t xml:space="preserve"> осуществляет сбор стоков со станции КНС-7, КНС-5 (ПО </w:t>
      </w:r>
      <w:r w:rsidR="006D5B6C">
        <w:rPr>
          <w:rFonts w:ascii="Times New Roman" w:hAnsi="Times New Roman" w:cs="Times New Roman"/>
          <w:sz w:val="28"/>
          <w:szCs w:val="28"/>
        </w:rPr>
        <w:t>«</w:t>
      </w:r>
      <w:r>
        <w:rPr>
          <w:rFonts w:ascii="Times New Roman" w:hAnsi="Times New Roman" w:cs="Times New Roman"/>
          <w:sz w:val="28"/>
          <w:szCs w:val="28"/>
        </w:rPr>
        <w:t>ЭХЗ</w:t>
      </w:r>
      <w:r w:rsidR="006D5B6C">
        <w:rPr>
          <w:rFonts w:ascii="Times New Roman" w:hAnsi="Times New Roman" w:cs="Times New Roman"/>
          <w:sz w:val="28"/>
          <w:szCs w:val="28"/>
        </w:rPr>
        <w:t>»</w:t>
      </w:r>
      <w:r>
        <w:rPr>
          <w:rFonts w:ascii="Times New Roman" w:hAnsi="Times New Roman" w:cs="Times New Roman"/>
          <w:sz w:val="28"/>
          <w:szCs w:val="28"/>
        </w:rPr>
        <w:t xml:space="preserve">) и дальнейшую их </w:t>
      </w:r>
      <w:r w:rsidR="002F18A5">
        <w:rPr>
          <w:rFonts w:ascii="Times New Roman" w:hAnsi="Times New Roman" w:cs="Times New Roman"/>
          <w:sz w:val="28"/>
          <w:szCs w:val="28"/>
        </w:rPr>
        <w:t>транспортировку напорными</w:t>
      </w:r>
      <w:r>
        <w:rPr>
          <w:rFonts w:ascii="Times New Roman" w:hAnsi="Times New Roman" w:cs="Times New Roman"/>
          <w:sz w:val="28"/>
          <w:szCs w:val="28"/>
        </w:rPr>
        <w:t xml:space="preserve"> коллекторами 2Ду-400 на очистные сооружения</w:t>
      </w:r>
      <w:r w:rsidR="0012661D">
        <w:rPr>
          <w:rFonts w:ascii="Times New Roman" w:hAnsi="Times New Roman" w:cs="Times New Roman"/>
          <w:sz w:val="28"/>
          <w:szCs w:val="28"/>
        </w:rPr>
        <w:t>;</w:t>
      </w:r>
    </w:p>
    <w:p w:rsidR="00405F39" w:rsidRDefault="008E19B8" w:rsidP="00405F39">
      <w:pPr>
        <w:spacing w:line="276" w:lineRule="auto"/>
        <w:ind w:firstLine="709"/>
        <w:rPr>
          <w:rFonts w:ascii="Times New Roman" w:hAnsi="Times New Roman" w:cs="Times New Roman"/>
          <w:b/>
          <w:sz w:val="28"/>
        </w:rPr>
      </w:pPr>
      <w:r>
        <w:rPr>
          <w:rFonts w:ascii="Times New Roman" w:hAnsi="Times New Roman" w:cs="Times New Roman"/>
          <w:sz w:val="28"/>
          <w:szCs w:val="28"/>
        </w:rPr>
        <w:t>10. Непосредственно в приемную камеру очистных сооружений стоки поступают по напорным коллекторам КНС-10, КНС-4 и КНС-6 (принадлежащей ГРЭС-2).</w:t>
      </w:r>
    </w:p>
    <w:p w:rsidR="00DF395F" w:rsidRPr="00405F39" w:rsidRDefault="00405F39" w:rsidP="0094290D">
      <w:pPr>
        <w:ind w:firstLine="709"/>
        <w:jc w:val="center"/>
        <w:rPr>
          <w:rFonts w:ascii="Times New Roman" w:hAnsi="Times New Roman" w:cs="Times New Roman"/>
          <w:b/>
          <w:sz w:val="28"/>
        </w:rPr>
      </w:pPr>
      <w:r>
        <w:rPr>
          <w:rFonts w:ascii="Times New Roman" w:hAnsi="Times New Roman" w:cs="Times New Roman"/>
          <w:b/>
          <w:sz w:val="28"/>
        </w:rPr>
        <w:t>2.</w:t>
      </w:r>
      <w:r w:rsidR="00987EA1">
        <w:rPr>
          <w:rFonts w:ascii="Times New Roman" w:hAnsi="Times New Roman" w:cs="Times New Roman"/>
          <w:b/>
          <w:sz w:val="28"/>
        </w:rPr>
        <w:t>1.</w:t>
      </w:r>
      <w:r>
        <w:rPr>
          <w:rFonts w:ascii="Times New Roman" w:hAnsi="Times New Roman" w:cs="Times New Roman"/>
          <w:b/>
          <w:sz w:val="28"/>
        </w:rPr>
        <w:t xml:space="preserve">2. </w:t>
      </w:r>
      <w:r w:rsidRPr="00405F39">
        <w:rPr>
          <w:rFonts w:ascii="Times New Roman" w:hAnsi="Times New Roman" w:cs="Times New Roman"/>
          <w:b/>
          <w:sz w:val="28"/>
        </w:rPr>
        <w:t>Описание результатов технического обследования централизованной системы водоотведения</w:t>
      </w:r>
      <w:r w:rsidR="0094290D">
        <w:rPr>
          <w:rFonts w:ascii="Times New Roman" w:hAnsi="Times New Roman" w:cs="Times New Roman"/>
          <w:b/>
          <w:sz w:val="28"/>
        </w:rPr>
        <w:t xml:space="preserve">, </w:t>
      </w:r>
      <w:r w:rsidR="0094290D" w:rsidRPr="0094290D">
        <w:rPr>
          <w:rFonts w:ascii="Times New Roman" w:hAnsi="Times New Roman" w:cs="Times New Roman"/>
          <w:b/>
          <w:sz w:val="28"/>
        </w:rPr>
        <w:t>включая описание существующих канализационных очистных сооружений, в том числе оценку соответствия применяемой технологической схемы очистки сточных вод требованиям обеспечения нормативов качества очистки сточных вод, определение существующего дефицита (резерва) мощностей сооружений и описание локальных очистных сооружений, создаваемых абонентами</w:t>
      </w:r>
    </w:p>
    <w:p w:rsidR="00377965" w:rsidRPr="0012661D" w:rsidRDefault="008E19B8">
      <w:pPr>
        <w:tabs>
          <w:tab w:val="left" w:pos="1095"/>
        </w:tabs>
        <w:jc w:val="right"/>
        <w:rPr>
          <w:rFonts w:ascii="Times New Roman" w:hAnsi="Times New Roman" w:cs="Times New Roman"/>
          <w:sz w:val="22"/>
          <w:szCs w:val="22"/>
        </w:rPr>
      </w:pPr>
      <w:r w:rsidRPr="0012661D">
        <w:rPr>
          <w:rFonts w:ascii="Times New Roman" w:hAnsi="Times New Roman" w:cs="Times New Roman"/>
          <w:sz w:val="22"/>
          <w:szCs w:val="22"/>
        </w:rPr>
        <w:t>Таблица 2</w:t>
      </w:r>
      <w:r w:rsidR="007433EC">
        <w:rPr>
          <w:rFonts w:ascii="Times New Roman" w:hAnsi="Times New Roman" w:cs="Times New Roman"/>
          <w:sz w:val="22"/>
          <w:szCs w:val="22"/>
        </w:rPr>
        <w:t>6</w:t>
      </w:r>
      <w:r w:rsidR="0073042F" w:rsidRPr="0012661D">
        <w:rPr>
          <w:rFonts w:ascii="Times New Roman" w:hAnsi="Times New Roman" w:cs="Times New Roman"/>
          <w:sz w:val="22"/>
          <w:szCs w:val="22"/>
        </w:rPr>
        <w:t>.</w:t>
      </w:r>
    </w:p>
    <w:p w:rsidR="008E19B8" w:rsidRPr="0012661D" w:rsidRDefault="008E19B8" w:rsidP="00377965">
      <w:pPr>
        <w:tabs>
          <w:tab w:val="left" w:pos="1095"/>
        </w:tabs>
        <w:jc w:val="right"/>
        <w:rPr>
          <w:rFonts w:ascii="Times New Roman" w:hAnsi="Times New Roman" w:cs="Times New Roman"/>
          <w:sz w:val="22"/>
          <w:szCs w:val="22"/>
        </w:rPr>
      </w:pPr>
      <w:r w:rsidRPr="0012661D">
        <w:rPr>
          <w:rFonts w:ascii="Times New Roman" w:hAnsi="Times New Roman" w:cs="Times New Roman"/>
          <w:sz w:val="22"/>
          <w:szCs w:val="22"/>
        </w:rPr>
        <w:t>Оборудование на очистных со</w:t>
      </w:r>
      <w:r w:rsidR="00377965" w:rsidRPr="0012661D">
        <w:rPr>
          <w:rFonts w:ascii="Times New Roman" w:hAnsi="Times New Roman" w:cs="Times New Roman"/>
          <w:sz w:val="22"/>
          <w:szCs w:val="22"/>
        </w:rPr>
        <w:t>о</w:t>
      </w:r>
      <w:r w:rsidRPr="0012661D">
        <w:rPr>
          <w:rFonts w:ascii="Times New Roman" w:hAnsi="Times New Roman" w:cs="Times New Roman"/>
          <w:sz w:val="22"/>
          <w:szCs w:val="22"/>
        </w:rPr>
        <w:t>ружениях</w:t>
      </w:r>
    </w:p>
    <w:tbl>
      <w:tblPr>
        <w:tblW w:w="10090"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5" w:type="dxa"/>
          <w:right w:w="55" w:type="dxa"/>
        </w:tblCellMar>
        <w:tblLook w:val="0000" w:firstRow="0" w:lastRow="0" w:firstColumn="0" w:lastColumn="0" w:noHBand="0" w:noVBand="0"/>
      </w:tblPr>
      <w:tblGrid>
        <w:gridCol w:w="709"/>
        <w:gridCol w:w="2369"/>
        <w:gridCol w:w="690"/>
        <w:gridCol w:w="850"/>
        <w:gridCol w:w="992"/>
        <w:gridCol w:w="851"/>
        <w:gridCol w:w="3629"/>
      </w:tblGrid>
      <w:tr w:rsidR="00260930" w:rsidTr="0094290D">
        <w:trPr>
          <w:trHeight w:val="670"/>
        </w:trPr>
        <w:tc>
          <w:tcPr>
            <w:tcW w:w="709" w:type="dxa"/>
            <w:shd w:val="clear" w:color="auto" w:fill="F2F2F2" w:themeFill="background1" w:themeFillShade="F2"/>
            <w:vAlign w:val="center"/>
          </w:tcPr>
          <w:p w:rsidR="008E19B8" w:rsidRPr="00051F6D" w:rsidRDefault="008E19B8">
            <w:pPr>
              <w:snapToGrid w:val="0"/>
              <w:jc w:val="center"/>
              <w:rPr>
                <w:rFonts w:ascii="Times New Roman" w:hAnsi="Times New Roman" w:cs="Times New Roman"/>
                <w:b/>
                <w:sz w:val="22"/>
                <w:szCs w:val="22"/>
              </w:rPr>
            </w:pPr>
            <w:r w:rsidRPr="00051F6D">
              <w:rPr>
                <w:rFonts w:ascii="Times New Roman" w:hAnsi="Times New Roman" w:cs="Times New Roman"/>
                <w:b/>
                <w:sz w:val="22"/>
                <w:szCs w:val="22"/>
              </w:rPr>
              <w:t>№ п/п</w:t>
            </w:r>
          </w:p>
        </w:tc>
        <w:tc>
          <w:tcPr>
            <w:tcW w:w="2369" w:type="dxa"/>
            <w:shd w:val="clear" w:color="auto" w:fill="F2F2F2" w:themeFill="background1" w:themeFillShade="F2"/>
            <w:vAlign w:val="center"/>
          </w:tcPr>
          <w:p w:rsidR="008E19B8" w:rsidRPr="00051F6D" w:rsidRDefault="002F18A5">
            <w:pPr>
              <w:snapToGrid w:val="0"/>
              <w:jc w:val="center"/>
              <w:rPr>
                <w:rFonts w:ascii="Times New Roman" w:hAnsi="Times New Roman" w:cs="Times New Roman"/>
                <w:b/>
                <w:sz w:val="22"/>
                <w:szCs w:val="22"/>
              </w:rPr>
            </w:pPr>
            <w:r w:rsidRPr="00051F6D">
              <w:rPr>
                <w:rFonts w:ascii="Times New Roman" w:hAnsi="Times New Roman" w:cs="Times New Roman"/>
                <w:b/>
                <w:sz w:val="22"/>
                <w:szCs w:val="22"/>
              </w:rPr>
              <w:t>Наименование оборудования</w:t>
            </w:r>
          </w:p>
        </w:tc>
        <w:tc>
          <w:tcPr>
            <w:tcW w:w="690" w:type="dxa"/>
            <w:shd w:val="clear" w:color="auto" w:fill="F2F2F2" w:themeFill="background1" w:themeFillShade="F2"/>
            <w:vAlign w:val="center"/>
          </w:tcPr>
          <w:p w:rsidR="008E19B8" w:rsidRPr="00051F6D" w:rsidRDefault="008E19B8">
            <w:pPr>
              <w:snapToGrid w:val="0"/>
              <w:jc w:val="center"/>
              <w:rPr>
                <w:rFonts w:ascii="Times New Roman" w:hAnsi="Times New Roman" w:cs="Times New Roman"/>
                <w:b/>
                <w:sz w:val="22"/>
                <w:szCs w:val="22"/>
              </w:rPr>
            </w:pPr>
            <w:r w:rsidRPr="00051F6D">
              <w:rPr>
                <w:rFonts w:ascii="Times New Roman" w:hAnsi="Times New Roman" w:cs="Times New Roman"/>
                <w:b/>
                <w:sz w:val="22"/>
                <w:szCs w:val="22"/>
              </w:rPr>
              <w:t>Год ввода</w:t>
            </w:r>
          </w:p>
        </w:tc>
        <w:tc>
          <w:tcPr>
            <w:tcW w:w="850" w:type="dxa"/>
            <w:shd w:val="clear" w:color="auto" w:fill="F2F2F2" w:themeFill="background1" w:themeFillShade="F2"/>
            <w:vAlign w:val="center"/>
          </w:tcPr>
          <w:p w:rsidR="008E19B8" w:rsidRPr="00051F6D" w:rsidRDefault="008E19B8">
            <w:pPr>
              <w:snapToGrid w:val="0"/>
              <w:jc w:val="center"/>
              <w:rPr>
                <w:rFonts w:ascii="Times New Roman" w:hAnsi="Times New Roman" w:cs="Times New Roman"/>
                <w:b/>
                <w:sz w:val="22"/>
                <w:szCs w:val="22"/>
              </w:rPr>
            </w:pPr>
            <w:r w:rsidRPr="00051F6D">
              <w:rPr>
                <w:rFonts w:ascii="Times New Roman" w:hAnsi="Times New Roman" w:cs="Times New Roman"/>
                <w:b/>
                <w:sz w:val="22"/>
                <w:szCs w:val="22"/>
              </w:rPr>
              <w:t>м³/час</w:t>
            </w:r>
          </w:p>
        </w:tc>
        <w:tc>
          <w:tcPr>
            <w:tcW w:w="992" w:type="dxa"/>
            <w:shd w:val="clear" w:color="auto" w:fill="F2F2F2" w:themeFill="background1" w:themeFillShade="F2"/>
            <w:vAlign w:val="center"/>
          </w:tcPr>
          <w:p w:rsidR="008E19B8" w:rsidRPr="00051F6D" w:rsidRDefault="008E19B8" w:rsidP="00EB025B">
            <w:pPr>
              <w:snapToGrid w:val="0"/>
              <w:ind w:left="-27" w:right="-28" w:firstLine="27"/>
              <w:jc w:val="center"/>
              <w:rPr>
                <w:rFonts w:ascii="Times New Roman" w:hAnsi="Times New Roman" w:cs="Times New Roman"/>
                <w:b/>
                <w:sz w:val="22"/>
                <w:szCs w:val="22"/>
              </w:rPr>
            </w:pPr>
            <w:r w:rsidRPr="00051F6D">
              <w:rPr>
                <w:rFonts w:ascii="Times New Roman" w:hAnsi="Times New Roman" w:cs="Times New Roman"/>
                <w:b/>
                <w:sz w:val="22"/>
                <w:szCs w:val="22"/>
              </w:rPr>
              <w:t>Годовая загруженность</w:t>
            </w:r>
          </w:p>
        </w:tc>
        <w:tc>
          <w:tcPr>
            <w:tcW w:w="851" w:type="dxa"/>
            <w:shd w:val="clear" w:color="auto" w:fill="F2F2F2" w:themeFill="background1" w:themeFillShade="F2"/>
            <w:vAlign w:val="center"/>
          </w:tcPr>
          <w:p w:rsidR="008E19B8" w:rsidRPr="00051F6D" w:rsidRDefault="006F3169">
            <w:pPr>
              <w:snapToGrid w:val="0"/>
              <w:jc w:val="center"/>
              <w:rPr>
                <w:rFonts w:ascii="Times New Roman" w:hAnsi="Times New Roman" w:cs="Times New Roman"/>
                <w:b/>
                <w:sz w:val="22"/>
                <w:szCs w:val="22"/>
              </w:rPr>
            </w:pPr>
            <w:r w:rsidRPr="00051F6D">
              <w:rPr>
                <w:rFonts w:ascii="Times New Roman" w:hAnsi="Times New Roman" w:cs="Times New Roman"/>
                <w:b/>
                <w:sz w:val="22"/>
                <w:szCs w:val="22"/>
              </w:rPr>
              <w:t>И</w:t>
            </w:r>
            <w:r w:rsidR="008E19B8" w:rsidRPr="00051F6D">
              <w:rPr>
                <w:rFonts w:ascii="Times New Roman" w:hAnsi="Times New Roman" w:cs="Times New Roman"/>
                <w:b/>
                <w:sz w:val="22"/>
                <w:szCs w:val="22"/>
              </w:rPr>
              <w:t>знос</w:t>
            </w:r>
            <w:r w:rsidRPr="00051F6D">
              <w:rPr>
                <w:rFonts w:ascii="Times New Roman" w:hAnsi="Times New Roman" w:cs="Times New Roman"/>
                <w:b/>
                <w:sz w:val="22"/>
                <w:szCs w:val="22"/>
              </w:rPr>
              <w:t>, %</w:t>
            </w:r>
          </w:p>
        </w:tc>
        <w:tc>
          <w:tcPr>
            <w:tcW w:w="3629" w:type="dxa"/>
            <w:shd w:val="clear" w:color="auto" w:fill="F2F2F2" w:themeFill="background1" w:themeFillShade="F2"/>
            <w:vAlign w:val="center"/>
          </w:tcPr>
          <w:p w:rsidR="008E19B8" w:rsidRPr="00051F6D" w:rsidRDefault="008E19B8">
            <w:pPr>
              <w:pStyle w:val="aff"/>
              <w:jc w:val="center"/>
              <w:rPr>
                <w:rFonts w:cs="Times New Roman"/>
                <w:b/>
              </w:rPr>
            </w:pPr>
            <w:r w:rsidRPr="00051F6D">
              <w:rPr>
                <w:rFonts w:cs="Times New Roman"/>
                <w:b/>
                <w:sz w:val="22"/>
                <w:szCs w:val="22"/>
              </w:rPr>
              <w:t>Краткая характеристика</w:t>
            </w:r>
          </w:p>
        </w:tc>
      </w:tr>
      <w:tr w:rsidR="0012661D" w:rsidRPr="0012661D" w:rsidTr="0094290D">
        <w:trPr>
          <w:trHeight w:val="205"/>
        </w:trPr>
        <w:tc>
          <w:tcPr>
            <w:tcW w:w="709" w:type="dxa"/>
            <w:shd w:val="clear" w:color="auto" w:fill="F2F2F2" w:themeFill="background1" w:themeFillShade="F2"/>
          </w:tcPr>
          <w:p w:rsidR="0012661D" w:rsidRPr="002C3A3C" w:rsidRDefault="002C3A3C" w:rsidP="002C3A3C">
            <w:pPr>
              <w:jc w:val="center"/>
              <w:rPr>
                <w:rFonts w:ascii="Times New Roman" w:hAnsi="Times New Roman" w:cs="Times New Roman"/>
                <w:b/>
                <w:szCs w:val="20"/>
              </w:rPr>
            </w:pPr>
            <w:r w:rsidRPr="002C3A3C">
              <w:rPr>
                <w:rFonts w:ascii="Times New Roman" w:hAnsi="Times New Roman" w:cs="Times New Roman"/>
                <w:b/>
                <w:szCs w:val="20"/>
              </w:rPr>
              <w:t>1</w:t>
            </w:r>
          </w:p>
        </w:tc>
        <w:tc>
          <w:tcPr>
            <w:tcW w:w="2369" w:type="dxa"/>
            <w:shd w:val="clear" w:color="auto" w:fill="F2F2F2" w:themeFill="background1" w:themeFillShade="F2"/>
          </w:tcPr>
          <w:p w:rsidR="0012661D" w:rsidRPr="002C3A3C" w:rsidRDefault="002C3A3C" w:rsidP="002C3A3C">
            <w:pPr>
              <w:jc w:val="center"/>
              <w:rPr>
                <w:rFonts w:ascii="Times New Roman" w:hAnsi="Times New Roman" w:cs="Times New Roman"/>
                <w:b/>
                <w:szCs w:val="20"/>
              </w:rPr>
            </w:pPr>
            <w:r w:rsidRPr="002C3A3C">
              <w:rPr>
                <w:rFonts w:ascii="Times New Roman" w:hAnsi="Times New Roman" w:cs="Times New Roman"/>
                <w:b/>
                <w:szCs w:val="20"/>
              </w:rPr>
              <w:t>2</w:t>
            </w:r>
          </w:p>
        </w:tc>
        <w:tc>
          <w:tcPr>
            <w:tcW w:w="690" w:type="dxa"/>
            <w:shd w:val="clear" w:color="auto" w:fill="F2F2F2" w:themeFill="background1" w:themeFillShade="F2"/>
          </w:tcPr>
          <w:p w:rsidR="0012661D" w:rsidRPr="002C3A3C" w:rsidRDefault="002C3A3C" w:rsidP="002C3A3C">
            <w:pPr>
              <w:jc w:val="center"/>
              <w:rPr>
                <w:rFonts w:ascii="Times New Roman" w:hAnsi="Times New Roman" w:cs="Times New Roman"/>
                <w:b/>
                <w:szCs w:val="20"/>
              </w:rPr>
            </w:pPr>
            <w:r w:rsidRPr="002C3A3C">
              <w:rPr>
                <w:rFonts w:ascii="Times New Roman" w:hAnsi="Times New Roman" w:cs="Times New Roman"/>
                <w:b/>
                <w:szCs w:val="20"/>
              </w:rPr>
              <w:t>3</w:t>
            </w:r>
          </w:p>
        </w:tc>
        <w:tc>
          <w:tcPr>
            <w:tcW w:w="850" w:type="dxa"/>
            <w:shd w:val="clear" w:color="auto" w:fill="F2F2F2" w:themeFill="background1" w:themeFillShade="F2"/>
          </w:tcPr>
          <w:p w:rsidR="0012661D" w:rsidRPr="002C3A3C" w:rsidRDefault="002C3A3C" w:rsidP="002C3A3C">
            <w:pPr>
              <w:jc w:val="center"/>
              <w:rPr>
                <w:rFonts w:ascii="Times New Roman" w:hAnsi="Times New Roman" w:cs="Times New Roman"/>
                <w:b/>
                <w:szCs w:val="20"/>
              </w:rPr>
            </w:pPr>
            <w:r w:rsidRPr="002C3A3C">
              <w:rPr>
                <w:rFonts w:ascii="Times New Roman" w:hAnsi="Times New Roman" w:cs="Times New Roman"/>
                <w:b/>
                <w:szCs w:val="20"/>
              </w:rPr>
              <w:t>4</w:t>
            </w:r>
          </w:p>
        </w:tc>
        <w:tc>
          <w:tcPr>
            <w:tcW w:w="992" w:type="dxa"/>
            <w:shd w:val="clear" w:color="auto" w:fill="F2F2F2" w:themeFill="background1" w:themeFillShade="F2"/>
          </w:tcPr>
          <w:p w:rsidR="0012661D" w:rsidRPr="002C3A3C" w:rsidRDefault="002C3A3C" w:rsidP="002C3A3C">
            <w:pPr>
              <w:jc w:val="center"/>
              <w:rPr>
                <w:rFonts w:ascii="Times New Roman" w:hAnsi="Times New Roman" w:cs="Times New Roman"/>
                <w:b/>
                <w:szCs w:val="20"/>
              </w:rPr>
            </w:pPr>
            <w:r w:rsidRPr="002C3A3C">
              <w:rPr>
                <w:rFonts w:ascii="Times New Roman" w:hAnsi="Times New Roman" w:cs="Times New Roman"/>
                <w:b/>
                <w:szCs w:val="20"/>
              </w:rPr>
              <w:t>5</w:t>
            </w:r>
          </w:p>
        </w:tc>
        <w:tc>
          <w:tcPr>
            <w:tcW w:w="851" w:type="dxa"/>
            <w:shd w:val="clear" w:color="auto" w:fill="F2F2F2" w:themeFill="background1" w:themeFillShade="F2"/>
          </w:tcPr>
          <w:p w:rsidR="0012661D" w:rsidRPr="002C3A3C" w:rsidRDefault="002C3A3C" w:rsidP="002C3A3C">
            <w:pPr>
              <w:jc w:val="center"/>
              <w:rPr>
                <w:rFonts w:ascii="Times New Roman" w:hAnsi="Times New Roman" w:cs="Times New Roman"/>
                <w:b/>
                <w:szCs w:val="20"/>
              </w:rPr>
            </w:pPr>
            <w:r w:rsidRPr="002C3A3C">
              <w:rPr>
                <w:rFonts w:ascii="Times New Roman" w:hAnsi="Times New Roman" w:cs="Times New Roman"/>
                <w:b/>
                <w:szCs w:val="20"/>
              </w:rPr>
              <w:t>6</w:t>
            </w:r>
          </w:p>
        </w:tc>
        <w:tc>
          <w:tcPr>
            <w:tcW w:w="3629" w:type="dxa"/>
            <w:shd w:val="clear" w:color="auto" w:fill="F2F2F2" w:themeFill="background1" w:themeFillShade="F2"/>
          </w:tcPr>
          <w:p w:rsidR="0012661D" w:rsidRPr="002C3A3C" w:rsidRDefault="002C3A3C" w:rsidP="002C3A3C">
            <w:pPr>
              <w:jc w:val="center"/>
              <w:rPr>
                <w:rFonts w:ascii="Times New Roman" w:hAnsi="Times New Roman" w:cs="Times New Roman"/>
                <w:b/>
                <w:szCs w:val="20"/>
              </w:rPr>
            </w:pPr>
            <w:r w:rsidRPr="002C3A3C">
              <w:rPr>
                <w:rFonts w:ascii="Times New Roman" w:hAnsi="Times New Roman" w:cs="Times New Roman"/>
                <w:b/>
                <w:szCs w:val="20"/>
              </w:rPr>
              <w:t>7</w:t>
            </w:r>
          </w:p>
        </w:tc>
      </w:tr>
      <w:tr w:rsidR="00260930" w:rsidTr="0094290D">
        <w:trPr>
          <w:trHeight w:val="1224"/>
        </w:trPr>
        <w:tc>
          <w:tcPr>
            <w:tcW w:w="709" w:type="dxa"/>
            <w:shd w:val="clear" w:color="auto" w:fill="auto"/>
          </w:tcPr>
          <w:p w:rsidR="00051F6D" w:rsidRDefault="004B7290" w:rsidP="004B7290">
            <w:pPr>
              <w:widowControl w:val="0"/>
              <w:tabs>
                <w:tab w:val="left" w:pos="720"/>
              </w:tabs>
              <w:snapToGrid w:val="0"/>
              <w:ind w:left="65" w:right="80"/>
              <w:jc w:val="center"/>
              <w:rPr>
                <w:rFonts w:ascii="Times New Roman" w:hAnsi="Times New Roman" w:cs="Times New Roman"/>
                <w:sz w:val="22"/>
                <w:szCs w:val="22"/>
              </w:rPr>
            </w:pPr>
            <w:r>
              <w:rPr>
                <w:rFonts w:ascii="Times New Roman" w:hAnsi="Times New Roman" w:cs="Times New Roman"/>
                <w:sz w:val="22"/>
                <w:szCs w:val="22"/>
              </w:rPr>
              <w:t>1.</w:t>
            </w:r>
          </w:p>
        </w:tc>
        <w:tc>
          <w:tcPr>
            <w:tcW w:w="2369" w:type="dxa"/>
            <w:shd w:val="clear" w:color="auto" w:fill="auto"/>
          </w:tcPr>
          <w:p w:rsidR="00051F6D" w:rsidRDefault="00051F6D">
            <w:pPr>
              <w:snapToGrid w:val="0"/>
              <w:rPr>
                <w:rFonts w:ascii="Times New Roman" w:hAnsi="Times New Roman" w:cs="Times New Roman"/>
                <w:sz w:val="22"/>
                <w:szCs w:val="22"/>
              </w:rPr>
            </w:pPr>
            <w:r>
              <w:rPr>
                <w:rFonts w:ascii="Times New Roman" w:hAnsi="Times New Roman" w:cs="Times New Roman"/>
                <w:sz w:val="22"/>
                <w:szCs w:val="22"/>
              </w:rPr>
              <w:t xml:space="preserve">Решётка </w:t>
            </w:r>
            <w:r w:rsidR="006D34FA">
              <w:rPr>
                <w:rFonts w:ascii="Times New Roman" w:hAnsi="Times New Roman" w:cs="Times New Roman"/>
                <w:sz w:val="22"/>
                <w:szCs w:val="22"/>
              </w:rPr>
              <w:t>«</w:t>
            </w:r>
            <w:r>
              <w:rPr>
                <w:rFonts w:ascii="Times New Roman" w:hAnsi="Times New Roman" w:cs="Times New Roman"/>
                <w:sz w:val="22"/>
                <w:szCs w:val="22"/>
              </w:rPr>
              <w:t>Ротамат</w:t>
            </w:r>
            <w:r w:rsidR="006D34FA">
              <w:rPr>
                <w:rFonts w:ascii="Times New Roman" w:hAnsi="Times New Roman" w:cs="Times New Roman"/>
                <w:sz w:val="22"/>
                <w:szCs w:val="22"/>
              </w:rPr>
              <w:t>»</w:t>
            </w:r>
            <w:r>
              <w:rPr>
                <w:rFonts w:ascii="Times New Roman" w:hAnsi="Times New Roman" w:cs="Times New Roman"/>
                <w:sz w:val="22"/>
                <w:szCs w:val="22"/>
              </w:rPr>
              <w:t xml:space="preserve"> 1÷2</w:t>
            </w:r>
          </w:p>
        </w:tc>
        <w:tc>
          <w:tcPr>
            <w:tcW w:w="690" w:type="dxa"/>
            <w:shd w:val="clear" w:color="auto" w:fill="auto"/>
          </w:tcPr>
          <w:p w:rsidR="00051F6D" w:rsidRDefault="00051F6D">
            <w:pPr>
              <w:snapToGrid w:val="0"/>
              <w:jc w:val="center"/>
              <w:rPr>
                <w:rFonts w:ascii="Times New Roman" w:hAnsi="Times New Roman" w:cs="Times New Roman"/>
                <w:sz w:val="22"/>
                <w:szCs w:val="22"/>
              </w:rPr>
            </w:pPr>
            <w:r>
              <w:rPr>
                <w:rFonts w:ascii="Times New Roman" w:hAnsi="Times New Roman" w:cs="Times New Roman"/>
                <w:sz w:val="22"/>
                <w:szCs w:val="22"/>
              </w:rPr>
              <w:t>2000</w:t>
            </w:r>
          </w:p>
        </w:tc>
        <w:tc>
          <w:tcPr>
            <w:tcW w:w="850" w:type="dxa"/>
            <w:shd w:val="clear" w:color="auto" w:fill="auto"/>
          </w:tcPr>
          <w:p w:rsidR="00051F6D" w:rsidRDefault="00051F6D">
            <w:pPr>
              <w:snapToGrid w:val="0"/>
              <w:jc w:val="center"/>
              <w:rPr>
                <w:rFonts w:ascii="Times New Roman" w:hAnsi="Times New Roman" w:cs="Times New Roman"/>
                <w:sz w:val="22"/>
                <w:szCs w:val="22"/>
              </w:rPr>
            </w:pPr>
            <w:r>
              <w:rPr>
                <w:rFonts w:ascii="Times New Roman" w:hAnsi="Times New Roman" w:cs="Times New Roman"/>
                <w:sz w:val="22"/>
                <w:szCs w:val="22"/>
              </w:rPr>
              <w:t>2080</w:t>
            </w:r>
          </w:p>
        </w:tc>
        <w:tc>
          <w:tcPr>
            <w:tcW w:w="992" w:type="dxa"/>
            <w:shd w:val="clear" w:color="auto" w:fill="auto"/>
          </w:tcPr>
          <w:p w:rsidR="00051F6D" w:rsidRDefault="00051F6D">
            <w:pPr>
              <w:snapToGrid w:val="0"/>
              <w:jc w:val="center"/>
              <w:rPr>
                <w:rFonts w:ascii="Times New Roman" w:hAnsi="Times New Roman" w:cs="Times New Roman"/>
                <w:sz w:val="22"/>
                <w:szCs w:val="22"/>
              </w:rPr>
            </w:pPr>
            <w:r>
              <w:rPr>
                <w:rFonts w:ascii="Times New Roman" w:hAnsi="Times New Roman" w:cs="Times New Roman"/>
                <w:sz w:val="22"/>
                <w:szCs w:val="22"/>
              </w:rPr>
              <w:t>46%</w:t>
            </w:r>
          </w:p>
        </w:tc>
        <w:tc>
          <w:tcPr>
            <w:tcW w:w="851" w:type="dxa"/>
            <w:shd w:val="clear" w:color="auto" w:fill="auto"/>
          </w:tcPr>
          <w:p w:rsidR="00051F6D" w:rsidRDefault="00051F6D">
            <w:pPr>
              <w:snapToGrid w:val="0"/>
              <w:jc w:val="center"/>
              <w:rPr>
                <w:rFonts w:ascii="Times New Roman" w:hAnsi="Times New Roman" w:cs="Times New Roman"/>
                <w:sz w:val="22"/>
                <w:szCs w:val="22"/>
              </w:rPr>
            </w:pPr>
            <w:r>
              <w:rPr>
                <w:rFonts w:ascii="Times New Roman" w:hAnsi="Times New Roman" w:cs="Times New Roman"/>
                <w:sz w:val="22"/>
                <w:szCs w:val="22"/>
              </w:rPr>
              <w:t>100%</w:t>
            </w:r>
          </w:p>
        </w:tc>
        <w:tc>
          <w:tcPr>
            <w:tcW w:w="3629" w:type="dxa"/>
            <w:shd w:val="clear" w:color="auto" w:fill="auto"/>
          </w:tcPr>
          <w:p w:rsidR="00051F6D" w:rsidRDefault="00051F6D">
            <w:pPr>
              <w:snapToGrid w:val="0"/>
              <w:ind w:right="-90"/>
              <w:rPr>
                <w:rFonts w:ascii="Times New Roman" w:hAnsi="Times New Roman" w:cs="Times New Roman"/>
                <w:sz w:val="22"/>
                <w:szCs w:val="22"/>
              </w:rPr>
            </w:pPr>
            <w:r>
              <w:rPr>
                <w:rFonts w:ascii="Times New Roman" w:hAnsi="Times New Roman" w:cs="Times New Roman"/>
                <w:sz w:val="22"/>
                <w:szCs w:val="22"/>
              </w:rPr>
              <w:t>высота 1100 мм;</w:t>
            </w:r>
          </w:p>
          <w:p w:rsidR="00051F6D" w:rsidRDefault="00051F6D">
            <w:pPr>
              <w:snapToGrid w:val="0"/>
              <w:ind w:right="-90"/>
              <w:rPr>
                <w:rFonts w:ascii="Times New Roman" w:hAnsi="Times New Roman" w:cs="Times New Roman"/>
                <w:sz w:val="22"/>
                <w:szCs w:val="22"/>
              </w:rPr>
            </w:pPr>
            <w:r>
              <w:rPr>
                <w:rFonts w:ascii="Times New Roman" w:hAnsi="Times New Roman" w:cs="Times New Roman"/>
                <w:sz w:val="22"/>
                <w:szCs w:val="22"/>
              </w:rPr>
              <w:t>ширина 700 мм;</w:t>
            </w:r>
          </w:p>
          <w:p w:rsidR="00051F6D" w:rsidRDefault="00051F6D">
            <w:pPr>
              <w:snapToGrid w:val="0"/>
              <w:ind w:right="-90"/>
              <w:rPr>
                <w:rFonts w:ascii="Times New Roman" w:hAnsi="Times New Roman" w:cs="Times New Roman"/>
                <w:sz w:val="22"/>
                <w:szCs w:val="22"/>
              </w:rPr>
            </w:pPr>
            <w:r>
              <w:rPr>
                <w:rFonts w:ascii="Times New Roman" w:hAnsi="Times New Roman" w:cs="Times New Roman"/>
                <w:sz w:val="22"/>
                <w:szCs w:val="22"/>
              </w:rPr>
              <w:t>прозор 6 мм;</w:t>
            </w:r>
          </w:p>
          <w:p w:rsidR="00051F6D" w:rsidRDefault="00051F6D" w:rsidP="00875211">
            <w:pPr>
              <w:snapToGrid w:val="0"/>
            </w:pPr>
            <w:r>
              <w:rPr>
                <w:rFonts w:ascii="Times New Roman" w:hAnsi="Times New Roman" w:cs="Times New Roman"/>
                <w:sz w:val="22"/>
                <w:szCs w:val="22"/>
              </w:rPr>
              <w:t xml:space="preserve">объём задерживаемых отходов </w:t>
            </w:r>
            <w:r w:rsidR="00875211">
              <w:rPr>
                <w:rFonts w:ascii="Times New Roman" w:hAnsi="Times New Roman" w:cs="Times New Roman"/>
                <w:sz w:val="22"/>
                <w:szCs w:val="22"/>
              </w:rPr>
              <w:t xml:space="preserve">  </w:t>
            </w:r>
            <w:r>
              <w:rPr>
                <w:rFonts w:ascii="Times New Roman" w:hAnsi="Times New Roman" w:cs="Times New Roman"/>
                <w:sz w:val="22"/>
                <w:szCs w:val="22"/>
              </w:rPr>
              <w:t>1,78 м³/сутки.</w:t>
            </w:r>
          </w:p>
        </w:tc>
      </w:tr>
      <w:tr w:rsidR="00260930" w:rsidTr="0094290D">
        <w:trPr>
          <w:trHeight w:val="735"/>
        </w:trPr>
        <w:tc>
          <w:tcPr>
            <w:tcW w:w="709" w:type="dxa"/>
            <w:shd w:val="clear" w:color="auto" w:fill="auto"/>
          </w:tcPr>
          <w:p w:rsidR="00051F6D" w:rsidRDefault="004B7290" w:rsidP="004B7290">
            <w:pPr>
              <w:widowControl w:val="0"/>
              <w:tabs>
                <w:tab w:val="left" w:pos="720"/>
              </w:tabs>
              <w:snapToGrid w:val="0"/>
              <w:ind w:left="65" w:right="80"/>
              <w:jc w:val="center"/>
              <w:rPr>
                <w:rFonts w:ascii="Times New Roman" w:hAnsi="Times New Roman" w:cs="Times New Roman"/>
                <w:sz w:val="22"/>
                <w:szCs w:val="22"/>
              </w:rPr>
            </w:pPr>
            <w:r>
              <w:rPr>
                <w:rFonts w:ascii="Times New Roman" w:hAnsi="Times New Roman" w:cs="Times New Roman"/>
                <w:sz w:val="22"/>
                <w:szCs w:val="22"/>
              </w:rPr>
              <w:t>2.</w:t>
            </w:r>
          </w:p>
        </w:tc>
        <w:tc>
          <w:tcPr>
            <w:tcW w:w="2369" w:type="dxa"/>
            <w:shd w:val="clear" w:color="auto" w:fill="auto"/>
          </w:tcPr>
          <w:p w:rsidR="00051F6D" w:rsidRDefault="00051F6D">
            <w:pPr>
              <w:snapToGrid w:val="0"/>
              <w:rPr>
                <w:rFonts w:ascii="Times New Roman" w:hAnsi="Times New Roman" w:cs="Times New Roman"/>
                <w:sz w:val="22"/>
                <w:szCs w:val="22"/>
              </w:rPr>
            </w:pPr>
            <w:r>
              <w:rPr>
                <w:rFonts w:ascii="Times New Roman" w:hAnsi="Times New Roman" w:cs="Times New Roman"/>
                <w:sz w:val="22"/>
                <w:szCs w:val="22"/>
              </w:rPr>
              <w:t>Песколовка 1÷4</w:t>
            </w:r>
          </w:p>
        </w:tc>
        <w:tc>
          <w:tcPr>
            <w:tcW w:w="690" w:type="dxa"/>
            <w:shd w:val="clear" w:color="auto" w:fill="auto"/>
          </w:tcPr>
          <w:p w:rsidR="00051F6D" w:rsidRDefault="00051F6D">
            <w:pPr>
              <w:snapToGrid w:val="0"/>
              <w:jc w:val="center"/>
              <w:rPr>
                <w:rFonts w:ascii="Times New Roman" w:hAnsi="Times New Roman" w:cs="Times New Roman"/>
                <w:sz w:val="22"/>
                <w:szCs w:val="22"/>
              </w:rPr>
            </w:pPr>
            <w:r>
              <w:rPr>
                <w:rFonts w:ascii="Times New Roman" w:hAnsi="Times New Roman" w:cs="Times New Roman"/>
                <w:sz w:val="22"/>
                <w:szCs w:val="22"/>
              </w:rPr>
              <w:t>1971</w:t>
            </w:r>
          </w:p>
        </w:tc>
        <w:tc>
          <w:tcPr>
            <w:tcW w:w="850" w:type="dxa"/>
            <w:shd w:val="clear" w:color="auto" w:fill="auto"/>
          </w:tcPr>
          <w:p w:rsidR="00051F6D" w:rsidRDefault="00051F6D">
            <w:pPr>
              <w:snapToGrid w:val="0"/>
              <w:jc w:val="center"/>
              <w:rPr>
                <w:rFonts w:ascii="Times New Roman" w:hAnsi="Times New Roman" w:cs="Times New Roman"/>
                <w:sz w:val="22"/>
                <w:szCs w:val="22"/>
              </w:rPr>
            </w:pPr>
            <w:r>
              <w:rPr>
                <w:rFonts w:ascii="Times New Roman" w:hAnsi="Times New Roman" w:cs="Times New Roman"/>
                <w:sz w:val="22"/>
                <w:szCs w:val="22"/>
              </w:rPr>
              <w:t>1080</w:t>
            </w:r>
          </w:p>
        </w:tc>
        <w:tc>
          <w:tcPr>
            <w:tcW w:w="992" w:type="dxa"/>
            <w:shd w:val="clear" w:color="auto" w:fill="auto"/>
          </w:tcPr>
          <w:p w:rsidR="00051F6D" w:rsidRDefault="00051F6D">
            <w:pPr>
              <w:snapToGrid w:val="0"/>
              <w:jc w:val="center"/>
              <w:rPr>
                <w:rFonts w:ascii="Times New Roman" w:hAnsi="Times New Roman" w:cs="Times New Roman"/>
                <w:sz w:val="22"/>
                <w:szCs w:val="22"/>
              </w:rPr>
            </w:pPr>
            <w:r>
              <w:rPr>
                <w:rFonts w:ascii="Times New Roman" w:hAnsi="Times New Roman" w:cs="Times New Roman"/>
                <w:sz w:val="22"/>
                <w:szCs w:val="22"/>
              </w:rPr>
              <w:t>69%</w:t>
            </w:r>
          </w:p>
        </w:tc>
        <w:tc>
          <w:tcPr>
            <w:tcW w:w="851" w:type="dxa"/>
            <w:shd w:val="clear" w:color="auto" w:fill="auto"/>
          </w:tcPr>
          <w:p w:rsidR="00051F6D" w:rsidRDefault="00051F6D">
            <w:pPr>
              <w:snapToGrid w:val="0"/>
              <w:jc w:val="center"/>
              <w:rPr>
                <w:rFonts w:ascii="Times New Roman" w:hAnsi="Times New Roman" w:cs="Times New Roman"/>
                <w:sz w:val="22"/>
                <w:szCs w:val="22"/>
              </w:rPr>
            </w:pPr>
            <w:r>
              <w:rPr>
                <w:rFonts w:ascii="Times New Roman" w:hAnsi="Times New Roman" w:cs="Times New Roman"/>
                <w:sz w:val="22"/>
                <w:szCs w:val="22"/>
              </w:rPr>
              <w:t>55%</w:t>
            </w:r>
          </w:p>
        </w:tc>
        <w:tc>
          <w:tcPr>
            <w:tcW w:w="3629" w:type="dxa"/>
            <w:shd w:val="clear" w:color="auto" w:fill="auto"/>
          </w:tcPr>
          <w:p w:rsidR="00051F6D" w:rsidRPr="00321A14" w:rsidRDefault="00051F6D">
            <w:pPr>
              <w:ind w:right="-90"/>
              <w:rPr>
                <w:rFonts w:ascii="Times New Roman" w:hAnsi="Times New Roman" w:cs="Times New Roman"/>
                <w:sz w:val="22"/>
                <w:szCs w:val="22"/>
              </w:rPr>
            </w:pPr>
            <w:r>
              <w:rPr>
                <w:rFonts w:ascii="Times New Roman" w:hAnsi="Times New Roman" w:cs="Times New Roman"/>
                <w:sz w:val="22"/>
                <w:szCs w:val="22"/>
              </w:rPr>
              <w:t xml:space="preserve">Горизонтального типа. </w:t>
            </w:r>
          </w:p>
          <w:p w:rsidR="00051F6D" w:rsidRDefault="00051F6D">
            <w:pPr>
              <w:ind w:right="-90"/>
              <w:rPr>
                <w:rFonts w:ascii="Times New Roman" w:hAnsi="Times New Roman" w:cs="Times New Roman"/>
                <w:sz w:val="22"/>
                <w:szCs w:val="22"/>
              </w:rPr>
            </w:pPr>
            <w:r>
              <w:rPr>
                <w:rFonts w:ascii="Times New Roman" w:hAnsi="Times New Roman" w:cs="Times New Roman"/>
                <w:sz w:val="22"/>
                <w:szCs w:val="22"/>
                <w:lang w:val="en-US"/>
              </w:rPr>
              <w:t>D</w:t>
            </w:r>
            <w:r>
              <w:rPr>
                <w:rFonts w:ascii="Times New Roman" w:hAnsi="Times New Roman" w:cs="Times New Roman"/>
                <w:sz w:val="22"/>
                <w:szCs w:val="22"/>
              </w:rPr>
              <w:t xml:space="preserve"> песколовки </w:t>
            </w:r>
            <w:r w:rsidR="004B7290">
              <w:rPr>
                <w:rFonts w:ascii="Times New Roman" w:hAnsi="Times New Roman" w:cs="Times New Roman"/>
                <w:sz w:val="22"/>
                <w:szCs w:val="22"/>
              </w:rPr>
              <w:t>–</w:t>
            </w:r>
            <w:r>
              <w:rPr>
                <w:rFonts w:ascii="Times New Roman" w:hAnsi="Times New Roman" w:cs="Times New Roman"/>
                <w:sz w:val="22"/>
                <w:szCs w:val="22"/>
              </w:rPr>
              <w:t xml:space="preserve"> 4000 мм;</w:t>
            </w:r>
          </w:p>
          <w:p w:rsidR="00051F6D" w:rsidRDefault="00051F6D">
            <w:pPr>
              <w:ind w:right="-90"/>
            </w:pPr>
            <w:r>
              <w:rPr>
                <w:rFonts w:ascii="Times New Roman" w:hAnsi="Times New Roman" w:cs="Times New Roman"/>
                <w:sz w:val="22"/>
                <w:szCs w:val="22"/>
              </w:rPr>
              <w:t>Н песколовки – 3650 мм.</w:t>
            </w:r>
          </w:p>
        </w:tc>
      </w:tr>
      <w:tr w:rsidR="00260930" w:rsidTr="0094290D">
        <w:trPr>
          <w:trHeight w:val="587"/>
        </w:trPr>
        <w:tc>
          <w:tcPr>
            <w:tcW w:w="709" w:type="dxa"/>
            <w:shd w:val="clear" w:color="auto" w:fill="auto"/>
          </w:tcPr>
          <w:p w:rsidR="00051F6D" w:rsidRDefault="004B7290" w:rsidP="004B7290">
            <w:pPr>
              <w:widowControl w:val="0"/>
              <w:tabs>
                <w:tab w:val="left" w:pos="720"/>
              </w:tabs>
              <w:snapToGrid w:val="0"/>
              <w:ind w:left="65" w:right="80"/>
              <w:jc w:val="center"/>
              <w:rPr>
                <w:rFonts w:ascii="Times New Roman" w:hAnsi="Times New Roman" w:cs="Times New Roman"/>
                <w:sz w:val="22"/>
                <w:szCs w:val="22"/>
              </w:rPr>
            </w:pPr>
            <w:r>
              <w:rPr>
                <w:rFonts w:ascii="Times New Roman" w:hAnsi="Times New Roman" w:cs="Times New Roman"/>
                <w:sz w:val="22"/>
                <w:szCs w:val="22"/>
              </w:rPr>
              <w:t>3.</w:t>
            </w:r>
          </w:p>
        </w:tc>
        <w:tc>
          <w:tcPr>
            <w:tcW w:w="2369" w:type="dxa"/>
            <w:shd w:val="clear" w:color="auto" w:fill="auto"/>
          </w:tcPr>
          <w:p w:rsidR="00051F6D" w:rsidRDefault="00051F6D">
            <w:pPr>
              <w:snapToGrid w:val="0"/>
              <w:rPr>
                <w:rFonts w:ascii="Times New Roman" w:hAnsi="Times New Roman" w:cs="Times New Roman"/>
                <w:sz w:val="22"/>
                <w:szCs w:val="22"/>
              </w:rPr>
            </w:pPr>
            <w:r>
              <w:rPr>
                <w:rFonts w:ascii="Times New Roman" w:hAnsi="Times New Roman" w:cs="Times New Roman"/>
                <w:sz w:val="22"/>
                <w:szCs w:val="22"/>
              </w:rPr>
              <w:t>Песколовка 5÷6</w:t>
            </w:r>
          </w:p>
        </w:tc>
        <w:tc>
          <w:tcPr>
            <w:tcW w:w="690" w:type="dxa"/>
            <w:shd w:val="clear" w:color="auto" w:fill="auto"/>
          </w:tcPr>
          <w:p w:rsidR="00051F6D" w:rsidRDefault="00051F6D">
            <w:pPr>
              <w:snapToGrid w:val="0"/>
              <w:jc w:val="center"/>
              <w:rPr>
                <w:rFonts w:ascii="Times New Roman" w:hAnsi="Times New Roman" w:cs="Times New Roman"/>
                <w:sz w:val="22"/>
                <w:szCs w:val="22"/>
              </w:rPr>
            </w:pPr>
          </w:p>
        </w:tc>
        <w:tc>
          <w:tcPr>
            <w:tcW w:w="850" w:type="dxa"/>
            <w:shd w:val="clear" w:color="auto" w:fill="auto"/>
          </w:tcPr>
          <w:p w:rsidR="00051F6D" w:rsidRDefault="00051F6D">
            <w:pPr>
              <w:snapToGrid w:val="0"/>
              <w:jc w:val="center"/>
              <w:rPr>
                <w:rFonts w:ascii="Times New Roman" w:hAnsi="Times New Roman" w:cs="Times New Roman"/>
                <w:sz w:val="22"/>
                <w:szCs w:val="22"/>
              </w:rPr>
            </w:pPr>
            <w:r>
              <w:rPr>
                <w:rFonts w:ascii="Times New Roman" w:hAnsi="Times New Roman" w:cs="Times New Roman"/>
                <w:sz w:val="22"/>
                <w:szCs w:val="22"/>
              </w:rPr>
              <w:t>1250</w:t>
            </w:r>
          </w:p>
        </w:tc>
        <w:tc>
          <w:tcPr>
            <w:tcW w:w="992" w:type="dxa"/>
            <w:shd w:val="clear" w:color="auto" w:fill="auto"/>
          </w:tcPr>
          <w:p w:rsidR="00051F6D" w:rsidRDefault="00051F6D">
            <w:pPr>
              <w:snapToGrid w:val="0"/>
              <w:jc w:val="center"/>
              <w:rPr>
                <w:rFonts w:ascii="Times New Roman" w:hAnsi="Times New Roman" w:cs="Times New Roman"/>
                <w:sz w:val="22"/>
                <w:szCs w:val="22"/>
              </w:rPr>
            </w:pPr>
            <w:r>
              <w:rPr>
                <w:rFonts w:ascii="Times New Roman" w:hAnsi="Times New Roman" w:cs="Times New Roman"/>
                <w:sz w:val="22"/>
                <w:szCs w:val="22"/>
              </w:rPr>
              <w:t>32%</w:t>
            </w:r>
          </w:p>
        </w:tc>
        <w:tc>
          <w:tcPr>
            <w:tcW w:w="851" w:type="dxa"/>
            <w:shd w:val="clear" w:color="auto" w:fill="auto"/>
          </w:tcPr>
          <w:p w:rsidR="00051F6D" w:rsidRDefault="00051F6D">
            <w:pPr>
              <w:snapToGrid w:val="0"/>
              <w:jc w:val="center"/>
              <w:rPr>
                <w:rFonts w:ascii="Times New Roman" w:hAnsi="Times New Roman" w:cs="Times New Roman"/>
                <w:sz w:val="22"/>
                <w:szCs w:val="22"/>
              </w:rPr>
            </w:pPr>
          </w:p>
        </w:tc>
        <w:tc>
          <w:tcPr>
            <w:tcW w:w="3629" w:type="dxa"/>
            <w:shd w:val="clear" w:color="auto" w:fill="auto"/>
          </w:tcPr>
          <w:p w:rsidR="00051F6D" w:rsidRPr="002243CE" w:rsidRDefault="00051F6D">
            <w:pPr>
              <w:ind w:right="-90"/>
              <w:rPr>
                <w:rFonts w:ascii="Times New Roman" w:hAnsi="Times New Roman" w:cs="Times New Roman"/>
                <w:sz w:val="22"/>
                <w:szCs w:val="22"/>
              </w:rPr>
            </w:pPr>
            <w:r>
              <w:rPr>
                <w:rFonts w:ascii="Times New Roman" w:hAnsi="Times New Roman" w:cs="Times New Roman"/>
                <w:sz w:val="22"/>
                <w:szCs w:val="22"/>
              </w:rPr>
              <w:t xml:space="preserve">Горизонтального типа. </w:t>
            </w:r>
          </w:p>
          <w:p w:rsidR="00051F6D" w:rsidRDefault="00051F6D">
            <w:pPr>
              <w:ind w:right="-90"/>
              <w:rPr>
                <w:rFonts w:ascii="Times New Roman" w:hAnsi="Times New Roman" w:cs="Times New Roman"/>
                <w:sz w:val="22"/>
                <w:szCs w:val="22"/>
              </w:rPr>
            </w:pPr>
            <w:r>
              <w:rPr>
                <w:rFonts w:ascii="Times New Roman" w:hAnsi="Times New Roman" w:cs="Times New Roman"/>
                <w:sz w:val="22"/>
                <w:szCs w:val="22"/>
                <w:lang w:val="en-US"/>
              </w:rPr>
              <w:t>D</w:t>
            </w:r>
            <w:r>
              <w:rPr>
                <w:rFonts w:ascii="Times New Roman" w:hAnsi="Times New Roman" w:cs="Times New Roman"/>
                <w:sz w:val="22"/>
                <w:szCs w:val="22"/>
              </w:rPr>
              <w:t xml:space="preserve"> песколовки - 6000мм;</w:t>
            </w:r>
          </w:p>
          <w:p w:rsidR="00051F6D" w:rsidRDefault="00051F6D">
            <w:pPr>
              <w:ind w:right="-90"/>
            </w:pPr>
            <w:r>
              <w:rPr>
                <w:rFonts w:ascii="Times New Roman" w:hAnsi="Times New Roman" w:cs="Times New Roman"/>
                <w:sz w:val="22"/>
                <w:szCs w:val="22"/>
              </w:rPr>
              <w:t xml:space="preserve">Н </w:t>
            </w:r>
            <w:r w:rsidR="002F18A5">
              <w:rPr>
                <w:rFonts w:ascii="Times New Roman" w:hAnsi="Times New Roman" w:cs="Times New Roman"/>
                <w:sz w:val="22"/>
                <w:szCs w:val="22"/>
              </w:rPr>
              <w:t>песколовки -</w:t>
            </w:r>
            <w:r>
              <w:rPr>
                <w:rFonts w:ascii="Times New Roman" w:hAnsi="Times New Roman" w:cs="Times New Roman"/>
                <w:sz w:val="22"/>
                <w:szCs w:val="22"/>
              </w:rPr>
              <w:t xml:space="preserve"> 5300 мм.</w:t>
            </w:r>
          </w:p>
        </w:tc>
      </w:tr>
      <w:tr w:rsidR="00260930" w:rsidTr="0094290D">
        <w:trPr>
          <w:trHeight w:val="2034"/>
        </w:trPr>
        <w:tc>
          <w:tcPr>
            <w:tcW w:w="709" w:type="dxa"/>
            <w:shd w:val="clear" w:color="auto" w:fill="auto"/>
          </w:tcPr>
          <w:p w:rsidR="00051F6D" w:rsidRDefault="004B7290" w:rsidP="004B7290">
            <w:pPr>
              <w:widowControl w:val="0"/>
              <w:tabs>
                <w:tab w:val="left" w:pos="720"/>
              </w:tabs>
              <w:snapToGrid w:val="0"/>
              <w:ind w:left="65" w:right="80"/>
              <w:jc w:val="center"/>
              <w:rPr>
                <w:rFonts w:ascii="Times New Roman" w:hAnsi="Times New Roman" w:cs="Times New Roman"/>
                <w:sz w:val="22"/>
                <w:szCs w:val="22"/>
              </w:rPr>
            </w:pPr>
            <w:r>
              <w:rPr>
                <w:rFonts w:ascii="Times New Roman" w:hAnsi="Times New Roman" w:cs="Times New Roman"/>
                <w:sz w:val="22"/>
                <w:szCs w:val="22"/>
              </w:rPr>
              <w:t>4.</w:t>
            </w:r>
          </w:p>
        </w:tc>
        <w:tc>
          <w:tcPr>
            <w:tcW w:w="2369" w:type="dxa"/>
            <w:shd w:val="clear" w:color="auto" w:fill="auto"/>
          </w:tcPr>
          <w:p w:rsidR="00051F6D" w:rsidRDefault="00051F6D">
            <w:pPr>
              <w:snapToGrid w:val="0"/>
              <w:rPr>
                <w:rFonts w:ascii="Times New Roman" w:hAnsi="Times New Roman" w:cs="Times New Roman"/>
                <w:sz w:val="22"/>
                <w:szCs w:val="22"/>
              </w:rPr>
            </w:pPr>
            <w:r>
              <w:rPr>
                <w:rFonts w:ascii="Times New Roman" w:hAnsi="Times New Roman" w:cs="Times New Roman"/>
                <w:sz w:val="22"/>
                <w:szCs w:val="22"/>
              </w:rPr>
              <w:t>Первичные отстойник 1÷2</w:t>
            </w:r>
          </w:p>
        </w:tc>
        <w:tc>
          <w:tcPr>
            <w:tcW w:w="690" w:type="dxa"/>
            <w:shd w:val="clear" w:color="auto" w:fill="auto"/>
          </w:tcPr>
          <w:p w:rsidR="00051F6D" w:rsidRDefault="00051F6D">
            <w:pPr>
              <w:snapToGrid w:val="0"/>
              <w:jc w:val="center"/>
              <w:rPr>
                <w:rFonts w:ascii="Times New Roman" w:hAnsi="Times New Roman" w:cs="Times New Roman"/>
                <w:sz w:val="22"/>
                <w:szCs w:val="22"/>
              </w:rPr>
            </w:pPr>
            <w:r>
              <w:rPr>
                <w:rFonts w:ascii="Times New Roman" w:hAnsi="Times New Roman" w:cs="Times New Roman"/>
                <w:sz w:val="22"/>
                <w:szCs w:val="22"/>
              </w:rPr>
              <w:t>1971</w:t>
            </w:r>
          </w:p>
        </w:tc>
        <w:tc>
          <w:tcPr>
            <w:tcW w:w="850" w:type="dxa"/>
            <w:shd w:val="clear" w:color="auto" w:fill="auto"/>
          </w:tcPr>
          <w:p w:rsidR="00051F6D" w:rsidRDefault="00051F6D">
            <w:pPr>
              <w:snapToGrid w:val="0"/>
              <w:jc w:val="center"/>
              <w:rPr>
                <w:rFonts w:ascii="Times New Roman" w:hAnsi="Times New Roman" w:cs="Times New Roman"/>
                <w:sz w:val="22"/>
                <w:szCs w:val="22"/>
              </w:rPr>
            </w:pPr>
            <w:r>
              <w:rPr>
                <w:rFonts w:ascii="Times New Roman" w:hAnsi="Times New Roman" w:cs="Times New Roman"/>
                <w:sz w:val="22"/>
                <w:szCs w:val="22"/>
              </w:rPr>
              <w:t>1172</w:t>
            </w:r>
          </w:p>
        </w:tc>
        <w:tc>
          <w:tcPr>
            <w:tcW w:w="992" w:type="dxa"/>
            <w:shd w:val="clear" w:color="auto" w:fill="auto"/>
          </w:tcPr>
          <w:p w:rsidR="00051F6D" w:rsidRDefault="00051F6D">
            <w:pPr>
              <w:snapToGrid w:val="0"/>
              <w:jc w:val="center"/>
              <w:rPr>
                <w:rFonts w:ascii="Times New Roman" w:hAnsi="Times New Roman" w:cs="Times New Roman"/>
                <w:sz w:val="22"/>
                <w:szCs w:val="22"/>
              </w:rPr>
            </w:pPr>
            <w:r>
              <w:rPr>
                <w:rFonts w:ascii="Times New Roman" w:hAnsi="Times New Roman" w:cs="Times New Roman"/>
                <w:sz w:val="22"/>
                <w:szCs w:val="22"/>
              </w:rPr>
              <w:t>69%</w:t>
            </w:r>
          </w:p>
        </w:tc>
        <w:tc>
          <w:tcPr>
            <w:tcW w:w="851" w:type="dxa"/>
            <w:shd w:val="clear" w:color="auto" w:fill="auto"/>
          </w:tcPr>
          <w:p w:rsidR="00051F6D" w:rsidRDefault="00051F6D">
            <w:pPr>
              <w:snapToGrid w:val="0"/>
              <w:jc w:val="center"/>
              <w:rPr>
                <w:rFonts w:ascii="Times New Roman" w:hAnsi="Times New Roman" w:cs="Times New Roman"/>
                <w:sz w:val="22"/>
                <w:szCs w:val="22"/>
              </w:rPr>
            </w:pPr>
            <w:r>
              <w:rPr>
                <w:rFonts w:ascii="Times New Roman" w:hAnsi="Times New Roman" w:cs="Times New Roman"/>
                <w:sz w:val="22"/>
                <w:szCs w:val="22"/>
              </w:rPr>
              <w:t>29%</w:t>
            </w:r>
          </w:p>
        </w:tc>
        <w:tc>
          <w:tcPr>
            <w:tcW w:w="3629" w:type="dxa"/>
            <w:shd w:val="clear" w:color="auto" w:fill="auto"/>
          </w:tcPr>
          <w:p w:rsidR="00051F6D" w:rsidRPr="0094290D" w:rsidRDefault="00051F6D">
            <w:pPr>
              <w:snapToGrid w:val="0"/>
              <w:ind w:right="-90"/>
              <w:rPr>
                <w:rFonts w:ascii="Times New Roman" w:hAnsi="Times New Roman" w:cs="Times New Roman"/>
                <w:szCs w:val="22"/>
              </w:rPr>
            </w:pPr>
            <w:r w:rsidRPr="0094290D">
              <w:rPr>
                <w:rFonts w:ascii="Times New Roman" w:hAnsi="Times New Roman" w:cs="Times New Roman"/>
                <w:szCs w:val="22"/>
              </w:rPr>
              <w:t>Радиального типа.</w:t>
            </w:r>
          </w:p>
          <w:p w:rsidR="00051F6D" w:rsidRPr="0094290D" w:rsidRDefault="002F18A5">
            <w:pPr>
              <w:ind w:right="-90"/>
              <w:rPr>
                <w:rFonts w:ascii="Times New Roman" w:hAnsi="Times New Roman" w:cs="Times New Roman"/>
                <w:szCs w:val="22"/>
              </w:rPr>
            </w:pPr>
            <w:r w:rsidRPr="0094290D">
              <w:rPr>
                <w:rFonts w:ascii="Times New Roman" w:hAnsi="Times New Roman" w:cs="Times New Roman"/>
                <w:szCs w:val="22"/>
              </w:rPr>
              <w:t>Диаметр –</w:t>
            </w:r>
            <w:r w:rsidR="00051F6D" w:rsidRPr="0094290D">
              <w:rPr>
                <w:rFonts w:ascii="Times New Roman" w:hAnsi="Times New Roman" w:cs="Times New Roman"/>
                <w:szCs w:val="22"/>
              </w:rPr>
              <w:t xml:space="preserve"> 20м;</w:t>
            </w:r>
          </w:p>
          <w:p w:rsidR="00051F6D" w:rsidRPr="0094290D" w:rsidRDefault="00051F6D">
            <w:pPr>
              <w:ind w:right="-90"/>
              <w:rPr>
                <w:rFonts w:ascii="Times New Roman" w:hAnsi="Times New Roman" w:cs="Times New Roman"/>
                <w:szCs w:val="22"/>
              </w:rPr>
            </w:pPr>
            <w:r w:rsidRPr="0094290D">
              <w:rPr>
                <w:rFonts w:ascii="Times New Roman" w:hAnsi="Times New Roman" w:cs="Times New Roman"/>
                <w:szCs w:val="22"/>
              </w:rPr>
              <w:t>Высота зоны отстаивания – 2,8 м;</w:t>
            </w:r>
          </w:p>
          <w:p w:rsidR="00051F6D" w:rsidRPr="0094290D" w:rsidRDefault="00051F6D" w:rsidP="002243CE">
            <w:pPr>
              <w:rPr>
                <w:rFonts w:ascii="Times New Roman" w:hAnsi="Times New Roman" w:cs="Times New Roman"/>
                <w:szCs w:val="22"/>
              </w:rPr>
            </w:pPr>
            <w:r w:rsidRPr="0094290D">
              <w:rPr>
                <w:rFonts w:ascii="Times New Roman" w:hAnsi="Times New Roman" w:cs="Times New Roman"/>
                <w:szCs w:val="22"/>
              </w:rPr>
              <w:t>Гидравлическая глубина у стен – 3,1 м;</w:t>
            </w:r>
          </w:p>
          <w:p w:rsidR="00051F6D" w:rsidRPr="0094290D" w:rsidRDefault="00051F6D" w:rsidP="002243CE">
            <w:pPr>
              <w:rPr>
                <w:rFonts w:ascii="Times New Roman" w:hAnsi="Times New Roman" w:cs="Times New Roman"/>
                <w:szCs w:val="22"/>
              </w:rPr>
            </w:pPr>
            <w:r w:rsidRPr="0094290D">
              <w:rPr>
                <w:rFonts w:ascii="Times New Roman" w:hAnsi="Times New Roman" w:cs="Times New Roman"/>
                <w:szCs w:val="22"/>
              </w:rPr>
              <w:t>Радиус кольцевого водослива – 9,51 м;</w:t>
            </w:r>
          </w:p>
          <w:p w:rsidR="00051F6D" w:rsidRPr="0094290D" w:rsidRDefault="00051F6D" w:rsidP="002243CE">
            <w:pPr>
              <w:rPr>
                <w:rFonts w:ascii="Times New Roman" w:hAnsi="Times New Roman" w:cs="Times New Roman"/>
                <w:szCs w:val="22"/>
              </w:rPr>
            </w:pPr>
            <w:r w:rsidRPr="0094290D">
              <w:rPr>
                <w:rFonts w:ascii="Times New Roman" w:hAnsi="Times New Roman" w:cs="Times New Roman"/>
                <w:szCs w:val="22"/>
              </w:rPr>
              <w:t xml:space="preserve">Длина кольцевого водослива – </w:t>
            </w:r>
            <w:r w:rsidR="002243CE" w:rsidRPr="0094290D">
              <w:rPr>
                <w:rFonts w:ascii="Times New Roman" w:hAnsi="Times New Roman" w:cs="Times New Roman"/>
                <w:szCs w:val="22"/>
              </w:rPr>
              <w:t xml:space="preserve">  </w:t>
            </w:r>
            <w:r w:rsidRPr="0094290D">
              <w:rPr>
                <w:rFonts w:ascii="Times New Roman" w:hAnsi="Times New Roman" w:cs="Times New Roman"/>
                <w:szCs w:val="22"/>
              </w:rPr>
              <w:t>59,7 м;</w:t>
            </w:r>
          </w:p>
          <w:p w:rsidR="00051F6D" w:rsidRPr="0094290D" w:rsidRDefault="00051F6D" w:rsidP="002243CE">
            <w:pPr>
              <w:rPr>
                <w:rFonts w:ascii="Times New Roman" w:hAnsi="Times New Roman" w:cs="Times New Roman"/>
                <w:szCs w:val="22"/>
              </w:rPr>
            </w:pPr>
            <w:r w:rsidRPr="0094290D">
              <w:rPr>
                <w:rFonts w:ascii="Times New Roman" w:hAnsi="Times New Roman" w:cs="Times New Roman"/>
                <w:szCs w:val="22"/>
              </w:rPr>
              <w:t xml:space="preserve">Диаметр отводящей трубы – </w:t>
            </w:r>
            <w:r w:rsidR="002243CE" w:rsidRPr="0094290D">
              <w:rPr>
                <w:rFonts w:ascii="Times New Roman" w:hAnsi="Times New Roman" w:cs="Times New Roman"/>
                <w:szCs w:val="22"/>
              </w:rPr>
              <w:t xml:space="preserve">     </w:t>
            </w:r>
            <w:r w:rsidRPr="0094290D">
              <w:rPr>
                <w:rFonts w:ascii="Times New Roman" w:hAnsi="Times New Roman" w:cs="Times New Roman"/>
                <w:szCs w:val="22"/>
              </w:rPr>
              <w:t>500 мм;</w:t>
            </w:r>
          </w:p>
          <w:p w:rsidR="00DA0BF9" w:rsidRDefault="00051F6D" w:rsidP="0094290D">
            <w:pPr>
              <w:snapToGrid w:val="0"/>
              <w:rPr>
                <w:rFonts w:ascii="Times New Roman" w:hAnsi="Times New Roman" w:cs="Times New Roman"/>
                <w:szCs w:val="22"/>
              </w:rPr>
            </w:pPr>
            <w:r w:rsidRPr="0094290D">
              <w:rPr>
                <w:rFonts w:ascii="Times New Roman" w:hAnsi="Times New Roman" w:cs="Times New Roman"/>
                <w:szCs w:val="22"/>
              </w:rPr>
              <w:t>Продолжительность отстаивания – 1,5 часа.</w:t>
            </w:r>
          </w:p>
          <w:p w:rsidR="0094290D" w:rsidRDefault="0094290D" w:rsidP="0094290D">
            <w:pPr>
              <w:snapToGrid w:val="0"/>
              <w:rPr>
                <w:rFonts w:ascii="Times New Roman" w:hAnsi="Times New Roman" w:cs="Times New Roman"/>
                <w:szCs w:val="22"/>
              </w:rPr>
            </w:pPr>
          </w:p>
          <w:p w:rsidR="0094290D" w:rsidRDefault="0094290D" w:rsidP="0094290D">
            <w:pPr>
              <w:snapToGrid w:val="0"/>
              <w:rPr>
                <w:rFonts w:ascii="Times New Roman" w:hAnsi="Times New Roman" w:cs="Times New Roman"/>
                <w:szCs w:val="22"/>
              </w:rPr>
            </w:pPr>
          </w:p>
          <w:p w:rsidR="0094290D" w:rsidRPr="0094290D" w:rsidRDefault="0094290D" w:rsidP="0094290D">
            <w:pPr>
              <w:snapToGrid w:val="0"/>
            </w:pPr>
          </w:p>
        </w:tc>
      </w:tr>
      <w:tr w:rsidR="0094290D" w:rsidTr="0094290D">
        <w:tc>
          <w:tcPr>
            <w:tcW w:w="709" w:type="dxa"/>
            <w:shd w:val="clear" w:color="auto" w:fill="F2F2F2" w:themeFill="background1" w:themeFillShade="F2"/>
            <w:vAlign w:val="center"/>
          </w:tcPr>
          <w:p w:rsidR="0094290D" w:rsidRPr="008531D5" w:rsidRDefault="0094290D" w:rsidP="00DB0CFC">
            <w:pPr>
              <w:jc w:val="center"/>
              <w:rPr>
                <w:rFonts w:ascii="Times New Roman" w:hAnsi="Times New Roman" w:cs="Times New Roman"/>
                <w:b/>
              </w:rPr>
            </w:pPr>
            <w:r w:rsidRPr="008531D5">
              <w:rPr>
                <w:rFonts w:ascii="Times New Roman" w:hAnsi="Times New Roman" w:cs="Times New Roman"/>
                <w:b/>
              </w:rPr>
              <w:t>1</w:t>
            </w:r>
          </w:p>
        </w:tc>
        <w:tc>
          <w:tcPr>
            <w:tcW w:w="2369" w:type="dxa"/>
            <w:shd w:val="clear" w:color="auto" w:fill="F2F2F2" w:themeFill="background1" w:themeFillShade="F2"/>
            <w:vAlign w:val="center"/>
          </w:tcPr>
          <w:p w:rsidR="0094290D" w:rsidRPr="008531D5" w:rsidRDefault="0094290D" w:rsidP="00DB0CFC">
            <w:pPr>
              <w:jc w:val="center"/>
              <w:rPr>
                <w:rFonts w:ascii="Times New Roman" w:hAnsi="Times New Roman" w:cs="Times New Roman"/>
                <w:b/>
              </w:rPr>
            </w:pPr>
            <w:r w:rsidRPr="008531D5">
              <w:rPr>
                <w:rFonts w:ascii="Times New Roman" w:hAnsi="Times New Roman" w:cs="Times New Roman"/>
                <w:b/>
              </w:rPr>
              <w:t>2</w:t>
            </w:r>
          </w:p>
        </w:tc>
        <w:tc>
          <w:tcPr>
            <w:tcW w:w="690" w:type="dxa"/>
            <w:shd w:val="clear" w:color="auto" w:fill="F2F2F2" w:themeFill="background1" w:themeFillShade="F2"/>
            <w:vAlign w:val="center"/>
          </w:tcPr>
          <w:p w:rsidR="0094290D" w:rsidRPr="008531D5" w:rsidRDefault="0094290D" w:rsidP="00DB0CFC">
            <w:pPr>
              <w:jc w:val="center"/>
              <w:rPr>
                <w:rFonts w:ascii="Times New Roman" w:hAnsi="Times New Roman" w:cs="Times New Roman"/>
                <w:b/>
              </w:rPr>
            </w:pPr>
            <w:r w:rsidRPr="008531D5">
              <w:rPr>
                <w:rFonts w:ascii="Times New Roman" w:hAnsi="Times New Roman" w:cs="Times New Roman"/>
                <w:b/>
              </w:rPr>
              <w:t>3</w:t>
            </w:r>
          </w:p>
        </w:tc>
        <w:tc>
          <w:tcPr>
            <w:tcW w:w="850" w:type="dxa"/>
            <w:shd w:val="clear" w:color="auto" w:fill="F2F2F2" w:themeFill="background1" w:themeFillShade="F2"/>
            <w:vAlign w:val="center"/>
          </w:tcPr>
          <w:p w:rsidR="0094290D" w:rsidRPr="008531D5" w:rsidRDefault="0094290D" w:rsidP="00DB0CFC">
            <w:pPr>
              <w:jc w:val="center"/>
              <w:rPr>
                <w:rFonts w:ascii="Times New Roman" w:hAnsi="Times New Roman" w:cs="Times New Roman"/>
                <w:b/>
              </w:rPr>
            </w:pPr>
            <w:r w:rsidRPr="008531D5">
              <w:rPr>
                <w:rFonts w:ascii="Times New Roman" w:hAnsi="Times New Roman" w:cs="Times New Roman"/>
                <w:b/>
              </w:rPr>
              <w:t>4</w:t>
            </w:r>
          </w:p>
        </w:tc>
        <w:tc>
          <w:tcPr>
            <w:tcW w:w="992" w:type="dxa"/>
            <w:shd w:val="clear" w:color="auto" w:fill="F2F2F2" w:themeFill="background1" w:themeFillShade="F2"/>
            <w:vAlign w:val="center"/>
          </w:tcPr>
          <w:p w:rsidR="0094290D" w:rsidRPr="008531D5" w:rsidRDefault="0094290D" w:rsidP="00DB0CFC">
            <w:pPr>
              <w:jc w:val="center"/>
              <w:rPr>
                <w:rFonts w:ascii="Times New Roman" w:hAnsi="Times New Roman" w:cs="Times New Roman"/>
                <w:b/>
              </w:rPr>
            </w:pPr>
            <w:r w:rsidRPr="008531D5">
              <w:rPr>
                <w:rFonts w:ascii="Times New Roman" w:hAnsi="Times New Roman" w:cs="Times New Roman"/>
                <w:b/>
              </w:rPr>
              <w:t>5</w:t>
            </w:r>
          </w:p>
        </w:tc>
        <w:tc>
          <w:tcPr>
            <w:tcW w:w="851" w:type="dxa"/>
            <w:shd w:val="clear" w:color="auto" w:fill="F2F2F2" w:themeFill="background1" w:themeFillShade="F2"/>
            <w:vAlign w:val="center"/>
          </w:tcPr>
          <w:p w:rsidR="0094290D" w:rsidRPr="008531D5" w:rsidRDefault="0094290D" w:rsidP="00DB0CFC">
            <w:pPr>
              <w:jc w:val="center"/>
              <w:rPr>
                <w:rFonts w:ascii="Times New Roman" w:hAnsi="Times New Roman" w:cs="Times New Roman"/>
                <w:b/>
              </w:rPr>
            </w:pPr>
            <w:r w:rsidRPr="008531D5">
              <w:rPr>
                <w:rFonts w:ascii="Times New Roman" w:hAnsi="Times New Roman" w:cs="Times New Roman"/>
                <w:b/>
              </w:rPr>
              <w:t>6</w:t>
            </w:r>
          </w:p>
        </w:tc>
        <w:tc>
          <w:tcPr>
            <w:tcW w:w="3629" w:type="dxa"/>
            <w:shd w:val="clear" w:color="auto" w:fill="F2F2F2" w:themeFill="background1" w:themeFillShade="F2"/>
            <w:vAlign w:val="center"/>
          </w:tcPr>
          <w:p w:rsidR="0094290D" w:rsidRPr="008531D5" w:rsidRDefault="0094290D" w:rsidP="00DB0CFC">
            <w:pPr>
              <w:jc w:val="center"/>
              <w:rPr>
                <w:rFonts w:ascii="Times New Roman" w:hAnsi="Times New Roman" w:cs="Times New Roman"/>
                <w:b/>
              </w:rPr>
            </w:pPr>
            <w:r w:rsidRPr="008531D5">
              <w:rPr>
                <w:rFonts w:ascii="Times New Roman" w:hAnsi="Times New Roman" w:cs="Times New Roman"/>
                <w:b/>
              </w:rPr>
              <w:t>7</w:t>
            </w:r>
          </w:p>
        </w:tc>
      </w:tr>
      <w:tr w:rsidR="00260930" w:rsidTr="0094290D">
        <w:trPr>
          <w:trHeight w:val="812"/>
        </w:trPr>
        <w:tc>
          <w:tcPr>
            <w:tcW w:w="709" w:type="dxa"/>
            <w:shd w:val="clear" w:color="auto" w:fill="auto"/>
          </w:tcPr>
          <w:p w:rsidR="00051F6D" w:rsidRDefault="00875211" w:rsidP="00875211">
            <w:pPr>
              <w:widowControl w:val="0"/>
              <w:tabs>
                <w:tab w:val="left" w:pos="720"/>
              </w:tabs>
              <w:snapToGrid w:val="0"/>
              <w:ind w:left="65" w:right="80"/>
              <w:jc w:val="center"/>
              <w:rPr>
                <w:rFonts w:ascii="Times New Roman" w:hAnsi="Times New Roman" w:cs="Times New Roman"/>
                <w:sz w:val="22"/>
                <w:szCs w:val="22"/>
              </w:rPr>
            </w:pPr>
            <w:r>
              <w:rPr>
                <w:rFonts w:ascii="Times New Roman" w:hAnsi="Times New Roman" w:cs="Times New Roman"/>
                <w:sz w:val="22"/>
                <w:szCs w:val="22"/>
              </w:rPr>
              <w:t>5.</w:t>
            </w:r>
          </w:p>
        </w:tc>
        <w:tc>
          <w:tcPr>
            <w:tcW w:w="2369" w:type="dxa"/>
            <w:shd w:val="clear" w:color="auto" w:fill="auto"/>
            <w:vAlign w:val="center"/>
          </w:tcPr>
          <w:p w:rsidR="00051F6D" w:rsidRDefault="00051F6D">
            <w:pPr>
              <w:snapToGrid w:val="0"/>
              <w:rPr>
                <w:rFonts w:ascii="Times New Roman" w:hAnsi="Times New Roman" w:cs="Times New Roman"/>
                <w:sz w:val="22"/>
                <w:szCs w:val="22"/>
              </w:rPr>
            </w:pPr>
            <w:r>
              <w:rPr>
                <w:rFonts w:ascii="Times New Roman" w:hAnsi="Times New Roman" w:cs="Times New Roman"/>
                <w:sz w:val="22"/>
                <w:szCs w:val="22"/>
              </w:rPr>
              <w:t>Первичные отстойник 3÷4</w:t>
            </w:r>
          </w:p>
        </w:tc>
        <w:tc>
          <w:tcPr>
            <w:tcW w:w="690" w:type="dxa"/>
            <w:shd w:val="clear" w:color="auto" w:fill="auto"/>
            <w:vAlign w:val="center"/>
          </w:tcPr>
          <w:p w:rsidR="00051F6D" w:rsidRDefault="00051F6D">
            <w:pPr>
              <w:snapToGrid w:val="0"/>
              <w:jc w:val="center"/>
              <w:rPr>
                <w:rFonts w:ascii="Times New Roman" w:hAnsi="Times New Roman" w:cs="Times New Roman"/>
                <w:sz w:val="22"/>
                <w:szCs w:val="22"/>
              </w:rPr>
            </w:pPr>
            <w:r>
              <w:rPr>
                <w:rFonts w:ascii="Times New Roman" w:hAnsi="Times New Roman" w:cs="Times New Roman"/>
                <w:sz w:val="22"/>
                <w:szCs w:val="22"/>
              </w:rPr>
              <w:t>1993</w:t>
            </w:r>
          </w:p>
        </w:tc>
        <w:tc>
          <w:tcPr>
            <w:tcW w:w="850" w:type="dxa"/>
            <w:shd w:val="clear" w:color="auto" w:fill="auto"/>
            <w:vAlign w:val="center"/>
          </w:tcPr>
          <w:p w:rsidR="00051F6D" w:rsidRDefault="00051F6D">
            <w:pPr>
              <w:snapToGrid w:val="0"/>
              <w:jc w:val="center"/>
              <w:rPr>
                <w:rFonts w:ascii="Times New Roman" w:hAnsi="Times New Roman" w:cs="Times New Roman"/>
                <w:sz w:val="22"/>
                <w:szCs w:val="22"/>
              </w:rPr>
            </w:pPr>
            <w:r>
              <w:rPr>
                <w:rFonts w:ascii="Times New Roman" w:hAnsi="Times New Roman" w:cs="Times New Roman"/>
                <w:sz w:val="22"/>
                <w:szCs w:val="22"/>
              </w:rPr>
              <w:t>625</w:t>
            </w:r>
          </w:p>
        </w:tc>
        <w:tc>
          <w:tcPr>
            <w:tcW w:w="992" w:type="dxa"/>
            <w:shd w:val="clear" w:color="auto" w:fill="auto"/>
            <w:vAlign w:val="center"/>
          </w:tcPr>
          <w:p w:rsidR="00051F6D" w:rsidRDefault="00051F6D">
            <w:pPr>
              <w:snapToGrid w:val="0"/>
              <w:jc w:val="center"/>
              <w:rPr>
                <w:rFonts w:ascii="Times New Roman" w:hAnsi="Times New Roman" w:cs="Times New Roman"/>
                <w:sz w:val="22"/>
                <w:szCs w:val="22"/>
              </w:rPr>
            </w:pPr>
            <w:r>
              <w:rPr>
                <w:rFonts w:ascii="Times New Roman" w:hAnsi="Times New Roman" w:cs="Times New Roman"/>
                <w:sz w:val="22"/>
                <w:szCs w:val="22"/>
              </w:rPr>
              <w:t>0%</w:t>
            </w:r>
          </w:p>
        </w:tc>
        <w:tc>
          <w:tcPr>
            <w:tcW w:w="851" w:type="dxa"/>
            <w:shd w:val="clear" w:color="auto" w:fill="auto"/>
            <w:vAlign w:val="center"/>
          </w:tcPr>
          <w:p w:rsidR="00051F6D" w:rsidRDefault="00051F6D">
            <w:pPr>
              <w:snapToGrid w:val="0"/>
              <w:jc w:val="center"/>
              <w:rPr>
                <w:rFonts w:ascii="Times New Roman" w:hAnsi="Times New Roman" w:cs="Times New Roman"/>
                <w:sz w:val="22"/>
                <w:szCs w:val="22"/>
              </w:rPr>
            </w:pPr>
            <w:r>
              <w:rPr>
                <w:rFonts w:ascii="Times New Roman" w:hAnsi="Times New Roman" w:cs="Times New Roman"/>
                <w:sz w:val="22"/>
                <w:szCs w:val="22"/>
              </w:rPr>
              <w:t>60%</w:t>
            </w:r>
          </w:p>
        </w:tc>
        <w:tc>
          <w:tcPr>
            <w:tcW w:w="3629" w:type="dxa"/>
            <w:vMerge w:val="restart"/>
            <w:shd w:val="clear" w:color="auto" w:fill="auto"/>
          </w:tcPr>
          <w:p w:rsidR="00051F6D" w:rsidRDefault="00051F6D">
            <w:pPr>
              <w:ind w:right="-90"/>
              <w:rPr>
                <w:rFonts w:ascii="Times New Roman" w:hAnsi="Times New Roman" w:cs="Times New Roman"/>
                <w:sz w:val="22"/>
                <w:szCs w:val="22"/>
              </w:rPr>
            </w:pPr>
            <w:r>
              <w:rPr>
                <w:rFonts w:ascii="Times New Roman" w:hAnsi="Times New Roman" w:cs="Times New Roman"/>
                <w:sz w:val="22"/>
                <w:szCs w:val="22"/>
              </w:rPr>
              <w:t>Вертикального типа.</w:t>
            </w:r>
          </w:p>
          <w:p w:rsidR="00051F6D" w:rsidRDefault="00051F6D">
            <w:pPr>
              <w:ind w:right="-90"/>
              <w:rPr>
                <w:rFonts w:ascii="Times New Roman" w:hAnsi="Times New Roman" w:cs="Times New Roman"/>
                <w:sz w:val="22"/>
                <w:szCs w:val="22"/>
              </w:rPr>
            </w:pPr>
            <w:r>
              <w:rPr>
                <w:rFonts w:ascii="Times New Roman" w:hAnsi="Times New Roman" w:cs="Times New Roman"/>
                <w:sz w:val="22"/>
                <w:szCs w:val="22"/>
              </w:rPr>
              <w:t>Размер в плане – 15х15м.</w:t>
            </w:r>
          </w:p>
          <w:p w:rsidR="00051F6D" w:rsidRDefault="00051F6D">
            <w:pPr>
              <w:ind w:right="-90"/>
              <w:rPr>
                <w:rFonts w:ascii="Times New Roman" w:hAnsi="Times New Roman" w:cs="Times New Roman"/>
                <w:sz w:val="22"/>
                <w:szCs w:val="22"/>
              </w:rPr>
            </w:pPr>
            <w:r>
              <w:rPr>
                <w:rFonts w:ascii="Times New Roman" w:hAnsi="Times New Roman" w:cs="Times New Roman"/>
                <w:sz w:val="22"/>
                <w:szCs w:val="22"/>
              </w:rPr>
              <w:t>Объём одного отстойника 760 м³;</w:t>
            </w:r>
          </w:p>
          <w:p w:rsidR="00051F6D" w:rsidRDefault="00051F6D">
            <w:pPr>
              <w:ind w:right="-90"/>
              <w:rPr>
                <w:rFonts w:ascii="Times New Roman" w:hAnsi="Times New Roman" w:cs="Times New Roman"/>
                <w:sz w:val="22"/>
                <w:szCs w:val="22"/>
              </w:rPr>
            </w:pPr>
            <w:r>
              <w:rPr>
                <w:rFonts w:ascii="Times New Roman" w:hAnsi="Times New Roman" w:cs="Times New Roman"/>
                <w:sz w:val="22"/>
                <w:szCs w:val="22"/>
              </w:rPr>
              <w:t>Время отстаивания – 1,5 часа;</w:t>
            </w:r>
          </w:p>
          <w:p w:rsidR="00051F6D" w:rsidRDefault="00051F6D">
            <w:pPr>
              <w:snapToGrid w:val="0"/>
              <w:ind w:right="-90"/>
            </w:pPr>
            <w:r>
              <w:rPr>
                <w:rFonts w:ascii="Times New Roman" w:hAnsi="Times New Roman" w:cs="Times New Roman"/>
                <w:sz w:val="22"/>
                <w:szCs w:val="22"/>
              </w:rPr>
              <w:t>Глубина до дна ячейки – 6,35 м.</w:t>
            </w:r>
          </w:p>
        </w:tc>
      </w:tr>
      <w:tr w:rsidR="00DA0BF9" w:rsidTr="0094290D">
        <w:trPr>
          <w:trHeight w:val="742"/>
        </w:trPr>
        <w:tc>
          <w:tcPr>
            <w:tcW w:w="709" w:type="dxa"/>
            <w:shd w:val="clear" w:color="auto" w:fill="auto"/>
          </w:tcPr>
          <w:p w:rsidR="00DA0BF9" w:rsidRDefault="00DA0BF9" w:rsidP="00DA0BF9">
            <w:pPr>
              <w:widowControl w:val="0"/>
              <w:tabs>
                <w:tab w:val="left" w:pos="720"/>
              </w:tabs>
              <w:snapToGrid w:val="0"/>
              <w:ind w:left="65" w:right="80"/>
              <w:jc w:val="center"/>
              <w:rPr>
                <w:rFonts w:ascii="Times New Roman" w:hAnsi="Times New Roman" w:cs="Times New Roman"/>
                <w:sz w:val="22"/>
                <w:szCs w:val="22"/>
              </w:rPr>
            </w:pPr>
            <w:r>
              <w:rPr>
                <w:rFonts w:ascii="Times New Roman" w:hAnsi="Times New Roman" w:cs="Times New Roman"/>
                <w:sz w:val="22"/>
                <w:szCs w:val="22"/>
              </w:rPr>
              <w:t>6.</w:t>
            </w:r>
          </w:p>
        </w:tc>
        <w:tc>
          <w:tcPr>
            <w:tcW w:w="2369" w:type="dxa"/>
            <w:shd w:val="clear" w:color="auto" w:fill="auto"/>
            <w:vAlign w:val="center"/>
          </w:tcPr>
          <w:p w:rsidR="00DA0BF9" w:rsidRDefault="00DA0BF9" w:rsidP="00DA0BF9">
            <w:pPr>
              <w:snapToGrid w:val="0"/>
              <w:rPr>
                <w:rFonts w:ascii="Times New Roman" w:hAnsi="Times New Roman" w:cs="Times New Roman"/>
                <w:sz w:val="22"/>
                <w:szCs w:val="22"/>
              </w:rPr>
            </w:pPr>
            <w:r>
              <w:rPr>
                <w:rFonts w:ascii="Times New Roman" w:hAnsi="Times New Roman" w:cs="Times New Roman"/>
                <w:sz w:val="22"/>
                <w:szCs w:val="22"/>
              </w:rPr>
              <w:t>Первичные отстойник 5÷6</w:t>
            </w:r>
          </w:p>
        </w:tc>
        <w:tc>
          <w:tcPr>
            <w:tcW w:w="690" w:type="dxa"/>
            <w:shd w:val="clear" w:color="auto" w:fill="auto"/>
            <w:vAlign w:val="center"/>
          </w:tcPr>
          <w:p w:rsidR="00DA0BF9" w:rsidRDefault="00DA0BF9" w:rsidP="00DA0BF9">
            <w:pPr>
              <w:snapToGrid w:val="0"/>
              <w:jc w:val="center"/>
              <w:rPr>
                <w:rFonts w:ascii="Times New Roman" w:hAnsi="Times New Roman" w:cs="Times New Roman"/>
                <w:sz w:val="22"/>
                <w:szCs w:val="22"/>
              </w:rPr>
            </w:pPr>
            <w:r>
              <w:rPr>
                <w:rFonts w:ascii="Times New Roman" w:hAnsi="Times New Roman" w:cs="Times New Roman"/>
                <w:sz w:val="22"/>
                <w:szCs w:val="22"/>
              </w:rPr>
              <w:t>1993</w:t>
            </w:r>
          </w:p>
        </w:tc>
        <w:tc>
          <w:tcPr>
            <w:tcW w:w="850" w:type="dxa"/>
            <w:shd w:val="clear" w:color="auto" w:fill="auto"/>
            <w:vAlign w:val="center"/>
          </w:tcPr>
          <w:p w:rsidR="00DA0BF9" w:rsidRDefault="00DA0BF9" w:rsidP="00DA0BF9">
            <w:pPr>
              <w:snapToGrid w:val="0"/>
              <w:jc w:val="center"/>
              <w:rPr>
                <w:rFonts w:ascii="Times New Roman" w:hAnsi="Times New Roman" w:cs="Times New Roman"/>
                <w:sz w:val="22"/>
                <w:szCs w:val="22"/>
              </w:rPr>
            </w:pPr>
            <w:r>
              <w:rPr>
                <w:rFonts w:ascii="Times New Roman" w:hAnsi="Times New Roman" w:cs="Times New Roman"/>
                <w:sz w:val="22"/>
                <w:szCs w:val="22"/>
              </w:rPr>
              <w:t>625</w:t>
            </w:r>
          </w:p>
        </w:tc>
        <w:tc>
          <w:tcPr>
            <w:tcW w:w="992" w:type="dxa"/>
            <w:shd w:val="clear" w:color="auto" w:fill="auto"/>
            <w:vAlign w:val="center"/>
          </w:tcPr>
          <w:p w:rsidR="00DA0BF9" w:rsidRDefault="00DA0BF9" w:rsidP="00DA0BF9">
            <w:pPr>
              <w:snapToGrid w:val="0"/>
              <w:jc w:val="center"/>
              <w:rPr>
                <w:rFonts w:ascii="Times New Roman" w:hAnsi="Times New Roman" w:cs="Times New Roman"/>
                <w:sz w:val="22"/>
                <w:szCs w:val="22"/>
              </w:rPr>
            </w:pPr>
            <w:r>
              <w:rPr>
                <w:rFonts w:ascii="Times New Roman" w:hAnsi="Times New Roman" w:cs="Times New Roman"/>
                <w:sz w:val="22"/>
                <w:szCs w:val="22"/>
              </w:rPr>
              <w:t>65%</w:t>
            </w:r>
          </w:p>
        </w:tc>
        <w:tc>
          <w:tcPr>
            <w:tcW w:w="851" w:type="dxa"/>
            <w:shd w:val="clear" w:color="auto" w:fill="auto"/>
            <w:vAlign w:val="center"/>
          </w:tcPr>
          <w:p w:rsidR="00DA0BF9" w:rsidRDefault="00DA0BF9" w:rsidP="00DA0BF9">
            <w:pPr>
              <w:snapToGrid w:val="0"/>
              <w:jc w:val="center"/>
              <w:rPr>
                <w:rFonts w:ascii="Times New Roman" w:hAnsi="Times New Roman" w:cs="Times New Roman"/>
                <w:sz w:val="22"/>
                <w:szCs w:val="22"/>
              </w:rPr>
            </w:pPr>
            <w:r>
              <w:rPr>
                <w:rFonts w:ascii="Times New Roman" w:hAnsi="Times New Roman" w:cs="Times New Roman"/>
                <w:sz w:val="22"/>
                <w:szCs w:val="22"/>
              </w:rPr>
              <w:t>60%</w:t>
            </w:r>
          </w:p>
        </w:tc>
        <w:tc>
          <w:tcPr>
            <w:tcW w:w="3629" w:type="dxa"/>
            <w:vMerge/>
            <w:shd w:val="clear" w:color="auto" w:fill="auto"/>
          </w:tcPr>
          <w:p w:rsidR="00DA0BF9" w:rsidRDefault="00DA0BF9" w:rsidP="00DA0BF9">
            <w:pPr>
              <w:snapToGrid w:val="0"/>
              <w:rPr>
                <w:rFonts w:ascii="Times New Roman" w:hAnsi="Times New Roman" w:cs="Times New Roman"/>
                <w:sz w:val="22"/>
                <w:szCs w:val="22"/>
              </w:rPr>
            </w:pPr>
          </w:p>
        </w:tc>
      </w:tr>
      <w:tr w:rsidR="00DA0BF9" w:rsidTr="0094290D">
        <w:trPr>
          <w:trHeight w:val="1654"/>
        </w:trPr>
        <w:tc>
          <w:tcPr>
            <w:tcW w:w="709" w:type="dxa"/>
            <w:shd w:val="clear" w:color="auto" w:fill="auto"/>
          </w:tcPr>
          <w:p w:rsidR="00DA0BF9" w:rsidRDefault="00DA0BF9" w:rsidP="00DA0BF9">
            <w:pPr>
              <w:widowControl w:val="0"/>
              <w:tabs>
                <w:tab w:val="left" w:pos="720"/>
              </w:tabs>
              <w:snapToGrid w:val="0"/>
              <w:ind w:left="65" w:right="80"/>
              <w:jc w:val="center"/>
              <w:rPr>
                <w:rFonts w:ascii="Times New Roman" w:hAnsi="Times New Roman" w:cs="Times New Roman"/>
                <w:sz w:val="22"/>
                <w:szCs w:val="22"/>
              </w:rPr>
            </w:pPr>
            <w:r>
              <w:rPr>
                <w:rFonts w:ascii="Times New Roman" w:hAnsi="Times New Roman" w:cs="Times New Roman"/>
                <w:sz w:val="22"/>
                <w:szCs w:val="22"/>
              </w:rPr>
              <w:t>7.</w:t>
            </w:r>
          </w:p>
        </w:tc>
        <w:tc>
          <w:tcPr>
            <w:tcW w:w="2369" w:type="dxa"/>
            <w:shd w:val="clear" w:color="auto" w:fill="auto"/>
          </w:tcPr>
          <w:p w:rsidR="00DA0BF9" w:rsidRDefault="00DA0BF9" w:rsidP="00DA0BF9">
            <w:pPr>
              <w:snapToGrid w:val="0"/>
              <w:rPr>
                <w:rFonts w:ascii="Times New Roman" w:hAnsi="Times New Roman" w:cs="Times New Roman"/>
                <w:sz w:val="22"/>
                <w:szCs w:val="22"/>
              </w:rPr>
            </w:pPr>
            <w:r>
              <w:rPr>
                <w:rFonts w:ascii="Times New Roman" w:hAnsi="Times New Roman" w:cs="Times New Roman"/>
                <w:sz w:val="22"/>
                <w:szCs w:val="22"/>
              </w:rPr>
              <w:t>Аэротенк 1÷4</w:t>
            </w:r>
          </w:p>
        </w:tc>
        <w:tc>
          <w:tcPr>
            <w:tcW w:w="690" w:type="dxa"/>
            <w:shd w:val="clear" w:color="auto" w:fill="auto"/>
          </w:tcPr>
          <w:p w:rsidR="00DA0BF9" w:rsidRDefault="00DA0BF9" w:rsidP="00DA0BF9">
            <w:pPr>
              <w:snapToGrid w:val="0"/>
              <w:jc w:val="center"/>
              <w:rPr>
                <w:rFonts w:ascii="Times New Roman" w:hAnsi="Times New Roman" w:cs="Times New Roman"/>
                <w:sz w:val="22"/>
                <w:szCs w:val="22"/>
              </w:rPr>
            </w:pPr>
            <w:r>
              <w:rPr>
                <w:rFonts w:ascii="Times New Roman" w:hAnsi="Times New Roman" w:cs="Times New Roman"/>
                <w:sz w:val="22"/>
                <w:szCs w:val="22"/>
              </w:rPr>
              <w:t>1971</w:t>
            </w:r>
          </w:p>
        </w:tc>
        <w:tc>
          <w:tcPr>
            <w:tcW w:w="850" w:type="dxa"/>
            <w:shd w:val="clear" w:color="auto" w:fill="auto"/>
          </w:tcPr>
          <w:p w:rsidR="00DA0BF9" w:rsidRDefault="00DA0BF9" w:rsidP="00DA0BF9">
            <w:pPr>
              <w:snapToGrid w:val="0"/>
              <w:jc w:val="center"/>
              <w:rPr>
                <w:rFonts w:ascii="Times New Roman" w:hAnsi="Times New Roman" w:cs="Times New Roman"/>
                <w:sz w:val="22"/>
                <w:szCs w:val="22"/>
              </w:rPr>
            </w:pPr>
            <w:r>
              <w:rPr>
                <w:rFonts w:ascii="Times New Roman" w:hAnsi="Times New Roman" w:cs="Times New Roman"/>
                <w:sz w:val="22"/>
                <w:szCs w:val="22"/>
              </w:rPr>
              <w:t>177,1</w:t>
            </w:r>
          </w:p>
        </w:tc>
        <w:tc>
          <w:tcPr>
            <w:tcW w:w="992" w:type="dxa"/>
            <w:shd w:val="clear" w:color="auto" w:fill="auto"/>
          </w:tcPr>
          <w:p w:rsidR="00DA0BF9" w:rsidRDefault="00DA0BF9" w:rsidP="00DA0BF9">
            <w:pPr>
              <w:snapToGrid w:val="0"/>
              <w:jc w:val="center"/>
              <w:rPr>
                <w:rFonts w:ascii="Times New Roman" w:hAnsi="Times New Roman" w:cs="Times New Roman"/>
                <w:sz w:val="22"/>
                <w:szCs w:val="22"/>
              </w:rPr>
            </w:pPr>
            <w:r>
              <w:rPr>
                <w:rFonts w:ascii="Times New Roman" w:hAnsi="Times New Roman" w:cs="Times New Roman"/>
                <w:sz w:val="22"/>
                <w:szCs w:val="22"/>
              </w:rPr>
              <w:t>69%</w:t>
            </w:r>
          </w:p>
        </w:tc>
        <w:tc>
          <w:tcPr>
            <w:tcW w:w="851" w:type="dxa"/>
            <w:shd w:val="clear" w:color="auto" w:fill="auto"/>
          </w:tcPr>
          <w:p w:rsidR="00DA0BF9" w:rsidRDefault="00DA0BF9" w:rsidP="00DA0BF9">
            <w:pPr>
              <w:snapToGrid w:val="0"/>
              <w:jc w:val="center"/>
              <w:rPr>
                <w:rFonts w:ascii="Times New Roman" w:hAnsi="Times New Roman" w:cs="Times New Roman"/>
                <w:sz w:val="22"/>
                <w:szCs w:val="22"/>
              </w:rPr>
            </w:pPr>
            <w:r>
              <w:rPr>
                <w:rFonts w:ascii="Times New Roman" w:hAnsi="Times New Roman" w:cs="Times New Roman"/>
                <w:sz w:val="22"/>
                <w:szCs w:val="22"/>
              </w:rPr>
              <w:t>44%</w:t>
            </w:r>
          </w:p>
        </w:tc>
        <w:tc>
          <w:tcPr>
            <w:tcW w:w="3629" w:type="dxa"/>
            <w:shd w:val="clear" w:color="auto" w:fill="auto"/>
          </w:tcPr>
          <w:p w:rsidR="00DA0BF9" w:rsidRDefault="00DA0BF9" w:rsidP="00DA0BF9">
            <w:pPr>
              <w:snapToGrid w:val="0"/>
              <w:ind w:right="-90"/>
              <w:rPr>
                <w:rFonts w:ascii="Times New Roman" w:hAnsi="Times New Roman" w:cs="Times New Roman"/>
                <w:sz w:val="22"/>
                <w:szCs w:val="22"/>
              </w:rPr>
            </w:pPr>
            <w:r>
              <w:rPr>
                <w:rFonts w:ascii="Times New Roman" w:hAnsi="Times New Roman" w:cs="Times New Roman"/>
                <w:sz w:val="22"/>
                <w:szCs w:val="22"/>
              </w:rPr>
              <w:t xml:space="preserve">Глубина коридора – 4,5 м, </w:t>
            </w:r>
          </w:p>
          <w:p w:rsidR="00DA0BF9" w:rsidRDefault="00DA0BF9" w:rsidP="00DA0BF9">
            <w:pPr>
              <w:snapToGrid w:val="0"/>
              <w:ind w:right="-90"/>
              <w:rPr>
                <w:rFonts w:ascii="Times New Roman" w:hAnsi="Times New Roman" w:cs="Times New Roman"/>
                <w:sz w:val="22"/>
                <w:szCs w:val="22"/>
              </w:rPr>
            </w:pPr>
            <w:r>
              <w:rPr>
                <w:rFonts w:ascii="Times New Roman" w:hAnsi="Times New Roman" w:cs="Times New Roman"/>
                <w:sz w:val="22"/>
                <w:szCs w:val="22"/>
              </w:rPr>
              <w:t xml:space="preserve">ширина коридора – 4,5 м, </w:t>
            </w:r>
          </w:p>
          <w:p w:rsidR="00DA0BF9" w:rsidRDefault="00DA0BF9" w:rsidP="00DA0BF9">
            <w:pPr>
              <w:snapToGrid w:val="0"/>
              <w:rPr>
                <w:rFonts w:ascii="Times New Roman" w:hAnsi="Times New Roman" w:cs="Times New Roman"/>
                <w:sz w:val="22"/>
                <w:szCs w:val="22"/>
              </w:rPr>
            </w:pPr>
            <w:r>
              <w:rPr>
                <w:rFonts w:ascii="Times New Roman" w:hAnsi="Times New Roman" w:cs="Times New Roman"/>
                <w:sz w:val="22"/>
                <w:szCs w:val="22"/>
              </w:rPr>
              <w:t>длина проточной части без   каналов – 46,5 м.</w:t>
            </w:r>
          </w:p>
          <w:p w:rsidR="00DA0BF9" w:rsidRDefault="00DA0BF9" w:rsidP="00DA0BF9">
            <w:pPr>
              <w:snapToGrid w:val="0"/>
            </w:pPr>
            <w:r>
              <w:rPr>
                <w:rFonts w:ascii="Times New Roman" w:hAnsi="Times New Roman" w:cs="Times New Roman"/>
                <w:sz w:val="22"/>
                <w:szCs w:val="22"/>
              </w:rPr>
              <w:t>Суммарный объём секций –      8100 м³.</w:t>
            </w:r>
          </w:p>
        </w:tc>
      </w:tr>
      <w:tr w:rsidR="00DA0BF9" w:rsidTr="0094290D">
        <w:trPr>
          <w:trHeight w:val="699"/>
        </w:trPr>
        <w:tc>
          <w:tcPr>
            <w:tcW w:w="709" w:type="dxa"/>
            <w:shd w:val="clear" w:color="auto" w:fill="auto"/>
          </w:tcPr>
          <w:p w:rsidR="00DA0BF9" w:rsidRDefault="00DA0BF9" w:rsidP="00DA0BF9">
            <w:pPr>
              <w:widowControl w:val="0"/>
              <w:tabs>
                <w:tab w:val="left" w:pos="720"/>
              </w:tabs>
              <w:snapToGrid w:val="0"/>
              <w:ind w:left="65" w:right="80"/>
              <w:jc w:val="center"/>
              <w:rPr>
                <w:rFonts w:ascii="Times New Roman" w:hAnsi="Times New Roman" w:cs="Times New Roman"/>
                <w:sz w:val="22"/>
                <w:szCs w:val="22"/>
              </w:rPr>
            </w:pPr>
            <w:r>
              <w:rPr>
                <w:rFonts w:ascii="Times New Roman" w:hAnsi="Times New Roman" w:cs="Times New Roman"/>
                <w:sz w:val="22"/>
                <w:szCs w:val="22"/>
              </w:rPr>
              <w:t>8.</w:t>
            </w:r>
          </w:p>
        </w:tc>
        <w:tc>
          <w:tcPr>
            <w:tcW w:w="2369" w:type="dxa"/>
            <w:shd w:val="clear" w:color="auto" w:fill="auto"/>
          </w:tcPr>
          <w:p w:rsidR="00DA0BF9" w:rsidRDefault="00DA0BF9" w:rsidP="00DA0BF9">
            <w:pPr>
              <w:snapToGrid w:val="0"/>
              <w:rPr>
                <w:rFonts w:ascii="Times New Roman" w:hAnsi="Times New Roman" w:cs="Times New Roman"/>
                <w:sz w:val="22"/>
                <w:szCs w:val="22"/>
              </w:rPr>
            </w:pPr>
            <w:r>
              <w:rPr>
                <w:rFonts w:ascii="Times New Roman" w:hAnsi="Times New Roman" w:cs="Times New Roman"/>
                <w:sz w:val="22"/>
                <w:szCs w:val="22"/>
              </w:rPr>
              <w:t>Аэротенк 5÷6</w:t>
            </w:r>
          </w:p>
        </w:tc>
        <w:tc>
          <w:tcPr>
            <w:tcW w:w="690" w:type="dxa"/>
            <w:shd w:val="clear" w:color="auto" w:fill="auto"/>
          </w:tcPr>
          <w:p w:rsidR="00DA0BF9" w:rsidRDefault="00DA0BF9" w:rsidP="00DA0BF9">
            <w:pPr>
              <w:snapToGrid w:val="0"/>
              <w:jc w:val="center"/>
              <w:rPr>
                <w:rFonts w:ascii="Times New Roman" w:hAnsi="Times New Roman" w:cs="Times New Roman"/>
                <w:sz w:val="22"/>
                <w:szCs w:val="22"/>
              </w:rPr>
            </w:pPr>
            <w:r>
              <w:rPr>
                <w:rFonts w:ascii="Times New Roman" w:hAnsi="Times New Roman" w:cs="Times New Roman"/>
                <w:sz w:val="22"/>
                <w:szCs w:val="22"/>
              </w:rPr>
              <w:t>1979</w:t>
            </w:r>
          </w:p>
        </w:tc>
        <w:tc>
          <w:tcPr>
            <w:tcW w:w="850" w:type="dxa"/>
            <w:shd w:val="clear" w:color="auto" w:fill="auto"/>
          </w:tcPr>
          <w:p w:rsidR="00DA0BF9" w:rsidRDefault="00DA0BF9" w:rsidP="00DA0BF9">
            <w:pPr>
              <w:snapToGrid w:val="0"/>
              <w:jc w:val="center"/>
              <w:rPr>
                <w:rFonts w:ascii="Times New Roman" w:hAnsi="Times New Roman" w:cs="Times New Roman"/>
                <w:sz w:val="22"/>
                <w:szCs w:val="22"/>
              </w:rPr>
            </w:pPr>
            <w:r>
              <w:rPr>
                <w:rFonts w:ascii="Times New Roman" w:hAnsi="Times New Roman" w:cs="Times New Roman"/>
                <w:sz w:val="22"/>
                <w:szCs w:val="22"/>
              </w:rPr>
              <w:t>625</w:t>
            </w:r>
          </w:p>
        </w:tc>
        <w:tc>
          <w:tcPr>
            <w:tcW w:w="992" w:type="dxa"/>
            <w:shd w:val="clear" w:color="auto" w:fill="auto"/>
          </w:tcPr>
          <w:p w:rsidR="00DA0BF9" w:rsidRDefault="00DA0BF9" w:rsidP="00DA0BF9">
            <w:pPr>
              <w:snapToGrid w:val="0"/>
              <w:jc w:val="center"/>
              <w:rPr>
                <w:rFonts w:ascii="Times New Roman" w:hAnsi="Times New Roman" w:cs="Times New Roman"/>
                <w:sz w:val="22"/>
                <w:szCs w:val="22"/>
              </w:rPr>
            </w:pPr>
            <w:r>
              <w:rPr>
                <w:rFonts w:ascii="Times New Roman" w:hAnsi="Times New Roman" w:cs="Times New Roman"/>
                <w:sz w:val="22"/>
                <w:szCs w:val="22"/>
              </w:rPr>
              <w:t>0%</w:t>
            </w:r>
          </w:p>
        </w:tc>
        <w:tc>
          <w:tcPr>
            <w:tcW w:w="851" w:type="dxa"/>
            <w:shd w:val="clear" w:color="auto" w:fill="auto"/>
          </w:tcPr>
          <w:p w:rsidR="00DA0BF9" w:rsidRDefault="00DA0BF9" w:rsidP="00DA0BF9">
            <w:pPr>
              <w:snapToGrid w:val="0"/>
              <w:jc w:val="center"/>
              <w:rPr>
                <w:rFonts w:ascii="Times New Roman" w:hAnsi="Times New Roman" w:cs="Times New Roman"/>
                <w:sz w:val="22"/>
                <w:szCs w:val="22"/>
              </w:rPr>
            </w:pPr>
            <w:r>
              <w:rPr>
                <w:rFonts w:ascii="Times New Roman" w:hAnsi="Times New Roman" w:cs="Times New Roman"/>
                <w:sz w:val="22"/>
                <w:szCs w:val="22"/>
              </w:rPr>
              <w:t>32%</w:t>
            </w:r>
          </w:p>
        </w:tc>
        <w:tc>
          <w:tcPr>
            <w:tcW w:w="3629" w:type="dxa"/>
            <w:vMerge w:val="restart"/>
            <w:shd w:val="clear" w:color="auto" w:fill="auto"/>
          </w:tcPr>
          <w:p w:rsidR="00DA0BF9" w:rsidRDefault="00DA0BF9" w:rsidP="00DA0BF9">
            <w:pPr>
              <w:ind w:right="-90"/>
              <w:rPr>
                <w:rFonts w:ascii="Times New Roman" w:hAnsi="Times New Roman" w:cs="Times New Roman"/>
                <w:sz w:val="22"/>
                <w:szCs w:val="22"/>
              </w:rPr>
            </w:pPr>
            <w:r>
              <w:rPr>
                <w:rFonts w:ascii="Times New Roman" w:hAnsi="Times New Roman" w:cs="Times New Roman"/>
                <w:sz w:val="22"/>
                <w:szCs w:val="22"/>
              </w:rPr>
              <w:t>Глубина – 4,25 м;</w:t>
            </w:r>
          </w:p>
          <w:p w:rsidR="00DA0BF9" w:rsidRDefault="00DA0BF9" w:rsidP="00DA0BF9">
            <w:pPr>
              <w:ind w:right="-90"/>
              <w:rPr>
                <w:rFonts w:ascii="Times New Roman" w:hAnsi="Times New Roman" w:cs="Times New Roman"/>
                <w:sz w:val="22"/>
                <w:szCs w:val="22"/>
              </w:rPr>
            </w:pPr>
            <w:r>
              <w:rPr>
                <w:rFonts w:ascii="Times New Roman" w:hAnsi="Times New Roman" w:cs="Times New Roman"/>
                <w:sz w:val="22"/>
                <w:szCs w:val="22"/>
              </w:rPr>
              <w:t>Длина    -  42 м;</w:t>
            </w:r>
          </w:p>
          <w:p w:rsidR="00DA0BF9" w:rsidRDefault="00DA0BF9" w:rsidP="00DA0BF9">
            <w:pPr>
              <w:ind w:right="-90"/>
              <w:rPr>
                <w:rFonts w:ascii="Times New Roman" w:hAnsi="Times New Roman" w:cs="Times New Roman"/>
                <w:sz w:val="22"/>
                <w:szCs w:val="22"/>
              </w:rPr>
            </w:pPr>
            <w:r>
              <w:rPr>
                <w:rFonts w:ascii="Times New Roman" w:hAnsi="Times New Roman" w:cs="Times New Roman"/>
                <w:sz w:val="22"/>
                <w:szCs w:val="22"/>
              </w:rPr>
              <w:t>Ширина -  15 м.</w:t>
            </w:r>
          </w:p>
          <w:p w:rsidR="00DA0BF9" w:rsidRDefault="00DA0BF9" w:rsidP="00DA0BF9">
            <w:pPr>
              <w:snapToGrid w:val="0"/>
            </w:pPr>
            <w:r>
              <w:rPr>
                <w:rFonts w:ascii="Times New Roman" w:hAnsi="Times New Roman" w:cs="Times New Roman"/>
                <w:sz w:val="22"/>
                <w:szCs w:val="22"/>
              </w:rPr>
              <w:t>Суммарный объём секций –      10080 м³.</w:t>
            </w:r>
          </w:p>
        </w:tc>
      </w:tr>
      <w:tr w:rsidR="00DA0BF9" w:rsidTr="0094290D">
        <w:trPr>
          <w:trHeight w:val="708"/>
        </w:trPr>
        <w:tc>
          <w:tcPr>
            <w:tcW w:w="709" w:type="dxa"/>
            <w:shd w:val="clear" w:color="auto" w:fill="auto"/>
          </w:tcPr>
          <w:p w:rsidR="00DA0BF9" w:rsidRDefault="00DA0BF9" w:rsidP="00DA0BF9">
            <w:pPr>
              <w:widowControl w:val="0"/>
              <w:tabs>
                <w:tab w:val="left" w:pos="720"/>
              </w:tabs>
              <w:snapToGrid w:val="0"/>
              <w:ind w:left="65" w:right="80"/>
              <w:jc w:val="center"/>
              <w:rPr>
                <w:rFonts w:ascii="Times New Roman" w:hAnsi="Times New Roman" w:cs="Times New Roman"/>
                <w:sz w:val="22"/>
                <w:szCs w:val="22"/>
              </w:rPr>
            </w:pPr>
            <w:r>
              <w:rPr>
                <w:rFonts w:ascii="Times New Roman" w:hAnsi="Times New Roman" w:cs="Times New Roman"/>
                <w:sz w:val="22"/>
                <w:szCs w:val="22"/>
              </w:rPr>
              <w:t>9.</w:t>
            </w:r>
          </w:p>
        </w:tc>
        <w:tc>
          <w:tcPr>
            <w:tcW w:w="2369" w:type="dxa"/>
            <w:shd w:val="clear" w:color="auto" w:fill="auto"/>
          </w:tcPr>
          <w:p w:rsidR="00DA0BF9" w:rsidRDefault="00DA0BF9" w:rsidP="00DA0BF9">
            <w:pPr>
              <w:snapToGrid w:val="0"/>
              <w:rPr>
                <w:rFonts w:ascii="Times New Roman" w:hAnsi="Times New Roman" w:cs="Times New Roman"/>
                <w:sz w:val="22"/>
                <w:szCs w:val="22"/>
              </w:rPr>
            </w:pPr>
            <w:r>
              <w:rPr>
                <w:rFonts w:ascii="Times New Roman" w:hAnsi="Times New Roman" w:cs="Times New Roman"/>
                <w:sz w:val="22"/>
                <w:szCs w:val="22"/>
              </w:rPr>
              <w:t>Аэротенк 7÷8</w:t>
            </w:r>
          </w:p>
        </w:tc>
        <w:tc>
          <w:tcPr>
            <w:tcW w:w="690" w:type="dxa"/>
            <w:shd w:val="clear" w:color="auto" w:fill="auto"/>
          </w:tcPr>
          <w:p w:rsidR="00DA0BF9" w:rsidRDefault="00DA0BF9" w:rsidP="00DA0BF9">
            <w:pPr>
              <w:snapToGrid w:val="0"/>
              <w:jc w:val="center"/>
              <w:rPr>
                <w:rFonts w:ascii="Times New Roman" w:hAnsi="Times New Roman" w:cs="Times New Roman"/>
                <w:sz w:val="22"/>
                <w:szCs w:val="22"/>
              </w:rPr>
            </w:pPr>
            <w:r>
              <w:rPr>
                <w:rFonts w:ascii="Times New Roman" w:hAnsi="Times New Roman" w:cs="Times New Roman"/>
                <w:sz w:val="22"/>
                <w:szCs w:val="22"/>
              </w:rPr>
              <w:t>1993</w:t>
            </w:r>
          </w:p>
        </w:tc>
        <w:tc>
          <w:tcPr>
            <w:tcW w:w="850" w:type="dxa"/>
            <w:shd w:val="clear" w:color="auto" w:fill="auto"/>
          </w:tcPr>
          <w:p w:rsidR="00DA0BF9" w:rsidRDefault="00DA0BF9" w:rsidP="00DA0BF9">
            <w:pPr>
              <w:snapToGrid w:val="0"/>
              <w:jc w:val="center"/>
              <w:rPr>
                <w:rFonts w:ascii="Times New Roman" w:hAnsi="Times New Roman" w:cs="Times New Roman"/>
                <w:sz w:val="22"/>
                <w:szCs w:val="22"/>
              </w:rPr>
            </w:pPr>
            <w:r>
              <w:rPr>
                <w:rFonts w:ascii="Times New Roman" w:hAnsi="Times New Roman" w:cs="Times New Roman"/>
                <w:sz w:val="22"/>
                <w:szCs w:val="22"/>
              </w:rPr>
              <w:t>625</w:t>
            </w:r>
          </w:p>
        </w:tc>
        <w:tc>
          <w:tcPr>
            <w:tcW w:w="992" w:type="dxa"/>
            <w:shd w:val="clear" w:color="auto" w:fill="auto"/>
          </w:tcPr>
          <w:p w:rsidR="00DA0BF9" w:rsidRDefault="00DA0BF9" w:rsidP="00DA0BF9">
            <w:pPr>
              <w:snapToGrid w:val="0"/>
              <w:jc w:val="center"/>
              <w:rPr>
                <w:rFonts w:ascii="Times New Roman" w:hAnsi="Times New Roman" w:cs="Times New Roman"/>
                <w:sz w:val="22"/>
                <w:szCs w:val="22"/>
              </w:rPr>
            </w:pPr>
            <w:r>
              <w:rPr>
                <w:rFonts w:ascii="Times New Roman" w:hAnsi="Times New Roman" w:cs="Times New Roman"/>
                <w:sz w:val="22"/>
                <w:szCs w:val="22"/>
              </w:rPr>
              <w:t>65%</w:t>
            </w:r>
          </w:p>
        </w:tc>
        <w:tc>
          <w:tcPr>
            <w:tcW w:w="851" w:type="dxa"/>
            <w:shd w:val="clear" w:color="auto" w:fill="auto"/>
          </w:tcPr>
          <w:p w:rsidR="00DA0BF9" w:rsidRDefault="00DA0BF9" w:rsidP="00DA0BF9">
            <w:pPr>
              <w:snapToGrid w:val="0"/>
              <w:jc w:val="center"/>
              <w:rPr>
                <w:rFonts w:ascii="Times New Roman" w:hAnsi="Times New Roman" w:cs="Times New Roman"/>
                <w:sz w:val="22"/>
                <w:szCs w:val="22"/>
              </w:rPr>
            </w:pPr>
            <w:r>
              <w:rPr>
                <w:rFonts w:ascii="Times New Roman" w:hAnsi="Times New Roman" w:cs="Times New Roman"/>
                <w:sz w:val="22"/>
                <w:szCs w:val="22"/>
              </w:rPr>
              <w:t>59%</w:t>
            </w:r>
          </w:p>
        </w:tc>
        <w:tc>
          <w:tcPr>
            <w:tcW w:w="3629" w:type="dxa"/>
            <w:vMerge/>
            <w:shd w:val="clear" w:color="auto" w:fill="auto"/>
          </w:tcPr>
          <w:p w:rsidR="00DA0BF9" w:rsidRDefault="00DA0BF9" w:rsidP="00DA0BF9">
            <w:pPr>
              <w:snapToGrid w:val="0"/>
              <w:rPr>
                <w:rFonts w:ascii="Times New Roman" w:hAnsi="Times New Roman" w:cs="Times New Roman"/>
                <w:sz w:val="22"/>
                <w:szCs w:val="22"/>
              </w:rPr>
            </w:pPr>
          </w:p>
        </w:tc>
      </w:tr>
      <w:tr w:rsidR="00DA0BF9" w:rsidTr="0094290D">
        <w:trPr>
          <w:trHeight w:val="1824"/>
        </w:trPr>
        <w:tc>
          <w:tcPr>
            <w:tcW w:w="709" w:type="dxa"/>
            <w:shd w:val="clear" w:color="auto" w:fill="auto"/>
          </w:tcPr>
          <w:p w:rsidR="00DA0BF9" w:rsidRDefault="00DA0BF9" w:rsidP="00DA0BF9">
            <w:pPr>
              <w:widowControl w:val="0"/>
              <w:tabs>
                <w:tab w:val="left" w:pos="720"/>
              </w:tabs>
              <w:snapToGrid w:val="0"/>
              <w:ind w:left="65" w:right="80"/>
              <w:jc w:val="center"/>
              <w:rPr>
                <w:rFonts w:ascii="Times New Roman" w:hAnsi="Times New Roman" w:cs="Times New Roman"/>
                <w:sz w:val="22"/>
                <w:szCs w:val="22"/>
              </w:rPr>
            </w:pPr>
            <w:r>
              <w:rPr>
                <w:rFonts w:ascii="Times New Roman" w:hAnsi="Times New Roman" w:cs="Times New Roman"/>
                <w:sz w:val="22"/>
                <w:szCs w:val="22"/>
              </w:rPr>
              <w:t>10.</w:t>
            </w:r>
          </w:p>
        </w:tc>
        <w:tc>
          <w:tcPr>
            <w:tcW w:w="2369" w:type="dxa"/>
            <w:shd w:val="clear" w:color="auto" w:fill="auto"/>
          </w:tcPr>
          <w:p w:rsidR="00DA0BF9" w:rsidRDefault="00DA0BF9" w:rsidP="00DA0BF9">
            <w:pPr>
              <w:snapToGrid w:val="0"/>
              <w:rPr>
                <w:rFonts w:ascii="Times New Roman" w:hAnsi="Times New Roman" w:cs="Times New Roman"/>
                <w:sz w:val="22"/>
                <w:szCs w:val="22"/>
              </w:rPr>
            </w:pPr>
            <w:r>
              <w:rPr>
                <w:rFonts w:ascii="Times New Roman" w:hAnsi="Times New Roman" w:cs="Times New Roman"/>
                <w:sz w:val="22"/>
                <w:szCs w:val="22"/>
              </w:rPr>
              <w:t>Вторичный отстойник 1÷2</w:t>
            </w:r>
          </w:p>
        </w:tc>
        <w:tc>
          <w:tcPr>
            <w:tcW w:w="690" w:type="dxa"/>
            <w:shd w:val="clear" w:color="auto" w:fill="auto"/>
          </w:tcPr>
          <w:p w:rsidR="00DA0BF9" w:rsidRDefault="00DA0BF9" w:rsidP="00DA0BF9">
            <w:pPr>
              <w:snapToGrid w:val="0"/>
              <w:jc w:val="center"/>
              <w:rPr>
                <w:rFonts w:ascii="Times New Roman" w:hAnsi="Times New Roman" w:cs="Times New Roman"/>
                <w:sz w:val="22"/>
                <w:szCs w:val="22"/>
              </w:rPr>
            </w:pPr>
            <w:r>
              <w:rPr>
                <w:rFonts w:ascii="Times New Roman" w:hAnsi="Times New Roman" w:cs="Times New Roman"/>
                <w:sz w:val="22"/>
                <w:szCs w:val="22"/>
              </w:rPr>
              <w:t>1971</w:t>
            </w:r>
          </w:p>
        </w:tc>
        <w:tc>
          <w:tcPr>
            <w:tcW w:w="850" w:type="dxa"/>
            <w:shd w:val="clear" w:color="auto" w:fill="auto"/>
          </w:tcPr>
          <w:p w:rsidR="00DA0BF9" w:rsidRDefault="00DA0BF9" w:rsidP="00DA0BF9">
            <w:pPr>
              <w:snapToGrid w:val="0"/>
              <w:jc w:val="center"/>
              <w:rPr>
                <w:rFonts w:ascii="Times New Roman" w:hAnsi="Times New Roman" w:cs="Times New Roman"/>
                <w:sz w:val="22"/>
                <w:szCs w:val="22"/>
              </w:rPr>
            </w:pPr>
            <w:r>
              <w:rPr>
                <w:rFonts w:ascii="Times New Roman" w:hAnsi="Times New Roman" w:cs="Times New Roman"/>
                <w:sz w:val="22"/>
                <w:szCs w:val="22"/>
              </w:rPr>
              <w:t>1582</w:t>
            </w:r>
          </w:p>
        </w:tc>
        <w:tc>
          <w:tcPr>
            <w:tcW w:w="992" w:type="dxa"/>
            <w:shd w:val="clear" w:color="auto" w:fill="auto"/>
          </w:tcPr>
          <w:p w:rsidR="00DA0BF9" w:rsidRDefault="00DA0BF9" w:rsidP="00DA0BF9">
            <w:pPr>
              <w:snapToGrid w:val="0"/>
              <w:jc w:val="center"/>
              <w:rPr>
                <w:rFonts w:ascii="Times New Roman" w:hAnsi="Times New Roman" w:cs="Times New Roman"/>
                <w:sz w:val="22"/>
                <w:szCs w:val="22"/>
              </w:rPr>
            </w:pPr>
            <w:r>
              <w:rPr>
                <w:rFonts w:ascii="Times New Roman" w:hAnsi="Times New Roman" w:cs="Times New Roman"/>
                <w:sz w:val="22"/>
                <w:szCs w:val="22"/>
              </w:rPr>
              <w:t>31%</w:t>
            </w:r>
          </w:p>
        </w:tc>
        <w:tc>
          <w:tcPr>
            <w:tcW w:w="851" w:type="dxa"/>
            <w:shd w:val="clear" w:color="auto" w:fill="auto"/>
          </w:tcPr>
          <w:p w:rsidR="00DA0BF9" w:rsidRDefault="00DA0BF9" w:rsidP="00DA0BF9">
            <w:pPr>
              <w:snapToGrid w:val="0"/>
              <w:jc w:val="center"/>
              <w:rPr>
                <w:rFonts w:ascii="Times New Roman" w:hAnsi="Times New Roman" w:cs="Times New Roman"/>
                <w:sz w:val="22"/>
                <w:szCs w:val="22"/>
              </w:rPr>
            </w:pPr>
            <w:r>
              <w:rPr>
                <w:rFonts w:ascii="Times New Roman" w:hAnsi="Times New Roman" w:cs="Times New Roman"/>
                <w:sz w:val="22"/>
                <w:szCs w:val="22"/>
              </w:rPr>
              <w:t>100%</w:t>
            </w:r>
          </w:p>
        </w:tc>
        <w:tc>
          <w:tcPr>
            <w:tcW w:w="3629" w:type="dxa"/>
            <w:shd w:val="clear" w:color="auto" w:fill="auto"/>
          </w:tcPr>
          <w:p w:rsidR="00DA0BF9" w:rsidRDefault="00DA0BF9" w:rsidP="00DA0BF9">
            <w:pPr>
              <w:ind w:right="-90"/>
              <w:rPr>
                <w:rFonts w:ascii="Times New Roman" w:hAnsi="Times New Roman" w:cs="Times New Roman"/>
                <w:sz w:val="22"/>
                <w:szCs w:val="22"/>
              </w:rPr>
            </w:pPr>
            <w:r>
              <w:rPr>
                <w:rFonts w:ascii="Times New Roman" w:hAnsi="Times New Roman" w:cs="Times New Roman"/>
                <w:sz w:val="22"/>
                <w:szCs w:val="22"/>
              </w:rPr>
              <w:t>Радиального типа.</w:t>
            </w:r>
          </w:p>
          <w:p w:rsidR="00DA0BF9" w:rsidRDefault="00DA0BF9" w:rsidP="00DA0BF9">
            <w:pPr>
              <w:ind w:right="-90"/>
              <w:rPr>
                <w:rFonts w:ascii="Times New Roman" w:hAnsi="Times New Roman" w:cs="Times New Roman"/>
                <w:sz w:val="22"/>
                <w:szCs w:val="22"/>
              </w:rPr>
            </w:pPr>
            <w:r>
              <w:rPr>
                <w:rFonts w:ascii="Times New Roman" w:hAnsi="Times New Roman" w:cs="Times New Roman"/>
                <w:sz w:val="22"/>
                <w:szCs w:val="22"/>
              </w:rPr>
              <w:t>Диаметр – 20 м;</w:t>
            </w:r>
          </w:p>
          <w:p w:rsidR="00DA0BF9" w:rsidRDefault="00DA0BF9" w:rsidP="00DA0BF9">
            <w:pPr>
              <w:ind w:right="-90"/>
              <w:rPr>
                <w:rFonts w:ascii="Times New Roman" w:hAnsi="Times New Roman" w:cs="Times New Roman"/>
                <w:sz w:val="22"/>
                <w:szCs w:val="22"/>
              </w:rPr>
            </w:pPr>
            <w:r>
              <w:rPr>
                <w:rFonts w:ascii="Times New Roman" w:hAnsi="Times New Roman" w:cs="Times New Roman"/>
                <w:sz w:val="22"/>
                <w:szCs w:val="22"/>
              </w:rPr>
              <w:t>Глубина – 3,5 м;</w:t>
            </w:r>
          </w:p>
          <w:p w:rsidR="00DA0BF9" w:rsidRDefault="00DA0BF9" w:rsidP="00DA0BF9">
            <w:pPr>
              <w:ind w:right="-90"/>
              <w:rPr>
                <w:rFonts w:ascii="Times New Roman" w:hAnsi="Times New Roman" w:cs="Times New Roman"/>
                <w:sz w:val="22"/>
                <w:szCs w:val="22"/>
              </w:rPr>
            </w:pPr>
            <w:r>
              <w:rPr>
                <w:rFonts w:ascii="Times New Roman" w:hAnsi="Times New Roman" w:cs="Times New Roman"/>
                <w:sz w:val="22"/>
                <w:szCs w:val="22"/>
              </w:rPr>
              <w:t xml:space="preserve">Глубина отстаивания – 2,8 м; </w:t>
            </w:r>
          </w:p>
          <w:p w:rsidR="00DA0BF9" w:rsidRDefault="00DA0BF9" w:rsidP="00DA0BF9">
            <w:pPr>
              <w:ind w:right="-90"/>
              <w:rPr>
                <w:rFonts w:ascii="Times New Roman" w:hAnsi="Times New Roman" w:cs="Times New Roman"/>
                <w:sz w:val="22"/>
                <w:szCs w:val="22"/>
              </w:rPr>
            </w:pPr>
            <w:r>
              <w:rPr>
                <w:rFonts w:ascii="Times New Roman" w:hAnsi="Times New Roman" w:cs="Times New Roman"/>
                <w:sz w:val="22"/>
                <w:szCs w:val="22"/>
              </w:rPr>
              <w:t>Объём отстойника – 880 м³;</w:t>
            </w:r>
          </w:p>
          <w:p w:rsidR="00DA0BF9" w:rsidRDefault="00DA0BF9" w:rsidP="00DA0BF9">
            <w:pPr>
              <w:snapToGrid w:val="0"/>
              <w:ind w:right="-90"/>
            </w:pPr>
            <w:r>
              <w:rPr>
                <w:rFonts w:ascii="Times New Roman" w:hAnsi="Times New Roman" w:cs="Times New Roman"/>
                <w:sz w:val="22"/>
                <w:szCs w:val="22"/>
              </w:rPr>
              <w:t>Время отстаивания – 1,5 часа.</w:t>
            </w:r>
          </w:p>
        </w:tc>
      </w:tr>
      <w:tr w:rsidR="00DA0BF9" w:rsidTr="0094290D">
        <w:trPr>
          <w:trHeight w:val="1539"/>
        </w:trPr>
        <w:tc>
          <w:tcPr>
            <w:tcW w:w="709" w:type="dxa"/>
            <w:shd w:val="clear" w:color="auto" w:fill="auto"/>
          </w:tcPr>
          <w:p w:rsidR="00DA0BF9" w:rsidRDefault="00DA0BF9" w:rsidP="00DA0BF9">
            <w:pPr>
              <w:widowControl w:val="0"/>
              <w:tabs>
                <w:tab w:val="left" w:pos="720"/>
              </w:tabs>
              <w:snapToGrid w:val="0"/>
              <w:ind w:left="65" w:right="80"/>
              <w:jc w:val="center"/>
              <w:rPr>
                <w:rFonts w:ascii="Times New Roman" w:hAnsi="Times New Roman" w:cs="Times New Roman"/>
                <w:sz w:val="22"/>
                <w:szCs w:val="22"/>
              </w:rPr>
            </w:pPr>
            <w:r>
              <w:rPr>
                <w:rFonts w:ascii="Times New Roman" w:hAnsi="Times New Roman" w:cs="Times New Roman"/>
                <w:sz w:val="22"/>
                <w:szCs w:val="22"/>
              </w:rPr>
              <w:t>11.</w:t>
            </w:r>
          </w:p>
        </w:tc>
        <w:tc>
          <w:tcPr>
            <w:tcW w:w="2369" w:type="dxa"/>
            <w:shd w:val="clear" w:color="auto" w:fill="auto"/>
          </w:tcPr>
          <w:p w:rsidR="00DA0BF9" w:rsidRDefault="00DA0BF9" w:rsidP="00DA0BF9">
            <w:pPr>
              <w:snapToGrid w:val="0"/>
              <w:rPr>
                <w:rFonts w:ascii="Times New Roman" w:hAnsi="Times New Roman" w:cs="Times New Roman"/>
                <w:sz w:val="22"/>
                <w:szCs w:val="22"/>
              </w:rPr>
            </w:pPr>
            <w:r>
              <w:rPr>
                <w:rFonts w:ascii="Times New Roman" w:hAnsi="Times New Roman" w:cs="Times New Roman"/>
                <w:sz w:val="22"/>
                <w:szCs w:val="22"/>
              </w:rPr>
              <w:t>Вторичный отстойник 3÷4</w:t>
            </w:r>
          </w:p>
        </w:tc>
        <w:tc>
          <w:tcPr>
            <w:tcW w:w="690" w:type="dxa"/>
            <w:shd w:val="clear" w:color="auto" w:fill="auto"/>
          </w:tcPr>
          <w:p w:rsidR="00DA0BF9" w:rsidRDefault="00DA0BF9" w:rsidP="00DA0BF9">
            <w:pPr>
              <w:snapToGrid w:val="0"/>
              <w:jc w:val="center"/>
              <w:rPr>
                <w:rFonts w:ascii="Times New Roman" w:hAnsi="Times New Roman" w:cs="Times New Roman"/>
                <w:sz w:val="22"/>
                <w:szCs w:val="22"/>
              </w:rPr>
            </w:pPr>
            <w:r>
              <w:rPr>
                <w:rFonts w:ascii="Times New Roman" w:hAnsi="Times New Roman" w:cs="Times New Roman"/>
                <w:sz w:val="22"/>
                <w:szCs w:val="22"/>
              </w:rPr>
              <w:t>1979</w:t>
            </w:r>
          </w:p>
        </w:tc>
        <w:tc>
          <w:tcPr>
            <w:tcW w:w="850" w:type="dxa"/>
            <w:shd w:val="clear" w:color="auto" w:fill="auto"/>
          </w:tcPr>
          <w:p w:rsidR="00DA0BF9" w:rsidRDefault="00DA0BF9" w:rsidP="00DA0BF9">
            <w:pPr>
              <w:snapToGrid w:val="0"/>
              <w:jc w:val="center"/>
              <w:rPr>
                <w:rFonts w:ascii="Times New Roman" w:hAnsi="Times New Roman" w:cs="Times New Roman"/>
                <w:sz w:val="22"/>
                <w:szCs w:val="22"/>
              </w:rPr>
            </w:pPr>
            <w:r>
              <w:rPr>
                <w:rFonts w:ascii="Times New Roman" w:hAnsi="Times New Roman" w:cs="Times New Roman"/>
                <w:sz w:val="22"/>
                <w:szCs w:val="22"/>
              </w:rPr>
              <w:t>635</w:t>
            </w:r>
          </w:p>
        </w:tc>
        <w:tc>
          <w:tcPr>
            <w:tcW w:w="992" w:type="dxa"/>
            <w:shd w:val="clear" w:color="auto" w:fill="auto"/>
          </w:tcPr>
          <w:p w:rsidR="00DA0BF9" w:rsidRDefault="00DA0BF9" w:rsidP="00DA0BF9">
            <w:pPr>
              <w:snapToGrid w:val="0"/>
              <w:jc w:val="center"/>
              <w:rPr>
                <w:rFonts w:ascii="Times New Roman" w:hAnsi="Times New Roman" w:cs="Times New Roman"/>
                <w:sz w:val="22"/>
                <w:szCs w:val="22"/>
              </w:rPr>
            </w:pPr>
            <w:r>
              <w:rPr>
                <w:rFonts w:ascii="Times New Roman" w:hAnsi="Times New Roman" w:cs="Times New Roman"/>
                <w:sz w:val="22"/>
                <w:szCs w:val="22"/>
              </w:rPr>
              <w:t>0%</w:t>
            </w:r>
          </w:p>
        </w:tc>
        <w:tc>
          <w:tcPr>
            <w:tcW w:w="851" w:type="dxa"/>
            <w:shd w:val="clear" w:color="auto" w:fill="auto"/>
          </w:tcPr>
          <w:p w:rsidR="00DA0BF9" w:rsidRDefault="00DA0BF9" w:rsidP="00DA0BF9">
            <w:pPr>
              <w:snapToGrid w:val="0"/>
              <w:jc w:val="center"/>
              <w:rPr>
                <w:rFonts w:ascii="Times New Roman" w:hAnsi="Times New Roman" w:cs="Times New Roman"/>
                <w:sz w:val="22"/>
                <w:szCs w:val="22"/>
              </w:rPr>
            </w:pPr>
            <w:r>
              <w:rPr>
                <w:rFonts w:ascii="Times New Roman" w:hAnsi="Times New Roman" w:cs="Times New Roman"/>
                <w:sz w:val="22"/>
                <w:szCs w:val="22"/>
              </w:rPr>
              <w:t>32%</w:t>
            </w:r>
          </w:p>
        </w:tc>
        <w:tc>
          <w:tcPr>
            <w:tcW w:w="3629" w:type="dxa"/>
            <w:shd w:val="clear" w:color="auto" w:fill="auto"/>
          </w:tcPr>
          <w:p w:rsidR="00DA0BF9" w:rsidRDefault="00DA0BF9" w:rsidP="00DA0BF9">
            <w:pPr>
              <w:ind w:right="-90"/>
              <w:rPr>
                <w:rFonts w:ascii="Times New Roman" w:hAnsi="Times New Roman" w:cs="Times New Roman"/>
                <w:sz w:val="22"/>
                <w:szCs w:val="22"/>
              </w:rPr>
            </w:pPr>
            <w:r>
              <w:rPr>
                <w:rFonts w:ascii="Times New Roman" w:hAnsi="Times New Roman" w:cs="Times New Roman"/>
                <w:sz w:val="22"/>
                <w:szCs w:val="22"/>
              </w:rPr>
              <w:t>Вертикального типа.</w:t>
            </w:r>
          </w:p>
          <w:p w:rsidR="00DA0BF9" w:rsidRDefault="00DA0BF9" w:rsidP="00DA0BF9">
            <w:pPr>
              <w:ind w:right="-90"/>
              <w:rPr>
                <w:rFonts w:ascii="Times New Roman" w:hAnsi="Times New Roman" w:cs="Times New Roman"/>
                <w:sz w:val="22"/>
                <w:szCs w:val="22"/>
              </w:rPr>
            </w:pPr>
            <w:r>
              <w:rPr>
                <w:rFonts w:ascii="Times New Roman" w:hAnsi="Times New Roman" w:cs="Times New Roman"/>
                <w:sz w:val="22"/>
                <w:szCs w:val="22"/>
              </w:rPr>
              <w:t>Размер в плане 15х15 м.</w:t>
            </w:r>
          </w:p>
          <w:p w:rsidR="00DA0BF9" w:rsidRDefault="00DA0BF9" w:rsidP="00DA0BF9">
            <w:pPr>
              <w:ind w:right="-90"/>
              <w:rPr>
                <w:rFonts w:ascii="Times New Roman" w:hAnsi="Times New Roman" w:cs="Times New Roman"/>
                <w:sz w:val="22"/>
                <w:szCs w:val="22"/>
              </w:rPr>
            </w:pPr>
            <w:r>
              <w:rPr>
                <w:rFonts w:ascii="Times New Roman" w:hAnsi="Times New Roman" w:cs="Times New Roman"/>
                <w:sz w:val="22"/>
                <w:szCs w:val="22"/>
              </w:rPr>
              <w:t>Глубина отстойника – 6,87 м.</w:t>
            </w:r>
          </w:p>
          <w:p w:rsidR="00DA0BF9" w:rsidRDefault="00DA0BF9" w:rsidP="00DA0BF9">
            <w:pPr>
              <w:snapToGrid w:val="0"/>
              <w:ind w:right="-90"/>
              <w:rPr>
                <w:rFonts w:ascii="Times New Roman" w:hAnsi="Times New Roman" w:cs="Times New Roman"/>
                <w:sz w:val="22"/>
                <w:szCs w:val="22"/>
              </w:rPr>
            </w:pPr>
            <w:r>
              <w:rPr>
                <w:rFonts w:ascii="Times New Roman" w:hAnsi="Times New Roman" w:cs="Times New Roman"/>
                <w:sz w:val="22"/>
                <w:szCs w:val="22"/>
              </w:rPr>
              <w:t xml:space="preserve">Объём отстойника – 790 м³.       </w:t>
            </w:r>
          </w:p>
          <w:p w:rsidR="00DA0BF9" w:rsidRDefault="00DA0BF9" w:rsidP="00DA0BF9">
            <w:pPr>
              <w:snapToGrid w:val="0"/>
              <w:ind w:right="-90"/>
            </w:pPr>
            <w:r>
              <w:rPr>
                <w:rFonts w:ascii="Times New Roman" w:hAnsi="Times New Roman" w:cs="Times New Roman"/>
                <w:sz w:val="22"/>
                <w:szCs w:val="22"/>
              </w:rPr>
              <w:t>Время отстаивания – 1,5 часа.</w:t>
            </w:r>
          </w:p>
        </w:tc>
      </w:tr>
      <w:tr w:rsidR="00DA0BF9" w:rsidTr="0094290D">
        <w:trPr>
          <w:trHeight w:val="1419"/>
        </w:trPr>
        <w:tc>
          <w:tcPr>
            <w:tcW w:w="709" w:type="dxa"/>
            <w:shd w:val="clear" w:color="auto" w:fill="auto"/>
          </w:tcPr>
          <w:p w:rsidR="00DA0BF9" w:rsidRDefault="00DA0BF9" w:rsidP="00DA0BF9">
            <w:pPr>
              <w:widowControl w:val="0"/>
              <w:tabs>
                <w:tab w:val="left" w:pos="720"/>
              </w:tabs>
              <w:snapToGrid w:val="0"/>
              <w:ind w:left="65" w:right="80"/>
              <w:jc w:val="center"/>
              <w:rPr>
                <w:rFonts w:ascii="Times New Roman" w:hAnsi="Times New Roman" w:cs="Times New Roman"/>
                <w:sz w:val="22"/>
                <w:szCs w:val="22"/>
              </w:rPr>
            </w:pPr>
            <w:r>
              <w:rPr>
                <w:rFonts w:ascii="Times New Roman" w:hAnsi="Times New Roman" w:cs="Times New Roman"/>
                <w:sz w:val="22"/>
                <w:szCs w:val="22"/>
              </w:rPr>
              <w:t>12.</w:t>
            </w:r>
          </w:p>
        </w:tc>
        <w:tc>
          <w:tcPr>
            <w:tcW w:w="2369" w:type="dxa"/>
            <w:shd w:val="clear" w:color="auto" w:fill="auto"/>
          </w:tcPr>
          <w:p w:rsidR="00DA0BF9" w:rsidRDefault="00DA0BF9" w:rsidP="00DA0BF9">
            <w:pPr>
              <w:snapToGrid w:val="0"/>
              <w:rPr>
                <w:rFonts w:ascii="Times New Roman" w:hAnsi="Times New Roman" w:cs="Times New Roman"/>
                <w:sz w:val="22"/>
                <w:szCs w:val="22"/>
              </w:rPr>
            </w:pPr>
            <w:r>
              <w:rPr>
                <w:rFonts w:ascii="Times New Roman" w:hAnsi="Times New Roman" w:cs="Times New Roman"/>
                <w:sz w:val="22"/>
                <w:szCs w:val="22"/>
              </w:rPr>
              <w:t>Вторичный отстойник 5÷6</w:t>
            </w:r>
          </w:p>
        </w:tc>
        <w:tc>
          <w:tcPr>
            <w:tcW w:w="690" w:type="dxa"/>
            <w:shd w:val="clear" w:color="auto" w:fill="auto"/>
          </w:tcPr>
          <w:p w:rsidR="00DA0BF9" w:rsidRDefault="00DA0BF9" w:rsidP="00DA0BF9">
            <w:pPr>
              <w:snapToGrid w:val="0"/>
              <w:jc w:val="center"/>
              <w:rPr>
                <w:rFonts w:ascii="Times New Roman" w:hAnsi="Times New Roman" w:cs="Times New Roman"/>
                <w:sz w:val="22"/>
                <w:szCs w:val="22"/>
              </w:rPr>
            </w:pPr>
            <w:r>
              <w:rPr>
                <w:rFonts w:ascii="Times New Roman" w:hAnsi="Times New Roman" w:cs="Times New Roman"/>
                <w:sz w:val="22"/>
                <w:szCs w:val="22"/>
              </w:rPr>
              <w:t>1993</w:t>
            </w:r>
          </w:p>
        </w:tc>
        <w:tc>
          <w:tcPr>
            <w:tcW w:w="850" w:type="dxa"/>
            <w:shd w:val="clear" w:color="auto" w:fill="auto"/>
          </w:tcPr>
          <w:p w:rsidR="00DA0BF9" w:rsidRDefault="00DA0BF9" w:rsidP="00DA0BF9">
            <w:pPr>
              <w:snapToGrid w:val="0"/>
              <w:jc w:val="center"/>
              <w:rPr>
                <w:rFonts w:ascii="Times New Roman" w:hAnsi="Times New Roman" w:cs="Times New Roman"/>
                <w:sz w:val="22"/>
                <w:szCs w:val="22"/>
              </w:rPr>
            </w:pPr>
            <w:r>
              <w:rPr>
                <w:rFonts w:ascii="Times New Roman" w:hAnsi="Times New Roman" w:cs="Times New Roman"/>
                <w:sz w:val="22"/>
                <w:szCs w:val="22"/>
              </w:rPr>
              <w:t>1860</w:t>
            </w:r>
          </w:p>
        </w:tc>
        <w:tc>
          <w:tcPr>
            <w:tcW w:w="992" w:type="dxa"/>
            <w:shd w:val="clear" w:color="auto" w:fill="auto"/>
          </w:tcPr>
          <w:p w:rsidR="00DA0BF9" w:rsidRDefault="00DA0BF9" w:rsidP="00DA0BF9">
            <w:pPr>
              <w:snapToGrid w:val="0"/>
              <w:jc w:val="center"/>
              <w:rPr>
                <w:rFonts w:ascii="Times New Roman" w:hAnsi="Times New Roman" w:cs="Times New Roman"/>
                <w:sz w:val="22"/>
                <w:szCs w:val="22"/>
              </w:rPr>
            </w:pPr>
            <w:r>
              <w:rPr>
                <w:rFonts w:ascii="Times New Roman" w:hAnsi="Times New Roman" w:cs="Times New Roman"/>
                <w:sz w:val="22"/>
                <w:szCs w:val="22"/>
              </w:rPr>
              <w:t>22%</w:t>
            </w:r>
          </w:p>
        </w:tc>
        <w:tc>
          <w:tcPr>
            <w:tcW w:w="851" w:type="dxa"/>
            <w:shd w:val="clear" w:color="auto" w:fill="auto"/>
          </w:tcPr>
          <w:p w:rsidR="00DA0BF9" w:rsidRDefault="00DA0BF9" w:rsidP="00DA0BF9">
            <w:pPr>
              <w:snapToGrid w:val="0"/>
              <w:jc w:val="center"/>
              <w:rPr>
                <w:rFonts w:ascii="Times New Roman" w:hAnsi="Times New Roman" w:cs="Times New Roman"/>
                <w:sz w:val="22"/>
                <w:szCs w:val="22"/>
              </w:rPr>
            </w:pPr>
            <w:r>
              <w:rPr>
                <w:rFonts w:ascii="Times New Roman" w:hAnsi="Times New Roman" w:cs="Times New Roman"/>
                <w:sz w:val="22"/>
                <w:szCs w:val="22"/>
              </w:rPr>
              <w:t>60%</w:t>
            </w:r>
          </w:p>
        </w:tc>
        <w:tc>
          <w:tcPr>
            <w:tcW w:w="3629" w:type="dxa"/>
            <w:shd w:val="clear" w:color="auto" w:fill="auto"/>
          </w:tcPr>
          <w:p w:rsidR="00DA0BF9" w:rsidRDefault="00DA0BF9" w:rsidP="00DA0BF9">
            <w:pPr>
              <w:ind w:right="-90"/>
              <w:rPr>
                <w:rFonts w:ascii="Times New Roman" w:hAnsi="Times New Roman" w:cs="Times New Roman"/>
                <w:sz w:val="22"/>
                <w:szCs w:val="22"/>
              </w:rPr>
            </w:pPr>
            <w:r>
              <w:rPr>
                <w:rFonts w:ascii="Times New Roman" w:hAnsi="Times New Roman" w:cs="Times New Roman"/>
                <w:sz w:val="22"/>
                <w:szCs w:val="22"/>
              </w:rPr>
              <w:t>Радиального типа.</w:t>
            </w:r>
          </w:p>
          <w:p w:rsidR="00DA0BF9" w:rsidRDefault="00DA0BF9" w:rsidP="00DA0BF9">
            <w:pPr>
              <w:ind w:right="-90"/>
              <w:rPr>
                <w:rFonts w:ascii="Times New Roman" w:hAnsi="Times New Roman" w:cs="Times New Roman"/>
                <w:sz w:val="22"/>
                <w:szCs w:val="22"/>
              </w:rPr>
            </w:pPr>
            <w:r>
              <w:rPr>
                <w:rFonts w:ascii="Times New Roman" w:hAnsi="Times New Roman" w:cs="Times New Roman"/>
                <w:sz w:val="22"/>
                <w:szCs w:val="22"/>
              </w:rPr>
              <w:t>Диаметр – 24 м;</w:t>
            </w:r>
          </w:p>
          <w:p w:rsidR="00DA0BF9" w:rsidRDefault="00DA0BF9" w:rsidP="00DA0BF9">
            <w:pPr>
              <w:ind w:right="-90"/>
              <w:rPr>
                <w:rFonts w:ascii="Times New Roman" w:hAnsi="Times New Roman" w:cs="Times New Roman"/>
                <w:sz w:val="22"/>
                <w:szCs w:val="22"/>
              </w:rPr>
            </w:pPr>
            <w:r>
              <w:rPr>
                <w:rFonts w:ascii="Times New Roman" w:hAnsi="Times New Roman" w:cs="Times New Roman"/>
                <w:sz w:val="22"/>
                <w:szCs w:val="22"/>
              </w:rPr>
              <w:t>Глубина – 4 м;</w:t>
            </w:r>
          </w:p>
          <w:p w:rsidR="00DA0BF9" w:rsidRDefault="00DA0BF9" w:rsidP="00DA0BF9">
            <w:pPr>
              <w:ind w:right="-90"/>
              <w:rPr>
                <w:rFonts w:ascii="Times New Roman" w:hAnsi="Times New Roman" w:cs="Times New Roman"/>
                <w:sz w:val="22"/>
                <w:szCs w:val="22"/>
              </w:rPr>
            </w:pPr>
            <w:r>
              <w:rPr>
                <w:rFonts w:ascii="Times New Roman" w:hAnsi="Times New Roman" w:cs="Times New Roman"/>
                <w:sz w:val="22"/>
                <w:szCs w:val="22"/>
              </w:rPr>
              <w:t>Глубина отстаивания – 3,7 м;</w:t>
            </w:r>
          </w:p>
          <w:p w:rsidR="00DA0BF9" w:rsidRDefault="00DA0BF9" w:rsidP="00DA0BF9">
            <w:pPr>
              <w:ind w:right="-90"/>
            </w:pPr>
            <w:r>
              <w:rPr>
                <w:rFonts w:ascii="Times New Roman" w:hAnsi="Times New Roman" w:cs="Times New Roman"/>
                <w:sz w:val="22"/>
                <w:szCs w:val="22"/>
              </w:rPr>
              <w:t>Время отстаивания – 1,5 часа.</w:t>
            </w:r>
          </w:p>
        </w:tc>
      </w:tr>
      <w:tr w:rsidR="00DA0BF9" w:rsidTr="0094290D">
        <w:trPr>
          <w:trHeight w:val="1270"/>
        </w:trPr>
        <w:tc>
          <w:tcPr>
            <w:tcW w:w="709" w:type="dxa"/>
            <w:shd w:val="clear" w:color="auto" w:fill="auto"/>
          </w:tcPr>
          <w:p w:rsidR="00DA0BF9" w:rsidRDefault="00DA0BF9" w:rsidP="00DA0BF9">
            <w:pPr>
              <w:widowControl w:val="0"/>
              <w:tabs>
                <w:tab w:val="left" w:pos="720"/>
              </w:tabs>
              <w:snapToGrid w:val="0"/>
              <w:ind w:left="65" w:right="80"/>
              <w:jc w:val="center"/>
              <w:rPr>
                <w:rFonts w:ascii="Times New Roman" w:hAnsi="Times New Roman" w:cs="Times New Roman"/>
                <w:sz w:val="22"/>
                <w:szCs w:val="22"/>
              </w:rPr>
            </w:pPr>
            <w:r>
              <w:rPr>
                <w:rFonts w:ascii="Times New Roman" w:hAnsi="Times New Roman" w:cs="Times New Roman"/>
                <w:sz w:val="22"/>
                <w:szCs w:val="22"/>
              </w:rPr>
              <w:t>13.</w:t>
            </w:r>
          </w:p>
        </w:tc>
        <w:tc>
          <w:tcPr>
            <w:tcW w:w="2369" w:type="dxa"/>
            <w:shd w:val="clear" w:color="auto" w:fill="auto"/>
          </w:tcPr>
          <w:p w:rsidR="00DA0BF9" w:rsidRDefault="00DA0BF9" w:rsidP="00DA0BF9">
            <w:pPr>
              <w:snapToGrid w:val="0"/>
              <w:rPr>
                <w:rFonts w:ascii="Times New Roman" w:hAnsi="Times New Roman" w:cs="Times New Roman"/>
                <w:sz w:val="22"/>
                <w:szCs w:val="22"/>
              </w:rPr>
            </w:pPr>
            <w:r>
              <w:rPr>
                <w:rFonts w:ascii="Times New Roman" w:hAnsi="Times New Roman" w:cs="Times New Roman"/>
                <w:sz w:val="22"/>
                <w:szCs w:val="22"/>
              </w:rPr>
              <w:t>Контактный резервуар</w:t>
            </w:r>
          </w:p>
        </w:tc>
        <w:tc>
          <w:tcPr>
            <w:tcW w:w="690" w:type="dxa"/>
            <w:shd w:val="clear" w:color="auto" w:fill="auto"/>
          </w:tcPr>
          <w:p w:rsidR="00DA0BF9" w:rsidRDefault="00DA0BF9" w:rsidP="00DA0BF9">
            <w:pPr>
              <w:snapToGrid w:val="0"/>
              <w:jc w:val="center"/>
              <w:rPr>
                <w:rFonts w:ascii="Times New Roman" w:hAnsi="Times New Roman" w:cs="Times New Roman"/>
                <w:sz w:val="22"/>
                <w:szCs w:val="22"/>
              </w:rPr>
            </w:pPr>
            <w:r>
              <w:rPr>
                <w:rFonts w:ascii="Times New Roman" w:hAnsi="Times New Roman" w:cs="Times New Roman"/>
                <w:sz w:val="22"/>
                <w:szCs w:val="22"/>
              </w:rPr>
              <w:t>1979</w:t>
            </w:r>
          </w:p>
        </w:tc>
        <w:tc>
          <w:tcPr>
            <w:tcW w:w="850" w:type="dxa"/>
            <w:shd w:val="clear" w:color="auto" w:fill="auto"/>
          </w:tcPr>
          <w:p w:rsidR="00DA0BF9" w:rsidRDefault="00DA0BF9" w:rsidP="00DA0BF9">
            <w:pPr>
              <w:snapToGrid w:val="0"/>
              <w:jc w:val="center"/>
              <w:rPr>
                <w:rFonts w:ascii="Times New Roman" w:hAnsi="Times New Roman" w:cs="Times New Roman"/>
                <w:sz w:val="22"/>
                <w:szCs w:val="22"/>
              </w:rPr>
            </w:pPr>
            <w:r>
              <w:rPr>
                <w:rFonts w:ascii="Times New Roman" w:hAnsi="Times New Roman" w:cs="Times New Roman"/>
                <w:sz w:val="22"/>
                <w:szCs w:val="22"/>
              </w:rPr>
              <w:t>47000</w:t>
            </w:r>
          </w:p>
        </w:tc>
        <w:tc>
          <w:tcPr>
            <w:tcW w:w="992" w:type="dxa"/>
            <w:shd w:val="clear" w:color="auto" w:fill="auto"/>
          </w:tcPr>
          <w:p w:rsidR="00DA0BF9" w:rsidRDefault="00DA0BF9" w:rsidP="00DA0BF9">
            <w:pPr>
              <w:snapToGrid w:val="0"/>
              <w:jc w:val="center"/>
              <w:rPr>
                <w:rFonts w:ascii="Times New Roman" w:hAnsi="Times New Roman" w:cs="Times New Roman"/>
                <w:sz w:val="22"/>
                <w:szCs w:val="22"/>
              </w:rPr>
            </w:pPr>
            <w:r>
              <w:rPr>
                <w:rFonts w:ascii="Times New Roman" w:hAnsi="Times New Roman" w:cs="Times New Roman"/>
                <w:sz w:val="22"/>
                <w:szCs w:val="22"/>
              </w:rPr>
              <w:t>46%</w:t>
            </w:r>
          </w:p>
        </w:tc>
        <w:tc>
          <w:tcPr>
            <w:tcW w:w="851" w:type="dxa"/>
            <w:shd w:val="clear" w:color="auto" w:fill="auto"/>
          </w:tcPr>
          <w:p w:rsidR="00DA0BF9" w:rsidRDefault="00DA0BF9" w:rsidP="00DA0BF9">
            <w:pPr>
              <w:snapToGrid w:val="0"/>
              <w:jc w:val="center"/>
              <w:rPr>
                <w:rFonts w:ascii="Times New Roman" w:hAnsi="Times New Roman" w:cs="Times New Roman"/>
                <w:sz w:val="22"/>
                <w:szCs w:val="22"/>
              </w:rPr>
            </w:pPr>
            <w:r>
              <w:rPr>
                <w:rFonts w:ascii="Times New Roman" w:hAnsi="Times New Roman" w:cs="Times New Roman"/>
                <w:sz w:val="22"/>
                <w:szCs w:val="22"/>
              </w:rPr>
              <w:t>74%</w:t>
            </w:r>
          </w:p>
        </w:tc>
        <w:tc>
          <w:tcPr>
            <w:tcW w:w="3629" w:type="dxa"/>
            <w:shd w:val="clear" w:color="auto" w:fill="auto"/>
          </w:tcPr>
          <w:p w:rsidR="00DA0BF9" w:rsidRDefault="00DA0BF9" w:rsidP="00DA0BF9">
            <w:pPr>
              <w:ind w:right="-90"/>
              <w:rPr>
                <w:rFonts w:ascii="Times New Roman" w:hAnsi="Times New Roman" w:cs="Times New Roman"/>
                <w:sz w:val="22"/>
                <w:szCs w:val="22"/>
              </w:rPr>
            </w:pPr>
            <w:r>
              <w:rPr>
                <w:rFonts w:ascii="Times New Roman" w:hAnsi="Times New Roman" w:cs="Times New Roman"/>
                <w:sz w:val="22"/>
                <w:szCs w:val="22"/>
              </w:rPr>
              <w:t>Размер в плане 30 x 60 метров.</w:t>
            </w:r>
          </w:p>
          <w:p w:rsidR="00DA0BF9" w:rsidRDefault="00DA0BF9" w:rsidP="00DA0BF9">
            <w:pPr>
              <w:ind w:right="-90"/>
              <w:rPr>
                <w:rFonts w:ascii="Times New Roman" w:hAnsi="Times New Roman" w:cs="Times New Roman"/>
                <w:sz w:val="22"/>
                <w:szCs w:val="22"/>
              </w:rPr>
            </w:pPr>
            <w:r>
              <w:rPr>
                <w:rFonts w:ascii="Times New Roman" w:hAnsi="Times New Roman" w:cs="Times New Roman"/>
                <w:sz w:val="22"/>
                <w:szCs w:val="22"/>
              </w:rPr>
              <w:t>Строительный объем – 657 м³;</w:t>
            </w:r>
          </w:p>
          <w:p w:rsidR="00DA0BF9" w:rsidRDefault="00DA0BF9" w:rsidP="00DA0BF9">
            <w:pPr>
              <w:ind w:right="-90"/>
              <w:rPr>
                <w:rFonts w:ascii="Times New Roman" w:hAnsi="Times New Roman" w:cs="Times New Roman"/>
                <w:sz w:val="22"/>
                <w:szCs w:val="22"/>
              </w:rPr>
            </w:pPr>
            <w:r>
              <w:rPr>
                <w:rFonts w:ascii="Times New Roman" w:hAnsi="Times New Roman" w:cs="Times New Roman"/>
                <w:sz w:val="22"/>
                <w:szCs w:val="22"/>
              </w:rPr>
              <w:t>Глубина – 3,65 м;</w:t>
            </w:r>
          </w:p>
          <w:p w:rsidR="00DA0BF9" w:rsidRDefault="00DA0BF9" w:rsidP="00DA0BF9">
            <w:pPr>
              <w:snapToGrid w:val="0"/>
              <w:ind w:right="-90"/>
            </w:pPr>
            <w:r>
              <w:rPr>
                <w:rFonts w:ascii="Times New Roman" w:hAnsi="Times New Roman" w:cs="Times New Roman"/>
                <w:sz w:val="22"/>
                <w:szCs w:val="22"/>
              </w:rPr>
              <w:t>Рабочий объем – 486 м³.</w:t>
            </w:r>
          </w:p>
        </w:tc>
      </w:tr>
      <w:tr w:rsidR="00DA0BF9" w:rsidTr="0094290D">
        <w:trPr>
          <w:trHeight w:val="556"/>
        </w:trPr>
        <w:tc>
          <w:tcPr>
            <w:tcW w:w="709" w:type="dxa"/>
            <w:shd w:val="clear" w:color="auto" w:fill="auto"/>
          </w:tcPr>
          <w:p w:rsidR="00DA0BF9" w:rsidRDefault="00DA0BF9" w:rsidP="00DA0BF9">
            <w:pPr>
              <w:widowControl w:val="0"/>
              <w:tabs>
                <w:tab w:val="left" w:pos="720"/>
              </w:tabs>
              <w:snapToGrid w:val="0"/>
              <w:ind w:left="65" w:right="80"/>
              <w:jc w:val="center"/>
              <w:rPr>
                <w:rFonts w:ascii="Times New Roman" w:hAnsi="Times New Roman" w:cs="Times New Roman"/>
                <w:sz w:val="22"/>
                <w:szCs w:val="22"/>
              </w:rPr>
            </w:pPr>
            <w:r>
              <w:rPr>
                <w:rFonts w:ascii="Times New Roman" w:hAnsi="Times New Roman" w:cs="Times New Roman"/>
                <w:sz w:val="22"/>
                <w:szCs w:val="22"/>
              </w:rPr>
              <w:t>14.</w:t>
            </w:r>
          </w:p>
        </w:tc>
        <w:tc>
          <w:tcPr>
            <w:tcW w:w="2369" w:type="dxa"/>
            <w:shd w:val="clear" w:color="auto" w:fill="auto"/>
          </w:tcPr>
          <w:p w:rsidR="00DA0BF9" w:rsidRDefault="00DA0BF9" w:rsidP="00DA0BF9">
            <w:pPr>
              <w:snapToGrid w:val="0"/>
              <w:rPr>
                <w:rFonts w:ascii="Times New Roman" w:hAnsi="Times New Roman" w:cs="Times New Roman"/>
                <w:sz w:val="22"/>
                <w:szCs w:val="22"/>
              </w:rPr>
            </w:pPr>
            <w:r>
              <w:rPr>
                <w:rFonts w:ascii="Times New Roman" w:hAnsi="Times New Roman" w:cs="Times New Roman"/>
                <w:sz w:val="22"/>
                <w:szCs w:val="22"/>
              </w:rPr>
              <w:t>Метантенк 1÷2</w:t>
            </w:r>
          </w:p>
        </w:tc>
        <w:tc>
          <w:tcPr>
            <w:tcW w:w="690" w:type="dxa"/>
            <w:shd w:val="clear" w:color="auto" w:fill="auto"/>
          </w:tcPr>
          <w:p w:rsidR="00DA0BF9" w:rsidRDefault="00DA0BF9" w:rsidP="00DA0BF9">
            <w:pPr>
              <w:snapToGrid w:val="0"/>
              <w:jc w:val="center"/>
              <w:rPr>
                <w:rFonts w:ascii="Times New Roman" w:hAnsi="Times New Roman" w:cs="Times New Roman"/>
                <w:sz w:val="22"/>
                <w:szCs w:val="22"/>
              </w:rPr>
            </w:pPr>
            <w:r>
              <w:rPr>
                <w:rFonts w:ascii="Times New Roman" w:hAnsi="Times New Roman" w:cs="Times New Roman"/>
                <w:sz w:val="22"/>
                <w:szCs w:val="22"/>
              </w:rPr>
              <w:t>1971</w:t>
            </w:r>
          </w:p>
        </w:tc>
        <w:tc>
          <w:tcPr>
            <w:tcW w:w="850" w:type="dxa"/>
            <w:shd w:val="clear" w:color="auto" w:fill="auto"/>
          </w:tcPr>
          <w:p w:rsidR="00DA0BF9" w:rsidRDefault="00DA0BF9" w:rsidP="00DA0BF9">
            <w:pPr>
              <w:snapToGrid w:val="0"/>
              <w:jc w:val="center"/>
              <w:rPr>
                <w:rFonts w:ascii="Times New Roman" w:hAnsi="Times New Roman" w:cs="Times New Roman"/>
                <w:sz w:val="22"/>
                <w:szCs w:val="22"/>
              </w:rPr>
            </w:pPr>
            <w:r>
              <w:rPr>
                <w:rFonts w:ascii="Times New Roman" w:hAnsi="Times New Roman" w:cs="Times New Roman"/>
                <w:sz w:val="22"/>
                <w:szCs w:val="22"/>
              </w:rPr>
              <w:t>7</w:t>
            </w:r>
          </w:p>
        </w:tc>
        <w:tc>
          <w:tcPr>
            <w:tcW w:w="992" w:type="dxa"/>
            <w:shd w:val="clear" w:color="auto" w:fill="auto"/>
          </w:tcPr>
          <w:p w:rsidR="00DA0BF9" w:rsidRDefault="00DA0BF9" w:rsidP="00DA0BF9">
            <w:pPr>
              <w:snapToGrid w:val="0"/>
              <w:jc w:val="center"/>
              <w:rPr>
                <w:rFonts w:ascii="Times New Roman" w:hAnsi="Times New Roman" w:cs="Times New Roman"/>
                <w:sz w:val="22"/>
                <w:szCs w:val="22"/>
              </w:rPr>
            </w:pPr>
            <w:r>
              <w:rPr>
                <w:rFonts w:ascii="Times New Roman" w:hAnsi="Times New Roman" w:cs="Times New Roman"/>
                <w:sz w:val="22"/>
                <w:szCs w:val="22"/>
              </w:rPr>
              <w:t>80%</w:t>
            </w:r>
          </w:p>
        </w:tc>
        <w:tc>
          <w:tcPr>
            <w:tcW w:w="851" w:type="dxa"/>
            <w:shd w:val="clear" w:color="auto" w:fill="auto"/>
          </w:tcPr>
          <w:p w:rsidR="00DA0BF9" w:rsidRDefault="00DA0BF9" w:rsidP="00DA0BF9">
            <w:pPr>
              <w:snapToGrid w:val="0"/>
              <w:jc w:val="center"/>
              <w:rPr>
                <w:rFonts w:cs="Times New Roman"/>
                <w:sz w:val="22"/>
                <w:szCs w:val="22"/>
              </w:rPr>
            </w:pPr>
            <w:r>
              <w:rPr>
                <w:rFonts w:ascii="Times New Roman" w:hAnsi="Times New Roman" w:cs="Times New Roman"/>
                <w:sz w:val="22"/>
                <w:szCs w:val="22"/>
              </w:rPr>
              <w:t>24%</w:t>
            </w:r>
          </w:p>
        </w:tc>
        <w:tc>
          <w:tcPr>
            <w:tcW w:w="3629" w:type="dxa"/>
            <w:vMerge w:val="restart"/>
            <w:shd w:val="clear" w:color="auto" w:fill="auto"/>
          </w:tcPr>
          <w:p w:rsidR="00DA0BF9" w:rsidRPr="00321A14" w:rsidRDefault="00DA0BF9" w:rsidP="00DA0BF9">
            <w:pPr>
              <w:pStyle w:val="211"/>
              <w:snapToGrid w:val="0"/>
              <w:ind w:right="-90" w:firstLine="0"/>
              <w:jc w:val="left"/>
              <w:rPr>
                <w:lang w:val="ru-RU"/>
              </w:rPr>
            </w:pPr>
            <w:r>
              <w:rPr>
                <w:rFonts w:eastAsia="Times New Roman" w:cs="Times New Roman"/>
                <w:color w:val="auto"/>
                <w:sz w:val="22"/>
                <w:szCs w:val="22"/>
                <w:lang w:val="ru-RU" w:eastAsia="ar-SA" w:bidi="ar-SA"/>
              </w:rPr>
              <w:t>Цилиндрический ж/б резервуар объемом 1000 м³ и диаметром 12,5 м, с коническим днищем и куполообразным перекрытием.</w:t>
            </w:r>
          </w:p>
        </w:tc>
      </w:tr>
      <w:tr w:rsidR="00DA0BF9" w:rsidTr="0094290D">
        <w:trPr>
          <w:trHeight w:val="700"/>
        </w:trPr>
        <w:tc>
          <w:tcPr>
            <w:tcW w:w="709" w:type="dxa"/>
            <w:shd w:val="clear" w:color="auto" w:fill="auto"/>
          </w:tcPr>
          <w:p w:rsidR="00DA0BF9" w:rsidRDefault="00DA0BF9" w:rsidP="00DA0BF9">
            <w:pPr>
              <w:widowControl w:val="0"/>
              <w:tabs>
                <w:tab w:val="left" w:pos="720"/>
              </w:tabs>
              <w:snapToGrid w:val="0"/>
              <w:ind w:left="65" w:right="80"/>
              <w:jc w:val="center"/>
              <w:rPr>
                <w:rFonts w:ascii="Times New Roman" w:hAnsi="Times New Roman" w:cs="Times New Roman"/>
                <w:sz w:val="22"/>
                <w:szCs w:val="22"/>
              </w:rPr>
            </w:pPr>
            <w:r>
              <w:rPr>
                <w:rFonts w:ascii="Times New Roman" w:hAnsi="Times New Roman" w:cs="Times New Roman"/>
                <w:sz w:val="22"/>
                <w:szCs w:val="22"/>
              </w:rPr>
              <w:t>15.</w:t>
            </w:r>
          </w:p>
        </w:tc>
        <w:tc>
          <w:tcPr>
            <w:tcW w:w="2369" w:type="dxa"/>
            <w:shd w:val="clear" w:color="auto" w:fill="auto"/>
          </w:tcPr>
          <w:p w:rsidR="00DA0BF9" w:rsidRDefault="00DA0BF9" w:rsidP="00DA0BF9">
            <w:pPr>
              <w:snapToGrid w:val="0"/>
              <w:rPr>
                <w:rFonts w:ascii="Times New Roman" w:hAnsi="Times New Roman" w:cs="Times New Roman"/>
                <w:sz w:val="22"/>
                <w:szCs w:val="22"/>
              </w:rPr>
            </w:pPr>
            <w:r>
              <w:rPr>
                <w:rFonts w:ascii="Times New Roman" w:hAnsi="Times New Roman" w:cs="Times New Roman"/>
                <w:sz w:val="22"/>
                <w:szCs w:val="22"/>
              </w:rPr>
              <w:t>Метантенк 3÷4</w:t>
            </w:r>
          </w:p>
        </w:tc>
        <w:tc>
          <w:tcPr>
            <w:tcW w:w="690" w:type="dxa"/>
            <w:shd w:val="clear" w:color="auto" w:fill="auto"/>
          </w:tcPr>
          <w:p w:rsidR="00DA0BF9" w:rsidRDefault="00DA0BF9" w:rsidP="00DA0BF9">
            <w:pPr>
              <w:snapToGrid w:val="0"/>
              <w:jc w:val="center"/>
              <w:rPr>
                <w:rFonts w:ascii="Times New Roman" w:hAnsi="Times New Roman" w:cs="Times New Roman"/>
                <w:sz w:val="22"/>
                <w:szCs w:val="22"/>
              </w:rPr>
            </w:pPr>
            <w:r>
              <w:rPr>
                <w:rFonts w:ascii="Times New Roman" w:hAnsi="Times New Roman" w:cs="Times New Roman"/>
                <w:sz w:val="22"/>
                <w:szCs w:val="22"/>
              </w:rPr>
              <w:t>1986</w:t>
            </w:r>
          </w:p>
        </w:tc>
        <w:tc>
          <w:tcPr>
            <w:tcW w:w="850" w:type="dxa"/>
            <w:shd w:val="clear" w:color="auto" w:fill="auto"/>
          </w:tcPr>
          <w:p w:rsidR="00DA0BF9" w:rsidRDefault="00DA0BF9" w:rsidP="00DA0BF9">
            <w:pPr>
              <w:snapToGrid w:val="0"/>
              <w:jc w:val="center"/>
              <w:rPr>
                <w:rFonts w:ascii="Times New Roman" w:hAnsi="Times New Roman" w:cs="Times New Roman"/>
                <w:sz w:val="22"/>
                <w:szCs w:val="22"/>
              </w:rPr>
            </w:pPr>
            <w:r>
              <w:rPr>
                <w:rFonts w:ascii="Times New Roman" w:hAnsi="Times New Roman" w:cs="Times New Roman"/>
                <w:sz w:val="22"/>
                <w:szCs w:val="22"/>
              </w:rPr>
              <w:t>7</w:t>
            </w:r>
          </w:p>
        </w:tc>
        <w:tc>
          <w:tcPr>
            <w:tcW w:w="992" w:type="dxa"/>
            <w:shd w:val="clear" w:color="auto" w:fill="auto"/>
          </w:tcPr>
          <w:p w:rsidR="00DA0BF9" w:rsidRDefault="00DA0BF9" w:rsidP="00DA0BF9">
            <w:pPr>
              <w:snapToGrid w:val="0"/>
              <w:jc w:val="center"/>
              <w:rPr>
                <w:rFonts w:ascii="Times New Roman" w:hAnsi="Times New Roman" w:cs="Times New Roman"/>
                <w:sz w:val="22"/>
                <w:szCs w:val="22"/>
              </w:rPr>
            </w:pPr>
            <w:r>
              <w:rPr>
                <w:rFonts w:ascii="Times New Roman" w:hAnsi="Times New Roman" w:cs="Times New Roman"/>
                <w:sz w:val="22"/>
                <w:szCs w:val="22"/>
              </w:rPr>
              <w:t>80%</w:t>
            </w:r>
          </w:p>
        </w:tc>
        <w:tc>
          <w:tcPr>
            <w:tcW w:w="851" w:type="dxa"/>
            <w:shd w:val="clear" w:color="auto" w:fill="auto"/>
          </w:tcPr>
          <w:p w:rsidR="00DA0BF9" w:rsidRDefault="00DA0BF9" w:rsidP="00DA0BF9">
            <w:pPr>
              <w:snapToGrid w:val="0"/>
              <w:jc w:val="center"/>
              <w:rPr>
                <w:rFonts w:ascii="Times New Roman" w:hAnsi="Times New Roman" w:cs="Times New Roman"/>
                <w:sz w:val="22"/>
                <w:szCs w:val="22"/>
              </w:rPr>
            </w:pPr>
            <w:r>
              <w:rPr>
                <w:rFonts w:ascii="Times New Roman" w:hAnsi="Times New Roman" w:cs="Times New Roman"/>
                <w:sz w:val="22"/>
                <w:szCs w:val="22"/>
              </w:rPr>
              <w:t>46%</w:t>
            </w:r>
          </w:p>
        </w:tc>
        <w:tc>
          <w:tcPr>
            <w:tcW w:w="3629" w:type="dxa"/>
            <w:vMerge/>
            <w:shd w:val="clear" w:color="auto" w:fill="auto"/>
          </w:tcPr>
          <w:p w:rsidR="00DA0BF9" w:rsidRDefault="00DA0BF9" w:rsidP="00DA0BF9">
            <w:pPr>
              <w:snapToGrid w:val="0"/>
              <w:rPr>
                <w:rFonts w:ascii="Times New Roman" w:hAnsi="Times New Roman" w:cs="Times New Roman"/>
                <w:sz w:val="22"/>
                <w:szCs w:val="22"/>
              </w:rPr>
            </w:pPr>
          </w:p>
        </w:tc>
      </w:tr>
    </w:tbl>
    <w:p w:rsidR="008E19B8" w:rsidRDefault="008E19B8">
      <w:pPr>
        <w:sectPr w:rsidR="008E19B8">
          <w:headerReference w:type="even" r:id="rId33"/>
          <w:headerReference w:type="default" r:id="rId34"/>
          <w:footerReference w:type="even" r:id="rId35"/>
          <w:footerReference w:type="default" r:id="rId36"/>
          <w:headerReference w:type="first" r:id="rId37"/>
          <w:footerReference w:type="first" r:id="rId38"/>
          <w:pgSz w:w="11906" w:h="16838"/>
          <w:pgMar w:top="743" w:right="675" w:bottom="856" w:left="1480" w:header="720" w:footer="709" w:gutter="0"/>
          <w:cols w:space="720"/>
          <w:titlePg/>
          <w:docGrid w:linePitch="600" w:charSpace="40960"/>
        </w:sectPr>
      </w:pPr>
    </w:p>
    <w:p w:rsidR="00377965" w:rsidRPr="00D64EEE" w:rsidRDefault="008E19B8" w:rsidP="00D64EEE">
      <w:pPr>
        <w:jc w:val="right"/>
        <w:rPr>
          <w:rFonts w:ascii="Times New Roman" w:hAnsi="Times New Roman" w:cs="Times New Roman"/>
          <w:sz w:val="22"/>
          <w:szCs w:val="22"/>
        </w:rPr>
      </w:pPr>
      <w:r w:rsidRPr="00D64EEE">
        <w:rPr>
          <w:rFonts w:ascii="Times New Roman" w:hAnsi="Times New Roman" w:cs="Times New Roman"/>
          <w:sz w:val="22"/>
          <w:szCs w:val="22"/>
        </w:rPr>
        <w:t>Таблица 2</w:t>
      </w:r>
      <w:r w:rsidR="007433EC">
        <w:rPr>
          <w:rFonts w:ascii="Times New Roman" w:hAnsi="Times New Roman" w:cs="Times New Roman"/>
          <w:sz w:val="22"/>
          <w:szCs w:val="22"/>
        </w:rPr>
        <w:t>7</w:t>
      </w:r>
      <w:r w:rsidR="002243CE" w:rsidRPr="00D64EEE">
        <w:rPr>
          <w:rFonts w:ascii="Times New Roman" w:hAnsi="Times New Roman" w:cs="Times New Roman"/>
          <w:sz w:val="22"/>
          <w:szCs w:val="22"/>
        </w:rPr>
        <w:t>.</w:t>
      </w:r>
    </w:p>
    <w:p w:rsidR="008E19B8" w:rsidRPr="00D64EEE" w:rsidRDefault="008E19B8" w:rsidP="00D64EEE">
      <w:pPr>
        <w:jc w:val="right"/>
        <w:rPr>
          <w:rFonts w:ascii="Times New Roman" w:hAnsi="Times New Roman" w:cs="Times New Roman"/>
          <w:sz w:val="22"/>
          <w:szCs w:val="22"/>
        </w:rPr>
      </w:pPr>
      <w:r w:rsidRPr="00D64EEE">
        <w:rPr>
          <w:rFonts w:ascii="Times New Roman" w:hAnsi="Times New Roman" w:cs="Times New Roman"/>
          <w:sz w:val="22"/>
          <w:szCs w:val="22"/>
        </w:rPr>
        <w:t>Оборудование на НКС</w:t>
      </w:r>
    </w:p>
    <w:tbl>
      <w:tblPr>
        <w:tblW w:w="0" w:type="auto"/>
        <w:tblInd w:w="1198" w:type="dxa"/>
        <w:tblLayout w:type="fixed"/>
        <w:tblLook w:val="0000" w:firstRow="0" w:lastRow="0" w:firstColumn="0" w:lastColumn="0" w:noHBand="0" w:noVBand="0"/>
      </w:tblPr>
      <w:tblGrid>
        <w:gridCol w:w="543"/>
        <w:gridCol w:w="858"/>
        <w:gridCol w:w="846"/>
        <w:gridCol w:w="1228"/>
        <w:gridCol w:w="1898"/>
        <w:gridCol w:w="882"/>
        <w:gridCol w:w="877"/>
        <w:gridCol w:w="950"/>
        <w:gridCol w:w="793"/>
        <w:gridCol w:w="804"/>
        <w:gridCol w:w="1168"/>
        <w:gridCol w:w="996"/>
        <w:gridCol w:w="1216"/>
        <w:gridCol w:w="1072"/>
      </w:tblGrid>
      <w:tr w:rsidR="008E19B8" w:rsidRPr="006F3169" w:rsidTr="0063284F">
        <w:trPr>
          <w:trHeight w:val="1180"/>
        </w:trPr>
        <w:tc>
          <w:tcPr>
            <w:tcW w:w="543" w:type="dxa"/>
            <w:tcBorders>
              <w:top w:val="single" w:sz="4" w:space="0" w:color="000000"/>
              <w:left w:val="single" w:sz="4" w:space="0" w:color="000000"/>
              <w:bottom w:val="single" w:sz="4" w:space="0" w:color="000000"/>
            </w:tcBorders>
            <w:shd w:val="clear" w:color="auto" w:fill="F2F2F2" w:themeFill="background1" w:themeFillShade="F2"/>
            <w:vAlign w:val="center"/>
          </w:tcPr>
          <w:p w:rsidR="008E19B8" w:rsidRPr="006F3169" w:rsidRDefault="008E19B8" w:rsidP="006F3169">
            <w:pPr>
              <w:jc w:val="center"/>
              <w:rPr>
                <w:rFonts w:ascii="Times New Roman" w:hAnsi="Times New Roman" w:cs="Times New Roman"/>
                <w:b/>
                <w:sz w:val="22"/>
                <w:szCs w:val="22"/>
              </w:rPr>
            </w:pPr>
            <w:r w:rsidRPr="006F3169">
              <w:rPr>
                <w:rFonts w:ascii="Times New Roman" w:hAnsi="Times New Roman" w:cs="Times New Roman"/>
                <w:b/>
                <w:sz w:val="22"/>
                <w:szCs w:val="22"/>
              </w:rPr>
              <w:t>№п/п</w:t>
            </w:r>
          </w:p>
        </w:tc>
        <w:tc>
          <w:tcPr>
            <w:tcW w:w="858" w:type="dxa"/>
            <w:tcBorders>
              <w:top w:val="single" w:sz="4" w:space="0" w:color="000000"/>
              <w:left w:val="single" w:sz="4" w:space="0" w:color="000000"/>
              <w:bottom w:val="single" w:sz="4" w:space="0" w:color="000000"/>
            </w:tcBorders>
            <w:shd w:val="clear" w:color="auto" w:fill="F2F2F2" w:themeFill="background1" w:themeFillShade="F2"/>
            <w:vAlign w:val="center"/>
          </w:tcPr>
          <w:p w:rsidR="008E19B8" w:rsidRPr="006F3169" w:rsidRDefault="008E19B8" w:rsidP="006F3169">
            <w:pPr>
              <w:jc w:val="center"/>
              <w:rPr>
                <w:rFonts w:ascii="Times New Roman" w:hAnsi="Times New Roman" w:cs="Times New Roman"/>
                <w:b/>
                <w:sz w:val="22"/>
                <w:szCs w:val="22"/>
              </w:rPr>
            </w:pPr>
            <w:r w:rsidRPr="006F3169">
              <w:rPr>
                <w:rFonts w:ascii="Times New Roman" w:hAnsi="Times New Roman" w:cs="Times New Roman"/>
                <w:b/>
                <w:sz w:val="22"/>
                <w:szCs w:val="22"/>
              </w:rPr>
              <w:t>№ КНС</w:t>
            </w:r>
          </w:p>
        </w:tc>
        <w:tc>
          <w:tcPr>
            <w:tcW w:w="846" w:type="dxa"/>
            <w:tcBorders>
              <w:top w:val="single" w:sz="4" w:space="0" w:color="000000"/>
              <w:left w:val="single" w:sz="4" w:space="0" w:color="000000"/>
              <w:bottom w:val="single" w:sz="4" w:space="0" w:color="000000"/>
            </w:tcBorders>
            <w:shd w:val="clear" w:color="auto" w:fill="F2F2F2" w:themeFill="background1" w:themeFillShade="F2"/>
            <w:vAlign w:val="center"/>
          </w:tcPr>
          <w:p w:rsidR="008E19B8" w:rsidRPr="006F3169" w:rsidRDefault="008E19B8">
            <w:pPr>
              <w:jc w:val="center"/>
              <w:rPr>
                <w:rFonts w:ascii="Times New Roman" w:hAnsi="Times New Roman" w:cs="Times New Roman"/>
                <w:b/>
                <w:sz w:val="22"/>
                <w:szCs w:val="22"/>
              </w:rPr>
            </w:pPr>
            <w:r w:rsidRPr="006F3169">
              <w:rPr>
                <w:rFonts w:ascii="Times New Roman" w:hAnsi="Times New Roman" w:cs="Times New Roman"/>
                <w:b/>
                <w:sz w:val="22"/>
                <w:szCs w:val="22"/>
              </w:rPr>
              <w:t>Год  ввода КНС</w:t>
            </w:r>
          </w:p>
        </w:tc>
        <w:tc>
          <w:tcPr>
            <w:tcW w:w="1228" w:type="dxa"/>
            <w:tcBorders>
              <w:top w:val="single" w:sz="4" w:space="0" w:color="000000"/>
              <w:left w:val="single" w:sz="4" w:space="0" w:color="000000"/>
              <w:bottom w:val="single" w:sz="4" w:space="0" w:color="000000"/>
            </w:tcBorders>
            <w:shd w:val="clear" w:color="auto" w:fill="F2F2F2" w:themeFill="background1" w:themeFillShade="F2"/>
            <w:vAlign w:val="center"/>
          </w:tcPr>
          <w:p w:rsidR="008E19B8" w:rsidRPr="006F3169" w:rsidRDefault="008E19B8">
            <w:pPr>
              <w:jc w:val="center"/>
              <w:rPr>
                <w:rFonts w:ascii="Times New Roman" w:hAnsi="Times New Roman" w:cs="Times New Roman"/>
                <w:b/>
                <w:sz w:val="22"/>
                <w:szCs w:val="22"/>
              </w:rPr>
            </w:pPr>
            <w:r w:rsidRPr="006F3169">
              <w:rPr>
                <w:rFonts w:ascii="Times New Roman" w:hAnsi="Times New Roman" w:cs="Times New Roman"/>
                <w:b/>
                <w:sz w:val="22"/>
                <w:szCs w:val="22"/>
              </w:rPr>
              <w:t>Инв. №  КНС</w:t>
            </w:r>
          </w:p>
        </w:tc>
        <w:tc>
          <w:tcPr>
            <w:tcW w:w="1898" w:type="dxa"/>
            <w:tcBorders>
              <w:top w:val="single" w:sz="4" w:space="0" w:color="000000"/>
              <w:left w:val="single" w:sz="4" w:space="0" w:color="000000"/>
              <w:bottom w:val="single" w:sz="4" w:space="0" w:color="000000"/>
            </w:tcBorders>
            <w:shd w:val="clear" w:color="auto" w:fill="F2F2F2" w:themeFill="background1" w:themeFillShade="F2"/>
            <w:vAlign w:val="center"/>
          </w:tcPr>
          <w:p w:rsidR="008E19B8" w:rsidRPr="006F3169" w:rsidRDefault="008E19B8">
            <w:pPr>
              <w:jc w:val="center"/>
              <w:rPr>
                <w:rFonts w:ascii="Times New Roman" w:hAnsi="Times New Roman" w:cs="Times New Roman"/>
                <w:b/>
                <w:sz w:val="22"/>
                <w:szCs w:val="22"/>
              </w:rPr>
            </w:pPr>
            <w:r w:rsidRPr="006F3169">
              <w:rPr>
                <w:rFonts w:ascii="Times New Roman" w:hAnsi="Times New Roman" w:cs="Times New Roman"/>
                <w:b/>
                <w:sz w:val="22"/>
                <w:szCs w:val="22"/>
              </w:rPr>
              <w:t>Марка насоса;  инв. №</w:t>
            </w:r>
          </w:p>
        </w:tc>
        <w:tc>
          <w:tcPr>
            <w:tcW w:w="882" w:type="dxa"/>
            <w:tcBorders>
              <w:top w:val="single" w:sz="4" w:space="0" w:color="000000"/>
              <w:left w:val="single" w:sz="4" w:space="0" w:color="000000"/>
              <w:bottom w:val="single" w:sz="4" w:space="0" w:color="000000"/>
            </w:tcBorders>
            <w:shd w:val="clear" w:color="auto" w:fill="F2F2F2" w:themeFill="background1" w:themeFillShade="F2"/>
            <w:vAlign w:val="center"/>
          </w:tcPr>
          <w:p w:rsidR="008E19B8" w:rsidRPr="006F3169" w:rsidRDefault="008E19B8">
            <w:pPr>
              <w:jc w:val="center"/>
              <w:rPr>
                <w:rFonts w:ascii="Times New Roman" w:hAnsi="Times New Roman" w:cs="Times New Roman"/>
                <w:b/>
                <w:sz w:val="22"/>
                <w:szCs w:val="22"/>
              </w:rPr>
            </w:pPr>
            <w:r w:rsidRPr="006F3169">
              <w:rPr>
                <w:rFonts w:ascii="Times New Roman" w:hAnsi="Times New Roman" w:cs="Times New Roman"/>
                <w:b/>
                <w:sz w:val="22"/>
                <w:szCs w:val="22"/>
              </w:rPr>
              <w:t>Год ввода насоса</w:t>
            </w:r>
          </w:p>
        </w:tc>
        <w:tc>
          <w:tcPr>
            <w:tcW w:w="877" w:type="dxa"/>
            <w:tcBorders>
              <w:top w:val="single" w:sz="4" w:space="0" w:color="000000"/>
              <w:left w:val="single" w:sz="4" w:space="0" w:color="000000"/>
              <w:bottom w:val="single" w:sz="4" w:space="0" w:color="000000"/>
            </w:tcBorders>
            <w:shd w:val="clear" w:color="auto" w:fill="F2F2F2" w:themeFill="background1" w:themeFillShade="F2"/>
            <w:vAlign w:val="center"/>
          </w:tcPr>
          <w:p w:rsidR="008E19B8" w:rsidRPr="006F3169" w:rsidRDefault="008E19B8">
            <w:pPr>
              <w:jc w:val="center"/>
              <w:rPr>
                <w:rFonts w:ascii="Times New Roman" w:hAnsi="Times New Roman" w:cs="Times New Roman"/>
                <w:b/>
                <w:sz w:val="22"/>
                <w:szCs w:val="22"/>
              </w:rPr>
            </w:pPr>
            <w:r w:rsidRPr="006F3169">
              <w:rPr>
                <w:rFonts w:ascii="Times New Roman" w:hAnsi="Times New Roman" w:cs="Times New Roman"/>
                <w:b/>
                <w:sz w:val="22"/>
                <w:szCs w:val="22"/>
              </w:rPr>
              <w:t>Коли</w:t>
            </w:r>
            <w:r w:rsidR="0063284F">
              <w:rPr>
                <w:rFonts w:ascii="Times New Roman" w:hAnsi="Times New Roman" w:cs="Times New Roman"/>
                <w:b/>
                <w:sz w:val="22"/>
                <w:szCs w:val="22"/>
              </w:rPr>
              <w:softHyphen/>
            </w:r>
            <w:r w:rsidRPr="006F3169">
              <w:rPr>
                <w:rFonts w:ascii="Times New Roman" w:hAnsi="Times New Roman" w:cs="Times New Roman"/>
                <w:b/>
                <w:sz w:val="22"/>
                <w:szCs w:val="22"/>
              </w:rPr>
              <w:t>чество</w:t>
            </w:r>
          </w:p>
        </w:tc>
        <w:tc>
          <w:tcPr>
            <w:tcW w:w="950" w:type="dxa"/>
            <w:tcBorders>
              <w:top w:val="single" w:sz="4" w:space="0" w:color="000000"/>
              <w:left w:val="single" w:sz="4" w:space="0" w:color="000000"/>
              <w:bottom w:val="single" w:sz="4" w:space="0" w:color="000000"/>
            </w:tcBorders>
            <w:shd w:val="clear" w:color="auto" w:fill="F2F2F2" w:themeFill="background1" w:themeFillShade="F2"/>
            <w:vAlign w:val="center"/>
          </w:tcPr>
          <w:p w:rsidR="008E19B8" w:rsidRPr="006F3169" w:rsidRDefault="008E19B8">
            <w:pPr>
              <w:jc w:val="center"/>
              <w:rPr>
                <w:rFonts w:ascii="Times New Roman" w:hAnsi="Times New Roman" w:cs="Times New Roman"/>
                <w:b/>
                <w:sz w:val="22"/>
                <w:szCs w:val="22"/>
              </w:rPr>
            </w:pPr>
            <w:r w:rsidRPr="006F3169">
              <w:rPr>
                <w:rFonts w:ascii="Times New Roman" w:hAnsi="Times New Roman" w:cs="Times New Roman"/>
                <w:b/>
                <w:sz w:val="22"/>
                <w:szCs w:val="22"/>
              </w:rPr>
              <w:t>Q  м3/час насоса</w:t>
            </w:r>
          </w:p>
        </w:tc>
        <w:tc>
          <w:tcPr>
            <w:tcW w:w="793" w:type="dxa"/>
            <w:tcBorders>
              <w:top w:val="single" w:sz="4" w:space="0" w:color="000000"/>
              <w:left w:val="single" w:sz="4" w:space="0" w:color="000000"/>
              <w:bottom w:val="single" w:sz="4" w:space="0" w:color="000000"/>
            </w:tcBorders>
            <w:shd w:val="clear" w:color="auto" w:fill="F2F2F2" w:themeFill="background1" w:themeFillShade="F2"/>
            <w:vAlign w:val="center"/>
          </w:tcPr>
          <w:p w:rsidR="008E19B8" w:rsidRPr="006F3169" w:rsidRDefault="008E19B8">
            <w:pPr>
              <w:jc w:val="center"/>
              <w:rPr>
                <w:rFonts w:ascii="Times New Roman" w:hAnsi="Times New Roman" w:cs="Times New Roman"/>
                <w:b/>
                <w:sz w:val="22"/>
                <w:szCs w:val="22"/>
              </w:rPr>
            </w:pPr>
            <w:r w:rsidRPr="006F3169">
              <w:rPr>
                <w:rFonts w:ascii="Times New Roman" w:hAnsi="Times New Roman" w:cs="Times New Roman"/>
                <w:b/>
                <w:sz w:val="22"/>
                <w:szCs w:val="22"/>
              </w:rPr>
              <w:t xml:space="preserve">Н м. </w:t>
            </w:r>
          </w:p>
        </w:tc>
        <w:tc>
          <w:tcPr>
            <w:tcW w:w="804" w:type="dxa"/>
            <w:tcBorders>
              <w:top w:val="single" w:sz="4" w:space="0" w:color="000000"/>
              <w:left w:val="single" w:sz="4" w:space="0" w:color="000000"/>
              <w:bottom w:val="single" w:sz="4" w:space="0" w:color="000000"/>
            </w:tcBorders>
            <w:shd w:val="clear" w:color="auto" w:fill="F2F2F2" w:themeFill="background1" w:themeFillShade="F2"/>
            <w:vAlign w:val="center"/>
          </w:tcPr>
          <w:p w:rsidR="008E19B8" w:rsidRPr="006F3169" w:rsidRDefault="008E19B8" w:rsidP="00D64EEE">
            <w:pPr>
              <w:jc w:val="center"/>
              <w:rPr>
                <w:rFonts w:ascii="Times New Roman" w:hAnsi="Times New Roman" w:cs="Times New Roman"/>
                <w:b/>
                <w:sz w:val="22"/>
                <w:szCs w:val="22"/>
              </w:rPr>
            </w:pPr>
            <w:r w:rsidRPr="006F3169">
              <w:rPr>
                <w:rFonts w:ascii="Times New Roman" w:hAnsi="Times New Roman" w:cs="Times New Roman"/>
                <w:b/>
                <w:sz w:val="22"/>
                <w:szCs w:val="22"/>
              </w:rPr>
              <w:t>N к</w:t>
            </w:r>
            <w:r w:rsidR="00D64EEE">
              <w:rPr>
                <w:rFonts w:ascii="Times New Roman" w:hAnsi="Times New Roman" w:cs="Times New Roman"/>
                <w:b/>
                <w:sz w:val="22"/>
                <w:szCs w:val="22"/>
              </w:rPr>
              <w:t>В</w:t>
            </w:r>
            <w:r w:rsidRPr="006F3169">
              <w:rPr>
                <w:rFonts w:ascii="Times New Roman" w:hAnsi="Times New Roman" w:cs="Times New Roman"/>
                <w:b/>
                <w:sz w:val="22"/>
                <w:szCs w:val="22"/>
              </w:rPr>
              <w:t>т</w:t>
            </w:r>
          </w:p>
        </w:tc>
        <w:tc>
          <w:tcPr>
            <w:tcW w:w="1168" w:type="dxa"/>
            <w:tcBorders>
              <w:top w:val="single" w:sz="4" w:space="0" w:color="000000"/>
              <w:left w:val="single" w:sz="4" w:space="0" w:color="000000"/>
              <w:bottom w:val="single" w:sz="4" w:space="0" w:color="000000"/>
            </w:tcBorders>
            <w:shd w:val="clear" w:color="auto" w:fill="F2F2F2" w:themeFill="background1" w:themeFillShade="F2"/>
            <w:vAlign w:val="center"/>
          </w:tcPr>
          <w:p w:rsidR="008E19B8" w:rsidRPr="006F3169" w:rsidRDefault="008E19B8" w:rsidP="00D64EEE">
            <w:pPr>
              <w:jc w:val="center"/>
              <w:rPr>
                <w:rFonts w:ascii="Times New Roman" w:hAnsi="Times New Roman" w:cs="Times New Roman"/>
                <w:b/>
                <w:sz w:val="22"/>
                <w:szCs w:val="22"/>
              </w:rPr>
            </w:pPr>
            <w:r w:rsidRPr="006F3169">
              <w:rPr>
                <w:rFonts w:ascii="Times New Roman" w:hAnsi="Times New Roman" w:cs="Times New Roman"/>
                <w:b/>
                <w:sz w:val="22"/>
                <w:szCs w:val="22"/>
              </w:rPr>
              <w:t>n,  об/мин</w:t>
            </w:r>
          </w:p>
        </w:tc>
        <w:tc>
          <w:tcPr>
            <w:tcW w:w="996" w:type="dxa"/>
            <w:tcBorders>
              <w:top w:val="single" w:sz="4" w:space="0" w:color="000000"/>
              <w:left w:val="single" w:sz="4" w:space="0" w:color="000000"/>
              <w:bottom w:val="single" w:sz="4" w:space="0" w:color="000000"/>
            </w:tcBorders>
            <w:shd w:val="clear" w:color="auto" w:fill="F2F2F2" w:themeFill="background1" w:themeFillShade="F2"/>
            <w:vAlign w:val="center"/>
          </w:tcPr>
          <w:p w:rsidR="008E19B8" w:rsidRPr="006F3169" w:rsidRDefault="008E19B8" w:rsidP="00D64EEE">
            <w:pPr>
              <w:jc w:val="center"/>
              <w:rPr>
                <w:rFonts w:ascii="Times New Roman" w:hAnsi="Times New Roman" w:cs="Times New Roman"/>
                <w:b/>
                <w:sz w:val="22"/>
                <w:szCs w:val="22"/>
              </w:rPr>
            </w:pPr>
            <w:r w:rsidRPr="006F3169">
              <w:rPr>
                <w:rFonts w:ascii="Times New Roman" w:hAnsi="Times New Roman" w:cs="Times New Roman"/>
                <w:b/>
                <w:sz w:val="22"/>
                <w:szCs w:val="22"/>
              </w:rPr>
              <w:t>Q м3/сут  КНС</w:t>
            </w:r>
          </w:p>
        </w:tc>
        <w:tc>
          <w:tcPr>
            <w:tcW w:w="1216" w:type="dxa"/>
            <w:tcBorders>
              <w:top w:val="single" w:sz="4" w:space="0" w:color="000000"/>
              <w:left w:val="single" w:sz="4" w:space="0" w:color="000000"/>
              <w:bottom w:val="single" w:sz="4" w:space="0" w:color="000000"/>
            </w:tcBorders>
            <w:shd w:val="clear" w:color="auto" w:fill="F2F2F2" w:themeFill="background1" w:themeFillShade="F2"/>
            <w:vAlign w:val="center"/>
          </w:tcPr>
          <w:p w:rsidR="008E19B8" w:rsidRPr="006F3169" w:rsidRDefault="008E19B8" w:rsidP="0063284F">
            <w:pPr>
              <w:jc w:val="center"/>
              <w:rPr>
                <w:rFonts w:ascii="Times New Roman" w:hAnsi="Times New Roman" w:cs="Times New Roman"/>
                <w:b/>
                <w:sz w:val="22"/>
                <w:szCs w:val="22"/>
              </w:rPr>
            </w:pPr>
            <w:r w:rsidRPr="006F3169">
              <w:rPr>
                <w:rFonts w:ascii="Times New Roman" w:hAnsi="Times New Roman" w:cs="Times New Roman"/>
                <w:b/>
                <w:sz w:val="22"/>
                <w:szCs w:val="22"/>
              </w:rPr>
              <w:t>Годовая загружен</w:t>
            </w:r>
            <w:r w:rsidR="0063284F">
              <w:rPr>
                <w:rFonts w:ascii="Times New Roman" w:hAnsi="Times New Roman" w:cs="Times New Roman"/>
                <w:b/>
                <w:sz w:val="22"/>
                <w:szCs w:val="22"/>
              </w:rPr>
              <w:softHyphen/>
            </w:r>
            <w:r w:rsidRPr="006F3169">
              <w:rPr>
                <w:rFonts w:ascii="Times New Roman" w:hAnsi="Times New Roman" w:cs="Times New Roman"/>
                <w:b/>
                <w:sz w:val="22"/>
                <w:szCs w:val="22"/>
              </w:rPr>
              <w:t>ность</w:t>
            </w:r>
            <w:r w:rsidR="006F3169">
              <w:rPr>
                <w:rFonts w:ascii="Times New Roman" w:hAnsi="Times New Roman" w:cs="Times New Roman"/>
                <w:b/>
                <w:sz w:val="22"/>
                <w:szCs w:val="22"/>
              </w:rPr>
              <w:t>,</w:t>
            </w:r>
            <w:r w:rsidRPr="006F3169">
              <w:rPr>
                <w:rFonts w:ascii="Times New Roman" w:hAnsi="Times New Roman" w:cs="Times New Roman"/>
                <w:b/>
                <w:sz w:val="22"/>
                <w:szCs w:val="22"/>
              </w:rPr>
              <w:t xml:space="preserve"> %</w:t>
            </w:r>
          </w:p>
        </w:tc>
        <w:tc>
          <w:tcPr>
            <w:tcW w:w="1072"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rsidR="008E19B8" w:rsidRPr="006F3169" w:rsidRDefault="008E19B8" w:rsidP="006F3169">
            <w:pPr>
              <w:jc w:val="center"/>
              <w:rPr>
                <w:b/>
              </w:rPr>
            </w:pPr>
            <w:r w:rsidRPr="006F3169">
              <w:rPr>
                <w:rFonts w:ascii="Times New Roman" w:hAnsi="Times New Roman" w:cs="Times New Roman"/>
                <w:b/>
                <w:sz w:val="22"/>
                <w:szCs w:val="22"/>
              </w:rPr>
              <w:t>Износ</w:t>
            </w:r>
            <w:r w:rsidR="006F3169">
              <w:rPr>
                <w:rFonts w:ascii="Times New Roman" w:hAnsi="Times New Roman" w:cs="Times New Roman"/>
                <w:b/>
                <w:sz w:val="22"/>
                <w:szCs w:val="22"/>
              </w:rPr>
              <w:t>,</w:t>
            </w:r>
            <w:r w:rsidR="00D64EEE">
              <w:rPr>
                <w:rFonts w:ascii="Times New Roman" w:hAnsi="Times New Roman" w:cs="Times New Roman"/>
                <w:b/>
                <w:sz w:val="22"/>
                <w:szCs w:val="22"/>
              </w:rPr>
              <w:t xml:space="preserve"> </w:t>
            </w:r>
            <w:r w:rsidRPr="006F3169">
              <w:rPr>
                <w:rFonts w:ascii="Times New Roman" w:hAnsi="Times New Roman" w:cs="Times New Roman"/>
                <w:b/>
                <w:sz w:val="22"/>
                <w:szCs w:val="22"/>
              </w:rPr>
              <w:t>%</w:t>
            </w:r>
          </w:p>
        </w:tc>
      </w:tr>
      <w:tr w:rsidR="0063284F" w:rsidTr="0063284F">
        <w:trPr>
          <w:trHeight w:val="270"/>
        </w:trPr>
        <w:tc>
          <w:tcPr>
            <w:tcW w:w="543" w:type="dxa"/>
            <w:tcBorders>
              <w:left w:val="single" w:sz="4" w:space="0" w:color="000000"/>
              <w:bottom w:val="single" w:sz="4" w:space="0" w:color="000000"/>
            </w:tcBorders>
            <w:shd w:val="clear" w:color="auto" w:fill="F2F2F2" w:themeFill="background1" w:themeFillShade="F2"/>
            <w:vAlign w:val="center"/>
          </w:tcPr>
          <w:p w:rsidR="0063284F" w:rsidRPr="0063284F" w:rsidRDefault="0063284F">
            <w:pPr>
              <w:jc w:val="center"/>
              <w:rPr>
                <w:rFonts w:ascii="Times New Roman" w:hAnsi="Times New Roman" w:cs="Times New Roman"/>
                <w:b/>
                <w:szCs w:val="20"/>
              </w:rPr>
            </w:pPr>
            <w:r w:rsidRPr="0063284F">
              <w:rPr>
                <w:rFonts w:ascii="Times New Roman" w:hAnsi="Times New Roman" w:cs="Times New Roman"/>
                <w:b/>
                <w:szCs w:val="20"/>
              </w:rPr>
              <w:t>1</w:t>
            </w:r>
          </w:p>
        </w:tc>
        <w:tc>
          <w:tcPr>
            <w:tcW w:w="858" w:type="dxa"/>
            <w:tcBorders>
              <w:left w:val="single" w:sz="4" w:space="0" w:color="000000"/>
              <w:bottom w:val="single" w:sz="4" w:space="0" w:color="000000"/>
            </w:tcBorders>
            <w:shd w:val="clear" w:color="auto" w:fill="F2F2F2" w:themeFill="background1" w:themeFillShade="F2"/>
            <w:vAlign w:val="center"/>
          </w:tcPr>
          <w:p w:rsidR="0063284F" w:rsidRPr="0063284F" w:rsidRDefault="0063284F">
            <w:pPr>
              <w:jc w:val="center"/>
              <w:rPr>
                <w:rFonts w:ascii="Times New Roman" w:hAnsi="Times New Roman" w:cs="Times New Roman"/>
                <w:b/>
                <w:szCs w:val="20"/>
              </w:rPr>
            </w:pPr>
            <w:r w:rsidRPr="0063284F">
              <w:rPr>
                <w:rFonts w:ascii="Times New Roman" w:hAnsi="Times New Roman" w:cs="Times New Roman"/>
                <w:b/>
                <w:szCs w:val="20"/>
              </w:rPr>
              <w:t>2</w:t>
            </w:r>
          </w:p>
        </w:tc>
        <w:tc>
          <w:tcPr>
            <w:tcW w:w="846" w:type="dxa"/>
            <w:tcBorders>
              <w:left w:val="single" w:sz="4" w:space="0" w:color="000000"/>
              <w:bottom w:val="single" w:sz="4" w:space="0" w:color="000000"/>
            </w:tcBorders>
            <w:shd w:val="clear" w:color="auto" w:fill="F2F2F2" w:themeFill="background1" w:themeFillShade="F2"/>
            <w:vAlign w:val="center"/>
          </w:tcPr>
          <w:p w:rsidR="0063284F" w:rsidRPr="0063284F" w:rsidRDefault="0063284F">
            <w:pPr>
              <w:jc w:val="center"/>
              <w:rPr>
                <w:rFonts w:ascii="Times New Roman" w:hAnsi="Times New Roman" w:cs="Times New Roman"/>
                <w:b/>
                <w:szCs w:val="20"/>
              </w:rPr>
            </w:pPr>
            <w:r w:rsidRPr="0063284F">
              <w:rPr>
                <w:rFonts w:ascii="Times New Roman" w:hAnsi="Times New Roman" w:cs="Times New Roman"/>
                <w:b/>
                <w:szCs w:val="20"/>
              </w:rPr>
              <w:t>3</w:t>
            </w:r>
          </w:p>
        </w:tc>
        <w:tc>
          <w:tcPr>
            <w:tcW w:w="1228" w:type="dxa"/>
            <w:tcBorders>
              <w:left w:val="single" w:sz="4" w:space="0" w:color="000000"/>
              <w:bottom w:val="single" w:sz="4" w:space="0" w:color="000000"/>
            </w:tcBorders>
            <w:shd w:val="clear" w:color="auto" w:fill="F2F2F2" w:themeFill="background1" w:themeFillShade="F2"/>
            <w:vAlign w:val="center"/>
          </w:tcPr>
          <w:p w:rsidR="0063284F" w:rsidRPr="0063284F" w:rsidRDefault="0063284F">
            <w:pPr>
              <w:jc w:val="center"/>
              <w:rPr>
                <w:rFonts w:ascii="Times New Roman" w:hAnsi="Times New Roman" w:cs="Times New Roman"/>
                <w:b/>
                <w:szCs w:val="20"/>
              </w:rPr>
            </w:pPr>
            <w:r w:rsidRPr="0063284F">
              <w:rPr>
                <w:rFonts w:ascii="Times New Roman" w:hAnsi="Times New Roman" w:cs="Times New Roman"/>
                <w:b/>
                <w:szCs w:val="20"/>
              </w:rPr>
              <w:t>4</w:t>
            </w:r>
          </w:p>
        </w:tc>
        <w:tc>
          <w:tcPr>
            <w:tcW w:w="1898" w:type="dxa"/>
            <w:tcBorders>
              <w:left w:val="single" w:sz="4" w:space="0" w:color="000000"/>
              <w:bottom w:val="single" w:sz="4" w:space="0" w:color="000000"/>
            </w:tcBorders>
            <w:shd w:val="clear" w:color="auto" w:fill="F2F2F2" w:themeFill="background1" w:themeFillShade="F2"/>
            <w:vAlign w:val="center"/>
          </w:tcPr>
          <w:p w:rsidR="0063284F" w:rsidRPr="0063284F" w:rsidRDefault="0063284F">
            <w:pPr>
              <w:jc w:val="center"/>
              <w:rPr>
                <w:rFonts w:ascii="Times New Roman" w:hAnsi="Times New Roman" w:cs="Times New Roman"/>
                <w:b/>
                <w:szCs w:val="20"/>
              </w:rPr>
            </w:pPr>
            <w:r w:rsidRPr="0063284F">
              <w:rPr>
                <w:rFonts w:ascii="Times New Roman" w:hAnsi="Times New Roman" w:cs="Times New Roman"/>
                <w:b/>
                <w:szCs w:val="20"/>
              </w:rPr>
              <w:t>5</w:t>
            </w:r>
          </w:p>
        </w:tc>
        <w:tc>
          <w:tcPr>
            <w:tcW w:w="882" w:type="dxa"/>
            <w:tcBorders>
              <w:left w:val="single" w:sz="4" w:space="0" w:color="000000"/>
              <w:bottom w:val="single" w:sz="4" w:space="0" w:color="000000"/>
            </w:tcBorders>
            <w:shd w:val="clear" w:color="auto" w:fill="F2F2F2" w:themeFill="background1" w:themeFillShade="F2"/>
            <w:vAlign w:val="center"/>
          </w:tcPr>
          <w:p w:rsidR="0063284F" w:rsidRPr="0063284F" w:rsidRDefault="0063284F">
            <w:pPr>
              <w:jc w:val="center"/>
              <w:rPr>
                <w:rFonts w:ascii="Times New Roman" w:hAnsi="Times New Roman" w:cs="Times New Roman"/>
                <w:b/>
                <w:szCs w:val="20"/>
              </w:rPr>
            </w:pPr>
            <w:r w:rsidRPr="0063284F">
              <w:rPr>
                <w:rFonts w:ascii="Times New Roman" w:hAnsi="Times New Roman" w:cs="Times New Roman"/>
                <w:b/>
                <w:szCs w:val="20"/>
              </w:rPr>
              <w:t>6</w:t>
            </w:r>
          </w:p>
        </w:tc>
        <w:tc>
          <w:tcPr>
            <w:tcW w:w="877" w:type="dxa"/>
            <w:tcBorders>
              <w:left w:val="single" w:sz="4" w:space="0" w:color="000000"/>
              <w:bottom w:val="single" w:sz="4" w:space="0" w:color="000000"/>
            </w:tcBorders>
            <w:shd w:val="clear" w:color="auto" w:fill="F2F2F2" w:themeFill="background1" w:themeFillShade="F2"/>
            <w:vAlign w:val="center"/>
          </w:tcPr>
          <w:p w:rsidR="0063284F" w:rsidRPr="0063284F" w:rsidRDefault="0063284F">
            <w:pPr>
              <w:jc w:val="center"/>
              <w:rPr>
                <w:rFonts w:ascii="Times New Roman" w:hAnsi="Times New Roman" w:cs="Times New Roman"/>
                <w:b/>
                <w:szCs w:val="20"/>
              </w:rPr>
            </w:pPr>
            <w:r w:rsidRPr="0063284F">
              <w:rPr>
                <w:rFonts w:ascii="Times New Roman" w:hAnsi="Times New Roman" w:cs="Times New Roman"/>
                <w:b/>
                <w:szCs w:val="20"/>
              </w:rPr>
              <w:t>7</w:t>
            </w:r>
          </w:p>
        </w:tc>
        <w:tc>
          <w:tcPr>
            <w:tcW w:w="950" w:type="dxa"/>
            <w:tcBorders>
              <w:left w:val="single" w:sz="4" w:space="0" w:color="000000"/>
              <w:bottom w:val="single" w:sz="4" w:space="0" w:color="000000"/>
            </w:tcBorders>
            <w:shd w:val="clear" w:color="auto" w:fill="F2F2F2" w:themeFill="background1" w:themeFillShade="F2"/>
            <w:vAlign w:val="center"/>
          </w:tcPr>
          <w:p w:rsidR="0063284F" w:rsidRPr="0063284F" w:rsidRDefault="0063284F">
            <w:pPr>
              <w:jc w:val="center"/>
              <w:rPr>
                <w:rFonts w:ascii="Times New Roman" w:hAnsi="Times New Roman" w:cs="Times New Roman"/>
                <w:b/>
                <w:szCs w:val="20"/>
              </w:rPr>
            </w:pPr>
            <w:r w:rsidRPr="0063284F">
              <w:rPr>
                <w:rFonts w:ascii="Times New Roman" w:hAnsi="Times New Roman" w:cs="Times New Roman"/>
                <w:b/>
                <w:szCs w:val="20"/>
              </w:rPr>
              <w:t>8</w:t>
            </w:r>
          </w:p>
        </w:tc>
        <w:tc>
          <w:tcPr>
            <w:tcW w:w="793" w:type="dxa"/>
            <w:tcBorders>
              <w:left w:val="single" w:sz="4" w:space="0" w:color="000000"/>
              <w:bottom w:val="single" w:sz="4" w:space="0" w:color="000000"/>
            </w:tcBorders>
            <w:shd w:val="clear" w:color="auto" w:fill="F2F2F2" w:themeFill="background1" w:themeFillShade="F2"/>
            <w:vAlign w:val="center"/>
          </w:tcPr>
          <w:p w:rsidR="0063284F" w:rsidRPr="0063284F" w:rsidRDefault="0063284F">
            <w:pPr>
              <w:jc w:val="center"/>
              <w:rPr>
                <w:rFonts w:ascii="Times New Roman" w:hAnsi="Times New Roman" w:cs="Times New Roman"/>
                <w:b/>
                <w:szCs w:val="20"/>
              </w:rPr>
            </w:pPr>
            <w:r w:rsidRPr="0063284F">
              <w:rPr>
                <w:rFonts w:ascii="Times New Roman" w:hAnsi="Times New Roman" w:cs="Times New Roman"/>
                <w:b/>
                <w:szCs w:val="20"/>
              </w:rPr>
              <w:t>9</w:t>
            </w:r>
          </w:p>
        </w:tc>
        <w:tc>
          <w:tcPr>
            <w:tcW w:w="804" w:type="dxa"/>
            <w:tcBorders>
              <w:left w:val="single" w:sz="4" w:space="0" w:color="000000"/>
              <w:bottom w:val="single" w:sz="4" w:space="0" w:color="000000"/>
            </w:tcBorders>
            <w:shd w:val="clear" w:color="auto" w:fill="F2F2F2" w:themeFill="background1" w:themeFillShade="F2"/>
            <w:vAlign w:val="center"/>
          </w:tcPr>
          <w:p w:rsidR="0063284F" w:rsidRPr="0063284F" w:rsidRDefault="0063284F">
            <w:pPr>
              <w:jc w:val="center"/>
              <w:rPr>
                <w:rFonts w:ascii="Times New Roman" w:hAnsi="Times New Roman" w:cs="Times New Roman"/>
                <w:b/>
                <w:szCs w:val="20"/>
              </w:rPr>
            </w:pPr>
            <w:r w:rsidRPr="0063284F">
              <w:rPr>
                <w:rFonts w:ascii="Times New Roman" w:hAnsi="Times New Roman" w:cs="Times New Roman"/>
                <w:b/>
                <w:szCs w:val="20"/>
              </w:rPr>
              <w:t>10</w:t>
            </w:r>
          </w:p>
        </w:tc>
        <w:tc>
          <w:tcPr>
            <w:tcW w:w="1168" w:type="dxa"/>
            <w:tcBorders>
              <w:left w:val="single" w:sz="4" w:space="0" w:color="000000"/>
              <w:bottom w:val="single" w:sz="4" w:space="0" w:color="000000"/>
            </w:tcBorders>
            <w:shd w:val="clear" w:color="auto" w:fill="F2F2F2" w:themeFill="background1" w:themeFillShade="F2"/>
            <w:vAlign w:val="center"/>
          </w:tcPr>
          <w:p w:rsidR="0063284F" w:rsidRPr="0063284F" w:rsidRDefault="0063284F">
            <w:pPr>
              <w:jc w:val="center"/>
              <w:rPr>
                <w:rFonts w:ascii="Times New Roman" w:hAnsi="Times New Roman" w:cs="Times New Roman"/>
                <w:b/>
                <w:szCs w:val="20"/>
              </w:rPr>
            </w:pPr>
            <w:r w:rsidRPr="0063284F">
              <w:rPr>
                <w:rFonts w:ascii="Times New Roman" w:hAnsi="Times New Roman" w:cs="Times New Roman"/>
                <w:b/>
                <w:szCs w:val="20"/>
              </w:rPr>
              <w:t>11</w:t>
            </w:r>
          </w:p>
        </w:tc>
        <w:tc>
          <w:tcPr>
            <w:tcW w:w="996" w:type="dxa"/>
            <w:tcBorders>
              <w:left w:val="single" w:sz="4" w:space="0" w:color="000000"/>
              <w:bottom w:val="single" w:sz="4" w:space="0" w:color="000000"/>
            </w:tcBorders>
            <w:shd w:val="clear" w:color="auto" w:fill="F2F2F2" w:themeFill="background1" w:themeFillShade="F2"/>
            <w:vAlign w:val="center"/>
          </w:tcPr>
          <w:p w:rsidR="0063284F" w:rsidRPr="0063284F" w:rsidRDefault="0063284F">
            <w:pPr>
              <w:jc w:val="center"/>
              <w:rPr>
                <w:rFonts w:ascii="Times New Roman" w:hAnsi="Times New Roman" w:cs="Times New Roman"/>
                <w:b/>
                <w:szCs w:val="20"/>
              </w:rPr>
            </w:pPr>
            <w:r w:rsidRPr="0063284F">
              <w:rPr>
                <w:rFonts w:ascii="Times New Roman" w:hAnsi="Times New Roman" w:cs="Times New Roman"/>
                <w:b/>
                <w:szCs w:val="20"/>
              </w:rPr>
              <w:t>12</w:t>
            </w:r>
          </w:p>
        </w:tc>
        <w:tc>
          <w:tcPr>
            <w:tcW w:w="1216" w:type="dxa"/>
            <w:tcBorders>
              <w:left w:val="single" w:sz="4" w:space="0" w:color="000000"/>
              <w:bottom w:val="single" w:sz="4" w:space="0" w:color="000000"/>
            </w:tcBorders>
            <w:shd w:val="clear" w:color="auto" w:fill="F2F2F2" w:themeFill="background1" w:themeFillShade="F2"/>
            <w:vAlign w:val="center"/>
          </w:tcPr>
          <w:p w:rsidR="0063284F" w:rsidRPr="0063284F" w:rsidRDefault="0063284F">
            <w:pPr>
              <w:jc w:val="center"/>
              <w:rPr>
                <w:rFonts w:ascii="Times New Roman" w:hAnsi="Times New Roman" w:cs="Times New Roman"/>
                <w:b/>
                <w:szCs w:val="20"/>
              </w:rPr>
            </w:pPr>
            <w:r w:rsidRPr="0063284F">
              <w:rPr>
                <w:rFonts w:ascii="Times New Roman" w:hAnsi="Times New Roman" w:cs="Times New Roman"/>
                <w:b/>
                <w:szCs w:val="20"/>
              </w:rPr>
              <w:t>13</w:t>
            </w:r>
          </w:p>
        </w:tc>
        <w:tc>
          <w:tcPr>
            <w:tcW w:w="1072" w:type="dxa"/>
            <w:tcBorders>
              <w:left w:val="single" w:sz="4" w:space="0" w:color="000000"/>
              <w:bottom w:val="single" w:sz="4" w:space="0" w:color="000000"/>
              <w:right w:val="single" w:sz="4" w:space="0" w:color="000000"/>
            </w:tcBorders>
            <w:shd w:val="clear" w:color="auto" w:fill="F2F2F2" w:themeFill="background1" w:themeFillShade="F2"/>
            <w:vAlign w:val="center"/>
          </w:tcPr>
          <w:p w:rsidR="0063284F" w:rsidRPr="0063284F" w:rsidRDefault="0063284F">
            <w:pPr>
              <w:jc w:val="center"/>
              <w:rPr>
                <w:rFonts w:ascii="Times New Roman" w:hAnsi="Times New Roman" w:cs="Times New Roman"/>
                <w:b/>
                <w:szCs w:val="20"/>
              </w:rPr>
            </w:pPr>
            <w:r w:rsidRPr="0063284F">
              <w:rPr>
                <w:rFonts w:ascii="Times New Roman" w:hAnsi="Times New Roman" w:cs="Times New Roman"/>
                <w:b/>
                <w:szCs w:val="20"/>
              </w:rPr>
              <w:t>14</w:t>
            </w:r>
          </w:p>
        </w:tc>
      </w:tr>
      <w:tr w:rsidR="008E19B8" w:rsidTr="0063284F">
        <w:trPr>
          <w:trHeight w:val="1007"/>
        </w:trPr>
        <w:tc>
          <w:tcPr>
            <w:tcW w:w="543" w:type="dxa"/>
            <w:tcBorders>
              <w:left w:val="single" w:sz="4" w:space="0" w:color="000000"/>
              <w:bottom w:val="single" w:sz="4" w:space="0" w:color="000000"/>
            </w:tcBorders>
            <w:shd w:val="clear" w:color="auto" w:fill="auto"/>
            <w:vAlign w:val="center"/>
          </w:tcPr>
          <w:p w:rsidR="008E19B8" w:rsidRDefault="008E19B8">
            <w:pPr>
              <w:jc w:val="center"/>
              <w:rPr>
                <w:rFonts w:ascii="Times New Roman" w:hAnsi="Times New Roman" w:cs="Times New Roman"/>
                <w:sz w:val="22"/>
                <w:szCs w:val="22"/>
              </w:rPr>
            </w:pPr>
            <w:r>
              <w:rPr>
                <w:rFonts w:ascii="Times New Roman" w:hAnsi="Times New Roman" w:cs="Times New Roman"/>
                <w:sz w:val="22"/>
                <w:szCs w:val="22"/>
              </w:rPr>
              <w:t>1</w:t>
            </w:r>
          </w:p>
        </w:tc>
        <w:tc>
          <w:tcPr>
            <w:tcW w:w="858" w:type="dxa"/>
            <w:tcBorders>
              <w:left w:val="single" w:sz="4" w:space="0" w:color="000000"/>
              <w:bottom w:val="single" w:sz="4" w:space="0" w:color="000000"/>
            </w:tcBorders>
            <w:shd w:val="clear" w:color="auto" w:fill="auto"/>
            <w:vAlign w:val="center"/>
          </w:tcPr>
          <w:p w:rsidR="008E19B8" w:rsidRDefault="008E19B8" w:rsidP="00D64EEE">
            <w:pPr>
              <w:jc w:val="center"/>
              <w:rPr>
                <w:rFonts w:ascii="Times New Roman" w:hAnsi="Times New Roman" w:cs="Times New Roman"/>
                <w:sz w:val="22"/>
                <w:szCs w:val="22"/>
              </w:rPr>
            </w:pPr>
            <w:r>
              <w:rPr>
                <w:rFonts w:ascii="Times New Roman" w:hAnsi="Times New Roman" w:cs="Times New Roman"/>
                <w:sz w:val="22"/>
                <w:szCs w:val="22"/>
              </w:rPr>
              <w:t>1</w:t>
            </w:r>
            <w:r w:rsidR="00D64EEE">
              <w:rPr>
                <w:rFonts w:ascii="Times New Roman" w:hAnsi="Times New Roman" w:cs="Times New Roman"/>
                <w:sz w:val="22"/>
                <w:szCs w:val="22"/>
              </w:rPr>
              <w:t>а</w:t>
            </w:r>
          </w:p>
        </w:tc>
        <w:tc>
          <w:tcPr>
            <w:tcW w:w="846" w:type="dxa"/>
            <w:tcBorders>
              <w:left w:val="single" w:sz="4" w:space="0" w:color="000000"/>
              <w:bottom w:val="single" w:sz="4" w:space="0" w:color="000000"/>
            </w:tcBorders>
            <w:shd w:val="clear" w:color="auto" w:fill="auto"/>
            <w:vAlign w:val="center"/>
          </w:tcPr>
          <w:p w:rsidR="008E19B8" w:rsidRDefault="008E19B8">
            <w:pPr>
              <w:jc w:val="center"/>
              <w:rPr>
                <w:rFonts w:ascii="Times New Roman" w:hAnsi="Times New Roman" w:cs="Times New Roman"/>
                <w:sz w:val="22"/>
                <w:szCs w:val="22"/>
              </w:rPr>
            </w:pPr>
            <w:r>
              <w:rPr>
                <w:rFonts w:ascii="Times New Roman" w:hAnsi="Times New Roman" w:cs="Times New Roman"/>
                <w:sz w:val="22"/>
                <w:szCs w:val="22"/>
              </w:rPr>
              <w:t xml:space="preserve">  2005</w:t>
            </w:r>
          </w:p>
        </w:tc>
        <w:tc>
          <w:tcPr>
            <w:tcW w:w="1228" w:type="dxa"/>
            <w:tcBorders>
              <w:left w:val="single" w:sz="4" w:space="0" w:color="000000"/>
              <w:bottom w:val="single" w:sz="4" w:space="0" w:color="000000"/>
            </w:tcBorders>
            <w:shd w:val="clear" w:color="auto" w:fill="auto"/>
            <w:vAlign w:val="center"/>
          </w:tcPr>
          <w:p w:rsidR="008E19B8" w:rsidRDefault="008E19B8">
            <w:pPr>
              <w:jc w:val="center"/>
              <w:rPr>
                <w:rFonts w:ascii="Times New Roman" w:hAnsi="Times New Roman" w:cs="Times New Roman"/>
                <w:sz w:val="22"/>
                <w:szCs w:val="22"/>
              </w:rPr>
            </w:pPr>
            <w:r>
              <w:rPr>
                <w:rFonts w:ascii="Times New Roman" w:hAnsi="Times New Roman" w:cs="Times New Roman"/>
                <w:sz w:val="22"/>
                <w:szCs w:val="22"/>
              </w:rPr>
              <w:t xml:space="preserve"> 07101065</w:t>
            </w:r>
          </w:p>
        </w:tc>
        <w:tc>
          <w:tcPr>
            <w:tcW w:w="1898" w:type="dxa"/>
            <w:tcBorders>
              <w:left w:val="single" w:sz="4" w:space="0" w:color="000000"/>
              <w:bottom w:val="single" w:sz="4" w:space="0" w:color="000000"/>
            </w:tcBorders>
            <w:shd w:val="clear" w:color="auto" w:fill="auto"/>
            <w:vAlign w:val="center"/>
          </w:tcPr>
          <w:p w:rsidR="008E19B8" w:rsidRDefault="008E19B8">
            <w:pPr>
              <w:jc w:val="center"/>
              <w:rPr>
                <w:rFonts w:ascii="Times New Roman" w:hAnsi="Times New Roman" w:cs="Times New Roman"/>
                <w:sz w:val="22"/>
                <w:szCs w:val="22"/>
              </w:rPr>
            </w:pPr>
            <w:r>
              <w:rPr>
                <w:rFonts w:ascii="Times New Roman" w:hAnsi="Times New Roman" w:cs="Times New Roman"/>
                <w:sz w:val="22"/>
                <w:szCs w:val="22"/>
              </w:rPr>
              <w:t>СМ 100-65-200/2; №07101065</w:t>
            </w:r>
          </w:p>
        </w:tc>
        <w:tc>
          <w:tcPr>
            <w:tcW w:w="882" w:type="dxa"/>
            <w:tcBorders>
              <w:left w:val="single" w:sz="4" w:space="0" w:color="000000"/>
              <w:bottom w:val="single" w:sz="4" w:space="0" w:color="000000"/>
            </w:tcBorders>
            <w:shd w:val="clear" w:color="auto" w:fill="auto"/>
            <w:vAlign w:val="center"/>
          </w:tcPr>
          <w:p w:rsidR="008E19B8" w:rsidRDefault="008E19B8">
            <w:pPr>
              <w:jc w:val="center"/>
              <w:rPr>
                <w:rFonts w:ascii="Times New Roman" w:hAnsi="Times New Roman" w:cs="Times New Roman"/>
                <w:sz w:val="22"/>
                <w:szCs w:val="22"/>
              </w:rPr>
            </w:pPr>
            <w:r>
              <w:rPr>
                <w:rFonts w:ascii="Times New Roman" w:hAnsi="Times New Roman" w:cs="Times New Roman"/>
                <w:sz w:val="22"/>
                <w:szCs w:val="22"/>
              </w:rPr>
              <w:t>2005</w:t>
            </w:r>
          </w:p>
        </w:tc>
        <w:tc>
          <w:tcPr>
            <w:tcW w:w="877" w:type="dxa"/>
            <w:tcBorders>
              <w:left w:val="single" w:sz="4" w:space="0" w:color="000000"/>
              <w:bottom w:val="single" w:sz="4" w:space="0" w:color="000000"/>
            </w:tcBorders>
            <w:shd w:val="clear" w:color="auto" w:fill="auto"/>
            <w:vAlign w:val="center"/>
          </w:tcPr>
          <w:p w:rsidR="008E19B8" w:rsidRDefault="008E19B8">
            <w:pPr>
              <w:jc w:val="center"/>
              <w:rPr>
                <w:rFonts w:ascii="Times New Roman" w:hAnsi="Times New Roman" w:cs="Times New Roman"/>
                <w:sz w:val="22"/>
                <w:szCs w:val="22"/>
              </w:rPr>
            </w:pPr>
            <w:r>
              <w:rPr>
                <w:rFonts w:ascii="Times New Roman" w:hAnsi="Times New Roman" w:cs="Times New Roman"/>
                <w:sz w:val="22"/>
                <w:szCs w:val="22"/>
              </w:rPr>
              <w:t>3</w:t>
            </w:r>
          </w:p>
        </w:tc>
        <w:tc>
          <w:tcPr>
            <w:tcW w:w="950" w:type="dxa"/>
            <w:tcBorders>
              <w:left w:val="single" w:sz="4" w:space="0" w:color="000000"/>
              <w:bottom w:val="single" w:sz="4" w:space="0" w:color="000000"/>
            </w:tcBorders>
            <w:shd w:val="clear" w:color="auto" w:fill="auto"/>
            <w:vAlign w:val="center"/>
          </w:tcPr>
          <w:p w:rsidR="008E19B8" w:rsidRDefault="008E19B8">
            <w:pPr>
              <w:jc w:val="center"/>
              <w:rPr>
                <w:rFonts w:ascii="Times New Roman" w:hAnsi="Times New Roman" w:cs="Times New Roman"/>
                <w:sz w:val="22"/>
                <w:szCs w:val="22"/>
              </w:rPr>
            </w:pPr>
            <w:r>
              <w:rPr>
                <w:rFonts w:ascii="Times New Roman" w:hAnsi="Times New Roman" w:cs="Times New Roman"/>
                <w:sz w:val="22"/>
                <w:szCs w:val="22"/>
              </w:rPr>
              <w:t>125</w:t>
            </w:r>
          </w:p>
        </w:tc>
        <w:tc>
          <w:tcPr>
            <w:tcW w:w="793" w:type="dxa"/>
            <w:tcBorders>
              <w:left w:val="single" w:sz="4" w:space="0" w:color="000000"/>
              <w:bottom w:val="single" w:sz="4" w:space="0" w:color="000000"/>
            </w:tcBorders>
            <w:shd w:val="clear" w:color="auto" w:fill="auto"/>
            <w:vAlign w:val="center"/>
          </w:tcPr>
          <w:p w:rsidR="008E19B8" w:rsidRDefault="008E19B8">
            <w:pPr>
              <w:jc w:val="center"/>
              <w:rPr>
                <w:rFonts w:ascii="Times New Roman" w:hAnsi="Times New Roman" w:cs="Times New Roman"/>
                <w:sz w:val="22"/>
                <w:szCs w:val="22"/>
              </w:rPr>
            </w:pPr>
            <w:r>
              <w:rPr>
                <w:rFonts w:ascii="Times New Roman" w:hAnsi="Times New Roman" w:cs="Times New Roman"/>
                <w:sz w:val="22"/>
                <w:szCs w:val="22"/>
              </w:rPr>
              <w:t>47,5</w:t>
            </w:r>
          </w:p>
        </w:tc>
        <w:tc>
          <w:tcPr>
            <w:tcW w:w="804" w:type="dxa"/>
            <w:tcBorders>
              <w:left w:val="single" w:sz="4" w:space="0" w:color="000000"/>
              <w:bottom w:val="single" w:sz="4" w:space="0" w:color="000000"/>
            </w:tcBorders>
            <w:shd w:val="clear" w:color="auto" w:fill="auto"/>
            <w:vAlign w:val="center"/>
          </w:tcPr>
          <w:p w:rsidR="008E19B8" w:rsidRDefault="008E19B8">
            <w:pPr>
              <w:jc w:val="center"/>
              <w:rPr>
                <w:rFonts w:ascii="Times New Roman" w:hAnsi="Times New Roman" w:cs="Times New Roman"/>
                <w:sz w:val="22"/>
                <w:szCs w:val="22"/>
              </w:rPr>
            </w:pPr>
            <w:r>
              <w:rPr>
                <w:rFonts w:ascii="Times New Roman" w:hAnsi="Times New Roman" w:cs="Times New Roman"/>
                <w:sz w:val="22"/>
                <w:szCs w:val="22"/>
              </w:rPr>
              <w:t>30</w:t>
            </w:r>
          </w:p>
        </w:tc>
        <w:tc>
          <w:tcPr>
            <w:tcW w:w="1168" w:type="dxa"/>
            <w:tcBorders>
              <w:left w:val="single" w:sz="4" w:space="0" w:color="000000"/>
              <w:bottom w:val="single" w:sz="4" w:space="0" w:color="000000"/>
            </w:tcBorders>
            <w:shd w:val="clear" w:color="auto" w:fill="auto"/>
            <w:vAlign w:val="center"/>
          </w:tcPr>
          <w:p w:rsidR="008E19B8" w:rsidRDefault="008E19B8">
            <w:pPr>
              <w:jc w:val="center"/>
              <w:rPr>
                <w:rFonts w:ascii="Times New Roman" w:hAnsi="Times New Roman" w:cs="Times New Roman"/>
                <w:sz w:val="22"/>
                <w:szCs w:val="22"/>
              </w:rPr>
            </w:pPr>
            <w:r>
              <w:rPr>
                <w:rFonts w:ascii="Times New Roman" w:hAnsi="Times New Roman" w:cs="Times New Roman"/>
                <w:sz w:val="22"/>
                <w:szCs w:val="22"/>
              </w:rPr>
              <w:t>2900</w:t>
            </w:r>
          </w:p>
        </w:tc>
        <w:tc>
          <w:tcPr>
            <w:tcW w:w="996" w:type="dxa"/>
            <w:tcBorders>
              <w:left w:val="single" w:sz="4" w:space="0" w:color="000000"/>
              <w:bottom w:val="single" w:sz="4" w:space="0" w:color="000000"/>
            </w:tcBorders>
            <w:shd w:val="clear" w:color="auto" w:fill="auto"/>
            <w:vAlign w:val="center"/>
          </w:tcPr>
          <w:p w:rsidR="008E19B8" w:rsidRDefault="008E19B8">
            <w:pPr>
              <w:jc w:val="center"/>
              <w:rPr>
                <w:rFonts w:ascii="Times New Roman" w:hAnsi="Times New Roman" w:cs="Times New Roman"/>
                <w:sz w:val="22"/>
                <w:szCs w:val="22"/>
              </w:rPr>
            </w:pPr>
            <w:r>
              <w:rPr>
                <w:rFonts w:ascii="Times New Roman" w:hAnsi="Times New Roman" w:cs="Times New Roman"/>
                <w:sz w:val="22"/>
                <w:szCs w:val="22"/>
              </w:rPr>
              <w:t>9000</w:t>
            </w:r>
          </w:p>
        </w:tc>
        <w:tc>
          <w:tcPr>
            <w:tcW w:w="1216" w:type="dxa"/>
            <w:tcBorders>
              <w:left w:val="single" w:sz="4" w:space="0" w:color="000000"/>
              <w:bottom w:val="single" w:sz="4" w:space="0" w:color="000000"/>
            </w:tcBorders>
            <w:shd w:val="clear" w:color="auto" w:fill="auto"/>
            <w:vAlign w:val="center"/>
          </w:tcPr>
          <w:p w:rsidR="008E19B8" w:rsidRDefault="008E19B8">
            <w:pPr>
              <w:jc w:val="center"/>
              <w:rPr>
                <w:rFonts w:ascii="Times New Roman" w:hAnsi="Times New Roman" w:cs="Times New Roman"/>
                <w:sz w:val="22"/>
                <w:szCs w:val="22"/>
              </w:rPr>
            </w:pPr>
            <w:r>
              <w:rPr>
                <w:rFonts w:ascii="Times New Roman" w:hAnsi="Times New Roman" w:cs="Times New Roman"/>
                <w:sz w:val="22"/>
                <w:szCs w:val="22"/>
              </w:rPr>
              <w:t>65</w:t>
            </w:r>
          </w:p>
        </w:tc>
        <w:tc>
          <w:tcPr>
            <w:tcW w:w="1072" w:type="dxa"/>
            <w:tcBorders>
              <w:left w:val="single" w:sz="4" w:space="0" w:color="000000"/>
              <w:bottom w:val="single" w:sz="4" w:space="0" w:color="000000"/>
              <w:right w:val="single" w:sz="4" w:space="0" w:color="000000"/>
            </w:tcBorders>
            <w:shd w:val="clear" w:color="auto" w:fill="auto"/>
            <w:vAlign w:val="center"/>
          </w:tcPr>
          <w:p w:rsidR="008E19B8" w:rsidRDefault="008E19B8">
            <w:pPr>
              <w:jc w:val="center"/>
            </w:pPr>
            <w:r>
              <w:rPr>
                <w:rFonts w:ascii="Times New Roman" w:hAnsi="Times New Roman" w:cs="Times New Roman"/>
                <w:sz w:val="22"/>
                <w:szCs w:val="22"/>
              </w:rPr>
              <w:t>21,9 каждый</w:t>
            </w:r>
          </w:p>
        </w:tc>
      </w:tr>
      <w:tr w:rsidR="008E19B8" w:rsidTr="0063284F">
        <w:trPr>
          <w:trHeight w:val="1095"/>
        </w:trPr>
        <w:tc>
          <w:tcPr>
            <w:tcW w:w="543" w:type="dxa"/>
            <w:tcBorders>
              <w:left w:val="single" w:sz="4" w:space="0" w:color="000000"/>
              <w:bottom w:val="single" w:sz="4" w:space="0" w:color="000000"/>
            </w:tcBorders>
            <w:shd w:val="clear" w:color="auto" w:fill="auto"/>
            <w:vAlign w:val="center"/>
          </w:tcPr>
          <w:p w:rsidR="008E19B8" w:rsidRDefault="008E19B8">
            <w:pPr>
              <w:jc w:val="center"/>
              <w:rPr>
                <w:rFonts w:ascii="Times New Roman" w:hAnsi="Times New Roman" w:cs="Times New Roman"/>
                <w:sz w:val="22"/>
                <w:szCs w:val="22"/>
              </w:rPr>
            </w:pPr>
            <w:r>
              <w:rPr>
                <w:rFonts w:ascii="Times New Roman" w:hAnsi="Times New Roman" w:cs="Times New Roman"/>
                <w:sz w:val="22"/>
                <w:szCs w:val="22"/>
              </w:rPr>
              <w:t>2</w:t>
            </w:r>
          </w:p>
        </w:tc>
        <w:tc>
          <w:tcPr>
            <w:tcW w:w="858" w:type="dxa"/>
            <w:tcBorders>
              <w:left w:val="single" w:sz="4" w:space="0" w:color="000000"/>
              <w:bottom w:val="single" w:sz="4" w:space="0" w:color="000000"/>
            </w:tcBorders>
            <w:shd w:val="clear" w:color="auto" w:fill="auto"/>
            <w:vAlign w:val="center"/>
          </w:tcPr>
          <w:p w:rsidR="008E19B8" w:rsidRDefault="008E19B8" w:rsidP="00D64EEE">
            <w:pPr>
              <w:jc w:val="center"/>
              <w:rPr>
                <w:rFonts w:ascii="Times New Roman" w:hAnsi="Times New Roman" w:cs="Times New Roman"/>
                <w:sz w:val="22"/>
                <w:szCs w:val="22"/>
              </w:rPr>
            </w:pPr>
            <w:r>
              <w:rPr>
                <w:rFonts w:ascii="Times New Roman" w:hAnsi="Times New Roman" w:cs="Times New Roman"/>
                <w:sz w:val="22"/>
                <w:szCs w:val="22"/>
              </w:rPr>
              <w:t>2</w:t>
            </w:r>
            <w:r w:rsidR="00D64EEE">
              <w:rPr>
                <w:rFonts w:ascii="Times New Roman" w:hAnsi="Times New Roman" w:cs="Times New Roman"/>
                <w:sz w:val="22"/>
                <w:szCs w:val="22"/>
              </w:rPr>
              <w:t>а</w:t>
            </w:r>
          </w:p>
        </w:tc>
        <w:tc>
          <w:tcPr>
            <w:tcW w:w="846" w:type="dxa"/>
            <w:tcBorders>
              <w:left w:val="single" w:sz="4" w:space="0" w:color="000000"/>
              <w:bottom w:val="single" w:sz="4" w:space="0" w:color="000000"/>
            </w:tcBorders>
            <w:shd w:val="clear" w:color="auto" w:fill="auto"/>
            <w:vAlign w:val="center"/>
          </w:tcPr>
          <w:p w:rsidR="008E19B8" w:rsidRDefault="008E19B8">
            <w:pPr>
              <w:jc w:val="center"/>
              <w:rPr>
                <w:rFonts w:ascii="Times New Roman" w:hAnsi="Times New Roman" w:cs="Times New Roman"/>
                <w:sz w:val="22"/>
                <w:szCs w:val="22"/>
              </w:rPr>
            </w:pPr>
            <w:r>
              <w:rPr>
                <w:rFonts w:ascii="Times New Roman" w:hAnsi="Times New Roman" w:cs="Times New Roman"/>
                <w:sz w:val="22"/>
                <w:szCs w:val="22"/>
              </w:rPr>
              <w:t>2008</w:t>
            </w:r>
          </w:p>
        </w:tc>
        <w:tc>
          <w:tcPr>
            <w:tcW w:w="1228" w:type="dxa"/>
            <w:tcBorders>
              <w:left w:val="single" w:sz="4" w:space="0" w:color="000000"/>
              <w:bottom w:val="single" w:sz="4" w:space="0" w:color="000000"/>
            </w:tcBorders>
            <w:shd w:val="clear" w:color="auto" w:fill="auto"/>
            <w:vAlign w:val="center"/>
          </w:tcPr>
          <w:p w:rsidR="008E19B8" w:rsidRDefault="008E19B8">
            <w:pPr>
              <w:jc w:val="center"/>
              <w:rPr>
                <w:rFonts w:ascii="Times New Roman" w:hAnsi="Times New Roman" w:cs="Times New Roman"/>
                <w:sz w:val="22"/>
                <w:szCs w:val="22"/>
              </w:rPr>
            </w:pPr>
            <w:r>
              <w:rPr>
                <w:rFonts w:ascii="Times New Roman" w:hAnsi="Times New Roman" w:cs="Times New Roman"/>
                <w:sz w:val="22"/>
                <w:szCs w:val="22"/>
              </w:rPr>
              <w:t>07101074</w:t>
            </w:r>
          </w:p>
        </w:tc>
        <w:tc>
          <w:tcPr>
            <w:tcW w:w="1898" w:type="dxa"/>
            <w:tcBorders>
              <w:left w:val="single" w:sz="4" w:space="0" w:color="000000"/>
              <w:bottom w:val="single" w:sz="4" w:space="0" w:color="000000"/>
            </w:tcBorders>
            <w:shd w:val="clear" w:color="auto" w:fill="auto"/>
            <w:vAlign w:val="center"/>
          </w:tcPr>
          <w:p w:rsidR="008E19B8" w:rsidRDefault="008E19B8">
            <w:pPr>
              <w:jc w:val="center"/>
              <w:rPr>
                <w:rFonts w:ascii="Times New Roman" w:hAnsi="Times New Roman" w:cs="Times New Roman"/>
                <w:sz w:val="22"/>
                <w:szCs w:val="22"/>
              </w:rPr>
            </w:pPr>
            <w:r>
              <w:rPr>
                <w:rFonts w:ascii="Times New Roman" w:hAnsi="Times New Roman" w:cs="Times New Roman"/>
                <w:sz w:val="22"/>
                <w:szCs w:val="22"/>
              </w:rPr>
              <w:t>GRUNDFOS S117 BL6А511,  №07101074</w:t>
            </w:r>
          </w:p>
        </w:tc>
        <w:tc>
          <w:tcPr>
            <w:tcW w:w="882" w:type="dxa"/>
            <w:tcBorders>
              <w:left w:val="single" w:sz="4" w:space="0" w:color="000000"/>
              <w:bottom w:val="single" w:sz="4" w:space="0" w:color="000000"/>
            </w:tcBorders>
            <w:shd w:val="clear" w:color="auto" w:fill="auto"/>
            <w:vAlign w:val="center"/>
          </w:tcPr>
          <w:p w:rsidR="008E19B8" w:rsidRDefault="008E19B8">
            <w:pPr>
              <w:jc w:val="center"/>
              <w:rPr>
                <w:rFonts w:ascii="Times New Roman" w:hAnsi="Times New Roman" w:cs="Times New Roman"/>
                <w:sz w:val="22"/>
                <w:szCs w:val="22"/>
              </w:rPr>
            </w:pPr>
            <w:r>
              <w:rPr>
                <w:rFonts w:ascii="Times New Roman" w:hAnsi="Times New Roman" w:cs="Times New Roman"/>
                <w:sz w:val="22"/>
                <w:szCs w:val="22"/>
              </w:rPr>
              <w:t>2008</w:t>
            </w:r>
          </w:p>
        </w:tc>
        <w:tc>
          <w:tcPr>
            <w:tcW w:w="877" w:type="dxa"/>
            <w:tcBorders>
              <w:left w:val="single" w:sz="4" w:space="0" w:color="000000"/>
              <w:bottom w:val="single" w:sz="4" w:space="0" w:color="000000"/>
            </w:tcBorders>
            <w:shd w:val="clear" w:color="auto" w:fill="auto"/>
            <w:vAlign w:val="center"/>
          </w:tcPr>
          <w:p w:rsidR="008E19B8" w:rsidRDefault="008E19B8">
            <w:pPr>
              <w:jc w:val="center"/>
              <w:rPr>
                <w:rFonts w:ascii="Times New Roman" w:hAnsi="Times New Roman" w:cs="Times New Roman"/>
                <w:sz w:val="22"/>
                <w:szCs w:val="22"/>
              </w:rPr>
            </w:pPr>
            <w:r>
              <w:rPr>
                <w:rFonts w:ascii="Times New Roman" w:hAnsi="Times New Roman" w:cs="Times New Roman"/>
                <w:sz w:val="22"/>
                <w:szCs w:val="22"/>
              </w:rPr>
              <w:t>2</w:t>
            </w:r>
          </w:p>
        </w:tc>
        <w:tc>
          <w:tcPr>
            <w:tcW w:w="950" w:type="dxa"/>
            <w:tcBorders>
              <w:left w:val="single" w:sz="4" w:space="0" w:color="000000"/>
              <w:bottom w:val="single" w:sz="4" w:space="0" w:color="000000"/>
            </w:tcBorders>
            <w:shd w:val="clear" w:color="auto" w:fill="auto"/>
            <w:vAlign w:val="center"/>
          </w:tcPr>
          <w:p w:rsidR="008E19B8" w:rsidRDefault="008E19B8">
            <w:pPr>
              <w:jc w:val="center"/>
              <w:rPr>
                <w:rFonts w:ascii="Times New Roman" w:hAnsi="Times New Roman" w:cs="Times New Roman"/>
                <w:sz w:val="22"/>
                <w:szCs w:val="22"/>
              </w:rPr>
            </w:pPr>
            <w:r>
              <w:rPr>
                <w:rFonts w:ascii="Times New Roman" w:hAnsi="Times New Roman" w:cs="Times New Roman"/>
                <w:sz w:val="22"/>
                <w:szCs w:val="22"/>
              </w:rPr>
              <w:t>500</w:t>
            </w:r>
          </w:p>
        </w:tc>
        <w:tc>
          <w:tcPr>
            <w:tcW w:w="793" w:type="dxa"/>
            <w:tcBorders>
              <w:left w:val="single" w:sz="4" w:space="0" w:color="000000"/>
              <w:bottom w:val="single" w:sz="4" w:space="0" w:color="000000"/>
            </w:tcBorders>
            <w:shd w:val="clear" w:color="auto" w:fill="auto"/>
            <w:vAlign w:val="center"/>
          </w:tcPr>
          <w:p w:rsidR="008E19B8" w:rsidRDefault="008E19B8">
            <w:pPr>
              <w:jc w:val="center"/>
              <w:rPr>
                <w:rFonts w:ascii="Times New Roman" w:hAnsi="Times New Roman" w:cs="Times New Roman"/>
                <w:sz w:val="22"/>
                <w:szCs w:val="22"/>
              </w:rPr>
            </w:pPr>
            <w:r>
              <w:rPr>
                <w:rFonts w:ascii="Times New Roman" w:hAnsi="Times New Roman" w:cs="Times New Roman"/>
                <w:sz w:val="22"/>
                <w:szCs w:val="22"/>
              </w:rPr>
              <w:t>26</w:t>
            </w:r>
          </w:p>
        </w:tc>
        <w:tc>
          <w:tcPr>
            <w:tcW w:w="804" w:type="dxa"/>
            <w:tcBorders>
              <w:left w:val="single" w:sz="4" w:space="0" w:color="000000"/>
              <w:bottom w:val="single" w:sz="4" w:space="0" w:color="000000"/>
            </w:tcBorders>
            <w:shd w:val="clear" w:color="auto" w:fill="auto"/>
            <w:vAlign w:val="center"/>
          </w:tcPr>
          <w:p w:rsidR="008E19B8" w:rsidRDefault="008E19B8">
            <w:pPr>
              <w:jc w:val="center"/>
              <w:rPr>
                <w:rFonts w:ascii="Times New Roman" w:hAnsi="Times New Roman" w:cs="Times New Roman"/>
                <w:sz w:val="22"/>
                <w:szCs w:val="22"/>
              </w:rPr>
            </w:pPr>
            <w:r>
              <w:rPr>
                <w:rFonts w:ascii="Times New Roman" w:hAnsi="Times New Roman" w:cs="Times New Roman"/>
                <w:sz w:val="22"/>
                <w:szCs w:val="22"/>
              </w:rPr>
              <w:t>18</w:t>
            </w:r>
          </w:p>
        </w:tc>
        <w:tc>
          <w:tcPr>
            <w:tcW w:w="1168" w:type="dxa"/>
            <w:tcBorders>
              <w:left w:val="single" w:sz="4" w:space="0" w:color="000000"/>
              <w:bottom w:val="single" w:sz="4" w:space="0" w:color="000000"/>
            </w:tcBorders>
            <w:shd w:val="clear" w:color="auto" w:fill="auto"/>
            <w:vAlign w:val="center"/>
          </w:tcPr>
          <w:p w:rsidR="008E19B8" w:rsidRDefault="008E19B8">
            <w:pPr>
              <w:jc w:val="center"/>
              <w:rPr>
                <w:rFonts w:ascii="Times New Roman" w:hAnsi="Times New Roman" w:cs="Times New Roman"/>
                <w:sz w:val="22"/>
                <w:szCs w:val="22"/>
              </w:rPr>
            </w:pPr>
            <w:r>
              <w:rPr>
                <w:rFonts w:ascii="Times New Roman" w:hAnsi="Times New Roman" w:cs="Times New Roman"/>
                <w:sz w:val="22"/>
                <w:szCs w:val="22"/>
              </w:rPr>
              <w:t>1450</w:t>
            </w:r>
          </w:p>
        </w:tc>
        <w:tc>
          <w:tcPr>
            <w:tcW w:w="996" w:type="dxa"/>
            <w:tcBorders>
              <w:left w:val="single" w:sz="4" w:space="0" w:color="000000"/>
              <w:bottom w:val="single" w:sz="4" w:space="0" w:color="000000"/>
            </w:tcBorders>
            <w:shd w:val="clear" w:color="auto" w:fill="auto"/>
            <w:vAlign w:val="center"/>
          </w:tcPr>
          <w:p w:rsidR="008E19B8" w:rsidRDefault="008E19B8">
            <w:pPr>
              <w:jc w:val="center"/>
              <w:rPr>
                <w:rFonts w:ascii="Times New Roman" w:hAnsi="Times New Roman" w:cs="Times New Roman"/>
                <w:sz w:val="22"/>
                <w:szCs w:val="22"/>
              </w:rPr>
            </w:pPr>
            <w:r>
              <w:rPr>
                <w:rFonts w:ascii="Times New Roman" w:hAnsi="Times New Roman" w:cs="Times New Roman"/>
                <w:sz w:val="22"/>
                <w:szCs w:val="22"/>
              </w:rPr>
              <w:t>24000</w:t>
            </w:r>
          </w:p>
        </w:tc>
        <w:tc>
          <w:tcPr>
            <w:tcW w:w="1216" w:type="dxa"/>
            <w:tcBorders>
              <w:left w:val="single" w:sz="4" w:space="0" w:color="000000"/>
              <w:bottom w:val="single" w:sz="4" w:space="0" w:color="000000"/>
            </w:tcBorders>
            <w:shd w:val="clear" w:color="auto" w:fill="auto"/>
            <w:vAlign w:val="center"/>
          </w:tcPr>
          <w:p w:rsidR="008E19B8" w:rsidRDefault="008E19B8">
            <w:pPr>
              <w:jc w:val="center"/>
              <w:rPr>
                <w:rFonts w:ascii="Times New Roman" w:hAnsi="Times New Roman" w:cs="Times New Roman"/>
                <w:sz w:val="22"/>
                <w:szCs w:val="22"/>
              </w:rPr>
            </w:pPr>
            <w:r>
              <w:rPr>
                <w:rFonts w:ascii="Times New Roman" w:hAnsi="Times New Roman" w:cs="Times New Roman"/>
                <w:sz w:val="22"/>
                <w:szCs w:val="22"/>
              </w:rPr>
              <w:t>60</w:t>
            </w:r>
          </w:p>
        </w:tc>
        <w:tc>
          <w:tcPr>
            <w:tcW w:w="1072" w:type="dxa"/>
            <w:tcBorders>
              <w:left w:val="single" w:sz="4" w:space="0" w:color="000000"/>
              <w:bottom w:val="single" w:sz="4" w:space="0" w:color="000000"/>
              <w:right w:val="single" w:sz="4" w:space="0" w:color="000000"/>
            </w:tcBorders>
            <w:shd w:val="clear" w:color="auto" w:fill="auto"/>
            <w:vAlign w:val="center"/>
          </w:tcPr>
          <w:p w:rsidR="008E19B8" w:rsidRDefault="008E19B8">
            <w:pPr>
              <w:jc w:val="center"/>
            </w:pPr>
            <w:r>
              <w:rPr>
                <w:rFonts w:ascii="Times New Roman" w:hAnsi="Times New Roman" w:cs="Times New Roman"/>
                <w:sz w:val="22"/>
                <w:szCs w:val="22"/>
              </w:rPr>
              <w:t>18,55 каждый</w:t>
            </w:r>
          </w:p>
        </w:tc>
      </w:tr>
      <w:tr w:rsidR="008E19B8" w:rsidTr="0063284F">
        <w:trPr>
          <w:trHeight w:val="660"/>
        </w:trPr>
        <w:tc>
          <w:tcPr>
            <w:tcW w:w="543" w:type="dxa"/>
            <w:vMerge w:val="restart"/>
            <w:tcBorders>
              <w:left w:val="single" w:sz="4" w:space="0" w:color="000000"/>
              <w:bottom w:val="single" w:sz="4" w:space="0" w:color="000000"/>
            </w:tcBorders>
            <w:shd w:val="clear" w:color="auto" w:fill="auto"/>
            <w:vAlign w:val="center"/>
          </w:tcPr>
          <w:p w:rsidR="008E19B8" w:rsidRDefault="008E19B8">
            <w:pPr>
              <w:jc w:val="center"/>
              <w:rPr>
                <w:rFonts w:ascii="Times New Roman" w:hAnsi="Times New Roman" w:cs="Times New Roman"/>
                <w:sz w:val="22"/>
                <w:szCs w:val="22"/>
              </w:rPr>
            </w:pPr>
            <w:r>
              <w:rPr>
                <w:rFonts w:ascii="Times New Roman" w:hAnsi="Times New Roman" w:cs="Times New Roman"/>
                <w:sz w:val="22"/>
                <w:szCs w:val="22"/>
              </w:rPr>
              <w:t>3</w:t>
            </w:r>
          </w:p>
        </w:tc>
        <w:tc>
          <w:tcPr>
            <w:tcW w:w="858" w:type="dxa"/>
            <w:vMerge w:val="restart"/>
            <w:tcBorders>
              <w:left w:val="single" w:sz="4" w:space="0" w:color="000000"/>
              <w:bottom w:val="single" w:sz="4" w:space="0" w:color="000000"/>
            </w:tcBorders>
            <w:shd w:val="clear" w:color="auto" w:fill="auto"/>
            <w:vAlign w:val="center"/>
          </w:tcPr>
          <w:p w:rsidR="008E19B8" w:rsidRDefault="008E19B8" w:rsidP="00D64EEE">
            <w:pPr>
              <w:jc w:val="center"/>
              <w:rPr>
                <w:rFonts w:ascii="Times New Roman" w:hAnsi="Times New Roman" w:cs="Times New Roman"/>
                <w:sz w:val="22"/>
                <w:szCs w:val="22"/>
              </w:rPr>
            </w:pPr>
            <w:r>
              <w:rPr>
                <w:rFonts w:ascii="Times New Roman" w:hAnsi="Times New Roman" w:cs="Times New Roman"/>
                <w:sz w:val="22"/>
                <w:szCs w:val="22"/>
              </w:rPr>
              <w:t>3</w:t>
            </w:r>
            <w:r w:rsidR="00D64EEE">
              <w:rPr>
                <w:rFonts w:ascii="Times New Roman" w:hAnsi="Times New Roman" w:cs="Times New Roman"/>
                <w:sz w:val="22"/>
                <w:szCs w:val="22"/>
              </w:rPr>
              <w:t>а</w:t>
            </w:r>
          </w:p>
        </w:tc>
        <w:tc>
          <w:tcPr>
            <w:tcW w:w="846" w:type="dxa"/>
            <w:vMerge w:val="restart"/>
            <w:tcBorders>
              <w:left w:val="single" w:sz="4" w:space="0" w:color="000000"/>
              <w:bottom w:val="single" w:sz="4" w:space="0" w:color="000000"/>
            </w:tcBorders>
            <w:shd w:val="clear" w:color="auto" w:fill="auto"/>
            <w:vAlign w:val="center"/>
          </w:tcPr>
          <w:p w:rsidR="008E19B8" w:rsidRDefault="008E19B8">
            <w:pPr>
              <w:jc w:val="center"/>
              <w:rPr>
                <w:rFonts w:ascii="Times New Roman" w:hAnsi="Times New Roman" w:cs="Times New Roman"/>
                <w:sz w:val="22"/>
                <w:szCs w:val="22"/>
              </w:rPr>
            </w:pPr>
            <w:r>
              <w:rPr>
                <w:rFonts w:ascii="Times New Roman" w:hAnsi="Times New Roman" w:cs="Times New Roman"/>
                <w:sz w:val="22"/>
                <w:szCs w:val="22"/>
              </w:rPr>
              <w:t>1980</w:t>
            </w:r>
          </w:p>
        </w:tc>
        <w:tc>
          <w:tcPr>
            <w:tcW w:w="1228" w:type="dxa"/>
            <w:vMerge w:val="restart"/>
            <w:tcBorders>
              <w:left w:val="single" w:sz="4" w:space="0" w:color="000000"/>
              <w:bottom w:val="single" w:sz="4" w:space="0" w:color="000000"/>
            </w:tcBorders>
            <w:shd w:val="clear" w:color="auto" w:fill="auto"/>
            <w:vAlign w:val="center"/>
          </w:tcPr>
          <w:p w:rsidR="008E19B8" w:rsidRDefault="008E19B8">
            <w:pPr>
              <w:jc w:val="center"/>
              <w:rPr>
                <w:rFonts w:ascii="Times New Roman" w:hAnsi="Times New Roman" w:cs="Times New Roman"/>
                <w:sz w:val="22"/>
                <w:szCs w:val="22"/>
              </w:rPr>
            </w:pPr>
            <w:r>
              <w:rPr>
                <w:rFonts w:ascii="Times New Roman" w:hAnsi="Times New Roman" w:cs="Times New Roman"/>
                <w:sz w:val="22"/>
                <w:szCs w:val="22"/>
              </w:rPr>
              <w:t>00032785</w:t>
            </w:r>
          </w:p>
        </w:tc>
        <w:tc>
          <w:tcPr>
            <w:tcW w:w="1898" w:type="dxa"/>
            <w:tcBorders>
              <w:left w:val="single" w:sz="4" w:space="0" w:color="000000"/>
              <w:bottom w:val="single" w:sz="4" w:space="0" w:color="000000"/>
            </w:tcBorders>
            <w:shd w:val="clear" w:color="auto" w:fill="auto"/>
            <w:vAlign w:val="center"/>
          </w:tcPr>
          <w:p w:rsidR="008E19B8" w:rsidRDefault="008E19B8">
            <w:pPr>
              <w:jc w:val="center"/>
              <w:rPr>
                <w:rFonts w:ascii="Times New Roman" w:hAnsi="Times New Roman" w:cs="Times New Roman"/>
                <w:sz w:val="22"/>
                <w:szCs w:val="22"/>
              </w:rPr>
            </w:pPr>
            <w:r>
              <w:rPr>
                <w:rFonts w:ascii="Times New Roman" w:hAnsi="Times New Roman" w:cs="Times New Roman"/>
                <w:sz w:val="22"/>
                <w:szCs w:val="22"/>
              </w:rPr>
              <w:t>СД 250/22,5, №07502098</w:t>
            </w:r>
          </w:p>
        </w:tc>
        <w:tc>
          <w:tcPr>
            <w:tcW w:w="882" w:type="dxa"/>
            <w:tcBorders>
              <w:left w:val="single" w:sz="4" w:space="0" w:color="000000"/>
              <w:bottom w:val="single" w:sz="4" w:space="0" w:color="000000"/>
            </w:tcBorders>
            <w:shd w:val="clear" w:color="auto" w:fill="auto"/>
            <w:vAlign w:val="center"/>
          </w:tcPr>
          <w:p w:rsidR="008E19B8" w:rsidRDefault="008E19B8">
            <w:pPr>
              <w:jc w:val="center"/>
              <w:rPr>
                <w:rFonts w:ascii="Times New Roman" w:hAnsi="Times New Roman" w:cs="Times New Roman"/>
                <w:sz w:val="22"/>
                <w:szCs w:val="22"/>
              </w:rPr>
            </w:pPr>
            <w:r>
              <w:rPr>
                <w:rFonts w:ascii="Times New Roman" w:hAnsi="Times New Roman" w:cs="Times New Roman"/>
                <w:sz w:val="22"/>
                <w:szCs w:val="22"/>
              </w:rPr>
              <w:t>2009</w:t>
            </w:r>
          </w:p>
        </w:tc>
        <w:tc>
          <w:tcPr>
            <w:tcW w:w="877" w:type="dxa"/>
            <w:tcBorders>
              <w:left w:val="single" w:sz="4" w:space="0" w:color="000000"/>
              <w:bottom w:val="single" w:sz="4" w:space="0" w:color="000000"/>
            </w:tcBorders>
            <w:shd w:val="clear" w:color="auto" w:fill="auto"/>
            <w:vAlign w:val="center"/>
          </w:tcPr>
          <w:p w:rsidR="008E19B8" w:rsidRDefault="008E19B8">
            <w:pPr>
              <w:jc w:val="center"/>
              <w:rPr>
                <w:rFonts w:ascii="Times New Roman" w:hAnsi="Times New Roman" w:cs="Times New Roman"/>
                <w:sz w:val="22"/>
                <w:szCs w:val="22"/>
              </w:rPr>
            </w:pPr>
            <w:r>
              <w:rPr>
                <w:rFonts w:ascii="Times New Roman" w:hAnsi="Times New Roman" w:cs="Times New Roman"/>
                <w:sz w:val="22"/>
                <w:szCs w:val="22"/>
              </w:rPr>
              <w:t>1</w:t>
            </w:r>
          </w:p>
        </w:tc>
        <w:tc>
          <w:tcPr>
            <w:tcW w:w="950" w:type="dxa"/>
            <w:tcBorders>
              <w:left w:val="single" w:sz="4" w:space="0" w:color="000000"/>
              <w:bottom w:val="single" w:sz="4" w:space="0" w:color="000000"/>
            </w:tcBorders>
            <w:shd w:val="clear" w:color="auto" w:fill="auto"/>
            <w:vAlign w:val="center"/>
          </w:tcPr>
          <w:p w:rsidR="008E19B8" w:rsidRDefault="008E19B8">
            <w:pPr>
              <w:jc w:val="center"/>
              <w:rPr>
                <w:rFonts w:ascii="Times New Roman" w:hAnsi="Times New Roman" w:cs="Times New Roman"/>
                <w:sz w:val="22"/>
                <w:szCs w:val="22"/>
              </w:rPr>
            </w:pPr>
            <w:r>
              <w:rPr>
                <w:rFonts w:ascii="Times New Roman" w:hAnsi="Times New Roman" w:cs="Times New Roman"/>
                <w:sz w:val="22"/>
                <w:szCs w:val="22"/>
              </w:rPr>
              <w:t>250</w:t>
            </w:r>
          </w:p>
        </w:tc>
        <w:tc>
          <w:tcPr>
            <w:tcW w:w="793" w:type="dxa"/>
            <w:tcBorders>
              <w:left w:val="single" w:sz="4" w:space="0" w:color="000000"/>
              <w:bottom w:val="single" w:sz="4" w:space="0" w:color="000000"/>
            </w:tcBorders>
            <w:shd w:val="clear" w:color="auto" w:fill="auto"/>
            <w:vAlign w:val="center"/>
          </w:tcPr>
          <w:p w:rsidR="008E19B8" w:rsidRDefault="008E19B8">
            <w:pPr>
              <w:jc w:val="center"/>
              <w:rPr>
                <w:rFonts w:ascii="Times New Roman" w:hAnsi="Times New Roman" w:cs="Times New Roman"/>
                <w:sz w:val="22"/>
                <w:szCs w:val="22"/>
              </w:rPr>
            </w:pPr>
            <w:r>
              <w:rPr>
                <w:rFonts w:ascii="Times New Roman" w:hAnsi="Times New Roman" w:cs="Times New Roman"/>
                <w:sz w:val="22"/>
                <w:szCs w:val="22"/>
              </w:rPr>
              <w:t>22,5</w:t>
            </w:r>
          </w:p>
        </w:tc>
        <w:tc>
          <w:tcPr>
            <w:tcW w:w="804" w:type="dxa"/>
            <w:tcBorders>
              <w:left w:val="single" w:sz="4" w:space="0" w:color="000000"/>
              <w:bottom w:val="single" w:sz="4" w:space="0" w:color="000000"/>
            </w:tcBorders>
            <w:shd w:val="clear" w:color="auto" w:fill="auto"/>
            <w:vAlign w:val="center"/>
          </w:tcPr>
          <w:p w:rsidR="008E19B8" w:rsidRDefault="008E19B8">
            <w:pPr>
              <w:jc w:val="center"/>
              <w:rPr>
                <w:rFonts w:ascii="Times New Roman" w:hAnsi="Times New Roman" w:cs="Times New Roman"/>
                <w:sz w:val="22"/>
                <w:szCs w:val="22"/>
              </w:rPr>
            </w:pPr>
            <w:r>
              <w:rPr>
                <w:rFonts w:ascii="Times New Roman" w:hAnsi="Times New Roman" w:cs="Times New Roman"/>
                <w:sz w:val="22"/>
                <w:szCs w:val="22"/>
              </w:rPr>
              <w:t>37</w:t>
            </w:r>
          </w:p>
        </w:tc>
        <w:tc>
          <w:tcPr>
            <w:tcW w:w="1168" w:type="dxa"/>
            <w:tcBorders>
              <w:left w:val="single" w:sz="4" w:space="0" w:color="000000"/>
              <w:bottom w:val="single" w:sz="4" w:space="0" w:color="000000"/>
            </w:tcBorders>
            <w:shd w:val="clear" w:color="auto" w:fill="auto"/>
            <w:vAlign w:val="center"/>
          </w:tcPr>
          <w:p w:rsidR="008E19B8" w:rsidRDefault="008E19B8">
            <w:pPr>
              <w:jc w:val="center"/>
              <w:rPr>
                <w:rFonts w:ascii="Times New Roman" w:hAnsi="Times New Roman" w:cs="Times New Roman"/>
                <w:sz w:val="22"/>
                <w:szCs w:val="22"/>
              </w:rPr>
            </w:pPr>
            <w:r>
              <w:rPr>
                <w:rFonts w:ascii="Times New Roman" w:hAnsi="Times New Roman" w:cs="Times New Roman"/>
                <w:sz w:val="22"/>
                <w:szCs w:val="22"/>
              </w:rPr>
              <w:t>1500</w:t>
            </w:r>
          </w:p>
        </w:tc>
        <w:tc>
          <w:tcPr>
            <w:tcW w:w="996" w:type="dxa"/>
            <w:tcBorders>
              <w:left w:val="single" w:sz="4" w:space="0" w:color="000000"/>
              <w:bottom w:val="single" w:sz="4" w:space="0" w:color="000000"/>
            </w:tcBorders>
            <w:shd w:val="clear" w:color="auto" w:fill="auto"/>
            <w:vAlign w:val="center"/>
          </w:tcPr>
          <w:p w:rsidR="008E19B8" w:rsidRDefault="008E19B8">
            <w:pPr>
              <w:jc w:val="center"/>
              <w:rPr>
                <w:rFonts w:ascii="Times New Roman" w:hAnsi="Times New Roman" w:cs="Times New Roman"/>
                <w:sz w:val="22"/>
                <w:szCs w:val="22"/>
              </w:rPr>
            </w:pPr>
            <w:r>
              <w:rPr>
                <w:rFonts w:ascii="Times New Roman" w:hAnsi="Times New Roman" w:cs="Times New Roman"/>
                <w:sz w:val="22"/>
                <w:szCs w:val="22"/>
              </w:rPr>
              <w:t>6000</w:t>
            </w:r>
          </w:p>
        </w:tc>
        <w:tc>
          <w:tcPr>
            <w:tcW w:w="1216" w:type="dxa"/>
            <w:tcBorders>
              <w:left w:val="single" w:sz="4" w:space="0" w:color="000000"/>
              <w:bottom w:val="single" w:sz="4" w:space="0" w:color="000000"/>
            </w:tcBorders>
            <w:shd w:val="clear" w:color="auto" w:fill="auto"/>
            <w:vAlign w:val="center"/>
          </w:tcPr>
          <w:p w:rsidR="008E19B8" w:rsidRDefault="008E19B8">
            <w:pPr>
              <w:jc w:val="center"/>
              <w:rPr>
                <w:rFonts w:ascii="Times New Roman" w:hAnsi="Times New Roman" w:cs="Times New Roman"/>
                <w:sz w:val="22"/>
                <w:szCs w:val="22"/>
              </w:rPr>
            </w:pPr>
            <w:r>
              <w:rPr>
                <w:rFonts w:ascii="Times New Roman" w:hAnsi="Times New Roman" w:cs="Times New Roman"/>
                <w:sz w:val="22"/>
                <w:szCs w:val="22"/>
              </w:rPr>
              <w:t>85</w:t>
            </w:r>
          </w:p>
        </w:tc>
        <w:tc>
          <w:tcPr>
            <w:tcW w:w="1072" w:type="dxa"/>
            <w:tcBorders>
              <w:left w:val="single" w:sz="4" w:space="0" w:color="000000"/>
              <w:bottom w:val="single" w:sz="4" w:space="0" w:color="000000"/>
              <w:right w:val="single" w:sz="4" w:space="0" w:color="000000"/>
            </w:tcBorders>
            <w:shd w:val="clear" w:color="auto" w:fill="auto"/>
            <w:vAlign w:val="center"/>
          </w:tcPr>
          <w:p w:rsidR="008E19B8" w:rsidRDefault="008E19B8">
            <w:pPr>
              <w:jc w:val="center"/>
            </w:pPr>
            <w:r>
              <w:rPr>
                <w:rFonts w:ascii="Times New Roman" w:hAnsi="Times New Roman" w:cs="Times New Roman"/>
                <w:sz w:val="22"/>
                <w:szCs w:val="22"/>
              </w:rPr>
              <w:t>81,7</w:t>
            </w:r>
          </w:p>
        </w:tc>
      </w:tr>
      <w:tr w:rsidR="008E19B8" w:rsidTr="0063284F">
        <w:trPr>
          <w:trHeight w:val="673"/>
        </w:trPr>
        <w:tc>
          <w:tcPr>
            <w:tcW w:w="543" w:type="dxa"/>
            <w:vMerge/>
            <w:tcBorders>
              <w:left w:val="single" w:sz="4" w:space="0" w:color="000000"/>
              <w:bottom w:val="single" w:sz="4" w:space="0" w:color="000000"/>
            </w:tcBorders>
            <w:shd w:val="clear" w:color="auto" w:fill="auto"/>
            <w:vAlign w:val="center"/>
          </w:tcPr>
          <w:p w:rsidR="008E19B8" w:rsidRDefault="008E19B8">
            <w:pPr>
              <w:snapToGrid w:val="0"/>
              <w:jc w:val="left"/>
              <w:rPr>
                <w:rFonts w:ascii="Times New Roman" w:hAnsi="Times New Roman" w:cs="Times New Roman"/>
                <w:sz w:val="22"/>
                <w:szCs w:val="22"/>
              </w:rPr>
            </w:pPr>
          </w:p>
        </w:tc>
        <w:tc>
          <w:tcPr>
            <w:tcW w:w="858" w:type="dxa"/>
            <w:vMerge/>
            <w:tcBorders>
              <w:left w:val="single" w:sz="4" w:space="0" w:color="000000"/>
              <w:bottom w:val="single" w:sz="4" w:space="0" w:color="000000"/>
            </w:tcBorders>
            <w:shd w:val="clear" w:color="auto" w:fill="auto"/>
            <w:vAlign w:val="center"/>
          </w:tcPr>
          <w:p w:rsidR="008E19B8" w:rsidRDefault="008E19B8">
            <w:pPr>
              <w:snapToGrid w:val="0"/>
              <w:jc w:val="left"/>
              <w:rPr>
                <w:rFonts w:ascii="Times New Roman" w:hAnsi="Times New Roman" w:cs="Times New Roman"/>
                <w:sz w:val="22"/>
                <w:szCs w:val="22"/>
              </w:rPr>
            </w:pPr>
          </w:p>
        </w:tc>
        <w:tc>
          <w:tcPr>
            <w:tcW w:w="846" w:type="dxa"/>
            <w:vMerge/>
            <w:tcBorders>
              <w:left w:val="single" w:sz="4" w:space="0" w:color="000000"/>
              <w:bottom w:val="single" w:sz="4" w:space="0" w:color="000000"/>
            </w:tcBorders>
            <w:shd w:val="clear" w:color="auto" w:fill="auto"/>
            <w:vAlign w:val="center"/>
          </w:tcPr>
          <w:p w:rsidR="008E19B8" w:rsidRDefault="008E19B8">
            <w:pPr>
              <w:snapToGrid w:val="0"/>
              <w:jc w:val="left"/>
              <w:rPr>
                <w:rFonts w:ascii="Times New Roman" w:hAnsi="Times New Roman" w:cs="Times New Roman"/>
                <w:sz w:val="22"/>
                <w:szCs w:val="22"/>
              </w:rPr>
            </w:pPr>
          </w:p>
        </w:tc>
        <w:tc>
          <w:tcPr>
            <w:tcW w:w="1228" w:type="dxa"/>
            <w:vMerge/>
            <w:tcBorders>
              <w:left w:val="single" w:sz="4" w:space="0" w:color="000000"/>
              <w:bottom w:val="single" w:sz="4" w:space="0" w:color="000000"/>
            </w:tcBorders>
            <w:shd w:val="clear" w:color="auto" w:fill="auto"/>
            <w:vAlign w:val="center"/>
          </w:tcPr>
          <w:p w:rsidR="008E19B8" w:rsidRDefault="008E19B8">
            <w:pPr>
              <w:snapToGrid w:val="0"/>
              <w:jc w:val="left"/>
              <w:rPr>
                <w:rFonts w:ascii="Times New Roman" w:hAnsi="Times New Roman" w:cs="Times New Roman"/>
                <w:sz w:val="22"/>
                <w:szCs w:val="22"/>
              </w:rPr>
            </w:pPr>
          </w:p>
        </w:tc>
        <w:tc>
          <w:tcPr>
            <w:tcW w:w="1898" w:type="dxa"/>
            <w:tcBorders>
              <w:left w:val="single" w:sz="4" w:space="0" w:color="000000"/>
              <w:bottom w:val="single" w:sz="4" w:space="0" w:color="000000"/>
            </w:tcBorders>
            <w:shd w:val="clear" w:color="auto" w:fill="auto"/>
            <w:vAlign w:val="center"/>
          </w:tcPr>
          <w:p w:rsidR="008E19B8" w:rsidRDefault="008E19B8">
            <w:pPr>
              <w:jc w:val="center"/>
              <w:rPr>
                <w:rFonts w:ascii="Times New Roman" w:hAnsi="Times New Roman" w:cs="Times New Roman"/>
                <w:sz w:val="22"/>
                <w:szCs w:val="22"/>
              </w:rPr>
            </w:pPr>
            <w:r>
              <w:rPr>
                <w:rFonts w:ascii="Times New Roman" w:hAnsi="Times New Roman" w:cs="Times New Roman"/>
                <w:sz w:val="22"/>
                <w:szCs w:val="22"/>
              </w:rPr>
              <w:t>СД 250/22,5, №07501976</w:t>
            </w:r>
          </w:p>
        </w:tc>
        <w:tc>
          <w:tcPr>
            <w:tcW w:w="882" w:type="dxa"/>
            <w:tcBorders>
              <w:left w:val="single" w:sz="4" w:space="0" w:color="000000"/>
              <w:bottom w:val="single" w:sz="4" w:space="0" w:color="000000"/>
            </w:tcBorders>
            <w:shd w:val="clear" w:color="auto" w:fill="auto"/>
            <w:vAlign w:val="center"/>
          </w:tcPr>
          <w:p w:rsidR="008E19B8" w:rsidRDefault="008E19B8">
            <w:pPr>
              <w:jc w:val="center"/>
              <w:rPr>
                <w:rFonts w:ascii="Times New Roman" w:hAnsi="Times New Roman" w:cs="Times New Roman"/>
                <w:sz w:val="22"/>
                <w:szCs w:val="22"/>
              </w:rPr>
            </w:pPr>
            <w:r>
              <w:rPr>
                <w:rFonts w:ascii="Times New Roman" w:hAnsi="Times New Roman" w:cs="Times New Roman"/>
                <w:sz w:val="22"/>
                <w:szCs w:val="22"/>
              </w:rPr>
              <w:t>2005</w:t>
            </w:r>
          </w:p>
        </w:tc>
        <w:tc>
          <w:tcPr>
            <w:tcW w:w="877" w:type="dxa"/>
            <w:tcBorders>
              <w:left w:val="single" w:sz="4" w:space="0" w:color="000000"/>
              <w:bottom w:val="single" w:sz="4" w:space="0" w:color="000000"/>
            </w:tcBorders>
            <w:shd w:val="clear" w:color="auto" w:fill="auto"/>
            <w:vAlign w:val="center"/>
          </w:tcPr>
          <w:p w:rsidR="008E19B8" w:rsidRDefault="008E19B8">
            <w:pPr>
              <w:jc w:val="center"/>
              <w:rPr>
                <w:rFonts w:ascii="Times New Roman" w:hAnsi="Times New Roman" w:cs="Times New Roman"/>
                <w:sz w:val="22"/>
                <w:szCs w:val="22"/>
              </w:rPr>
            </w:pPr>
            <w:r>
              <w:rPr>
                <w:rFonts w:ascii="Times New Roman" w:hAnsi="Times New Roman" w:cs="Times New Roman"/>
                <w:sz w:val="22"/>
                <w:szCs w:val="22"/>
              </w:rPr>
              <w:t>1</w:t>
            </w:r>
          </w:p>
        </w:tc>
        <w:tc>
          <w:tcPr>
            <w:tcW w:w="950" w:type="dxa"/>
            <w:tcBorders>
              <w:left w:val="single" w:sz="4" w:space="0" w:color="000000"/>
              <w:bottom w:val="single" w:sz="4" w:space="0" w:color="000000"/>
            </w:tcBorders>
            <w:shd w:val="clear" w:color="auto" w:fill="auto"/>
            <w:vAlign w:val="center"/>
          </w:tcPr>
          <w:p w:rsidR="008E19B8" w:rsidRDefault="008E19B8">
            <w:pPr>
              <w:jc w:val="center"/>
              <w:rPr>
                <w:rFonts w:ascii="Times New Roman" w:hAnsi="Times New Roman" w:cs="Times New Roman"/>
                <w:sz w:val="22"/>
                <w:szCs w:val="22"/>
              </w:rPr>
            </w:pPr>
            <w:r>
              <w:rPr>
                <w:rFonts w:ascii="Times New Roman" w:hAnsi="Times New Roman" w:cs="Times New Roman"/>
                <w:sz w:val="22"/>
                <w:szCs w:val="22"/>
              </w:rPr>
              <w:t>250</w:t>
            </w:r>
          </w:p>
        </w:tc>
        <w:tc>
          <w:tcPr>
            <w:tcW w:w="793" w:type="dxa"/>
            <w:tcBorders>
              <w:left w:val="single" w:sz="4" w:space="0" w:color="000000"/>
              <w:bottom w:val="single" w:sz="4" w:space="0" w:color="000000"/>
            </w:tcBorders>
            <w:shd w:val="clear" w:color="auto" w:fill="auto"/>
            <w:vAlign w:val="center"/>
          </w:tcPr>
          <w:p w:rsidR="008E19B8" w:rsidRDefault="008E19B8">
            <w:pPr>
              <w:jc w:val="center"/>
              <w:rPr>
                <w:rFonts w:ascii="Times New Roman" w:hAnsi="Times New Roman" w:cs="Times New Roman"/>
                <w:sz w:val="22"/>
                <w:szCs w:val="22"/>
              </w:rPr>
            </w:pPr>
            <w:r>
              <w:rPr>
                <w:rFonts w:ascii="Times New Roman" w:hAnsi="Times New Roman" w:cs="Times New Roman"/>
                <w:sz w:val="22"/>
                <w:szCs w:val="22"/>
              </w:rPr>
              <w:t>22,5</w:t>
            </w:r>
          </w:p>
        </w:tc>
        <w:tc>
          <w:tcPr>
            <w:tcW w:w="804" w:type="dxa"/>
            <w:tcBorders>
              <w:left w:val="single" w:sz="4" w:space="0" w:color="000000"/>
              <w:bottom w:val="single" w:sz="4" w:space="0" w:color="000000"/>
            </w:tcBorders>
            <w:shd w:val="clear" w:color="auto" w:fill="auto"/>
            <w:vAlign w:val="center"/>
          </w:tcPr>
          <w:p w:rsidR="008E19B8" w:rsidRDefault="008E19B8">
            <w:pPr>
              <w:jc w:val="center"/>
              <w:rPr>
                <w:rFonts w:ascii="Times New Roman" w:hAnsi="Times New Roman" w:cs="Times New Roman"/>
                <w:sz w:val="22"/>
                <w:szCs w:val="22"/>
              </w:rPr>
            </w:pPr>
            <w:r>
              <w:rPr>
                <w:rFonts w:ascii="Times New Roman" w:hAnsi="Times New Roman" w:cs="Times New Roman"/>
                <w:sz w:val="22"/>
                <w:szCs w:val="22"/>
              </w:rPr>
              <w:t>37</w:t>
            </w:r>
          </w:p>
        </w:tc>
        <w:tc>
          <w:tcPr>
            <w:tcW w:w="1168" w:type="dxa"/>
            <w:tcBorders>
              <w:left w:val="single" w:sz="4" w:space="0" w:color="000000"/>
              <w:bottom w:val="single" w:sz="4" w:space="0" w:color="000000"/>
            </w:tcBorders>
            <w:shd w:val="clear" w:color="auto" w:fill="auto"/>
            <w:vAlign w:val="center"/>
          </w:tcPr>
          <w:p w:rsidR="008E19B8" w:rsidRDefault="008E19B8">
            <w:pPr>
              <w:jc w:val="center"/>
              <w:rPr>
                <w:rFonts w:ascii="Times New Roman" w:hAnsi="Times New Roman" w:cs="Times New Roman"/>
                <w:sz w:val="22"/>
                <w:szCs w:val="22"/>
              </w:rPr>
            </w:pPr>
            <w:r>
              <w:rPr>
                <w:rFonts w:ascii="Times New Roman" w:hAnsi="Times New Roman" w:cs="Times New Roman"/>
                <w:sz w:val="22"/>
                <w:szCs w:val="22"/>
              </w:rPr>
              <w:t>1500</w:t>
            </w:r>
          </w:p>
        </w:tc>
        <w:tc>
          <w:tcPr>
            <w:tcW w:w="996" w:type="dxa"/>
            <w:tcBorders>
              <w:left w:val="single" w:sz="4" w:space="0" w:color="000000"/>
              <w:bottom w:val="single" w:sz="4" w:space="0" w:color="000000"/>
            </w:tcBorders>
            <w:shd w:val="clear" w:color="auto" w:fill="auto"/>
            <w:vAlign w:val="center"/>
          </w:tcPr>
          <w:p w:rsidR="008E19B8" w:rsidRDefault="008E19B8">
            <w:pPr>
              <w:jc w:val="center"/>
              <w:rPr>
                <w:rFonts w:ascii="Times New Roman" w:hAnsi="Times New Roman" w:cs="Times New Roman"/>
                <w:sz w:val="22"/>
                <w:szCs w:val="22"/>
              </w:rPr>
            </w:pPr>
            <w:r>
              <w:rPr>
                <w:rFonts w:ascii="Times New Roman" w:hAnsi="Times New Roman" w:cs="Times New Roman"/>
                <w:sz w:val="22"/>
                <w:szCs w:val="22"/>
              </w:rPr>
              <w:t>6000</w:t>
            </w:r>
          </w:p>
        </w:tc>
        <w:tc>
          <w:tcPr>
            <w:tcW w:w="1216" w:type="dxa"/>
            <w:tcBorders>
              <w:left w:val="single" w:sz="4" w:space="0" w:color="000000"/>
              <w:bottom w:val="single" w:sz="4" w:space="0" w:color="000000"/>
            </w:tcBorders>
            <w:shd w:val="clear" w:color="auto" w:fill="auto"/>
            <w:vAlign w:val="center"/>
          </w:tcPr>
          <w:p w:rsidR="008E19B8" w:rsidRDefault="008E19B8">
            <w:pPr>
              <w:jc w:val="center"/>
              <w:rPr>
                <w:rFonts w:ascii="Times New Roman" w:hAnsi="Times New Roman" w:cs="Times New Roman"/>
                <w:sz w:val="22"/>
                <w:szCs w:val="22"/>
              </w:rPr>
            </w:pPr>
            <w:r>
              <w:rPr>
                <w:rFonts w:ascii="Times New Roman" w:hAnsi="Times New Roman" w:cs="Times New Roman"/>
                <w:sz w:val="22"/>
                <w:szCs w:val="22"/>
              </w:rPr>
              <w:t>85</w:t>
            </w:r>
          </w:p>
        </w:tc>
        <w:tc>
          <w:tcPr>
            <w:tcW w:w="1072" w:type="dxa"/>
            <w:tcBorders>
              <w:left w:val="single" w:sz="4" w:space="0" w:color="000000"/>
              <w:bottom w:val="single" w:sz="4" w:space="0" w:color="000000"/>
              <w:right w:val="single" w:sz="4" w:space="0" w:color="000000"/>
            </w:tcBorders>
            <w:shd w:val="clear" w:color="auto" w:fill="auto"/>
            <w:vAlign w:val="center"/>
          </w:tcPr>
          <w:p w:rsidR="008E19B8" w:rsidRDefault="008E19B8">
            <w:pPr>
              <w:jc w:val="center"/>
            </w:pPr>
            <w:r>
              <w:rPr>
                <w:rFonts w:ascii="Times New Roman" w:hAnsi="Times New Roman" w:cs="Times New Roman"/>
                <w:sz w:val="22"/>
                <w:szCs w:val="22"/>
              </w:rPr>
              <w:t>100</w:t>
            </w:r>
          </w:p>
        </w:tc>
      </w:tr>
      <w:tr w:rsidR="008E19B8" w:rsidTr="0063284F">
        <w:trPr>
          <w:trHeight w:val="912"/>
        </w:trPr>
        <w:tc>
          <w:tcPr>
            <w:tcW w:w="543" w:type="dxa"/>
            <w:vMerge/>
            <w:tcBorders>
              <w:left w:val="single" w:sz="4" w:space="0" w:color="000000"/>
              <w:bottom w:val="single" w:sz="4" w:space="0" w:color="000000"/>
            </w:tcBorders>
            <w:shd w:val="clear" w:color="auto" w:fill="auto"/>
            <w:vAlign w:val="center"/>
          </w:tcPr>
          <w:p w:rsidR="008E19B8" w:rsidRDefault="008E19B8">
            <w:pPr>
              <w:snapToGrid w:val="0"/>
              <w:jc w:val="left"/>
              <w:rPr>
                <w:rFonts w:ascii="Times New Roman" w:hAnsi="Times New Roman" w:cs="Times New Roman"/>
                <w:sz w:val="22"/>
                <w:szCs w:val="22"/>
              </w:rPr>
            </w:pPr>
          </w:p>
        </w:tc>
        <w:tc>
          <w:tcPr>
            <w:tcW w:w="858" w:type="dxa"/>
            <w:vMerge/>
            <w:tcBorders>
              <w:left w:val="single" w:sz="4" w:space="0" w:color="000000"/>
              <w:bottom w:val="single" w:sz="4" w:space="0" w:color="000000"/>
            </w:tcBorders>
            <w:shd w:val="clear" w:color="auto" w:fill="auto"/>
            <w:vAlign w:val="center"/>
          </w:tcPr>
          <w:p w:rsidR="008E19B8" w:rsidRDefault="008E19B8">
            <w:pPr>
              <w:snapToGrid w:val="0"/>
              <w:jc w:val="left"/>
              <w:rPr>
                <w:rFonts w:ascii="Times New Roman" w:hAnsi="Times New Roman" w:cs="Times New Roman"/>
                <w:sz w:val="22"/>
                <w:szCs w:val="22"/>
              </w:rPr>
            </w:pPr>
          </w:p>
        </w:tc>
        <w:tc>
          <w:tcPr>
            <w:tcW w:w="846" w:type="dxa"/>
            <w:vMerge/>
            <w:tcBorders>
              <w:left w:val="single" w:sz="4" w:space="0" w:color="000000"/>
              <w:bottom w:val="single" w:sz="4" w:space="0" w:color="000000"/>
            </w:tcBorders>
            <w:shd w:val="clear" w:color="auto" w:fill="auto"/>
            <w:vAlign w:val="center"/>
          </w:tcPr>
          <w:p w:rsidR="008E19B8" w:rsidRDefault="008E19B8">
            <w:pPr>
              <w:snapToGrid w:val="0"/>
              <w:jc w:val="left"/>
              <w:rPr>
                <w:rFonts w:ascii="Times New Roman" w:hAnsi="Times New Roman" w:cs="Times New Roman"/>
                <w:sz w:val="22"/>
                <w:szCs w:val="22"/>
              </w:rPr>
            </w:pPr>
          </w:p>
        </w:tc>
        <w:tc>
          <w:tcPr>
            <w:tcW w:w="1228" w:type="dxa"/>
            <w:vMerge/>
            <w:tcBorders>
              <w:left w:val="single" w:sz="4" w:space="0" w:color="000000"/>
              <w:bottom w:val="single" w:sz="4" w:space="0" w:color="000000"/>
            </w:tcBorders>
            <w:shd w:val="clear" w:color="auto" w:fill="auto"/>
            <w:vAlign w:val="center"/>
          </w:tcPr>
          <w:p w:rsidR="008E19B8" w:rsidRDefault="008E19B8">
            <w:pPr>
              <w:snapToGrid w:val="0"/>
              <w:jc w:val="left"/>
              <w:rPr>
                <w:rFonts w:ascii="Times New Roman" w:hAnsi="Times New Roman" w:cs="Times New Roman"/>
                <w:sz w:val="22"/>
                <w:szCs w:val="22"/>
              </w:rPr>
            </w:pPr>
          </w:p>
        </w:tc>
        <w:tc>
          <w:tcPr>
            <w:tcW w:w="1898" w:type="dxa"/>
            <w:tcBorders>
              <w:left w:val="single" w:sz="4" w:space="0" w:color="000000"/>
              <w:bottom w:val="single" w:sz="4" w:space="0" w:color="000000"/>
            </w:tcBorders>
            <w:shd w:val="clear" w:color="auto" w:fill="auto"/>
            <w:vAlign w:val="center"/>
          </w:tcPr>
          <w:p w:rsidR="008E19B8" w:rsidRDefault="008E19B8">
            <w:pPr>
              <w:jc w:val="center"/>
              <w:rPr>
                <w:rFonts w:ascii="Times New Roman" w:hAnsi="Times New Roman" w:cs="Times New Roman"/>
                <w:sz w:val="22"/>
                <w:szCs w:val="22"/>
              </w:rPr>
            </w:pPr>
            <w:r>
              <w:rPr>
                <w:rFonts w:ascii="Times New Roman" w:hAnsi="Times New Roman" w:cs="Times New Roman"/>
                <w:sz w:val="22"/>
                <w:szCs w:val="22"/>
              </w:rPr>
              <w:t>СМ 100-125-315/4; №07501578</w:t>
            </w:r>
          </w:p>
        </w:tc>
        <w:tc>
          <w:tcPr>
            <w:tcW w:w="882" w:type="dxa"/>
            <w:tcBorders>
              <w:left w:val="single" w:sz="4" w:space="0" w:color="000000"/>
              <w:bottom w:val="single" w:sz="4" w:space="0" w:color="000000"/>
            </w:tcBorders>
            <w:shd w:val="clear" w:color="auto" w:fill="auto"/>
            <w:vAlign w:val="center"/>
          </w:tcPr>
          <w:p w:rsidR="008E19B8" w:rsidRDefault="008E19B8">
            <w:pPr>
              <w:jc w:val="center"/>
              <w:rPr>
                <w:rFonts w:ascii="Times New Roman" w:hAnsi="Times New Roman" w:cs="Times New Roman"/>
                <w:sz w:val="22"/>
                <w:szCs w:val="22"/>
              </w:rPr>
            </w:pPr>
            <w:r>
              <w:rPr>
                <w:rFonts w:ascii="Times New Roman" w:hAnsi="Times New Roman" w:cs="Times New Roman"/>
                <w:sz w:val="22"/>
                <w:szCs w:val="22"/>
              </w:rPr>
              <w:t>1996</w:t>
            </w:r>
          </w:p>
        </w:tc>
        <w:tc>
          <w:tcPr>
            <w:tcW w:w="877" w:type="dxa"/>
            <w:tcBorders>
              <w:left w:val="single" w:sz="4" w:space="0" w:color="000000"/>
              <w:bottom w:val="single" w:sz="4" w:space="0" w:color="000000"/>
            </w:tcBorders>
            <w:shd w:val="clear" w:color="auto" w:fill="auto"/>
            <w:vAlign w:val="center"/>
          </w:tcPr>
          <w:p w:rsidR="008E19B8" w:rsidRDefault="008E19B8">
            <w:pPr>
              <w:jc w:val="center"/>
              <w:rPr>
                <w:rFonts w:ascii="Times New Roman" w:hAnsi="Times New Roman" w:cs="Times New Roman"/>
                <w:sz w:val="22"/>
                <w:szCs w:val="22"/>
              </w:rPr>
            </w:pPr>
            <w:r>
              <w:rPr>
                <w:rFonts w:ascii="Times New Roman" w:hAnsi="Times New Roman" w:cs="Times New Roman"/>
                <w:sz w:val="22"/>
                <w:szCs w:val="22"/>
              </w:rPr>
              <w:t>1</w:t>
            </w:r>
          </w:p>
        </w:tc>
        <w:tc>
          <w:tcPr>
            <w:tcW w:w="950" w:type="dxa"/>
            <w:tcBorders>
              <w:left w:val="single" w:sz="4" w:space="0" w:color="000000"/>
              <w:bottom w:val="single" w:sz="4" w:space="0" w:color="000000"/>
            </w:tcBorders>
            <w:shd w:val="clear" w:color="auto" w:fill="auto"/>
            <w:vAlign w:val="center"/>
          </w:tcPr>
          <w:p w:rsidR="008E19B8" w:rsidRDefault="008E19B8">
            <w:pPr>
              <w:jc w:val="center"/>
              <w:rPr>
                <w:rFonts w:ascii="Times New Roman" w:hAnsi="Times New Roman" w:cs="Times New Roman"/>
                <w:sz w:val="22"/>
                <w:szCs w:val="22"/>
              </w:rPr>
            </w:pPr>
            <w:r>
              <w:rPr>
                <w:rFonts w:ascii="Times New Roman" w:hAnsi="Times New Roman" w:cs="Times New Roman"/>
                <w:sz w:val="22"/>
                <w:szCs w:val="22"/>
              </w:rPr>
              <w:t>200</w:t>
            </w:r>
          </w:p>
        </w:tc>
        <w:tc>
          <w:tcPr>
            <w:tcW w:w="793" w:type="dxa"/>
            <w:tcBorders>
              <w:left w:val="single" w:sz="4" w:space="0" w:color="000000"/>
              <w:bottom w:val="single" w:sz="4" w:space="0" w:color="000000"/>
            </w:tcBorders>
            <w:shd w:val="clear" w:color="auto" w:fill="auto"/>
            <w:vAlign w:val="center"/>
          </w:tcPr>
          <w:p w:rsidR="008E19B8" w:rsidRDefault="008E19B8">
            <w:pPr>
              <w:jc w:val="center"/>
              <w:rPr>
                <w:rFonts w:ascii="Times New Roman" w:hAnsi="Times New Roman" w:cs="Times New Roman"/>
                <w:sz w:val="22"/>
                <w:szCs w:val="22"/>
              </w:rPr>
            </w:pPr>
            <w:r>
              <w:rPr>
                <w:rFonts w:ascii="Times New Roman" w:hAnsi="Times New Roman" w:cs="Times New Roman"/>
                <w:sz w:val="22"/>
                <w:szCs w:val="22"/>
              </w:rPr>
              <w:t>32</w:t>
            </w:r>
          </w:p>
        </w:tc>
        <w:tc>
          <w:tcPr>
            <w:tcW w:w="804" w:type="dxa"/>
            <w:tcBorders>
              <w:left w:val="single" w:sz="4" w:space="0" w:color="000000"/>
              <w:bottom w:val="single" w:sz="4" w:space="0" w:color="000000"/>
            </w:tcBorders>
            <w:shd w:val="clear" w:color="auto" w:fill="auto"/>
            <w:vAlign w:val="center"/>
          </w:tcPr>
          <w:p w:rsidR="008E19B8" w:rsidRDefault="008E19B8">
            <w:pPr>
              <w:jc w:val="center"/>
              <w:rPr>
                <w:rFonts w:ascii="Times New Roman" w:hAnsi="Times New Roman" w:cs="Times New Roman"/>
                <w:sz w:val="22"/>
                <w:szCs w:val="22"/>
              </w:rPr>
            </w:pPr>
            <w:r>
              <w:rPr>
                <w:rFonts w:ascii="Times New Roman" w:hAnsi="Times New Roman" w:cs="Times New Roman"/>
                <w:sz w:val="22"/>
                <w:szCs w:val="22"/>
              </w:rPr>
              <w:t>37</w:t>
            </w:r>
          </w:p>
        </w:tc>
        <w:tc>
          <w:tcPr>
            <w:tcW w:w="1168" w:type="dxa"/>
            <w:tcBorders>
              <w:left w:val="single" w:sz="4" w:space="0" w:color="000000"/>
              <w:bottom w:val="single" w:sz="4" w:space="0" w:color="000000"/>
            </w:tcBorders>
            <w:shd w:val="clear" w:color="auto" w:fill="auto"/>
            <w:vAlign w:val="center"/>
          </w:tcPr>
          <w:p w:rsidR="008E19B8" w:rsidRDefault="008E19B8">
            <w:pPr>
              <w:jc w:val="center"/>
              <w:rPr>
                <w:rFonts w:ascii="Times New Roman" w:hAnsi="Times New Roman" w:cs="Times New Roman"/>
                <w:sz w:val="22"/>
                <w:szCs w:val="22"/>
              </w:rPr>
            </w:pPr>
            <w:r>
              <w:rPr>
                <w:rFonts w:ascii="Times New Roman" w:hAnsi="Times New Roman" w:cs="Times New Roman"/>
                <w:sz w:val="22"/>
                <w:szCs w:val="22"/>
              </w:rPr>
              <w:t>1500</w:t>
            </w:r>
          </w:p>
        </w:tc>
        <w:tc>
          <w:tcPr>
            <w:tcW w:w="996" w:type="dxa"/>
            <w:tcBorders>
              <w:left w:val="single" w:sz="4" w:space="0" w:color="000000"/>
              <w:bottom w:val="single" w:sz="4" w:space="0" w:color="000000"/>
            </w:tcBorders>
            <w:shd w:val="clear" w:color="auto" w:fill="auto"/>
            <w:vAlign w:val="center"/>
          </w:tcPr>
          <w:p w:rsidR="008E19B8" w:rsidRDefault="008E19B8">
            <w:pPr>
              <w:jc w:val="center"/>
              <w:rPr>
                <w:rFonts w:ascii="Times New Roman" w:hAnsi="Times New Roman" w:cs="Times New Roman"/>
                <w:sz w:val="22"/>
                <w:szCs w:val="22"/>
              </w:rPr>
            </w:pPr>
            <w:r>
              <w:rPr>
                <w:rFonts w:ascii="Times New Roman" w:hAnsi="Times New Roman" w:cs="Times New Roman"/>
                <w:sz w:val="22"/>
                <w:szCs w:val="22"/>
              </w:rPr>
              <w:t>4800</w:t>
            </w:r>
          </w:p>
        </w:tc>
        <w:tc>
          <w:tcPr>
            <w:tcW w:w="1216" w:type="dxa"/>
            <w:tcBorders>
              <w:left w:val="single" w:sz="4" w:space="0" w:color="000000"/>
              <w:bottom w:val="single" w:sz="4" w:space="0" w:color="000000"/>
            </w:tcBorders>
            <w:shd w:val="clear" w:color="auto" w:fill="auto"/>
            <w:vAlign w:val="center"/>
          </w:tcPr>
          <w:p w:rsidR="008E19B8" w:rsidRDefault="008E19B8">
            <w:pPr>
              <w:jc w:val="center"/>
              <w:rPr>
                <w:rFonts w:ascii="Times New Roman" w:hAnsi="Times New Roman" w:cs="Times New Roman"/>
                <w:sz w:val="22"/>
                <w:szCs w:val="22"/>
              </w:rPr>
            </w:pPr>
            <w:r>
              <w:rPr>
                <w:rFonts w:ascii="Times New Roman" w:hAnsi="Times New Roman" w:cs="Times New Roman"/>
                <w:sz w:val="22"/>
                <w:szCs w:val="22"/>
              </w:rPr>
              <w:t>85</w:t>
            </w:r>
          </w:p>
        </w:tc>
        <w:tc>
          <w:tcPr>
            <w:tcW w:w="1072" w:type="dxa"/>
            <w:tcBorders>
              <w:left w:val="single" w:sz="4" w:space="0" w:color="000000"/>
              <w:bottom w:val="single" w:sz="4" w:space="0" w:color="000000"/>
              <w:right w:val="single" w:sz="4" w:space="0" w:color="000000"/>
            </w:tcBorders>
            <w:shd w:val="clear" w:color="auto" w:fill="auto"/>
            <w:vAlign w:val="center"/>
          </w:tcPr>
          <w:p w:rsidR="008E19B8" w:rsidRDefault="008E19B8">
            <w:pPr>
              <w:jc w:val="center"/>
            </w:pPr>
            <w:r>
              <w:rPr>
                <w:rFonts w:ascii="Times New Roman" w:hAnsi="Times New Roman" w:cs="Times New Roman"/>
                <w:sz w:val="22"/>
                <w:szCs w:val="22"/>
              </w:rPr>
              <w:t>100</w:t>
            </w:r>
          </w:p>
        </w:tc>
      </w:tr>
      <w:tr w:rsidR="008E19B8" w:rsidTr="0063284F">
        <w:trPr>
          <w:trHeight w:val="715"/>
        </w:trPr>
        <w:tc>
          <w:tcPr>
            <w:tcW w:w="543" w:type="dxa"/>
            <w:vMerge w:val="restart"/>
            <w:tcBorders>
              <w:left w:val="single" w:sz="4" w:space="0" w:color="000000"/>
              <w:bottom w:val="single" w:sz="4" w:space="0" w:color="000000"/>
            </w:tcBorders>
            <w:shd w:val="clear" w:color="auto" w:fill="auto"/>
            <w:vAlign w:val="center"/>
          </w:tcPr>
          <w:p w:rsidR="008E19B8" w:rsidRDefault="008E19B8">
            <w:pPr>
              <w:jc w:val="center"/>
              <w:rPr>
                <w:rFonts w:ascii="Times New Roman" w:hAnsi="Times New Roman" w:cs="Times New Roman"/>
                <w:sz w:val="22"/>
                <w:szCs w:val="22"/>
              </w:rPr>
            </w:pPr>
            <w:r>
              <w:rPr>
                <w:rFonts w:ascii="Times New Roman" w:hAnsi="Times New Roman" w:cs="Times New Roman"/>
                <w:sz w:val="22"/>
                <w:szCs w:val="22"/>
              </w:rPr>
              <w:t>4</w:t>
            </w:r>
          </w:p>
        </w:tc>
        <w:tc>
          <w:tcPr>
            <w:tcW w:w="858" w:type="dxa"/>
            <w:vMerge w:val="restart"/>
            <w:tcBorders>
              <w:left w:val="single" w:sz="4" w:space="0" w:color="000000"/>
              <w:bottom w:val="single" w:sz="4" w:space="0" w:color="000000"/>
            </w:tcBorders>
            <w:shd w:val="clear" w:color="auto" w:fill="auto"/>
            <w:vAlign w:val="center"/>
          </w:tcPr>
          <w:p w:rsidR="008E19B8" w:rsidRDefault="008E19B8">
            <w:pPr>
              <w:jc w:val="center"/>
              <w:rPr>
                <w:rFonts w:ascii="Times New Roman" w:hAnsi="Times New Roman" w:cs="Times New Roman"/>
                <w:sz w:val="22"/>
                <w:szCs w:val="22"/>
              </w:rPr>
            </w:pPr>
            <w:r>
              <w:rPr>
                <w:rFonts w:ascii="Times New Roman" w:hAnsi="Times New Roman" w:cs="Times New Roman"/>
                <w:sz w:val="22"/>
                <w:szCs w:val="22"/>
              </w:rPr>
              <w:t>2</w:t>
            </w:r>
          </w:p>
        </w:tc>
        <w:tc>
          <w:tcPr>
            <w:tcW w:w="846" w:type="dxa"/>
            <w:vMerge w:val="restart"/>
            <w:tcBorders>
              <w:left w:val="single" w:sz="4" w:space="0" w:color="000000"/>
              <w:bottom w:val="single" w:sz="4" w:space="0" w:color="000000"/>
            </w:tcBorders>
            <w:shd w:val="clear" w:color="auto" w:fill="auto"/>
            <w:vAlign w:val="center"/>
          </w:tcPr>
          <w:p w:rsidR="008E19B8" w:rsidRDefault="008E19B8">
            <w:pPr>
              <w:jc w:val="center"/>
              <w:rPr>
                <w:rFonts w:ascii="Times New Roman" w:hAnsi="Times New Roman" w:cs="Times New Roman"/>
                <w:sz w:val="22"/>
                <w:szCs w:val="22"/>
              </w:rPr>
            </w:pPr>
            <w:r>
              <w:rPr>
                <w:rFonts w:ascii="Times New Roman" w:hAnsi="Times New Roman" w:cs="Times New Roman"/>
                <w:sz w:val="22"/>
                <w:szCs w:val="22"/>
              </w:rPr>
              <w:t>1962</w:t>
            </w:r>
          </w:p>
        </w:tc>
        <w:tc>
          <w:tcPr>
            <w:tcW w:w="1228" w:type="dxa"/>
            <w:vMerge w:val="restart"/>
            <w:tcBorders>
              <w:left w:val="single" w:sz="4" w:space="0" w:color="000000"/>
              <w:bottom w:val="single" w:sz="4" w:space="0" w:color="000000"/>
            </w:tcBorders>
            <w:shd w:val="clear" w:color="auto" w:fill="auto"/>
            <w:vAlign w:val="center"/>
          </w:tcPr>
          <w:p w:rsidR="008E19B8" w:rsidRDefault="008E19B8">
            <w:pPr>
              <w:jc w:val="center"/>
              <w:rPr>
                <w:rFonts w:ascii="Times New Roman" w:hAnsi="Times New Roman" w:cs="Times New Roman"/>
                <w:sz w:val="22"/>
                <w:szCs w:val="22"/>
              </w:rPr>
            </w:pPr>
            <w:r>
              <w:rPr>
                <w:rFonts w:ascii="Times New Roman" w:hAnsi="Times New Roman" w:cs="Times New Roman"/>
                <w:sz w:val="22"/>
                <w:szCs w:val="22"/>
              </w:rPr>
              <w:t>05201007</w:t>
            </w:r>
          </w:p>
        </w:tc>
        <w:tc>
          <w:tcPr>
            <w:tcW w:w="1898" w:type="dxa"/>
            <w:tcBorders>
              <w:left w:val="single" w:sz="4" w:space="0" w:color="000000"/>
              <w:bottom w:val="single" w:sz="4" w:space="0" w:color="000000"/>
            </w:tcBorders>
            <w:shd w:val="clear" w:color="auto" w:fill="auto"/>
            <w:vAlign w:val="center"/>
          </w:tcPr>
          <w:p w:rsidR="008E19B8" w:rsidRDefault="008E19B8">
            <w:pPr>
              <w:jc w:val="center"/>
              <w:rPr>
                <w:rFonts w:ascii="Times New Roman" w:hAnsi="Times New Roman" w:cs="Times New Roman"/>
                <w:sz w:val="22"/>
                <w:szCs w:val="22"/>
              </w:rPr>
            </w:pPr>
            <w:r>
              <w:rPr>
                <w:rFonts w:ascii="Times New Roman" w:hAnsi="Times New Roman" w:cs="Times New Roman"/>
                <w:sz w:val="22"/>
                <w:szCs w:val="22"/>
              </w:rPr>
              <w:t>СД 450/22,5, №07501853</w:t>
            </w:r>
          </w:p>
        </w:tc>
        <w:tc>
          <w:tcPr>
            <w:tcW w:w="882" w:type="dxa"/>
            <w:tcBorders>
              <w:left w:val="single" w:sz="4" w:space="0" w:color="000000"/>
              <w:bottom w:val="single" w:sz="4" w:space="0" w:color="000000"/>
            </w:tcBorders>
            <w:shd w:val="clear" w:color="auto" w:fill="auto"/>
            <w:vAlign w:val="center"/>
          </w:tcPr>
          <w:p w:rsidR="008E19B8" w:rsidRDefault="008E19B8">
            <w:pPr>
              <w:jc w:val="center"/>
              <w:rPr>
                <w:rFonts w:ascii="Times New Roman" w:hAnsi="Times New Roman" w:cs="Times New Roman"/>
                <w:sz w:val="22"/>
                <w:szCs w:val="22"/>
              </w:rPr>
            </w:pPr>
            <w:r>
              <w:rPr>
                <w:rFonts w:ascii="Times New Roman" w:hAnsi="Times New Roman" w:cs="Times New Roman"/>
                <w:sz w:val="22"/>
                <w:szCs w:val="22"/>
              </w:rPr>
              <w:t>2002</w:t>
            </w:r>
          </w:p>
        </w:tc>
        <w:tc>
          <w:tcPr>
            <w:tcW w:w="877" w:type="dxa"/>
            <w:tcBorders>
              <w:left w:val="single" w:sz="4" w:space="0" w:color="000000"/>
              <w:bottom w:val="single" w:sz="4" w:space="0" w:color="000000"/>
            </w:tcBorders>
            <w:shd w:val="clear" w:color="auto" w:fill="auto"/>
            <w:vAlign w:val="center"/>
          </w:tcPr>
          <w:p w:rsidR="008E19B8" w:rsidRDefault="008E19B8">
            <w:pPr>
              <w:jc w:val="center"/>
              <w:rPr>
                <w:rFonts w:ascii="Times New Roman" w:hAnsi="Times New Roman" w:cs="Times New Roman"/>
                <w:sz w:val="22"/>
                <w:szCs w:val="22"/>
              </w:rPr>
            </w:pPr>
            <w:r>
              <w:rPr>
                <w:rFonts w:ascii="Times New Roman" w:hAnsi="Times New Roman" w:cs="Times New Roman"/>
                <w:sz w:val="22"/>
                <w:szCs w:val="22"/>
              </w:rPr>
              <w:t>1</w:t>
            </w:r>
          </w:p>
        </w:tc>
        <w:tc>
          <w:tcPr>
            <w:tcW w:w="950" w:type="dxa"/>
            <w:tcBorders>
              <w:left w:val="single" w:sz="4" w:space="0" w:color="000000"/>
              <w:bottom w:val="single" w:sz="4" w:space="0" w:color="000000"/>
            </w:tcBorders>
            <w:shd w:val="clear" w:color="auto" w:fill="auto"/>
            <w:vAlign w:val="center"/>
          </w:tcPr>
          <w:p w:rsidR="008E19B8" w:rsidRDefault="008E19B8">
            <w:pPr>
              <w:jc w:val="center"/>
              <w:rPr>
                <w:rFonts w:ascii="Times New Roman" w:hAnsi="Times New Roman" w:cs="Times New Roman"/>
                <w:sz w:val="22"/>
                <w:szCs w:val="22"/>
              </w:rPr>
            </w:pPr>
            <w:r>
              <w:rPr>
                <w:rFonts w:ascii="Times New Roman" w:hAnsi="Times New Roman" w:cs="Times New Roman"/>
                <w:sz w:val="22"/>
                <w:szCs w:val="22"/>
              </w:rPr>
              <w:t>450</w:t>
            </w:r>
          </w:p>
        </w:tc>
        <w:tc>
          <w:tcPr>
            <w:tcW w:w="793" w:type="dxa"/>
            <w:tcBorders>
              <w:left w:val="single" w:sz="4" w:space="0" w:color="000000"/>
              <w:bottom w:val="single" w:sz="4" w:space="0" w:color="000000"/>
            </w:tcBorders>
            <w:shd w:val="clear" w:color="auto" w:fill="auto"/>
            <w:vAlign w:val="center"/>
          </w:tcPr>
          <w:p w:rsidR="008E19B8" w:rsidRDefault="008E19B8">
            <w:pPr>
              <w:jc w:val="center"/>
              <w:rPr>
                <w:rFonts w:ascii="Times New Roman" w:hAnsi="Times New Roman" w:cs="Times New Roman"/>
                <w:sz w:val="22"/>
                <w:szCs w:val="22"/>
              </w:rPr>
            </w:pPr>
            <w:r>
              <w:rPr>
                <w:rFonts w:ascii="Times New Roman" w:hAnsi="Times New Roman" w:cs="Times New Roman"/>
                <w:sz w:val="22"/>
                <w:szCs w:val="22"/>
              </w:rPr>
              <w:t>22,5</w:t>
            </w:r>
          </w:p>
        </w:tc>
        <w:tc>
          <w:tcPr>
            <w:tcW w:w="804" w:type="dxa"/>
            <w:tcBorders>
              <w:left w:val="single" w:sz="4" w:space="0" w:color="000000"/>
              <w:bottom w:val="single" w:sz="4" w:space="0" w:color="000000"/>
            </w:tcBorders>
            <w:shd w:val="clear" w:color="auto" w:fill="auto"/>
            <w:vAlign w:val="center"/>
          </w:tcPr>
          <w:p w:rsidR="008E19B8" w:rsidRDefault="008E19B8">
            <w:pPr>
              <w:jc w:val="center"/>
              <w:rPr>
                <w:rFonts w:ascii="Times New Roman" w:hAnsi="Times New Roman" w:cs="Times New Roman"/>
                <w:sz w:val="22"/>
                <w:szCs w:val="22"/>
              </w:rPr>
            </w:pPr>
            <w:r>
              <w:rPr>
                <w:rFonts w:ascii="Times New Roman" w:hAnsi="Times New Roman" w:cs="Times New Roman"/>
                <w:sz w:val="22"/>
                <w:szCs w:val="22"/>
              </w:rPr>
              <w:t>75</w:t>
            </w:r>
          </w:p>
        </w:tc>
        <w:tc>
          <w:tcPr>
            <w:tcW w:w="1168" w:type="dxa"/>
            <w:tcBorders>
              <w:left w:val="single" w:sz="4" w:space="0" w:color="000000"/>
              <w:bottom w:val="single" w:sz="4" w:space="0" w:color="000000"/>
            </w:tcBorders>
            <w:shd w:val="clear" w:color="auto" w:fill="auto"/>
            <w:vAlign w:val="center"/>
          </w:tcPr>
          <w:p w:rsidR="008E19B8" w:rsidRDefault="008E19B8">
            <w:pPr>
              <w:jc w:val="center"/>
              <w:rPr>
                <w:rFonts w:ascii="Times New Roman" w:hAnsi="Times New Roman" w:cs="Times New Roman"/>
                <w:sz w:val="22"/>
                <w:szCs w:val="22"/>
              </w:rPr>
            </w:pPr>
            <w:r>
              <w:rPr>
                <w:rFonts w:ascii="Times New Roman" w:hAnsi="Times New Roman" w:cs="Times New Roman"/>
                <w:sz w:val="22"/>
                <w:szCs w:val="22"/>
              </w:rPr>
              <w:t>960</w:t>
            </w:r>
          </w:p>
        </w:tc>
        <w:tc>
          <w:tcPr>
            <w:tcW w:w="996" w:type="dxa"/>
            <w:tcBorders>
              <w:left w:val="single" w:sz="4" w:space="0" w:color="000000"/>
              <w:bottom w:val="single" w:sz="4" w:space="0" w:color="000000"/>
            </w:tcBorders>
            <w:shd w:val="clear" w:color="auto" w:fill="auto"/>
            <w:vAlign w:val="center"/>
          </w:tcPr>
          <w:p w:rsidR="008E19B8" w:rsidRDefault="008E19B8">
            <w:pPr>
              <w:jc w:val="center"/>
              <w:rPr>
                <w:rFonts w:ascii="Times New Roman" w:hAnsi="Times New Roman" w:cs="Times New Roman"/>
                <w:sz w:val="22"/>
                <w:szCs w:val="22"/>
              </w:rPr>
            </w:pPr>
            <w:r>
              <w:rPr>
                <w:rFonts w:ascii="Times New Roman" w:hAnsi="Times New Roman" w:cs="Times New Roman"/>
                <w:sz w:val="22"/>
                <w:szCs w:val="22"/>
              </w:rPr>
              <w:t>10800</w:t>
            </w:r>
          </w:p>
        </w:tc>
        <w:tc>
          <w:tcPr>
            <w:tcW w:w="1216" w:type="dxa"/>
            <w:tcBorders>
              <w:left w:val="single" w:sz="4" w:space="0" w:color="000000"/>
              <w:bottom w:val="single" w:sz="4" w:space="0" w:color="000000"/>
            </w:tcBorders>
            <w:shd w:val="clear" w:color="auto" w:fill="auto"/>
            <w:vAlign w:val="center"/>
          </w:tcPr>
          <w:p w:rsidR="008E19B8" w:rsidRDefault="008E19B8">
            <w:pPr>
              <w:jc w:val="center"/>
              <w:rPr>
                <w:rFonts w:ascii="Times New Roman" w:hAnsi="Times New Roman" w:cs="Times New Roman"/>
                <w:sz w:val="22"/>
                <w:szCs w:val="22"/>
              </w:rPr>
            </w:pPr>
            <w:r>
              <w:rPr>
                <w:rFonts w:ascii="Times New Roman" w:hAnsi="Times New Roman" w:cs="Times New Roman"/>
                <w:sz w:val="22"/>
                <w:szCs w:val="22"/>
              </w:rPr>
              <w:t>90</w:t>
            </w:r>
          </w:p>
        </w:tc>
        <w:tc>
          <w:tcPr>
            <w:tcW w:w="1072" w:type="dxa"/>
            <w:tcBorders>
              <w:left w:val="single" w:sz="4" w:space="0" w:color="000000"/>
              <w:bottom w:val="single" w:sz="4" w:space="0" w:color="000000"/>
              <w:right w:val="single" w:sz="4" w:space="0" w:color="000000"/>
            </w:tcBorders>
            <w:shd w:val="clear" w:color="auto" w:fill="auto"/>
            <w:vAlign w:val="center"/>
          </w:tcPr>
          <w:p w:rsidR="008E19B8" w:rsidRDefault="008E19B8">
            <w:pPr>
              <w:jc w:val="center"/>
            </w:pPr>
            <w:r>
              <w:rPr>
                <w:rFonts w:ascii="Times New Roman" w:hAnsi="Times New Roman" w:cs="Times New Roman"/>
                <w:sz w:val="22"/>
                <w:szCs w:val="22"/>
              </w:rPr>
              <w:t>100</w:t>
            </w:r>
          </w:p>
        </w:tc>
      </w:tr>
      <w:tr w:rsidR="008E19B8" w:rsidTr="0063284F">
        <w:trPr>
          <w:trHeight w:val="785"/>
        </w:trPr>
        <w:tc>
          <w:tcPr>
            <w:tcW w:w="543" w:type="dxa"/>
            <w:vMerge/>
            <w:tcBorders>
              <w:left w:val="single" w:sz="4" w:space="0" w:color="000000"/>
              <w:bottom w:val="single" w:sz="4" w:space="0" w:color="000000"/>
            </w:tcBorders>
            <w:shd w:val="clear" w:color="auto" w:fill="auto"/>
            <w:vAlign w:val="center"/>
          </w:tcPr>
          <w:p w:rsidR="008E19B8" w:rsidRDefault="008E19B8">
            <w:pPr>
              <w:snapToGrid w:val="0"/>
              <w:jc w:val="left"/>
              <w:rPr>
                <w:rFonts w:ascii="Times New Roman" w:hAnsi="Times New Roman" w:cs="Times New Roman"/>
                <w:sz w:val="22"/>
                <w:szCs w:val="22"/>
              </w:rPr>
            </w:pPr>
          </w:p>
        </w:tc>
        <w:tc>
          <w:tcPr>
            <w:tcW w:w="858" w:type="dxa"/>
            <w:vMerge/>
            <w:tcBorders>
              <w:left w:val="single" w:sz="4" w:space="0" w:color="000000"/>
              <w:bottom w:val="single" w:sz="4" w:space="0" w:color="000000"/>
            </w:tcBorders>
            <w:shd w:val="clear" w:color="auto" w:fill="auto"/>
            <w:vAlign w:val="center"/>
          </w:tcPr>
          <w:p w:rsidR="008E19B8" w:rsidRDefault="008E19B8">
            <w:pPr>
              <w:snapToGrid w:val="0"/>
              <w:jc w:val="left"/>
              <w:rPr>
                <w:rFonts w:ascii="Times New Roman" w:hAnsi="Times New Roman" w:cs="Times New Roman"/>
                <w:sz w:val="22"/>
                <w:szCs w:val="22"/>
              </w:rPr>
            </w:pPr>
          </w:p>
        </w:tc>
        <w:tc>
          <w:tcPr>
            <w:tcW w:w="846" w:type="dxa"/>
            <w:vMerge/>
            <w:tcBorders>
              <w:left w:val="single" w:sz="4" w:space="0" w:color="000000"/>
              <w:bottom w:val="single" w:sz="4" w:space="0" w:color="000000"/>
            </w:tcBorders>
            <w:shd w:val="clear" w:color="auto" w:fill="auto"/>
            <w:vAlign w:val="center"/>
          </w:tcPr>
          <w:p w:rsidR="008E19B8" w:rsidRDefault="008E19B8">
            <w:pPr>
              <w:snapToGrid w:val="0"/>
              <w:jc w:val="left"/>
              <w:rPr>
                <w:rFonts w:ascii="Times New Roman" w:hAnsi="Times New Roman" w:cs="Times New Roman"/>
                <w:sz w:val="22"/>
                <w:szCs w:val="22"/>
              </w:rPr>
            </w:pPr>
          </w:p>
        </w:tc>
        <w:tc>
          <w:tcPr>
            <w:tcW w:w="1228" w:type="dxa"/>
            <w:vMerge/>
            <w:tcBorders>
              <w:left w:val="single" w:sz="4" w:space="0" w:color="000000"/>
              <w:bottom w:val="single" w:sz="4" w:space="0" w:color="000000"/>
            </w:tcBorders>
            <w:shd w:val="clear" w:color="auto" w:fill="auto"/>
            <w:vAlign w:val="center"/>
          </w:tcPr>
          <w:p w:rsidR="008E19B8" w:rsidRDefault="008E19B8">
            <w:pPr>
              <w:snapToGrid w:val="0"/>
              <w:jc w:val="left"/>
              <w:rPr>
                <w:rFonts w:ascii="Times New Roman" w:hAnsi="Times New Roman" w:cs="Times New Roman"/>
                <w:sz w:val="22"/>
                <w:szCs w:val="22"/>
              </w:rPr>
            </w:pPr>
          </w:p>
        </w:tc>
        <w:tc>
          <w:tcPr>
            <w:tcW w:w="1898" w:type="dxa"/>
            <w:tcBorders>
              <w:left w:val="single" w:sz="4" w:space="0" w:color="000000"/>
              <w:bottom w:val="single" w:sz="4" w:space="0" w:color="000000"/>
            </w:tcBorders>
            <w:shd w:val="clear" w:color="auto" w:fill="auto"/>
            <w:vAlign w:val="center"/>
          </w:tcPr>
          <w:p w:rsidR="008E19B8" w:rsidRDefault="008E19B8">
            <w:pPr>
              <w:jc w:val="center"/>
              <w:rPr>
                <w:rFonts w:ascii="Times New Roman" w:hAnsi="Times New Roman" w:cs="Times New Roman"/>
                <w:sz w:val="22"/>
                <w:szCs w:val="22"/>
              </w:rPr>
            </w:pPr>
            <w:r>
              <w:rPr>
                <w:rFonts w:ascii="Times New Roman" w:hAnsi="Times New Roman" w:cs="Times New Roman"/>
                <w:sz w:val="22"/>
                <w:szCs w:val="22"/>
              </w:rPr>
              <w:t>СД 450/22,5, №07501880</w:t>
            </w:r>
          </w:p>
        </w:tc>
        <w:tc>
          <w:tcPr>
            <w:tcW w:w="882" w:type="dxa"/>
            <w:tcBorders>
              <w:left w:val="single" w:sz="4" w:space="0" w:color="000000"/>
              <w:bottom w:val="single" w:sz="4" w:space="0" w:color="000000"/>
            </w:tcBorders>
            <w:shd w:val="clear" w:color="auto" w:fill="auto"/>
            <w:vAlign w:val="center"/>
          </w:tcPr>
          <w:p w:rsidR="008E19B8" w:rsidRDefault="008E19B8">
            <w:pPr>
              <w:jc w:val="center"/>
              <w:rPr>
                <w:rFonts w:ascii="Times New Roman" w:hAnsi="Times New Roman" w:cs="Times New Roman"/>
                <w:sz w:val="22"/>
                <w:szCs w:val="22"/>
              </w:rPr>
            </w:pPr>
            <w:r>
              <w:rPr>
                <w:rFonts w:ascii="Times New Roman" w:hAnsi="Times New Roman" w:cs="Times New Roman"/>
                <w:sz w:val="22"/>
                <w:szCs w:val="22"/>
              </w:rPr>
              <w:t>2002</w:t>
            </w:r>
          </w:p>
        </w:tc>
        <w:tc>
          <w:tcPr>
            <w:tcW w:w="877" w:type="dxa"/>
            <w:tcBorders>
              <w:left w:val="single" w:sz="4" w:space="0" w:color="000000"/>
              <w:bottom w:val="single" w:sz="4" w:space="0" w:color="000000"/>
            </w:tcBorders>
            <w:shd w:val="clear" w:color="auto" w:fill="auto"/>
            <w:vAlign w:val="center"/>
          </w:tcPr>
          <w:p w:rsidR="008E19B8" w:rsidRDefault="008E19B8">
            <w:pPr>
              <w:jc w:val="center"/>
              <w:rPr>
                <w:rFonts w:ascii="Times New Roman" w:hAnsi="Times New Roman" w:cs="Times New Roman"/>
                <w:sz w:val="22"/>
                <w:szCs w:val="22"/>
              </w:rPr>
            </w:pPr>
            <w:r>
              <w:rPr>
                <w:rFonts w:ascii="Times New Roman" w:hAnsi="Times New Roman" w:cs="Times New Roman"/>
                <w:sz w:val="22"/>
                <w:szCs w:val="22"/>
              </w:rPr>
              <w:t>1</w:t>
            </w:r>
          </w:p>
        </w:tc>
        <w:tc>
          <w:tcPr>
            <w:tcW w:w="950" w:type="dxa"/>
            <w:tcBorders>
              <w:left w:val="single" w:sz="4" w:space="0" w:color="000000"/>
              <w:bottom w:val="single" w:sz="4" w:space="0" w:color="000000"/>
            </w:tcBorders>
            <w:shd w:val="clear" w:color="auto" w:fill="auto"/>
            <w:vAlign w:val="center"/>
          </w:tcPr>
          <w:p w:rsidR="008E19B8" w:rsidRDefault="008E19B8">
            <w:pPr>
              <w:jc w:val="center"/>
              <w:rPr>
                <w:rFonts w:ascii="Times New Roman" w:hAnsi="Times New Roman" w:cs="Times New Roman"/>
                <w:sz w:val="22"/>
                <w:szCs w:val="22"/>
              </w:rPr>
            </w:pPr>
            <w:r>
              <w:rPr>
                <w:rFonts w:ascii="Times New Roman" w:hAnsi="Times New Roman" w:cs="Times New Roman"/>
                <w:sz w:val="22"/>
                <w:szCs w:val="22"/>
              </w:rPr>
              <w:t>450</w:t>
            </w:r>
          </w:p>
        </w:tc>
        <w:tc>
          <w:tcPr>
            <w:tcW w:w="793" w:type="dxa"/>
            <w:tcBorders>
              <w:left w:val="single" w:sz="4" w:space="0" w:color="000000"/>
              <w:bottom w:val="single" w:sz="4" w:space="0" w:color="000000"/>
            </w:tcBorders>
            <w:shd w:val="clear" w:color="auto" w:fill="auto"/>
            <w:vAlign w:val="center"/>
          </w:tcPr>
          <w:p w:rsidR="008E19B8" w:rsidRDefault="008E19B8">
            <w:pPr>
              <w:jc w:val="center"/>
              <w:rPr>
                <w:rFonts w:ascii="Times New Roman" w:hAnsi="Times New Roman" w:cs="Times New Roman"/>
                <w:sz w:val="22"/>
                <w:szCs w:val="22"/>
              </w:rPr>
            </w:pPr>
            <w:r>
              <w:rPr>
                <w:rFonts w:ascii="Times New Roman" w:hAnsi="Times New Roman" w:cs="Times New Roman"/>
                <w:sz w:val="22"/>
                <w:szCs w:val="22"/>
              </w:rPr>
              <w:t>22,5</w:t>
            </w:r>
          </w:p>
        </w:tc>
        <w:tc>
          <w:tcPr>
            <w:tcW w:w="804" w:type="dxa"/>
            <w:tcBorders>
              <w:left w:val="single" w:sz="4" w:space="0" w:color="000000"/>
              <w:bottom w:val="single" w:sz="4" w:space="0" w:color="000000"/>
            </w:tcBorders>
            <w:shd w:val="clear" w:color="auto" w:fill="auto"/>
            <w:vAlign w:val="center"/>
          </w:tcPr>
          <w:p w:rsidR="008E19B8" w:rsidRDefault="008E19B8">
            <w:pPr>
              <w:jc w:val="center"/>
              <w:rPr>
                <w:rFonts w:ascii="Times New Roman" w:hAnsi="Times New Roman" w:cs="Times New Roman"/>
                <w:sz w:val="22"/>
                <w:szCs w:val="22"/>
              </w:rPr>
            </w:pPr>
            <w:r>
              <w:rPr>
                <w:rFonts w:ascii="Times New Roman" w:hAnsi="Times New Roman" w:cs="Times New Roman"/>
                <w:sz w:val="22"/>
                <w:szCs w:val="22"/>
              </w:rPr>
              <w:t>75</w:t>
            </w:r>
          </w:p>
        </w:tc>
        <w:tc>
          <w:tcPr>
            <w:tcW w:w="1168" w:type="dxa"/>
            <w:tcBorders>
              <w:left w:val="single" w:sz="4" w:space="0" w:color="000000"/>
              <w:bottom w:val="single" w:sz="4" w:space="0" w:color="000000"/>
            </w:tcBorders>
            <w:shd w:val="clear" w:color="auto" w:fill="auto"/>
            <w:vAlign w:val="center"/>
          </w:tcPr>
          <w:p w:rsidR="008E19B8" w:rsidRDefault="008E19B8">
            <w:pPr>
              <w:jc w:val="center"/>
              <w:rPr>
                <w:rFonts w:ascii="Times New Roman" w:hAnsi="Times New Roman" w:cs="Times New Roman"/>
                <w:sz w:val="22"/>
                <w:szCs w:val="22"/>
              </w:rPr>
            </w:pPr>
            <w:r>
              <w:rPr>
                <w:rFonts w:ascii="Times New Roman" w:hAnsi="Times New Roman" w:cs="Times New Roman"/>
                <w:sz w:val="22"/>
                <w:szCs w:val="22"/>
              </w:rPr>
              <w:t>960</w:t>
            </w:r>
          </w:p>
        </w:tc>
        <w:tc>
          <w:tcPr>
            <w:tcW w:w="996" w:type="dxa"/>
            <w:tcBorders>
              <w:left w:val="single" w:sz="4" w:space="0" w:color="000000"/>
              <w:bottom w:val="single" w:sz="4" w:space="0" w:color="000000"/>
            </w:tcBorders>
            <w:shd w:val="clear" w:color="auto" w:fill="auto"/>
            <w:vAlign w:val="center"/>
          </w:tcPr>
          <w:p w:rsidR="008E19B8" w:rsidRDefault="008E19B8">
            <w:pPr>
              <w:jc w:val="center"/>
              <w:rPr>
                <w:rFonts w:ascii="Times New Roman" w:hAnsi="Times New Roman" w:cs="Times New Roman"/>
                <w:sz w:val="22"/>
                <w:szCs w:val="22"/>
              </w:rPr>
            </w:pPr>
            <w:r>
              <w:rPr>
                <w:rFonts w:ascii="Times New Roman" w:hAnsi="Times New Roman" w:cs="Times New Roman"/>
                <w:sz w:val="22"/>
                <w:szCs w:val="22"/>
              </w:rPr>
              <w:t>10800</w:t>
            </w:r>
          </w:p>
        </w:tc>
        <w:tc>
          <w:tcPr>
            <w:tcW w:w="1216" w:type="dxa"/>
            <w:tcBorders>
              <w:left w:val="single" w:sz="4" w:space="0" w:color="000000"/>
              <w:bottom w:val="single" w:sz="4" w:space="0" w:color="000000"/>
            </w:tcBorders>
            <w:shd w:val="clear" w:color="auto" w:fill="auto"/>
            <w:vAlign w:val="center"/>
          </w:tcPr>
          <w:p w:rsidR="008E19B8" w:rsidRDefault="008E19B8">
            <w:pPr>
              <w:jc w:val="center"/>
              <w:rPr>
                <w:rFonts w:ascii="Times New Roman" w:hAnsi="Times New Roman" w:cs="Times New Roman"/>
                <w:sz w:val="22"/>
                <w:szCs w:val="22"/>
              </w:rPr>
            </w:pPr>
            <w:r>
              <w:rPr>
                <w:rFonts w:ascii="Times New Roman" w:hAnsi="Times New Roman" w:cs="Times New Roman"/>
                <w:sz w:val="22"/>
                <w:szCs w:val="22"/>
              </w:rPr>
              <w:t>90</w:t>
            </w:r>
          </w:p>
        </w:tc>
        <w:tc>
          <w:tcPr>
            <w:tcW w:w="1072" w:type="dxa"/>
            <w:tcBorders>
              <w:left w:val="single" w:sz="4" w:space="0" w:color="000000"/>
              <w:bottom w:val="single" w:sz="4" w:space="0" w:color="000000"/>
              <w:right w:val="single" w:sz="4" w:space="0" w:color="000000"/>
            </w:tcBorders>
            <w:shd w:val="clear" w:color="auto" w:fill="auto"/>
            <w:vAlign w:val="center"/>
          </w:tcPr>
          <w:p w:rsidR="008E19B8" w:rsidRDefault="008E19B8">
            <w:pPr>
              <w:jc w:val="center"/>
            </w:pPr>
            <w:r>
              <w:rPr>
                <w:rFonts w:ascii="Times New Roman" w:hAnsi="Times New Roman" w:cs="Times New Roman"/>
                <w:sz w:val="22"/>
                <w:szCs w:val="22"/>
              </w:rPr>
              <w:t>100</w:t>
            </w:r>
          </w:p>
        </w:tc>
      </w:tr>
      <w:tr w:rsidR="008E19B8" w:rsidTr="0063284F">
        <w:trPr>
          <w:trHeight w:val="571"/>
        </w:trPr>
        <w:tc>
          <w:tcPr>
            <w:tcW w:w="543" w:type="dxa"/>
            <w:vMerge/>
            <w:tcBorders>
              <w:left w:val="single" w:sz="4" w:space="0" w:color="000000"/>
              <w:bottom w:val="single" w:sz="4" w:space="0" w:color="000000"/>
            </w:tcBorders>
            <w:shd w:val="clear" w:color="auto" w:fill="auto"/>
            <w:vAlign w:val="center"/>
          </w:tcPr>
          <w:p w:rsidR="008E19B8" w:rsidRDefault="008E19B8">
            <w:pPr>
              <w:snapToGrid w:val="0"/>
              <w:jc w:val="left"/>
              <w:rPr>
                <w:rFonts w:ascii="Times New Roman" w:hAnsi="Times New Roman" w:cs="Times New Roman"/>
                <w:sz w:val="22"/>
                <w:szCs w:val="22"/>
              </w:rPr>
            </w:pPr>
          </w:p>
        </w:tc>
        <w:tc>
          <w:tcPr>
            <w:tcW w:w="858" w:type="dxa"/>
            <w:vMerge/>
            <w:tcBorders>
              <w:left w:val="single" w:sz="4" w:space="0" w:color="000000"/>
              <w:bottom w:val="single" w:sz="4" w:space="0" w:color="000000"/>
            </w:tcBorders>
            <w:shd w:val="clear" w:color="auto" w:fill="auto"/>
            <w:vAlign w:val="center"/>
          </w:tcPr>
          <w:p w:rsidR="008E19B8" w:rsidRDefault="008E19B8">
            <w:pPr>
              <w:snapToGrid w:val="0"/>
              <w:jc w:val="left"/>
              <w:rPr>
                <w:rFonts w:ascii="Times New Roman" w:hAnsi="Times New Roman" w:cs="Times New Roman"/>
                <w:sz w:val="22"/>
                <w:szCs w:val="22"/>
              </w:rPr>
            </w:pPr>
          </w:p>
        </w:tc>
        <w:tc>
          <w:tcPr>
            <w:tcW w:w="846" w:type="dxa"/>
            <w:vMerge/>
            <w:tcBorders>
              <w:left w:val="single" w:sz="4" w:space="0" w:color="000000"/>
              <w:bottom w:val="single" w:sz="4" w:space="0" w:color="000000"/>
            </w:tcBorders>
            <w:shd w:val="clear" w:color="auto" w:fill="auto"/>
            <w:vAlign w:val="center"/>
          </w:tcPr>
          <w:p w:rsidR="008E19B8" w:rsidRDefault="008E19B8">
            <w:pPr>
              <w:snapToGrid w:val="0"/>
              <w:jc w:val="left"/>
              <w:rPr>
                <w:rFonts w:ascii="Times New Roman" w:hAnsi="Times New Roman" w:cs="Times New Roman"/>
                <w:sz w:val="22"/>
                <w:szCs w:val="22"/>
              </w:rPr>
            </w:pPr>
          </w:p>
        </w:tc>
        <w:tc>
          <w:tcPr>
            <w:tcW w:w="1228" w:type="dxa"/>
            <w:vMerge/>
            <w:tcBorders>
              <w:left w:val="single" w:sz="4" w:space="0" w:color="000000"/>
              <w:bottom w:val="single" w:sz="4" w:space="0" w:color="000000"/>
            </w:tcBorders>
            <w:shd w:val="clear" w:color="auto" w:fill="auto"/>
            <w:vAlign w:val="center"/>
          </w:tcPr>
          <w:p w:rsidR="008E19B8" w:rsidRDefault="008E19B8">
            <w:pPr>
              <w:snapToGrid w:val="0"/>
              <w:jc w:val="left"/>
              <w:rPr>
                <w:rFonts w:ascii="Times New Roman" w:hAnsi="Times New Roman" w:cs="Times New Roman"/>
                <w:sz w:val="22"/>
                <w:szCs w:val="22"/>
              </w:rPr>
            </w:pPr>
          </w:p>
        </w:tc>
        <w:tc>
          <w:tcPr>
            <w:tcW w:w="1898" w:type="dxa"/>
            <w:tcBorders>
              <w:left w:val="single" w:sz="4" w:space="0" w:color="000000"/>
              <w:bottom w:val="single" w:sz="4" w:space="0" w:color="000000"/>
            </w:tcBorders>
            <w:shd w:val="clear" w:color="auto" w:fill="auto"/>
            <w:vAlign w:val="center"/>
          </w:tcPr>
          <w:p w:rsidR="008E19B8" w:rsidRDefault="008E19B8">
            <w:pPr>
              <w:jc w:val="center"/>
              <w:rPr>
                <w:rFonts w:ascii="Times New Roman" w:hAnsi="Times New Roman" w:cs="Times New Roman"/>
                <w:sz w:val="22"/>
                <w:szCs w:val="22"/>
              </w:rPr>
            </w:pPr>
            <w:r>
              <w:rPr>
                <w:rFonts w:ascii="Times New Roman" w:hAnsi="Times New Roman" w:cs="Times New Roman"/>
                <w:sz w:val="22"/>
                <w:szCs w:val="22"/>
              </w:rPr>
              <w:t>СД 450/22,5, №07501881</w:t>
            </w:r>
          </w:p>
        </w:tc>
        <w:tc>
          <w:tcPr>
            <w:tcW w:w="882" w:type="dxa"/>
            <w:tcBorders>
              <w:left w:val="single" w:sz="4" w:space="0" w:color="000000"/>
              <w:bottom w:val="single" w:sz="4" w:space="0" w:color="000000"/>
            </w:tcBorders>
            <w:shd w:val="clear" w:color="auto" w:fill="auto"/>
            <w:vAlign w:val="center"/>
          </w:tcPr>
          <w:p w:rsidR="008E19B8" w:rsidRDefault="008E19B8">
            <w:pPr>
              <w:jc w:val="center"/>
              <w:rPr>
                <w:rFonts w:ascii="Times New Roman" w:hAnsi="Times New Roman" w:cs="Times New Roman"/>
                <w:sz w:val="22"/>
                <w:szCs w:val="22"/>
              </w:rPr>
            </w:pPr>
            <w:r>
              <w:rPr>
                <w:rFonts w:ascii="Times New Roman" w:hAnsi="Times New Roman" w:cs="Times New Roman"/>
                <w:sz w:val="22"/>
                <w:szCs w:val="22"/>
              </w:rPr>
              <w:t>2002</w:t>
            </w:r>
          </w:p>
        </w:tc>
        <w:tc>
          <w:tcPr>
            <w:tcW w:w="877" w:type="dxa"/>
            <w:tcBorders>
              <w:left w:val="single" w:sz="4" w:space="0" w:color="000000"/>
              <w:bottom w:val="single" w:sz="4" w:space="0" w:color="000000"/>
            </w:tcBorders>
            <w:shd w:val="clear" w:color="auto" w:fill="auto"/>
            <w:vAlign w:val="center"/>
          </w:tcPr>
          <w:p w:rsidR="008E19B8" w:rsidRDefault="008E19B8">
            <w:pPr>
              <w:jc w:val="center"/>
              <w:rPr>
                <w:rFonts w:ascii="Times New Roman" w:hAnsi="Times New Roman" w:cs="Times New Roman"/>
                <w:sz w:val="22"/>
                <w:szCs w:val="22"/>
              </w:rPr>
            </w:pPr>
            <w:r>
              <w:rPr>
                <w:rFonts w:ascii="Times New Roman" w:hAnsi="Times New Roman" w:cs="Times New Roman"/>
                <w:sz w:val="22"/>
                <w:szCs w:val="22"/>
              </w:rPr>
              <w:t>1</w:t>
            </w:r>
          </w:p>
        </w:tc>
        <w:tc>
          <w:tcPr>
            <w:tcW w:w="950" w:type="dxa"/>
            <w:tcBorders>
              <w:left w:val="single" w:sz="4" w:space="0" w:color="000000"/>
              <w:bottom w:val="single" w:sz="4" w:space="0" w:color="000000"/>
            </w:tcBorders>
            <w:shd w:val="clear" w:color="auto" w:fill="auto"/>
            <w:vAlign w:val="center"/>
          </w:tcPr>
          <w:p w:rsidR="008E19B8" w:rsidRDefault="008E19B8">
            <w:pPr>
              <w:jc w:val="center"/>
              <w:rPr>
                <w:rFonts w:ascii="Times New Roman" w:hAnsi="Times New Roman" w:cs="Times New Roman"/>
                <w:sz w:val="22"/>
                <w:szCs w:val="22"/>
              </w:rPr>
            </w:pPr>
            <w:r>
              <w:rPr>
                <w:rFonts w:ascii="Times New Roman" w:hAnsi="Times New Roman" w:cs="Times New Roman"/>
                <w:sz w:val="22"/>
                <w:szCs w:val="22"/>
              </w:rPr>
              <w:t>450</w:t>
            </w:r>
          </w:p>
        </w:tc>
        <w:tc>
          <w:tcPr>
            <w:tcW w:w="793" w:type="dxa"/>
            <w:tcBorders>
              <w:left w:val="single" w:sz="4" w:space="0" w:color="000000"/>
              <w:bottom w:val="single" w:sz="4" w:space="0" w:color="000000"/>
            </w:tcBorders>
            <w:shd w:val="clear" w:color="auto" w:fill="auto"/>
            <w:vAlign w:val="center"/>
          </w:tcPr>
          <w:p w:rsidR="008E19B8" w:rsidRDefault="008E19B8">
            <w:pPr>
              <w:jc w:val="center"/>
              <w:rPr>
                <w:rFonts w:ascii="Times New Roman" w:hAnsi="Times New Roman" w:cs="Times New Roman"/>
                <w:sz w:val="22"/>
                <w:szCs w:val="22"/>
              </w:rPr>
            </w:pPr>
            <w:r>
              <w:rPr>
                <w:rFonts w:ascii="Times New Roman" w:hAnsi="Times New Roman" w:cs="Times New Roman"/>
                <w:sz w:val="22"/>
                <w:szCs w:val="22"/>
              </w:rPr>
              <w:t>22,5</w:t>
            </w:r>
          </w:p>
        </w:tc>
        <w:tc>
          <w:tcPr>
            <w:tcW w:w="804" w:type="dxa"/>
            <w:tcBorders>
              <w:left w:val="single" w:sz="4" w:space="0" w:color="000000"/>
              <w:bottom w:val="single" w:sz="4" w:space="0" w:color="000000"/>
            </w:tcBorders>
            <w:shd w:val="clear" w:color="auto" w:fill="auto"/>
            <w:vAlign w:val="center"/>
          </w:tcPr>
          <w:p w:rsidR="008E19B8" w:rsidRDefault="008E19B8">
            <w:pPr>
              <w:jc w:val="center"/>
              <w:rPr>
                <w:rFonts w:ascii="Times New Roman" w:hAnsi="Times New Roman" w:cs="Times New Roman"/>
                <w:sz w:val="22"/>
                <w:szCs w:val="22"/>
              </w:rPr>
            </w:pPr>
            <w:r>
              <w:rPr>
                <w:rFonts w:ascii="Times New Roman" w:hAnsi="Times New Roman" w:cs="Times New Roman"/>
                <w:sz w:val="22"/>
                <w:szCs w:val="22"/>
              </w:rPr>
              <w:t>75</w:t>
            </w:r>
          </w:p>
        </w:tc>
        <w:tc>
          <w:tcPr>
            <w:tcW w:w="1168" w:type="dxa"/>
            <w:tcBorders>
              <w:left w:val="single" w:sz="4" w:space="0" w:color="000000"/>
              <w:bottom w:val="single" w:sz="4" w:space="0" w:color="000000"/>
            </w:tcBorders>
            <w:shd w:val="clear" w:color="auto" w:fill="auto"/>
            <w:vAlign w:val="center"/>
          </w:tcPr>
          <w:p w:rsidR="008E19B8" w:rsidRDefault="008E19B8">
            <w:pPr>
              <w:jc w:val="center"/>
              <w:rPr>
                <w:rFonts w:ascii="Times New Roman" w:hAnsi="Times New Roman" w:cs="Times New Roman"/>
                <w:sz w:val="22"/>
                <w:szCs w:val="22"/>
              </w:rPr>
            </w:pPr>
            <w:r>
              <w:rPr>
                <w:rFonts w:ascii="Times New Roman" w:hAnsi="Times New Roman" w:cs="Times New Roman"/>
                <w:sz w:val="22"/>
                <w:szCs w:val="22"/>
              </w:rPr>
              <w:t>960</w:t>
            </w:r>
          </w:p>
        </w:tc>
        <w:tc>
          <w:tcPr>
            <w:tcW w:w="996" w:type="dxa"/>
            <w:tcBorders>
              <w:left w:val="single" w:sz="4" w:space="0" w:color="000000"/>
              <w:bottom w:val="single" w:sz="4" w:space="0" w:color="000000"/>
            </w:tcBorders>
            <w:shd w:val="clear" w:color="auto" w:fill="auto"/>
            <w:vAlign w:val="center"/>
          </w:tcPr>
          <w:p w:rsidR="008E19B8" w:rsidRDefault="008E19B8">
            <w:pPr>
              <w:jc w:val="center"/>
              <w:rPr>
                <w:rFonts w:ascii="Times New Roman" w:hAnsi="Times New Roman" w:cs="Times New Roman"/>
                <w:sz w:val="22"/>
                <w:szCs w:val="22"/>
              </w:rPr>
            </w:pPr>
            <w:r>
              <w:rPr>
                <w:rFonts w:ascii="Times New Roman" w:hAnsi="Times New Roman" w:cs="Times New Roman"/>
                <w:sz w:val="22"/>
                <w:szCs w:val="22"/>
              </w:rPr>
              <w:t>10800</w:t>
            </w:r>
          </w:p>
        </w:tc>
        <w:tc>
          <w:tcPr>
            <w:tcW w:w="1216" w:type="dxa"/>
            <w:tcBorders>
              <w:left w:val="single" w:sz="4" w:space="0" w:color="000000"/>
              <w:bottom w:val="single" w:sz="4" w:space="0" w:color="000000"/>
            </w:tcBorders>
            <w:shd w:val="clear" w:color="auto" w:fill="auto"/>
            <w:vAlign w:val="center"/>
          </w:tcPr>
          <w:p w:rsidR="008E19B8" w:rsidRDefault="008E19B8">
            <w:pPr>
              <w:jc w:val="center"/>
              <w:rPr>
                <w:rFonts w:ascii="Times New Roman" w:hAnsi="Times New Roman" w:cs="Times New Roman"/>
                <w:sz w:val="22"/>
                <w:szCs w:val="22"/>
              </w:rPr>
            </w:pPr>
            <w:r>
              <w:rPr>
                <w:rFonts w:ascii="Times New Roman" w:hAnsi="Times New Roman" w:cs="Times New Roman"/>
                <w:sz w:val="22"/>
                <w:szCs w:val="22"/>
              </w:rPr>
              <w:t>90</w:t>
            </w:r>
          </w:p>
        </w:tc>
        <w:tc>
          <w:tcPr>
            <w:tcW w:w="1072" w:type="dxa"/>
            <w:tcBorders>
              <w:left w:val="single" w:sz="4" w:space="0" w:color="000000"/>
              <w:bottom w:val="single" w:sz="4" w:space="0" w:color="000000"/>
              <w:right w:val="single" w:sz="4" w:space="0" w:color="000000"/>
            </w:tcBorders>
            <w:shd w:val="clear" w:color="auto" w:fill="auto"/>
            <w:vAlign w:val="center"/>
          </w:tcPr>
          <w:p w:rsidR="008E19B8" w:rsidRDefault="008E19B8">
            <w:pPr>
              <w:jc w:val="center"/>
            </w:pPr>
            <w:r>
              <w:rPr>
                <w:rFonts w:ascii="Times New Roman" w:hAnsi="Times New Roman" w:cs="Times New Roman"/>
                <w:sz w:val="22"/>
                <w:szCs w:val="22"/>
              </w:rPr>
              <w:t>100</w:t>
            </w:r>
          </w:p>
        </w:tc>
      </w:tr>
    </w:tbl>
    <w:p w:rsidR="008E19B8" w:rsidRDefault="008E19B8">
      <w:pPr>
        <w:sectPr w:rsidR="008E19B8" w:rsidSect="00EB025B">
          <w:headerReference w:type="even" r:id="rId39"/>
          <w:headerReference w:type="default" r:id="rId40"/>
          <w:footerReference w:type="even" r:id="rId41"/>
          <w:footerReference w:type="default" r:id="rId42"/>
          <w:headerReference w:type="first" r:id="rId43"/>
          <w:footerReference w:type="first" r:id="rId44"/>
          <w:pgSz w:w="16838" w:h="11906" w:orient="landscape"/>
          <w:pgMar w:top="851" w:right="743" w:bottom="765" w:left="856" w:header="720" w:footer="709" w:gutter="0"/>
          <w:cols w:space="720"/>
          <w:titlePg/>
          <w:docGrid w:linePitch="600" w:charSpace="40960"/>
        </w:sectPr>
      </w:pPr>
    </w:p>
    <w:tbl>
      <w:tblPr>
        <w:tblW w:w="0" w:type="auto"/>
        <w:tblInd w:w="1198" w:type="dxa"/>
        <w:tblLayout w:type="fixed"/>
        <w:tblLook w:val="0000" w:firstRow="0" w:lastRow="0" w:firstColumn="0" w:lastColumn="0" w:noHBand="0" w:noVBand="0"/>
      </w:tblPr>
      <w:tblGrid>
        <w:gridCol w:w="543"/>
        <w:gridCol w:w="858"/>
        <w:gridCol w:w="846"/>
        <w:gridCol w:w="1228"/>
        <w:gridCol w:w="1898"/>
        <w:gridCol w:w="882"/>
        <w:gridCol w:w="802"/>
        <w:gridCol w:w="950"/>
        <w:gridCol w:w="793"/>
        <w:gridCol w:w="804"/>
        <w:gridCol w:w="1168"/>
        <w:gridCol w:w="996"/>
        <w:gridCol w:w="1216"/>
        <w:gridCol w:w="1072"/>
      </w:tblGrid>
      <w:tr w:rsidR="0063284F" w:rsidTr="0063284F">
        <w:trPr>
          <w:trHeight w:val="276"/>
        </w:trPr>
        <w:tc>
          <w:tcPr>
            <w:tcW w:w="543" w:type="dxa"/>
            <w:tcBorders>
              <w:top w:val="single" w:sz="4" w:space="0" w:color="auto"/>
              <w:left w:val="single" w:sz="4" w:space="0" w:color="000000"/>
              <w:bottom w:val="single" w:sz="4" w:space="0" w:color="000000"/>
            </w:tcBorders>
            <w:shd w:val="clear" w:color="auto" w:fill="F2F2F2" w:themeFill="background1" w:themeFillShade="F2"/>
            <w:vAlign w:val="center"/>
          </w:tcPr>
          <w:p w:rsidR="0063284F" w:rsidRPr="0063284F" w:rsidRDefault="0063284F" w:rsidP="00A31B2B">
            <w:pPr>
              <w:jc w:val="center"/>
              <w:rPr>
                <w:rFonts w:ascii="Times New Roman" w:hAnsi="Times New Roman" w:cs="Times New Roman"/>
                <w:b/>
                <w:szCs w:val="20"/>
              </w:rPr>
            </w:pPr>
            <w:r w:rsidRPr="0063284F">
              <w:rPr>
                <w:rFonts w:ascii="Times New Roman" w:hAnsi="Times New Roman" w:cs="Times New Roman"/>
                <w:b/>
                <w:szCs w:val="20"/>
              </w:rPr>
              <w:t>1</w:t>
            </w:r>
          </w:p>
        </w:tc>
        <w:tc>
          <w:tcPr>
            <w:tcW w:w="858" w:type="dxa"/>
            <w:tcBorders>
              <w:top w:val="single" w:sz="4" w:space="0" w:color="auto"/>
              <w:left w:val="single" w:sz="4" w:space="0" w:color="000000"/>
              <w:bottom w:val="single" w:sz="4" w:space="0" w:color="000000"/>
            </w:tcBorders>
            <w:shd w:val="clear" w:color="auto" w:fill="F2F2F2" w:themeFill="background1" w:themeFillShade="F2"/>
            <w:vAlign w:val="center"/>
          </w:tcPr>
          <w:p w:rsidR="0063284F" w:rsidRPr="0063284F" w:rsidRDefault="0063284F" w:rsidP="00A31B2B">
            <w:pPr>
              <w:jc w:val="center"/>
              <w:rPr>
                <w:rFonts w:ascii="Times New Roman" w:hAnsi="Times New Roman" w:cs="Times New Roman"/>
                <w:b/>
                <w:szCs w:val="20"/>
              </w:rPr>
            </w:pPr>
            <w:r w:rsidRPr="0063284F">
              <w:rPr>
                <w:rFonts w:ascii="Times New Roman" w:hAnsi="Times New Roman" w:cs="Times New Roman"/>
                <w:b/>
                <w:szCs w:val="20"/>
              </w:rPr>
              <w:t>2</w:t>
            </w:r>
          </w:p>
        </w:tc>
        <w:tc>
          <w:tcPr>
            <w:tcW w:w="846" w:type="dxa"/>
            <w:tcBorders>
              <w:top w:val="single" w:sz="4" w:space="0" w:color="auto"/>
              <w:left w:val="single" w:sz="4" w:space="0" w:color="000000"/>
              <w:bottom w:val="single" w:sz="4" w:space="0" w:color="000000"/>
            </w:tcBorders>
            <w:shd w:val="clear" w:color="auto" w:fill="F2F2F2" w:themeFill="background1" w:themeFillShade="F2"/>
            <w:vAlign w:val="center"/>
          </w:tcPr>
          <w:p w:rsidR="0063284F" w:rsidRPr="0063284F" w:rsidRDefault="0063284F" w:rsidP="00A31B2B">
            <w:pPr>
              <w:jc w:val="center"/>
              <w:rPr>
                <w:rFonts w:ascii="Times New Roman" w:hAnsi="Times New Roman" w:cs="Times New Roman"/>
                <w:b/>
                <w:szCs w:val="20"/>
              </w:rPr>
            </w:pPr>
            <w:r w:rsidRPr="0063284F">
              <w:rPr>
                <w:rFonts w:ascii="Times New Roman" w:hAnsi="Times New Roman" w:cs="Times New Roman"/>
                <w:b/>
                <w:szCs w:val="20"/>
              </w:rPr>
              <w:t>3</w:t>
            </w:r>
          </w:p>
        </w:tc>
        <w:tc>
          <w:tcPr>
            <w:tcW w:w="1228" w:type="dxa"/>
            <w:tcBorders>
              <w:top w:val="single" w:sz="4" w:space="0" w:color="auto"/>
              <w:left w:val="single" w:sz="4" w:space="0" w:color="000000"/>
              <w:bottom w:val="single" w:sz="4" w:space="0" w:color="000000"/>
            </w:tcBorders>
            <w:shd w:val="clear" w:color="auto" w:fill="F2F2F2" w:themeFill="background1" w:themeFillShade="F2"/>
            <w:vAlign w:val="center"/>
          </w:tcPr>
          <w:p w:rsidR="0063284F" w:rsidRPr="0063284F" w:rsidRDefault="0063284F" w:rsidP="00A31B2B">
            <w:pPr>
              <w:jc w:val="center"/>
              <w:rPr>
                <w:rFonts w:ascii="Times New Roman" w:hAnsi="Times New Roman" w:cs="Times New Roman"/>
                <w:b/>
                <w:szCs w:val="20"/>
              </w:rPr>
            </w:pPr>
            <w:r w:rsidRPr="0063284F">
              <w:rPr>
                <w:rFonts w:ascii="Times New Roman" w:hAnsi="Times New Roman" w:cs="Times New Roman"/>
                <w:b/>
                <w:szCs w:val="20"/>
              </w:rPr>
              <w:t>4</w:t>
            </w:r>
          </w:p>
        </w:tc>
        <w:tc>
          <w:tcPr>
            <w:tcW w:w="1898" w:type="dxa"/>
            <w:tcBorders>
              <w:top w:val="single" w:sz="4" w:space="0" w:color="auto"/>
              <w:left w:val="single" w:sz="4" w:space="0" w:color="000000"/>
              <w:bottom w:val="single" w:sz="4" w:space="0" w:color="000000"/>
            </w:tcBorders>
            <w:shd w:val="clear" w:color="auto" w:fill="F2F2F2" w:themeFill="background1" w:themeFillShade="F2"/>
            <w:vAlign w:val="center"/>
          </w:tcPr>
          <w:p w:rsidR="0063284F" w:rsidRPr="0063284F" w:rsidRDefault="0063284F" w:rsidP="00A31B2B">
            <w:pPr>
              <w:jc w:val="center"/>
              <w:rPr>
                <w:rFonts w:ascii="Times New Roman" w:hAnsi="Times New Roman" w:cs="Times New Roman"/>
                <w:b/>
                <w:szCs w:val="20"/>
              </w:rPr>
            </w:pPr>
            <w:r w:rsidRPr="0063284F">
              <w:rPr>
                <w:rFonts w:ascii="Times New Roman" w:hAnsi="Times New Roman" w:cs="Times New Roman"/>
                <w:b/>
                <w:szCs w:val="20"/>
              </w:rPr>
              <w:t>5</w:t>
            </w:r>
          </w:p>
        </w:tc>
        <w:tc>
          <w:tcPr>
            <w:tcW w:w="882" w:type="dxa"/>
            <w:tcBorders>
              <w:top w:val="single" w:sz="4" w:space="0" w:color="auto"/>
              <w:left w:val="single" w:sz="4" w:space="0" w:color="000000"/>
              <w:bottom w:val="single" w:sz="4" w:space="0" w:color="000000"/>
            </w:tcBorders>
            <w:shd w:val="clear" w:color="auto" w:fill="F2F2F2" w:themeFill="background1" w:themeFillShade="F2"/>
            <w:vAlign w:val="center"/>
          </w:tcPr>
          <w:p w:rsidR="0063284F" w:rsidRPr="0063284F" w:rsidRDefault="0063284F" w:rsidP="00A31B2B">
            <w:pPr>
              <w:jc w:val="center"/>
              <w:rPr>
                <w:rFonts w:ascii="Times New Roman" w:hAnsi="Times New Roman" w:cs="Times New Roman"/>
                <w:b/>
                <w:szCs w:val="20"/>
              </w:rPr>
            </w:pPr>
            <w:r w:rsidRPr="0063284F">
              <w:rPr>
                <w:rFonts w:ascii="Times New Roman" w:hAnsi="Times New Roman" w:cs="Times New Roman"/>
                <w:b/>
                <w:szCs w:val="20"/>
              </w:rPr>
              <w:t>6</w:t>
            </w:r>
          </w:p>
        </w:tc>
        <w:tc>
          <w:tcPr>
            <w:tcW w:w="802" w:type="dxa"/>
            <w:tcBorders>
              <w:top w:val="single" w:sz="4" w:space="0" w:color="auto"/>
              <w:left w:val="single" w:sz="4" w:space="0" w:color="000000"/>
              <w:bottom w:val="single" w:sz="4" w:space="0" w:color="000000"/>
            </w:tcBorders>
            <w:shd w:val="clear" w:color="auto" w:fill="F2F2F2" w:themeFill="background1" w:themeFillShade="F2"/>
            <w:vAlign w:val="center"/>
          </w:tcPr>
          <w:p w:rsidR="0063284F" w:rsidRPr="0063284F" w:rsidRDefault="0063284F" w:rsidP="00A31B2B">
            <w:pPr>
              <w:jc w:val="center"/>
              <w:rPr>
                <w:rFonts w:ascii="Times New Roman" w:hAnsi="Times New Roman" w:cs="Times New Roman"/>
                <w:b/>
                <w:szCs w:val="20"/>
              </w:rPr>
            </w:pPr>
            <w:r w:rsidRPr="0063284F">
              <w:rPr>
                <w:rFonts w:ascii="Times New Roman" w:hAnsi="Times New Roman" w:cs="Times New Roman"/>
                <w:b/>
                <w:szCs w:val="20"/>
              </w:rPr>
              <w:t>7</w:t>
            </w:r>
          </w:p>
        </w:tc>
        <w:tc>
          <w:tcPr>
            <w:tcW w:w="950" w:type="dxa"/>
            <w:tcBorders>
              <w:top w:val="single" w:sz="4" w:space="0" w:color="auto"/>
              <w:left w:val="single" w:sz="4" w:space="0" w:color="000000"/>
              <w:bottom w:val="single" w:sz="4" w:space="0" w:color="000000"/>
            </w:tcBorders>
            <w:shd w:val="clear" w:color="auto" w:fill="F2F2F2" w:themeFill="background1" w:themeFillShade="F2"/>
            <w:vAlign w:val="center"/>
          </w:tcPr>
          <w:p w:rsidR="0063284F" w:rsidRPr="0063284F" w:rsidRDefault="0063284F" w:rsidP="00A31B2B">
            <w:pPr>
              <w:jc w:val="center"/>
              <w:rPr>
                <w:rFonts w:ascii="Times New Roman" w:hAnsi="Times New Roman" w:cs="Times New Roman"/>
                <w:b/>
                <w:szCs w:val="20"/>
              </w:rPr>
            </w:pPr>
            <w:r w:rsidRPr="0063284F">
              <w:rPr>
                <w:rFonts w:ascii="Times New Roman" w:hAnsi="Times New Roman" w:cs="Times New Roman"/>
                <w:b/>
                <w:szCs w:val="20"/>
              </w:rPr>
              <w:t>8</w:t>
            </w:r>
          </w:p>
        </w:tc>
        <w:tc>
          <w:tcPr>
            <w:tcW w:w="793" w:type="dxa"/>
            <w:tcBorders>
              <w:top w:val="single" w:sz="4" w:space="0" w:color="auto"/>
              <w:left w:val="single" w:sz="4" w:space="0" w:color="000000"/>
              <w:bottom w:val="single" w:sz="4" w:space="0" w:color="000000"/>
            </w:tcBorders>
            <w:shd w:val="clear" w:color="auto" w:fill="F2F2F2" w:themeFill="background1" w:themeFillShade="F2"/>
            <w:vAlign w:val="center"/>
          </w:tcPr>
          <w:p w:rsidR="0063284F" w:rsidRPr="0063284F" w:rsidRDefault="0063284F" w:rsidP="00A31B2B">
            <w:pPr>
              <w:jc w:val="center"/>
              <w:rPr>
                <w:rFonts w:ascii="Times New Roman" w:hAnsi="Times New Roman" w:cs="Times New Roman"/>
                <w:b/>
                <w:szCs w:val="20"/>
              </w:rPr>
            </w:pPr>
            <w:r w:rsidRPr="0063284F">
              <w:rPr>
                <w:rFonts w:ascii="Times New Roman" w:hAnsi="Times New Roman" w:cs="Times New Roman"/>
                <w:b/>
                <w:szCs w:val="20"/>
              </w:rPr>
              <w:t>9</w:t>
            </w:r>
          </w:p>
        </w:tc>
        <w:tc>
          <w:tcPr>
            <w:tcW w:w="804" w:type="dxa"/>
            <w:tcBorders>
              <w:top w:val="single" w:sz="4" w:space="0" w:color="auto"/>
              <w:left w:val="single" w:sz="4" w:space="0" w:color="000000"/>
              <w:bottom w:val="single" w:sz="4" w:space="0" w:color="000000"/>
            </w:tcBorders>
            <w:shd w:val="clear" w:color="auto" w:fill="F2F2F2" w:themeFill="background1" w:themeFillShade="F2"/>
            <w:vAlign w:val="center"/>
          </w:tcPr>
          <w:p w:rsidR="0063284F" w:rsidRPr="0063284F" w:rsidRDefault="0063284F" w:rsidP="00A31B2B">
            <w:pPr>
              <w:jc w:val="center"/>
              <w:rPr>
                <w:rFonts w:ascii="Times New Roman" w:hAnsi="Times New Roman" w:cs="Times New Roman"/>
                <w:b/>
                <w:szCs w:val="20"/>
              </w:rPr>
            </w:pPr>
            <w:r w:rsidRPr="0063284F">
              <w:rPr>
                <w:rFonts w:ascii="Times New Roman" w:hAnsi="Times New Roman" w:cs="Times New Roman"/>
                <w:b/>
                <w:szCs w:val="20"/>
              </w:rPr>
              <w:t>10</w:t>
            </w:r>
          </w:p>
        </w:tc>
        <w:tc>
          <w:tcPr>
            <w:tcW w:w="1168" w:type="dxa"/>
            <w:tcBorders>
              <w:top w:val="single" w:sz="4" w:space="0" w:color="auto"/>
              <w:left w:val="single" w:sz="4" w:space="0" w:color="000000"/>
              <w:bottom w:val="single" w:sz="4" w:space="0" w:color="000000"/>
            </w:tcBorders>
            <w:shd w:val="clear" w:color="auto" w:fill="F2F2F2" w:themeFill="background1" w:themeFillShade="F2"/>
            <w:vAlign w:val="center"/>
          </w:tcPr>
          <w:p w:rsidR="0063284F" w:rsidRPr="0063284F" w:rsidRDefault="0063284F" w:rsidP="00A31B2B">
            <w:pPr>
              <w:jc w:val="center"/>
              <w:rPr>
                <w:rFonts w:ascii="Times New Roman" w:hAnsi="Times New Roman" w:cs="Times New Roman"/>
                <w:b/>
                <w:szCs w:val="20"/>
              </w:rPr>
            </w:pPr>
            <w:r w:rsidRPr="0063284F">
              <w:rPr>
                <w:rFonts w:ascii="Times New Roman" w:hAnsi="Times New Roman" w:cs="Times New Roman"/>
                <w:b/>
                <w:szCs w:val="20"/>
              </w:rPr>
              <w:t>11</w:t>
            </w:r>
          </w:p>
        </w:tc>
        <w:tc>
          <w:tcPr>
            <w:tcW w:w="996" w:type="dxa"/>
            <w:tcBorders>
              <w:top w:val="single" w:sz="4" w:space="0" w:color="auto"/>
              <w:left w:val="single" w:sz="4" w:space="0" w:color="000000"/>
              <w:bottom w:val="single" w:sz="4" w:space="0" w:color="000000"/>
            </w:tcBorders>
            <w:shd w:val="clear" w:color="auto" w:fill="F2F2F2" w:themeFill="background1" w:themeFillShade="F2"/>
            <w:vAlign w:val="center"/>
          </w:tcPr>
          <w:p w:rsidR="0063284F" w:rsidRPr="0063284F" w:rsidRDefault="0063284F" w:rsidP="00A31B2B">
            <w:pPr>
              <w:jc w:val="center"/>
              <w:rPr>
                <w:rFonts w:ascii="Times New Roman" w:hAnsi="Times New Roman" w:cs="Times New Roman"/>
                <w:b/>
                <w:szCs w:val="20"/>
              </w:rPr>
            </w:pPr>
            <w:r w:rsidRPr="0063284F">
              <w:rPr>
                <w:rFonts w:ascii="Times New Roman" w:hAnsi="Times New Roman" w:cs="Times New Roman"/>
                <w:b/>
                <w:szCs w:val="20"/>
              </w:rPr>
              <w:t>12</w:t>
            </w:r>
          </w:p>
        </w:tc>
        <w:tc>
          <w:tcPr>
            <w:tcW w:w="1216" w:type="dxa"/>
            <w:tcBorders>
              <w:top w:val="single" w:sz="4" w:space="0" w:color="auto"/>
              <w:left w:val="single" w:sz="4" w:space="0" w:color="000000"/>
              <w:bottom w:val="single" w:sz="4" w:space="0" w:color="000000"/>
            </w:tcBorders>
            <w:shd w:val="clear" w:color="auto" w:fill="F2F2F2" w:themeFill="background1" w:themeFillShade="F2"/>
            <w:vAlign w:val="center"/>
          </w:tcPr>
          <w:p w:rsidR="0063284F" w:rsidRPr="0063284F" w:rsidRDefault="0063284F" w:rsidP="00A31B2B">
            <w:pPr>
              <w:jc w:val="center"/>
              <w:rPr>
                <w:rFonts w:ascii="Times New Roman" w:hAnsi="Times New Roman" w:cs="Times New Roman"/>
                <w:b/>
                <w:szCs w:val="20"/>
              </w:rPr>
            </w:pPr>
            <w:r w:rsidRPr="0063284F">
              <w:rPr>
                <w:rFonts w:ascii="Times New Roman" w:hAnsi="Times New Roman" w:cs="Times New Roman"/>
                <w:b/>
                <w:szCs w:val="20"/>
              </w:rPr>
              <w:t>13</w:t>
            </w:r>
          </w:p>
        </w:tc>
        <w:tc>
          <w:tcPr>
            <w:tcW w:w="1072" w:type="dxa"/>
            <w:tcBorders>
              <w:top w:val="single" w:sz="4" w:space="0" w:color="auto"/>
              <w:left w:val="single" w:sz="4" w:space="0" w:color="000000"/>
              <w:bottom w:val="single" w:sz="4" w:space="0" w:color="000000"/>
              <w:right w:val="single" w:sz="4" w:space="0" w:color="000000"/>
            </w:tcBorders>
            <w:shd w:val="clear" w:color="auto" w:fill="F2F2F2" w:themeFill="background1" w:themeFillShade="F2"/>
            <w:vAlign w:val="center"/>
          </w:tcPr>
          <w:p w:rsidR="0063284F" w:rsidRPr="0063284F" w:rsidRDefault="0063284F" w:rsidP="00A31B2B">
            <w:pPr>
              <w:jc w:val="center"/>
              <w:rPr>
                <w:rFonts w:ascii="Times New Roman" w:hAnsi="Times New Roman" w:cs="Times New Roman"/>
                <w:b/>
                <w:szCs w:val="20"/>
              </w:rPr>
            </w:pPr>
            <w:r w:rsidRPr="0063284F">
              <w:rPr>
                <w:rFonts w:ascii="Times New Roman" w:hAnsi="Times New Roman" w:cs="Times New Roman"/>
                <w:b/>
                <w:szCs w:val="20"/>
              </w:rPr>
              <w:t>14</w:t>
            </w:r>
          </w:p>
        </w:tc>
      </w:tr>
      <w:tr w:rsidR="0063284F" w:rsidTr="00377965">
        <w:trPr>
          <w:trHeight w:val="1074"/>
        </w:trPr>
        <w:tc>
          <w:tcPr>
            <w:tcW w:w="543" w:type="dxa"/>
            <w:vMerge w:val="restart"/>
            <w:tcBorders>
              <w:top w:val="single" w:sz="4" w:space="0" w:color="auto"/>
              <w:left w:val="single" w:sz="4" w:space="0" w:color="000000"/>
              <w:bottom w:val="single" w:sz="4" w:space="0" w:color="000000"/>
            </w:tcBorders>
            <w:shd w:val="clear" w:color="auto" w:fill="auto"/>
            <w:vAlign w:val="center"/>
          </w:tcPr>
          <w:p w:rsidR="0063284F" w:rsidRDefault="0063284F">
            <w:pPr>
              <w:jc w:val="center"/>
              <w:rPr>
                <w:rFonts w:ascii="Times New Roman" w:hAnsi="Times New Roman" w:cs="Times New Roman"/>
                <w:sz w:val="22"/>
                <w:szCs w:val="22"/>
              </w:rPr>
            </w:pPr>
            <w:r>
              <w:rPr>
                <w:rFonts w:ascii="Times New Roman" w:hAnsi="Times New Roman" w:cs="Times New Roman"/>
                <w:sz w:val="22"/>
                <w:szCs w:val="22"/>
              </w:rPr>
              <w:t>5</w:t>
            </w:r>
          </w:p>
        </w:tc>
        <w:tc>
          <w:tcPr>
            <w:tcW w:w="858" w:type="dxa"/>
            <w:vMerge w:val="restart"/>
            <w:tcBorders>
              <w:top w:val="single" w:sz="4" w:space="0" w:color="auto"/>
              <w:left w:val="single" w:sz="4" w:space="0" w:color="000000"/>
              <w:bottom w:val="single" w:sz="4" w:space="0" w:color="000000"/>
            </w:tcBorders>
            <w:shd w:val="clear" w:color="auto" w:fill="auto"/>
            <w:vAlign w:val="center"/>
          </w:tcPr>
          <w:p w:rsidR="0063284F" w:rsidRDefault="0063284F">
            <w:pPr>
              <w:jc w:val="center"/>
              <w:rPr>
                <w:rFonts w:ascii="Times New Roman" w:hAnsi="Times New Roman" w:cs="Times New Roman"/>
                <w:sz w:val="22"/>
                <w:szCs w:val="22"/>
              </w:rPr>
            </w:pPr>
            <w:r>
              <w:rPr>
                <w:rFonts w:ascii="Times New Roman" w:hAnsi="Times New Roman" w:cs="Times New Roman"/>
                <w:sz w:val="22"/>
                <w:szCs w:val="22"/>
              </w:rPr>
              <w:t>4</w:t>
            </w:r>
          </w:p>
        </w:tc>
        <w:tc>
          <w:tcPr>
            <w:tcW w:w="846" w:type="dxa"/>
            <w:vMerge w:val="restart"/>
            <w:tcBorders>
              <w:top w:val="single" w:sz="4" w:space="0" w:color="auto"/>
              <w:left w:val="single" w:sz="4" w:space="0" w:color="000000"/>
              <w:bottom w:val="single" w:sz="4" w:space="0" w:color="000000"/>
            </w:tcBorders>
            <w:shd w:val="clear" w:color="auto" w:fill="auto"/>
            <w:vAlign w:val="center"/>
          </w:tcPr>
          <w:p w:rsidR="0063284F" w:rsidRDefault="0063284F">
            <w:pPr>
              <w:jc w:val="center"/>
              <w:rPr>
                <w:rFonts w:ascii="Times New Roman" w:hAnsi="Times New Roman" w:cs="Times New Roman"/>
                <w:sz w:val="22"/>
                <w:szCs w:val="22"/>
              </w:rPr>
            </w:pPr>
            <w:r>
              <w:rPr>
                <w:rFonts w:ascii="Times New Roman" w:hAnsi="Times New Roman" w:cs="Times New Roman"/>
                <w:sz w:val="22"/>
                <w:szCs w:val="22"/>
              </w:rPr>
              <w:t>1963</w:t>
            </w:r>
          </w:p>
        </w:tc>
        <w:tc>
          <w:tcPr>
            <w:tcW w:w="1228" w:type="dxa"/>
            <w:vMerge w:val="restart"/>
            <w:tcBorders>
              <w:top w:val="single" w:sz="4" w:space="0" w:color="auto"/>
              <w:left w:val="single" w:sz="4" w:space="0" w:color="000000"/>
              <w:bottom w:val="single" w:sz="4" w:space="0" w:color="000000"/>
            </w:tcBorders>
            <w:shd w:val="clear" w:color="auto" w:fill="auto"/>
            <w:vAlign w:val="center"/>
          </w:tcPr>
          <w:p w:rsidR="0063284F" w:rsidRDefault="0063284F">
            <w:pPr>
              <w:jc w:val="center"/>
              <w:rPr>
                <w:rFonts w:ascii="Times New Roman" w:hAnsi="Times New Roman" w:cs="Times New Roman"/>
                <w:sz w:val="22"/>
                <w:szCs w:val="22"/>
              </w:rPr>
            </w:pPr>
            <w:r>
              <w:rPr>
                <w:rFonts w:ascii="Times New Roman" w:hAnsi="Times New Roman" w:cs="Times New Roman"/>
                <w:sz w:val="22"/>
                <w:szCs w:val="22"/>
              </w:rPr>
              <w:t>01100187</w:t>
            </w:r>
          </w:p>
        </w:tc>
        <w:tc>
          <w:tcPr>
            <w:tcW w:w="1898" w:type="dxa"/>
            <w:tcBorders>
              <w:top w:val="single" w:sz="4" w:space="0" w:color="auto"/>
              <w:left w:val="single" w:sz="4" w:space="0" w:color="000000"/>
              <w:bottom w:val="single" w:sz="4" w:space="0" w:color="000000"/>
            </w:tcBorders>
            <w:shd w:val="clear" w:color="auto" w:fill="auto"/>
            <w:vAlign w:val="center"/>
          </w:tcPr>
          <w:p w:rsidR="0063284F" w:rsidRDefault="0063284F">
            <w:pPr>
              <w:jc w:val="center"/>
              <w:rPr>
                <w:rFonts w:ascii="Times New Roman" w:hAnsi="Times New Roman" w:cs="Times New Roman"/>
                <w:sz w:val="22"/>
                <w:szCs w:val="22"/>
              </w:rPr>
            </w:pPr>
            <w:r>
              <w:rPr>
                <w:rFonts w:ascii="Times New Roman" w:hAnsi="Times New Roman" w:cs="Times New Roman"/>
                <w:sz w:val="22"/>
                <w:szCs w:val="22"/>
              </w:rPr>
              <w:t>«Иртыш» НФ 3200/400.400-200/4,  №07502149</w:t>
            </w:r>
          </w:p>
        </w:tc>
        <w:tc>
          <w:tcPr>
            <w:tcW w:w="882" w:type="dxa"/>
            <w:tcBorders>
              <w:top w:val="single" w:sz="4" w:space="0" w:color="auto"/>
              <w:left w:val="single" w:sz="4" w:space="0" w:color="000000"/>
              <w:bottom w:val="single" w:sz="4" w:space="0" w:color="000000"/>
            </w:tcBorders>
            <w:shd w:val="clear" w:color="auto" w:fill="auto"/>
            <w:vAlign w:val="center"/>
          </w:tcPr>
          <w:p w:rsidR="0063284F" w:rsidRDefault="0063284F">
            <w:pPr>
              <w:jc w:val="center"/>
              <w:rPr>
                <w:rFonts w:ascii="Times New Roman" w:hAnsi="Times New Roman" w:cs="Times New Roman"/>
                <w:sz w:val="22"/>
                <w:szCs w:val="22"/>
              </w:rPr>
            </w:pPr>
            <w:r>
              <w:rPr>
                <w:rFonts w:ascii="Times New Roman" w:hAnsi="Times New Roman" w:cs="Times New Roman"/>
                <w:sz w:val="22"/>
                <w:szCs w:val="22"/>
              </w:rPr>
              <w:t>2011</w:t>
            </w:r>
          </w:p>
        </w:tc>
        <w:tc>
          <w:tcPr>
            <w:tcW w:w="802" w:type="dxa"/>
            <w:tcBorders>
              <w:top w:val="single" w:sz="4" w:space="0" w:color="auto"/>
              <w:left w:val="single" w:sz="4" w:space="0" w:color="000000"/>
              <w:bottom w:val="single" w:sz="4" w:space="0" w:color="000000"/>
            </w:tcBorders>
            <w:shd w:val="clear" w:color="auto" w:fill="auto"/>
            <w:vAlign w:val="center"/>
          </w:tcPr>
          <w:p w:rsidR="0063284F" w:rsidRDefault="0063284F">
            <w:pPr>
              <w:jc w:val="center"/>
              <w:rPr>
                <w:rFonts w:ascii="Times New Roman" w:hAnsi="Times New Roman" w:cs="Times New Roman"/>
                <w:sz w:val="22"/>
                <w:szCs w:val="22"/>
              </w:rPr>
            </w:pPr>
            <w:r>
              <w:rPr>
                <w:rFonts w:ascii="Times New Roman" w:hAnsi="Times New Roman" w:cs="Times New Roman"/>
                <w:sz w:val="22"/>
                <w:szCs w:val="22"/>
              </w:rPr>
              <w:t>1</w:t>
            </w:r>
          </w:p>
        </w:tc>
        <w:tc>
          <w:tcPr>
            <w:tcW w:w="950" w:type="dxa"/>
            <w:tcBorders>
              <w:top w:val="single" w:sz="4" w:space="0" w:color="auto"/>
              <w:left w:val="single" w:sz="4" w:space="0" w:color="000000"/>
              <w:bottom w:val="single" w:sz="4" w:space="0" w:color="000000"/>
            </w:tcBorders>
            <w:shd w:val="clear" w:color="auto" w:fill="auto"/>
            <w:vAlign w:val="center"/>
          </w:tcPr>
          <w:p w:rsidR="0063284F" w:rsidRDefault="0063284F">
            <w:pPr>
              <w:jc w:val="center"/>
              <w:rPr>
                <w:rFonts w:ascii="Times New Roman" w:hAnsi="Times New Roman" w:cs="Times New Roman"/>
                <w:sz w:val="22"/>
                <w:szCs w:val="22"/>
              </w:rPr>
            </w:pPr>
            <w:r>
              <w:rPr>
                <w:rFonts w:ascii="Times New Roman" w:hAnsi="Times New Roman" w:cs="Times New Roman"/>
                <w:sz w:val="22"/>
                <w:szCs w:val="22"/>
              </w:rPr>
              <w:t>800</w:t>
            </w:r>
          </w:p>
        </w:tc>
        <w:tc>
          <w:tcPr>
            <w:tcW w:w="793" w:type="dxa"/>
            <w:tcBorders>
              <w:top w:val="single" w:sz="4" w:space="0" w:color="auto"/>
              <w:left w:val="single" w:sz="4" w:space="0" w:color="000000"/>
              <w:bottom w:val="single" w:sz="4" w:space="0" w:color="000000"/>
            </w:tcBorders>
            <w:shd w:val="clear" w:color="auto" w:fill="auto"/>
            <w:vAlign w:val="center"/>
          </w:tcPr>
          <w:p w:rsidR="0063284F" w:rsidRDefault="0063284F">
            <w:pPr>
              <w:jc w:val="center"/>
              <w:rPr>
                <w:rFonts w:ascii="Times New Roman" w:hAnsi="Times New Roman" w:cs="Times New Roman"/>
                <w:sz w:val="22"/>
                <w:szCs w:val="22"/>
              </w:rPr>
            </w:pPr>
            <w:r>
              <w:rPr>
                <w:rFonts w:ascii="Times New Roman" w:hAnsi="Times New Roman" w:cs="Times New Roman"/>
                <w:sz w:val="22"/>
                <w:szCs w:val="22"/>
              </w:rPr>
              <w:t>50</w:t>
            </w:r>
          </w:p>
        </w:tc>
        <w:tc>
          <w:tcPr>
            <w:tcW w:w="804" w:type="dxa"/>
            <w:tcBorders>
              <w:top w:val="single" w:sz="4" w:space="0" w:color="auto"/>
              <w:left w:val="single" w:sz="4" w:space="0" w:color="000000"/>
              <w:bottom w:val="single" w:sz="4" w:space="0" w:color="000000"/>
            </w:tcBorders>
            <w:shd w:val="clear" w:color="auto" w:fill="auto"/>
            <w:vAlign w:val="center"/>
          </w:tcPr>
          <w:p w:rsidR="0063284F" w:rsidRDefault="0063284F">
            <w:pPr>
              <w:jc w:val="center"/>
              <w:rPr>
                <w:rFonts w:ascii="Times New Roman" w:hAnsi="Times New Roman" w:cs="Times New Roman"/>
                <w:sz w:val="22"/>
                <w:szCs w:val="22"/>
              </w:rPr>
            </w:pPr>
            <w:r>
              <w:rPr>
                <w:rFonts w:ascii="Times New Roman" w:hAnsi="Times New Roman" w:cs="Times New Roman"/>
                <w:sz w:val="22"/>
                <w:szCs w:val="22"/>
              </w:rPr>
              <w:t>200</w:t>
            </w:r>
          </w:p>
        </w:tc>
        <w:tc>
          <w:tcPr>
            <w:tcW w:w="1168" w:type="dxa"/>
            <w:tcBorders>
              <w:top w:val="single" w:sz="4" w:space="0" w:color="auto"/>
              <w:left w:val="single" w:sz="4" w:space="0" w:color="000000"/>
              <w:bottom w:val="single" w:sz="4" w:space="0" w:color="000000"/>
            </w:tcBorders>
            <w:shd w:val="clear" w:color="auto" w:fill="auto"/>
            <w:vAlign w:val="center"/>
          </w:tcPr>
          <w:p w:rsidR="0063284F" w:rsidRDefault="0063284F">
            <w:pPr>
              <w:jc w:val="center"/>
              <w:rPr>
                <w:rFonts w:ascii="Times New Roman" w:hAnsi="Times New Roman" w:cs="Times New Roman"/>
                <w:sz w:val="22"/>
                <w:szCs w:val="22"/>
              </w:rPr>
            </w:pPr>
            <w:r>
              <w:rPr>
                <w:rFonts w:ascii="Times New Roman" w:hAnsi="Times New Roman" w:cs="Times New Roman"/>
                <w:sz w:val="22"/>
                <w:szCs w:val="22"/>
              </w:rPr>
              <w:t xml:space="preserve">14 </w:t>
            </w:r>
          </w:p>
        </w:tc>
        <w:tc>
          <w:tcPr>
            <w:tcW w:w="996" w:type="dxa"/>
            <w:tcBorders>
              <w:top w:val="single" w:sz="4" w:space="0" w:color="auto"/>
              <w:left w:val="single" w:sz="4" w:space="0" w:color="000000"/>
              <w:bottom w:val="single" w:sz="4" w:space="0" w:color="000000"/>
            </w:tcBorders>
            <w:shd w:val="clear" w:color="auto" w:fill="auto"/>
            <w:vAlign w:val="center"/>
          </w:tcPr>
          <w:p w:rsidR="0063284F" w:rsidRDefault="0063284F">
            <w:pPr>
              <w:jc w:val="center"/>
              <w:rPr>
                <w:rFonts w:ascii="Times New Roman" w:hAnsi="Times New Roman" w:cs="Times New Roman"/>
                <w:sz w:val="22"/>
                <w:szCs w:val="22"/>
              </w:rPr>
            </w:pPr>
            <w:r>
              <w:rPr>
                <w:rFonts w:ascii="Times New Roman" w:hAnsi="Times New Roman" w:cs="Times New Roman"/>
                <w:sz w:val="22"/>
                <w:szCs w:val="22"/>
              </w:rPr>
              <w:t>19200</w:t>
            </w:r>
          </w:p>
        </w:tc>
        <w:tc>
          <w:tcPr>
            <w:tcW w:w="1216" w:type="dxa"/>
            <w:tcBorders>
              <w:top w:val="single" w:sz="4" w:space="0" w:color="auto"/>
              <w:left w:val="single" w:sz="4" w:space="0" w:color="000000"/>
              <w:bottom w:val="single" w:sz="4" w:space="0" w:color="000000"/>
            </w:tcBorders>
            <w:shd w:val="clear" w:color="auto" w:fill="auto"/>
            <w:vAlign w:val="center"/>
          </w:tcPr>
          <w:p w:rsidR="0063284F" w:rsidRDefault="0063284F">
            <w:pPr>
              <w:jc w:val="center"/>
              <w:rPr>
                <w:rFonts w:ascii="Times New Roman" w:hAnsi="Times New Roman" w:cs="Times New Roman"/>
                <w:sz w:val="22"/>
                <w:szCs w:val="22"/>
              </w:rPr>
            </w:pPr>
            <w:r>
              <w:rPr>
                <w:rFonts w:ascii="Times New Roman" w:hAnsi="Times New Roman" w:cs="Times New Roman"/>
                <w:sz w:val="22"/>
                <w:szCs w:val="22"/>
              </w:rPr>
              <w:t>95</w:t>
            </w:r>
          </w:p>
        </w:tc>
        <w:tc>
          <w:tcPr>
            <w:tcW w:w="1072" w:type="dxa"/>
            <w:tcBorders>
              <w:top w:val="single" w:sz="4" w:space="0" w:color="auto"/>
              <w:left w:val="single" w:sz="4" w:space="0" w:color="000000"/>
              <w:bottom w:val="single" w:sz="4" w:space="0" w:color="000000"/>
              <w:right w:val="single" w:sz="4" w:space="0" w:color="000000"/>
            </w:tcBorders>
            <w:shd w:val="clear" w:color="auto" w:fill="auto"/>
            <w:vAlign w:val="center"/>
          </w:tcPr>
          <w:p w:rsidR="0063284F" w:rsidRDefault="0063284F">
            <w:pPr>
              <w:jc w:val="center"/>
            </w:pPr>
            <w:r>
              <w:rPr>
                <w:rFonts w:ascii="Times New Roman" w:hAnsi="Times New Roman" w:cs="Times New Roman"/>
                <w:sz w:val="22"/>
                <w:szCs w:val="22"/>
              </w:rPr>
              <w:t xml:space="preserve">81 </w:t>
            </w:r>
          </w:p>
        </w:tc>
      </w:tr>
      <w:tr w:rsidR="0063284F" w:rsidTr="0063284F">
        <w:trPr>
          <w:trHeight w:val="749"/>
        </w:trPr>
        <w:tc>
          <w:tcPr>
            <w:tcW w:w="543" w:type="dxa"/>
            <w:vMerge/>
            <w:tcBorders>
              <w:left w:val="single" w:sz="4" w:space="0" w:color="000000"/>
              <w:bottom w:val="single" w:sz="4" w:space="0" w:color="000000"/>
            </w:tcBorders>
            <w:shd w:val="clear" w:color="auto" w:fill="auto"/>
            <w:vAlign w:val="center"/>
          </w:tcPr>
          <w:p w:rsidR="0063284F" w:rsidRDefault="0063284F">
            <w:pPr>
              <w:snapToGrid w:val="0"/>
              <w:jc w:val="left"/>
              <w:rPr>
                <w:rFonts w:ascii="Times New Roman" w:hAnsi="Times New Roman" w:cs="Times New Roman"/>
                <w:sz w:val="22"/>
                <w:szCs w:val="22"/>
              </w:rPr>
            </w:pPr>
          </w:p>
        </w:tc>
        <w:tc>
          <w:tcPr>
            <w:tcW w:w="858" w:type="dxa"/>
            <w:vMerge/>
            <w:tcBorders>
              <w:left w:val="single" w:sz="4" w:space="0" w:color="000000"/>
              <w:bottom w:val="single" w:sz="4" w:space="0" w:color="000000"/>
            </w:tcBorders>
            <w:shd w:val="clear" w:color="auto" w:fill="auto"/>
            <w:vAlign w:val="center"/>
          </w:tcPr>
          <w:p w:rsidR="0063284F" w:rsidRDefault="0063284F">
            <w:pPr>
              <w:snapToGrid w:val="0"/>
              <w:jc w:val="left"/>
              <w:rPr>
                <w:rFonts w:ascii="Times New Roman" w:hAnsi="Times New Roman" w:cs="Times New Roman"/>
                <w:sz w:val="22"/>
                <w:szCs w:val="22"/>
              </w:rPr>
            </w:pPr>
          </w:p>
        </w:tc>
        <w:tc>
          <w:tcPr>
            <w:tcW w:w="846" w:type="dxa"/>
            <w:vMerge/>
            <w:tcBorders>
              <w:left w:val="single" w:sz="4" w:space="0" w:color="000000"/>
              <w:bottom w:val="single" w:sz="4" w:space="0" w:color="000000"/>
            </w:tcBorders>
            <w:shd w:val="clear" w:color="auto" w:fill="auto"/>
            <w:vAlign w:val="center"/>
          </w:tcPr>
          <w:p w:rsidR="0063284F" w:rsidRDefault="0063284F">
            <w:pPr>
              <w:snapToGrid w:val="0"/>
              <w:jc w:val="left"/>
              <w:rPr>
                <w:rFonts w:ascii="Times New Roman" w:hAnsi="Times New Roman" w:cs="Times New Roman"/>
                <w:sz w:val="22"/>
                <w:szCs w:val="22"/>
              </w:rPr>
            </w:pPr>
          </w:p>
        </w:tc>
        <w:tc>
          <w:tcPr>
            <w:tcW w:w="1228" w:type="dxa"/>
            <w:vMerge/>
            <w:tcBorders>
              <w:left w:val="single" w:sz="4" w:space="0" w:color="000000"/>
              <w:bottom w:val="single" w:sz="4" w:space="0" w:color="000000"/>
            </w:tcBorders>
            <w:shd w:val="clear" w:color="auto" w:fill="auto"/>
            <w:vAlign w:val="center"/>
          </w:tcPr>
          <w:p w:rsidR="0063284F" w:rsidRDefault="0063284F">
            <w:pPr>
              <w:snapToGrid w:val="0"/>
              <w:jc w:val="left"/>
              <w:rPr>
                <w:rFonts w:ascii="Times New Roman" w:hAnsi="Times New Roman" w:cs="Times New Roman"/>
                <w:sz w:val="22"/>
                <w:szCs w:val="22"/>
              </w:rPr>
            </w:pPr>
          </w:p>
        </w:tc>
        <w:tc>
          <w:tcPr>
            <w:tcW w:w="1898" w:type="dxa"/>
            <w:tcBorders>
              <w:left w:val="single" w:sz="4" w:space="0" w:color="000000"/>
              <w:bottom w:val="single" w:sz="4" w:space="0" w:color="000000"/>
            </w:tcBorders>
            <w:shd w:val="clear" w:color="auto" w:fill="auto"/>
            <w:vAlign w:val="center"/>
          </w:tcPr>
          <w:p w:rsidR="0063284F" w:rsidRDefault="0063284F">
            <w:pPr>
              <w:jc w:val="center"/>
              <w:rPr>
                <w:rFonts w:ascii="Times New Roman" w:hAnsi="Times New Roman" w:cs="Times New Roman"/>
                <w:sz w:val="22"/>
                <w:szCs w:val="22"/>
              </w:rPr>
            </w:pPr>
            <w:r>
              <w:rPr>
                <w:rFonts w:ascii="Times New Roman" w:hAnsi="Times New Roman" w:cs="Times New Roman"/>
                <w:sz w:val="22"/>
                <w:szCs w:val="22"/>
              </w:rPr>
              <w:t>СМ 250-200-400/4, №07502113</w:t>
            </w:r>
          </w:p>
        </w:tc>
        <w:tc>
          <w:tcPr>
            <w:tcW w:w="882" w:type="dxa"/>
            <w:tcBorders>
              <w:left w:val="single" w:sz="4" w:space="0" w:color="000000"/>
              <w:bottom w:val="single" w:sz="4" w:space="0" w:color="000000"/>
            </w:tcBorders>
            <w:shd w:val="clear" w:color="auto" w:fill="auto"/>
            <w:vAlign w:val="center"/>
          </w:tcPr>
          <w:p w:rsidR="0063284F" w:rsidRDefault="0063284F">
            <w:pPr>
              <w:jc w:val="center"/>
              <w:rPr>
                <w:rFonts w:ascii="Times New Roman" w:hAnsi="Times New Roman" w:cs="Times New Roman"/>
                <w:sz w:val="22"/>
                <w:szCs w:val="22"/>
              </w:rPr>
            </w:pPr>
            <w:r>
              <w:rPr>
                <w:rFonts w:ascii="Times New Roman" w:hAnsi="Times New Roman" w:cs="Times New Roman"/>
                <w:sz w:val="22"/>
                <w:szCs w:val="22"/>
              </w:rPr>
              <w:t>2010</w:t>
            </w:r>
          </w:p>
        </w:tc>
        <w:tc>
          <w:tcPr>
            <w:tcW w:w="802" w:type="dxa"/>
            <w:tcBorders>
              <w:left w:val="single" w:sz="4" w:space="0" w:color="000000"/>
              <w:bottom w:val="single" w:sz="4" w:space="0" w:color="000000"/>
            </w:tcBorders>
            <w:shd w:val="clear" w:color="auto" w:fill="auto"/>
            <w:vAlign w:val="center"/>
          </w:tcPr>
          <w:p w:rsidR="0063284F" w:rsidRDefault="0063284F">
            <w:pPr>
              <w:jc w:val="center"/>
              <w:rPr>
                <w:rFonts w:ascii="Times New Roman" w:hAnsi="Times New Roman" w:cs="Times New Roman"/>
                <w:sz w:val="22"/>
                <w:szCs w:val="22"/>
              </w:rPr>
            </w:pPr>
            <w:r>
              <w:rPr>
                <w:rFonts w:ascii="Times New Roman" w:hAnsi="Times New Roman" w:cs="Times New Roman"/>
                <w:sz w:val="22"/>
                <w:szCs w:val="22"/>
              </w:rPr>
              <w:t>1</w:t>
            </w:r>
          </w:p>
        </w:tc>
        <w:tc>
          <w:tcPr>
            <w:tcW w:w="950" w:type="dxa"/>
            <w:tcBorders>
              <w:left w:val="single" w:sz="4" w:space="0" w:color="000000"/>
              <w:bottom w:val="single" w:sz="4" w:space="0" w:color="000000"/>
            </w:tcBorders>
            <w:shd w:val="clear" w:color="auto" w:fill="auto"/>
            <w:vAlign w:val="center"/>
          </w:tcPr>
          <w:p w:rsidR="0063284F" w:rsidRDefault="0063284F">
            <w:pPr>
              <w:jc w:val="center"/>
              <w:rPr>
                <w:rFonts w:ascii="Times New Roman" w:hAnsi="Times New Roman" w:cs="Times New Roman"/>
                <w:sz w:val="22"/>
                <w:szCs w:val="22"/>
              </w:rPr>
            </w:pPr>
            <w:r>
              <w:rPr>
                <w:rFonts w:ascii="Times New Roman" w:hAnsi="Times New Roman" w:cs="Times New Roman"/>
                <w:sz w:val="22"/>
                <w:szCs w:val="22"/>
              </w:rPr>
              <w:t>680</w:t>
            </w:r>
          </w:p>
        </w:tc>
        <w:tc>
          <w:tcPr>
            <w:tcW w:w="793" w:type="dxa"/>
            <w:tcBorders>
              <w:left w:val="single" w:sz="4" w:space="0" w:color="000000"/>
              <w:bottom w:val="single" w:sz="4" w:space="0" w:color="000000"/>
            </w:tcBorders>
            <w:shd w:val="clear" w:color="auto" w:fill="auto"/>
            <w:vAlign w:val="center"/>
          </w:tcPr>
          <w:p w:rsidR="0063284F" w:rsidRDefault="0063284F">
            <w:pPr>
              <w:jc w:val="center"/>
              <w:rPr>
                <w:rFonts w:ascii="Times New Roman" w:hAnsi="Times New Roman" w:cs="Times New Roman"/>
                <w:sz w:val="22"/>
                <w:szCs w:val="22"/>
              </w:rPr>
            </w:pPr>
            <w:r>
              <w:rPr>
                <w:rFonts w:ascii="Times New Roman" w:hAnsi="Times New Roman" w:cs="Times New Roman"/>
                <w:sz w:val="22"/>
                <w:szCs w:val="22"/>
              </w:rPr>
              <w:t>43</w:t>
            </w:r>
          </w:p>
        </w:tc>
        <w:tc>
          <w:tcPr>
            <w:tcW w:w="804" w:type="dxa"/>
            <w:tcBorders>
              <w:left w:val="single" w:sz="4" w:space="0" w:color="000000"/>
              <w:bottom w:val="single" w:sz="4" w:space="0" w:color="000000"/>
            </w:tcBorders>
            <w:shd w:val="clear" w:color="auto" w:fill="auto"/>
            <w:vAlign w:val="center"/>
          </w:tcPr>
          <w:p w:rsidR="0063284F" w:rsidRDefault="0063284F">
            <w:pPr>
              <w:jc w:val="center"/>
              <w:rPr>
                <w:rFonts w:ascii="Times New Roman" w:hAnsi="Times New Roman" w:cs="Times New Roman"/>
                <w:sz w:val="22"/>
                <w:szCs w:val="22"/>
              </w:rPr>
            </w:pPr>
            <w:r>
              <w:rPr>
                <w:rFonts w:ascii="Times New Roman" w:hAnsi="Times New Roman" w:cs="Times New Roman"/>
                <w:sz w:val="22"/>
                <w:szCs w:val="22"/>
              </w:rPr>
              <w:t>200</w:t>
            </w:r>
          </w:p>
        </w:tc>
        <w:tc>
          <w:tcPr>
            <w:tcW w:w="1168" w:type="dxa"/>
            <w:tcBorders>
              <w:left w:val="single" w:sz="4" w:space="0" w:color="000000"/>
              <w:bottom w:val="single" w:sz="4" w:space="0" w:color="000000"/>
            </w:tcBorders>
            <w:shd w:val="clear" w:color="auto" w:fill="auto"/>
            <w:vAlign w:val="center"/>
          </w:tcPr>
          <w:p w:rsidR="0063284F" w:rsidRDefault="0063284F">
            <w:pPr>
              <w:jc w:val="center"/>
              <w:rPr>
                <w:rFonts w:ascii="Times New Roman" w:hAnsi="Times New Roman" w:cs="Times New Roman"/>
                <w:sz w:val="22"/>
                <w:szCs w:val="22"/>
              </w:rPr>
            </w:pPr>
            <w:r>
              <w:rPr>
                <w:rFonts w:ascii="Times New Roman" w:hAnsi="Times New Roman" w:cs="Times New Roman"/>
                <w:sz w:val="22"/>
                <w:szCs w:val="22"/>
              </w:rPr>
              <w:t>1450</w:t>
            </w:r>
          </w:p>
        </w:tc>
        <w:tc>
          <w:tcPr>
            <w:tcW w:w="996" w:type="dxa"/>
            <w:tcBorders>
              <w:left w:val="single" w:sz="4" w:space="0" w:color="000000"/>
              <w:bottom w:val="single" w:sz="4" w:space="0" w:color="000000"/>
            </w:tcBorders>
            <w:shd w:val="clear" w:color="auto" w:fill="auto"/>
            <w:vAlign w:val="center"/>
          </w:tcPr>
          <w:p w:rsidR="0063284F" w:rsidRDefault="0063284F">
            <w:pPr>
              <w:jc w:val="center"/>
              <w:rPr>
                <w:rFonts w:ascii="Times New Roman" w:hAnsi="Times New Roman" w:cs="Times New Roman"/>
                <w:sz w:val="22"/>
                <w:szCs w:val="22"/>
              </w:rPr>
            </w:pPr>
            <w:r>
              <w:rPr>
                <w:rFonts w:ascii="Times New Roman" w:hAnsi="Times New Roman" w:cs="Times New Roman"/>
                <w:sz w:val="22"/>
                <w:szCs w:val="22"/>
              </w:rPr>
              <w:t>16320</w:t>
            </w:r>
          </w:p>
        </w:tc>
        <w:tc>
          <w:tcPr>
            <w:tcW w:w="1216" w:type="dxa"/>
            <w:tcBorders>
              <w:left w:val="single" w:sz="4" w:space="0" w:color="000000"/>
              <w:bottom w:val="single" w:sz="4" w:space="0" w:color="000000"/>
            </w:tcBorders>
            <w:shd w:val="clear" w:color="auto" w:fill="auto"/>
            <w:vAlign w:val="center"/>
          </w:tcPr>
          <w:p w:rsidR="0063284F" w:rsidRDefault="0063284F">
            <w:pPr>
              <w:jc w:val="center"/>
              <w:rPr>
                <w:rFonts w:ascii="Times New Roman" w:hAnsi="Times New Roman" w:cs="Times New Roman"/>
                <w:sz w:val="22"/>
                <w:szCs w:val="22"/>
              </w:rPr>
            </w:pPr>
            <w:r>
              <w:rPr>
                <w:rFonts w:ascii="Times New Roman" w:hAnsi="Times New Roman" w:cs="Times New Roman"/>
                <w:sz w:val="22"/>
                <w:szCs w:val="22"/>
              </w:rPr>
              <w:t>95</w:t>
            </w:r>
          </w:p>
        </w:tc>
        <w:tc>
          <w:tcPr>
            <w:tcW w:w="1072" w:type="dxa"/>
            <w:tcBorders>
              <w:left w:val="single" w:sz="4" w:space="0" w:color="000000"/>
              <w:bottom w:val="single" w:sz="4" w:space="0" w:color="000000"/>
              <w:right w:val="single" w:sz="4" w:space="0" w:color="000000"/>
            </w:tcBorders>
            <w:shd w:val="clear" w:color="auto" w:fill="auto"/>
            <w:vAlign w:val="center"/>
          </w:tcPr>
          <w:p w:rsidR="0063284F" w:rsidRDefault="0063284F">
            <w:pPr>
              <w:jc w:val="center"/>
            </w:pPr>
            <w:r>
              <w:rPr>
                <w:rFonts w:ascii="Times New Roman" w:hAnsi="Times New Roman" w:cs="Times New Roman"/>
                <w:sz w:val="22"/>
                <w:szCs w:val="22"/>
              </w:rPr>
              <w:t>100</w:t>
            </w:r>
          </w:p>
        </w:tc>
      </w:tr>
      <w:tr w:rsidR="0063284F" w:rsidTr="00377965">
        <w:trPr>
          <w:trHeight w:val="897"/>
        </w:trPr>
        <w:tc>
          <w:tcPr>
            <w:tcW w:w="543" w:type="dxa"/>
            <w:vMerge/>
            <w:tcBorders>
              <w:left w:val="single" w:sz="4" w:space="0" w:color="000000"/>
              <w:bottom w:val="single" w:sz="4" w:space="0" w:color="000000"/>
            </w:tcBorders>
            <w:shd w:val="clear" w:color="auto" w:fill="auto"/>
            <w:vAlign w:val="center"/>
          </w:tcPr>
          <w:p w:rsidR="0063284F" w:rsidRDefault="0063284F">
            <w:pPr>
              <w:snapToGrid w:val="0"/>
              <w:jc w:val="left"/>
              <w:rPr>
                <w:rFonts w:ascii="Times New Roman" w:hAnsi="Times New Roman" w:cs="Times New Roman"/>
                <w:sz w:val="22"/>
                <w:szCs w:val="22"/>
              </w:rPr>
            </w:pPr>
          </w:p>
        </w:tc>
        <w:tc>
          <w:tcPr>
            <w:tcW w:w="858" w:type="dxa"/>
            <w:vMerge/>
            <w:tcBorders>
              <w:left w:val="single" w:sz="4" w:space="0" w:color="000000"/>
              <w:bottom w:val="single" w:sz="4" w:space="0" w:color="000000"/>
            </w:tcBorders>
            <w:shd w:val="clear" w:color="auto" w:fill="auto"/>
            <w:vAlign w:val="center"/>
          </w:tcPr>
          <w:p w:rsidR="0063284F" w:rsidRDefault="0063284F">
            <w:pPr>
              <w:snapToGrid w:val="0"/>
              <w:jc w:val="left"/>
              <w:rPr>
                <w:rFonts w:ascii="Times New Roman" w:hAnsi="Times New Roman" w:cs="Times New Roman"/>
                <w:sz w:val="22"/>
                <w:szCs w:val="22"/>
              </w:rPr>
            </w:pPr>
          </w:p>
        </w:tc>
        <w:tc>
          <w:tcPr>
            <w:tcW w:w="846" w:type="dxa"/>
            <w:vMerge/>
            <w:tcBorders>
              <w:left w:val="single" w:sz="4" w:space="0" w:color="000000"/>
              <w:bottom w:val="single" w:sz="4" w:space="0" w:color="000000"/>
            </w:tcBorders>
            <w:shd w:val="clear" w:color="auto" w:fill="auto"/>
            <w:vAlign w:val="center"/>
          </w:tcPr>
          <w:p w:rsidR="0063284F" w:rsidRDefault="0063284F">
            <w:pPr>
              <w:snapToGrid w:val="0"/>
              <w:jc w:val="left"/>
              <w:rPr>
                <w:rFonts w:ascii="Times New Roman" w:hAnsi="Times New Roman" w:cs="Times New Roman"/>
                <w:sz w:val="22"/>
                <w:szCs w:val="22"/>
              </w:rPr>
            </w:pPr>
          </w:p>
        </w:tc>
        <w:tc>
          <w:tcPr>
            <w:tcW w:w="1228" w:type="dxa"/>
            <w:vMerge/>
            <w:tcBorders>
              <w:left w:val="single" w:sz="4" w:space="0" w:color="000000"/>
              <w:bottom w:val="single" w:sz="4" w:space="0" w:color="000000"/>
            </w:tcBorders>
            <w:shd w:val="clear" w:color="auto" w:fill="auto"/>
            <w:vAlign w:val="center"/>
          </w:tcPr>
          <w:p w:rsidR="0063284F" w:rsidRDefault="0063284F">
            <w:pPr>
              <w:snapToGrid w:val="0"/>
              <w:jc w:val="left"/>
              <w:rPr>
                <w:rFonts w:ascii="Times New Roman" w:hAnsi="Times New Roman" w:cs="Times New Roman"/>
                <w:sz w:val="22"/>
                <w:szCs w:val="22"/>
              </w:rPr>
            </w:pPr>
          </w:p>
        </w:tc>
        <w:tc>
          <w:tcPr>
            <w:tcW w:w="1898" w:type="dxa"/>
            <w:tcBorders>
              <w:left w:val="single" w:sz="4" w:space="0" w:color="000000"/>
              <w:bottom w:val="single" w:sz="4" w:space="0" w:color="000000"/>
            </w:tcBorders>
            <w:shd w:val="clear" w:color="auto" w:fill="auto"/>
            <w:vAlign w:val="center"/>
          </w:tcPr>
          <w:p w:rsidR="0063284F" w:rsidRDefault="0063284F">
            <w:pPr>
              <w:jc w:val="center"/>
              <w:rPr>
                <w:rFonts w:ascii="Times New Roman" w:hAnsi="Times New Roman" w:cs="Times New Roman"/>
                <w:sz w:val="22"/>
                <w:szCs w:val="22"/>
              </w:rPr>
            </w:pPr>
            <w:r>
              <w:rPr>
                <w:rFonts w:ascii="Times New Roman" w:hAnsi="Times New Roman" w:cs="Times New Roman"/>
                <w:sz w:val="22"/>
                <w:szCs w:val="22"/>
              </w:rPr>
              <w:t>СМ 250-200-400/4, №07502030</w:t>
            </w:r>
          </w:p>
        </w:tc>
        <w:tc>
          <w:tcPr>
            <w:tcW w:w="882" w:type="dxa"/>
            <w:tcBorders>
              <w:left w:val="single" w:sz="4" w:space="0" w:color="000000"/>
              <w:bottom w:val="single" w:sz="4" w:space="0" w:color="000000"/>
            </w:tcBorders>
            <w:shd w:val="clear" w:color="auto" w:fill="auto"/>
            <w:vAlign w:val="center"/>
          </w:tcPr>
          <w:p w:rsidR="0063284F" w:rsidRDefault="0063284F">
            <w:pPr>
              <w:jc w:val="center"/>
              <w:rPr>
                <w:rFonts w:ascii="Times New Roman" w:hAnsi="Times New Roman" w:cs="Times New Roman"/>
                <w:sz w:val="22"/>
                <w:szCs w:val="22"/>
              </w:rPr>
            </w:pPr>
            <w:r>
              <w:rPr>
                <w:rFonts w:ascii="Times New Roman" w:hAnsi="Times New Roman" w:cs="Times New Roman"/>
                <w:sz w:val="22"/>
                <w:szCs w:val="22"/>
              </w:rPr>
              <w:t>2006</w:t>
            </w:r>
          </w:p>
        </w:tc>
        <w:tc>
          <w:tcPr>
            <w:tcW w:w="802" w:type="dxa"/>
            <w:tcBorders>
              <w:left w:val="single" w:sz="4" w:space="0" w:color="000000"/>
              <w:bottom w:val="single" w:sz="4" w:space="0" w:color="000000"/>
            </w:tcBorders>
            <w:shd w:val="clear" w:color="auto" w:fill="auto"/>
            <w:vAlign w:val="center"/>
          </w:tcPr>
          <w:p w:rsidR="0063284F" w:rsidRDefault="0063284F">
            <w:pPr>
              <w:jc w:val="center"/>
              <w:rPr>
                <w:rFonts w:ascii="Times New Roman" w:hAnsi="Times New Roman" w:cs="Times New Roman"/>
                <w:sz w:val="22"/>
                <w:szCs w:val="22"/>
              </w:rPr>
            </w:pPr>
            <w:r>
              <w:rPr>
                <w:rFonts w:ascii="Times New Roman" w:hAnsi="Times New Roman" w:cs="Times New Roman"/>
                <w:sz w:val="22"/>
                <w:szCs w:val="22"/>
              </w:rPr>
              <w:t>1</w:t>
            </w:r>
          </w:p>
        </w:tc>
        <w:tc>
          <w:tcPr>
            <w:tcW w:w="950" w:type="dxa"/>
            <w:tcBorders>
              <w:left w:val="single" w:sz="4" w:space="0" w:color="000000"/>
              <w:bottom w:val="single" w:sz="4" w:space="0" w:color="000000"/>
            </w:tcBorders>
            <w:shd w:val="clear" w:color="auto" w:fill="auto"/>
            <w:vAlign w:val="center"/>
          </w:tcPr>
          <w:p w:rsidR="0063284F" w:rsidRDefault="0063284F">
            <w:pPr>
              <w:jc w:val="center"/>
              <w:rPr>
                <w:rFonts w:ascii="Times New Roman" w:hAnsi="Times New Roman" w:cs="Times New Roman"/>
                <w:sz w:val="22"/>
                <w:szCs w:val="22"/>
              </w:rPr>
            </w:pPr>
            <w:r>
              <w:rPr>
                <w:rFonts w:ascii="Times New Roman" w:hAnsi="Times New Roman" w:cs="Times New Roman"/>
                <w:sz w:val="22"/>
                <w:szCs w:val="22"/>
              </w:rPr>
              <w:t>680</w:t>
            </w:r>
          </w:p>
        </w:tc>
        <w:tc>
          <w:tcPr>
            <w:tcW w:w="793" w:type="dxa"/>
            <w:tcBorders>
              <w:left w:val="single" w:sz="4" w:space="0" w:color="000000"/>
              <w:bottom w:val="single" w:sz="4" w:space="0" w:color="000000"/>
            </w:tcBorders>
            <w:shd w:val="clear" w:color="auto" w:fill="auto"/>
            <w:vAlign w:val="center"/>
          </w:tcPr>
          <w:p w:rsidR="0063284F" w:rsidRDefault="0063284F">
            <w:pPr>
              <w:jc w:val="center"/>
              <w:rPr>
                <w:rFonts w:ascii="Times New Roman" w:hAnsi="Times New Roman" w:cs="Times New Roman"/>
                <w:sz w:val="22"/>
                <w:szCs w:val="22"/>
              </w:rPr>
            </w:pPr>
            <w:r>
              <w:rPr>
                <w:rFonts w:ascii="Times New Roman" w:hAnsi="Times New Roman" w:cs="Times New Roman"/>
                <w:sz w:val="22"/>
                <w:szCs w:val="22"/>
              </w:rPr>
              <w:t>43</w:t>
            </w:r>
          </w:p>
        </w:tc>
        <w:tc>
          <w:tcPr>
            <w:tcW w:w="804" w:type="dxa"/>
            <w:tcBorders>
              <w:left w:val="single" w:sz="4" w:space="0" w:color="000000"/>
              <w:bottom w:val="single" w:sz="4" w:space="0" w:color="000000"/>
            </w:tcBorders>
            <w:shd w:val="clear" w:color="auto" w:fill="auto"/>
            <w:vAlign w:val="center"/>
          </w:tcPr>
          <w:p w:rsidR="0063284F" w:rsidRDefault="0063284F">
            <w:pPr>
              <w:jc w:val="center"/>
              <w:rPr>
                <w:rFonts w:ascii="Times New Roman" w:hAnsi="Times New Roman" w:cs="Times New Roman"/>
                <w:sz w:val="22"/>
                <w:szCs w:val="22"/>
              </w:rPr>
            </w:pPr>
            <w:r>
              <w:rPr>
                <w:rFonts w:ascii="Times New Roman" w:hAnsi="Times New Roman" w:cs="Times New Roman"/>
                <w:sz w:val="22"/>
                <w:szCs w:val="22"/>
              </w:rPr>
              <w:t>200</w:t>
            </w:r>
          </w:p>
        </w:tc>
        <w:tc>
          <w:tcPr>
            <w:tcW w:w="1168" w:type="dxa"/>
            <w:tcBorders>
              <w:left w:val="single" w:sz="4" w:space="0" w:color="000000"/>
              <w:bottom w:val="single" w:sz="4" w:space="0" w:color="000000"/>
            </w:tcBorders>
            <w:shd w:val="clear" w:color="auto" w:fill="auto"/>
            <w:vAlign w:val="center"/>
          </w:tcPr>
          <w:p w:rsidR="0063284F" w:rsidRDefault="0063284F">
            <w:pPr>
              <w:jc w:val="center"/>
              <w:rPr>
                <w:rFonts w:ascii="Times New Roman" w:hAnsi="Times New Roman" w:cs="Times New Roman"/>
                <w:sz w:val="22"/>
                <w:szCs w:val="22"/>
              </w:rPr>
            </w:pPr>
            <w:r>
              <w:rPr>
                <w:rFonts w:ascii="Times New Roman" w:hAnsi="Times New Roman" w:cs="Times New Roman"/>
                <w:sz w:val="22"/>
                <w:szCs w:val="22"/>
              </w:rPr>
              <w:t>1450</w:t>
            </w:r>
          </w:p>
        </w:tc>
        <w:tc>
          <w:tcPr>
            <w:tcW w:w="996" w:type="dxa"/>
            <w:tcBorders>
              <w:left w:val="single" w:sz="4" w:space="0" w:color="000000"/>
              <w:bottom w:val="single" w:sz="4" w:space="0" w:color="000000"/>
            </w:tcBorders>
            <w:shd w:val="clear" w:color="auto" w:fill="auto"/>
            <w:vAlign w:val="center"/>
          </w:tcPr>
          <w:p w:rsidR="0063284F" w:rsidRDefault="0063284F">
            <w:pPr>
              <w:jc w:val="center"/>
              <w:rPr>
                <w:rFonts w:ascii="Times New Roman" w:hAnsi="Times New Roman" w:cs="Times New Roman"/>
                <w:sz w:val="22"/>
                <w:szCs w:val="22"/>
              </w:rPr>
            </w:pPr>
            <w:r>
              <w:rPr>
                <w:rFonts w:ascii="Times New Roman" w:hAnsi="Times New Roman" w:cs="Times New Roman"/>
                <w:sz w:val="22"/>
                <w:szCs w:val="22"/>
              </w:rPr>
              <w:t>16320</w:t>
            </w:r>
          </w:p>
        </w:tc>
        <w:tc>
          <w:tcPr>
            <w:tcW w:w="1216" w:type="dxa"/>
            <w:tcBorders>
              <w:left w:val="single" w:sz="4" w:space="0" w:color="000000"/>
              <w:bottom w:val="single" w:sz="4" w:space="0" w:color="000000"/>
            </w:tcBorders>
            <w:shd w:val="clear" w:color="auto" w:fill="auto"/>
            <w:vAlign w:val="center"/>
          </w:tcPr>
          <w:p w:rsidR="0063284F" w:rsidRDefault="0063284F">
            <w:pPr>
              <w:jc w:val="center"/>
              <w:rPr>
                <w:rFonts w:ascii="Times New Roman" w:hAnsi="Times New Roman" w:cs="Times New Roman"/>
                <w:sz w:val="22"/>
                <w:szCs w:val="22"/>
              </w:rPr>
            </w:pPr>
            <w:r>
              <w:rPr>
                <w:rFonts w:ascii="Times New Roman" w:hAnsi="Times New Roman" w:cs="Times New Roman"/>
                <w:sz w:val="22"/>
                <w:szCs w:val="22"/>
              </w:rPr>
              <w:t>95</w:t>
            </w:r>
          </w:p>
        </w:tc>
        <w:tc>
          <w:tcPr>
            <w:tcW w:w="1072" w:type="dxa"/>
            <w:tcBorders>
              <w:left w:val="single" w:sz="4" w:space="0" w:color="000000"/>
              <w:bottom w:val="single" w:sz="4" w:space="0" w:color="000000"/>
              <w:right w:val="single" w:sz="4" w:space="0" w:color="000000"/>
            </w:tcBorders>
            <w:shd w:val="clear" w:color="auto" w:fill="auto"/>
            <w:vAlign w:val="center"/>
          </w:tcPr>
          <w:p w:rsidR="0063284F" w:rsidRDefault="0063284F">
            <w:pPr>
              <w:jc w:val="center"/>
            </w:pPr>
            <w:r>
              <w:rPr>
                <w:rFonts w:ascii="Times New Roman" w:hAnsi="Times New Roman" w:cs="Times New Roman"/>
                <w:sz w:val="22"/>
                <w:szCs w:val="22"/>
              </w:rPr>
              <w:t>100</w:t>
            </w:r>
          </w:p>
        </w:tc>
      </w:tr>
      <w:tr w:rsidR="0063284F" w:rsidTr="00377965">
        <w:trPr>
          <w:trHeight w:val="845"/>
        </w:trPr>
        <w:tc>
          <w:tcPr>
            <w:tcW w:w="543" w:type="dxa"/>
            <w:vMerge/>
            <w:tcBorders>
              <w:left w:val="single" w:sz="4" w:space="0" w:color="000000"/>
              <w:bottom w:val="single" w:sz="4" w:space="0" w:color="000000"/>
            </w:tcBorders>
            <w:shd w:val="clear" w:color="auto" w:fill="auto"/>
            <w:vAlign w:val="center"/>
          </w:tcPr>
          <w:p w:rsidR="0063284F" w:rsidRDefault="0063284F">
            <w:pPr>
              <w:snapToGrid w:val="0"/>
              <w:jc w:val="left"/>
              <w:rPr>
                <w:rFonts w:ascii="Times New Roman" w:hAnsi="Times New Roman" w:cs="Times New Roman"/>
                <w:sz w:val="22"/>
                <w:szCs w:val="22"/>
              </w:rPr>
            </w:pPr>
          </w:p>
        </w:tc>
        <w:tc>
          <w:tcPr>
            <w:tcW w:w="858" w:type="dxa"/>
            <w:vMerge/>
            <w:tcBorders>
              <w:left w:val="single" w:sz="4" w:space="0" w:color="000000"/>
              <w:bottom w:val="single" w:sz="4" w:space="0" w:color="000000"/>
            </w:tcBorders>
            <w:shd w:val="clear" w:color="auto" w:fill="auto"/>
            <w:vAlign w:val="center"/>
          </w:tcPr>
          <w:p w:rsidR="0063284F" w:rsidRDefault="0063284F">
            <w:pPr>
              <w:snapToGrid w:val="0"/>
              <w:jc w:val="left"/>
              <w:rPr>
                <w:rFonts w:ascii="Times New Roman" w:hAnsi="Times New Roman" w:cs="Times New Roman"/>
                <w:sz w:val="22"/>
                <w:szCs w:val="22"/>
              </w:rPr>
            </w:pPr>
          </w:p>
        </w:tc>
        <w:tc>
          <w:tcPr>
            <w:tcW w:w="846" w:type="dxa"/>
            <w:vMerge/>
            <w:tcBorders>
              <w:left w:val="single" w:sz="4" w:space="0" w:color="000000"/>
              <w:bottom w:val="single" w:sz="4" w:space="0" w:color="000000"/>
            </w:tcBorders>
            <w:shd w:val="clear" w:color="auto" w:fill="auto"/>
            <w:vAlign w:val="center"/>
          </w:tcPr>
          <w:p w:rsidR="0063284F" w:rsidRDefault="0063284F">
            <w:pPr>
              <w:snapToGrid w:val="0"/>
              <w:jc w:val="left"/>
              <w:rPr>
                <w:rFonts w:ascii="Times New Roman" w:hAnsi="Times New Roman" w:cs="Times New Roman"/>
                <w:sz w:val="22"/>
                <w:szCs w:val="22"/>
              </w:rPr>
            </w:pPr>
          </w:p>
        </w:tc>
        <w:tc>
          <w:tcPr>
            <w:tcW w:w="1228" w:type="dxa"/>
            <w:vMerge/>
            <w:tcBorders>
              <w:left w:val="single" w:sz="4" w:space="0" w:color="000000"/>
              <w:bottom w:val="single" w:sz="4" w:space="0" w:color="000000"/>
            </w:tcBorders>
            <w:shd w:val="clear" w:color="auto" w:fill="auto"/>
            <w:vAlign w:val="center"/>
          </w:tcPr>
          <w:p w:rsidR="0063284F" w:rsidRDefault="0063284F">
            <w:pPr>
              <w:snapToGrid w:val="0"/>
              <w:jc w:val="left"/>
              <w:rPr>
                <w:rFonts w:ascii="Times New Roman" w:hAnsi="Times New Roman" w:cs="Times New Roman"/>
                <w:sz w:val="22"/>
                <w:szCs w:val="22"/>
              </w:rPr>
            </w:pPr>
          </w:p>
        </w:tc>
        <w:tc>
          <w:tcPr>
            <w:tcW w:w="1898" w:type="dxa"/>
            <w:tcBorders>
              <w:left w:val="single" w:sz="4" w:space="0" w:color="000000"/>
              <w:bottom w:val="single" w:sz="4" w:space="0" w:color="000000"/>
            </w:tcBorders>
            <w:shd w:val="clear" w:color="auto" w:fill="auto"/>
            <w:vAlign w:val="center"/>
          </w:tcPr>
          <w:p w:rsidR="0063284F" w:rsidRDefault="0063284F">
            <w:pPr>
              <w:jc w:val="center"/>
              <w:rPr>
                <w:rFonts w:ascii="Times New Roman" w:hAnsi="Times New Roman" w:cs="Times New Roman"/>
                <w:sz w:val="22"/>
                <w:szCs w:val="22"/>
              </w:rPr>
            </w:pPr>
            <w:r>
              <w:rPr>
                <w:rFonts w:ascii="Times New Roman" w:hAnsi="Times New Roman" w:cs="Times New Roman"/>
                <w:sz w:val="22"/>
                <w:szCs w:val="22"/>
              </w:rPr>
              <w:t>СМ 250-200-400/4, №07501858</w:t>
            </w:r>
          </w:p>
        </w:tc>
        <w:tc>
          <w:tcPr>
            <w:tcW w:w="882" w:type="dxa"/>
            <w:tcBorders>
              <w:left w:val="single" w:sz="4" w:space="0" w:color="000000"/>
              <w:bottom w:val="single" w:sz="4" w:space="0" w:color="000000"/>
            </w:tcBorders>
            <w:shd w:val="clear" w:color="auto" w:fill="auto"/>
            <w:vAlign w:val="center"/>
          </w:tcPr>
          <w:p w:rsidR="0063284F" w:rsidRDefault="0063284F">
            <w:pPr>
              <w:jc w:val="center"/>
              <w:rPr>
                <w:rFonts w:ascii="Times New Roman" w:hAnsi="Times New Roman" w:cs="Times New Roman"/>
                <w:sz w:val="22"/>
                <w:szCs w:val="22"/>
              </w:rPr>
            </w:pPr>
            <w:r>
              <w:rPr>
                <w:rFonts w:ascii="Times New Roman" w:hAnsi="Times New Roman" w:cs="Times New Roman"/>
                <w:sz w:val="22"/>
                <w:szCs w:val="22"/>
              </w:rPr>
              <w:t>2002</w:t>
            </w:r>
          </w:p>
        </w:tc>
        <w:tc>
          <w:tcPr>
            <w:tcW w:w="802" w:type="dxa"/>
            <w:tcBorders>
              <w:left w:val="single" w:sz="4" w:space="0" w:color="000000"/>
              <w:bottom w:val="single" w:sz="4" w:space="0" w:color="000000"/>
            </w:tcBorders>
            <w:shd w:val="clear" w:color="auto" w:fill="auto"/>
            <w:vAlign w:val="center"/>
          </w:tcPr>
          <w:p w:rsidR="0063284F" w:rsidRDefault="0063284F">
            <w:pPr>
              <w:jc w:val="center"/>
              <w:rPr>
                <w:rFonts w:ascii="Times New Roman" w:hAnsi="Times New Roman" w:cs="Times New Roman"/>
                <w:sz w:val="22"/>
                <w:szCs w:val="22"/>
              </w:rPr>
            </w:pPr>
            <w:r>
              <w:rPr>
                <w:rFonts w:ascii="Times New Roman" w:hAnsi="Times New Roman" w:cs="Times New Roman"/>
                <w:sz w:val="22"/>
                <w:szCs w:val="22"/>
              </w:rPr>
              <w:t>1</w:t>
            </w:r>
          </w:p>
        </w:tc>
        <w:tc>
          <w:tcPr>
            <w:tcW w:w="950" w:type="dxa"/>
            <w:tcBorders>
              <w:left w:val="single" w:sz="4" w:space="0" w:color="000000"/>
              <w:bottom w:val="single" w:sz="4" w:space="0" w:color="000000"/>
            </w:tcBorders>
            <w:shd w:val="clear" w:color="auto" w:fill="auto"/>
            <w:vAlign w:val="center"/>
          </w:tcPr>
          <w:p w:rsidR="0063284F" w:rsidRDefault="0063284F">
            <w:pPr>
              <w:jc w:val="center"/>
              <w:rPr>
                <w:rFonts w:ascii="Times New Roman" w:hAnsi="Times New Roman" w:cs="Times New Roman"/>
                <w:sz w:val="22"/>
                <w:szCs w:val="22"/>
              </w:rPr>
            </w:pPr>
            <w:r>
              <w:rPr>
                <w:rFonts w:ascii="Times New Roman" w:hAnsi="Times New Roman" w:cs="Times New Roman"/>
                <w:sz w:val="22"/>
                <w:szCs w:val="22"/>
              </w:rPr>
              <w:t>680</w:t>
            </w:r>
          </w:p>
        </w:tc>
        <w:tc>
          <w:tcPr>
            <w:tcW w:w="793" w:type="dxa"/>
            <w:tcBorders>
              <w:left w:val="single" w:sz="4" w:space="0" w:color="000000"/>
              <w:bottom w:val="single" w:sz="4" w:space="0" w:color="000000"/>
            </w:tcBorders>
            <w:shd w:val="clear" w:color="auto" w:fill="auto"/>
            <w:vAlign w:val="center"/>
          </w:tcPr>
          <w:p w:rsidR="0063284F" w:rsidRDefault="0063284F">
            <w:pPr>
              <w:jc w:val="center"/>
              <w:rPr>
                <w:rFonts w:ascii="Times New Roman" w:hAnsi="Times New Roman" w:cs="Times New Roman"/>
                <w:sz w:val="22"/>
                <w:szCs w:val="22"/>
              </w:rPr>
            </w:pPr>
            <w:r>
              <w:rPr>
                <w:rFonts w:ascii="Times New Roman" w:hAnsi="Times New Roman" w:cs="Times New Roman"/>
                <w:sz w:val="22"/>
                <w:szCs w:val="22"/>
              </w:rPr>
              <w:t>43</w:t>
            </w:r>
          </w:p>
        </w:tc>
        <w:tc>
          <w:tcPr>
            <w:tcW w:w="804" w:type="dxa"/>
            <w:tcBorders>
              <w:left w:val="single" w:sz="4" w:space="0" w:color="000000"/>
              <w:bottom w:val="single" w:sz="4" w:space="0" w:color="000000"/>
            </w:tcBorders>
            <w:shd w:val="clear" w:color="auto" w:fill="auto"/>
            <w:vAlign w:val="center"/>
          </w:tcPr>
          <w:p w:rsidR="0063284F" w:rsidRDefault="0063284F">
            <w:pPr>
              <w:jc w:val="center"/>
              <w:rPr>
                <w:rFonts w:ascii="Times New Roman" w:hAnsi="Times New Roman" w:cs="Times New Roman"/>
                <w:sz w:val="22"/>
                <w:szCs w:val="22"/>
              </w:rPr>
            </w:pPr>
            <w:r>
              <w:rPr>
                <w:rFonts w:ascii="Times New Roman" w:hAnsi="Times New Roman" w:cs="Times New Roman"/>
                <w:sz w:val="22"/>
                <w:szCs w:val="22"/>
              </w:rPr>
              <w:t>200</w:t>
            </w:r>
          </w:p>
        </w:tc>
        <w:tc>
          <w:tcPr>
            <w:tcW w:w="1168" w:type="dxa"/>
            <w:tcBorders>
              <w:left w:val="single" w:sz="4" w:space="0" w:color="000000"/>
              <w:bottom w:val="single" w:sz="4" w:space="0" w:color="000000"/>
            </w:tcBorders>
            <w:shd w:val="clear" w:color="auto" w:fill="auto"/>
            <w:vAlign w:val="center"/>
          </w:tcPr>
          <w:p w:rsidR="0063284F" w:rsidRDefault="0063284F">
            <w:pPr>
              <w:jc w:val="center"/>
              <w:rPr>
                <w:rFonts w:ascii="Times New Roman" w:hAnsi="Times New Roman" w:cs="Times New Roman"/>
                <w:sz w:val="22"/>
                <w:szCs w:val="22"/>
              </w:rPr>
            </w:pPr>
            <w:r>
              <w:rPr>
                <w:rFonts w:ascii="Times New Roman" w:hAnsi="Times New Roman" w:cs="Times New Roman"/>
                <w:sz w:val="22"/>
                <w:szCs w:val="22"/>
              </w:rPr>
              <w:t>1450</w:t>
            </w:r>
          </w:p>
        </w:tc>
        <w:tc>
          <w:tcPr>
            <w:tcW w:w="996" w:type="dxa"/>
            <w:tcBorders>
              <w:left w:val="single" w:sz="4" w:space="0" w:color="000000"/>
              <w:bottom w:val="single" w:sz="4" w:space="0" w:color="000000"/>
            </w:tcBorders>
            <w:shd w:val="clear" w:color="auto" w:fill="auto"/>
            <w:vAlign w:val="center"/>
          </w:tcPr>
          <w:p w:rsidR="0063284F" w:rsidRDefault="0063284F">
            <w:pPr>
              <w:jc w:val="center"/>
              <w:rPr>
                <w:rFonts w:ascii="Times New Roman" w:hAnsi="Times New Roman" w:cs="Times New Roman"/>
                <w:sz w:val="22"/>
                <w:szCs w:val="22"/>
              </w:rPr>
            </w:pPr>
            <w:r>
              <w:rPr>
                <w:rFonts w:ascii="Times New Roman" w:hAnsi="Times New Roman" w:cs="Times New Roman"/>
                <w:sz w:val="22"/>
                <w:szCs w:val="22"/>
              </w:rPr>
              <w:t>16320</w:t>
            </w:r>
          </w:p>
        </w:tc>
        <w:tc>
          <w:tcPr>
            <w:tcW w:w="1216" w:type="dxa"/>
            <w:tcBorders>
              <w:left w:val="single" w:sz="4" w:space="0" w:color="000000"/>
              <w:bottom w:val="single" w:sz="4" w:space="0" w:color="000000"/>
            </w:tcBorders>
            <w:shd w:val="clear" w:color="auto" w:fill="auto"/>
            <w:vAlign w:val="center"/>
          </w:tcPr>
          <w:p w:rsidR="0063284F" w:rsidRDefault="0063284F">
            <w:pPr>
              <w:jc w:val="center"/>
              <w:rPr>
                <w:rFonts w:ascii="Times New Roman" w:hAnsi="Times New Roman" w:cs="Times New Roman"/>
                <w:sz w:val="22"/>
                <w:szCs w:val="22"/>
              </w:rPr>
            </w:pPr>
            <w:r>
              <w:rPr>
                <w:rFonts w:ascii="Times New Roman" w:hAnsi="Times New Roman" w:cs="Times New Roman"/>
                <w:sz w:val="22"/>
                <w:szCs w:val="22"/>
              </w:rPr>
              <w:t>95</w:t>
            </w:r>
          </w:p>
        </w:tc>
        <w:tc>
          <w:tcPr>
            <w:tcW w:w="1072" w:type="dxa"/>
            <w:tcBorders>
              <w:left w:val="single" w:sz="4" w:space="0" w:color="000000"/>
              <w:bottom w:val="single" w:sz="4" w:space="0" w:color="000000"/>
              <w:right w:val="single" w:sz="4" w:space="0" w:color="000000"/>
            </w:tcBorders>
            <w:shd w:val="clear" w:color="auto" w:fill="auto"/>
            <w:vAlign w:val="center"/>
          </w:tcPr>
          <w:p w:rsidR="0063284F" w:rsidRDefault="0063284F">
            <w:pPr>
              <w:jc w:val="center"/>
            </w:pPr>
            <w:r>
              <w:rPr>
                <w:rFonts w:ascii="Times New Roman" w:hAnsi="Times New Roman" w:cs="Times New Roman"/>
                <w:sz w:val="22"/>
                <w:szCs w:val="22"/>
              </w:rPr>
              <w:t>100</w:t>
            </w:r>
          </w:p>
        </w:tc>
      </w:tr>
      <w:tr w:rsidR="0063284F" w:rsidTr="00A31B2B">
        <w:trPr>
          <w:trHeight w:val="621"/>
        </w:trPr>
        <w:tc>
          <w:tcPr>
            <w:tcW w:w="543" w:type="dxa"/>
            <w:vMerge w:val="restart"/>
            <w:tcBorders>
              <w:left w:val="single" w:sz="4" w:space="0" w:color="000000"/>
              <w:bottom w:val="single" w:sz="4" w:space="0" w:color="000000"/>
            </w:tcBorders>
            <w:shd w:val="clear" w:color="auto" w:fill="auto"/>
            <w:vAlign w:val="center"/>
          </w:tcPr>
          <w:p w:rsidR="0063284F" w:rsidRDefault="0063284F">
            <w:pPr>
              <w:jc w:val="center"/>
              <w:rPr>
                <w:rFonts w:ascii="Times New Roman" w:hAnsi="Times New Roman" w:cs="Times New Roman"/>
                <w:sz w:val="22"/>
                <w:szCs w:val="22"/>
              </w:rPr>
            </w:pPr>
            <w:r>
              <w:rPr>
                <w:rFonts w:ascii="Times New Roman" w:hAnsi="Times New Roman" w:cs="Times New Roman"/>
                <w:sz w:val="22"/>
                <w:szCs w:val="22"/>
              </w:rPr>
              <w:t>6</w:t>
            </w:r>
          </w:p>
        </w:tc>
        <w:tc>
          <w:tcPr>
            <w:tcW w:w="858" w:type="dxa"/>
            <w:vMerge w:val="restart"/>
            <w:tcBorders>
              <w:left w:val="single" w:sz="4" w:space="0" w:color="000000"/>
              <w:bottom w:val="single" w:sz="4" w:space="0" w:color="000000"/>
            </w:tcBorders>
            <w:shd w:val="clear" w:color="auto" w:fill="auto"/>
            <w:vAlign w:val="center"/>
          </w:tcPr>
          <w:p w:rsidR="0063284F" w:rsidRDefault="0063284F">
            <w:pPr>
              <w:jc w:val="center"/>
              <w:rPr>
                <w:rFonts w:ascii="Times New Roman" w:hAnsi="Times New Roman" w:cs="Times New Roman"/>
                <w:sz w:val="22"/>
                <w:szCs w:val="22"/>
              </w:rPr>
            </w:pPr>
            <w:r>
              <w:rPr>
                <w:rFonts w:ascii="Times New Roman" w:hAnsi="Times New Roman" w:cs="Times New Roman"/>
                <w:sz w:val="22"/>
                <w:szCs w:val="22"/>
              </w:rPr>
              <w:t xml:space="preserve">7 </w:t>
            </w:r>
          </w:p>
        </w:tc>
        <w:tc>
          <w:tcPr>
            <w:tcW w:w="846" w:type="dxa"/>
            <w:vMerge w:val="restart"/>
            <w:tcBorders>
              <w:left w:val="single" w:sz="4" w:space="0" w:color="000000"/>
              <w:bottom w:val="single" w:sz="4" w:space="0" w:color="000000"/>
            </w:tcBorders>
            <w:shd w:val="clear" w:color="auto" w:fill="auto"/>
            <w:vAlign w:val="center"/>
          </w:tcPr>
          <w:p w:rsidR="0063284F" w:rsidRDefault="0063284F">
            <w:pPr>
              <w:jc w:val="center"/>
              <w:rPr>
                <w:rFonts w:ascii="Times New Roman" w:hAnsi="Times New Roman" w:cs="Times New Roman"/>
                <w:sz w:val="22"/>
                <w:szCs w:val="22"/>
              </w:rPr>
            </w:pPr>
            <w:r>
              <w:rPr>
                <w:rFonts w:ascii="Times New Roman" w:hAnsi="Times New Roman" w:cs="Times New Roman"/>
                <w:sz w:val="22"/>
                <w:szCs w:val="22"/>
              </w:rPr>
              <w:t xml:space="preserve">1962 </w:t>
            </w:r>
          </w:p>
        </w:tc>
        <w:tc>
          <w:tcPr>
            <w:tcW w:w="1228" w:type="dxa"/>
            <w:vMerge w:val="restart"/>
            <w:tcBorders>
              <w:left w:val="single" w:sz="4" w:space="0" w:color="000000"/>
              <w:bottom w:val="single" w:sz="4" w:space="0" w:color="000000"/>
            </w:tcBorders>
            <w:shd w:val="clear" w:color="auto" w:fill="auto"/>
            <w:vAlign w:val="center"/>
          </w:tcPr>
          <w:p w:rsidR="0063284F" w:rsidRDefault="0063284F">
            <w:pPr>
              <w:jc w:val="center"/>
              <w:rPr>
                <w:rFonts w:ascii="Times New Roman" w:hAnsi="Times New Roman" w:cs="Times New Roman"/>
                <w:sz w:val="22"/>
                <w:szCs w:val="22"/>
              </w:rPr>
            </w:pPr>
            <w:r>
              <w:rPr>
                <w:rFonts w:ascii="Times New Roman" w:hAnsi="Times New Roman" w:cs="Times New Roman"/>
                <w:sz w:val="22"/>
                <w:szCs w:val="22"/>
              </w:rPr>
              <w:t xml:space="preserve">01100188 </w:t>
            </w:r>
          </w:p>
        </w:tc>
        <w:tc>
          <w:tcPr>
            <w:tcW w:w="1898" w:type="dxa"/>
            <w:tcBorders>
              <w:left w:val="single" w:sz="4" w:space="0" w:color="000000"/>
              <w:bottom w:val="single" w:sz="4" w:space="0" w:color="000000"/>
            </w:tcBorders>
            <w:shd w:val="clear" w:color="auto" w:fill="auto"/>
            <w:vAlign w:val="bottom"/>
          </w:tcPr>
          <w:p w:rsidR="0063284F" w:rsidRDefault="0063284F">
            <w:pPr>
              <w:jc w:val="center"/>
              <w:rPr>
                <w:rFonts w:ascii="Times New Roman" w:hAnsi="Times New Roman" w:cs="Times New Roman"/>
                <w:sz w:val="22"/>
                <w:szCs w:val="22"/>
              </w:rPr>
            </w:pPr>
            <w:r>
              <w:rPr>
                <w:rFonts w:ascii="Times New Roman" w:hAnsi="Times New Roman" w:cs="Times New Roman"/>
                <w:sz w:val="22"/>
                <w:szCs w:val="22"/>
              </w:rPr>
              <w:t>СД 450-95/2, №07502103</w:t>
            </w:r>
          </w:p>
        </w:tc>
        <w:tc>
          <w:tcPr>
            <w:tcW w:w="882" w:type="dxa"/>
            <w:tcBorders>
              <w:left w:val="single" w:sz="4" w:space="0" w:color="000000"/>
              <w:bottom w:val="single" w:sz="4" w:space="0" w:color="000000"/>
            </w:tcBorders>
            <w:shd w:val="clear" w:color="auto" w:fill="auto"/>
            <w:vAlign w:val="center"/>
          </w:tcPr>
          <w:p w:rsidR="0063284F" w:rsidRDefault="0063284F">
            <w:pPr>
              <w:jc w:val="center"/>
              <w:rPr>
                <w:rFonts w:ascii="Times New Roman" w:hAnsi="Times New Roman" w:cs="Times New Roman"/>
                <w:sz w:val="22"/>
                <w:szCs w:val="22"/>
              </w:rPr>
            </w:pPr>
            <w:r>
              <w:rPr>
                <w:rFonts w:ascii="Times New Roman" w:hAnsi="Times New Roman" w:cs="Times New Roman"/>
                <w:sz w:val="22"/>
                <w:szCs w:val="22"/>
              </w:rPr>
              <w:t>2010</w:t>
            </w:r>
          </w:p>
        </w:tc>
        <w:tc>
          <w:tcPr>
            <w:tcW w:w="802" w:type="dxa"/>
            <w:tcBorders>
              <w:left w:val="single" w:sz="4" w:space="0" w:color="000000"/>
              <w:bottom w:val="single" w:sz="4" w:space="0" w:color="000000"/>
            </w:tcBorders>
            <w:shd w:val="clear" w:color="auto" w:fill="auto"/>
            <w:vAlign w:val="center"/>
          </w:tcPr>
          <w:p w:rsidR="0063284F" w:rsidRDefault="0063284F">
            <w:pPr>
              <w:jc w:val="center"/>
              <w:rPr>
                <w:rFonts w:ascii="Times New Roman" w:hAnsi="Times New Roman" w:cs="Times New Roman"/>
                <w:sz w:val="22"/>
                <w:szCs w:val="22"/>
              </w:rPr>
            </w:pPr>
            <w:r>
              <w:rPr>
                <w:rFonts w:ascii="Times New Roman" w:hAnsi="Times New Roman" w:cs="Times New Roman"/>
                <w:sz w:val="22"/>
                <w:szCs w:val="22"/>
              </w:rPr>
              <w:t>1</w:t>
            </w:r>
          </w:p>
        </w:tc>
        <w:tc>
          <w:tcPr>
            <w:tcW w:w="950" w:type="dxa"/>
            <w:tcBorders>
              <w:left w:val="single" w:sz="4" w:space="0" w:color="000000"/>
              <w:bottom w:val="single" w:sz="4" w:space="0" w:color="000000"/>
            </w:tcBorders>
            <w:shd w:val="clear" w:color="auto" w:fill="auto"/>
            <w:vAlign w:val="center"/>
          </w:tcPr>
          <w:p w:rsidR="0063284F" w:rsidRDefault="0063284F">
            <w:pPr>
              <w:jc w:val="center"/>
              <w:rPr>
                <w:rFonts w:ascii="Times New Roman" w:hAnsi="Times New Roman" w:cs="Times New Roman"/>
                <w:sz w:val="22"/>
                <w:szCs w:val="22"/>
              </w:rPr>
            </w:pPr>
            <w:r>
              <w:rPr>
                <w:rFonts w:ascii="Times New Roman" w:hAnsi="Times New Roman" w:cs="Times New Roman"/>
                <w:sz w:val="22"/>
                <w:szCs w:val="22"/>
              </w:rPr>
              <w:t>450</w:t>
            </w:r>
          </w:p>
        </w:tc>
        <w:tc>
          <w:tcPr>
            <w:tcW w:w="793" w:type="dxa"/>
            <w:tcBorders>
              <w:left w:val="single" w:sz="4" w:space="0" w:color="000000"/>
              <w:bottom w:val="single" w:sz="4" w:space="0" w:color="000000"/>
            </w:tcBorders>
            <w:shd w:val="clear" w:color="auto" w:fill="auto"/>
            <w:vAlign w:val="center"/>
          </w:tcPr>
          <w:p w:rsidR="0063284F" w:rsidRDefault="0063284F">
            <w:pPr>
              <w:jc w:val="center"/>
              <w:rPr>
                <w:rFonts w:ascii="Times New Roman" w:hAnsi="Times New Roman" w:cs="Times New Roman"/>
                <w:sz w:val="22"/>
                <w:szCs w:val="22"/>
              </w:rPr>
            </w:pPr>
            <w:r>
              <w:rPr>
                <w:rFonts w:ascii="Times New Roman" w:hAnsi="Times New Roman" w:cs="Times New Roman"/>
                <w:sz w:val="22"/>
                <w:szCs w:val="22"/>
              </w:rPr>
              <w:t>95</w:t>
            </w:r>
          </w:p>
        </w:tc>
        <w:tc>
          <w:tcPr>
            <w:tcW w:w="804" w:type="dxa"/>
            <w:tcBorders>
              <w:left w:val="single" w:sz="4" w:space="0" w:color="000000"/>
              <w:bottom w:val="single" w:sz="4" w:space="0" w:color="000000"/>
            </w:tcBorders>
            <w:shd w:val="clear" w:color="auto" w:fill="auto"/>
            <w:vAlign w:val="center"/>
          </w:tcPr>
          <w:p w:rsidR="0063284F" w:rsidRDefault="0063284F">
            <w:pPr>
              <w:jc w:val="center"/>
              <w:rPr>
                <w:rFonts w:ascii="Times New Roman" w:hAnsi="Times New Roman" w:cs="Times New Roman"/>
                <w:sz w:val="22"/>
                <w:szCs w:val="22"/>
              </w:rPr>
            </w:pPr>
            <w:r>
              <w:rPr>
                <w:rFonts w:ascii="Times New Roman" w:hAnsi="Times New Roman" w:cs="Times New Roman"/>
                <w:sz w:val="22"/>
                <w:szCs w:val="22"/>
              </w:rPr>
              <w:t>250</w:t>
            </w:r>
          </w:p>
        </w:tc>
        <w:tc>
          <w:tcPr>
            <w:tcW w:w="1168" w:type="dxa"/>
            <w:tcBorders>
              <w:left w:val="single" w:sz="4" w:space="0" w:color="000000"/>
              <w:bottom w:val="single" w:sz="4" w:space="0" w:color="000000"/>
            </w:tcBorders>
            <w:shd w:val="clear" w:color="auto" w:fill="auto"/>
            <w:vAlign w:val="center"/>
          </w:tcPr>
          <w:p w:rsidR="0063284F" w:rsidRDefault="0063284F">
            <w:pPr>
              <w:jc w:val="center"/>
              <w:rPr>
                <w:rFonts w:ascii="Times New Roman" w:hAnsi="Times New Roman" w:cs="Times New Roman"/>
                <w:sz w:val="22"/>
                <w:szCs w:val="22"/>
              </w:rPr>
            </w:pPr>
            <w:r>
              <w:rPr>
                <w:rFonts w:ascii="Times New Roman" w:hAnsi="Times New Roman" w:cs="Times New Roman"/>
                <w:sz w:val="22"/>
                <w:szCs w:val="22"/>
              </w:rPr>
              <w:t>1450</w:t>
            </w:r>
          </w:p>
        </w:tc>
        <w:tc>
          <w:tcPr>
            <w:tcW w:w="996" w:type="dxa"/>
            <w:tcBorders>
              <w:left w:val="single" w:sz="4" w:space="0" w:color="000000"/>
              <w:bottom w:val="single" w:sz="4" w:space="0" w:color="000000"/>
            </w:tcBorders>
            <w:shd w:val="clear" w:color="auto" w:fill="auto"/>
            <w:vAlign w:val="center"/>
          </w:tcPr>
          <w:p w:rsidR="0063284F" w:rsidRDefault="0063284F">
            <w:pPr>
              <w:jc w:val="center"/>
              <w:rPr>
                <w:rFonts w:ascii="Times New Roman" w:hAnsi="Times New Roman" w:cs="Times New Roman"/>
                <w:sz w:val="22"/>
                <w:szCs w:val="22"/>
              </w:rPr>
            </w:pPr>
            <w:r>
              <w:rPr>
                <w:rFonts w:ascii="Times New Roman" w:hAnsi="Times New Roman" w:cs="Times New Roman"/>
                <w:sz w:val="22"/>
                <w:szCs w:val="22"/>
              </w:rPr>
              <w:t>10800</w:t>
            </w:r>
          </w:p>
        </w:tc>
        <w:tc>
          <w:tcPr>
            <w:tcW w:w="1216" w:type="dxa"/>
            <w:tcBorders>
              <w:left w:val="single" w:sz="4" w:space="0" w:color="000000"/>
              <w:bottom w:val="single" w:sz="4" w:space="0" w:color="000000"/>
            </w:tcBorders>
            <w:shd w:val="clear" w:color="auto" w:fill="auto"/>
            <w:vAlign w:val="center"/>
          </w:tcPr>
          <w:p w:rsidR="0063284F" w:rsidRDefault="0063284F">
            <w:pPr>
              <w:jc w:val="center"/>
              <w:rPr>
                <w:rFonts w:ascii="Times New Roman" w:hAnsi="Times New Roman" w:cs="Times New Roman"/>
                <w:sz w:val="22"/>
                <w:szCs w:val="22"/>
              </w:rPr>
            </w:pPr>
            <w:r>
              <w:rPr>
                <w:rFonts w:ascii="Times New Roman" w:hAnsi="Times New Roman" w:cs="Times New Roman"/>
                <w:sz w:val="22"/>
                <w:szCs w:val="22"/>
              </w:rPr>
              <w:t>85</w:t>
            </w:r>
          </w:p>
        </w:tc>
        <w:tc>
          <w:tcPr>
            <w:tcW w:w="1072" w:type="dxa"/>
            <w:tcBorders>
              <w:left w:val="single" w:sz="4" w:space="0" w:color="000000"/>
              <w:bottom w:val="single" w:sz="4" w:space="0" w:color="000000"/>
              <w:right w:val="single" w:sz="4" w:space="0" w:color="000000"/>
            </w:tcBorders>
            <w:shd w:val="clear" w:color="auto" w:fill="auto"/>
            <w:vAlign w:val="center"/>
          </w:tcPr>
          <w:p w:rsidR="0063284F" w:rsidRDefault="0063284F">
            <w:pPr>
              <w:jc w:val="center"/>
            </w:pPr>
            <w:r>
              <w:rPr>
                <w:rFonts w:ascii="Times New Roman" w:hAnsi="Times New Roman" w:cs="Times New Roman"/>
                <w:sz w:val="22"/>
                <w:szCs w:val="22"/>
              </w:rPr>
              <w:t>100</w:t>
            </w:r>
          </w:p>
        </w:tc>
      </w:tr>
      <w:tr w:rsidR="0063284F" w:rsidTr="00A31B2B">
        <w:trPr>
          <w:trHeight w:val="578"/>
        </w:trPr>
        <w:tc>
          <w:tcPr>
            <w:tcW w:w="543" w:type="dxa"/>
            <w:vMerge/>
            <w:tcBorders>
              <w:left w:val="single" w:sz="4" w:space="0" w:color="000000"/>
              <w:bottom w:val="single" w:sz="4" w:space="0" w:color="000000"/>
            </w:tcBorders>
            <w:shd w:val="clear" w:color="auto" w:fill="auto"/>
            <w:vAlign w:val="center"/>
          </w:tcPr>
          <w:p w:rsidR="0063284F" w:rsidRDefault="0063284F">
            <w:pPr>
              <w:snapToGrid w:val="0"/>
              <w:jc w:val="left"/>
              <w:rPr>
                <w:rFonts w:ascii="Times New Roman" w:hAnsi="Times New Roman" w:cs="Times New Roman"/>
                <w:sz w:val="22"/>
                <w:szCs w:val="22"/>
              </w:rPr>
            </w:pPr>
          </w:p>
        </w:tc>
        <w:tc>
          <w:tcPr>
            <w:tcW w:w="858" w:type="dxa"/>
            <w:vMerge/>
            <w:tcBorders>
              <w:left w:val="single" w:sz="4" w:space="0" w:color="000000"/>
              <w:bottom w:val="single" w:sz="4" w:space="0" w:color="000000"/>
            </w:tcBorders>
            <w:shd w:val="clear" w:color="auto" w:fill="auto"/>
            <w:vAlign w:val="center"/>
          </w:tcPr>
          <w:p w:rsidR="0063284F" w:rsidRDefault="0063284F">
            <w:pPr>
              <w:snapToGrid w:val="0"/>
              <w:jc w:val="left"/>
              <w:rPr>
                <w:rFonts w:ascii="Times New Roman" w:hAnsi="Times New Roman" w:cs="Times New Roman"/>
                <w:sz w:val="22"/>
                <w:szCs w:val="22"/>
              </w:rPr>
            </w:pPr>
          </w:p>
        </w:tc>
        <w:tc>
          <w:tcPr>
            <w:tcW w:w="846" w:type="dxa"/>
            <w:vMerge/>
            <w:tcBorders>
              <w:left w:val="single" w:sz="4" w:space="0" w:color="000000"/>
              <w:bottom w:val="single" w:sz="4" w:space="0" w:color="000000"/>
            </w:tcBorders>
            <w:shd w:val="clear" w:color="auto" w:fill="auto"/>
            <w:vAlign w:val="center"/>
          </w:tcPr>
          <w:p w:rsidR="0063284F" w:rsidRDefault="0063284F">
            <w:pPr>
              <w:snapToGrid w:val="0"/>
              <w:jc w:val="left"/>
              <w:rPr>
                <w:rFonts w:ascii="Times New Roman" w:hAnsi="Times New Roman" w:cs="Times New Roman"/>
                <w:sz w:val="22"/>
                <w:szCs w:val="22"/>
              </w:rPr>
            </w:pPr>
          </w:p>
        </w:tc>
        <w:tc>
          <w:tcPr>
            <w:tcW w:w="1228" w:type="dxa"/>
            <w:vMerge/>
            <w:tcBorders>
              <w:left w:val="single" w:sz="4" w:space="0" w:color="000000"/>
              <w:bottom w:val="single" w:sz="4" w:space="0" w:color="000000"/>
            </w:tcBorders>
            <w:shd w:val="clear" w:color="auto" w:fill="auto"/>
            <w:vAlign w:val="center"/>
          </w:tcPr>
          <w:p w:rsidR="0063284F" w:rsidRDefault="0063284F">
            <w:pPr>
              <w:snapToGrid w:val="0"/>
              <w:jc w:val="left"/>
              <w:rPr>
                <w:rFonts w:ascii="Times New Roman" w:hAnsi="Times New Roman" w:cs="Times New Roman"/>
                <w:sz w:val="22"/>
                <w:szCs w:val="22"/>
              </w:rPr>
            </w:pPr>
          </w:p>
        </w:tc>
        <w:tc>
          <w:tcPr>
            <w:tcW w:w="1898" w:type="dxa"/>
            <w:tcBorders>
              <w:left w:val="single" w:sz="4" w:space="0" w:color="000000"/>
              <w:bottom w:val="single" w:sz="4" w:space="0" w:color="000000"/>
            </w:tcBorders>
            <w:shd w:val="clear" w:color="auto" w:fill="auto"/>
            <w:vAlign w:val="bottom"/>
          </w:tcPr>
          <w:p w:rsidR="0063284F" w:rsidRDefault="0063284F">
            <w:pPr>
              <w:jc w:val="center"/>
              <w:rPr>
                <w:rFonts w:ascii="Times New Roman" w:hAnsi="Times New Roman" w:cs="Times New Roman"/>
                <w:sz w:val="22"/>
                <w:szCs w:val="22"/>
              </w:rPr>
            </w:pPr>
            <w:r>
              <w:rPr>
                <w:rFonts w:ascii="Times New Roman" w:hAnsi="Times New Roman" w:cs="Times New Roman"/>
                <w:sz w:val="22"/>
                <w:szCs w:val="22"/>
              </w:rPr>
              <w:t>СД 450-95/2, №01100188</w:t>
            </w:r>
          </w:p>
        </w:tc>
        <w:tc>
          <w:tcPr>
            <w:tcW w:w="882" w:type="dxa"/>
            <w:tcBorders>
              <w:left w:val="single" w:sz="4" w:space="0" w:color="000000"/>
              <w:bottom w:val="single" w:sz="4" w:space="0" w:color="000000"/>
            </w:tcBorders>
            <w:shd w:val="clear" w:color="auto" w:fill="auto"/>
            <w:vAlign w:val="center"/>
          </w:tcPr>
          <w:p w:rsidR="0063284F" w:rsidRDefault="0063284F">
            <w:pPr>
              <w:jc w:val="center"/>
              <w:rPr>
                <w:rFonts w:ascii="Times New Roman" w:hAnsi="Times New Roman" w:cs="Times New Roman"/>
                <w:sz w:val="22"/>
                <w:szCs w:val="22"/>
              </w:rPr>
            </w:pPr>
            <w:r>
              <w:rPr>
                <w:rFonts w:ascii="Times New Roman" w:hAnsi="Times New Roman" w:cs="Times New Roman"/>
                <w:sz w:val="22"/>
                <w:szCs w:val="22"/>
              </w:rPr>
              <w:t> </w:t>
            </w:r>
          </w:p>
        </w:tc>
        <w:tc>
          <w:tcPr>
            <w:tcW w:w="802" w:type="dxa"/>
            <w:tcBorders>
              <w:left w:val="single" w:sz="4" w:space="0" w:color="000000"/>
              <w:bottom w:val="single" w:sz="4" w:space="0" w:color="000000"/>
            </w:tcBorders>
            <w:shd w:val="clear" w:color="auto" w:fill="auto"/>
            <w:vAlign w:val="center"/>
          </w:tcPr>
          <w:p w:rsidR="0063284F" w:rsidRDefault="0063284F">
            <w:pPr>
              <w:jc w:val="center"/>
              <w:rPr>
                <w:rFonts w:ascii="Times New Roman" w:hAnsi="Times New Roman" w:cs="Times New Roman"/>
                <w:sz w:val="22"/>
                <w:szCs w:val="22"/>
              </w:rPr>
            </w:pPr>
            <w:r>
              <w:rPr>
                <w:rFonts w:ascii="Times New Roman" w:hAnsi="Times New Roman" w:cs="Times New Roman"/>
                <w:sz w:val="22"/>
                <w:szCs w:val="22"/>
              </w:rPr>
              <w:t>1</w:t>
            </w:r>
          </w:p>
        </w:tc>
        <w:tc>
          <w:tcPr>
            <w:tcW w:w="950" w:type="dxa"/>
            <w:tcBorders>
              <w:left w:val="single" w:sz="4" w:space="0" w:color="000000"/>
              <w:bottom w:val="single" w:sz="4" w:space="0" w:color="000000"/>
            </w:tcBorders>
            <w:shd w:val="clear" w:color="auto" w:fill="auto"/>
            <w:vAlign w:val="center"/>
          </w:tcPr>
          <w:p w:rsidR="0063284F" w:rsidRDefault="0063284F">
            <w:pPr>
              <w:jc w:val="center"/>
              <w:rPr>
                <w:rFonts w:ascii="Times New Roman" w:hAnsi="Times New Roman" w:cs="Times New Roman"/>
                <w:sz w:val="22"/>
                <w:szCs w:val="22"/>
              </w:rPr>
            </w:pPr>
            <w:r>
              <w:rPr>
                <w:rFonts w:ascii="Times New Roman" w:hAnsi="Times New Roman" w:cs="Times New Roman"/>
                <w:sz w:val="22"/>
                <w:szCs w:val="22"/>
              </w:rPr>
              <w:t>450</w:t>
            </w:r>
          </w:p>
        </w:tc>
        <w:tc>
          <w:tcPr>
            <w:tcW w:w="793" w:type="dxa"/>
            <w:tcBorders>
              <w:left w:val="single" w:sz="4" w:space="0" w:color="000000"/>
              <w:bottom w:val="single" w:sz="4" w:space="0" w:color="000000"/>
            </w:tcBorders>
            <w:shd w:val="clear" w:color="auto" w:fill="auto"/>
            <w:vAlign w:val="center"/>
          </w:tcPr>
          <w:p w:rsidR="0063284F" w:rsidRDefault="0063284F">
            <w:pPr>
              <w:jc w:val="center"/>
              <w:rPr>
                <w:rFonts w:ascii="Times New Roman" w:hAnsi="Times New Roman" w:cs="Times New Roman"/>
                <w:sz w:val="22"/>
                <w:szCs w:val="22"/>
              </w:rPr>
            </w:pPr>
            <w:r>
              <w:rPr>
                <w:rFonts w:ascii="Times New Roman" w:hAnsi="Times New Roman" w:cs="Times New Roman"/>
                <w:sz w:val="22"/>
                <w:szCs w:val="22"/>
              </w:rPr>
              <w:t>95</w:t>
            </w:r>
          </w:p>
        </w:tc>
        <w:tc>
          <w:tcPr>
            <w:tcW w:w="804" w:type="dxa"/>
            <w:tcBorders>
              <w:left w:val="single" w:sz="4" w:space="0" w:color="000000"/>
              <w:bottom w:val="single" w:sz="4" w:space="0" w:color="000000"/>
            </w:tcBorders>
            <w:shd w:val="clear" w:color="auto" w:fill="auto"/>
            <w:vAlign w:val="center"/>
          </w:tcPr>
          <w:p w:rsidR="0063284F" w:rsidRDefault="0063284F">
            <w:pPr>
              <w:jc w:val="center"/>
              <w:rPr>
                <w:rFonts w:ascii="Times New Roman" w:hAnsi="Times New Roman" w:cs="Times New Roman"/>
                <w:sz w:val="22"/>
                <w:szCs w:val="22"/>
              </w:rPr>
            </w:pPr>
            <w:r>
              <w:rPr>
                <w:rFonts w:ascii="Times New Roman" w:hAnsi="Times New Roman" w:cs="Times New Roman"/>
                <w:sz w:val="22"/>
                <w:szCs w:val="22"/>
              </w:rPr>
              <w:t>250</w:t>
            </w:r>
          </w:p>
        </w:tc>
        <w:tc>
          <w:tcPr>
            <w:tcW w:w="1168" w:type="dxa"/>
            <w:tcBorders>
              <w:left w:val="single" w:sz="4" w:space="0" w:color="000000"/>
              <w:bottom w:val="single" w:sz="4" w:space="0" w:color="000000"/>
            </w:tcBorders>
            <w:shd w:val="clear" w:color="auto" w:fill="auto"/>
            <w:vAlign w:val="center"/>
          </w:tcPr>
          <w:p w:rsidR="0063284F" w:rsidRDefault="0063284F">
            <w:pPr>
              <w:jc w:val="center"/>
              <w:rPr>
                <w:rFonts w:ascii="Times New Roman" w:hAnsi="Times New Roman" w:cs="Times New Roman"/>
                <w:sz w:val="22"/>
                <w:szCs w:val="22"/>
              </w:rPr>
            </w:pPr>
            <w:r>
              <w:rPr>
                <w:rFonts w:ascii="Times New Roman" w:hAnsi="Times New Roman" w:cs="Times New Roman"/>
                <w:sz w:val="22"/>
                <w:szCs w:val="22"/>
              </w:rPr>
              <w:t>1450</w:t>
            </w:r>
          </w:p>
        </w:tc>
        <w:tc>
          <w:tcPr>
            <w:tcW w:w="996" w:type="dxa"/>
            <w:tcBorders>
              <w:left w:val="single" w:sz="4" w:space="0" w:color="000000"/>
              <w:bottom w:val="single" w:sz="4" w:space="0" w:color="000000"/>
            </w:tcBorders>
            <w:shd w:val="clear" w:color="auto" w:fill="auto"/>
            <w:vAlign w:val="center"/>
          </w:tcPr>
          <w:p w:rsidR="0063284F" w:rsidRDefault="0063284F">
            <w:pPr>
              <w:jc w:val="center"/>
              <w:rPr>
                <w:rFonts w:ascii="Times New Roman" w:hAnsi="Times New Roman" w:cs="Times New Roman"/>
                <w:sz w:val="22"/>
                <w:szCs w:val="22"/>
              </w:rPr>
            </w:pPr>
            <w:r>
              <w:rPr>
                <w:rFonts w:ascii="Times New Roman" w:hAnsi="Times New Roman" w:cs="Times New Roman"/>
                <w:sz w:val="22"/>
                <w:szCs w:val="22"/>
              </w:rPr>
              <w:t>10800</w:t>
            </w:r>
          </w:p>
        </w:tc>
        <w:tc>
          <w:tcPr>
            <w:tcW w:w="1216" w:type="dxa"/>
            <w:tcBorders>
              <w:left w:val="single" w:sz="4" w:space="0" w:color="000000"/>
              <w:bottom w:val="single" w:sz="4" w:space="0" w:color="000000"/>
            </w:tcBorders>
            <w:shd w:val="clear" w:color="auto" w:fill="auto"/>
            <w:vAlign w:val="center"/>
          </w:tcPr>
          <w:p w:rsidR="0063284F" w:rsidRDefault="0063284F">
            <w:pPr>
              <w:jc w:val="center"/>
              <w:rPr>
                <w:rFonts w:ascii="Times New Roman" w:hAnsi="Times New Roman" w:cs="Times New Roman"/>
                <w:sz w:val="22"/>
                <w:szCs w:val="22"/>
              </w:rPr>
            </w:pPr>
            <w:r>
              <w:rPr>
                <w:rFonts w:ascii="Times New Roman" w:hAnsi="Times New Roman" w:cs="Times New Roman"/>
                <w:sz w:val="22"/>
                <w:szCs w:val="22"/>
              </w:rPr>
              <w:t>85</w:t>
            </w:r>
          </w:p>
        </w:tc>
        <w:tc>
          <w:tcPr>
            <w:tcW w:w="1072" w:type="dxa"/>
            <w:tcBorders>
              <w:left w:val="single" w:sz="4" w:space="0" w:color="000000"/>
              <w:bottom w:val="single" w:sz="4" w:space="0" w:color="000000"/>
              <w:right w:val="single" w:sz="4" w:space="0" w:color="000000"/>
            </w:tcBorders>
            <w:shd w:val="clear" w:color="auto" w:fill="auto"/>
            <w:vAlign w:val="center"/>
          </w:tcPr>
          <w:p w:rsidR="0063284F" w:rsidRDefault="0063284F">
            <w:pPr>
              <w:jc w:val="center"/>
            </w:pPr>
            <w:r>
              <w:rPr>
                <w:rFonts w:ascii="Times New Roman" w:hAnsi="Times New Roman" w:cs="Times New Roman"/>
                <w:sz w:val="22"/>
                <w:szCs w:val="22"/>
              </w:rPr>
              <w:t>48,9</w:t>
            </w:r>
          </w:p>
        </w:tc>
      </w:tr>
      <w:tr w:rsidR="0063284F" w:rsidTr="00A31B2B">
        <w:trPr>
          <w:trHeight w:val="620"/>
        </w:trPr>
        <w:tc>
          <w:tcPr>
            <w:tcW w:w="543" w:type="dxa"/>
            <w:vMerge/>
            <w:tcBorders>
              <w:left w:val="single" w:sz="4" w:space="0" w:color="000000"/>
              <w:bottom w:val="single" w:sz="4" w:space="0" w:color="000000"/>
            </w:tcBorders>
            <w:shd w:val="clear" w:color="auto" w:fill="auto"/>
            <w:vAlign w:val="center"/>
          </w:tcPr>
          <w:p w:rsidR="0063284F" w:rsidRDefault="0063284F">
            <w:pPr>
              <w:snapToGrid w:val="0"/>
              <w:jc w:val="left"/>
              <w:rPr>
                <w:rFonts w:ascii="Times New Roman" w:hAnsi="Times New Roman" w:cs="Times New Roman"/>
                <w:sz w:val="22"/>
                <w:szCs w:val="22"/>
              </w:rPr>
            </w:pPr>
          </w:p>
        </w:tc>
        <w:tc>
          <w:tcPr>
            <w:tcW w:w="858" w:type="dxa"/>
            <w:vMerge/>
            <w:tcBorders>
              <w:left w:val="single" w:sz="4" w:space="0" w:color="000000"/>
              <w:bottom w:val="single" w:sz="4" w:space="0" w:color="000000"/>
            </w:tcBorders>
            <w:shd w:val="clear" w:color="auto" w:fill="auto"/>
            <w:vAlign w:val="center"/>
          </w:tcPr>
          <w:p w:rsidR="0063284F" w:rsidRDefault="0063284F">
            <w:pPr>
              <w:snapToGrid w:val="0"/>
              <w:jc w:val="left"/>
              <w:rPr>
                <w:rFonts w:ascii="Times New Roman" w:hAnsi="Times New Roman" w:cs="Times New Roman"/>
                <w:sz w:val="22"/>
                <w:szCs w:val="22"/>
              </w:rPr>
            </w:pPr>
          </w:p>
        </w:tc>
        <w:tc>
          <w:tcPr>
            <w:tcW w:w="846" w:type="dxa"/>
            <w:vMerge/>
            <w:tcBorders>
              <w:left w:val="single" w:sz="4" w:space="0" w:color="000000"/>
              <w:bottom w:val="single" w:sz="4" w:space="0" w:color="000000"/>
            </w:tcBorders>
            <w:shd w:val="clear" w:color="auto" w:fill="auto"/>
            <w:vAlign w:val="center"/>
          </w:tcPr>
          <w:p w:rsidR="0063284F" w:rsidRDefault="0063284F">
            <w:pPr>
              <w:snapToGrid w:val="0"/>
              <w:jc w:val="left"/>
              <w:rPr>
                <w:rFonts w:ascii="Times New Roman" w:hAnsi="Times New Roman" w:cs="Times New Roman"/>
                <w:sz w:val="22"/>
                <w:szCs w:val="22"/>
              </w:rPr>
            </w:pPr>
          </w:p>
        </w:tc>
        <w:tc>
          <w:tcPr>
            <w:tcW w:w="1228" w:type="dxa"/>
            <w:vMerge/>
            <w:tcBorders>
              <w:left w:val="single" w:sz="4" w:space="0" w:color="000000"/>
              <w:bottom w:val="single" w:sz="4" w:space="0" w:color="000000"/>
            </w:tcBorders>
            <w:shd w:val="clear" w:color="auto" w:fill="auto"/>
            <w:vAlign w:val="center"/>
          </w:tcPr>
          <w:p w:rsidR="0063284F" w:rsidRDefault="0063284F">
            <w:pPr>
              <w:snapToGrid w:val="0"/>
              <w:jc w:val="left"/>
              <w:rPr>
                <w:rFonts w:ascii="Times New Roman" w:hAnsi="Times New Roman" w:cs="Times New Roman"/>
                <w:sz w:val="22"/>
                <w:szCs w:val="22"/>
              </w:rPr>
            </w:pPr>
          </w:p>
        </w:tc>
        <w:tc>
          <w:tcPr>
            <w:tcW w:w="1898" w:type="dxa"/>
            <w:tcBorders>
              <w:left w:val="single" w:sz="4" w:space="0" w:color="000000"/>
              <w:bottom w:val="single" w:sz="4" w:space="0" w:color="000000"/>
            </w:tcBorders>
            <w:shd w:val="clear" w:color="auto" w:fill="auto"/>
            <w:vAlign w:val="bottom"/>
          </w:tcPr>
          <w:p w:rsidR="0063284F" w:rsidRDefault="0063284F">
            <w:pPr>
              <w:jc w:val="center"/>
              <w:rPr>
                <w:rFonts w:ascii="Times New Roman" w:hAnsi="Times New Roman" w:cs="Times New Roman"/>
                <w:sz w:val="22"/>
                <w:szCs w:val="22"/>
              </w:rPr>
            </w:pPr>
            <w:r>
              <w:rPr>
                <w:rFonts w:ascii="Times New Roman" w:hAnsi="Times New Roman" w:cs="Times New Roman"/>
                <w:sz w:val="22"/>
                <w:szCs w:val="22"/>
              </w:rPr>
              <w:t>СД 450-95/2, №01100188</w:t>
            </w:r>
          </w:p>
        </w:tc>
        <w:tc>
          <w:tcPr>
            <w:tcW w:w="882" w:type="dxa"/>
            <w:tcBorders>
              <w:left w:val="single" w:sz="4" w:space="0" w:color="000000"/>
              <w:bottom w:val="single" w:sz="4" w:space="0" w:color="000000"/>
            </w:tcBorders>
            <w:shd w:val="clear" w:color="auto" w:fill="auto"/>
            <w:vAlign w:val="center"/>
          </w:tcPr>
          <w:p w:rsidR="0063284F" w:rsidRDefault="0063284F">
            <w:pPr>
              <w:jc w:val="center"/>
              <w:rPr>
                <w:rFonts w:ascii="Times New Roman" w:hAnsi="Times New Roman" w:cs="Times New Roman"/>
                <w:sz w:val="22"/>
                <w:szCs w:val="22"/>
              </w:rPr>
            </w:pPr>
            <w:r>
              <w:rPr>
                <w:rFonts w:ascii="Times New Roman" w:hAnsi="Times New Roman" w:cs="Times New Roman"/>
                <w:sz w:val="22"/>
                <w:szCs w:val="22"/>
              </w:rPr>
              <w:t> </w:t>
            </w:r>
          </w:p>
        </w:tc>
        <w:tc>
          <w:tcPr>
            <w:tcW w:w="802" w:type="dxa"/>
            <w:tcBorders>
              <w:left w:val="single" w:sz="4" w:space="0" w:color="000000"/>
              <w:bottom w:val="single" w:sz="4" w:space="0" w:color="000000"/>
            </w:tcBorders>
            <w:shd w:val="clear" w:color="auto" w:fill="auto"/>
            <w:vAlign w:val="center"/>
          </w:tcPr>
          <w:p w:rsidR="0063284F" w:rsidRDefault="0063284F">
            <w:pPr>
              <w:jc w:val="center"/>
              <w:rPr>
                <w:rFonts w:ascii="Times New Roman" w:hAnsi="Times New Roman" w:cs="Times New Roman"/>
                <w:sz w:val="22"/>
                <w:szCs w:val="22"/>
              </w:rPr>
            </w:pPr>
            <w:r>
              <w:rPr>
                <w:rFonts w:ascii="Times New Roman" w:hAnsi="Times New Roman" w:cs="Times New Roman"/>
                <w:sz w:val="22"/>
                <w:szCs w:val="22"/>
              </w:rPr>
              <w:t>1</w:t>
            </w:r>
          </w:p>
        </w:tc>
        <w:tc>
          <w:tcPr>
            <w:tcW w:w="950" w:type="dxa"/>
            <w:tcBorders>
              <w:left w:val="single" w:sz="4" w:space="0" w:color="000000"/>
              <w:bottom w:val="single" w:sz="4" w:space="0" w:color="000000"/>
            </w:tcBorders>
            <w:shd w:val="clear" w:color="auto" w:fill="auto"/>
            <w:vAlign w:val="center"/>
          </w:tcPr>
          <w:p w:rsidR="0063284F" w:rsidRDefault="0063284F">
            <w:pPr>
              <w:jc w:val="center"/>
              <w:rPr>
                <w:rFonts w:ascii="Times New Roman" w:hAnsi="Times New Roman" w:cs="Times New Roman"/>
                <w:sz w:val="22"/>
                <w:szCs w:val="22"/>
              </w:rPr>
            </w:pPr>
            <w:r>
              <w:rPr>
                <w:rFonts w:ascii="Times New Roman" w:hAnsi="Times New Roman" w:cs="Times New Roman"/>
                <w:sz w:val="22"/>
                <w:szCs w:val="22"/>
              </w:rPr>
              <w:t>450</w:t>
            </w:r>
          </w:p>
        </w:tc>
        <w:tc>
          <w:tcPr>
            <w:tcW w:w="793" w:type="dxa"/>
            <w:tcBorders>
              <w:left w:val="single" w:sz="4" w:space="0" w:color="000000"/>
              <w:bottom w:val="single" w:sz="4" w:space="0" w:color="000000"/>
            </w:tcBorders>
            <w:shd w:val="clear" w:color="auto" w:fill="auto"/>
            <w:vAlign w:val="center"/>
          </w:tcPr>
          <w:p w:rsidR="0063284F" w:rsidRDefault="0063284F">
            <w:pPr>
              <w:jc w:val="center"/>
              <w:rPr>
                <w:rFonts w:ascii="Times New Roman" w:hAnsi="Times New Roman" w:cs="Times New Roman"/>
                <w:sz w:val="22"/>
                <w:szCs w:val="22"/>
              </w:rPr>
            </w:pPr>
            <w:r>
              <w:rPr>
                <w:rFonts w:ascii="Times New Roman" w:hAnsi="Times New Roman" w:cs="Times New Roman"/>
                <w:sz w:val="22"/>
                <w:szCs w:val="22"/>
              </w:rPr>
              <w:t>95</w:t>
            </w:r>
          </w:p>
        </w:tc>
        <w:tc>
          <w:tcPr>
            <w:tcW w:w="804" w:type="dxa"/>
            <w:tcBorders>
              <w:left w:val="single" w:sz="4" w:space="0" w:color="000000"/>
              <w:bottom w:val="single" w:sz="4" w:space="0" w:color="000000"/>
            </w:tcBorders>
            <w:shd w:val="clear" w:color="auto" w:fill="auto"/>
            <w:vAlign w:val="center"/>
          </w:tcPr>
          <w:p w:rsidR="0063284F" w:rsidRDefault="0063284F">
            <w:pPr>
              <w:jc w:val="center"/>
              <w:rPr>
                <w:rFonts w:ascii="Times New Roman" w:hAnsi="Times New Roman" w:cs="Times New Roman"/>
                <w:sz w:val="22"/>
                <w:szCs w:val="22"/>
              </w:rPr>
            </w:pPr>
            <w:r>
              <w:rPr>
                <w:rFonts w:ascii="Times New Roman" w:hAnsi="Times New Roman" w:cs="Times New Roman"/>
                <w:sz w:val="22"/>
                <w:szCs w:val="22"/>
              </w:rPr>
              <w:t>250</w:t>
            </w:r>
          </w:p>
        </w:tc>
        <w:tc>
          <w:tcPr>
            <w:tcW w:w="1168" w:type="dxa"/>
            <w:tcBorders>
              <w:left w:val="single" w:sz="4" w:space="0" w:color="000000"/>
              <w:bottom w:val="single" w:sz="4" w:space="0" w:color="000000"/>
            </w:tcBorders>
            <w:shd w:val="clear" w:color="auto" w:fill="auto"/>
            <w:vAlign w:val="center"/>
          </w:tcPr>
          <w:p w:rsidR="0063284F" w:rsidRDefault="0063284F">
            <w:pPr>
              <w:jc w:val="center"/>
              <w:rPr>
                <w:rFonts w:ascii="Times New Roman" w:hAnsi="Times New Roman" w:cs="Times New Roman"/>
                <w:sz w:val="22"/>
                <w:szCs w:val="22"/>
              </w:rPr>
            </w:pPr>
            <w:r>
              <w:rPr>
                <w:rFonts w:ascii="Times New Roman" w:hAnsi="Times New Roman" w:cs="Times New Roman"/>
                <w:sz w:val="22"/>
                <w:szCs w:val="22"/>
              </w:rPr>
              <w:t>1450</w:t>
            </w:r>
          </w:p>
        </w:tc>
        <w:tc>
          <w:tcPr>
            <w:tcW w:w="996" w:type="dxa"/>
            <w:tcBorders>
              <w:left w:val="single" w:sz="4" w:space="0" w:color="000000"/>
              <w:bottom w:val="single" w:sz="4" w:space="0" w:color="000000"/>
            </w:tcBorders>
            <w:shd w:val="clear" w:color="auto" w:fill="auto"/>
            <w:vAlign w:val="center"/>
          </w:tcPr>
          <w:p w:rsidR="0063284F" w:rsidRDefault="0063284F">
            <w:pPr>
              <w:jc w:val="center"/>
              <w:rPr>
                <w:rFonts w:ascii="Times New Roman" w:hAnsi="Times New Roman" w:cs="Times New Roman"/>
                <w:sz w:val="22"/>
                <w:szCs w:val="22"/>
              </w:rPr>
            </w:pPr>
            <w:r>
              <w:rPr>
                <w:rFonts w:ascii="Times New Roman" w:hAnsi="Times New Roman" w:cs="Times New Roman"/>
                <w:sz w:val="22"/>
                <w:szCs w:val="22"/>
              </w:rPr>
              <w:t>10800</w:t>
            </w:r>
          </w:p>
        </w:tc>
        <w:tc>
          <w:tcPr>
            <w:tcW w:w="1216" w:type="dxa"/>
            <w:tcBorders>
              <w:left w:val="single" w:sz="4" w:space="0" w:color="000000"/>
              <w:bottom w:val="single" w:sz="4" w:space="0" w:color="000000"/>
            </w:tcBorders>
            <w:shd w:val="clear" w:color="auto" w:fill="auto"/>
            <w:vAlign w:val="center"/>
          </w:tcPr>
          <w:p w:rsidR="0063284F" w:rsidRDefault="0063284F">
            <w:pPr>
              <w:jc w:val="center"/>
              <w:rPr>
                <w:rFonts w:ascii="Times New Roman" w:hAnsi="Times New Roman" w:cs="Times New Roman"/>
                <w:sz w:val="22"/>
                <w:szCs w:val="22"/>
              </w:rPr>
            </w:pPr>
            <w:r>
              <w:rPr>
                <w:rFonts w:ascii="Times New Roman" w:hAnsi="Times New Roman" w:cs="Times New Roman"/>
                <w:sz w:val="22"/>
                <w:szCs w:val="22"/>
              </w:rPr>
              <w:t>85</w:t>
            </w:r>
          </w:p>
        </w:tc>
        <w:tc>
          <w:tcPr>
            <w:tcW w:w="1072" w:type="dxa"/>
            <w:tcBorders>
              <w:left w:val="single" w:sz="4" w:space="0" w:color="000000"/>
              <w:bottom w:val="single" w:sz="4" w:space="0" w:color="000000"/>
              <w:right w:val="single" w:sz="4" w:space="0" w:color="000000"/>
            </w:tcBorders>
            <w:shd w:val="clear" w:color="auto" w:fill="auto"/>
            <w:vAlign w:val="center"/>
          </w:tcPr>
          <w:p w:rsidR="0063284F" w:rsidRDefault="0063284F">
            <w:pPr>
              <w:jc w:val="center"/>
            </w:pPr>
            <w:r>
              <w:rPr>
                <w:rFonts w:ascii="Times New Roman" w:hAnsi="Times New Roman" w:cs="Times New Roman"/>
                <w:sz w:val="22"/>
                <w:szCs w:val="22"/>
              </w:rPr>
              <w:t>48,9</w:t>
            </w:r>
          </w:p>
        </w:tc>
      </w:tr>
      <w:tr w:rsidR="0063284F" w:rsidTr="00A31B2B">
        <w:trPr>
          <w:trHeight w:val="606"/>
        </w:trPr>
        <w:tc>
          <w:tcPr>
            <w:tcW w:w="543" w:type="dxa"/>
            <w:vMerge/>
            <w:tcBorders>
              <w:left w:val="single" w:sz="4" w:space="0" w:color="000000"/>
              <w:bottom w:val="single" w:sz="4" w:space="0" w:color="000000"/>
            </w:tcBorders>
            <w:shd w:val="clear" w:color="auto" w:fill="auto"/>
            <w:vAlign w:val="center"/>
          </w:tcPr>
          <w:p w:rsidR="0063284F" w:rsidRDefault="0063284F">
            <w:pPr>
              <w:snapToGrid w:val="0"/>
              <w:jc w:val="left"/>
              <w:rPr>
                <w:rFonts w:ascii="Times New Roman" w:hAnsi="Times New Roman" w:cs="Times New Roman"/>
                <w:sz w:val="22"/>
                <w:szCs w:val="22"/>
              </w:rPr>
            </w:pPr>
          </w:p>
        </w:tc>
        <w:tc>
          <w:tcPr>
            <w:tcW w:w="858" w:type="dxa"/>
            <w:vMerge/>
            <w:tcBorders>
              <w:left w:val="single" w:sz="4" w:space="0" w:color="000000"/>
              <w:bottom w:val="single" w:sz="4" w:space="0" w:color="000000"/>
            </w:tcBorders>
            <w:shd w:val="clear" w:color="auto" w:fill="auto"/>
            <w:vAlign w:val="center"/>
          </w:tcPr>
          <w:p w:rsidR="0063284F" w:rsidRDefault="0063284F">
            <w:pPr>
              <w:snapToGrid w:val="0"/>
              <w:jc w:val="left"/>
              <w:rPr>
                <w:rFonts w:ascii="Times New Roman" w:hAnsi="Times New Roman" w:cs="Times New Roman"/>
                <w:sz w:val="22"/>
                <w:szCs w:val="22"/>
              </w:rPr>
            </w:pPr>
          </w:p>
        </w:tc>
        <w:tc>
          <w:tcPr>
            <w:tcW w:w="846" w:type="dxa"/>
            <w:vMerge/>
            <w:tcBorders>
              <w:left w:val="single" w:sz="4" w:space="0" w:color="000000"/>
              <w:bottom w:val="single" w:sz="4" w:space="0" w:color="000000"/>
            </w:tcBorders>
            <w:shd w:val="clear" w:color="auto" w:fill="auto"/>
            <w:vAlign w:val="center"/>
          </w:tcPr>
          <w:p w:rsidR="0063284F" w:rsidRDefault="0063284F">
            <w:pPr>
              <w:snapToGrid w:val="0"/>
              <w:jc w:val="left"/>
              <w:rPr>
                <w:rFonts w:ascii="Times New Roman" w:hAnsi="Times New Roman" w:cs="Times New Roman"/>
                <w:sz w:val="22"/>
                <w:szCs w:val="22"/>
              </w:rPr>
            </w:pPr>
          </w:p>
        </w:tc>
        <w:tc>
          <w:tcPr>
            <w:tcW w:w="1228" w:type="dxa"/>
            <w:vMerge/>
            <w:tcBorders>
              <w:left w:val="single" w:sz="4" w:space="0" w:color="000000"/>
              <w:bottom w:val="single" w:sz="4" w:space="0" w:color="000000"/>
            </w:tcBorders>
            <w:shd w:val="clear" w:color="auto" w:fill="auto"/>
            <w:vAlign w:val="center"/>
          </w:tcPr>
          <w:p w:rsidR="0063284F" w:rsidRDefault="0063284F">
            <w:pPr>
              <w:snapToGrid w:val="0"/>
              <w:jc w:val="left"/>
              <w:rPr>
                <w:rFonts w:ascii="Times New Roman" w:hAnsi="Times New Roman" w:cs="Times New Roman"/>
                <w:sz w:val="22"/>
                <w:szCs w:val="22"/>
              </w:rPr>
            </w:pPr>
          </w:p>
        </w:tc>
        <w:tc>
          <w:tcPr>
            <w:tcW w:w="1898" w:type="dxa"/>
            <w:tcBorders>
              <w:left w:val="single" w:sz="4" w:space="0" w:color="000000"/>
              <w:bottom w:val="single" w:sz="4" w:space="0" w:color="000000"/>
            </w:tcBorders>
            <w:shd w:val="clear" w:color="auto" w:fill="auto"/>
            <w:vAlign w:val="bottom"/>
          </w:tcPr>
          <w:p w:rsidR="0063284F" w:rsidRDefault="0063284F">
            <w:pPr>
              <w:jc w:val="center"/>
              <w:rPr>
                <w:rFonts w:ascii="Times New Roman" w:hAnsi="Times New Roman" w:cs="Times New Roman"/>
                <w:sz w:val="22"/>
                <w:szCs w:val="22"/>
              </w:rPr>
            </w:pPr>
            <w:r>
              <w:rPr>
                <w:rFonts w:ascii="Times New Roman" w:hAnsi="Times New Roman" w:cs="Times New Roman"/>
                <w:sz w:val="22"/>
                <w:szCs w:val="22"/>
              </w:rPr>
              <w:t>СД 450-95/2, №01100188</w:t>
            </w:r>
          </w:p>
        </w:tc>
        <w:tc>
          <w:tcPr>
            <w:tcW w:w="882" w:type="dxa"/>
            <w:tcBorders>
              <w:left w:val="single" w:sz="4" w:space="0" w:color="000000"/>
              <w:bottom w:val="single" w:sz="4" w:space="0" w:color="000000"/>
            </w:tcBorders>
            <w:shd w:val="clear" w:color="auto" w:fill="auto"/>
            <w:vAlign w:val="center"/>
          </w:tcPr>
          <w:p w:rsidR="0063284F" w:rsidRDefault="0063284F">
            <w:pPr>
              <w:jc w:val="center"/>
              <w:rPr>
                <w:rFonts w:ascii="Times New Roman" w:hAnsi="Times New Roman" w:cs="Times New Roman"/>
                <w:sz w:val="22"/>
                <w:szCs w:val="22"/>
              </w:rPr>
            </w:pPr>
            <w:r>
              <w:rPr>
                <w:rFonts w:ascii="Times New Roman" w:hAnsi="Times New Roman" w:cs="Times New Roman"/>
                <w:sz w:val="22"/>
                <w:szCs w:val="22"/>
              </w:rPr>
              <w:t> </w:t>
            </w:r>
          </w:p>
        </w:tc>
        <w:tc>
          <w:tcPr>
            <w:tcW w:w="802" w:type="dxa"/>
            <w:tcBorders>
              <w:left w:val="single" w:sz="4" w:space="0" w:color="000000"/>
              <w:bottom w:val="single" w:sz="4" w:space="0" w:color="000000"/>
            </w:tcBorders>
            <w:shd w:val="clear" w:color="auto" w:fill="auto"/>
            <w:vAlign w:val="center"/>
          </w:tcPr>
          <w:p w:rsidR="0063284F" w:rsidRDefault="0063284F">
            <w:pPr>
              <w:jc w:val="center"/>
              <w:rPr>
                <w:rFonts w:ascii="Times New Roman" w:hAnsi="Times New Roman" w:cs="Times New Roman"/>
                <w:sz w:val="22"/>
                <w:szCs w:val="22"/>
              </w:rPr>
            </w:pPr>
            <w:r>
              <w:rPr>
                <w:rFonts w:ascii="Times New Roman" w:hAnsi="Times New Roman" w:cs="Times New Roman"/>
                <w:sz w:val="22"/>
                <w:szCs w:val="22"/>
              </w:rPr>
              <w:t>1</w:t>
            </w:r>
          </w:p>
        </w:tc>
        <w:tc>
          <w:tcPr>
            <w:tcW w:w="950" w:type="dxa"/>
            <w:tcBorders>
              <w:left w:val="single" w:sz="4" w:space="0" w:color="000000"/>
              <w:bottom w:val="single" w:sz="4" w:space="0" w:color="000000"/>
            </w:tcBorders>
            <w:shd w:val="clear" w:color="auto" w:fill="auto"/>
            <w:vAlign w:val="center"/>
          </w:tcPr>
          <w:p w:rsidR="0063284F" w:rsidRDefault="0063284F">
            <w:pPr>
              <w:jc w:val="center"/>
              <w:rPr>
                <w:rFonts w:ascii="Times New Roman" w:hAnsi="Times New Roman" w:cs="Times New Roman"/>
                <w:sz w:val="22"/>
                <w:szCs w:val="22"/>
              </w:rPr>
            </w:pPr>
            <w:r>
              <w:rPr>
                <w:rFonts w:ascii="Times New Roman" w:hAnsi="Times New Roman" w:cs="Times New Roman"/>
                <w:sz w:val="22"/>
                <w:szCs w:val="22"/>
              </w:rPr>
              <w:t>450</w:t>
            </w:r>
          </w:p>
        </w:tc>
        <w:tc>
          <w:tcPr>
            <w:tcW w:w="793" w:type="dxa"/>
            <w:tcBorders>
              <w:left w:val="single" w:sz="4" w:space="0" w:color="000000"/>
              <w:bottom w:val="single" w:sz="4" w:space="0" w:color="000000"/>
            </w:tcBorders>
            <w:shd w:val="clear" w:color="auto" w:fill="auto"/>
            <w:vAlign w:val="center"/>
          </w:tcPr>
          <w:p w:rsidR="0063284F" w:rsidRDefault="0063284F">
            <w:pPr>
              <w:jc w:val="center"/>
              <w:rPr>
                <w:rFonts w:ascii="Times New Roman" w:hAnsi="Times New Roman" w:cs="Times New Roman"/>
                <w:sz w:val="22"/>
                <w:szCs w:val="22"/>
              </w:rPr>
            </w:pPr>
            <w:r>
              <w:rPr>
                <w:rFonts w:ascii="Times New Roman" w:hAnsi="Times New Roman" w:cs="Times New Roman"/>
                <w:sz w:val="22"/>
                <w:szCs w:val="22"/>
              </w:rPr>
              <w:t>95</w:t>
            </w:r>
          </w:p>
        </w:tc>
        <w:tc>
          <w:tcPr>
            <w:tcW w:w="804" w:type="dxa"/>
            <w:tcBorders>
              <w:left w:val="single" w:sz="4" w:space="0" w:color="000000"/>
              <w:bottom w:val="single" w:sz="4" w:space="0" w:color="000000"/>
            </w:tcBorders>
            <w:shd w:val="clear" w:color="auto" w:fill="auto"/>
            <w:vAlign w:val="center"/>
          </w:tcPr>
          <w:p w:rsidR="0063284F" w:rsidRDefault="0063284F">
            <w:pPr>
              <w:jc w:val="center"/>
              <w:rPr>
                <w:rFonts w:ascii="Times New Roman" w:hAnsi="Times New Roman" w:cs="Times New Roman"/>
                <w:sz w:val="22"/>
                <w:szCs w:val="22"/>
              </w:rPr>
            </w:pPr>
            <w:r>
              <w:rPr>
                <w:rFonts w:ascii="Times New Roman" w:hAnsi="Times New Roman" w:cs="Times New Roman"/>
                <w:sz w:val="22"/>
                <w:szCs w:val="22"/>
              </w:rPr>
              <w:t>250</w:t>
            </w:r>
          </w:p>
        </w:tc>
        <w:tc>
          <w:tcPr>
            <w:tcW w:w="1168" w:type="dxa"/>
            <w:tcBorders>
              <w:left w:val="single" w:sz="4" w:space="0" w:color="000000"/>
              <w:bottom w:val="single" w:sz="4" w:space="0" w:color="000000"/>
            </w:tcBorders>
            <w:shd w:val="clear" w:color="auto" w:fill="auto"/>
            <w:vAlign w:val="center"/>
          </w:tcPr>
          <w:p w:rsidR="0063284F" w:rsidRDefault="0063284F">
            <w:pPr>
              <w:jc w:val="center"/>
              <w:rPr>
                <w:rFonts w:ascii="Times New Roman" w:hAnsi="Times New Roman" w:cs="Times New Roman"/>
                <w:sz w:val="22"/>
                <w:szCs w:val="22"/>
              </w:rPr>
            </w:pPr>
            <w:r>
              <w:rPr>
                <w:rFonts w:ascii="Times New Roman" w:hAnsi="Times New Roman" w:cs="Times New Roman"/>
                <w:sz w:val="22"/>
                <w:szCs w:val="22"/>
              </w:rPr>
              <w:t>1450</w:t>
            </w:r>
          </w:p>
        </w:tc>
        <w:tc>
          <w:tcPr>
            <w:tcW w:w="996" w:type="dxa"/>
            <w:tcBorders>
              <w:left w:val="single" w:sz="4" w:space="0" w:color="000000"/>
              <w:bottom w:val="single" w:sz="4" w:space="0" w:color="000000"/>
            </w:tcBorders>
            <w:shd w:val="clear" w:color="auto" w:fill="auto"/>
            <w:vAlign w:val="center"/>
          </w:tcPr>
          <w:p w:rsidR="0063284F" w:rsidRDefault="0063284F">
            <w:pPr>
              <w:jc w:val="center"/>
              <w:rPr>
                <w:rFonts w:ascii="Times New Roman" w:hAnsi="Times New Roman" w:cs="Times New Roman"/>
                <w:sz w:val="22"/>
                <w:szCs w:val="22"/>
              </w:rPr>
            </w:pPr>
            <w:r>
              <w:rPr>
                <w:rFonts w:ascii="Times New Roman" w:hAnsi="Times New Roman" w:cs="Times New Roman"/>
                <w:sz w:val="22"/>
                <w:szCs w:val="22"/>
              </w:rPr>
              <w:t>10800</w:t>
            </w:r>
          </w:p>
        </w:tc>
        <w:tc>
          <w:tcPr>
            <w:tcW w:w="1216" w:type="dxa"/>
            <w:tcBorders>
              <w:left w:val="single" w:sz="4" w:space="0" w:color="000000"/>
              <w:bottom w:val="single" w:sz="4" w:space="0" w:color="000000"/>
            </w:tcBorders>
            <w:shd w:val="clear" w:color="auto" w:fill="auto"/>
            <w:vAlign w:val="center"/>
          </w:tcPr>
          <w:p w:rsidR="0063284F" w:rsidRDefault="0063284F">
            <w:pPr>
              <w:jc w:val="center"/>
              <w:rPr>
                <w:rFonts w:ascii="Times New Roman" w:hAnsi="Times New Roman" w:cs="Times New Roman"/>
                <w:sz w:val="22"/>
                <w:szCs w:val="22"/>
              </w:rPr>
            </w:pPr>
            <w:r>
              <w:rPr>
                <w:rFonts w:ascii="Times New Roman" w:hAnsi="Times New Roman" w:cs="Times New Roman"/>
                <w:sz w:val="22"/>
                <w:szCs w:val="22"/>
              </w:rPr>
              <w:t>85</w:t>
            </w:r>
          </w:p>
        </w:tc>
        <w:tc>
          <w:tcPr>
            <w:tcW w:w="1072" w:type="dxa"/>
            <w:tcBorders>
              <w:left w:val="single" w:sz="4" w:space="0" w:color="000000"/>
              <w:bottom w:val="single" w:sz="4" w:space="0" w:color="000000"/>
              <w:right w:val="single" w:sz="4" w:space="0" w:color="000000"/>
            </w:tcBorders>
            <w:shd w:val="clear" w:color="auto" w:fill="auto"/>
            <w:vAlign w:val="center"/>
          </w:tcPr>
          <w:p w:rsidR="0063284F" w:rsidRDefault="0063284F">
            <w:pPr>
              <w:jc w:val="center"/>
            </w:pPr>
            <w:r>
              <w:rPr>
                <w:rFonts w:ascii="Times New Roman" w:hAnsi="Times New Roman" w:cs="Times New Roman"/>
                <w:sz w:val="22"/>
                <w:szCs w:val="22"/>
              </w:rPr>
              <w:t>48,9</w:t>
            </w:r>
          </w:p>
        </w:tc>
      </w:tr>
      <w:tr w:rsidR="0063284F" w:rsidTr="00377965">
        <w:trPr>
          <w:trHeight w:val="957"/>
        </w:trPr>
        <w:tc>
          <w:tcPr>
            <w:tcW w:w="543" w:type="dxa"/>
            <w:vMerge w:val="restart"/>
            <w:tcBorders>
              <w:left w:val="single" w:sz="4" w:space="0" w:color="000000"/>
              <w:bottom w:val="single" w:sz="4" w:space="0" w:color="000000"/>
            </w:tcBorders>
            <w:shd w:val="clear" w:color="auto" w:fill="auto"/>
            <w:vAlign w:val="center"/>
          </w:tcPr>
          <w:p w:rsidR="0063284F" w:rsidRDefault="0063284F">
            <w:pPr>
              <w:jc w:val="center"/>
              <w:rPr>
                <w:rFonts w:ascii="Times New Roman" w:hAnsi="Times New Roman" w:cs="Times New Roman"/>
                <w:sz w:val="22"/>
                <w:szCs w:val="22"/>
              </w:rPr>
            </w:pPr>
            <w:r>
              <w:rPr>
                <w:rFonts w:ascii="Times New Roman" w:hAnsi="Times New Roman" w:cs="Times New Roman"/>
                <w:sz w:val="22"/>
                <w:szCs w:val="22"/>
              </w:rPr>
              <w:t>7</w:t>
            </w:r>
          </w:p>
        </w:tc>
        <w:tc>
          <w:tcPr>
            <w:tcW w:w="858" w:type="dxa"/>
            <w:vMerge w:val="restart"/>
            <w:tcBorders>
              <w:left w:val="single" w:sz="4" w:space="0" w:color="000000"/>
              <w:bottom w:val="single" w:sz="4" w:space="0" w:color="000000"/>
            </w:tcBorders>
            <w:shd w:val="clear" w:color="auto" w:fill="auto"/>
            <w:vAlign w:val="center"/>
          </w:tcPr>
          <w:p w:rsidR="0063284F" w:rsidRDefault="0063284F">
            <w:pPr>
              <w:jc w:val="center"/>
              <w:rPr>
                <w:rFonts w:ascii="Times New Roman" w:hAnsi="Times New Roman" w:cs="Times New Roman"/>
                <w:sz w:val="22"/>
                <w:szCs w:val="22"/>
              </w:rPr>
            </w:pPr>
            <w:r>
              <w:rPr>
                <w:rFonts w:ascii="Times New Roman" w:hAnsi="Times New Roman" w:cs="Times New Roman"/>
                <w:sz w:val="22"/>
                <w:szCs w:val="22"/>
              </w:rPr>
              <w:t>9</w:t>
            </w:r>
          </w:p>
        </w:tc>
        <w:tc>
          <w:tcPr>
            <w:tcW w:w="846" w:type="dxa"/>
            <w:vMerge w:val="restart"/>
            <w:tcBorders>
              <w:left w:val="single" w:sz="4" w:space="0" w:color="000000"/>
              <w:bottom w:val="single" w:sz="4" w:space="0" w:color="000000"/>
            </w:tcBorders>
            <w:shd w:val="clear" w:color="auto" w:fill="auto"/>
            <w:vAlign w:val="center"/>
          </w:tcPr>
          <w:p w:rsidR="0063284F" w:rsidRDefault="0063284F">
            <w:pPr>
              <w:jc w:val="center"/>
              <w:rPr>
                <w:rFonts w:ascii="Times New Roman" w:hAnsi="Times New Roman" w:cs="Times New Roman"/>
                <w:sz w:val="22"/>
                <w:szCs w:val="22"/>
              </w:rPr>
            </w:pPr>
            <w:r>
              <w:rPr>
                <w:rFonts w:ascii="Times New Roman" w:hAnsi="Times New Roman" w:cs="Times New Roman"/>
                <w:sz w:val="22"/>
                <w:szCs w:val="22"/>
              </w:rPr>
              <w:t>1970</w:t>
            </w:r>
          </w:p>
        </w:tc>
        <w:tc>
          <w:tcPr>
            <w:tcW w:w="1228" w:type="dxa"/>
            <w:vMerge w:val="restart"/>
            <w:tcBorders>
              <w:left w:val="single" w:sz="4" w:space="0" w:color="000000"/>
              <w:bottom w:val="single" w:sz="4" w:space="0" w:color="000000"/>
            </w:tcBorders>
            <w:shd w:val="clear" w:color="auto" w:fill="auto"/>
            <w:vAlign w:val="center"/>
          </w:tcPr>
          <w:p w:rsidR="0063284F" w:rsidRDefault="0063284F">
            <w:pPr>
              <w:jc w:val="center"/>
              <w:rPr>
                <w:rFonts w:ascii="Times New Roman" w:hAnsi="Times New Roman" w:cs="Times New Roman"/>
                <w:sz w:val="22"/>
                <w:szCs w:val="22"/>
              </w:rPr>
            </w:pPr>
            <w:r>
              <w:rPr>
                <w:rFonts w:ascii="Times New Roman" w:hAnsi="Times New Roman" w:cs="Times New Roman"/>
                <w:sz w:val="22"/>
                <w:szCs w:val="22"/>
              </w:rPr>
              <w:t>05201005</w:t>
            </w:r>
          </w:p>
        </w:tc>
        <w:tc>
          <w:tcPr>
            <w:tcW w:w="1898" w:type="dxa"/>
            <w:tcBorders>
              <w:left w:val="single" w:sz="4" w:space="0" w:color="000000"/>
              <w:bottom w:val="single" w:sz="4" w:space="0" w:color="000000"/>
            </w:tcBorders>
            <w:shd w:val="clear" w:color="auto" w:fill="auto"/>
            <w:vAlign w:val="bottom"/>
          </w:tcPr>
          <w:p w:rsidR="0063284F" w:rsidRDefault="0063284F">
            <w:pPr>
              <w:jc w:val="center"/>
              <w:rPr>
                <w:rFonts w:ascii="Times New Roman" w:hAnsi="Times New Roman" w:cs="Times New Roman"/>
                <w:sz w:val="22"/>
                <w:szCs w:val="22"/>
              </w:rPr>
            </w:pPr>
            <w:r>
              <w:rPr>
                <w:rFonts w:ascii="Times New Roman" w:hAnsi="Times New Roman" w:cs="Times New Roman"/>
                <w:sz w:val="22"/>
                <w:szCs w:val="22"/>
              </w:rPr>
              <w:t>СМ 250-200-400/6; №07501879</w:t>
            </w:r>
          </w:p>
        </w:tc>
        <w:tc>
          <w:tcPr>
            <w:tcW w:w="882" w:type="dxa"/>
            <w:tcBorders>
              <w:left w:val="single" w:sz="4" w:space="0" w:color="000000"/>
              <w:bottom w:val="single" w:sz="4" w:space="0" w:color="000000"/>
            </w:tcBorders>
            <w:shd w:val="clear" w:color="auto" w:fill="auto"/>
            <w:vAlign w:val="center"/>
          </w:tcPr>
          <w:p w:rsidR="0063284F" w:rsidRDefault="0063284F">
            <w:pPr>
              <w:jc w:val="center"/>
              <w:rPr>
                <w:rFonts w:ascii="Times New Roman" w:hAnsi="Times New Roman" w:cs="Times New Roman"/>
                <w:sz w:val="22"/>
                <w:szCs w:val="22"/>
              </w:rPr>
            </w:pPr>
            <w:r>
              <w:rPr>
                <w:rFonts w:ascii="Times New Roman" w:hAnsi="Times New Roman" w:cs="Times New Roman"/>
                <w:sz w:val="22"/>
                <w:szCs w:val="22"/>
              </w:rPr>
              <w:t>2002</w:t>
            </w:r>
          </w:p>
        </w:tc>
        <w:tc>
          <w:tcPr>
            <w:tcW w:w="802" w:type="dxa"/>
            <w:tcBorders>
              <w:left w:val="single" w:sz="4" w:space="0" w:color="000000"/>
              <w:bottom w:val="single" w:sz="4" w:space="0" w:color="000000"/>
            </w:tcBorders>
            <w:shd w:val="clear" w:color="auto" w:fill="auto"/>
            <w:vAlign w:val="center"/>
          </w:tcPr>
          <w:p w:rsidR="0063284F" w:rsidRDefault="0063284F">
            <w:pPr>
              <w:jc w:val="center"/>
              <w:rPr>
                <w:rFonts w:ascii="Times New Roman" w:hAnsi="Times New Roman" w:cs="Times New Roman"/>
                <w:sz w:val="22"/>
                <w:szCs w:val="22"/>
              </w:rPr>
            </w:pPr>
            <w:r>
              <w:rPr>
                <w:rFonts w:ascii="Times New Roman" w:hAnsi="Times New Roman" w:cs="Times New Roman"/>
                <w:sz w:val="22"/>
                <w:szCs w:val="22"/>
              </w:rPr>
              <w:t>1</w:t>
            </w:r>
          </w:p>
        </w:tc>
        <w:tc>
          <w:tcPr>
            <w:tcW w:w="950" w:type="dxa"/>
            <w:tcBorders>
              <w:left w:val="single" w:sz="4" w:space="0" w:color="000000"/>
              <w:bottom w:val="single" w:sz="4" w:space="0" w:color="000000"/>
            </w:tcBorders>
            <w:shd w:val="clear" w:color="auto" w:fill="auto"/>
            <w:vAlign w:val="center"/>
          </w:tcPr>
          <w:p w:rsidR="0063284F" w:rsidRDefault="0063284F">
            <w:pPr>
              <w:jc w:val="center"/>
              <w:rPr>
                <w:rFonts w:ascii="Times New Roman" w:hAnsi="Times New Roman" w:cs="Times New Roman"/>
                <w:sz w:val="22"/>
                <w:szCs w:val="22"/>
              </w:rPr>
            </w:pPr>
            <w:r>
              <w:rPr>
                <w:rFonts w:ascii="Times New Roman" w:hAnsi="Times New Roman" w:cs="Times New Roman"/>
                <w:sz w:val="22"/>
                <w:szCs w:val="22"/>
              </w:rPr>
              <w:t>540</w:t>
            </w:r>
          </w:p>
        </w:tc>
        <w:tc>
          <w:tcPr>
            <w:tcW w:w="793" w:type="dxa"/>
            <w:tcBorders>
              <w:left w:val="single" w:sz="4" w:space="0" w:color="000000"/>
              <w:bottom w:val="single" w:sz="4" w:space="0" w:color="000000"/>
            </w:tcBorders>
            <w:shd w:val="clear" w:color="auto" w:fill="auto"/>
            <w:vAlign w:val="center"/>
          </w:tcPr>
          <w:p w:rsidR="0063284F" w:rsidRDefault="0063284F">
            <w:pPr>
              <w:jc w:val="center"/>
              <w:rPr>
                <w:rFonts w:ascii="Times New Roman" w:hAnsi="Times New Roman" w:cs="Times New Roman"/>
                <w:sz w:val="22"/>
                <w:szCs w:val="22"/>
              </w:rPr>
            </w:pPr>
            <w:r>
              <w:rPr>
                <w:rFonts w:ascii="Times New Roman" w:hAnsi="Times New Roman" w:cs="Times New Roman"/>
                <w:sz w:val="22"/>
                <w:szCs w:val="22"/>
              </w:rPr>
              <w:t>23</w:t>
            </w:r>
          </w:p>
        </w:tc>
        <w:tc>
          <w:tcPr>
            <w:tcW w:w="804" w:type="dxa"/>
            <w:tcBorders>
              <w:left w:val="single" w:sz="4" w:space="0" w:color="000000"/>
              <w:bottom w:val="single" w:sz="4" w:space="0" w:color="000000"/>
            </w:tcBorders>
            <w:shd w:val="clear" w:color="auto" w:fill="auto"/>
            <w:vAlign w:val="center"/>
          </w:tcPr>
          <w:p w:rsidR="0063284F" w:rsidRDefault="0063284F">
            <w:pPr>
              <w:jc w:val="center"/>
              <w:rPr>
                <w:rFonts w:ascii="Times New Roman" w:hAnsi="Times New Roman" w:cs="Times New Roman"/>
                <w:sz w:val="22"/>
                <w:szCs w:val="22"/>
              </w:rPr>
            </w:pPr>
            <w:r>
              <w:rPr>
                <w:rFonts w:ascii="Times New Roman" w:hAnsi="Times New Roman" w:cs="Times New Roman"/>
                <w:sz w:val="22"/>
                <w:szCs w:val="22"/>
              </w:rPr>
              <w:t>55</w:t>
            </w:r>
          </w:p>
        </w:tc>
        <w:tc>
          <w:tcPr>
            <w:tcW w:w="1168" w:type="dxa"/>
            <w:tcBorders>
              <w:left w:val="single" w:sz="4" w:space="0" w:color="000000"/>
              <w:bottom w:val="single" w:sz="4" w:space="0" w:color="000000"/>
            </w:tcBorders>
            <w:shd w:val="clear" w:color="auto" w:fill="auto"/>
            <w:vAlign w:val="center"/>
          </w:tcPr>
          <w:p w:rsidR="0063284F" w:rsidRDefault="0063284F">
            <w:pPr>
              <w:jc w:val="center"/>
              <w:rPr>
                <w:rFonts w:ascii="Times New Roman" w:hAnsi="Times New Roman" w:cs="Times New Roman"/>
                <w:sz w:val="22"/>
                <w:szCs w:val="22"/>
              </w:rPr>
            </w:pPr>
            <w:r>
              <w:rPr>
                <w:rFonts w:ascii="Times New Roman" w:hAnsi="Times New Roman" w:cs="Times New Roman"/>
                <w:sz w:val="22"/>
                <w:szCs w:val="22"/>
              </w:rPr>
              <w:t>980</w:t>
            </w:r>
          </w:p>
        </w:tc>
        <w:tc>
          <w:tcPr>
            <w:tcW w:w="996" w:type="dxa"/>
            <w:tcBorders>
              <w:left w:val="single" w:sz="4" w:space="0" w:color="000000"/>
              <w:bottom w:val="single" w:sz="4" w:space="0" w:color="000000"/>
            </w:tcBorders>
            <w:shd w:val="clear" w:color="auto" w:fill="auto"/>
            <w:vAlign w:val="center"/>
          </w:tcPr>
          <w:p w:rsidR="0063284F" w:rsidRDefault="0063284F">
            <w:pPr>
              <w:jc w:val="center"/>
              <w:rPr>
                <w:rFonts w:ascii="Times New Roman" w:hAnsi="Times New Roman" w:cs="Times New Roman"/>
                <w:sz w:val="22"/>
                <w:szCs w:val="22"/>
              </w:rPr>
            </w:pPr>
            <w:r>
              <w:rPr>
                <w:rFonts w:ascii="Times New Roman" w:hAnsi="Times New Roman" w:cs="Times New Roman"/>
                <w:sz w:val="22"/>
                <w:szCs w:val="22"/>
              </w:rPr>
              <w:t>12960</w:t>
            </w:r>
          </w:p>
        </w:tc>
        <w:tc>
          <w:tcPr>
            <w:tcW w:w="1216" w:type="dxa"/>
            <w:tcBorders>
              <w:left w:val="single" w:sz="4" w:space="0" w:color="000000"/>
              <w:bottom w:val="single" w:sz="4" w:space="0" w:color="000000"/>
            </w:tcBorders>
            <w:shd w:val="clear" w:color="auto" w:fill="auto"/>
            <w:vAlign w:val="center"/>
          </w:tcPr>
          <w:p w:rsidR="0063284F" w:rsidRDefault="0063284F">
            <w:pPr>
              <w:jc w:val="center"/>
              <w:rPr>
                <w:rFonts w:ascii="Times New Roman" w:hAnsi="Times New Roman" w:cs="Times New Roman"/>
                <w:sz w:val="22"/>
                <w:szCs w:val="22"/>
              </w:rPr>
            </w:pPr>
            <w:r>
              <w:rPr>
                <w:rFonts w:ascii="Times New Roman" w:hAnsi="Times New Roman" w:cs="Times New Roman"/>
                <w:sz w:val="22"/>
                <w:szCs w:val="22"/>
              </w:rPr>
              <w:t>75</w:t>
            </w:r>
          </w:p>
        </w:tc>
        <w:tc>
          <w:tcPr>
            <w:tcW w:w="1072" w:type="dxa"/>
            <w:tcBorders>
              <w:left w:val="single" w:sz="4" w:space="0" w:color="000000"/>
              <w:bottom w:val="single" w:sz="4" w:space="0" w:color="000000"/>
              <w:right w:val="single" w:sz="4" w:space="0" w:color="000000"/>
            </w:tcBorders>
            <w:shd w:val="clear" w:color="auto" w:fill="auto"/>
            <w:vAlign w:val="center"/>
          </w:tcPr>
          <w:p w:rsidR="0063284F" w:rsidRDefault="0063284F">
            <w:pPr>
              <w:jc w:val="center"/>
            </w:pPr>
            <w:r>
              <w:rPr>
                <w:rFonts w:ascii="Times New Roman" w:hAnsi="Times New Roman" w:cs="Times New Roman"/>
                <w:sz w:val="22"/>
                <w:szCs w:val="22"/>
              </w:rPr>
              <w:t>100</w:t>
            </w:r>
          </w:p>
        </w:tc>
      </w:tr>
      <w:tr w:rsidR="0063284F" w:rsidTr="00377965">
        <w:trPr>
          <w:trHeight w:val="847"/>
        </w:trPr>
        <w:tc>
          <w:tcPr>
            <w:tcW w:w="543" w:type="dxa"/>
            <w:vMerge/>
            <w:tcBorders>
              <w:left w:val="single" w:sz="4" w:space="0" w:color="000000"/>
              <w:bottom w:val="single" w:sz="4" w:space="0" w:color="000000"/>
            </w:tcBorders>
            <w:shd w:val="clear" w:color="auto" w:fill="auto"/>
            <w:vAlign w:val="center"/>
          </w:tcPr>
          <w:p w:rsidR="0063284F" w:rsidRDefault="0063284F">
            <w:pPr>
              <w:snapToGrid w:val="0"/>
              <w:jc w:val="left"/>
              <w:rPr>
                <w:rFonts w:ascii="Times New Roman" w:hAnsi="Times New Roman" w:cs="Times New Roman"/>
                <w:sz w:val="22"/>
                <w:szCs w:val="22"/>
              </w:rPr>
            </w:pPr>
          </w:p>
        </w:tc>
        <w:tc>
          <w:tcPr>
            <w:tcW w:w="858" w:type="dxa"/>
            <w:vMerge/>
            <w:tcBorders>
              <w:left w:val="single" w:sz="4" w:space="0" w:color="000000"/>
              <w:bottom w:val="single" w:sz="4" w:space="0" w:color="000000"/>
            </w:tcBorders>
            <w:shd w:val="clear" w:color="auto" w:fill="auto"/>
            <w:vAlign w:val="center"/>
          </w:tcPr>
          <w:p w:rsidR="0063284F" w:rsidRDefault="0063284F">
            <w:pPr>
              <w:snapToGrid w:val="0"/>
              <w:jc w:val="left"/>
              <w:rPr>
                <w:rFonts w:ascii="Times New Roman" w:hAnsi="Times New Roman" w:cs="Times New Roman"/>
                <w:sz w:val="22"/>
                <w:szCs w:val="22"/>
              </w:rPr>
            </w:pPr>
          </w:p>
        </w:tc>
        <w:tc>
          <w:tcPr>
            <w:tcW w:w="846" w:type="dxa"/>
            <w:vMerge/>
            <w:tcBorders>
              <w:left w:val="single" w:sz="4" w:space="0" w:color="000000"/>
              <w:bottom w:val="single" w:sz="4" w:space="0" w:color="000000"/>
            </w:tcBorders>
            <w:shd w:val="clear" w:color="auto" w:fill="auto"/>
            <w:vAlign w:val="center"/>
          </w:tcPr>
          <w:p w:rsidR="0063284F" w:rsidRDefault="0063284F">
            <w:pPr>
              <w:snapToGrid w:val="0"/>
              <w:jc w:val="left"/>
              <w:rPr>
                <w:rFonts w:ascii="Times New Roman" w:hAnsi="Times New Roman" w:cs="Times New Roman"/>
                <w:sz w:val="22"/>
                <w:szCs w:val="22"/>
              </w:rPr>
            </w:pPr>
          </w:p>
        </w:tc>
        <w:tc>
          <w:tcPr>
            <w:tcW w:w="1228" w:type="dxa"/>
            <w:vMerge/>
            <w:tcBorders>
              <w:left w:val="single" w:sz="4" w:space="0" w:color="000000"/>
              <w:bottom w:val="single" w:sz="4" w:space="0" w:color="000000"/>
            </w:tcBorders>
            <w:shd w:val="clear" w:color="auto" w:fill="auto"/>
            <w:vAlign w:val="center"/>
          </w:tcPr>
          <w:p w:rsidR="0063284F" w:rsidRDefault="0063284F">
            <w:pPr>
              <w:snapToGrid w:val="0"/>
              <w:jc w:val="left"/>
              <w:rPr>
                <w:rFonts w:ascii="Times New Roman" w:hAnsi="Times New Roman" w:cs="Times New Roman"/>
                <w:sz w:val="22"/>
                <w:szCs w:val="22"/>
              </w:rPr>
            </w:pPr>
          </w:p>
        </w:tc>
        <w:tc>
          <w:tcPr>
            <w:tcW w:w="1898" w:type="dxa"/>
            <w:tcBorders>
              <w:left w:val="single" w:sz="4" w:space="0" w:color="000000"/>
              <w:bottom w:val="single" w:sz="4" w:space="0" w:color="000000"/>
            </w:tcBorders>
            <w:shd w:val="clear" w:color="auto" w:fill="auto"/>
            <w:vAlign w:val="bottom"/>
          </w:tcPr>
          <w:p w:rsidR="0063284F" w:rsidRDefault="0063284F">
            <w:pPr>
              <w:jc w:val="center"/>
              <w:rPr>
                <w:rFonts w:ascii="Times New Roman" w:hAnsi="Times New Roman" w:cs="Times New Roman"/>
                <w:sz w:val="22"/>
                <w:szCs w:val="22"/>
              </w:rPr>
            </w:pPr>
            <w:r>
              <w:rPr>
                <w:rFonts w:ascii="Times New Roman" w:hAnsi="Times New Roman" w:cs="Times New Roman"/>
                <w:sz w:val="22"/>
                <w:szCs w:val="22"/>
              </w:rPr>
              <w:t>СМ 250-200-400/4, №07501854</w:t>
            </w:r>
          </w:p>
        </w:tc>
        <w:tc>
          <w:tcPr>
            <w:tcW w:w="882" w:type="dxa"/>
            <w:tcBorders>
              <w:left w:val="single" w:sz="4" w:space="0" w:color="000000"/>
              <w:bottom w:val="single" w:sz="4" w:space="0" w:color="000000"/>
            </w:tcBorders>
            <w:shd w:val="clear" w:color="auto" w:fill="auto"/>
            <w:vAlign w:val="center"/>
          </w:tcPr>
          <w:p w:rsidR="0063284F" w:rsidRDefault="0063284F">
            <w:pPr>
              <w:jc w:val="center"/>
              <w:rPr>
                <w:rFonts w:ascii="Times New Roman" w:hAnsi="Times New Roman" w:cs="Times New Roman"/>
                <w:sz w:val="22"/>
                <w:szCs w:val="22"/>
              </w:rPr>
            </w:pPr>
            <w:r>
              <w:rPr>
                <w:rFonts w:ascii="Times New Roman" w:hAnsi="Times New Roman" w:cs="Times New Roman"/>
                <w:sz w:val="22"/>
                <w:szCs w:val="22"/>
              </w:rPr>
              <w:t>2002</w:t>
            </w:r>
          </w:p>
        </w:tc>
        <w:tc>
          <w:tcPr>
            <w:tcW w:w="802" w:type="dxa"/>
            <w:tcBorders>
              <w:left w:val="single" w:sz="4" w:space="0" w:color="000000"/>
              <w:bottom w:val="single" w:sz="4" w:space="0" w:color="000000"/>
            </w:tcBorders>
            <w:shd w:val="clear" w:color="auto" w:fill="auto"/>
            <w:vAlign w:val="center"/>
          </w:tcPr>
          <w:p w:rsidR="0063284F" w:rsidRDefault="0063284F">
            <w:pPr>
              <w:jc w:val="center"/>
              <w:rPr>
                <w:rFonts w:ascii="Times New Roman" w:hAnsi="Times New Roman" w:cs="Times New Roman"/>
                <w:sz w:val="22"/>
                <w:szCs w:val="22"/>
              </w:rPr>
            </w:pPr>
            <w:r>
              <w:rPr>
                <w:rFonts w:ascii="Times New Roman" w:hAnsi="Times New Roman" w:cs="Times New Roman"/>
                <w:sz w:val="22"/>
                <w:szCs w:val="22"/>
              </w:rPr>
              <w:t>1</w:t>
            </w:r>
          </w:p>
        </w:tc>
        <w:tc>
          <w:tcPr>
            <w:tcW w:w="950" w:type="dxa"/>
            <w:tcBorders>
              <w:left w:val="single" w:sz="4" w:space="0" w:color="000000"/>
              <w:bottom w:val="single" w:sz="4" w:space="0" w:color="000000"/>
            </w:tcBorders>
            <w:shd w:val="clear" w:color="auto" w:fill="auto"/>
            <w:vAlign w:val="center"/>
          </w:tcPr>
          <w:p w:rsidR="0063284F" w:rsidRDefault="0063284F">
            <w:pPr>
              <w:jc w:val="center"/>
              <w:rPr>
                <w:rFonts w:ascii="Times New Roman" w:hAnsi="Times New Roman" w:cs="Times New Roman"/>
                <w:sz w:val="22"/>
                <w:szCs w:val="22"/>
              </w:rPr>
            </w:pPr>
            <w:r>
              <w:rPr>
                <w:rFonts w:ascii="Times New Roman" w:hAnsi="Times New Roman" w:cs="Times New Roman"/>
                <w:sz w:val="22"/>
                <w:szCs w:val="22"/>
              </w:rPr>
              <w:t>540</w:t>
            </w:r>
          </w:p>
        </w:tc>
        <w:tc>
          <w:tcPr>
            <w:tcW w:w="793" w:type="dxa"/>
            <w:tcBorders>
              <w:left w:val="single" w:sz="4" w:space="0" w:color="000000"/>
              <w:bottom w:val="single" w:sz="4" w:space="0" w:color="000000"/>
            </w:tcBorders>
            <w:shd w:val="clear" w:color="auto" w:fill="auto"/>
            <w:vAlign w:val="center"/>
          </w:tcPr>
          <w:p w:rsidR="0063284F" w:rsidRDefault="0063284F">
            <w:pPr>
              <w:jc w:val="center"/>
              <w:rPr>
                <w:rFonts w:ascii="Times New Roman" w:hAnsi="Times New Roman" w:cs="Times New Roman"/>
                <w:sz w:val="22"/>
                <w:szCs w:val="22"/>
              </w:rPr>
            </w:pPr>
            <w:r>
              <w:rPr>
                <w:rFonts w:ascii="Times New Roman" w:hAnsi="Times New Roman" w:cs="Times New Roman"/>
                <w:sz w:val="22"/>
                <w:szCs w:val="22"/>
              </w:rPr>
              <w:t>23</w:t>
            </w:r>
          </w:p>
        </w:tc>
        <w:tc>
          <w:tcPr>
            <w:tcW w:w="804" w:type="dxa"/>
            <w:tcBorders>
              <w:left w:val="single" w:sz="4" w:space="0" w:color="000000"/>
              <w:bottom w:val="single" w:sz="4" w:space="0" w:color="000000"/>
            </w:tcBorders>
            <w:shd w:val="clear" w:color="auto" w:fill="auto"/>
            <w:vAlign w:val="center"/>
          </w:tcPr>
          <w:p w:rsidR="0063284F" w:rsidRDefault="0063284F">
            <w:pPr>
              <w:jc w:val="center"/>
              <w:rPr>
                <w:rFonts w:ascii="Times New Roman" w:hAnsi="Times New Roman" w:cs="Times New Roman"/>
                <w:sz w:val="22"/>
                <w:szCs w:val="22"/>
              </w:rPr>
            </w:pPr>
            <w:r>
              <w:rPr>
                <w:rFonts w:ascii="Times New Roman" w:hAnsi="Times New Roman" w:cs="Times New Roman"/>
                <w:sz w:val="22"/>
                <w:szCs w:val="22"/>
              </w:rPr>
              <w:t>55</w:t>
            </w:r>
          </w:p>
        </w:tc>
        <w:tc>
          <w:tcPr>
            <w:tcW w:w="1168" w:type="dxa"/>
            <w:tcBorders>
              <w:left w:val="single" w:sz="4" w:space="0" w:color="000000"/>
              <w:bottom w:val="single" w:sz="4" w:space="0" w:color="000000"/>
            </w:tcBorders>
            <w:shd w:val="clear" w:color="auto" w:fill="auto"/>
            <w:vAlign w:val="center"/>
          </w:tcPr>
          <w:p w:rsidR="0063284F" w:rsidRDefault="0063284F">
            <w:pPr>
              <w:jc w:val="center"/>
              <w:rPr>
                <w:rFonts w:ascii="Times New Roman" w:hAnsi="Times New Roman" w:cs="Times New Roman"/>
                <w:sz w:val="22"/>
                <w:szCs w:val="22"/>
              </w:rPr>
            </w:pPr>
            <w:r>
              <w:rPr>
                <w:rFonts w:ascii="Times New Roman" w:hAnsi="Times New Roman" w:cs="Times New Roman"/>
                <w:sz w:val="22"/>
                <w:szCs w:val="22"/>
              </w:rPr>
              <w:t>980</w:t>
            </w:r>
          </w:p>
        </w:tc>
        <w:tc>
          <w:tcPr>
            <w:tcW w:w="996" w:type="dxa"/>
            <w:tcBorders>
              <w:left w:val="single" w:sz="4" w:space="0" w:color="000000"/>
              <w:bottom w:val="single" w:sz="4" w:space="0" w:color="000000"/>
            </w:tcBorders>
            <w:shd w:val="clear" w:color="auto" w:fill="auto"/>
            <w:vAlign w:val="center"/>
          </w:tcPr>
          <w:p w:rsidR="0063284F" w:rsidRDefault="0063284F">
            <w:pPr>
              <w:jc w:val="center"/>
              <w:rPr>
                <w:rFonts w:ascii="Times New Roman" w:hAnsi="Times New Roman" w:cs="Times New Roman"/>
                <w:sz w:val="22"/>
                <w:szCs w:val="22"/>
              </w:rPr>
            </w:pPr>
            <w:r>
              <w:rPr>
                <w:rFonts w:ascii="Times New Roman" w:hAnsi="Times New Roman" w:cs="Times New Roman"/>
                <w:sz w:val="22"/>
                <w:szCs w:val="22"/>
              </w:rPr>
              <w:t>12960</w:t>
            </w:r>
          </w:p>
        </w:tc>
        <w:tc>
          <w:tcPr>
            <w:tcW w:w="1216" w:type="dxa"/>
            <w:tcBorders>
              <w:left w:val="single" w:sz="4" w:space="0" w:color="000000"/>
              <w:bottom w:val="single" w:sz="4" w:space="0" w:color="000000"/>
            </w:tcBorders>
            <w:shd w:val="clear" w:color="auto" w:fill="auto"/>
            <w:vAlign w:val="center"/>
          </w:tcPr>
          <w:p w:rsidR="0063284F" w:rsidRDefault="0063284F">
            <w:pPr>
              <w:jc w:val="center"/>
              <w:rPr>
                <w:rFonts w:ascii="Times New Roman" w:hAnsi="Times New Roman" w:cs="Times New Roman"/>
                <w:sz w:val="22"/>
                <w:szCs w:val="22"/>
              </w:rPr>
            </w:pPr>
            <w:r>
              <w:rPr>
                <w:rFonts w:ascii="Times New Roman" w:hAnsi="Times New Roman" w:cs="Times New Roman"/>
                <w:sz w:val="22"/>
                <w:szCs w:val="22"/>
              </w:rPr>
              <w:t>75</w:t>
            </w:r>
          </w:p>
        </w:tc>
        <w:tc>
          <w:tcPr>
            <w:tcW w:w="1072" w:type="dxa"/>
            <w:tcBorders>
              <w:left w:val="single" w:sz="4" w:space="0" w:color="000000"/>
              <w:bottom w:val="single" w:sz="4" w:space="0" w:color="000000"/>
              <w:right w:val="single" w:sz="4" w:space="0" w:color="000000"/>
            </w:tcBorders>
            <w:shd w:val="clear" w:color="auto" w:fill="auto"/>
            <w:vAlign w:val="center"/>
          </w:tcPr>
          <w:p w:rsidR="0063284F" w:rsidRDefault="0063284F">
            <w:pPr>
              <w:jc w:val="center"/>
            </w:pPr>
            <w:r>
              <w:rPr>
                <w:rFonts w:ascii="Times New Roman" w:hAnsi="Times New Roman" w:cs="Times New Roman"/>
                <w:sz w:val="22"/>
                <w:szCs w:val="22"/>
              </w:rPr>
              <w:t>100</w:t>
            </w:r>
          </w:p>
        </w:tc>
      </w:tr>
      <w:tr w:rsidR="0063284F" w:rsidTr="00377965">
        <w:trPr>
          <w:trHeight w:val="846"/>
        </w:trPr>
        <w:tc>
          <w:tcPr>
            <w:tcW w:w="543" w:type="dxa"/>
            <w:vMerge/>
            <w:tcBorders>
              <w:left w:val="single" w:sz="4" w:space="0" w:color="000000"/>
              <w:bottom w:val="single" w:sz="4" w:space="0" w:color="000000"/>
            </w:tcBorders>
            <w:shd w:val="clear" w:color="auto" w:fill="auto"/>
            <w:vAlign w:val="center"/>
          </w:tcPr>
          <w:p w:rsidR="0063284F" w:rsidRDefault="0063284F">
            <w:pPr>
              <w:snapToGrid w:val="0"/>
              <w:jc w:val="left"/>
              <w:rPr>
                <w:rFonts w:ascii="Times New Roman" w:hAnsi="Times New Roman" w:cs="Times New Roman"/>
                <w:sz w:val="22"/>
                <w:szCs w:val="22"/>
              </w:rPr>
            </w:pPr>
          </w:p>
        </w:tc>
        <w:tc>
          <w:tcPr>
            <w:tcW w:w="858" w:type="dxa"/>
            <w:vMerge/>
            <w:tcBorders>
              <w:left w:val="single" w:sz="4" w:space="0" w:color="000000"/>
              <w:bottom w:val="single" w:sz="4" w:space="0" w:color="000000"/>
            </w:tcBorders>
            <w:shd w:val="clear" w:color="auto" w:fill="auto"/>
            <w:vAlign w:val="center"/>
          </w:tcPr>
          <w:p w:rsidR="0063284F" w:rsidRDefault="0063284F">
            <w:pPr>
              <w:snapToGrid w:val="0"/>
              <w:jc w:val="left"/>
              <w:rPr>
                <w:rFonts w:ascii="Times New Roman" w:hAnsi="Times New Roman" w:cs="Times New Roman"/>
                <w:sz w:val="22"/>
                <w:szCs w:val="22"/>
              </w:rPr>
            </w:pPr>
          </w:p>
        </w:tc>
        <w:tc>
          <w:tcPr>
            <w:tcW w:w="846" w:type="dxa"/>
            <w:vMerge/>
            <w:tcBorders>
              <w:left w:val="single" w:sz="4" w:space="0" w:color="000000"/>
              <w:bottom w:val="single" w:sz="4" w:space="0" w:color="000000"/>
            </w:tcBorders>
            <w:shd w:val="clear" w:color="auto" w:fill="auto"/>
            <w:vAlign w:val="center"/>
          </w:tcPr>
          <w:p w:rsidR="0063284F" w:rsidRDefault="0063284F">
            <w:pPr>
              <w:snapToGrid w:val="0"/>
              <w:jc w:val="left"/>
              <w:rPr>
                <w:rFonts w:ascii="Times New Roman" w:hAnsi="Times New Roman" w:cs="Times New Roman"/>
                <w:sz w:val="22"/>
                <w:szCs w:val="22"/>
              </w:rPr>
            </w:pPr>
          </w:p>
        </w:tc>
        <w:tc>
          <w:tcPr>
            <w:tcW w:w="1228" w:type="dxa"/>
            <w:vMerge/>
            <w:tcBorders>
              <w:left w:val="single" w:sz="4" w:space="0" w:color="000000"/>
              <w:bottom w:val="single" w:sz="4" w:space="0" w:color="000000"/>
            </w:tcBorders>
            <w:shd w:val="clear" w:color="auto" w:fill="auto"/>
            <w:vAlign w:val="center"/>
          </w:tcPr>
          <w:p w:rsidR="0063284F" w:rsidRDefault="0063284F">
            <w:pPr>
              <w:snapToGrid w:val="0"/>
              <w:jc w:val="left"/>
              <w:rPr>
                <w:rFonts w:ascii="Times New Roman" w:hAnsi="Times New Roman" w:cs="Times New Roman"/>
                <w:sz w:val="22"/>
                <w:szCs w:val="22"/>
              </w:rPr>
            </w:pPr>
          </w:p>
        </w:tc>
        <w:tc>
          <w:tcPr>
            <w:tcW w:w="1898" w:type="dxa"/>
            <w:tcBorders>
              <w:left w:val="single" w:sz="4" w:space="0" w:color="000000"/>
              <w:bottom w:val="single" w:sz="4" w:space="0" w:color="000000"/>
            </w:tcBorders>
            <w:shd w:val="clear" w:color="auto" w:fill="auto"/>
            <w:vAlign w:val="bottom"/>
          </w:tcPr>
          <w:p w:rsidR="0063284F" w:rsidRDefault="0063284F">
            <w:pPr>
              <w:jc w:val="center"/>
              <w:rPr>
                <w:rFonts w:ascii="Times New Roman" w:hAnsi="Times New Roman" w:cs="Times New Roman"/>
                <w:sz w:val="22"/>
                <w:szCs w:val="22"/>
              </w:rPr>
            </w:pPr>
            <w:r>
              <w:rPr>
                <w:rFonts w:ascii="Times New Roman" w:hAnsi="Times New Roman" w:cs="Times New Roman"/>
                <w:sz w:val="22"/>
                <w:szCs w:val="22"/>
              </w:rPr>
              <w:t>СМ 250-200-400/4, №07501855</w:t>
            </w:r>
          </w:p>
        </w:tc>
        <w:tc>
          <w:tcPr>
            <w:tcW w:w="882" w:type="dxa"/>
            <w:tcBorders>
              <w:left w:val="single" w:sz="4" w:space="0" w:color="000000"/>
              <w:bottom w:val="single" w:sz="4" w:space="0" w:color="000000"/>
            </w:tcBorders>
            <w:shd w:val="clear" w:color="auto" w:fill="auto"/>
            <w:vAlign w:val="center"/>
          </w:tcPr>
          <w:p w:rsidR="0063284F" w:rsidRDefault="0063284F">
            <w:pPr>
              <w:jc w:val="center"/>
              <w:rPr>
                <w:rFonts w:ascii="Times New Roman" w:hAnsi="Times New Roman" w:cs="Times New Roman"/>
                <w:sz w:val="22"/>
                <w:szCs w:val="22"/>
              </w:rPr>
            </w:pPr>
            <w:r>
              <w:rPr>
                <w:rFonts w:ascii="Times New Roman" w:hAnsi="Times New Roman" w:cs="Times New Roman"/>
                <w:sz w:val="22"/>
                <w:szCs w:val="22"/>
              </w:rPr>
              <w:t>2002</w:t>
            </w:r>
          </w:p>
        </w:tc>
        <w:tc>
          <w:tcPr>
            <w:tcW w:w="802" w:type="dxa"/>
            <w:tcBorders>
              <w:left w:val="single" w:sz="4" w:space="0" w:color="000000"/>
              <w:bottom w:val="single" w:sz="4" w:space="0" w:color="000000"/>
            </w:tcBorders>
            <w:shd w:val="clear" w:color="auto" w:fill="auto"/>
            <w:vAlign w:val="center"/>
          </w:tcPr>
          <w:p w:rsidR="0063284F" w:rsidRDefault="0063284F">
            <w:pPr>
              <w:jc w:val="center"/>
              <w:rPr>
                <w:rFonts w:ascii="Times New Roman" w:hAnsi="Times New Roman" w:cs="Times New Roman"/>
                <w:sz w:val="22"/>
                <w:szCs w:val="22"/>
              </w:rPr>
            </w:pPr>
            <w:r>
              <w:rPr>
                <w:rFonts w:ascii="Times New Roman" w:hAnsi="Times New Roman" w:cs="Times New Roman"/>
                <w:sz w:val="22"/>
                <w:szCs w:val="22"/>
              </w:rPr>
              <w:t>1</w:t>
            </w:r>
          </w:p>
        </w:tc>
        <w:tc>
          <w:tcPr>
            <w:tcW w:w="950" w:type="dxa"/>
            <w:tcBorders>
              <w:left w:val="single" w:sz="4" w:space="0" w:color="000000"/>
              <w:bottom w:val="single" w:sz="4" w:space="0" w:color="000000"/>
            </w:tcBorders>
            <w:shd w:val="clear" w:color="auto" w:fill="auto"/>
            <w:vAlign w:val="center"/>
          </w:tcPr>
          <w:p w:rsidR="0063284F" w:rsidRDefault="0063284F">
            <w:pPr>
              <w:jc w:val="center"/>
              <w:rPr>
                <w:rFonts w:ascii="Times New Roman" w:hAnsi="Times New Roman" w:cs="Times New Roman"/>
                <w:sz w:val="22"/>
                <w:szCs w:val="22"/>
              </w:rPr>
            </w:pPr>
            <w:r>
              <w:rPr>
                <w:rFonts w:ascii="Times New Roman" w:hAnsi="Times New Roman" w:cs="Times New Roman"/>
                <w:sz w:val="22"/>
                <w:szCs w:val="22"/>
              </w:rPr>
              <w:t>540</w:t>
            </w:r>
          </w:p>
        </w:tc>
        <w:tc>
          <w:tcPr>
            <w:tcW w:w="793" w:type="dxa"/>
            <w:tcBorders>
              <w:left w:val="single" w:sz="4" w:space="0" w:color="000000"/>
              <w:bottom w:val="single" w:sz="4" w:space="0" w:color="000000"/>
            </w:tcBorders>
            <w:shd w:val="clear" w:color="auto" w:fill="auto"/>
            <w:vAlign w:val="center"/>
          </w:tcPr>
          <w:p w:rsidR="0063284F" w:rsidRDefault="0063284F">
            <w:pPr>
              <w:jc w:val="center"/>
              <w:rPr>
                <w:rFonts w:ascii="Times New Roman" w:hAnsi="Times New Roman" w:cs="Times New Roman"/>
                <w:sz w:val="22"/>
                <w:szCs w:val="22"/>
              </w:rPr>
            </w:pPr>
            <w:r>
              <w:rPr>
                <w:rFonts w:ascii="Times New Roman" w:hAnsi="Times New Roman" w:cs="Times New Roman"/>
                <w:sz w:val="22"/>
                <w:szCs w:val="22"/>
              </w:rPr>
              <w:t>23</w:t>
            </w:r>
          </w:p>
        </w:tc>
        <w:tc>
          <w:tcPr>
            <w:tcW w:w="804" w:type="dxa"/>
            <w:tcBorders>
              <w:left w:val="single" w:sz="4" w:space="0" w:color="000000"/>
              <w:bottom w:val="single" w:sz="4" w:space="0" w:color="000000"/>
            </w:tcBorders>
            <w:shd w:val="clear" w:color="auto" w:fill="auto"/>
            <w:vAlign w:val="center"/>
          </w:tcPr>
          <w:p w:rsidR="0063284F" w:rsidRDefault="0063284F">
            <w:pPr>
              <w:jc w:val="center"/>
              <w:rPr>
                <w:rFonts w:ascii="Times New Roman" w:hAnsi="Times New Roman" w:cs="Times New Roman"/>
                <w:sz w:val="22"/>
                <w:szCs w:val="22"/>
              </w:rPr>
            </w:pPr>
            <w:r>
              <w:rPr>
                <w:rFonts w:ascii="Times New Roman" w:hAnsi="Times New Roman" w:cs="Times New Roman"/>
                <w:sz w:val="22"/>
                <w:szCs w:val="22"/>
              </w:rPr>
              <w:t>55</w:t>
            </w:r>
          </w:p>
        </w:tc>
        <w:tc>
          <w:tcPr>
            <w:tcW w:w="1168" w:type="dxa"/>
            <w:tcBorders>
              <w:left w:val="single" w:sz="4" w:space="0" w:color="000000"/>
              <w:bottom w:val="single" w:sz="4" w:space="0" w:color="000000"/>
            </w:tcBorders>
            <w:shd w:val="clear" w:color="auto" w:fill="auto"/>
            <w:vAlign w:val="center"/>
          </w:tcPr>
          <w:p w:rsidR="0063284F" w:rsidRDefault="0063284F">
            <w:pPr>
              <w:jc w:val="center"/>
              <w:rPr>
                <w:rFonts w:ascii="Times New Roman" w:hAnsi="Times New Roman" w:cs="Times New Roman"/>
                <w:sz w:val="22"/>
                <w:szCs w:val="22"/>
              </w:rPr>
            </w:pPr>
            <w:r>
              <w:rPr>
                <w:rFonts w:ascii="Times New Roman" w:hAnsi="Times New Roman" w:cs="Times New Roman"/>
                <w:sz w:val="22"/>
                <w:szCs w:val="22"/>
              </w:rPr>
              <w:t>980</w:t>
            </w:r>
          </w:p>
        </w:tc>
        <w:tc>
          <w:tcPr>
            <w:tcW w:w="996" w:type="dxa"/>
            <w:tcBorders>
              <w:left w:val="single" w:sz="4" w:space="0" w:color="000000"/>
              <w:bottom w:val="single" w:sz="4" w:space="0" w:color="000000"/>
            </w:tcBorders>
            <w:shd w:val="clear" w:color="auto" w:fill="auto"/>
            <w:vAlign w:val="center"/>
          </w:tcPr>
          <w:p w:rsidR="0063284F" w:rsidRDefault="0063284F">
            <w:pPr>
              <w:jc w:val="center"/>
              <w:rPr>
                <w:rFonts w:ascii="Times New Roman" w:hAnsi="Times New Roman" w:cs="Times New Roman"/>
                <w:sz w:val="22"/>
                <w:szCs w:val="22"/>
              </w:rPr>
            </w:pPr>
            <w:r>
              <w:rPr>
                <w:rFonts w:ascii="Times New Roman" w:hAnsi="Times New Roman" w:cs="Times New Roman"/>
                <w:sz w:val="22"/>
                <w:szCs w:val="22"/>
              </w:rPr>
              <w:t>12960</w:t>
            </w:r>
          </w:p>
        </w:tc>
        <w:tc>
          <w:tcPr>
            <w:tcW w:w="1216" w:type="dxa"/>
            <w:tcBorders>
              <w:left w:val="single" w:sz="4" w:space="0" w:color="000000"/>
              <w:bottom w:val="single" w:sz="4" w:space="0" w:color="000000"/>
            </w:tcBorders>
            <w:shd w:val="clear" w:color="auto" w:fill="auto"/>
            <w:vAlign w:val="center"/>
          </w:tcPr>
          <w:p w:rsidR="0063284F" w:rsidRDefault="0063284F">
            <w:pPr>
              <w:jc w:val="center"/>
              <w:rPr>
                <w:rFonts w:ascii="Times New Roman" w:hAnsi="Times New Roman" w:cs="Times New Roman"/>
                <w:sz w:val="22"/>
                <w:szCs w:val="22"/>
              </w:rPr>
            </w:pPr>
            <w:r>
              <w:rPr>
                <w:rFonts w:ascii="Times New Roman" w:hAnsi="Times New Roman" w:cs="Times New Roman"/>
                <w:sz w:val="22"/>
                <w:szCs w:val="22"/>
              </w:rPr>
              <w:t>75</w:t>
            </w:r>
          </w:p>
        </w:tc>
        <w:tc>
          <w:tcPr>
            <w:tcW w:w="1072" w:type="dxa"/>
            <w:tcBorders>
              <w:left w:val="single" w:sz="4" w:space="0" w:color="000000"/>
              <w:bottom w:val="single" w:sz="4" w:space="0" w:color="000000"/>
              <w:right w:val="single" w:sz="4" w:space="0" w:color="000000"/>
            </w:tcBorders>
            <w:shd w:val="clear" w:color="auto" w:fill="auto"/>
            <w:vAlign w:val="center"/>
          </w:tcPr>
          <w:p w:rsidR="0063284F" w:rsidRDefault="0063284F">
            <w:pPr>
              <w:jc w:val="center"/>
            </w:pPr>
            <w:r>
              <w:rPr>
                <w:rFonts w:ascii="Times New Roman" w:hAnsi="Times New Roman" w:cs="Times New Roman"/>
                <w:sz w:val="22"/>
                <w:szCs w:val="22"/>
              </w:rPr>
              <w:t>100</w:t>
            </w:r>
          </w:p>
        </w:tc>
      </w:tr>
      <w:tr w:rsidR="00A31B2B" w:rsidTr="00A31B2B">
        <w:trPr>
          <w:trHeight w:val="276"/>
        </w:trPr>
        <w:tc>
          <w:tcPr>
            <w:tcW w:w="543" w:type="dxa"/>
            <w:tcBorders>
              <w:top w:val="single" w:sz="4" w:space="0" w:color="auto"/>
              <w:left w:val="single" w:sz="4" w:space="0" w:color="000000"/>
              <w:bottom w:val="single" w:sz="4" w:space="0" w:color="000000"/>
            </w:tcBorders>
            <w:shd w:val="clear" w:color="auto" w:fill="F2F2F2" w:themeFill="background1" w:themeFillShade="F2"/>
            <w:vAlign w:val="center"/>
          </w:tcPr>
          <w:p w:rsidR="00A31B2B" w:rsidRPr="0063284F" w:rsidRDefault="00A31B2B" w:rsidP="00A31B2B">
            <w:pPr>
              <w:jc w:val="center"/>
              <w:rPr>
                <w:rFonts w:ascii="Times New Roman" w:hAnsi="Times New Roman" w:cs="Times New Roman"/>
                <w:b/>
                <w:szCs w:val="20"/>
              </w:rPr>
            </w:pPr>
            <w:r w:rsidRPr="0063284F">
              <w:rPr>
                <w:rFonts w:ascii="Times New Roman" w:hAnsi="Times New Roman" w:cs="Times New Roman"/>
                <w:b/>
                <w:szCs w:val="20"/>
              </w:rPr>
              <w:t>1</w:t>
            </w:r>
          </w:p>
        </w:tc>
        <w:tc>
          <w:tcPr>
            <w:tcW w:w="858" w:type="dxa"/>
            <w:tcBorders>
              <w:top w:val="single" w:sz="4" w:space="0" w:color="auto"/>
              <w:left w:val="single" w:sz="4" w:space="0" w:color="000000"/>
              <w:bottom w:val="single" w:sz="4" w:space="0" w:color="000000"/>
            </w:tcBorders>
            <w:shd w:val="clear" w:color="auto" w:fill="F2F2F2" w:themeFill="background1" w:themeFillShade="F2"/>
            <w:vAlign w:val="center"/>
          </w:tcPr>
          <w:p w:rsidR="00A31B2B" w:rsidRPr="0063284F" w:rsidRDefault="00A31B2B" w:rsidP="00A31B2B">
            <w:pPr>
              <w:jc w:val="center"/>
              <w:rPr>
                <w:rFonts w:ascii="Times New Roman" w:hAnsi="Times New Roman" w:cs="Times New Roman"/>
                <w:b/>
                <w:szCs w:val="20"/>
              </w:rPr>
            </w:pPr>
            <w:r w:rsidRPr="0063284F">
              <w:rPr>
                <w:rFonts w:ascii="Times New Roman" w:hAnsi="Times New Roman" w:cs="Times New Roman"/>
                <w:b/>
                <w:szCs w:val="20"/>
              </w:rPr>
              <w:t>2</w:t>
            </w:r>
          </w:p>
        </w:tc>
        <w:tc>
          <w:tcPr>
            <w:tcW w:w="846" w:type="dxa"/>
            <w:tcBorders>
              <w:top w:val="single" w:sz="4" w:space="0" w:color="auto"/>
              <w:left w:val="single" w:sz="4" w:space="0" w:color="000000"/>
              <w:bottom w:val="single" w:sz="4" w:space="0" w:color="000000"/>
            </w:tcBorders>
            <w:shd w:val="clear" w:color="auto" w:fill="F2F2F2" w:themeFill="background1" w:themeFillShade="F2"/>
            <w:vAlign w:val="center"/>
          </w:tcPr>
          <w:p w:rsidR="00A31B2B" w:rsidRPr="0063284F" w:rsidRDefault="00A31B2B" w:rsidP="00A31B2B">
            <w:pPr>
              <w:jc w:val="center"/>
              <w:rPr>
                <w:rFonts w:ascii="Times New Roman" w:hAnsi="Times New Roman" w:cs="Times New Roman"/>
                <w:b/>
                <w:szCs w:val="20"/>
              </w:rPr>
            </w:pPr>
            <w:r w:rsidRPr="0063284F">
              <w:rPr>
                <w:rFonts w:ascii="Times New Roman" w:hAnsi="Times New Roman" w:cs="Times New Roman"/>
                <w:b/>
                <w:szCs w:val="20"/>
              </w:rPr>
              <w:t>3</w:t>
            </w:r>
          </w:p>
        </w:tc>
        <w:tc>
          <w:tcPr>
            <w:tcW w:w="1228" w:type="dxa"/>
            <w:tcBorders>
              <w:top w:val="single" w:sz="4" w:space="0" w:color="auto"/>
              <w:left w:val="single" w:sz="4" w:space="0" w:color="000000"/>
              <w:bottom w:val="single" w:sz="4" w:space="0" w:color="000000"/>
            </w:tcBorders>
            <w:shd w:val="clear" w:color="auto" w:fill="F2F2F2" w:themeFill="background1" w:themeFillShade="F2"/>
            <w:vAlign w:val="center"/>
          </w:tcPr>
          <w:p w:rsidR="00A31B2B" w:rsidRPr="0063284F" w:rsidRDefault="00A31B2B" w:rsidP="00A31B2B">
            <w:pPr>
              <w:jc w:val="center"/>
              <w:rPr>
                <w:rFonts w:ascii="Times New Roman" w:hAnsi="Times New Roman" w:cs="Times New Roman"/>
                <w:b/>
                <w:szCs w:val="20"/>
              </w:rPr>
            </w:pPr>
            <w:r w:rsidRPr="0063284F">
              <w:rPr>
                <w:rFonts w:ascii="Times New Roman" w:hAnsi="Times New Roman" w:cs="Times New Roman"/>
                <w:b/>
                <w:szCs w:val="20"/>
              </w:rPr>
              <w:t>4</w:t>
            </w:r>
          </w:p>
        </w:tc>
        <w:tc>
          <w:tcPr>
            <w:tcW w:w="1898" w:type="dxa"/>
            <w:tcBorders>
              <w:top w:val="single" w:sz="4" w:space="0" w:color="auto"/>
              <w:left w:val="single" w:sz="4" w:space="0" w:color="000000"/>
              <w:bottom w:val="single" w:sz="4" w:space="0" w:color="000000"/>
            </w:tcBorders>
            <w:shd w:val="clear" w:color="auto" w:fill="F2F2F2" w:themeFill="background1" w:themeFillShade="F2"/>
            <w:vAlign w:val="center"/>
          </w:tcPr>
          <w:p w:rsidR="00A31B2B" w:rsidRPr="0063284F" w:rsidRDefault="00A31B2B" w:rsidP="00A31B2B">
            <w:pPr>
              <w:jc w:val="center"/>
              <w:rPr>
                <w:rFonts w:ascii="Times New Roman" w:hAnsi="Times New Roman" w:cs="Times New Roman"/>
                <w:b/>
                <w:szCs w:val="20"/>
              </w:rPr>
            </w:pPr>
            <w:r w:rsidRPr="0063284F">
              <w:rPr>
                <w:rFonts w:ascii="Times New Roman" w:hAnsi="Times New Roman" w:cs="Times New Roman"/>
                <w:b/>
                <w:szCs w:val="20"/>
              </w:rPr>
              <w:t>5</w:t>
            </w:r>
          </w:p>
        </w:tc>
        <w:tc>
          <w:tcPr>
            <w:tcW w:w="882" w:type="dxa"/>
            <w:tcBorders>
              <w:top w:val="single" w:sz="4" w:space="0" w:color="auto"/>
              <w:left w:val="single" w:sz="4" w:space="0" w:color="000000"/>
              <w:bottom w:val="single" w:sz="4" w:space="0" w:color="000000"/>
            </w:tcBorders>
            <w:shd w:val="clear" w:color="auto" w:fill="F2F2F2" w:themeFill="background1" w:themeFillShade="F2"/>
            <w:vAlign w:val="center"/>
          </w:tcPr>
          <w:p w:rsidR="00A31B2B" w:rsidRPr="0063284F" w:rsidRDefault="00A31B2B" w:rsidP="00A31B2B">
            <w:pPr>
              <w:jc w:val="center"/>
              <w:rPr>
                <w:rFonts w:ascii="Times New Roman" w:hAnsi="Times New Roman" w:cs="Times New Roman"/>
                <w:b/>
                <w:szCs w:val="20"/>
              </w:rPr>
            </w:pPr>
            <w:r w:rsidRPr="0063284F">
              <w:rPr>
                <w:rFonts w:ascii="Times New Roman" w:hAnsi="Times New Roman" w:cs="Times New Roman"/>
                <w:b/>
                <w:szCs w:val="20"/>
              </w:rPr>
              <w:t>6</w:t>
            </w:r>
          </w:p>
        </w:tc>
        <w:tc>
          <w:tcPr>
            <w:tcW w:w="802" w:type="dxa"/>
            <w:tcBorders>
              <w:top w:val="single" w:sz="4" w:space="0" w:color="auto"/>
              <w:left w:val="single" w:sz="4" w:space="0" w:color="000000"/>
              <w:bottom w:val="single" w:sz="4" w:space="0" w:color="000000"/>
            </w:tcBorders>
            <w:shd w:val="clear" w:color="auto" w:fill="F2F2F2" w:themeFill="background1" w:themeFillShade="F2"/>
            <w:vAlign w:val="center"/>
          </w:tcPr>
          <w:p w:rsidR="00A31B2B" w:rsidRPr="0063284F" w:rsidRDefault="00A31B2B" w:rsidP="00A31B2B">
            <w:pPr>
              <w:jc w:val="center"/>
              <w:rPr>
                <w:rFonts w:ascii="Times New Roman" w:hAnsi="Times New Roman" w:cs="Times New Roman"/>
                <w:b/>
                <w:szCs w:val="20"/>
              </w:rPr>
            </w:pPr>
            <w:r w:rsidRPr="0063284F">
              <w:rPr>
                <w:rFonts w:ascii="Times New Roman" w:hAnsi="Times New Roman" w:cs="Times New Roman"/>
                <w:b/>
                <w:szCs w:val="20"/>
              </w:rPr>
              <w:t>7</w:t>
            </w:r>
          </w:p>
        </w:tc>
        <w:tc>
          <w:tcPr>
            <w:tcW w:w="950" w:type="dxa"/>
            <w:tcBorders>
              <w:top w:val="single" w:sz="4" w:space="0" w:color="auto"/>
              <w:left w:val="single" w:sz="4" w:space="0" w:color="000000"/>
              <w:bottom w:val="single" w:sz="4" w:space="0" w:color="000000"/>
            </w:tcBorders>
            <w:shd w:val="clear" w:color="auto" w:fill="F2F2F2" w:themeFill="background1" w:themeFillShade="F2"/>
            <w:vAlign w:val="center"/>
          </w:tcPr>
          <w:p w:rsidR="00A31B2B" w:rsidRPr="0063284F" w:rsidRDefault="00A31B2B" w:rsidP="00A31B2B">
            <w:pPr>
              <w:jc w:val="center"/>
              <w:rPr>
                <w:rFonts w:ascii="Times New Roman" w:hAnsi="Times New Roman" w:cs="Times New Roman"/>
                <w:b/>
                <w:szCs w:val="20"/>
              </w:rPr>
            </w:pPr>
            <w:r w:rsidRPr="0063284F">
              <w:rPr>
                <w:rFonts w:ascii="Times New Roman" w:hAnsi="Times New Roman" w:cs="Times New Roman"/>
                <w:b/>
                <w:szCs w:val="20"/>
              </w:rPr>
              <w:t>8</w:t>
            </w:r>
          </w:p>
        </w:tc>
        <w:tc>
          <w:tcPr>
            <w:tcW w:w="793" w:type="dxa"/>
            <w:tcBorders>
              <w:top w:val="single" w:sz="4" w:space="0" w:color="auto"/>
              <w:left w:val="single" w:sz="4" w:space="0" w:color="000000"/>
              <w:bottom w:val="single" w:sz="4" w:space="0" w:color="000000"/>
            </w:tcBorders>
            <w:shd w:val="clear" w:color="auto" w:fill="F2F2F2" w:themeFill="background1" w:themeFillShade="F2"/>
            <w:vAlign w:val="center"/>
          </w:tcPr>
          <w:p w:rsidR="00A31B2B" w:rsidRPr="0063284F" w:rsidRDefault="00A31B2B" w:rsidP="00A31B2B">
            <w:pPr>
              <w:jc w:val="center"/>
              <w:rPr>
                <w:rFonts w:ascii="Times New Roman" w:hAnsi="Times New Roman" w:cs="Times New Roman"/>
                <w:b/>
                <w:szCs w:val="20"/>
              </w:rPr>
            </w:pPr>
            <w:r w:rsidRPr="0063284F">
              <w:rPr>
                <w:rFonts w:ascii="Times New Roman" w:hAnsi="Times New Roman" w:cs="Times New Roman"/>
                <w:b/>
                <w:szCs w:val="20"/>
              </w:rPr>
              <w:t>9</w:t>
            </w:r>
          </w:p>
        </w:tc>
        <w:tc>
          <w:tcPr>
            <w:tcW w:w="804" w:type="dxa"/>
            <w:tcBorders>
              <w:top w:val="single" w:sz="4" w:space="0" w:color="auto"/>
              <w:left w:val="single" w:sz="4" w:space="0" w:color="000000"/>
              <w:bottom w:val="single" w:sz="4" w:space="0" w:color="000000"/>
            </w:tcBorders>
            <w:shd w:val="clear" w:color="auto" w:fill="F2F2F2" w:themeFill="background1" w:themeFillShade="F2"/>
            <w:vAlign w:val="center"/>
          </w:tcPr>
          <w:p w:rsidR="00A31B2B" w:rsidRPr="0063284F" w:rsidRDefault="00A31B2B" w:rsidP="00A31B2B">
            <w:pPr>
              <w:jc w:val="center"/>
              <w:rPr>
                <w:rFonts w:ascii="Times New Roman" w:hAnsi="Times New Roman" w:cs="Times New Roman"/>
                <w:b/>
                <w:szCs w:val="20"/>
              </w:rPr>
            </w:pPr>
            <w:r w:rsidRPr="0063284F">
              <w:rPr>
                <w:rFonts w:ascii="Times New Roman" w:hAnsi="Times New Roman" w:cs="Times New Roman"/>
                <w:b/>
                <w:szCs w:val="20"/>
              </w:rPr>
              <w:t>10</w:t>
            </w:r>
          </w:p>
        </w:tc>
        <w:tc>
          <w:tcPr>
            <w:tcW w:w="1168" w:type="dxa"/>
            <w:tcBorders>
              <w:top w:val="single" w:sz="4" w:space="0" w:color="auto"/>
              <w:left w:val="single" w:sz="4" w:space="0" w:color="000000"/>
              <w:bottom w:val="single" w:sz="4" w:space="0" w:color="000000"/>
            </w:tcBorders>
            <w:shd w:val="clear" w:color="auto" w:fill="F2F2F2" w:themeFill="background1" w:themeFillShade="F2"/>
            <w:vAlign w:val="center"/>
          </w:tcPr>
          <w:p w:rsidR="00A31B2B" w:rsidRPr="0063284F" w:rsidRDefault="00A31B2B" w:rsidP="00A31B2B">
            <w:pPr>
              <w:jc w:val="center"/>
              <w:rPr>
                <w:rFonts w:ascii="Times New Roman" w:hAnsi="Times New Roman" w:cs="Times New Roman"/>
                <w:b/>
                <w:szCs w:val="20"/>
              </w:rPr>
            </w:pPr>
            <w:r w:rsidRPr="0063284F">
              <w:rPr>
                <w:rFonts w:ascii="Times New Roman" w:hAnsi="Times New Roman" w:cs="Times New Roman"/>
                <w:b/>
                <w:szCs w:val="20"/>
              </w:rPr>
              <w:t>11</w:t>
            </w:r>
          </w:p>
        </w:tc>
        <w:tc>
          <w:tcPr>
            <w:tcW w:w="996" w:type="dxa"/>
            <w:tcBorders>
              <w:top w:val="single" w:sz="4" w:space="0" w:color="auto"/>
              <w:left w:val="single" w:sz="4" w:space="0" w:color="000000"/>
              <w:bottom w:val="single" w:sz="4" w:space="0" w:color="000000"/>
            </w:tcBorders>
            <w:shd w:val="clear" w:color="auto" w:fill="F2F2F2" w:themeFill="background1" w:themeFillShade="F2"/>
            <w:vAlign w:val="center"/>
          </w:tcPr>
          <w:p w:rsidR="00A31B2B" w:rsidRPr="0063284F" w:rsidRDefault="00A31B2B" w:rsidP="00A31B2B">
            <w:pPr>
              <w:jc w:val="center"/>
              <w:rPr>
                <w:rFonts w:ascii="Times New Roman" w:hAnsi="Times New Roman" w:cs="Times New Roman"/>
                <w:b/>
                <w:szCs w:val="20"/>
              </w:rPr>
            </w:pPr>
            <w:r w:rsidRPr="0063284F">
              <w:rPr>
                <w:rFonts w:ascii="Times New Roman" w:hAnsi="Times New Roman" w:cs="Times New Roman"/>
                <w:b/>
                <w:szCs w:val="20"/>
              </w:rPr>
              <w:t>12</w:t>
            </w:r>
          </w:p>
        </w:tc>
        <w:tc>
          <w:tcPr>
            <w:tcW w:w="1216" w:type="dxa"/>
            <w:tcBorders>
              <w:top w:val="single" w:sz="4" w:space="0" w:color="auto"/>
              <w:left w:val="single" w:sz="4" w:space="0" w:color="000000"/>
              <w:bottom w:val="single" w:sz="4" w:space="0" w:color="000000"/>
            </w:tcBorders>
            <w:shd w:val="clear" w:color="auto" w:fill="F2F2F2" w:themeFill="background1" w:themeFillShade="F2"/>
            <w:vAlign w:val="center"/>
          </w:tcPr>
          <w:p w:rsidR="00A31B2B" w:rsidRPr="0063284F" w:rsidRDefault="00A31B2B" w:rsidP="00A31B2B">
            <w:pPr>
              <w:jc w:val="center"/>
              <w:rPr>
                <w:rFonts w:ascii="Times New Roman" w:hAnsi="Times New Roman" w:cs="Times New Roman"/>
                <w:b/>
                <w:szCs w:val="20"/>
              </w:rPr>
            </w:pPr>
            <w:r w:rsidRPr="0063284F">
              <w:rPr>
                <w:rFonts w:ascii="Times New Roman" w:hAnsi="Times New Roman" w:cs="Times New Roman"/>
                <w:b/>
                <w:szCs w:val="20"/>
              </w:rPr>
              <w:t>13</w:t>
            </w:r>
          </w:p>
        </w:tc>
        <w:tc>
          <w:tcPr>
            <w:tcW w:w="1072" w:type="dxa"/>
            <w:tcBorders>
              <w:top w:val="single" w:sz="4" w:space="0" w:color="auto"/>
              <w:left w:val="single" w:sz="4" w:space="0" w:color="000000"/>
              <w:bottom w:val="single" w:sz="4" w:space="0" w:color="000000"/>
              <w:right w:val="single" w:sz="4" w:space="0" w:color="000000"/>
            </w:tcBorders>
            <w:shd w:val="clear" w:color="auto" w:fill="F2F2F2" w:themeFill="background1" w:themeFillShade="F2"/>
            <w:vAlign w:val="center"/>
          </w:tcPr>
          <w:p w:rsidR="00A31B2B" w:rsidRPr="0063284F" w:rsidRDefault="00A31B2B" w:rsidP="00A31B2B">
            <w:pPr>
              <w:jc w:val="center"/>
              <w:rPr>
                <w:rFonts w:ascii="Times New Roman" w:hAnsi="Times New Roman" w:cs="Times New Roman"/>
                <w:b/>
                <w:szCs w:val="20"/>
              </w:rPr>
            </w:pPr>
            <w:r w:rsidRPr="0063284F">
              <w:rPr>
                <w:rFonts w:ascii="Times New Roman" w:hAnsi="Times New Roman" w:cs="Times New Roman"/>
                <w:b/>
                <w:szCs w:val="20"/>
              </w:rPr>
              <w:t>14</w:t>
            </w:r>
          </w:p>
        </w:tc>
      </w:tr>
      <w:tr w:rsidR="00A31B2B" w:rsidTr="00377965">
        <w:trPr>
          <w:trHeight w:val="846"/>
        </w:trPr>
        <w:tc>
          <w:tcPr>
            <w:tcW w:w="543" w:type="dxa"/>
            <w:vMerge w:val="restart"/>
            <w:tcBorders>
              <w:top w:val="single" w:sz="4" w:space="0" w:color="auto"/>
              <w:left w:val="single" w:sz="4" w:space="0" w:color="000000"/>
              <w:bottom w:val="single" w:sz="4" w:space="0" w:color="000000"/>
            </w:tcBorders>
            <w:shd w:val="clear" w:color="auto" w:fill="auto"/>
            <w:vAlign w:val="center"/>
          </w:tcPr>
          <w:p w:rsidR="00A31B2B" w:rsidRDefault="00A31B2B">
            <w:pPr>
              <w:jc w:val="center"/>
              <w:rPr>
                <w:rFonts w:ascii="Times New Roman" w:hAnsi="Times New Roman" w:cs="Times New Roman"/>
                <w:sz w:val="22"/>
                <w:szCs w:val="22"/>
              </w:rPr>
            </w:pPr>
            <w:r>
              <w:rPr>
                <w:rFonts w:ascii="Times New Roman" w:hAnsi="Times New Roman" w:cs="Times New Roman"/>
                <w:sz w:val="22"/>
                <w:szCs w:val="22"/>
              </w:rPr>
              <w:t>8</w:t>
            </w:r>
          </w:p>
        </w:tc>
        <w:tc>
          <w:tcPr>
            <w:tcW w:w="858" w:type="dxa"/>
            <w:vMerge w:val="restart"/>
            <w:tcBorders>
              <w:top w:val="single" w:sz="4" w:space="0" w:color="auto"/>
              <w:left w:val="single" w:sz="4" w:space="0" w:color="000000"/>
              <w:bottom w:val="single" w:sz="4" w:space="0" w:color="000000"/>
            </w:tcBorders>
            <w:shd w:val="clear" w:color="auto" w:fill="auto"/>
            <w:vAlign w:val="center"/>
          </w:tcPr>
          <w:p w:rsidR="00A31B2B" w:rsidRDefault="00A31B2B">
            <w:pPr>
              <w:jc w:val="center"/>
              <w:rPr>
                <w:rFonts w:ascii="Times New Roman" w:hAnsi="Times New Roman" w:cs="Times New Roman"/>
                <w:sz w:val="22"/>
                <w:szCs w:val="22"/>
              </w:rPr>
            </w:pPr>
            <w:r>
              <w:rPr>
                <w:rFonts w:ascii="Times New Roman" w:hAnsi="Times New Roman" w:cs="Times New Roman"/>
                <w:sz w:val="22"/>
                <w:szCs w:val="22"/>
              </w:rPr>
              <w:t>10</w:t>
            </w:r>
          </w:p>
        </w:tc>
        <w:tc>
          <w:tcPr>
            <w:tcW w:w="846" w:type="dxa"/>
            <w:vMerge w:val="restart"/>
            <w:tcBorders>
              <w:top w:val="single" w:sz="4" w:space="0" w:color="auto"/>
              <w:left w:val="single" w:sz="4" w:space="0" w:color="000000"/>
              <w:bottom w:val="single" w:sz="4" w:space="0" w:color="000000"/>
            </w:tcBorders>
            <w:shd w:val="clear" w:color="auto" w:fill="auto"/>
            <w:vAlign w:val="center"/>
          </w:tcPr>
          <w:p w:rsidR="00A31B2B" w:rsidRDefault="00A31B2B">
            <w:pPr>
              <w:jc w:val="center"/>
              <w:rPr>
                <w:rFonts w:ascii="Times New Roman" w:hAnsi="Times New Roman" w:cs="Times New Roman"/>
                <w:sz w:val="22"/>
                <w:szCs w:val="22"/>
              </w:rPr>
            </w:pPr>
            <w:r>
              <w:rPr>
                <w:rFonts w:ascii="Times New Roman" w:hAnsi="Times New Roman" w:cs="Times New Roman"/>
                <w:sz w:val="22"/>
                <w:szCs w:val="22"/>
              </w:rPr>
              <w:t>1978</w:t>
            </w:r>
          </w:p>
        </w:tc>
        <w:tc>
          <w:tcPr>
            <w:tcW w:w="1228" w:type="dxa"/>
            <w:vMerge w:val="restart"/>
            <w:tcBorders>
              <w:top w:val="single" w:sz="4" w:space="0" w:color="auto"/>
              <w:left w:val="single" w:sz="4" w:space="0" w:color="000000"/>
              <w:bottom w:val="single" w:sz="4" w:space="0" w:color="000000"/>
            </w:tcBorders>
            <w:shd w:val="clear" w:color="auto" w:fill="auto"/>
            <w:vAlign w:val="center"/>
          </w:tcPr>
          <w:p w:rsidR="00A31B2B" w:rsidRDefault="00A31B2B">
            <w:pPr>
              <w:jc w:val="center"/>
              <w:rPr>
                <w:rFonts w:ascii="Times New Roman" w:hAnsi="Times New Roman" w:cs="Times New Roman"/>
                <w:sz w:val="22"/>
                <w:szCs w:val="22"/>
              </w:rPr>
            </w:pPr>
            <w:r>
              <w:rPr>
                <w:rFonts w:ascii="Times New Roman" w:hAnsi="Times New Roman" w:cs="Times New Roman"/>
                <w:sz w:val="22"/>
                <w:szCs w:val="22"/>
              </w:rPr>
              <w:t>05301305</w:t>
            </w:r>
          </w:p>
        </w:tc>
        <w:tc>
          <w:tcPr>
            <w:tcW w:w="1898" w:type="dxa"/>
            <w:tcBorders>
              <w:top w:val="single" w:sz="4" w:space="0" w:color="auto"/>
              <w:left w:val="single" w:sz="4" w:space="0" w:color="000000"/>
              <w:bottom w:val="single" w:sz="4" w:space="0" w:color="000000"/>
            </w:tcBorders>
            <w:shd w:val="clear" w:color="auto" w:fill="auto"/>
            <w:vAlign w:val="bottom"/>
          </w:tcPr>
          <w:p w:rsidR="00A31B2B" w:rsidRDefault="00A31B2B">
            <w:pPr>
              <w:jc w:val="center"/>
              <w:rPr>
                <w:rFonts w:ascii="Times New Roman" w:hAnsi="Times New Roman" w:cs="Times New Roman"/>
                <w:sz w:val="22"/>
                <w:szCs w:val="22"/>
              </w:rPr>
            </w:pPr>
            <w:r>
              <w:rPr>
                <w:rFonts w:ascii="Times New Roman" w:hAnsi="Times New Roman" w:cs="Times New Roman"/>
                <w:sz w:val="22"/>
                <w:szCs w:val="22"/>
              </w:rPr>
              <w:t>СМ 200-150-500/4, №07502158</w:t>
            </w:r>
          </w:p>
        </w:tc>
        <w:tc>
          <w:tcPr>
            <w:tcW w:w="882" w:type="dxa"/>
            <w:tcBorders>
              <w:top w:val="single" w:sz="4" w:space="0" w:color="auto"/>
              <w:left w:val="single" w:sz="4" w:space="0" w:color="000000"/>
              <w:bottom w:val="single" w:sz="4" w:space="0" w:color="000000"/>
            </w:tcBorders>
            <w:shd w:val="clear" w:color="auto" w:fill="auto"/>
            <w:vAlign w:val="center"/>
          </w:tcPr>
          <w:p w:rsidR="00A31B2B" w:rsidRDefault="00A31B2B">
            <w:pPr>
              <w:jc w:val="center"/>
              <w:rPr>
                <w:rFonts w:ascii="Times New Roman" w:hAnsi="Times New Roman" w:cs="Times New Roman"/>
                <w:sz w:val="22"/>
                <w:szCs w:val="22"/>
              </w:rPr>
            </w:pPr>
            <w:r>
              <w:rPr>
                <w:rFonts w:ascii="Times New Roman" w:hAnsi="Times New Roman" w:cs="Times New Roman"/>
                <w:sz w:val="22"/>
                <w:szCs w:val="22"/>
              </w:rPr>
              <w:t>2012</w:t>
            </w:r>
          </w:p>
        </w:tc>
        <w:tc>
          <w:tcPr>
            <w:tcW w:w="802" w:type="dxa"/>
            <w:tcBorders>
              <w:top w:val="single" w:sz="4" w:space="0" w:color="auto"/>
              <w:left w:val="single" w:sz="4" w:space="0" w:color="000000"/>
              <w:bottom w:val="single" w:sz="4" w:space="0" w:color="000000"/>
            </w:tcBorders>
            <w:shd w:val="clear" w:color="auto" w:fill="auto"/>
            <w:vAlign w:val="center"/>
          </w:tcPr>
          <w:p w:rsidR="00A31B2B" w:rsidRDefault="00A31B2B">
            <w:pPr>
              <w:jc w:val="center"/>
              <w:rPr>
                <w:rFonts w:ascii="Times New Roman" w:hAnsi="Times New Roman" w:cs="Times New Roman"/>
                <w:sz w:val="22"/>
                <w:szCs w:val="22"/>
              </w:rPr>
            </w:pPr>
            <w:r>
              <w:rPr>
                <w:rFonts w:ascii="Times New Roman" w:hAnsi="Times New Roman" w:cs="Times New Roman"/>
                <w:sz w:val="22"/>
                <w:szCs w:val="22"/>
              </w:rPr>
              <w:t>1</w:t>
            </w:r>
          </w:p>
        </w:tc>
        <w:tc>
          <w:tcPr>
            <w:tcW w:w="950" w:type="dxa"/>
            <w:tcBorders>
              <w:top w:val="single" w:sz="4" w:space="0" w:color="auto"/>
              <w:left w:val="single" w:sz="4" w:space="0" w:color="000000"/>
              <w:bottom w:val="single" w:sz="4" w:space="0" w:color="000000"/>
            </w:tcBorders>
            <w:shd w:val="clear" w:color="auto" w:fill="auto"/>
            <w:vAlign w:val="center"/>
          </w:tcPr>
          <w:p w:rsidR="00A31B2B" w:rsidRDefault="00A31B2B">
            <w:pPr>
              <w:jc w:val="center"/>
              <w:rPr>
                <w:rFonts w:ascii="Times New Roman" w:hAnsi="Times New Roman" w:cs="Times New Roman"/>
                <w:sz w:val="22"/>
                <w:szCs w:val="22"/>
              </w:rPr>
            </w:pPr>
            <w:r>
              <w:rPr>
                <w:rFonts w:ascii="Times New Roman" w:hAnsi="Times New Roman" w:cs="Times New Roman"/>
                <w:sz w:val="22"/>
                <w:szCs w:val="22"/>
              </w:rPr>
              <w:t>400</w:t>
            </w:r>
          </w:p>
        </w:tc>
        <w:tc>
          <w:tcPr>
            <w:tcW w:w="793" w:type="dxa"/>
            <w:tcBorders>
              <w:top w:val="single" w:sz="4" w:space="0" w:color="auto"/>
              <w:left w:val="single" w:sz="4" w:space="0" w:color="000000"/>
              <w:bottom w:val="single" w:sz="4" w:space="0" w:color="000000"/>
            </w:tcBorders>
            <w:shd w:val="clear" w:color="auto" w:fill="auto"/>
            <w:vAlign w:val="center"/>
          </w:tcPr>
          <w:p w:rsidR="00A31B2B" w:rsidRDefault="00A31B2B">
            <w:pPr>
              <w:jc w:val="center"/>
              <w:rPr>
                <w:rFonts w:ascii="Times New Roman" w:hAnsi="Times New Roman" w:cs="Times New Roman"/>
                <w:sz w:val="22"/>
                <w:szCs w:val="22"/>
              </w:rPr>
            </w:pPr>
            <w:r>
              <w:rPr>
                <w:rFonts w:ascii="Times New Roman" w:hAnsi="Times New Roman" w:cs="Times New Roman"/>
                <w:sz w:val="22"/>
                <w:szCs w:val="22"/>
              </w:rPr>
              <w:t>80</w:t>
            </w:r>
          </w:p>
        </w:tc>
        <w:tc>
          <w:tcPr>
            <w:tcW w:w="804" w:type="dxa"/>
            <w:tcBorders>
              <w:top w:val="single" w:sz="4" w:space="0" w:color="auto"/>
              <w:left w:val="single" w:sz="4" w:space="0" w:color="000000"/>
              <w:bottom w:val="single" w:sz="4" w:space="0" w:color="000000"/>
            </w:tcBorders>
            <w:shd w:val="clear" w:color="auto" w:fill="auto"/>
            <w:vAlign w:val="center"/>
          </w:tcPr>
          <w:p w:rsidR="00A31B2B" w:rsidRDefault="00A31B2B">
            <w:pPr>
              <w:jc w:val="center"/>
              <w:rPr>
                <w:rFonts w:ascii="Times New Roman" w:hAnsi="Times New Roman" w:cs="Times New Roman"/>
                <w:sz w:val="22"/>
                <w:szCs w:val="22"/>
              </w:rPr>
            </w:pPr>
            <w:r>
              <w:rPr>
                <w:rFonts w:ascii="Times New Roman" w:hAnsi="Times New Roman" w:cs="Times New Roman"/>
                <w:sz w:val="22"/>
                <w:szCs w:val="22"/>
              </w:rPr>
              <w:t>200</w:t>
            </w:r>
          </w:p>
        </w:tc>
        <w:tc>
          <w:tcPr>
            <w:tcW w:w="1168" w:type="dxa"/>
            <w:tcBorders>
              <w:top w:val="single" w:sz="4" w:space="0" w:color="auto"/>
              <w:left w:val="single" w:sz="4" w:space="0" w:color="000000"/>
              <w:bottom w:val="single" w:sz="4" w:space="0" w:color="000000"/>
            </w:tcBorders>
            <w:shd w:val="clear" w:color="auto" w:fill="auto"/>
            <w:vAlign w:val="center"/>
          </w:tcPr>
          <w:p w:rsidR="00A31B2B" w:rsidRDefault="00A31B2B">
            <w:pPr>
              <w:jc w:val="center"/>
              <w:rPr>
                <w:rFonts w:ascii="Times New Roman" w:hAnsi="Times New Roman" w:cs="Times New Roman"/>
                <w:sz w:val="22"/>
                <w:szCs w:val="22"/>
              </w:rPr>
            </w:pPr>
            <w:r>
              <w:rPr>
                <w:rFonts w:ascii="Times New Roman" w:hAnsi="Times New Roman" w:cs="Times New Roman"/>
                <w:sz w:val="22"/>
                <w:szCs w:val="22"/>
              </w:rPr>
              <w:t>1450</w:t>
            </w:r>
          </w:p>
        </w:tc>
        <w:tc>
          <w:tcPr>
            <w:tcW w:w="996" w:type="dxa"/>
            <w:tcBorders>
              <w:top w:val="single" w:sz="4" w:space="0" w:color="auto"/>
              <w:left w:val="single" w:sz="4" w:space="0" w:color="000000"/>
              <w:bottom w:val="single" w:sz="4" w:space="0" w:color="000000"/>
            </w:tcBorders>
            <w:shd w:val="clear" w:color="auto" w:fill="auto"/>
            <w:vAlign w:val="center"/>
          </w:tcPr>
          <w:p w:rsidR="00A31B2B" w:rsidRDefault="00A31B2B">
            <w:pPr>
              <w:jc w:val="center"/>
              <w:rPr>
                <w:rFonts w:ascii="Times New Roman" w:hAnsi="Times New Roman" w:cs="Times New Roman"/>
                <w:sz w:val="22"/>
                <w:szCs w:val="22"/>
              </w:rPr>
            </w:pPr>
            <w:r>
              <w:rPr>
                <w:rFonts w:ascii="Times New Roman" w:hAnsi="Times New Roman" w:cs="Times New Roman"/>
                <w:sz w:val="22"/>
                <w:szCs w:val="22"/>
              </w:rPr>
              <w:t>9600</w:t>
            </w:r>
          </w:p>
        </w:tc>
        <w:tc>
          <w:tcPr>
            <w:tcW w:w="1216" w:type="dxa"/>
            <w:tcBorders>
              <w:top w:val="single" w:sz="4" w:space="0" w:color="auto"/>
              <w:left w:val="single" w:sz="4" w:space="0" w:color="000000"/>
              <w:bottom w:val="single" w:sz="4" w:space="0" w:color="000000"/>
            </w:tcBorders>
            <w:shd w:val="clear" w:color="auto" w:fill="auto"/>
            <w:vAlign w:val="center"/>
          </w:tcPr>
          <w:p w:rsidR="00A31B2B" w:rsidRDefault="00A31B2B">
            <w:pPr>
              <w:jc w:val="center"/>
              <w:rPr>
                <w:rFonts w:ascii="Times New Roman" w:hAnsi="Times New Roman" w:cs="Times New Roman"/>
                <w:sz w:val="22"/>
                <w:szCs w:val="22"/>
              </w:rPr>
            </w:pPr>
            <w:r>
              <w:rPr>
                <w:rFonts w:ascii="Times New Roman" w:hAnsi="Times New Roman" w:cs="Times New Roman"/>
                <w:sz w:val="22"/>
                <w:szCs w:val="22"/>
              </w:rPr>
              <w:t>85</w:t>
            </w:r>
          </w:p>
        </w:tc>
        <w:tc>
          <w:tcPr>
            <w:tcW w:w="1072" w:type="dxa"/>
            <w:tcBorders>
              <w:top w:val="single" w:sz="4" w:space="0" w:color="auto"/>
              <w:left w:val="single" w:sz="4" w:space="0" w:color="000000"/>
              <w:bottom w:val="single" w:sz="4" w:space="0" w:color="000000"/>
              <w:right w:val="single" w:sz="4" w:space="0" w:color="000000"/>
            </w:tcBorders>
            <w:shd w:val="clear" w:color="auto" w:fill="auto"/>
            <w:vAlign w:val="center"/>
          </w:tcPr>
          <w:p w:rsidR="00A31B2B" w:rsidRDefault="00A31B2B">
            <w:pPr>
              <w:jc w:val="center"/>
            </w:pPr>
            <w:r>
              <w:rPr>
                <w:rFonts w:ascii="Times New Roman" w:hAnsi="Times New Roman" w:cs="Times New Roman"/>
                <w:sz w:val="22"/>
                <w:szCs w:val="22"/>
              </w:rPr>
              <w:t>48,65</w:t>
            </w:r>
          </w:p>
        </w:tc>
      </w:tr>
      <w:tr w:rsidR="00A31B2B" w:rsidTr="00377965">
        <w:trPr>
          <w:trHeight w:val="845"/>
        </w:trPr>
        <w:tc>
          <w:tcPr>
            <w:tcW w:w="543" w:type="dxa"/>
            <w:vMerge/>
            <w:tcBorders>
              <w:left w:val="single" w:sz="4" w:space="0" w:color="000000"/>
              <w:bottom w:val="single" w:sz="4" w:space="0" w:color="000000"/>
            </w:tcBorders>
            <w:shd w:val="clear" w:color="auto" w:fill="auto"/>
            <w:vAlign w:val="center"/>
          </w:tcPr>
          <w:p w:rsidR="00A31B2B" w:rsidRDefault="00A31B2B">
            <w:pPr>
              <w:snapToGrid w:val="0"/>
              <w:jc w:val="left"/>
              <w:rPr>
                <w:rFonts w:ascii="Times New Roman" w:hAnsi="Times New Roman" w:cs="Times New Roman"/>
                <w:sz w:val="22"/>
                <w:szCs w:val="22"/>
              </w:rPr>
            </w:pPr>
          </w:p>
        </w:tc>
        <w:tc>
          <w:tcPr>
            <w:tcW w:w="858" w:type="dxa"/>
            <w:vMerge/>
            <w:tcBorders>
              <w:left w:val="single" w:sz="4" w:space="0" w:color="000000"/>
              <w:bottom w:val="single" w:sz="4" w:space="0" w:color="000000"/>
            </w:tcBorders>
            <w:shd w:val="clear" w:color="auto" w:fill="auto"/>
            <w:vAlign w:val="center"/>
          </w:tcPr>
          <w:p w:rsidR="00A31B2B" w:rsidRDefault="00A31B2B">
            <w:pPr>
              <w:snapToGrid w:val="0"/>
              <w:jc w:val="left"/>
              <w:rPr>
                <w:rFonts w:ascii="Times New Roman" w:hAnsi="Times New Roman" w:cs="Times New Roman"/>
                <w:sz w:val="22"/>
                <w:szCs w:val="22"/>
              </w:rPr>
            </w:pPr>
          </w:p>
        </w:tc>
        <w:tc>
          <w:tcPr>
            <w:tcW w:w="846" w:type="dxa"/>
            <w:vMerge/>
            <w:tcBorders>
              <w:left w:val="single" w:sz="4" w:space="0" w:color="000000"/>
              <w:bottom w:val="single" w:sz="4" w:space="0" w:color="000000"/>
            </w:tcBorders>
            <w:shd w:val="clear" w:color="auto" w:fill="auto"/>
            <w:vAlign w:val="center"/>
          </w:tcPr>
          <w:p w:rsidR="00A31B2B" w:rsidRDefault="00A31B2B">
            <w:pPr>
              <w:snapToGrid w:val="0"/>
              <w:jc w:val="left"/>
              <w:rPr>
                <w:rFonts w:ascii="Times New Roman" w:hAnsi="Times New Roman" w:cs="Times New Roman"/>
                <w:sz w:val="22"/>
                <w:szCs w:val="22"/>
              </w:rPr>
            </w:pPr>
          </w:p>
        </w:tc>
        <w:tc>
          <w:tcPr>
            <w:tcW w:w="1228" w:type="dxa"/>
            <w:vMerge/>
            <w:tcBorders>
              <w:left w:val="single" w:sz="4" w:space="0" w:color="000000"/>
              <w:bottom w:val="single" w:sz="4" w:space="0" w:color="000000"/>
            </w:tcBorders>
            <w:shd w:val="clear" w:color="auto" w:fill="auto"/>
            <w:vAlign w:val="center"/>
          </w:tcPr>
          <w:p w:rsidR="00A31B2B" w:rsidRDefault="00A31B2B">
            <w:pPr>
              <w:snapToGrid w:val="0"/>
              <w:jc w:val="left"/>
              <w:rPr>
                <w:rFonts w:ascii="Times New Roman" w:hAnsi="Times New Roman" w:cs="Times New Roman"/>
                <w:sz w:val="22"/>
                <w:szCs w:val="22"/>
              </w:rPr>
            </w:pPr>
          </w:p>
        </w:tc>
        <w:tc>
          <w:tcPr>
            <w:tcW w:w="1898" w:type="dxa"/>
            <w:tcBorders>
              <w:left w:val="single" w:sz="4" w:space="0" w:color="000000"/>
              <w:bottom w:val="single" w:sz="4" w:space="0" w:color="000000"/>
            </w:tcBorders>
            <w:shd w:val="clear" w:color="auto" w:fill="auto"/>
            <w:vAlign w:val="bottom"/>
          </w:tcPr>
          <w:p w:rsidR="00A31B2B" w:rsidRDefault="00A31B2B">
            <w:pPr>
              <w:jc w:val="center"/>
              <w:rPr>
                <w:rFonts w:ascii="Times New Roman" w:hAnsi="Times New Roman" w:cs="Times New Roman"/>
                <w:sz w:val="22"/>
                <w:szCs w:val="22"/>
              </w:rPr>
            </w:pPr>
            <w:r>
              <w:rPr>
                <w:rFonts w:ascii="Times New Roman" w:hAnsi="Times New Roman" w:cs="Times New Roman"/>
                <w:sz w:val="22"/>
                <w:szCs w:val="22"/>
              </w:rPr>
              <w:t>СМ 200-150-500/4, №07502123</w:t>
            </w:r>
          </w:p>
        </w:tc>
        <w:tc>
          <w:tcPr>
            <w:tcW w:w="882" w:type="dxa"/>
            <w:tcBorders>
              <w:left w:val="single" w:sz="4" w:space="0" w:color="000000"/>
              <w:bottom w:val="single" w:sz="4" w:space="0" w:color="000000"/>
            </w:tcBorders>
            <w:shd w:val="clear" w:color="auto" w:fill="auto"/>
            <w:vAlign w:val="center"/>
          </w:tcPr>
          <w:p w:rsidR="00A31B2B" w:rsidRDefault="00A31B2B">
            <w:pPr>
              <w:jc w:val="center"/>
              <w:rPr>
                <w:rFonts w:ascii="Times New Roman" w:hAnsi="Times New Roman" w:cs="Times New Roman"/>
                <w:sz w:val="22"/>
                <w:szCs w:val="22"/>
              </w:rPr>
            </w:pPr>
            <w:r>
              <w:rPr>
                <w:rFonts w:ascii="Times New Roman" w:hAnsi="Times New Roman" w:cs="Times New Roman"/>
                <w:sz w:val="22"/>
                <w:szCs w:val="22"/>
              </w:rPr>
              <w:t>2010</w:t>
            </w:r>
          </w:p>
        </w:tc>
        <w:tc>
          <w:tcPr>
            <w:tcW w:w="802" w:type="dxa"/>
            <w:tcBorders>
              <w:left w:val="single" w:sz="4" w:space="0" w:color="000000"/>
              <w:bottom w:val="single" w:sz="4" w:space="0" w:color="000000"/>
            </w:tcBorders>
            <w:shd w:val="clear" w:color="auto" w:fill="auto"/>
            <w:vAlign w:val="center"/>
          </w:tcPr>
          <w:p w:rsidR="00A31B2B" w:rsidRDefault="00A31B2B">
            <w:pPr>
              <w:jc w:val="center"/>
              <w:rPr>
                <w:rFonts w:ascii="Times New Roman" w:hAnsi="Times New Roman" w:cs="Times New Roman"/>
                <w:sz w:val="22"/>
                <w:szCs w:val="22"/>
              </w:rPr>
            </w:pPr>
            <w:r>
              <w:rPr>
                <w:rFonts w:ascii="Times New Roman" w:hAnsi="Times New Roman" w:cs="Times New Roman"/>
                <w:sz w:val="22"/>
                <w:szCs w:val="22"/>
              </w:rPr>
              <w:t>1</w:t>
            </w:r>
          </w:p>
        </w:tc>
        <w:tc>
          <w:tcPr>
            <w:tcW w:w="950" w:type="dxa"/>
            <w:tcBorders>
              <w:left w:val="single" w:sz="4" w:space="0" w:color="000000"/>
              <w:bottom w:val="single" w:sz="4" w:space="0" w:color="000000"/>
            </w:tcBorders>
            <w:shd w:val="clear" w:color="auto" w:fill="auto"/>
            <w:vAlign w:val="center"/>
          </w:tcPr>
          <w:p w:rsidR="00A31B2B" w:rsidRDefault="00A31B2B">
            <w:pPr>
              <w:jc w:val="center"/>
              <w:rPr>
                <w:rFonts w:ascii="Times New Roman" w:hAnsi="Times New Roman" w:cs="Times New Roman"/>
                <w:sz w:val="22"/>
                <w:szCs w:val="22"/>
              </w:rPr>
            </w:pPr>
            <w:r>
              <w:rPr>
                <w:rFonts w:ascii="Times New Roman" w:hAnsi="Times New Roman" w:cs="Times New Roman"/>
                <w:sz w:val="22"/>
                <w:szCs w:val="22"/>
              </w:rPr>
              <w:t>400</w:t>
            </w:r>
          </w:p>
        </w:tc>
        <w:tc>
          <w:tcPr>
            <w:tcW w:w="793" w:type="dxa"/>
            <w:tcBorders>
              <w:left w:val="single" w:sz="4" w:space="0" w:color="000000"/>
              <w:bottom w:val="single" w:sz="4" w:space="0" w:color="000000"/>
            </w:tcBorders>
            <w:shd w:val="clear" w:color="auto" w:fill="auto"/>
            <w:vAlign w:val="center"/>
          </w:tcPr>
          <w:p w:rsidR="00A31B2B" w:rsidRDefault="00A31B2B">
            <w:pPr>
              <w:jc w:val="center"/>
              <w:rPr>
                <w:rFonts w:ascii="Times New Roman" w:hAnsi="Times New Roman" w:cs="Times New Roman"/>
                <w:sz w:val="22"/>
                <w:szCs w:val="22"/>
              </w:rPr>
            </w:pPr>
            <w:r>
              <w:rPr>
                <w:rFonts w:ascii="Times New Roman" w:hAnsi="Times New Roman" w:cs="Times New Roman"/>
                <w:sz w:val="22"/>
                <w:szCs w:val="22"/>
              </w:rPr>
              <w:t>80</w:t>
            </w:r>
          </w:p>
        </w:tc>
        <w:tc>
          <w:tcPr>
            <w:tcW w:w="804" w:type="dxa"/>
            <w:tcBorders>
              <w:left w:val="single" w:sz="4" w:space="0" w:color="000000"/>
              <w:bottom w:val="single" w:sz="4" w:space="0" w:color="000000"/>
            </w:tcBorders>
            <w:shd w:val="clear" w:color="auto" w:fill="auto"/>
            <w:vAlign w:val="center"/>
          </w:tcPr>
          <w:p w:rsidR="00A31B2B" w:rsidRDefault="00A31B2B">
            <w:pPr>
              <w:jc w:val="center"/>
              <w:rPr>
                <w:rFonts w:ascii="Times New Roman" w:hAnsi="Times New Roman" w:cs="Times New Roman"/>
                <w:sz w:val="22"/>
                <w:szCs w:val="22"/>
              </w:rPr>
            </w:pPr>
            <w:r>
              <w:rPr>
                <w:rFonts w:ascii="Times New Roman" w:hAnsi="Times New Roman" w:cs="Times New Roman"/>
                <w:sz w:val="22"/>
                <w:szCs w:val="22"/>
              </w:rPr>
              <w:t>200</w:t>
            </w:r>
          </w:p>
        </w:tc>
        <w:tc>
          <w:tcPr>
            <w:tcW w:w="1168" w:type="dxa"/>
            <w:tcBorders>
              <w:left w:val="single" w:sz="4" w:space="0" w:color="000000"/>
              <w:bottom w:val="single" w:sz="4" w:space="0" w:color="000000"/>
            </w:tcBorders>
            <w:shd w:val="clear" w:color="auto" w:fill="auto"/>
            <w:vAlign w:val="center"/>
          </w:tcPr>
          <w:p w:rsidR="00A31B2B" w:rsidRDefault="00A31B2B">
            <w:pPr>
              <w:jc w:val="center"/>
              <w:rPr>
                <w:rFonts w:ascii="Times New Roman" w:hAnsi="Times New Roman" w:cs="Times New Roman"/>
                <w:sz w:val="22"/>
                <w:szCs w:val="22"/>
              </w:rPr>
            </w:pPr>
            <w:r>
              <w:rPr>
                <w:rFonts w:ascii="Times New Roman" w:hAnsi="Times New Roman" w:cs="Times New Roman"/>
                <w:sz w:val="22"/>
                <w:szCs w:val="22"/>
              </w:rPr>
              <w:t>1450</w:t>
            </w:r>
          </w:p>
        </w:tc>
        <w:tc>
          <w:tcPr>
            <w:tcW w:w="996" w:type="dxa"/>
            <w:tcBorders>
              <w:left w:val="single" w:sz="4" w:space="0" w:color="000000"/>
              <w:bottom w:val="single" w:sz="4" w:space="0" w:color="000000"/>
            </w:tcBorders>
            <w:shd w:val="clear" w:color="auto" w:fill="auto"/>
            <w:vAlign w:val="center"/>
          </w:tcPr>
          <w:p w:rsidR="00A31B2B" w:rsidRDefault="00A31B2B">
            <w:pPr>
              <w:jc w:val="center"/>
              <w:rPr>
                <w:rFonts w:ascii="Times New Roman" w:hAnsi="Times New Roman" w:cs="Times New Roman"/>
                <w:sz w:val="22"/>
                <w:szCs w:val="22"/>
              </w:rPr>
            </w:pPr>
            <w:r>
              <w:rPr>
                <w:rFonts w:ascii="Times New Roman" w:hAnsi="Times New Roman" w:cs="Times New Roman"/>
                <w:sz w:val="22"/>
                <w:szCs w:val="22"/>
              </w:rPr>
              <w:t>9600</w:t>
            </w:r>
          </w:p>
        </w:tc>
        <w:tc>
          <w:tcPr>
            <w:tcW w:w="1216" w:type="dxa"/>
            <w:tcBorders>
              <w:left w:val="single" w:sz="4" w:space="0" w:color="000000"/>
              <w:bottom w:val="single" w:sz="4" w:space="0" w:color="000000"/>
            </w:tcBorders>
            <w:shd w:val="clear" w:color="auto" w:fill="auto"/>
            <w:vAlign w:val="center"/>
          </w:tcPr>
          <w:p w:rsidR="00A31B2B" w:rsidRDefault="00A31B2B">
            <w:pPr>
              <w:jc w:val="center"/>
              <w:rPr>
                <w:rFonts w:ascii="Times New Roman" w:hAnsi="Times New Roman" w:cs="Times New Roman"/>
                <w:sz w:val="22"/>
                <w:szCs w:val="22"/>
              </w:rPr>
            </w:pPr>
            <w:r>
              <w:rPr>
                <w:rFonts w:ascii="Times New Roman" w:hAnsi="Times New Roman" w:cs="Times New Roman"/>
                <w:sz w:val="22"/>
                <w:szCs w:val="22"/>
              </w:rPr>
              <w:t>85</w:t>
            </w:r>
          </w:p>
        </w:tc>
        <w:tc>
          <w:tcPr>
            <w:tcW w:w="1072" w:type="dxa"/>
            <w:tcBorders>
              <w:left w:val="single" w:sz="4" w:space="0" w:color="000000"/>
              <w:bottom w:val="single" w:sz="4" w:space="0" w:color="000000"/>
              <w:right w:val="single" w:sz="4" w:space="0" w:color="000000"/>
            </w:tcBorders>
            <w:shd w:val="clear" w:color="auto" w:fill="auto"/>
            <w:vAlign w:val="center"/>
          </w:tcPr>
          <w:p w:rsidR="00A31B2B" w:rsidRDefault="00A31B2B">
            <w:pPr>
              <w:jc w:val="center"/>
            </w:pPr>
            <w:r>
              <w:rPr>
                <w:rFonts w:ascii="Times New Roman" w:hAnsi="Times New Roman" w:cs="Times New Roman"/>
                <w:sz w:val="22"/>
                <w:szCs w:val="22"/>
              </w:rPr>
              <w:t>99,99</w:t>
            </w:r>
          </w:p>
        </w:tc>
      </w:tr>
      <w:tr w:rsidR="00A31B2B" w:rsidTr="00377965">
        <w:trPr>
          <w:trHeight w:val="789"/>
        </w:trPr>
        <w:tc>
          <w:tcPr>
            <w:tcW w:w="543" w:type="dxa"/>
            <w:vMerge/>
            <w:tcBorders>
              <w:left w:val="single" w:sz="4" w:space="0" w:color="000000"/>
              <w:bottom w:val="single" w:sz="4" w:space="0" w:color="000000"/>
            </w:tcBorders>
            <w:shd w:val="clear" w:color="auto" w:fill="auto"/>
            <w:vAlign w:val="center"/>
          </w:tcPr>
          <w:p w:rsidR="00A31B2B" w:rsidRDefault="00A31B2B">
            <w:pPr>
              <w:snapToGrid w:val="0"/>
              <w:jc w:val="left"/>
              <w:rPr>
                <w:rFonts w:ascii="Times New Roman" w:hAnsi="Times New Roman" w:cs="Times New Roman"/>
                <w:sz w:val="22"/>
                <w:szCs w:val="22"/>
              </w:rPr>
            </w:pPr>
          </w:p>
        </w:tc>
        <w:tc>
          <w:tcPr>
            <w:tcW w:w="858" w:type="dxa"/>
            <w:vMerge/>
            <w:tcBorders>
              <w:left w:val="single" w:sz="4" w:space="0" w:color="000000"/>
              <w:bottom w:val="single" w:sz="4" w:space="0" w:color="000000"/>
            </w:tcBorders>
            <w:shd w:val="clear" w:color="auto" w:fill="auto"/>
            <w:vAlign w:val="center"/>
          </w:tcPr>
          <w:p w:rsidR="00A31B2B" w:rsidRDefault="00A31B2B">
            <w:pPr>
              <w:snapToGrid w:val="0"/>
              <w:jc w:val="left"/>
              <w:rPr>
                <w:rFonts w:ascii="Times New Roman" w:hAnsi="Times New Roman" w:cs="Times New Roman"/>
                <w:sz w:val="22"/>
                <w:szCs w:val="22"/>
              </w:rPr>
            </w:pPr>
          </w:p>
        </w:tc>
        <w:tc>
          <w:tcPr>
            <w:tcW w:w="846" w:type="dxa"/>
            <w:vMerge/>
            <w:tcBorders>
              <w:left w:val="single" w:sz="4" w:space="0" w:color="000000"/>
              <w:bottom w:val="single" w:sz="4" w:space="0" w:color="000000"/>
            </w:tcBorders>
            <w:shd w:val="clear" w:color="auto" w:fill="auto"/>
            <w:vAlign w:val="center"/>
          </w:tcPr>
          <w:p w:rsidR="00A31B2B" w:rsidRDefault="00A31B2B">
            <w:pPr>
              <w:snapToGrid w:val="0"/>
              <w:jc w:val="left"/>
              <w:rPr>
                <w:rFonts w:ascii="Times New Roman" w:hAnsi="Times New Roman" w:cs="Times New Roman"/>
                <w:sz w:val="22"/>
                <w:szCs w:val="22"/>
              </w:rPr>
            </w:pPr>
          </w:p>
        </w:tc>
        <w:tc>
          <w:tcPr>
            <w:tcW w:w="1228" w:type="dxa"/>
            <w:vMerge/>
            <w:tcBorders>
              <w:left w:val="single" w:sz="4" w:space="0" w:color="000000"/>
              <w:bottom w:val="single" w:sz="4" w:space="0" w:color="000000"/>
            </w:tcBorders>
            <w:shd w:val="clear" w:color="auto" w:fill="auto"/>
            <w:vAlign w:val="center"/>
          </w:tcPr>
          <w:p w:rsidR="00A31B2B" w:rsidRDefault="00A31B2B">
            <w:pPr>
              <w:snapToGrid w:val="0"/>
              <w:jc w:val="left"/>
              <w:rPr>
                <w:rFonts w:ascii="Times New Roman" w:hAnsi="Times New Roman" w:cs="Times New Roman"/>
                <w:sz w:val="22"/>
                <w:szCs w:val="22"/>
              </w:rPr>
            </w:pPr>
          </w:p>
        </w:tc>
        <w:tc>
          <w:tcPr>
            <w:tcW w:w="1898" w:type="dxa"/>
            <w:tcBorders>
              <w:left w:val="single" w:sz="4" w:space="0" w:color="000000"/>
              <w:bottom w:val="single" w:sz="4" w:space="0" w:color="000000"/>
            </w:tcBorders>
            <w:shd w:val="clear" w:color="auto" w:fill="auto"/>
            <w:vAlign w:val="bottom"/>
          </w:tcPr>
          <w:p w:rsidR="00A31B2B" w:rsidRDefault="00A31B2B">
            <w:pPr>
              <w:jc w:val="center"/>
              <w:rPr>
                <w:rFonts w:ascii="Times New Roman" w:hAnsi="Times New Roman" w:cs="Times New Roman"/>
                <w:sz w:val="22"/>
                <w:szCs w:val="22"/>
              </w:rPr>
            </w:pPr>
            <w:r>
              <w:rPr>
                <w:rFonts w:ascii="Times New Roman" w:hAnsi="Times New Roman" w:cs="Times New Roman"/>
                <w:sz w:val="22"/>
                <w:szCs w:val="22"/>
              </w:rPr>
              <w:t>СМ 200-150-500/4, №07502036</w:t>
            </w:r>
          </w:p>
        </w:tc>
        <w:tc>
          <w:tcPr>
            <w:tcW w:w="882" w:type="dxa"/>
            <w:tcBorders>
              <w:left w:val="single" w:sz="4" w:space="0" w:color="000000"/>
              <w:bottom w:val="single" w:sz="4" w:space="0" w:color="000000"/>
            </w:tcBorders>
            <w:shd w:val="clear" w:color="auto" w:fill="auto"/>
            <w:vAlign w:val="center"/>
          </w:tcPr>
          <w:p w:rsidR="00A31B2B" w:rsidRDefault="00A31B2B">
            <w:pPr>
              <w:jc w:val="center"/>
              <w:rPr>
                <w:rFonts w:ascii="Times New Roman" w:hAnsi="Times New Roman" w:cs="Times New Roman"/>
                <w:sz w:val="22"/>
                <w:szCs w:val="22"/>
              </w:rPr>
            </w:pPr>
            <w:r>
              <w:rPr>
                <w:rFonts w:ascii="Times New Roman" w:hAnsi="Times New Roman" w:cs="Times New Roman"/>
                <w:sz w:val="22"/>
                <w:szCs w:val="22"/>
              </w:rPr>
              <w:t>2007</w:t>
            </w:r>
          </w:p>
        </w:tc>
        <w:tc>
          <w:tcPr>
            <w:tcW w:w="802" w:type="dxa"/>
            <w:tcBorders>
              <w:left w:val="single" w:sz="4" w:space="0" w:color="000000"/>
              <w:bottom w:val="single" w:sz="4" w:space="0" w:color="000000"/>
            </w:tcBorders>
            <w:shd w:val="clear" w:color="auto" w:fill="auto"/>
            <w:vAlign w:val="center"/>
          </w:tcPr>
          <w:p w:rsidR="00A31B2B" w:rsidRDefault="00A31B2B">
            <w:pPr>
              <w:jc w:val="center"/>
              <w:rPr>
                <w:rFonts w:ascii="Times New Roman" w:hAnsi="Times New Roman" w:cs="Times New Roman"/>
                <w:sz w:val="22"/>
                <w:szCs w:val="22"/>
              </w:rPr>
            </w:pPr>
            <w:r>
              <w:rPr>
                <w:rFonts w:ascii="Times New Roman" w:hAnsi="Times New Roman" w:cs="Times New Roman"/>
                <w:sz w:val="22"/>
                <w:szCs w:val="22"/>
              </w:rPr>
              <w:t>1</w:t>
            </w:r>
          </w:p>
        </w:tc>
        <w:tc>
          <w:tcPr>
            <w:tcW w:w="950" w:type="dxa"/>
            <w:tcBorders>
              <w:left w:val="single" w:sz="4" w:space="0" w:color="000000"/>
              <w:bottom w:val="single" w:sz="4" w:space="0" w:color="000000"/>
            </w:tcBorders>
            <w:shd w:val="clear" w:color="auto" w:fill="auto"/>
            <w:vAlign w:val="center"/>
          </w:tcPr>
          <w:p w:rsidR="00A31B2B" w:rsidRDefault="00A31B2B">
            <w:pPr>
              <w:jc w:val="center"/>
              <w:rPr>
                <w:rFonts w:ascii="Times New Roman" w:hAnsi="Times New Roman" w:cs="Times New Roman"/>
                <w:sz w:val="22"/>
                <w:szCs w:val="22"/>
              </w:rPr>
            </w:pPr>
            <w:r>
              <w:rPr>
                <w:rFonts w:ascii="Times New Roman" w:hAnsi="Times New Roman" w:cs="Times New Roman"/>
                <w:sz w:val="22"/>
                <w:szCs w:val="22"/>
              </w:rPr>
              <w:t>400</w:t>
            </w:r>
          </w:p>
        </w:tc>
        <w:tc>
          <w:tcPr>
            <w:tcW w:w="793" w:type="dxa"/>
            <w:tcBorders>
              <w:left w:val="single" w:sz="4" w:space="0" w:color="000000"/>
              <w:bottom w:val="single" w:sz="4" w:space="0" w:color="000000"/>
            </w:tcBorders>
            <w:shd w:val="clear" w:color="auto" w:fill="auto"/>
            <w:vAlign w:val="center"/>
          </w:tcPr>
          <w:p w:rsidR="00A31B2B" w:rsidRDefault="00A31B2B">
            <w:pPr>
              <w:jc w:val="center"/>
              <w:rPr>
                <w:rFonts w:ascii="Times New Roman" w:hAnsi="Times New Roman" w:cs="Times New Roman"/>
                <w:sz w:val="22"/>
                <w:szCs w:val="22"/>
              </w:rPr>
            </w:pPr>
            <w:r>
              <w:rPr>
                <w:rFonts w:ascii="Times New Roman" w:hAnsi="Times New Roman" w:cs="Times New Roman"/>
                <w:sz w:val="22"/>
                <w:szCs w:val="22"/>
              </w:rPr>
              <w:t>80</w:t>
            </w:r>
          </w:p>
        </w:tc>
        <w:tc>
          <w:tcPr>
            <w:tcW w:w="804" w:type="dxa"/>
            <w:tcBorders>
              <w:left w:val="single" w:sz="4" w:space="0" w:color="000000"/>
              <w:bottom w:val="single" w:sz="4" w:space="0" w:color="000000"/>
            </w:tcBorders>
            <w:shd w:val="clear" w:color="auto" w:fill="auto"/>
            <w:vAlign w:val="center"/>
          </w:tcPr>
          <w:p w:rsidR="00A31B2B" w:rsidRDefault="00A31B2B">
            <w:pPr>
              <w:jc w:val="center"/>
              <w:rPr>
                <w:rFonts w:ascii="Times New Roman" w:hAnsi="Times New Roman" w:cs="Times New Roman"/>
                <w:sz w:val="22"/>
                <w:szCs w:val="22"/>
              </w:rPr>
            </w:pPr>
            <w:r>
              <w:rPr>
                <w:rFonts w:ascii="Times New Roman" w:hAnsi="Times New Roman" w:cs="Times New Roman"/>
                <w:sz w:val="22"/>
                <w:szCs w:val="22"/>
              </w:rPr>
              <w:t>200</w:t>
            </w:r>
          </w:p>
        </w:tc>
        <w:tc>
          <w:tcPr>
            <w:tcW w:w="1168" w:type="dxa"/>
            <w:tcBorders>
              <w:left w:val="single" w:sz="4" w:space="0" w:color="000000"/>
              <w:bottom w:val="single" w:sz="4" w:space="0" w:color="000000"/>
            </w:tcBorders>
            <w:shd w:val="clear" w:color="auto" w:fill="auto"/>
            <w:vAlign w:val="center"/>
          </w:tcPr>
          <w:p w:rsidR="00A31B2B" w:rsidRDefault="00A31B2B">
            <w:pPr>
              <w:jc w:val="center"/>
              <w:rPr>
                <w:rFonts w:ascii="Times New Roman" w:hAnsi="Times New Roman" w:cs="Times New Roman"/>
                <w:sz w:val="22"/>
                <w:szCs w:val="22"/>
              </w:rPr>
            </w:pPr>
            <w:r>
              <w:rPr>
                <w:rFonts w:ascii="Times New Roman" w:hAnsi="Times New Roman" w:cs="Times New Roman"/>
                <w:sz w:val="22"/>
                <w:szCs w:val="22"/>
              </w:rPr>
              <w:t>1450</w:t>
            </w:r>
          </w:p>
        </w:tc>
        <w:tc>
          <w:tcPr>
            <w:tcW w:w="996" w:type="dxa"/>
            <w:tcBorders>
              <w:left w:val="single" w:sz="4" w:space="0" w:color="000000"/>
              <w:bottom w:val="single" w:sz="4" w:space="0" w:color="000000"/>
            </w:tcBorders>
            <w:shd w:val="clear" w:color="auto" w:fill="auto"/>
            <w:vAlign w:val="center"/>
          </w:tcPr>
          <w:p w:rsidR="00A31B2B" w:rsidRDefault="00A31B2B">
            <w:pPr>
              <w:jc w:val="center"/>
              <w:rPr>
                <w:rFonts w:ascii="Times New Roman" w:hAnsi="Times New Roman" w:cs="Times New Roman"/>
                <w:sz w:val="22"/>
                <w:szCs w:val="22"/>
              </w:rPr>
            </w:pPr>
            <w:r>
              <w:rPr>
                <w:rFonts w:ascii="Times New Roman" w:hAnsi="Times New Roman" w:cs="Times New Roman"/>
                <w:sz w:val="22"/>
                <w:szCs w:val="22"/>
              </w:rPr>
              <w:t>9600</w:t>
            </w:r>
          </w:p>
        </w:tc>
        <w:tc>
          <w:tcPr>
            <w:tcW w:w="1216" w:type="dxa"/>
            <w:tcBorders>
              <w:left w:val="single" w:sz="4" w:space="0" w:color="000000"/>
              <w:bottom w:val="single" w:sz="4" w:space="0" w:color="000000"/>
            </w:tcBorders>
            <w:shd w:val="clear" w:color="auto" w:fill="auto"/>
            <w:vAlign w:val="center"/>
          </w:tcPr>
          <w:p w:rsidR="00A31B2B" w:rsidRDefault="00A31B2B">
            <w:pPr>
              <w:jc w:val="center"/>
              <w:rPr>
                <w:rFonts w:ascii="Times New Roman" w:hAnsi="Times New Roman" w:cs="Times New Roman"/>
                <w:sz w:val="22"/>
                <w:szCs w:val="22"/>
              </w:rPr>
            </w:pPr>
            <w:r>
              <w:rPr>
                <w:rFonts w:ascii="Times New Roman" w:hAnsi="Times New Roman" w:cs="Times New Roman"/>
                <w:sz w:val="22"/>
                <w:szCs w:val="22"/>
              </w:rPr>
              <w:t>85</w:t>
            </w:r>
          </w:p>
        </w:tc>
        <w:tc>
          <w:tcPr>
            <w:tcW w:w="1072" w:type="dxa"/>
            <w:tcBorders>
              <w:left w:val="single" w:sz="4" w:space="0" w:color="000000"/>
              <w:bottom w:val="single" w:sz="4" w:space="0" w:color="000000"/>
              <w:right w:val="single" w:sz="4" w:space="0" w:color="000000"/>
            </w:tcBorders>
            <w:shd w:val="clear" w:color="auto" w:fill="auto"/>
            <w:vAlign w:val="center"/>
          </w:tcPr>
          <w:p w:rsidR="00A31B2B" w:rsidRDefault="00A31B2B">
            <w:pPr>
              <w:jc w:val="center"/>
            </w:pPr>
            <w:r>
              <w:rPr>
                <w:rFonts w:ascii="Times New Roman" w:hAnsi="Times New Roman" w:cs="Times New Roman"/>
                <w:sz w:val="22"/>
                <w:szCs w:val="22"/>
              </w:rPr>
              <w:t>100</w:t>
            </w:r>
          </w:p>
        </w:tc>
      </w:tr>
      <w:tr w:rsidR="00A31B2B" w:rsidTr="00377965">
        <w:trPr>
          <w:trHeight w:val="838"/>
        </w:trPr>
        <w:tc>
          <w:tcPr>
            <w:tcW w:w="543" w:type="dxa"/>
            <w:vMerge/>
            <w:tcBorders>
              <w:left w:val="single" w:sz="4" w:space="0" w:color="000000"/>
              <w:bottom w:val="single" w:sz="4" w:space="0" w:color="000000"/>
            </w:tcBorders>
            <w:shd w:val="clear" w:color="auto" w:fill="auto"/>
            <w:vAlign w:val="center"/>
          </w:tcPr>
          <w:p w:rsidR="00A31B2B" w:rsidRDefault="00A31B2B">
            <w:pPr>
              <w:snapToGrid w:val="0"/>
              <w:jc w:val="left"/>
              <w:rPr>
                <w:rFonts w:ascii="Times New Roman" w:hAnsi="Times New Roman" w:cs="Times New Roman"/>
                <w:sz w:val="22"/>
                <w:szCs w:val="22"/>
              </w:rPr>
            </w:pPr>
          </w:p>
        </w:tc>
        <w:tc>
          <w:tcPr>
            <w:tcW w:w="858" w:type="dxa"/>
            <w:vMerge/>
            <w:tcBorders>
              <w:left w:val="single" w:sz="4" w:space="0" w:color="000000"/>
              <w:bottom w:val="single" w:sz="4" w:space="0" w:color="000000"/>
            </w:tcBorders>
            <w:shd w:val="clear" w:color="auto" w:fill="auto"/>
            <w:vAlign w:val="center"/>
          </w:tcPr>
          <w:p w:rsidR="00A31B2B" w:rsidRDefault="00A31B2B">
            <w:pPr>
              <w:snapToGrid w:val="0"/>
              <w:jc w:val="left"/>
              <w:rPr>
                <w:rFonts w:ascii="Times New Roman" w:hAnsi="Times New Roman" w:cs="Times New Roman"/>
                <w:sz w:val="22"/>
                <w:szCs w:val="22"/>
              </w:rPr>
            </w:pPr>
          </w:p>
        </w:tc>
        <w:tc>
          <w:tcPr>
            <w:tcW w:w="846" w:type="dxa"/>
            <w:vMerge/>
            <w:tcBorders>
              <w:left w:val="single" w:sz="4" w:space="0" w:color="000000"/>
              <w:bottom w:val="single" w:sz="4" w:space="0" w:color="000000"/>
            </w:tcBorders>
            <w:shd w:val="clear" w:color="auto" w:fill="auto"/>
            <w:vAlign w:val="center"/>
          </w:tcPr>
          <w:p w:rsidR="00A31B2B" w:rsidRDefault="00A31B2B">
            <w:pPr>
              <w:snapToGrid w:val="0"/>
              <w:jc w:val="left"/>
              <w:rPr>
                <w:rFonts w:ascii="Times New Roman" w:hAnsi="Times New Roman" w:cs="Times New Roman"/>
                <w:sz w:val="22"/>
                <w:szCs w:val="22"/>
              </w:rPr>
            </w:pPr>
          </w:p>
        </w:tc>
        <w:tc>
          <w:tcPr>
            <w:tcW w:w="1228" w:type="dxa"/>
            <w:vMerge/>
            <w:tcBorders>
              <w:left w:val="single" w:sz="4" w:space="0" w:color="000000"/>
              <w:bottom w:val="single" w:sz="4" w:space="0" w:color="000000"/>
            </w:tcBorders>
            <w:shd w:val="clear" w:color="auto" w:fill="auto"/>
            <w:vAlign w:val="center"/>
          </w:tcPr>
          <w:p w:rsidR="00A31B2B" w:rsidRDefault="00A31B2B">
            <w:pPr>
              <w:snapToGrid w:val="0"/>
              <w:jc w:val="left"/>
              <w:rPr>
                <w:rFonts w:ascii="Times New Roman" w:hAnsi="Times New Roman" w:cs="Times New Roman"/>
                <w:sz w:val="22"/>
                <w:szCs w:val="22"/>
              </w:rPr>
            </w:pPr>
          </w:p>
        </w:tc>
        <w:tc>
          <w:tcPr>
            <w:tcW w:w="1898" w:type="dxa"/>
            <w:tcBorders>
              <w:left w:val="single" w:sz="4" w:space="0" w:color="000000"/>
              <w:bottom w:val="single" w:sz="4" w:space="0" w:color="000000"/>
            </w:tcBorders>
            <w:shd w:val="clear" w:color="auto" w:fill="auto"/>
            <w:vAlign w:val="bottom"/>
          </w:tcPr>
          <w:p w:rsidR="00A31B2B" w:rsidRDefault="00A31B2B">
            <w:pPr>
              <w:jc w:val="center"/>
              <w:rPr>
                <w:rFonts w:ascii="Times New Roman" w:hAnsi="Times New Roman" w:cs="Times New Roman"/>
                <w:sz w:val="22"/>
                <w:szCs w:val="22"/>
              </w:rPr>
            </w:pPr>
            <w:r>
              <w:rPr>
                <w:rFonts w:ascii="Times New Roman" w:hAnsi="Times New Roman" w:cs="Times New Roman"/>
                <w:sz w:val="22"/>
                <w:szCs w:val="22"/>
              </w:rPr>
              <w:t>СМ 200-150-500/4, №07501986</w:t>
            </w:r>
          </w:p>
        </w:tc>
        <w:tc>
          <w:tcPr>
            <w:tcW w:w="882" w:type="dxa"/>
            <w:tcBorders>
              <w:left w:val="single" w:sz="4" w:space="0" w:color="000000"/>
              <w:bottom w:val="single" w:sz="4" w:space="0" w:color="000000"/>
            </w:tcBorders>
            <w:shd w:val="clear" w:color="auto" w:fill="auto"/>
            <w:vAlign w:val="center"/>
          </w:tcPr>
          <w:p w:rsidR="00A31B2B" w:rsidRDefault="00A31B2B">
            <w:pPr>
              <w:jc w:val="center"/>
              <w:rPr>
                <w:rFonts w:ascii="Times New Roman" w:hAnsi="Times New Roman" w:cs="Times New Roman"/>
                <w:sz w:val="22"/>
                <w:szCs w:val="22"/>
              </w:rPr>
            </w:pPr>
            <w:r>
              <w:rPr>
                <w:rFonts w:ascii="Times New Roman" w:hAnsi="Times New Roman" w:cs="Times New Roman"/>
                <w:sz w:val="22"/>
                <w:szCs w:val="22"/>
              </w:rPr>
              <w:t>2005</w:t>
            </w:r>
          </w:p>
        </w:tc>
        <w:tc>
          <w:tcPr>
            <w:tcW w:w="802" w:type="dxa"/>
            <w:tcBorders>
              <w:left w:val="single" w:sz="4" w:space="0" w:color="000000"/>
              <w:bottom w:val="single" w:sz="4" w:space="0" w:color="000000"/>
            </w:tcBorders>
            <w:shd w:val="clear" w:color="auto" w:fill="auto"/>
            <w:vAlign w:val="center"/>
          </w:tcPr>
          <w:p w:rsidR="00A31B2B" w:rsidRDefault="00A31B2B">
            <w:pPr>
              <w:jc w:val="center"/>
              <w:rPr>
                <w:rFonts w:ascii="Times New Roman" w:hAnsi="Times New Roman" w:cs="Times New Roman"/>
                <w:sz w:val="22"/>
                <w:szCs w:val="22"/>
              </w:rPr>
            </w:pPr>
            <w:r>
              <w:rPr>
                <w:rFonts w:ascii="Times New Roman" w:hAnsi="Times New Roman" w:cs="Times New Roman"/>
                <w:sz w:val="22"/>
                <w:szCs w:val="22"/>
              </w:rPr>
              <w:t>1</w:t>
            </w:r>
          </w:p>
        </w:tc>
        <w:tc>
          <w:tcPr>
            <w:tcW w:w="950" w:type="dxa"/>
            <w:tcBorders>
              <w:left w:val="single" w:sz="4" w:space="0" w:color="000000"/>
              <w:bottom w:val="single" w:sz="4" w:space="0" w:color="000000"/>
            </w:tcBorders>
            <w:shd w:val="clear" w:color="auto" w:fill="auto"/>
            <w:vAlign w:val="center"/>
          </w:tcPr>
          <w:p w:rsidR="00A31B2B" w:rsidRDefault="00A31B2B">
            <w:pPr>
              <w:jc w:val="center"/>
              <w:rPr>
                <w:rFonts w:ascii="Times New Roman" w:hAnsi="Times New Roman" w:cs="Times New Roman"/>
                <w:sz w:val="22"/>
                <w:szCs w:val="22"/>
              </w:rPr>
            </w:pPr>
            <w:r>
              <w:rPr>
                <w:rFonts w:ascii="Times New Roman" w:hAnsi="Times New Roman" w:cs="Times New Roman"/>
                <w:sz w:val="22"/>
                <w:szCs w:val="22"/>
              </w:rPr>
              <w:t>400</w:t>
            </w:r>
          </w:p>
        </w:tc>
        <w:tc>
          <w:tcPr>
            <w:tcW w:w="793" w:type="dxa"/>
            <w:tcBorders>
              <w:left w:val="single" w:sz="4" w:space="0" w:color="000000"/>
              <w:bottom w:val="single" w:sz="4" w:space="0" w:color="000000"/>
            </w:tcBorders>
            <w:shd w:val="clear" w:color="auto" w:fill="auto"/>
            <w:vAlign w:val="center"/>
          </w:tcPr>
          <w:p w:rsidR="00A31B2B" w:rsidRDefault="00A31B2B">
            <w:pPr>
              <w:jc w:val="center"/>
              <w:rPr>
                <w:rFonts w:ascii="Times New Roman" w:hAnsi="Times New Roman" w:cs="Times New Roman"/>
                <w:sz w:val="22"/>
                <w:szCs w:val="22"/>
              </w:rPr>
            </w:pPr>
            <w:r>
              <w:rPr>
                <w:rFonts w:ascii="Times New Roman" w:hAnsi="Times New Roman" w:cs="Times New Roman"/>
                <w:sz w:val="22"/>
                <w:szCs w:val="22"/>
              </w:rPr>
              <w:t>80</w:t>
            </w:r>
          </w:p>
        </w:tc>
        <w:tc>
          <w:tcPr>
            <w:tcW w:w="804" w:type="dxa"/>
            <w:tcBorders>
              <w:left w:val="single" w:sz="4" w:space="0" w:color="000000"/>
              <w:bottom w:val="single" w:sz="4" w:space="0" w:color="000000"/>
            </w:tcBorders>
            <w:shd w:val="clear" w:color="auto" w:fill="auto"/>
            <w:vAlign w:val="center"/>
          </w:tcPr>
          <w:p w:rsidR="00A31B2B" w:rsidRDefault="00A31B2B">
            <w:pPr>
              <w:jc w:val="center"/>
              <w:rPr>
                <w:rFonts w:ascii="Times New Roman" w:hAnsi="Times New Roman" w:cs="Times New Roman"/>
                <w:sz w:val="22"/>
                <w:szCs w:val="22"/>
              </w:rPr>
            </w:pPr>
            <w:r>
              <w:rPr>
                <w:rFonts w:ascii="Times New Roman" w:hAnsi="Times New Roman" w:cs="Times New Roman"/>
                <w:sz w:val="22"/>
                <w:szCs w:val="22"/>
              </w:rPr>
              <w:t>200</w:t>
            </w:r>
          </w:p>
        </w:tc>
        <w:tc>
          <w:tcPr>
            <w:tcW w:w="1168" w:type="dxa"/>
            <w:tcBorders>
              <w:left w:val="single" w:sz="4" w:space="0" w:color="000000"/>
              <w:bottom w:val="single" w:sz="4" w:space="0" w:color="000000"/>
            </w:tcBorders>
            <w:shd w:val="clear" w:color="auto" w:fill="auto"/>
            <w:vAlign w:val="center"/>
          </w:tcPr>
          <w:p w:rsidR="00A31B2B" w:rsidRDefault="00A31B2B">
            <w:pPr>
              <w:jc w:val="center"/>
              <w:rPr>
                <w:rFonts w:ascii="Times New Roman" w:hAnsi="Times New Roman" w:cs="Times New Roman"/>
                <w:sz w:val="22"/>
                <w:szCs w:val="22"/>
              </w:rPr>
            </w:pPr>
            <w:r>
              <w:rPr>
                <w:rFonts w:ascii="Times New Roman" w:hAnsi="Times New Roman" w:cs="Times New Roman"/>
                <w:sz w:val="22"/>
                <w:szCs w:val="22"/>
              </w:rPr>
              <w:t>1450</w:t>
            </w:r>
          </w:p>
        </w:tc>
        <w:tc>
          <w:tcPr>
            <w:tcW w:w="996" w:type="dxa"/>
            <w:tcBorders>
              <w:left w:val="single" w:sz="4" w:space="0" w:color="000000"/>
              <w:bottom w:val="single" w:sz="4" w:space="0" w:color="000000"/>
            </w:tcBorders>
            <w:shd w:val="clear" w:color="auto" w:fill="auto"/>
            <w:vAlign w:val="center"/>
          </w:tcPr>
          <w:p w:rsidR="00A31B2B" w:rsidRDefault="00A31B2B">
            <w:pPr>
              <w:jc w:val="center"/>
              <w:rPr>
                <w:rFonts w:ascii="Times New Roman" w:hAnsi="Times New Roman" w:cs="Times New Roman"/>
                <w:sz w:val="22"/>
                <w:szCs w:val="22"/>
              </w:rPr>
            </w:pPr>
            <w:r>
              <w:rPr>
                <w:rFonts w:ascii="Times New Roman" w:hAnsi="Times New Roman" w:cs="Times New Roman"/>
                <w:sz w:val="22"/>
                <w:szCs w:val="22"/>
              </w:rPr>
              <w:t>9600</w:t>
            </w:r>
          </w:p>
        </w:tc>
        <w:tc>
          <w:tcPr>
            <w:tcW w:w="1216" w:type="dxa"/>
            <w:tcBorders>
              <w:left w:val="single" w:sz="4" w:space="0" w:color="000000"/>
              <w:bottom w:val="single" w:sz="4" w:space="0" w:color="000000"/>
            </w:tcBorders>
            <w:shd w:val="clear" w:color="auto" w:fill="auto"/>
            <w:vAlign w:val="center"/>
          </w:tcPr>
          <w:p w:rsidR="00A31B2B" w:rsidRDefault="00A31B2B">
            <w:pPr>
              <w:jc w:val="center"/>
              <w:rPr>
                <w:rFonts w:ascii="Times New Roman" w:hAnsi="Times New Roman" w:cs="Times New Roman"/>
                <w:sz w:val="22"/>
                <w:szCs w:val="22"/>
              </w:rPr>
            </w:pPr>
            <w:r>
              <w:rPr>
                <w:rFonts w:ascii="Times New Roman" w:hAnsi="Times New Roman" w:cs="Times New Roman"/>
                <w:sz w:val="22"/>
                <w:szCs w:val="22"/>
              </w:rPr>
              <w:t>85</w:t>
            </w:r>
          </w:p>
        </w:tc>
        <w:tc>
          <w:tcPr>
            <w:tcW w:w="1072" w:type="dxa"/>
            <w:tcBorders>
              <w:left w:val="single" w:sz="4" w:space="0" w:color="000000"/>
              <w:bottom w:val="single" w:sz="4" w:space="0" w:color="000000"/>
              <w:right w:val="single" w:sz="4" w:space="0" w:color="000000"/>
            </w:tcBorders>
            <w:shd w:val="clear" w:color="auto" w:fill="auto"/>
            <w:vAlign w:val="center"/>
          </w:tcPr>
          <w:p w:rsidR="00A31B2B" w:rsidRDefault="00A31B2B">
            <w:pPr>
              <w:jc w:val="center"/>
            </w:pPr>
            <w:r>
              <w:rPr>
                <w:rFonts w:ascii="Times New Roman" w:hAnsi="Times New Roman" w:cs="Times New Roman"/>
                <w:sz w:val="22"/>
                <w:szCs w:val="22"/>
              </w:rPr>
              <w:t>100</w:t>
            </w:r>
          </w:p>
        </w:tc>
      </w:tr>
      <w:tr w:rsidR="00A31B2B" w:rsidTr="00377965">
        <w:trPr>
          <w:trHeight w:val="672"/>
        </w:trPr>
        <w:tc>
          <w:tcPr>
            <w:tcW w:w="543" w:type="dxa"/>
            <w:tcBorders>
              <w:left w:val="single" w:sz="4" w:space="0" w:color="000000"/>
              <w:bottom w:val="single" w:sz="4" w:space="0" w:color="000000"/>
            </w:tcBorders>
            <w:shd w:val="clear" w:color="auto" w:fill="auto"/>
            <w:vAlign w:val="center"/>
          </w:tcPr>
          <w:p w:rsidR="00A31B2B" w:rsidRDefault="00A31B2B">
            <w:pPr>
              <w:jc w:val="center"/>
              <w:rPr>
                <w:rFonts w:ascii="Times New Roman" w:hAnsi="Times New Roman" w:cs="Times New Roman"/>
                <w:sz w:val="22"/>
                <w:szCs w:val="22"/>
              </w:rPr>
            </w:pPr>
            <w:r>
              <w:rPr>
                <w:rFonts w:ascii="Times New Roman" w:hAnsi="Times New Roman" w:cs="Times New Roman"/>
                <w:sz w:val="22"/>
                <w:szCs w:val="22"/>
              </w:rPr>
              <w:t>9</w:t>
            </w:r>
          </w:p>
        </w:tc>
        <w:tc>
          <w:tcPr>
            <w:tcW w:w="858" w:type="dxa"/>
            <w:tcBorders>
              <w:left w:val="single" w:sz="4" w:space="0" w:color="000000"/>
              <w:bottom w:val="single" w:sz="4" w:space="0" w:color="000000"/>
            </w:tcBorders>
            <w:shd w:val="clear" w:color="auto" w:fill="auto"/>
            <w:vAlign w:val="center"/>
          </w:tcPr>
          <w:p w:rsidR="00A31B2B" w:rsidRDefault="00A31B2B">
            <w:pPr>
              <w:jc w:val="center"/>
              <w:rPr>
                <w:rFonts w:ascii="Times New Roman" w:hAnsi="Times New Roman" w:cs="Times New Roman"/>
                <w:sz w:val="22"/>
                <w:szCs w:val="22"/>
              </w:rPr>
            </w:pPr>
            <w:r>
              <w:rPr>
                <w:rFonts w:ascii="Times New Roman" w:hAnsi="Times New Roman" w:cs="Times New Roman"/>
                <w:sz w:val="22"/>
                <w:szCs w:val="22"/>
              </w:rPr>
              <w:t>11</w:t>
            </w:r>
          </w:p>
        </w:tc>
        <w:tc>
          <w:tcPr>
            <w:tcW w:w="846" w:type="dxa"/>
            <w:tcBorders>
              <w:left w:val="single" w:sz="4" w:space="0" w:color="000000"/>
              <w:bottom w:val="single" w:sz="4" w:space="0" w:color="000000"/>
            </w:tcBorders>
            <w:shd w:val="clear" w:color="auto" w:fill="auto"/>
            <w:vAlign w:val="center"/>
          </w:tcPr>
          <w:p w:rsidR="00A31B2B" w:rsidRDefault="00A31B2B">
            <w:pPr>
              <w:jc w:val="center"/>
              <w:rPr>
                <w:rFonts w:ascii="Times New Roman" w:hAnsi="Times New Roman" w:cs="Times New Roman"/>
                <w:sz w:val="22"/>
                <w:szCs w:val="22"/>
              </w:rPr>
            </w:pPr>
            <w:r>
              <w:rPr>
                <w:rFonts w:ascii="Times New Roman" w:hAnsi="Times New Roman" w:cs="Times New Roman"/>
                <w:sz w:val="22"/>
                <w:szCs w:val="22"/>
              </w:rPr>
              <w:t>1979</w:t>
            </w:r>
          </w:p>
        </w:tc>
        <w:tc>
          <w:tcPr>
            <w:tcW w:w="1228" w:type="dxa"/>
            <w:tcBorders>
              <w:left w:val="single" w:sz="4" w:space="0" w:color="000000"/>
              <w:bottom w:val="single" w:sz="4" w:space="0" w:color="000000"/>
            </w:tcBorders>
            <w:shd w:val="clear" w:color="auto" w:fill="auto"/>
            <w:vAlign w:val="center"/>
          </w:tcPr>
          <w:p w:rsidR="00A31B2B" w:rsidRDefault="00A31B2B">
            <w:pPr>
              <w:jc w:val="center"/>
              <w:rPr>
                <w:rFonts w:ascii="Times New Roman" w:hAnsi="Times New Roman" w:cs="Times New Roman"/>
                <w:sz w:val="22"/>
                <w:szCs w:val="22"/>
              </w:rPr>
            </w:pPr>
            <w:r>
              <w:rPr>
                <w:rFonts w:ascii="Times New Roman" w:hAnsi="Times New Roman" w:cs="Times New Roman"/>
                <w:sz w:val="22"/>
                <w:szCs w:val="22"/>
              </w:rPr>
              <w:t>07101010</w:t>
            </w:r>
          </w:p>
        </w:tc>
        <w:tc>
          <w:tcPr>
            <w:tcW w:w="1898" w:type="dxa"/>
            <w:tcBorders>
              <w:left w:val="single" w:sz="4" w:space="0" w:color="000000"/>
              <w:bottom w:val="single" w:sz="4" w:space="0" w:color="000000"/>
            </w:tcBorders>
            <w:shd w:val="clear" w:color="auto" w:fill="auto"/>
            <w:vAlign w:val="bottom"/>
          </w:tcPr>
          <w:p w:rsidR="00A31B2B" w:rsidRDefault="00A31B2B">
            <w:pPr>
              <w:jc w:val="center"/>
              <w:rPr>
                <w:rFonts w:ascii="Times New Roman" w:hAnsi="Times New Roman" w:cs="Times New Roman"/>
                <w:sz w:val="22"/>
                <w:szCs w:val="22"/>
              </w:rPr>
            </w:pPr>
            <w:r>
              <w:rPr>
                <w:rFonts w:ascii="Times New Roman" w:hAnsi="Times New Roman" w:cs="Times New Roman"/>
                <w:sz w:val="22"/>
                <w:szCs w:val="22"/>
              </w:rPr>
              <w:t>ФГ 144/46,  №07101010</w:t>
            </w:r>
          </w:p>
        </w:tc>
        <w:tc>
          <w:tcPr>
            <w:tcW w:w="882" w:type="dxa"/>
            <w:tcBorders>
              <w:left w:val="single" w:sz="4" w:space="0" w:color="000000"/>
              <w:bottom w:val="single" w:sz="4" w:space="0" w:color="000000"/>
            </w:tcBorders>
            <w:shd w:val="clear" w:color="auto" w:fill="auto"/>
            <w:vAlign w:val="center"/>
          </w:tcPr>
          <w:p w:rsidR="00A31B2B" w:rsidRDefault="00A31B2B">
            <w:pPr>
              <w:jc w:val="center"/>
              <w:rPr>
                <w:rFonts w:ascii="Times New Roman" w:hAnsi="Times New Roman" w:cs="Times New Roman"/>
                <w:sz w:val="22"/>
                <w:szCs w:val="22"/>
              </w:rPr>
            </w:pPr>
            <w:r>
              <w:rPr>
                <w:rFonts w:ascii="Times New Roman" w:hAnsi="Times New Roman" w:cs="Times New Roman"/>
                <w:sz w:val="22"/>
                <w:szCs w:val="22"/>
              </w:rPr>
              <w:t>1979</w:t>
            </w:r>
          </w:p>
        </w:tc>
        <w:tc>
          <w:tcPr>
            <w:tcW w:w="802" w:type="dxa"/>
            <w:tcBorders>
              <w:left w:val="single" w:sz="4" w:space="0" w:color="000000"/>
              <w:bottom w:val="single" w:sz="4" w:space="0" w:color="000000"/>
            </w:tcBorders>
            <w:shd w:val="clear" w:color="auto" w:fill="auto"/>
            <w:vAlign w:val="center"/>
          </w:tcPr>
          <w:p w:rsidR="00A31B2B" w:rsidRDefault="00A31B2B">
            <w:pPr>
              <w:jc w:val="center"/>
              <w:rPr>
                <w:rFonts w:ascii="Times New Roman" w:hAnsi="Times New Roman" w:cs="Times New Roman"/>
                <w:sz w:val="22"/>
                <w:szCs w:val="22"/>
              </w:rPr>
            </w:pPr>
            <w:r>
              <w:rPr>
                <w:rFonts w:ascii="Times New Roman" w:hAnsi="Times New Roman" w:cs="Times New Roman"/>
                <w:sz w:val="22"/>
                <w:szCs w:val="22"/>
              </w:rPr>
              <w:t>3</w:t>
            </w:r>
          </w:p>
        </w:tc>
        <w:tc>
          <w:tcPr>
            <w:tcW w:w="950" w:type="dxa"/>
            <w:tcBorders>
              <w:left w:val="single" w:sz="4" w:space="0" w:color="000000"/>
              <w:bottom w:val="single" w:sz="4" w:space="0" w:color="000000"/>
            </w:tcBorders>
            <w:shd w:val="clear" w:color="auto" w:fill="auto"/>
            <w:vAlign w:val="center"/>
          </w:tcPr>
          <w:p w:rsidR="00A31B2B" w:rsidRDefault="00A31B2B">
            <w:pPr>
              <w:jc w:val="center"/>
              <w:rPr>
                <w:rFonts w:ascii="Times New Roman" w:hAnsi="Times New Roman" w:cs="Times New Roman"/>
                <w:sz w:val="22"/>
                <w:szCs w:val="22"/>
              </w:rPr>
            </w:pPr>
            <w:r>
              <w:rPr>
                <w:rFonts w:ascii="Times New Roman" w:hAnsi="Times New Roman" w:cs="Times New Roman"/>
                <w:sz w:val="22"/>
                <w:szCs w:val="22"/>
              </w:rPr>
              <w:t>144</w:t>
            </w:r>
          </w:p>
        </w:tc>
        <w:tc>
          <w:tcPr>
            <w:tcW w:w="793" w:type="dxa"/>
            <w:tcBorders>
              <w:left w:val="single" w:sz="4" w:space="0" w:color="000000"/>
              <w:bottom w:val="single" w:sz="4" w:space="0" w:color="000000"/>
            </w:tcBorders>
            <w:shd w:val="clear" w:color="auto" w:fill="auto"/>
            <w:vAlign w:val="center"/>
          </w:tcPr>
          <w:p w:rsidR="00A31B2B" w:rsidRDefault="00A31B2B">
            <w:pPr>
              <w:jc w:val="center"/>
              <w:rPr>
                <w:rFonts w:ascii="Times New Roman" w:hAnsi="Times New Roman" w:cs="Times New Roman"/>
                <w:sz w:val="22"/>
                <w:szCs w:val="22"/>
              </w:rPr>
            </w:pPr>
            <w:r>
              <w:rPr>
                <w:rFonts w:ascii="Times New Roman" w:hAnsi="Times New Roman" w:cs="Times New Roman"/>
                <w:sz w:val="22"/>
                <w:szCs w:val="22"/>
              </w:rPr>
              <w:t>46</w:t>
            </w:r>
          </w:p>
        </w:tc>
        <w:tc>
          <w:tcPr>
            <w:tcW w:w="804" w:type="dxa"/>
            <w:tcBorders>
              <w:left w:val="single" w:sz="4" w:space="0" w:color="000000"/>
              <w:bottom w:val="single" w:sz="4" w:space="0" w:color="000000"/>
            </w:tcBorders>
            <w:shd w:val="clear" w:color="auto" w:fill="auto"/>
            <w:vAlign w:val="center"/>
          </w:tcPr>
          <w:p w:rsidR="00A31B2B" w:rsidRDefault="00A31B2B">
            <w:pPr>
              <w:jc w:val="center"/>
              <w:rPr>
                <w:rFonts w:ascii="Times New Roman" w:hAnsi="Times New Roman" w:cs="Times New Roman"/>
                <w:sz w:val="22"/>
                <w:szCs w:val="22"/>
              </w:rPr>
            </w:pPr>
            <w:r>
              <w:rPr>
                <w:rFonts w:ascii="Times New Roman" w:hAnsi="Times New Roman" w:cs="Times New Roman"/>
                <w:sz w:val="22"/>
                <w:szCs w:val="22"/>
              </w:rPr>
              <w:t>22</w:t>
            </w:r>
          </w:p>
        </w:tc>
        <w:tc>
          <w:tcPr>
            <w:tcW w:w="1168" w:type="dxa"/>
            <w:tcBorders>
              <w:left w:val="single" w:sz="4" w:space="0" w:color="000000"/>
              <w:bottom w:val="single" w:sz="4" w:space="0" w:color="000000"/>
            </w:tcBorders>
            <w:shd w:val="clear" w:color="auto" w:fill="auto"/>
            <w:vAlign w:val="center"/>
          </w:tcPr>
          <w:p w:rsidR="00A31B2B" w:rsidRDefault="00A31B2B">
            <w:pPr>
              <w:jc w:val="center"/>
              <w:rPr>
                <w:rFonts w:ascii="Times New Roman" w:hAnsi="Times New Roman" w:cs="Times New Roman"/>
                <w:sz w:val="22"/>
                <w:szCs w:val="22"/>
              </w:rPr>
            </w:pPr>
            <w:r>
              <w:rPr>
                <w:rFonts w:ascii="Times New Roman" w:hAnsi="Times New Roman" w:cs="Times New Roman"/>
                <w:sz w:val="22"/>
                <w:szCs w:val="22"/>
              </w:rPr>
              <w:t>1450</w:t>
            </w:r>
          </w:p>
        </w:tc>
        <w:tc>
          <w:tcPr>
            <w:tcW w:w="996" w:type="dxa"/>
            <w:tcBorders>
              <w:left w:val="single" w:sz="4" w:space="0" w:color="000000"/>
              <w:bottom w:val="single" w:sz="4" w:space="0" w:color="000000"/>
            </w:tcBorders>
            <w:shd w:val="clear" w:color="auto" w:fill="auto"/>
            <w:vAlign w:val="center"/>
          </w:tcPr>
          <w:p w:rsidR="00A31B2B" w:rsidRDefault="00A31B2B">
            <w:pPr>
              <w:jc w:val="center"/>
              <w:rPr>
                <w:rFonts w:ascii="Times New Roman" w:hAnsi="Times New Roman" w:cs="Times New Roman"/>
                <w:sz w:val="22"/>
                <w:szCs w:val="22"/>
              </w:rPr>
            </w:pPr>
            <w:r>
              <w:rPr>
                <w:rFonts w:ascii="Times New Roman" w:hAnsi="Times New Roman" w:cs="Times New Roman"/>
                <w:sz w:val="22"/>
                <w:szCs w:val="22"/>
              </w:rPr>
              <w:t>3456</w:t>
            </w:r>
          </w:p>
        </w:tc>
        <w:tc>
          <w:tcPr>
            <w:tcW w:w="1216" w:type="dxa"/>
            <w:tcBorders>
              <w:left w:val="single" w:sz="4" w:space="0" w:color="000000"/>
              <w:bottom w:val="single" w:sz="4" w:space="0" w:color="000000"/>
            </w:tcBorders>
            <w:shd w:val="clear" w:color="auto" w:fill="auto"/>
            <w:vAlign w:val="center"/>
          </w:tcPr>
          <w:p w:rsidR="00A31B2B" w:rsidRDefault="00A31B2B">
            <w:pPr>
              <w:jc w:val="center"/>
              <w:rPr>
                <w:rFonts w:ascii="Times New Roman" w:hAnsi="Times New Roman" w:cs="Times New Roman"/>
                <w:sz w:val="22"/>
                <w:szCs w:val="22"/>
              </w:rPr>
            </w:pPr>
            <w:r>
              <w:rPr>
                <w:rFonts w:ascii="Times New Roman" w:hAnsi="Times New Roman" w:cs="Times New Roman"/>
                <w:sz w:val="22"/>
                <w:szCs w:val="22"/>
              </w:rPr>
              <w:t>70</w:t>
            </w:r>
          </w:p>
        </w:tc>
        <w:tc>
          <w:tcPr>
            <w:tcW w:w="1072" w:type="dxa"/>
            <w:tcBorders>
              <w:left w:val="single" w:sz="4" w:space="0" w:color="000000"/>
              <w:bottom w:val="single" w:sz="4" w:space="0" w:color="000000"/>
              <w:right w:val="single" w:sz="4" w:space="0" w:color="000000"/>
            </w:tcBorders>
            <w:shd w:val="clear" w:color="auto" w:fill="auto"/>
            <w:vAlign w:val="center"/>
          </w:tcPr>
          <w:p w:rsidR="00A31B2B" w:rsidRDefault="00A31B2B">
            <w:pPr>
              <w:jc w:val="center"/>
            </w:pPr>
            <w:r>
              <w:rPr>
                <w:rFonts w:ascii="Times New Roman" w:hAnsi="Times New Roman" w:cs="Times New Roman"/>
                <w:sz w:val="22"/>
                <w:szCs w:val="22"/>
              </w:rPr>
              <w:t>84,3 каждый</w:t>
            </w:r>
          </w:p>
        </w:tc>
      </w:tr>
      <w:tr w:rsidR="00A31B2B" w:rsidTr="00377965">
        <w:trPr>
          <w:trHeight w:val="656"/>
        </w:trPr>
        <w:tc>
          <w:tcPr>
            <w:tcW w:w="543" w:type="dxa"/>
            <w:vMerge w:val="restart"/>
            <w:tcBorders>
              <w:left w:val="single" w:sz="4" w:space="0" w:color="000000"/>
              <w:bottom w:val="single" w:sz="4" w:space="0" w:color="000000"/>
            </w:tcBorders>
            <w:shd w:val="clear" w:color="auto" w:fill="auto"/>
            <w:vAlign w:val="center"/>
          </w:tcPr>
          <w:p w:rsidR="00A31B2B" w:rsidRDefault="00A31B2B">
            <w:pPr>
              <w:jc w:val="center"/>
              <w:rPr>
                <w:rFonts w:ascii="Times New Roman" w:hAnsi="Times New Roman" w:cs="Times New Roman"/>
                <w:sz w:val="22"/>
                <w:szCs w:val="22"/>
              </w:rPr>
            </w:pPr>
            <w:r>
              <w:rPr>
                <w:rFonts w:ascii="Times New Roman" w:hAnsi="Times New Roman" w:cs="Times New Roman"/>
                <w:sz w:val="22"/>
                <w:szCs w:val="22"/>
              </w:rPr>
              <w:t>10</w:t>
            </w:r>
          </w:p>
        </w:tc>
        <w:tc>
          <w:tcPr>
            <w:tcW w:w="858" w:type="dxa"/>
            <w:vMerge w:val="restart"/>
            <w:tcBorders>
              <w:left w:val="single" w:sz="4" w:space="0" w:color="000000"/>
              <w:bottom w:val="single" w:sz="4" w:space="0" w:color="000000"/>
            </w:tcBorders>
            <w:shd w:val="clear" w:color="auto" w:fill="auto"/>
            <w:vAlign w:val="center"/>
          </w:tcPr>
          <w:p w:rsidR="00A31B2B" w:rsidRDefault="00A31B2B">
            <w:pPr>
              <w:jc w:val="center"/>
              <w:rPr>
                <w:rFonts w:ascii="Times New Roman" w:hAnsi="Times New Roman" w:cs="Times New Roman"/>
                <w:sz w:val="22"/>
                <w:szCs w:val="22"/>
              </w:rPr>
            </w:pPr>
            <w:r>
              <w:rPr>
                <w:rFonts w:ascii="Times New Roman" w:hAnsi="Times New Roman" w:cs="Times New Roman"/>
                <w:sz w:val="22"/>
                <w:szCs w:val="22"/>
              </w:rPr>
              <w:t>12</w:t>
            </w:r>
          </w:p>
        </w:tc>
        <w:tc>
          <w:tcPr>
            <w:tcW w:w="846" w:type="dxa"/>
            <w:vMerge w:val="restart"/>
            <w:tcBorders>
              <w:left w:val="single" w:sz="4" w:space="0" w:color="000000"/>
              <w:bottom w:val="single" w:sz="4" w:space="0" w:color="000000"/>
            </w:tcBorders>
            <w:shd w:val="clear" w:color="auto" w:fill="auto"/>
            <w:vAlign w:val="center"/>
          </w:tcPr>
          <w:p w:rsidR="00A31B2B" w:rsidRDefault="00A31B2B">
            <w:pPr>
              <w:jc w:val="center"/>
              <w:rPr>
                <w:rFonts w:ascii="Times New Roman" w:hAnsi="Times New Roman" w:cs="Times New Roman"/>
                <w:sz w:val="22"/>
                <w:szCs w:val="22"/>
              </w:rPr>
            </w:pPr>
            <w:r>
              <w:rPr>
                <w:rFonts w:ascii="Times New Roman" w:hAnsi="Times New Roman" w:cs="Times New Roman"/>
                <w:sz w:val="22"/>
                <w:szCs w:val="22"/>
              </w:rPr>
              <w:t>2000</w:t>
            </w:r>
          </w:p>
        </w:tc>
        <w:tc>
          <w:tcPr>
            <w:tcW w:w="1228" w:type="dxa"/>
            <w:vMerge w:val="restart"/>
            <w:tcBorders>
              <w:left w:val="single" w:sz="4" w:space="0" w:color="000000"/>
              <w:bottom w:val="single" w:sz="4" w:space="0" w:color="000000"/>
            </w:tcBorders>
            <w:shd w:val="clear" w:color="auto" w:fill="auto"/>
            <w:vAlign w:val="center"/>
          </w:tcPr>
          <w:p w:rsidR="00A31B2B" w:rsidRDefault="00A31B2B">
            <w:pPr>
              <w:jc w:val="center"/>
              <w:rPr>
                <w:rFonts w:ascii="Times New Roman" w:hAnsi="Times New Roman" w:cs="Times New Roman"/>
                <w:sz w:val="22"/>
                <w:szCs w:val="22"/>
              </w:rPr>
            </w:pPr>
            <w:r>
              <w:rPr>
                <w:rFonts w:ascii="Times New Roman" w:hAnsi="Times New Roman" w:cs="Times New Roman"/>
                <w:sz w:val="22"/>
                <w:szCs w:val="22"/>
              </w:rPr>
              <w:t>07301276</w:t>
            </w:r>
          </w:p>
        </w:tc>
        <w:tc>
          <w:tcPr>
            <w:tcW w:w="1898" w:type="dxa"/>
            <w:tcBorders>
              <w:left w:val="single" w:sz="4" w:space="0" w:color="000000"/>
              <w:bottom w:val="single" w:sz="4" w:space="0" w:color="000000"/>
            </w:tcBorders>
            <w:shd w:val="clear" w:color="auto" w:fill="auto"/>
            <w:vAlign w:val="bottom"/>
          </w:tcPr>
          <w:p w:rsidR="00A31B2B" w:rsidRDefault="00A31B2B">
            <w:pPr>
              <w:jc w:val="center"/>
              <w:rPr>
                <w:rFonts w:ascii="Times New Roman" w:hAnsi="Times New Roman" w:cs="Times New Roman"/>
                <w:sz w:val="22"/>
                <w:szCs w:val="22"/>
              </w:rPr>
            </w:pPr>
            <w:r>
              <w:rPr>
                <w:rFonts w:ascii="Times New Roman" w:hAnsi="Times New Roman" w:cs="Times New Roman"/>
                <w:sz w:val="22"/>
                <w:szCs w:val="22"/>
              </w:rPr>
              <w:t>Т2А3-В/FM, №07502163</w:t>
            </w:r>
          </w:p>
        </w:tc>
        <w:tc>
          <w:tcPr>
            <w:tcW w:w="882" w:type="dxa"/>
            <w:tcBorders>
              <w:left w:val="single" w:sz="4" w:space="0" w:color="000000"/>
              <w:bottom w:val="single" w:sz="4" w:space="0" w:color="000000"/>
            </w:tcBorders>
            <w:shd w:val="clear" w:color="auto" w:fill="auto"/>
            <w:vAlign w:val="center"/>
          </w:tcPr>
          <w:p w:rsidR="00A31B2B" w:rsidRDefault="00A31B2B">
            <w:pPr>
              <w:jc w:val="center"/>
              <w:rPr>
                <w:rFonts w:ascii="Times New Roman" w:hAnsi="Times New Roman" w:cs="Times New Roman"/>
                <w:sz w:val="22"/>
                <w:szCs w:val="22"/>
              </w:rPr>
            </w:pPr>
            <w:r>
              <w:rPr>
                <w:rFonts w:ascii="Times New Roman" w:hAnsi="Times New Roman" w:cs="Times New Roman"/>
                <w:sz w:val="22"/>
                <w:szCs w:val="22"/>
              </w:rPr>
              <w:t>2012</w:t>
            </w:r>
          </w:p>
        </w:tc>
        <w:tc>
          <w:tcPr>
            <w:tcW w:w="802" w:type="dxa"/>
            <w:tcBorders>
              <w:left w:val="single" w:sz="4" w:space="0" w:color="000000"/>
              <w:bottom w:val="single" w:sz="4" w:space="0" w:color="000000"/>
            </w:tcBorders>
            <w:shd w:val="clear" w:color="auto" w:fill="auto"/>
            <w:vAlign w:val="center"/>
          </w:tcPr>
          <w:p w:rsidR="00A31B2B" w:rsidRDefault="00A31B2B">
            <w:pPr>
              <w:jc w:val="center"/>
              <w:rPr>
                <w:rFonts w:ascii="Times New Roman" w:hAnsi="Times New Roman" w:cs="Times New Roman"/>
                <w:sz w:val="22"/>
                <w:szCs w:val="22"/>
              </w:rPr>
            </w:pPr>
            <w:r>
              <w:rPr>
                <w:rFonts w:ascii="Times New Roman" w:hAnsi="Times New Roman" w:cs="Times New Roman"/>
                <w:sz w:val="22"/>
                <w:szCs w:val="22"/>
              </w:rPr>
              <w:t>1</w:t>
            </w:r>
          </w:p>
        </w:tc>
        <w:tc>
          <w:tcPr>
            <w:tcW w:w="950" w:type="dxa"/>
            <w:tcBorders>
              <w:left w:val="single" w:sz="4" w:space="0" w:color="000000"/>
              <w:bottom w:val="single" w:sz="4" w:space="0" w:color="000000"/>
            </w:tcBorders>
            <w:shd w:val="clear" w:color="auto" w:fill="auto"/>
            <w:vAlign w:val="center"/>
          </w:tcPr>
          <w:p w:rsidR="00A31B2B" w:rsidRDefault="00A31B2B">
            <w:pPr>
              <w:jc w:val="center"/>
              <w:rPr>
                <w:rFonts w:ascii="Times New Roman" w:hAnsi="Times New Roman" w:cs="Times New Roman"/>
                <w:sz w:val="22"/>
                <w:szCs w:val="22"/>
              </w:rPr>
            </w:pPr>
            <w:r>
              <w:rPr>
                <w:rFonts w:ascii="Times New Roman" w:hAnsi="Times New Roman" w:cs="Times New Roman"/>
                <w:sz w:val="22"/>
                <w:szCs w:val="22"/>
              </w:rPr>
              <w:t xml:space="preserve">25 </w:t>
            </w:r>
          </w:p>
        </w:tc>
        <w:tc>
          <w:tcPr>
            <w:tcW w:w="793" w:type="dxa"/>
            <w:tcBorders>
              <w:left w:val="single" w:sz="4" w:space="0" w:color="000000"/>
              <w:bottom w:val="single" w:sz="4" w:space="0" w:color="000000"/>
            </w:tcBorders>
            <w:shd w:val="clear" w:color="auto" w:fill="auto"/>
            <w:vAlign w:val="center"/>
          </w:tcPr>
          <w:p w:rsidR="00A31B2B" w:rsidRDefault="00A31B2B">
            <w:pPr>
              <w:jc w:val="center"/>
              <w:rPr>
                <w:rFonts w:ascii="Times New Roman" w:hAnsi="Times New Roman" w:cs="Times New Roman"/>
                <w:sz w:val="22"/>
                <w:szCs w:val="22"/>
              </w:rPr>
            </w:pPr>
            <w:r>
              <w:rPr>
                <w:rFonts w:ascii="Times New Roman" w:hAnsi="Times New Roman" w:cs="Times New Roman"/>
                <w:sz w:val="22"/>
                <w:szCs w:val="22"/>
              </w:rPr>
              <w:t>15</w:t>
            </w:r>
          </w:p>
        </w:tc>
        <w:tc>
          <w:tcPr>
            <w:tcW w:w="804" w:type="dxa"/>
            <w:tcBorders>
              <w:left w:val="single" w:sz="4" w:space="0" w:color="000000"/>
              <w:bottom w:val="single" w:sz="4" w:space="0" w:color="000000"/>
            </w:tcBorders>
            <w:shd w:val="clear" w:color="auto" w:fill="auto"/>
            <w:vAlign w:val="center"/>
          </w:tcPr>
          <w:p w:rsidR="00A31B2B" w:rsidRDefault="00A31B2B">
            <w:pPr>
              <w:jc w:val="center"/>
              <w:rPr>
                <w:rFonts w:ascii="Times New Roman" w:hAnsi="Times New Roman" w:cs="Times New Roman"/>
                <w:sz w:val="22"/>
                <w:szCs w:val="22"/>
              </w:rPr>
            </w:pPr>
            <w:r>
              <w:rPr>
                <w:rFonts w:ascii="Times New Roman" w:hAnsi="Times New Roman" w:cs="Times New Roman"/>
                <w:sz w:val="22"/>
                <w:szCs w:val="22"/>
              </w:rPr>
              <w:t>5,6</w:t>
            </w:r>
          </w:p>
        </w:tc>
        <w:tc>
          <w:tcPr>
            <w:tcW w:w="1168" w:type="dxa"/>
            <w:tcBorders>
              <w:left w:val="single" w:sz="4" w:space="0" w:color="000000"/>
              <w:bottom w:val="single" w:sz="4" w:space="0" w:color="000000"/>
            </w:tcBorders>
            <w:shd w:val="clear" w:color="auto" w:fill="auto"/>
            <w:vAlign w:val="center"/>
          </w:tcPr>
          <w:p w:rsidR="00A31B2B" w:rsidRDefault="00A31B2B">
            <w:pPr>
              <w:jc w:val="center"/>
              <w:rPr>
                <w:rFonts w:ascii="Times New Roman" w:hAnsi="Times New Roman" w:cs="Times New Roman"/>
                <w:sz w:val="22"/>
                <w:szCs w:val="22"/>
              </w:rPr>
            </w:pPr>
            <w:r>
              <w:rPr>
                <w:rFonts w:ascii="Times New Roman" w:hAnsi="Times New Roman" w:cs="Times New Roman"/>
                <w:sz w:val="22"/>
                <w:szCs w:val="22"/>
              </w:rPr>
              <w:t>600</w:t>
            </w:r>
          </w:p>
        </w:tc>
        <w:tc>
          <w:tcPr>
            <w:tcW w:w="996" w:type="dxa"/>
            <w:tcBorders>
              <w:left w:val="single" w:sz="4" w:space="0" w:color="000000"/>
              <w:bottom w:val="single" w:sz="4" w:space="0" w:color="000000"/>
            </w:tcBorders>
            <w:shd w:val="clear" w:color="auto" w:fill="auto"/>
            <w:vAlign w:val="center"/>
          </w:tcPr>
          <w:p w:rsidR="00A31B2B" w:rsidRDefault="00A31B2B">
            <w:pPr>
              <w:jc w:val="center"/>
              <w:rPr>
                <w:rFonts w:ascii="Times New Roman" w:hAnsi="Times New Roman" w:cs="Times New Roman"/>
                <w:sz w:val="22"/>
                <w:szCs w:val="22"/>
              </w:rPr>
            </w:pPr>
            <w:r>
              <w:rPr>
                <w:rFonts w:ascii="Times New Roman" w:hAnsi="Times New Roman" w:cs="Times New Roman"/>
                <w:sz w:val="22"/>
                <w:szCs w:val="22"/>
              </w:rPr>
              <w:t> </w:t>
            </w:r>
          </w:p>
        </w:tc>
        <w:tc>
          <w:tcPr>
            <w:tcW w:w="1216" w:type="dxa"/>
            <w:tcBorders>
              <w:left w:val="single" w:sz="4" w:space="0" w:color="000000"/>
              <w:bottom w:val="single" w:sz="4" w:space="0" w:color="000000"/>
            </w:tcBorders>
            <w:shd w:val="clear" w:color="auto" w:fill="auto"/>
            <w:vAlign w:val="center"/>
          </w:tcPr>
          <w:p w:rsidR="00A31B2B" w:rsidRDefault="00A31B2B">
            <w:pPr>
              <w:jc w:val="center"/>
              <w:rPr>
                <w:rFonts w:ascii="Times New Roman" w:hAnsi="Times New Roman" w:cs="Times New Roman"/>
                <w:sz w:val="22"/>
                <w:szCs w:val="22"/>
              </w:rPr>
            </w:pPr>
            <w:r>
              <w:rPr>
                <w:rFonts w:ascii="Times New Roman" w:hAnsi="Times New Roman" w:cs="Times New Roman"/>
                <w:sz w:val="22"/>
                <w:szCs w:val="22"/>
              </w:rPr>
              <w:t>65</w:t>
            </w:r>
          </w:p>
        </w:tc>
        <w:tc>
          <w:tcPr>
            <w:tcW w:w="1072" w:type="dxa"/>
            <w:tcBorders>
              <w:left w:val="single" w:sz="4" w:space="0" w:color="000000"/>
              <w:bottom w:val="single" w:sz="4" w:space="0" w:color="000000"/>
              <w:right w:val="single" w:sz="4" w:space="0" w:color="000000"/>
            </w:tcBorders>
            <w:shd w:val="clear" w:color="auto" w:fill="auto"/>
            <w:vAlign w:val="center"/>
          </w:tcPr>
          <w:p w:rsidR="00A31B2B" w:rsidRDefault="00A31B2B">
            <w:pPr>
              <w:jc w:val="center"/>
            </w:pPr>
            <w:r>
              <w:rPr>
                <w:rFonts w:ascii="Times New Roman" w:hAnsi="Times New Roman" w:cs="Times New Roman"/>
                <w:sz w:val="22"/>
                <w:szCs w:val="22"/>
              </w:rPr>
              <w:t>37,8</w:t>
            </w:r>
          </w:p>
        </w:tc>
      </w:tr>
      <w:tr w:rsidR="00A31B2B" w:rsidTr="00377965">
        <w:trPr>
          <w:trHeight w:val="1046"/>
        </w:trPr>
        <w:tc>
          <w:tcPr>
            <w:tcW w:w="543" w:type="dxa"/>
            <w:vMerge/>
            <w:tcBorders>
              <w:left w:val="single" w:sz="4" w:space="0" w:color="000000"/>
              <w:bottom w:val="single" w:sz="4" w:space="0" w:color="000000"/>
            </w:tcBorders>
            <w:shd w:val="clear" w:color="auto" w:fill="auto"/>
            <w:vAlign w:val="center"/>
          </w:tcPr>
          <w:p w:rsidR="00A31B2B" w:rsidRDefault="00A31B2B">
            <w:pPr>
              <w:snapToGrid w:val="0"/>
              <w:jc w:val="left"/>
              <w:rPr>
                <w:rFonts w:ascii="Times New Roman" w:hAnsi="Times New Roman" w:cs="Times New Roman"/>
                <w:sz w:val="22"/>
                <w:szCs w:val="22"/>
              </w:rPr>
            </w:pPr>
          </w:p>
        </w:tc>
        <w:tc>
          <w:tcPr>
            <w:tcW w:w="858" w:type="dxa"/>
            <w:vMerge/>
            <w:tcBorders>
              <w:left w:val="single" w:sz="4" w:space="0" w:color="000000"/>
              <w:bottom w:val="single" w:sz="4" w:space="0" w:color="000000"/>
            </w:tcBorders>
            <w:shd w:val="clear" w:color="auto" w:fill="auto"/>
            <w:vAlign w:val="center"/>
          </w:tcPr>
          <w:p w:rsidR="00A31B2B" w:rsidRDefault="00A31B2B">
            <w:pPr>
              <w:snapToGrid w:val="0"/>
              <w:jc w:val="left"/>
              <w:rPr>
                <w:rFonts w:ascii="Times New Roman" w:hAnsi="Times New Roman" w:cs="Times New Roman"/>
                <w:sz w:val="22"/>
                <w:szCs w:val="22"/>
              </w:rPr>
            </w:pPr>
          </w:p>
        </w:tc>
        <w:tc>
          <w:tcPr>
            <w:tcW w:w="846" w:type="dxa"/>
            <w:vMerge/>
            <w:tcBorders>
              <w:left w:val="single" w:sz="4" w:space="0" w:color="000000"/>
              <w:bottom w:val="single" w:sz="4" w:space="0" w:color="000000"/>
            </w:tcBorders>
            <w:shd w:val="clear" w:color="auto" w:fill="auto"/>
            <w:vAlign w:val="center"/>
          </w:tcPr>
          <w:p w:rsidR="00A31B2B" w:rsidRDefault="00A31B2B">
            <w:pPr>
              <w:snapToGrid w:val="0"/>
              <w:jc w:val="left"/>
              <w:rPr>
                <w:rFonts w:ascii="Times New Roman" w:hAnsi="Times New Roman" w:cs="Times New Roman"/>
                <w:sz w:val="22"/>
                <w:szCs w:val="22"/>
              </w:rPr>
            </w:pPr>
          </w:p>
        </w:tc>
        <w:tc>
          <w:tcPr>
            <w:tcW w:w="1228" w:type="dxa"/>
            <w:vMerge/>
            <w:tcBorders>
              <w:left w:val="single" w:sz="4" w:space="0" w:color="000000"/>
              <w:bottom w:val="single" w:sz="4" w:space="0" w:color="000000"/>
            </w:tcBorders>
            <w:shd w:val="clear" w:color="auto" w:fill="auto"/>
            <w:vAlign w:val="center"/>
          </w:tcPr>
          <w:p w:rsidR="00A31B2B" w:rsidRDefault="00A31B2B">
            <w:pPr>
              <w:snapToGrid w:val="0"/>
              <w:jc w:val="left"/>
              <w:rPr>
                <w:rFonts w:ascii="Times New Roman" w:hAnsi="Times New Roman" w:cs="Times New Roman"/>
                <w:sz w:val="22"/>
                <w:szCs w:val="22"/>
              </w:rPr>
            </w:pPr>
          </w:p>
        </w:tc>
        <w:tc>
          <w:tcPr>
            <w:tcW w:w="1898" w:type="dxa"/>
            <w:tcBorders>
              <w:left w:val="single" w:sz="4" w:space="0" w:color="000000"/>
              <w:bottom w:val="single" w:sz="4" w:space="0" w:color="000000"/>
            </w:tcBorders>
            <w:shd w:val="clear" w:color="auto" w:fill="auto"/>
            <w:vAlign w:val="bottom"/>
          </w:tcPr>
          <w:p w:rsidR="00A31B2B" w:rsidRDefault="00A31B2B">
            <w:pPr>
              <w:jc w:val="center"/>
              <w:rPr>
                <w:rFonts w:ascii="Times New Roman" w:hAnsi="Times New Roman" w:cs="Times New Roman"/>
                <w:sz w:val="22"/>
                <w:szCs w:val="22"/>
              </w:rPr>
            </w:pPr>
            <w:r>
              <w:rPr>
                <w:rFonts w:ascii="Times New Roman" w:hAnsi="Times New Roman" w:cs="Times New Roman"/>
                <w:sz w:val="22"/>
                <w:szCs w:val="22"/>
              </w:rPr>
              <w:t>«Иртыш» ПФ 65/160,  №07502140</w:t>
            </w:r>
          </w:p>
        </w:tc>
        <w:tc>
          <w:tcPr>
            <w:tcW w:w="882" w:type="dxa"/>
            <w:tcBorders>
              <w:left w:val="single" w:sz="4" w:space="0" w:color="000000"/>
              <w:bottom w:val="single" w:sz="4" w:space="0" w:color="000000"/>
            </w:tcBorders>
            <w:shd w:val="clear" w:color="auto" w:fill="auto"/>
            <w:vAlign w:val="center"/>
          </w:tcPr>
          <w:p w:rsidR="00A31B2B" w:rsidRDefault="00A31B2B">
            <w:pPr>
              <w:jc w:val="center"/>
              <w:rPr>
                <w:rFonts w:ascii="Times New Roman" w:hAnsi="Times New Roman" w:cs="Times New Roman"/>
                <w:sz w:val="22"/>
                <w:szCs w:val="22"/>
              </w:rPr>
            </w:pPr>
            <w:r>
              <w:rPr>
                <w:rFonts w:ascii="Times New Roman" w:hAnsi="Times New Roman" w:cs="Times New Roman"/>
                <w:sz w:val="22"/>
                <w:szCs w:val="22"/>
              </w:rPr>
              <w:t>2010</w:t>
            </w:r>
          </w:p>
        </w:tc>
        <w:tc>
          <w:tcPr>
            <w:tcW w:w="802" w:type="dxa"/>
            <w:tcBorders>
              <w:left w:val="single" w:sz="4" w:space="0" w:color="000000"/>
              <w:bottom w:val="single" w:sz="4" w:space="0" w:color="000000"/>
            </w:tcBorders>
            <w:shd w:val="clear" w:color="auto" w:fill="auto"/>
            <w:vAlign w:val="center"/>
          </w:tcPr>
          <w:p w:rsidR="00A31B2B" w:rsidRDefault="00A31B2B">
            <w:pPr>
              <w:jc w:val="center"/>
              <w:rPr>
                <w:rFonts w:ascii="Times New Roman" w:hAnsi="Times New Roman" w:cs="Times New Roman"/>
                <w:sz w:val="22"/>
                <w:szCs w:val="22"/>
              </w:rPr>
            </w:pPr>
            <w:r>
              <w:rPr>
                <w:rFonts w:ascii="Times New Roman" w:hAnsi="Times New Roman" w:cs="Times New Roman"/>
                <w:sz w:val="22"/>
                <w:szCs w:val="22"/>
              </w:rPr>
              <w:t>1</w:t>
            </w:r>
          </w:p>
        </w:tc>
        <w:tc>
          <w:tcPr>
            <w:tcW w:w="950" w:type="dxa"/>
            <w:tcBorders>
              <w:left w:val="single" w:sz="4" w:space="0" w:color="000000"/>
              <w:bottom w:val="single" w:sz="4" w:space="0" w:color="000000"/>
            </w:tcBorders>
            <w:shd w:val="clear" w:color="auto" w:fill="auto"/>
            <w:vAlign w:val="center"/>
          </w:tcPr>
          <w:p w:rsidR="00A31B2B" w:rsidRDefault="00A31B2B">
            <w:pPr>
              <w:jc w:val="center"/>
              <w:rPr>
                <w:rFonts w:ascii="Times New Roman" w:hAnsi="Times New Roman" w:cs="Times New Roman"/>
                <w:sz w:val="22"/>
                <w:szCs w:val="22"/>
              </w:rPr>
            </w:pPr>
            <w:r>
              <w:rPr>
                <w:rFonts w:ascii="Times New Roman" w:hAnsi="Times New Roman" w:cs="Times New Roman"/>
                <w:sz w:val="22"/>
                <w:szCs w:val="22"/>
              </w:rPr>
              <w:t xml:space="preserve">25 </w:t>
            </w:r>
          </w:p>
        </w:tc>
        <w:tc>
          <w:tcPr>
            <w:tcW w:w="793" w:type="dxa"/>
            <w:tcBorders>
              <w:left w:val="single" w:sz="4" w:space="0" w:color="000000"/>
              <w:bottom w:val="single" w:sz="4" w:space="0" w:color="000000"/>
            </w:tcBorders>
            <w:shd w:val="clear" w:color="auto" w:fill="auto"/>
            <w:vAlign w:val="center"/>
          </w:tcPr>
          <w:p w:rsidR="00A31B2B" w:rsidRDefault="00A31B2B">
            <w:pPr>
              <w:jc w:val="center"/>
              <w:rPr>
                <w:rFonts w:ascii="Times New Roman" w:hAnsi="Times New Roman" w:cs="Times New Roman"/>
                <w:sz w:val="22"/>
                <w:szCs w:val="22"/>
              </w:rPr>
            </w:pPr>
            <w:r>
              <w:rPr>
                <w:rFonts w:ascii="Times New Roman" w:hAnsi="Times New Roman" w:cs="Times New Roman"/>
                <w:sz w:val="22"/>
                <w:szCs w:val="22"/>
              </w:rPr>
              <w:t>12</w:t>
            </w:r>
          </w:p>
        </w:tc>
        <w:tc>
          <w:tcPr>
            <w:tcW w:w="804" w:type="dxa"/>
            <w:tcBorders>
              <w:left w:val="single" w:sz="4" w:space="0" w:color="000000"/>
              <w:bottom w:val="single" w:sz="4" w:space="0" w:color="000000"/>
            </w:tcBorders>
            <w:shd w:val="clear" w:color="auto" w:fill="auto"/>
            <w:vAlign w:val="center"/>
          </w:tcPr>
          <w:p w:rsidR="00A31B2B" w:rsidRDefault="00A31B2B">
            <w:pPr>
              <w:jc w:val="center"/>
              <w:rPr>
                <w:rFonts w:ascii="Times New Roman" w:hAnsi="Times New Roman" w:cs="Times New Roman"/>
                <w:sz w:val="22"/>
                <w:szCs w:val="22"/>
              </w:rPr>
            </w:pPr>
            <w:r>
              <w:rPr>
                <w:rFonts w:ascii="Times New Roman" w:hAnsi="Times New Roman" w:cs="Times New Roman"/>
                <w:sz w:val="22"/>
                <w:szCs w:val="22"/>
              </w:rPr>
              <w:t xml:space="preserve">3 </w:t>
            </w:r>
          </w:p>
        </w:tc>
        <w:tc>
          <w:tcPr>
            <w:tcW w:w="1168" w:type="dxa"/>
            <w:tcBorders>
              <w:left w:val="single" w:sz="4" w:space="0" w:color="000000"/>
              <w:bottom w:val="single" w:sz="4" w:space="0" w:color="000000"/>
            </w:tcBorders>
            <w:shd w:val="clear" w:color="auto" w:fill="auto"/>
            <w:vAlign w:val="center"/>
          </w:tcPr>
          <w:p w:rsidR="00A31B2B" w:rsidRDefault="00A31B2B">
            <w:pPr>
              <w:jc w:val="center"/>
              <w:rPr>
                <w:rFonts w:ascii="Times New Roman" w:hAnsi="Times New Roman" w:cs="Times New Roman"/>
                <w:sz w:val="22"/>
                <w:szCs w:val="22"/>
              </w:rPr>
            </w:pPr>
            <w:r>
              <w:rPr>
                <w:rFonts w:ascii="Times New Roman" w:hAnsi="Times New Roman" w:cs="Times New Roman"/>
                <w:sz w:val="22"/>
                <w:szCs w:val="22"/>
              </w:rPr>
              <w:t>600</w:t>
            </w:r>
          </w:p>
        </w:tc>
        <w:tc>
          <w:tcPr>
            <w:tcW w:w="996" w:type="dxa"/>
            <w:tcBorders>
              <w:left w:val="single" w:sz="4" w:space="0" w:color="000000"/>
              <w:bottom w:val="single" w:sz="4" w:space="0" w:color="000000"/>
            </w:tcBorders>
            <w:shd w:val="clear" w:color="auto" w:fill="auto"/>
            <w:vAlign w:val="center"/>
          </w:tcPr>
          <w:p w:rsidR="00A31B2B" w:rsidRDefault="00A31B2B">
            <w:pPr>
              <w:jc w:val="center"/>
              <w:rPr>
                <w:rFonts w:ascii="Times New Roman" w:hAnsi="Times New Roman" w:cs="Times New Roman"/>
                <w:sz w:val="22"/>
                <w:szCs w:val="22"/>
              </w:rPr>
            </w:pPr>
            <w:r>
              <w:rPr>
                <w:rFonts w:ascii="Times New Roman" w:hAnsi="Times New Roman" w:cs="Times New Roman"/>
                <w:sz w:val="22"/>
                <w:szCs w:val="22"/>
              </w:rPr>
              <w:t> </w:t>
            </w:r>
          </w:p>
        </w:tc>
        <w:tc>
          <w:tcPr>
            <w:tcW w:w="1216" w:type="dxa"/>
            <w:tcBorders>
              <w:left w:val="single" w:sz="4" w:space="0" w:color="000000"/>
              <w:bottom w:val="single" w:sz="4" w:space="0" w:color="000000"/>
            </w:tcBorders>
            <w:shd w:val="clear" w:color="auto" w:fill="auto"/>
            <w:vAlign w:val="center"/>
          </w:tcPr>
          <w:p w:rsidR="00A31B2B" w:rsidRDefault="00A31B2B">
            <w:pPr>
              <w:jc w:val="center"/>
              <w:rPr>
                <w:rFonts w:ascii="Times New Roman" w:hAnsi="Times New Roman" w:cs="Times New Roman"/>
                <w:sz w:val="22"/>
                <w:szCs w:val="22"/>
              </w:rPr>
            </w:pPr>
            <w:r>
              <w:rPr>
                <w:rFonts w:ascii="Times New Roman" w:hAnsi="Times New Roman" w:cs="Times New Roman"/>
                <w:sz w:val="22"/>
                <w:szCs w:val="22"/>
              </w:rPr>
              <w:t>65</w:t>
            </w:r>
          </w:p>
        </w:tc>
        <w:tc>
          <w:tcPr>
            <w:tcW w:w="1072" w:type="dxa"/>
            <w:tcBorders>
              <w:left w:val="single" w:sz="4" w:space="0" w:color="000000"/>
              <w:bottom w:val="single" w:sz="4" w:space="0" w:color="000000"/>
              <w:right w:val="single" w:sz="4" w:space="0" w:color="000000"/>
            </w:tcBorders>
            <w:shd w:val="clear" w:color="auto" w:fill="auto"/>
            <w:vAlign w:val="center"/>
          </w:tcPr>
          <w:p w:rsidR="00A31B2B" w:rsidRDefault="00A31B2B">
            <w:pPr>
              <w:jc w:val="center"/>
            </w:pPr>
            <w:r>
              <w:rPr>
                <w:rFonts w:ascii="Times New Roman" w:hAnsi="Times New Roman" w:cs="Times New Roman"/>
                <w:sz w:val="22"/>
                <w:szCs w:val="22"/>
              </w:rPr>
              <w:t>92</w:t>
            </w:r>
          </w:p>
        </w:tc>
      </w:tr>
    </w:tbl>
    <w:p w:rsidR="008E19B8" w:rsidRDefault="008E19B8">
      <w:pPr>
        <w:jc w:val="center"/>
      </w:pPr>
    </w:p>
    <w:p w:rsidR="008E19B8" w:rsidRDefault="008E19B8">
      <w:pPr>
        <w:sectPr w:rsidR="008E19B8">
          <w:headerReference w:type="even" r:id="rId45"/>
          <w:headerReference w:type="default" r:id="rId46"/>
          <w:footerReference w:type="even" r:id="rId47"/>
          <w:footerReference w:type="default" r:id="rId48"/>
          <w:headerReference w:type="first" r:id="rId49"/>
          <w:footerReference w:type="first" r:id="rId50"/>
          <w:pgSz w:w="16838" w:h="11906" w:orient="landscape"/>
          <w:pgMar w:top="1480" w:right="743" w:bottom="765" w:left="856" w:header="720" w:footer="709" w:gutter="0"/>
          <w:cols w:space="720"/>
          <w:docGrid w:linePitch="600" w:charSpace="40960"/>
        </w:sectPr>
      </w:pPr>
    </w:p>
    <w:p w:rsidR="00377965" w:rsidRPr="00B85B1D" w:rsidRDefault="008E19B8" w:rsidP="00B85B1D">
      <w:pPr>
        <w:jc w:val="right"/>
        <w:rPr>
          <w:rFonts w:ascii="Times New Roman" w:hAnsi="Times New Roman" w:cs="Times New Roman"/>
          <w:sz w:val="22"/>
          <w:szCs w:val="22"/>
        </w:rPr>
      </w:pPr>
      <w:r w:rsidRPr="00B85B1D">
        <w:rPr>
          <w:rFonts w:ascii="Times New Roman" w:hAnsi="Times New Roman" w:cs="Times New Roman"/>
          <w:sz w:val="22"/>
          <w:szCs w:val="22"/>
        </w:rPr>
        <w:t>Таблица 2</w:t>
      </w:r>
      <w:r w:rsidR="007433EC">
        <w:rPr>
          <w:rFonts w:ascii="Times New Roman" w:hAnsi="Times New Roman" w:cs="Times New Roman"/>
          <w:sz w:val="22"/>
          <w:szCs w:val="22"/>
        </w:rPr>
        <w:t>8</w:t>
      </w:r>
      <w:r w:rsidR="00A31B2B" w:rsidRPr="00B85B1D">
        <w:rPr>
          <w:rFonts w:ascii="Times New Roman" w:hAnsi="Times New Roman" w:cs="Times New Roman"/>
          <w:sz w:val="22"/>
          <w:szCs w:val="22"/>
        </w:rPr>
        <w:t>.</w:t>
      </w:r>
    </w:p>
    <w:p w:rsidR="008E19B8" w:rsidRPr="00B85B1D" w:rsidRDefault="008E19B8" w:rsidP="00B85B1D">
      <w:pPr>
        <w:jc w:val="right"/>
        <w:rPr>
          <w:rFonts w:ascii="Times New Roman" w:hAnsi="Times New Roman" w:cs="Times New Roman"/>
          <w:sz w:val="22"/>
          <w:szCs w:val="22"/>
        </w:rPr>
      </w:pPr>
      <w:r w:rsidRPr="00B85B1D">
        <w:rPr>
          <w:rFonts w:ascii="Times New Roman" w:hAnsi="Times New Roman" w:cs="Times New Roman"/>
          <w:sz w:val="22"/>
          <w:szCs w:val="22"/>
        </w:rPr>
        <w:t>Состояние канализационных сетей</w:t>
      </w:r>
    </w:p>
    <w:tbl>
      <w:tblPr>
        <w:tblW w:w="9385" w:type="dxa"/>
        <w:jc w:val="center"/>
        <w:tblLook w:val="0000" w:firstRow="0" w:lastRow="0" w:firstColumn="0" w:lastColumn="0" w:noHBand="0" w:noVBand="0"/>
      </w:tblPr>
      <w:tblGrid>
        <w:gridCol w:w="1802"/>
        <w:gridCol w:w="5061"/>
        <w:gridCol w:w="1646"/>
        <w:gridCol w:w="876"/>
      </w:tblGrid>
      <w:tr w:rsidR="00733596" w:rsidRPr="00BF068C" w:rsidTr="00A31B2B">
        <w:trPr>
          <w:trHeight w:val="972"/>
          <w:jc w:val="center"/>
        </w:trPr>
        <w:tc>
          <w:tcPr>
            <w:tcW w:w="1802"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rsidR="00733596" w:rsidRPr="00640882" w:rsidRDefault="00733596" w:rsidP="00A6765E">
            <w:pPr>
              <w:jc w:val="center"/>
              <w:outlineLvl w:val="0"/>
              <w:rPr>
                <w:rFonts w:ascii="Times New Roman" w:hAnsi="Times New Roman"/>
                <w:b/>
                <w:bCs/>
                <w:color w:val="000000"/>
                <w:sz w:val="22"/>
                <w:szCs w:val="22"/>
              </w:rPr>
            </w:pPr>
            <w:r w:rsidRPr="00640882">
              <w:rPr>
                <w:rFonts w:ascii="Times New Roman" w:hAnsi="Times New Roman"/>
                <w:b/>
                <w:bCs/>
                <w:color w:val="000000"/>
                <w:sz w:val="22"/>
                <w:szCs w:val="22"/>
              </w:rPr>
              <w:t>Инвентарный номер</w:t>
            </w:r>
          </w:p>
        </w:tc>
        <w:tc>
          <w:tcPr>
            <w:tcW w:w="5061" w:type="dxa"/>
            <w:tcBorders>
              <w:top w:val="single" w:sz="4" w:space="0" w:color="000000"/>
              <w:left w:val="nil"/>
              <w:bottom w:val="single" w:sz="4" w:space="0" w:color="000000"/>
              <w:right w:val="single" w:sz="4" w:space="0" w:color="000000"/>
            </w:tcBorders>
            <w:shd w:val="clear" w:color="auto" w:fill="F2F2F2" w:themeFill="background1" w:themeFillShade="F2"/>
            <w:vAlign w:val="center"/>
          </w:tcPr>
          <w:p w:rsidR="00733596" w:rsidRPr="00640882" w:rsidRDefault="00733596" w:rsidP="00A6765E">
            <w:pPr>
              <w:jc w:val="center"/>
              <w:outlineLvl w:val="0"/>
              <w:rPr>
                <w:rFonts w:ascii="Times New Roman" w:hAnsi="Times New Roman"/>
                <w:b/>
                <w:bCs/>
                <w:color w:val="000000"/>
                <w:sz w:val="22"/>
                <w:szCs w:val="22"/>
              </w:rPr>
            </w:pPr>
            <w:r w:rsidRPr="00640882">
              <w:rPr>
                <w:rFonts w:ascii="Times New Roman" w:hAnsi="Times New Roman"/>
                <w:b/>
                <w:bCs/>
                <w:color w:val="000000"/>
                <w:sz w:val="22"/>
                <w:szCs w:val="22"/>
              </w:rPr>
              <w:t>Наименование сети</w:t>
            </w:r>
          </w:p>
        </w:tc>
        <w:tc>
          <w:tcPr>
            <w:tcW w:w="1646" w:type="dxa"/>
            <w:tcBorders>
              <w:top w:val="single" w:sz="4" w:space="0" w:color="000000"/>
              <w:left w:val="nil"/>
              <w:bottom w:val="single" w:sz="4" w:space="0" w:color="000000"/>
              <w:right w:val="single" w:sz="4" w:space="0" w:color="000000"/>
            </w:tcBorders>
            <w:shd w:val="clear" w:color="auto" w:fill="F2F2F2" w:themeFill="background1" w:themeFillShade="F2"/>
            <w:vAlign w:val="center"/>
          </w:tcPr>
          <w:p w:rsidR="00733596" w:rsidRPr="00640882" w:rsidRDefault="00733596" w:rsidP="00A6765E">
            <w:pPr>
              <w:jc w:val="center"/>
              <w:outlineLvl w:val="0"/>
              <w:rPr>
                <w:rFonts w:ascii="Times New Roman" w:hAnsi="Times New Roman"/>
                <w:b/>
                <w:bCs/>
                <w:color w:val="000000"/>
                <w:sz w:val="22"/>
                <w:szCs w:val="22"/>
              </w:rPr>
            </w:pPr>
            <w:r w:rsidRPr="00640882">
              <w:rPr>
                <w:rFonts w:ascii="Times New Roman" w:hAnsi="Times New Roman"/>
                <w:b/>
                <w:bCs/>
                <w:color w:val="000000"/>
                <w:sz w:val="22"/>
                <w:szCs w:val="22"/>
              </w:rPr>
              <w:t>Дата ввода в эксплуатацию</w:t>
            </w:r>
          </w:p>
        </w:tc>
        <w:tc>
          <w:tcPr>
            <w:tcW w:w="876" w:type="dxa"/>
            <w:tcBorders>
              <w:top w:val="single" w:sz="4" w:space="0" w:color="000000"/>
              <w:left w:val="nil"/>
              <w:bottom w:val="single" w:sz="4" w:space="0" w:color="000000"/>
              <w:right w:val="single" w:sz="4" w:space="0" w:color="000000"/>
            </w:tcBorders>
            <w:shd w:val="clear" w:color="auto" w:fill="F2F2F2" w:themeFill="background1" w:themeFillShade="F2"/>
            <w:vAlign w:val="center"/>
          </w:tcPr>
          <w:p w:rsidR="00733596" w:rsidRPr="00640882" w:rsidRDefault="00733596" w:rsidP="00A6765E">
            <w:pPr>
              <w:jc w:val="center"/>
              <w:outlineLvl w:val="0"/>
              <w:rPr>
                <w:rFonts w:ascii="Times New Roman" w:hAnsi="Times New Roman"/>
                <w:b/>
                <w:bCs/>
                <w:color w:val="000000"/>
                <w:sz w:val="22"/>
                <w:szCs w:val="22"/>
              </w:rPr>
            </w:pPr>
            <w:r w:rsidRPr="00640882">
              <w:rPr>
                <w:rFonts w:ascii="Times New Roman" w:hAnsi="Times New Roman"/>
                <w:b/>
                <w:bCs/>
                <w:color w:val="000000"/>
                <w:sz w:val="22"/>
                <w:szCs w:val="22"/>
              </w:rPr>
              <w:t>% износа</w:t>
            </w:r>
          </w:p>
        </w:tc>
      </w:tr>
      <w:tr w:rsidR="00A31B2B" w:rsidRPr="00BF068C" w:rsidTr="00A31B2B">
        <w:trPr>
          <w:trHeight w:val="258"/>
          <w:jc w:val="center"/>
        </w:trPr>
        <w:tc>
          <w:tcPr>
            <w:tcW w:w="1802" w:type="dxa"/>
            <w:tcBorders>
              <w:top w:val="nil"/>
              <w:left w:val="single" w:sz="4" w:space="0" w:color="000000"/>
              <w:bottom w:val="single" w:sz="4" w:space="0" w:color="000000"/>
              <w:right w:val="single" w:sz="4" w:space="0" w:color="000000"/>
            </w:tcBorders>
            <w:shd w:val="clear" w:color="auto" w:fill="F2F2F2" w:themeFill="background1" w:themeFillShade="F2"/>
            <w:vAlign w:val="center"/>
          </w:tcPr>
          <w:p w:rsidR="00A31B2B" w:rsidRPr="00A31B2B" w:rsidRDefault="00A31B2B" w:rsidP="00A31B2B">
            <w:pPr>
              <w:jc w:val="center"/>
              <w:rPr>
                <w:rFonts w:ascii="Times New Roman" w:hAnsi="Times New Roman" w:cs="Times New Roman"/>
                <w:b/>
                <w:szCs w:val="20"/>
              </w:rPr>
            </w:pPr>
            <w:r w:rsidRPr="00A31B2B">
              <w:rPr>
                <w:rFonts w:ascii="Times New Roman" w:hAnsi="Times New Roman" w:cs="Times New Roman"/>
                <w:b/>
                <w:szCs w:val="20"/>
              </w:rPr>
              <w:t>1</w:t>
            </w:r>
          </w:p>
        </w:tc>
        <w:tc>
          <w:tcPr>
            <w:tcW w:w="5061" w:type="dxa"/>
            <w:tcBorders>
              <w:top w:val="nil"/>
              <w:left w:val="nil"/>
              <w:bottom w:val="single" w:sz="4" w:space="0" w:color="000000"/>
              <w:right w:val="single" w:sz="4" w:space="0" w:color="000000"/>
            </w:tcBorders>
            <w:shd w:val="clear" w:color="auto" w:fill="F2F2F2" w:themeFill="background1" w:themeFillShade="F2"/>
            <w:vAlign w:val="center"/>
          </w:tcPr>
          <w:p w:rsidR="00A31B2B" w:rsidRPr="00A31B2B" w:rsidRDefault="00A31B2B" w:rsidP="00A31B2B">
            <w:pPr>
              <w:jc w:val="center"/>
              <w:rPr>
                <w:rFonts w:ascii="Times New Roman" w:hAnsi="Times New Roman" w:cs="Times New Roman"/>
                <w:b/>
                <w:szCs w:val="20"/>
              </w:rPr>
            </w:pPr>
            <w:r w:rsidRPr="00A31B2B">
              <w:rPr>
                <w:rFonts w:ascii="Times New Roman" w:hAnsi="Times New Roman" w:cs="Times New Roman"/>
                <w:b/>
                <w:szCs w:val="20"/>
              </w:rPr>
              <w:t>2</w:t>
            </w:r>
          </w:p>
        </w:tc>
        <w:tc>
          <w:tcPr>
            <w:tcW w:w="1646" w:type="dxa"/>
            <w:tcBorders>
              <w:top w:val="nil"/>
              <w:left w:val="nil"/>
              <w:bottom w:val="single" w:sz="4" w:space="0" w:color="000000"/>
              <w:right w:val="single" w:sz="4" w:space="0" w:color="000000"/>
            </w:tcBorders>
            <w:shd w:val="clear" w:color="auto" w:fill="F2F2F2" w:themeFill="background1" w:themeFillShade="F2"/>
            <w:vAlign w:val="center"/>
          </w:tcPr>
          <w:p w:rsidR="00A31B2B" w:rsidRPr="00A31B2B" w:rsidRDefault="00A31B2B" w:rsidP="00A31B2B">
            <w:pPr>
              <w:jc w:val="center"/>
              <w:rPr>
                <w:rFonts w:ascii="Times New Roman" w:hAnsi="Times New Roman" w:cs="Times New Roman"/>
                <w:b/>
                <w:szCs w:val="20"/>
              </w:rPr>
            </w:pPr>
            <w:r w:rsidRPr="00A31B2B">
              <w:rPr>
                <w:rFonts w:ascii="Times New Roman" w:hAnsi="Times New Roman" w:cs="Times New Roman"/>
                <w:b/>
                <w:szCs w:val="20"/>
              </w:rPr>
              <w:t>3</w:t>
            </w:r>
          </w:p>
        </w:tc>
        <w:tc>
          <w:tcPr>
            <w:tcW w:w="876" w:type="dxa"/>
            <w:tcBorders>
              <w:top w:val="nil"/>
              <w:left w:val="nil"/>
              <w:bottom w:val="single" w:sz="4" w:space="0" w:color="000000"/>
              <w:right w:val="single" w:sz="4" w:space="0" w:color="000000"/>
            </w:tcBorders>
            <w:shd w:val="clear" w:color="auto" w:fill="F2F2F2" w:themeFill="background1" w:themeFillShade="F2"/>
            <w:vAlign w:val="center"/>
          </w:tcPr>
          <w:p w:rsidR="00A31B2B" w:rsidRPr="00A31B2B" w:rsidRDefault="00A31B2B" w:rsidP="00A31B2B">
            <w:pPr>
              <w:jc w:val="center"/>
              <w:rPr>
                <w:rFonts w:ascii="Times New Roman" w:hAnsi="Times New Roman" w:cs="Times New Roman"/>
                <w:b/>
                <w:szCs w:val="20"/>
              </w:rPr>
            </w:pPr>
            <w:r w:rsidRPr="00A31B2B">
              <w:rPr>
                <w:rFonts w:ascii="Times New Roman" w:hAnsi="Times New Roman" w:cs="Times New Roman"/>
                <w:b/>
                <w:szCs w:val="20"/>
              </w:rPr>
              <w:t>4</w:t>
            </w:r>
          </w:p>
        </w:tc>
      </w:tr>
      <w:tr w:rsidR="001E584B" w:rsidRPr="00BF068C" w:rsidTr="001E584B">
        <w:trPr>
          <w:trHeight w:val="447"/>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1E584B" w:rsidRPr="001E584B" w:rsidRDefault="001E584B" w:rsidP="001E584B">
            <w:pPr>
              <w:jc w:val="center"/>
              <w:rPr>
                <w:rFonts w:ascii="Times New Roman" w:hAnsi="Times New Roman" w:cs="Times New Roman"/>
                <w:sz w:val="22"/>
                <w:szCs w:val="22"/>
              </w:rPr>
            </w:pPr>
            <w:r w:rsidRPr="001E584B">
              <w:rPr>
                <w:rFonts w:ascii="Times New Roman" w:hAnsi="Times New Roman" w:cs="Times New Roman"/>
                <w:sz w:val="22"/>
                <w:szCs w:val="22"/>
              </w:rPr>
              <w:t>00000004</w:t>
            </w:r>
          </w:p>
        </w:tc>
        <w:tc>
          <w:tcPr>
            <w:tcW w:w="5061" w:type="dxa"/>
            <w:tcBorders>
              <w:top w:val="nil"/>
              <w:left w:val="nil"/>
              <w:bottom w:val="single" w:sz="4" w:space="0" w:color="000000"/>
              <w:right w:val="single" w:sz="4" w:space="0" w:color="000000"/>
            </w:tcBorders>
            <w:shd w:val="clear" w:color="F5F2DD" w:fill="FFFFFF"/>
          </w:tcPr>
          <w:p w:rsidR="001E584B" w:rsidRPr="001E584B" w:rsidRDefault="001E584B" w:rsidP="001E584B">
            <w:pPr>
              <w:jc w:val="left"/>
              <w:rPr>
                <w:rFonts w:ascii="Times New Roman" w:hAnsi="Times New Roman" w:cs="Times New Roman"/>
                <w:sz w:val="22"/>
                <w:szCs w:val="22"/>
              </w:rPr>
            </w:pPr>
            <w:r w:rsidRPr="001E584B">
              <w:rPr>
                <w:rFonts w:ascii="Times New Roman" w:hAnsi="Times New Roman" w:cs="Times New Roman"/>
                <w:sz w:val="22"/>
                <w:szCs w:val="22"/>
              </w:rPr>
              <w:t>Бытовая и ливневая канализация</w:t>
            </w:r>
            <w:r w:rsidR="00B85B1D">
              <w:rPr>
                <w:rFonts w:ascii="Times New Roman" w:hAnsi="Times New Roman" w:cs="Times New Roman"/>
                <w:sz w:val="22"/>
                <w:szCs w:val="22"/>
              </w:rPr>
              <w:t>,</w:t>
            </w:r>
            <w:r w:rsidRPr="001E584B">
              <w:rPr>
                <w:rFonts w:ascii="Times New Roman" w:hAnsi="Times New Roman" w:cs="Times New Roman"/>
                <w:sz w:val="22"/>
                <w:szCs w:val="22"/>
              </w:rPr>
              <w:t xml:space="preserve"> жилой дом 2</w:t>
            </w:r>
            <w:r w:rsidR="00B85B1D">
              <w:rPr>
                <w:rFonts w:ascii="Times New Roman" w:hAnsi="Times New Roman" w:cs="Times New Roman"/>
                <w:sz w:val="22"/>
                <w:szCs w:val="22"/>
              </w:rPr>
              <w:t>,</w:t>
            </w:r>
            <w:r w:rsidRPr="001E584B">
              <w:rPr>
                <w:rFonts w:ascii="Times New Roman" w:hAnsi="Times New Roman" w:cs="Times New Roman"/>
                <w:sz w:val="22"/>
                <w:szCs w:val="22"/>
              </w:rPr>
              <w:t xml:space="preserve"> квартал 19</w:t>
            </w:r>
            <w:r w:rsidR="00B85B1D">
              <w:rPr>
                <w:rFonts w:ascii="Times New Roman" w:hAnsi="Times New Roman" w:cs="Times New Roman"/>
                <w:sz w:val="22"/>
                <w:szCs w:val="22"/>
              </w:rPr>
              <w:t>, ул.</w:t>
            </w:r>
            <w:r w:rsidRPr="001E584B">
              <w:rPr>
                <w:rFonts w:ascii="Times New Roman" w:hAnsi="Times New Roman" w:cs="Times New Roman"/>
                <w:sz w:val="22"/>
                <w:szCs w:val="22"/>
              </w:rPr>
              <w:t xml:space="preserve"> Энергетиков, 2</w:t>
            </w:r>
          </w:p>
        </w:tc>
        <w:tc>
          <w:tcPr>
            <w:tcW w:w="1646" w:type="dxa"/>
            <w:tcBorders>
              <w:top w:val="nil"/>
              <w:left w:val="nil"/>
              <w:bottom w:val="single" w:sz="4" w:space="0" w:color="000000"/>
              <w:right w:val="single" w:sz="4" w:space="0" w:color="000000"/>
            </w:tcBorders>
            <w:shd w:val="clear" w:color="F5F2DD" w:fill="FFFFFF"/>
            <w:vAlign w:val="center"/>
          </w:tcPr>
          <w:p w:rsidR="001E584B" w:rsidRPr="001E584B" w:rsidRDefault="001E584B" w:rsidP="001E584B">
            <w:pPr>
              <w:jc w:val="center"/>
              <w:rPr>
                <w:rFonts w:ascii="Times New Roman" w:hAnsi="Times New Roman" w:cs="Times New Roman"/>
                <w:sz w:val="22"/>
                <w:szCs w:val="22"/>
              </w:rPr>
            </w:pPr>
            <w:r w:rsidRPr="001E584B">
              <w:rPr>
                <w:rFonts w:ascii="Times New Roman" w:hAnsi="Times New Roman" w:cs="Times New Roman"/>
                <w:sz w:val="22"/>
                <w:szCs w:val="22"/>
              </w:rPr>
              <w:t>15.02.82</w:t>
            </w:r>
          </w:p>
        </w:tc>
        <w:tc>
          <w:tcPr>
            <w:tcW w:w="876" w:type="dxa"/>
            <w:tcBorders>
              <w:top w:val="nil"/>
              <w:left w:val="nil"/>
              <w:bottom w:val="single" w:sz="4" w:space="0" w:color="000000"/>
              <w:right w:val="single" w:sz="4" w:space="0" w:color="000000"/>
            </w:tcBorders>
            <w:shd w:val="clear" w:color="F5F2DD" w:fill="FFFFFF"/>
            <w:vAlign w:val="center"/>
          </w:tcPr>
          <w:p w:rsidR="001E584B" w:rsidRPr="001E584B" w:rsidRDefault="001E584B" w:rsidP="001E584B">
            <w:pPr>
              <w:jc w:val="center"/>
              <w:rPr>
                <w:rFonts w:ascii="Times New Roman" w:hAnsi="Times New Roman" w:cs="Times New Roman"/>
                <w:sz w:val="22"/>
                <w:szCs w:val="22"/>
              </w:rPr>
            </w:pPr>
            <w:r w:rsidRPr="001E584B">
              <w:rPr>
                <w:rFonts w:ascii="Times New Roman" w:hAnsi="Times New Roman" w:cs="Times New Roman"/>
                <w:sz w:val="22"/>
                <w:szCs w:val="22"/>
              </w:rPr>
              <w:t>100</w:t>
            </w:r>
          </w:p>
        </w:tc>
      </w:tr>
      <w:tr w:rsidR="001E584B" w:rsidRPr="00BF068C" w:rsidTr="001E584B">
        <w:trPr>
          <w:trHeight w:val="447"/>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1E584B" w:rsidRPr="001E584B" w:rsidRDefault="001E584B" w:rsidP="001E584B">
            <w:pPr>
              <w:jc w:val="center"/>
              <w:rPr>
                <w:rFonts w:ascii="Times New Roman" w:hAnsi="Times New Roman" w:cs="Times New Roman"/>
                <w:sz w:val="22"/>
                <w:szCs w:val="22"/>
              </w:rPr>
            </w:pPr>
            <w:r w:rsidRPr="001E584B">
              <w:rPr>
                <w:rFonts w:ascii="Times New Roman" w:hAnsi="Times New Roman" w:cs="Times New Roman"/>
                <w:sz w:val="22"/>
                <w:szCs w:val="22"/>
              </w:rPr>
              <w:t>00000014</w:t>
            </w:r>
          </w:p>
        </w:tc>
        <w:tc>
          <w:tcPr>
            <w:tcW w:w="5061" w:type="dxa"/>
            <w:tcBorders>
              <w:top w:val="nil"/>
              <w:left w:val="nil"/>
              <w:bottom w:val="single" w:sz="4" w:space="0" w:color="000000"/>
              <w:right w:val="single" w:sz="4" w:space="0" w:color="000000"/>
            </w:tcBorders>
            <w:shd w:val="clear" w:color="F5F2DD" w:fill="FFFFFF"/>
          </w:tcPr>
          <w:p w:rsidR="001E584B" w:rsidRPr="001E584B" w:rsidRDefault="001E584B" w:rsidP="00B85B1D">
            <w:pPr>
              <w:jc w:val="left"/>
              <w:rPr>
                <w:rFonts w:ascii="Times New Roman" w:hAnsi="Times New Roman" w:cs="Times New Roman"/>
                <w:sz w:val="22"/>
                <w:szCs w:val="22"/>
              </w:rPr>
            </w:pPr>
            <w:r w:rsidRPr="001E584B">
              <w:rPr>
                <w:rFonts w:ascii="Times New Roman" w:hAnsi="Times New Roman" w:cs="Times New Roman"/>
                <w:sz w:val="22"/>
                <w:szCs w:val="22"/>
              </w:rPr>
              <w:t>Ливневая и фекальная канализация к жилому дому 21</w:t>
            </w:r>
            <w:r w:rsidR="00B85B1D">
              <w:rPr>
                <w:rFonts w:ascii="Times New Roman" w:hAnsi="Times New Roman" w:cs="Times New Roman"/>
                <w:sz w:val="22"/>
                <w:szCs w:val="22"/>
              </w:rPr>
              <w:t>,</w:t>
            </w:r>
            <w:r w:rsidRPr="001E584B">
              <w:rPr>
                <w:rFonts w:ascii="Times New Roman" w:hAnsi="Times New Roman" w:cs="Times New Roman"/>
                <w:sz w:val="22"/>
                <w:szCs w:val="22"/>
              </w:rPr>
              <w:t xml:space="preserve"> квартал 27</w:t>
            </w:r>
            <w:r w:rsidR="00B85B1D">
              <w:rPr>
                <w:rFonts w:ascii="Times New Roman" w:hAnsi="Times New Roman" w:cs="Times New Roman"/>
                <w:sz w:val="22"/>
                <w:szCs w:val="22"/>
              </w:rPr>
              <w:t>,</w:t>
            </w:r>
            <w:r w:rsidRPr="001E584B">
              <w:rPr>
                <w:rFonts w:ascii="Times New Roman" w:hAnsi="Times New Roman" w:cs="Times New Roman"/>
                <w:sz w:val="22"/>
                <w:szCs w:val="22"/>
              </w:rPr>
              <w:t xml:space="preserve"> Строителей 16</w:t>
            </w:r>
          </w:p>
        </w:tc>
        <w:tc>
          <w:tcPr>
            <w:tcW w:w="1646" w:type="dxa"/>
            <w:tcBorders>
              <w:top w:val="nil"/>
              <w:left w:val="nil"/>
              <w:bottom w:val="single" w:sz="4" w:space="0" w:color="000000"/>
              <w:right w:val="single" w:sz="4" w:space="0" w:color="000000"/>
            </w:tcBorders>
            <w:shd w:val="clear" w:color="F5F2DD" w:fill="FFFFFF"/>
            <w:vAlign w:val="center"/>
          </w:tcPr>
          <w:p w:rsidR="001E584B" w:rsidRPr="001E584B" w:rsidRDefault="001E584B" w:rsidP="001E584B">
            <w:pPr>
              <w:jc w:val="center"/>
              <w:rPr>
                <w:rFonts w:ascii="Times New Roman" w:hAnsi="Times New Roman" w:cs="Times New Roman"/>
                <w:sz w:val="22"/>
                <w:szCs w:val="22"/>
              </w:rPr>
            </w:pPr>
            <w:r w:rsidRPr="001E584B">
              <w:rPr>
                <w:rFonts w:ascii="Times New Roman" w:hAnsi="Times New Roman" w:cs="Times New Roman"/>
                <w:sz w:val="22"/>
                <w:szCs w:val="22"/>
              </w:rPr>
              <w:t>15.02.93</w:t>
            </w:r>
          </w:p>
        </w:tc>
        <w:tc>
          <w:tcPr>
            <w:tcW w:w="876" w:type="dxa"/>
            <w:tcBorders>
              <w:top w:val="nil"/>
              <w:left w:val="nil"/>
              <w:bottom w:val="single" w:sz="4" w:space="0" w:color="000000"/>
              <w:right w:val="single" w:sz="4" w:space="0" w:color="000000"/>
            </w:tcBorders>
            <w:shd w:val="clear" w:color="F5F2DD" w:fill="FFFFFF"/>
            <w:vAlign w:val="center"/>
          </w:tcPr>
          <w:p w:rsidR="001E584B" w:rsidRPr="001E584B" w:rsidRDefault="001E584B" w:rsidP="001E584B">
            <w:pPr>
              <w:jc w:val="center"/>
              <w:rPr>
                <w:rFonts w:ascii="Times New Roman" w:hAnsi="Times New Roman" w:cs="Times New Roman"/>
                <w:sz w:val="22"/>
                <w:szCs w:val="22"/>
              </w:rPr>
            </w:pPr>
            <w:r w:rsidRPr="001E584B">
              <w:rPr>
                <w:rFonts w:ascii="Times New Roman" w:hAnsi="Times New Roman" w:cs="Times New Roman"/>
                <w:sz w:val="22"/>
                <w:szCs w:val="22"/>
              </w:rPr>
              <w:t>81</w:t>
            </w:r>
          </w:p>
        </w:tc>
      </w:tr>
      <w:tr w:rsidR="001E584B" w:rsidRPr="00BF068C" w:rsidTr="00A31B2B">
        <w:trPr>
          <w:trHeight w:val="295"/>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1E584B" w:rsidRPr="001E584B" w:rsidRDefault="001E584B" w:rsidP="001E584B">
            <w:pPr>
              <w:jc w:val="center"/>
              <w:rPr>
                <w:rFonts w:ascii="Times New Roman" w:hAnsi="Times New Roman" w:cs="Times New Roman"/>
                <w:sz w:val="22"/>
                <w:szCs w:val="22"/>
              </w:rPr>
            </w:pPr>
            <w:r w:rsidRPr="001E584B">
              <w:rPr>
                <w:rFonts w:ascii="Times New Roman" w:hAnsi="Times New Roman" w:cs="Times New Roman"/>
                <w:sz w:val="22"/>
                <w:szCs w:val="22"/>
              </w:rPr>
              <w:t>00003997</w:t>
            </w:r>
          </w:p>
        </w:tc>
        <w:tc>
          <w:tcPr>
            <w:tcW w:w="5061" w:type="dxa"/>
            <w:tcBorders>
              <w:top w:val="nil"/>
              <w:left w:val="nil"/>
              <w:bottom w:val="single" w:sz="4" w:space="0" w:color="000000"/>
              <w:right w:val="single" w:sz="4" w:space="0" w:color="000000"/>
            </w:tcBorders>
            <w:shd w:val="clear" w:color="F5F2DD" w:fill="FFFFFF"/>
          </w:tcPr>
          <w:p w:rsidR="001E584B" w:rsidRPr="001E584B" w:rsidRDefault="001E584B" w:rsidP="001E584B">
            <w:pPr>
              <w:jc w:val="left"/>
              <w:rPr>
                <w:rFonts w:ascii="Times New Roman" w:hAnsi="Times New Roman" w:cs="Times New Roman"/>
                <w:sz w:val="22"/>
                <w:szCs w:val="22"/>
              </w:rPr>
            </w:pPr>
            <w:r w:rsidRPr="001E584B">
              <w:rPr>
                <w:rFonts w:ascii="Times New Roman" w:hAnsi="Times New Roman" w:cs="Times New Roman"/>
                <w:sz w:val="22"/>
                <w:szCs w:val="22"/>
              </w:rPr>
              <w:t xml:space="preserve">Сеть бытовой канализации </w:t>
            </w:r>
          </w:p>
        </w:tc>
        <w:tc>
          <w:tcPr>
            <w:tcW w:w="1646" w:type="dxa"/>
            <w:tcBorders>
              <w:top w:val="nil"/>
              <w:left w:val="nil"/>
              <w:bottom w:val="single" w:sz="4" w:space="0" w:color="000000"/>
              <w:right w:val="single" w:sz="4" w:space="0" w:color="000000"/>
            </w:tcBorders>
            <w:shd w:val="clear" w:color="F5F2DD" w:fill="FFFFFF"/>
            <w:vAlign w:val="center"/>
          </w:tcPr>
          <w:p w:rsidR="001E584B" w:rsidRPr="001E584B" w:rsidRDefault="001E584B" w:rsidP="001E584B">
            <w:pPr>
              <w:jc w:val="center"/>
              <w:rPr>
                <w:rFonts w:ascii="Times New Roman" w:hAnsi="Times New Roman" w:cs="Times New Roman"/>
                <w:sz w:val="22"/>
                <w:szCs w:val="22"/>
              </w:rPr>
            </w:pPr>
            <w:r w:rsidRPr="001E584B">
              <w:rPr>
                <w:rFonts w:ascii="Times New Roman" w:hAnsi="Times New Roman" w:cs="Times New Roman"/>
                <w:sz w:val="22"/>
                <w:szCs w:val="22"/>
              </w:rPr>
              <w:t>21.12.06</w:t>
            </w:r>
          </w:p>
        </w:tc>
        <w:tc>
          <w:tcPr>
            <w:tcW w:w="876" w:type="dxa"/>
            <w:tcBorders>
              <w:top w:val="nil"/>
              <w:left w:val="nil"/>
              <w:bottom w:val="single" w:sz="4" w:space="0" w:color="000000"/>
              <w:right w:val="single" w:sz="4" w:space="0" w:color="000000"/>
            </w:tcBorders>
            <w:shd w:val="clear" w:color="F5F2DD" w:fill="FFFFFF"/>
            <w:vAlign w:val="center"/>
          </w:tcPr>
          <w:p w:rsidR="001E584B" w:rsidRPr="001E584B" w:rsidRDefault="001E584B" w:rsidP="001E584B">
            <w:pPr>
              <w:jc w:val="center"/>
              <w:rPr>
                <w:rFonts w:ascii="Times New Roman" w:hAnsi="Times New Roman" w:cs="Times New Roman"/>
                <w:sz w:val="22"/>
                <w:szCs w:val="22"/>
              </w:rPr>
            </w:pPr>
            <w:r w:rsidRPr="001E584B">
              <w:rPr>
                <w:rFonts w:ascii="Times New Roman" w:hAnsi="Times New Roman" w:cs="Times New Roman"/>
                <w:sz w:val="22"/>
                <w:szCs w:val="22"/>
              </w:rPr>
              <w:t>88</w:t>
            </w:r>
          </w:p>
        </w:tc>
      </w:tr>
      <w:tr w:rsidR="001E584B" w:rsidRPr="00BF068C" w:rsidTr="00A31B2B">
        <w:trPr>
          <w:trHeight w:val="310"/>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1E584B" w:rsidRPr="001E584B" w:rsidRDefault="001E584B" w:rsidP="001E584B">
            <w:pPr>
              <w:jc w:val="center"/>
              <w:rPr>
                <w:rFonts w:ascii="Times New Roman" w:hAnsi="Times New Roman" w:cs="Times New Roman"/>
                <w:sz w:val="22"/>
                <w:szCs w:val="22"/>
              </w:rPr>
            </w:pPr>
            <w:r w:rsidRPr="001E584B">
              <w:rPr>
                <w:rFonts w:ascii="Times New Roman" w:hAnsi="Times New Roman" w:cs="Times New Roman"/>
                <w:sz w:val="22"/>
                <w:szCs w:val="22"/>
              </w:rPr>
              <w:t>00003998</w:t>
            </w:r>
          </w:p>
        </w:tc>
        <w:tc>
          <w:tcPr>
            <w:tcW w:w="5061" w:type="dxa"/>
            <w:tcBorders>
              <w:top w:val="nil"/>
              <w:left w:val="nil"/>
              <w:bottom w:val="single" w:sz="4" w:space="0" w:color="000000"/>
              <w:right w:val="single" w:sz="4" w:space="0" w:color="000000"/>
            </w:tcBorders>
            <w:shd w:val="clear" w:color="F5F2DD" w:fill="FFFFFF"/>
          </w:tcPr>
          <w:p w:rsidR="001E584B" w:rsidRPr="001E584B" w:rsidRDefault="001E584B" w:rsidP="001E584B">
            <w:pPr>
              <w:jc w:val="left"/>
              <w:rPr>
                <w:rFonts w:ascii="Times New Roman" w:hAnsi="Times New Roman" w:cs="Times New Roman"/>
                <w:sz w:val="22"/>
                <w:szCs w:val="22"/>
              </w:rPr>
            </w:pPr>
            <w:r w:rsidRPr="001E584B">
              <w:rPr>
                <w:rFonts w:ascii="Times New Roman" w:hAnsi="Times New Roman" w:cs="Times New Roman"/>
                <w:sz w:val="22"/>
                <w:szCs w:val="22"/>
              </w:rPr>
              <w:t xml:space="preserve">Сеть бытовой канализации </w:t>
            </w:r>
          </w:p>
        </w:tc>
        <w:tc>
          <w:tcPr>
            <w:tcW w:w="1646" w:type="dxa"/>
            <w:tcBorders>
              <w:top w:val="nil"/>
              <w:left w:val="nil"/>
              <w:bottom w:val="single" w:sz="4" w:space="0" w:color="000000"/>
              <w:right w:val="single" w:sz="4" w:space="0" w:color="000000"/>
            </w:tcBorders>
            <w:shd w:val="clear" w:color="F5F2DD" w:fill="FFFFFF"/>
            <w:vAlign w:val="center"/>
          </w:tcPr>
          <w:p w:rsidR="001E584B" w:rsidRPr="001E584B" w:rsidRDefault="001E584B" w:rsidP="001E584B">
            <w:pPr>
              <w:jc w:val="center"/>
              <w:rPr>
                <w:rFonts w:ascii="Times New Roman" w:hAnsi="Times New Roman" w:cs="Times New Roman"/>
                <w:sz w:val="22"/>
                <w:szCs w:val="22"/>
              </w:rPr>
            </w:pPr>
            <w:r w:rsidRPr="001E584B">
              <w:rPr>
                <w:rFonts w:ascii="Times New Roman" w:hAnsi="Times New Roman" w:cs="Times New Roman"/>
                <w:sz w:val="22"/>
                <w:szCs w:val="22"/>
              </w:rPr>
              <w:t>21.12.06</w:t>
            </w:r>
          </w:p>
        </w:tc>
        <w:tc>
          <w:tcPr>
            <w:tcW w:w="876" w:type="dxa"/>
            <w:tcBorders>
              <w:top w:val="nil"/>
              <w:left w:val="nil"/>
              <w:bottom w:val="single" w:sz="4" w:space="0" w:color="000000"/>
              <w:right w:val="single" w:sz="4" w:space="0" w:color="000000"/>
            </w:tcBorders>
            <w:shd w:val="clear" w:color="F5F2DD" w:fill="FFFFFF"/>
            <w:vAlign w:val="center"/>
          </w:tcPr>
          <w:p w:rsidR="001E584B" w:rsidRPr="001E584B" w:rsidRDefault="001E584B" w:rsidP="001E584B">
            <w:pPr>
              <w:jc w:val="center"/>
              <w:rPr>
                <w:rFonts w:ascii="Times New Roman" w:hAnsi="Times New Roman" w:cs="Times New Roman"/>
                <w:sz w:val="22"/>
                <w:szCs w:val="22"/>
              </w:rPr>
            </w:pPr>
            <w:r w:rsidRPr="001E584B">
              <w:rPr>
                <w:rFonts w:ascii="Times New Roman" w:hAnsi="Times New Roman" w:cs="Times New Roman"/>
                <w:sz w:val="22"/>
                <w:szCs w:val="22"/>
              </w:rPr>
              <w:t>88</w:t>
            </w:r>
          </w:p>
        </w:tc>
      </w:tr>
      <w:tr w:rsidR="001E584B" w:rsidRPr="00BF068C" w:rsidTr="001E584B">
        <w:trPr>
          <w:trHeight w:val="447"/>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1E584B" w:rsidRPr="001E584B" w:rsidRDefault="001E584B" w:rsidP="001E584B">
            <w:pPr>
              <w:jc w:val="center"/>
              <w:rPr>
                <w:rFonts w:ascii="Times New Roman" w:hAnsi="Times New Roman" w:cs="Times New Roman"/>
                <w:sz w:val="22"/>
                <w:szCs w:val="22"/>
              </w:rPr>
            </w:pPr>
            <w:r w:rsidRPr="001E584B">
              <w:rPr>
                <w:rFonts w:ascii="Times New Roman" w:hAnsi="Times New Roman" w:cs="Times New Roman"/>
                <w:sz w:val="22"/>
                <w:szCs w:val="22"/>
              </w:rPr>
              <w:t>00004552</w:t>
            </w:r>
          </w:p>
        </w:tc>
        <w:tc>
          <w:tcPr>
            <w:tcW w:w="5061" w:type="dxa"/>
            <w:tcBorders>
              <w:top w:val="nil"/>
              <w:left w:val="nil"/>
              <w:bottom w:val="single" w:sz="4" w:space="0" w:color="000000"/>
              <w:right w:val="single" w:sz="4" w:space="0" w:color="000000"/>
            </w:tcBorders>
            <w:shd w:val="clear" w:color="F5F2DD" w:fill="FFFFFF"/>
          </w:tcPr>
          <w:p w:rsidR="001E584B" w:rsidRPr="001E584B" w:rsidRDefault="001E584B" w:rsidP="001E584B">
            <w:pPr>
              <w:jc w:val="left"/>
              <w:rPr>
                <w:rFonts w:ascii="Times New Roman" w:hAnsi="Times New Roman" w:cs="Times New Roman"/>
                <w:sz w:val="22"/>
                <w:szCs w:val="22"/>
              </w:rPr>
            </w:pPr>
            <w:r w:rsidRPr="001E584B">
              <w:rPr>
                <w:rFonts w:ascii="Times New Roman" w:hAnsi="Times New Roman" w:cs="Times New Roman"/>
                <w:sz w:val="22"/>
                <w:szCs w:val="22"/>
              </w:rPr>
              <w:t>Подземная сеть бытовой канализации жилых домов №</w:t>
            </w:r>
            <w:r w:rsidR="00B85B1D">
              <w:rPr>
                <w:rFonts w:ascii="Times New Roman" w:hAnsi="Times New Roman" w:cs="Times New Roman"/>
                <w:sz w:val="22"/>
                <w:szCs w:val="22"/>
              </w:rPr>
              <w:t xml:space="preserve"> </w:t>
            </w:r>
            <w:r w:rsidRPr="001E584B">
              <w:rPr>
                <w:rFonts w:ascii="Times New Roman" w:hAnsi="Times New Roman" w:cs="Times New Roman"/>
                <w:sz w:val="22"/>
                <w:szCs w:val="22"/>
              </w:rPr>
              <w:t>119-129</w:t>
            </w:r>
            <w:r w:rsidR="00B85B1D">
              <w:rPr>
                <w:rFonts w:ascii="Times New Roman" w:hAnsi="Times New Roman" w:cs="Times New Roman"/>
                <w:sz w:val="22"/>
                <w:szCs w:val="22"/>
              </w:rPr>
              <w:t>,</w:t>
            </w:r>
            <w:r w:rsidRPr="001E584B">
              <w:rPr>
                <w:rFonts w:ascii="Times New Roman" w:hAnsi="Times New Roman" w:cs="Times New Roman"/>
                <w:sz w:val="22"/>
                <w:szCs w:val="22"/>
              </w:rPr>
              <w:t xml:space="preserve"> ул.</w:t>
            </w:r>
            <w:r w:rsidR="00B85B1D">
              <w:rPr>
                <w:rFonts w:ascii="Times New Roman" w:hAnsi="Times New Roman" w:cs="Times New Roman"/>
                <w:sz w:val="22"/>
                <w:szCs w:val="22"/>
              </w:rPr>
              <w:t xml:space="preserve"> </w:t>
            </w:r>
            <w:r w:rsidRPr="001E584B">
              <w:rPr>
                <w:rFonts w:ascii="Times New Roman" w:hAnsi="Times New Roman" w:cs="Times New Roman"/>
                <w:sz w:val="22"/>
                <w:szCs w:val="22"/>
              </w:rPr>
              <w:t>Орловская</w:t>
            </w:r>
          </w:p>
        </w:tc>
        <w:tc>
          <w:tcPr>
            <w:tcW w:w="1646" w:type="dxa"/>
            <w:tcBorders>
              <w:top w:val="nil"/>
              <w:left w:val="nil"/>
              <w:bottom w:val="single" w:sz="4" w:space="0" w:color="000000"/>
              <w:right w:val="single" w:sz="4" w:space="0" w:color="000000"/>
            </w:tcBorders>
            <w:shd w:val="clear" w:color="F5F2DD" w:fill="FFFFFF"/>
            <w:vAlign w:val="center"/>
          </w:tcPr>
          <w:p w:rsidR="001E584B" w:rsidRPr="001E584B" w:rsidRDefault="001E584B" w:rsidP="001E584B">
            <w:pPr>
              <w:jc w:val="center"/>
              <w:rPr>
                <w:rFonts w:ascii="Times New Roman" w:hAnsi="Times New Roman" w:cs="Times New Roman"/>
                <w:sz w:val="22"/>
                <w:szCs w:val="22"/>
              </w:rPr>
            </w:pPr>
            <w:r w:rsidRPr="001E584B">
              <w:rPr>
                <w:rFonts w:ascii="Times New Roman" w:hAnsi="Times New Roman" w:cs="Times New Roman"/>
                <w:sz w:val="22"/>
                <w:szCs w:val="22"/>
              </w:rPr>
              <w:t>21.12.06</w:t>
            </w:r>
          </w:p>
        </w:tc>
        <w:tc>
          <w:tcPr>
            <w:tcW w:w="876" w:type="dxa"/>
            <w:tcBorders>
              <w:top w:val="nil"/>
              <w:left w:val="nil"/>
              <w:bottom w:val="single" w:sz="4" w:space="0" w:color="000000"/>
              <w:right w:val="single" w:sz="4" w:space="0" w:color="000000"/>
            </w:tcBorders>
            <w:shd w:val="clear" w:color="F5F2DD" w:fill="FFFFFF"/>
            <w:vAlign w:val="center"/>
          </w:tcPr>
          <w:p w:rsidR="001E584B" w:rsidRPr="001E584B" w:rsidRDefault="001E584B" w:rsidP="001E584B">
            <w:pPr>
              <w:jc w:val="center"/>
              <w:rPr>
                <w:rFonts w:ascii="Times New Roman" w:hAnsi="Times New Roman" w:cs="Times New Roman"/>
                <w:sz w:val="22"/>
                <w:szCs w:val="22"/>
              </w:rPr>
            </w:pPr>
            <w:r w:rsidRPr="001E584B">
              <w:rPr>
                <w:rFonts w:ascii="Times New Roman" w:hAnsi="Times New Roman" w:cs="Times New Roman"/>
                <w:sz w:val="22"/>
                <w:szCs w:val="22"/>
              </w:rPr>
              <w:t>100</w:t>
            </w:r>
          </w:p>
        </w:tc>
      </w:tr>
      <w:tr w:rsidR="001E584B" w:rsidRPr="00BF068C" w:rsidTr="00A31B2B">
        <w:trPr>
          <w:trHeight w:val="309"/>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1E584B" w:rsidRPr="001E584B" w:rsidRDefault="001E584B" w:rsidP="001E584B">
            <w:pPr>
              <w:jc w:val="center"/>
              <w:rPr>
                <w:rFonts w:ascii="Times New Roman" w:hAnsi="Times New Roman" w:cs="Times New Roman"/>
                <w:sz w:val="22"/>
                <w:szCs w:val="22"/>
              </w:rPr>
            </w:pPr>
            <w:r w:rsidRPr="001E584B">
              <w:rPr>
                <w:rFonts w:ascii="Times New Roman" w:hAnsi="Times New Roman" w:cs="Times New Roman"/>
                <w:sz w:val="22"/>
                <w:szCs w:val="22"/>
              </w:rPr>
              <w:t>00004673</w:t>
            </w:r>
          </w:p>
        </w:tc>
        <w:tc>
          <w:tcPr>
            <w:tcW w:w="5061" w:type="dxa"/>
            <w:tcBorders>
              <w:top w:val="nil"/>
              <w:left w:val="nil"/>
              <w:bottom w:val="single" w:sz="4" w:space="0" w:color="000000"/>
              <w:right w:val="single" w:sz="4" w:space="0" w:color="000000"/>
            </w:tcBorders>
            <w:shd w:val="clear" w:color="F5F2DD" w:fill="FFFFFF"/>
          </w:tcPr>
          <w:p w:rsidR="001E584B" w:rsidRPr="001E584B" w:rsidRDefault="001E584B" w:rsidP="001E584B">
            <w:pPr>
              <w:jc w:val="left"/>
              <w:rPr>
                <w:rFonts w:ascii="Times New Roman" w:hAnsi="Times New Roman" w:cs="Times New Roman"/>
                <w:sz w:val="22"/>
                <w:szCs w:val="22"/>
              </w:rPr>
            </w:pPr>
            <w:r w:rsidRPr="001E584B">
              <w:rPr>
                <w:rFonts w:ascii="Times New Roman" w:hAnsi="Times New Roman" w:cs="Times New Roman"/>
                <w:sz w:val="22"/>
                <w:szCs w:val="22"/>
              </w:rPr>
              <w:t xml:space="preserve">Сеть бытовой канализации </w:t>
            </w:r>
          </w:p>
        </w:tc>
        <w:tc>
          <w:tcPr>
            <w:tcW w:w="1646" w:type="dxa"/>
            <w:tcBorders>
              <w:top w:val="nil"/>
              <w:left w:val="nil"/>
              <w:bottom w:val="single" w:sz="4" w:space="0" w:color="000000"/>
              <w:right w:val="single" w:sz="4" w:space="0" w:color="000000"/>
            </w:tcBorders>
            <w:shd w:val="clear" w:color="F5F2DD" w:fill="FFFFFF"/>
            <w:vAlign w:val="center"/>
          </w:tcPr>
          <w:p w:rsidR="001E584B" w:rsidRPr="001E584B" w:rsidRDefault="001E584B" w:rsidP="001E584B">
            <w:pPr>
              <w:jc w:val="center"/>
              <w:rPr>
                <w:rFonts w:ascii="Times New Roman" w:hAnsi="Times New Roman" w:cs="Times New Roman"/>
                <w:sz w:val="22"/>
                <w:szCs w:val="22"/>
              </w:rPr>
            </w:pPr>
            <w:r w:rsidRPr="001E584B">
              <w:rPr>
                <w:rFonts w:ascii="Times New Roman" w:hAnsi="Times New Roman" w:cs="Times New Roman"/>
                <w:sz w:val="22"/>
                <w:szCs w:val="22"/>
              </w:rPr>
              <w:t>21.12.06</w:t>
            </w:r>
          </w:p>
        </w:tc>
        <w:tc>
          <w:tcPr>
            <w:tcW w:w="876" w:type="dxa"/>
            <w:tcBorders>
              <w:top w:val="nil"/>
              <w:left w:val="nil"/>
              <w:bottom w:val="single" w:sz="4" w:space="0" w:color="000000"/>
              <w:right w:val="single" w:sz="4" w:space="0" w:color="000000"/>
            </w:tcBorders>
            <w:shd w:val="clear" w:color="F5F2DD" w:fill="FFFFFF"/>
            <w:vAlign w:val="center"/>
          </w:tcPr>
          <w:p w:rsidR="001E584B" w:rsidRPr="001E584B" w:rsidRDefault="001E584B" w:rsidP="001E584B">
            <w:pPr>
              <w:jc w:val="center"/>
              <w:rPr>
                <w:rFonts w:ascii="Times New Roman" w:hAnsi="Times New Roman" w:cs="Times New Roman"/>
                <w:sz w:val="22"/>
                <w:szCs w:val="22"/>
              </w:rPr>
            </w:pPr>
            <w:r w:rsidRPr="001E584B">
              <w:rPr>
                <w:rFonts w:ascii="Times New Roman" w:hAnsi="Times New Roman" w:cs="Times New Roman"/>
                <w:sz w:val="22"/>
                <w:szCs w:val="22"/>
              </w:rPr>
              <w:t>75</w:t>
            </w:r>
          </w:p>
        </w:tc>
      </w:tr>
      <w:tr w:rsidR="001E584B" w:rsidRPr="00BF068C" w:rsidTr="00A31B2B">
        <w:trPr>
          <w:trHeight w:val="282"/>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1E584B" w:rsidRPr="001E584B" w:rsidRDefault="001E584B" w:rsidP="001E584B">
            <w:pPr>
              <w:jc w:val="center"/>
              <w:rPr>
                <w:rFonts w:ascii="Times New Roman" w:hAnsi="Times New Roman" w:cs="Times New Roman"/>
                <w:sz w:val="22"/>
                <w:szCs w:val="22"/>
              </w:rPr>
            </w:pPr>
            <w:r w:rsidRPr="001E584B">
              <w:rPr>
                <w:rFonts w:ascii="Times New Roman" w:hAnsi="Times New Roman" w:cs="Times New Roman"/>
                <w:sz w:val="22"/>
                <w:szCs w:val="22"/>
              </w:rPr>
              <w:t>00004674</w:t>
            </w:r>
          </w:p>
        </w:tc>
        <w:tc>
          <w:tcPr>
            <w:tcW w:w="5061" w:type="dxa"/>
            <w:tcBorders>
              <w:top w:val="nil"/>
              <w:left w:val="nil"/>
              <w:bottom w:val="single" w:sz="4" w:space="0" w:color="000000"/>
              <w:right w:val="single" w:sz="4" w:space="0" w:color="000000"/>
            </w:tcBorders>
            <w:shd w:val="clear" w:color="F5F2DD" w:fill="FFFFFF"/>
          </w:tcPr>
          <w:p w:rsidR="001E584B" w:rsidRPr="001E584B" w:rsidRDefault="001E584B" w:rsidP="001E584B">
            <w:pPr>
              <w:jc w:val="left"/>
              <w:rPr>
                <w:rFonts w:ascii="Times New Roman" w:hAnsi="Times New Roman" w:cs="Times New Roman"/>
                <w:sz w:val="22"/>
                <w:szCs w:val="22"/>
              </w:rPr>
            </w:pPr>
            <w:r w:rsidRPr="001E584B">
              <w:rPr>
                <w:rFonts w:ascii="Times New Roman" w:hAnsi="Times New Roman" w:cs="Times New Roman"/>
                <w:sz w:val="22"/>
                <w:szCs w:val="22"/>
              </w:rPr>
              <w:t xml:space="preserve">Сеть бытовой канализации </w:t>
            </w:r>
          </w:p>
        </w:tc>
        <w:tc>
          <w:tcPr>
            <w:tcW w:w="1646" w:type="dxa"/>
            <w:tcBorders>
              <w:top w:val="nil"/>
              <w:left w:val="nil"/>
              <w:bottom w:val="single" w:sz="4" w:space="0" w:color="000000"/>
              <w:right w:val="single" w:sz="4" w:space="0" w:color="000000"/>
            </w:tcBorders>
            <w:shd w:val="clear" w:color="F5F2DD" w:fill="FFFFFF"/>
            <w:vAlign w:val="center"/>
          </w:tcPr>
          <w:p w:rsidR="001E584B" w:rsidRPr="001E584B" w:rsidRDefault="001E584B" w:rsidP="001E584B">
            <w:pPr>
              <w:jc w:val="center"/>
              <w:rPr>
                <w:rFonts w:ascii="Times New Roman" w:hAnsi="Times New Roman" w:cs="Times New Roman"/>
                <w:sz w:val="22"/>
                <w:szCs w:val="22"/>
              </w:rPr>
            </w:pPr>
            <w:r w:rsidRPr="001E584B">
              <w:rPr>
                <w:rFonts w:ascii="Times New Roman" w:hAnsi="Times New Roman" w:cs="Times New Roman"/>
                <w:sz w:val="22"/>
                <w:szCs w:val="22"/>
              </w:rPr>
              <w:t>21.12.06</w:t>
            </w:r>
          </w:p>
        </w:tc>
        <w:tc>
          <w:tcPr>
            <w:tcW w:w="876" w:type="dxa"/>
            <w:tcBorders>
              <w:top w:val="nil"/>
              <w:left w:val="nil"/>
              <w:bottom w:val="single" w:sz="4" w:space="0" w:color="000000"/>
              <w:right w:val="single" w:sz="4" w:space="0" w:color="000000"/>
            </w:tcBorders>
            <w:shd w:val="clear" w:color="F5F2DD" w:fill="FFFFFF"/>
            <w:vAlign w:val="center"/>
          </w:tcPr>
          <w:p w:rsidR="001E584B" w:rsidRPr="001E584B" w:rsidRDefault="001E584B" w:rsidP="001E584B">
            <w:pPr>
              <w:jc w:val="center"/>
              <w:rPr>
                <w:rFonts w:ascii="Times New Roman" w:hAnsi="Times New Roman" w:cs="Times New Roman"/>
                <w:sz w:val="22"/>
                <w:szCs w:val="22"/>
              </w:rPr>
            </w:pPr>
            <w:r w:rsidRPr="001E584B">
              <w:rPr>
                <w:rFonts w:ascii="Times New Roman" w:hAnsi="Times New Roman" w:cs="Times New Roman"/>
                <w:sz w:val="22"/>
                <w:szCs w:val="22"/>
              </w:rPr>
              <w:t>83</w:t>
            </w:r>
          </w:p>
        </w:tc>
      </w:tr>
      <w:tr w:rsidR="001E584B" w:rsidRPr="00BF068C" w:rsidTr="00A31B2B">
        <w:trPr>
          <w:trHeight w:val="281"/>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1E584B" w:rsidRPr="001E584B" w:rsidRDefault="001E584B" w:rsidP="001E584B">
            <w:pPr>
              <w:jc w:val="center"/>
              <w:rPr>
                <w:rFonts w:ascii="Times New Roman" w:hAnsi="Times New Roman" w:cs="Times New Roman"/>
                <w:sz w:val="22"/>
                <w:szCs w:val="22"/>
              </w:rPr>
            </w:pPr>
            <w:r w:rsidRPr="001E584B">
              <w:rPr>
                <w:rFonts w:ascii="Times New Roman" w:hAnsi="Times New Roman" w:cs="Times New Roman"/>
                <w:sz w:val="22"/>
                <w:szCs w:val="22"/>
              </w:rPr>
              <w:t>00004724</w:t>
            </w:r>
          </w:p>
        </w:tc>
        <w:tc>
          <w:tcPr>
            <w:tcW w:w="5061" w:type="dxa"/>
            <w:tcBorders>
              <w:top w:val="nil"/>
              <w:left w:val="nil"/>
              <w:bottom w:val="single" w:sz="4" w:space="0" w:color="000000"/>
              <w:right w:val="single" w:sz="4" w:space="0" w:color="000000"/>
            </w:tcBorders>
            <w:shd w:val="clear" w:color="F5F2DD" w:fill="FFFFFF"/>
          </w:tcPr>
          <w:p w:rsidR="001E584B" w:rsidRPr="001E584B" w:rsidRDefault="001E584B" w:rsidP="001E584B">
            <w:pPr>
              <w:jc w:val="left"/>
              <w:rPr>
                <w:rFonts w:ascii="Times New Roman" w:hAnsi="Times New Roman" w:cs="Times New Roman"/>
                <w:sz w:val="22"/>
                <w:szCs w:val="22"/>
              </w:rPr>
            </w:pPr>
            <w:r w:rsidRPr="001E584B">
              <w:rPr>
                <w:rFonts w:ascii="Times New Roman" w:hAnsi="Times New Roman" w:cs="Times New Roman"/>
                <w:sz w:val="22"/>
                <w:szCs w:val="22"/>
              </w:rPr>
              <w:t xml:space="preserve">Наружная сеть канализации </w:t>
            </w:r>
          </w:p>
        </w:tc>
        <w:tc>
          <w:tcPr>
            <w:tcW w:w="1646" w:type="dxa"/>
            <w:tcBorders>
              <w:top w:val="nil"/>
              <w:left w:val="nil"/>
              <w:bottom w:val="single" w:sz="4" w:space="0" w:color="000000"/>
              <w:right w:val="single" w:sz="4" w:space="0" w:color="000000"/>
            </w:tcBorders>
            <w:shd w:val="clear" w:color="F5F2DD" w:fill="FFFFFF"/>
            <w:vAlign w:val="center"/>
          </w:tcPr>
          <w:p w:rsidR="001E584B" w:rsidRPr="001E584B" w:rsidRDefault="001E584B" w:rsidP="001E584B">
            <w:pPr>
              <w:jc w:val="center"/>
              <w:rPr>
                <w:rFonts w:ascii="Times New Roman" w:hAnsi="Times New Roman" w:cs="Times New Roman"/>
                <w:sz w:val="22"/>
                <w:szCs w:val="22"/>
              </w:rPr>
            </w:pPr>
            <w:r w:rsidRPr="001E584B">
              <w:rPr>
                <w:rFonts w:ascii="Times New Roman" w:hAnsi="Times New Roman" w:cs="Times New Roman"/>
                <w:sz w:val="22"/>
                <w:szCs w:val="22"/>
              </w:rPr>
              <w:t>31.08.09</w:t>
            </w:r>
          </w:p>
        </w:tc>
        <w:tc>
          <w:tcPr>
            <w:tcW w:w="876" w:type="dxa"/>
            <w:tcBorders>
              <w:top w:val="nil"/>
              <w:left w:val="nil"/>
              <w:bottom w:val="single" w:sz="4" w:space="0" w:color="000000"/>
              <w:right w:val="single" w:sz="4" w:space="0" w:color="000000"/>
            </w:tcBorders>
            <w:shd w:val="clear" w:color="F5F2DD" w:fill="FFFFFF"/>
            <w:vAlign w:val="center"/>
          </w:tcPr>
          <w:p w:rsidR="001E584B" w:rsidRPr="001E584B" w:rsidRDefault="001E584B" w:rsidP="001E584B">
            <w:pPr>
              <w:jc w:val="center"/>
              <w:rPr>
                <w:rFonts w:ascii="Times New Roman" w:hAnsi="Times New Roman" w:cs="Times New Roman"/>
                <w:sz w:val="22"/>
                <w:szCs w:val="22"/>
              </w:rPr>
            </w:pPr>
            <w:r w:rsidRPr="001E584B">
              <w:rPr>
                <w:rFonts w:ascii="Times New Roman" w:hAnsi="Times New Roman" w:cs="Times New Roman"/>
                <w:sz w:val="22"/>
                <w:szCs w:val="22"/>
              </w:rPr>
              <w:t>71</w:t>
            </w:r>
          </w:p>
        </w:tc>
      </w:tr>
      <w:tr w:rsidR="001E584B" w:rsidRPr="00BF068C" w:rsidTr="00A31B2B">
        <w:trPr>
          <w:trHeight w:val="296"/>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1E584B" w:rsidRPr="001E584B" w:rsidRDefault="001E584B" w:rsidP="001E584B">
            <w:pPr>
              <w:jc w:val="center"/>
              <w:rPr>
                <w:rFonts w:ascii="Times New Roman" w:hAnsi="Times New Roman" w:cs="Times New Roman"/>
                <w:sz w:val="22"/>
                <w:szCs w:val="22"/>
              </w:rPr>
            </w:pPr>
            <w:r w:rsidRPr="001E584B">
              <w:rPr>
                <w:rFonts w:ascii="Times New Roman" w:hAnsi="Times New Roman" w:cs="Times New Roman"/>
                <w:sz w:val="22"/>
                <w:szCs w:val="22"/>
              </w:rPr>
              <w:t>00030106</w:t>
            </w:r>
          </w:p>
        </w:tc>
        <w:tc>
          <w:tcPr>
            <w:tcW w:w="5061" w:type="dxa"/>
            <w:tcBorders>
              <w:top w:val="nil"/>
              <w:left w:val="nil"/>
              <w:bottom w:val="single" w:sz="4" w:space="0" w:color="000000"/>
              <w:right w:val="single" w:sz="4" w:space="0" w:color="000000"/>
            </w:tcBorders>
            <w:shd w:val="clear" w:color="F5F2DD" w:fill="FFFFFF"/>
          </w:tcPr>
          <w:p w:rsidR="001E584B" w:rsidRPr="001E584B" w:rsidRDefault="001E584B" w:rsidP="001E584B">
            <w:pPr>
              <w:jc w:val="left"/>
              <w:rPr>
                <w:rFonts w:ascii="Times New Roman" w:hAnsi="Times New Roman" w:cs="Times New Roman"/>
                <w:sz w:val="22"/>
                <w:szCs w:val="22"/>
              </w:rPr>
            </w:pPr>
            <w:r w:rsidRPr="001E584B">
              <w:rPr>
                <w:rFonts w:ascii="Times New Roman" w:hAnsi="Times New Roman" w:cs="Times New Roman"/>
                <w:sz w:val="22"/>
                <w:szCs w:val="22"/>
              </w:rPr>
              <w:t>Сети ливневой канализации</w:t>
            </w:r>
            <w:r w:rsidR="00B85B1D">
              <w:rPr>
                <w:rFonts w:ascii="Times New Roman" w:hAnsi="Times New Roman" w:cs="Times New Roman"/>
                <w:sz w:val="22"/>
                <w:szCs w:val="22"/>
              </w:rPr>
              <w:t>,</w:t>
            </w:r>
            <w:r w:rsidRPr="001E584B">
              <w:rPr>
                <w:rFonts w:ascii="Times New Roman" w:hAnsi="Times New Roman" w:cs="Times New Roman"/>
                <w:sz w:val="22"/>
                <w:szCs w:val="22"/>
              </w:rPr>
              <w:t xml:space="preserve"> Ленина 20</w:t>
            </w:r>
          </w:p>
        </w:tc>
        <w:tc>
          <w:tcPr>
            <w:tcW w:w="1646" w:type="dxa"/>
            <w:tcBorders>
              <w:top w:val="nil"/>
              <w:left w:val="nil"/>
              <w:bottom w:val="single" w:sz="4" w:space="0" w:color="000000"/>
              <w:right w:val="single" w:sz="4" w:space="0" w:color="000000"/>
            </w:tcBorders>
            <w:shd w:val="clear" w:color="F5F2DD" w:fill="FFFFFF"/>
            <w:vAlign w:val="center"/>
          </w:tcPr>
          <w:p w:rsidR="001E584B" w:rsidRPr="001E584B" w:rsidRDefault="001E584B" w:rsidP="001E584B">
            <w:pPr>
              <w:jc w:val="center"/>
              <w:rPr>
                <w:rFonts w:ascii="Times New Roman" w:hAnsi="Times New Roman" w:cs="Times New Roman"/>
                <w:sz w:val="22"/>
                <w:szCs w:val="22"/>
              </w:rPr>
            </w:pPr>
            <w:r w:rsidRPr="001E584B">
              <w:rPr>
                <w:rFonts w:ascii="Times New Roman" w:hAnsi="Times New Roman" w:cs="Times New Roman"/>
                <w:sz w:val="22"/>
                <w:szCs w:val="22"/>
              </w:rPr>
              <w:t>15.06.75</w:t>
            </w:r>
          </w:p>
        </w:tc>
        <w:tc>
          <w:tcPr>
            <w:tcW w:w="876" w:type="dxa"/>
            <w:tcBorders>
              <w:top w:val="nil"/>
              <w:left w:val="nil"/>
              <w:bottom w:val="single" w:sz="4" w:space="0" w:color="000000"/>
              <w:right w:val="single" w:sz="4" w:space="0" w:color="000000"/>
            </w:tcBorders>
            <w:shd w:val="clear" w:color="F5F2DD" w:fill="FFFFFF"/>
            <w:vAlign w:val="center"/>
          </w:tcPr>
          <w:p w:rsidR="001E584B" w:rsidRPr="001E584B" w:rsidRDefault="001E584B" w:rsidP="001E584B">
            <w:pPr>
              <w:jc w:val="center"/>
              <w:rPr>
                <w:rFonts w:ascii="Times New Roman" w:hAnsi="Times New Roman" w:cs="Times New Roman"/>
                <w:sz w:val="22"/>
                <w:szCs w:val="22"/>
              </w:rPr>
            </w:pPr>
            <w:r w:rsidRPr="001E584B">
              <w:rPr>
                <w:rFonts w:ascii="Times New Roman" w:hAnsi="Times New Roman" w:cs="Times New Roman"/>
                <w:sz w:val="22"/>
                <w:szCs w:val="22"/>
              </w:rPr>
              <w:t>100</w:t>
            </w:r>
          </w:p>
        </w:tc>
      </w:tr>
      <w:tr w:rsidR="001E584B" w:rsidRPr="00BF068C" w:rsidTr="00A31B2B">
        <w:trPr>
          <w:trHeight w:val="309"/>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1E584B" w:rsidRPr="001E584B" w:rsidRDefault="001E584B" w:rsidP="001E584B">
            <w:pPr>
              <w:jc w:val="center"/>
              <w:rPr>
                <w:rFonts w:ascii="Times New Roman" w:hAnsi="Times New Roman" w:cs="Times New Roman"/>
                <w:sz w:val="22"/>
                <w:szCs w:val="22"/>
              </w:rPr>
            </w:pPr>
            <w:r w:rsidRPr="001E584B">
              <w:rPr>
                <w:rFonts w:ascii="Times New Roman" w:hAnsi="Times New Roman" w:cs="Times New Roman"/>
                <w:sz w:val="22"/>
                <w:szCs w:val="22"/>
              </w:rPr>
              <w:t>00030107</w:t>
            </w:r>
          </w:p>
        </w:tc>
        <w:tc>
          <w:tcPr>
            <w:tcW w:w="5061" w:type="dxa"/>
            <w:tcBorders>
              <w:top w:val="nil"/>
              <w:left w:val="nil"/>
              <w:bottom w:val="single" w:sz="4" w:space="0" w:color="000000"/>
              <w:right w:val="single" w:sz="4" w:space="0" w:color="000000"/>
            </w:tcBorders>
            <w:shd w:val="clear" w:color="F5F2DD" w:fill="FFFFFF"/>
          </w:tcPr>
          <w:p w:rsidR="001E584B" w:rsidRPr="001E584B" w:rsidRDefault="001E584B" w:rsidP="001E584B">
            <w:pPr>
              <w:jc w:val="left"/>
              <w:rPr>
                <w:rFonts w:ascii="Times New Roman" w:hAnsi="Times New Roman" w:cs="Times New Roman"/>
                <w:sz w:val="22"/>
                <w:szCs w:val="22"/>
              </w:rPr>
            </w:pPr>
            <w:r w:rsidRPr="001E584B">
              <w:rPr>
                <w:rFonts w:ascii="Times New Roman" w:hAnsi="Times New Roman" w:cs="Times New Roman"/>
                <w:sz w:val="22"/>
                <w:szCs w:val="22"/>
              </w:rPr>
              <w:t>Сети ливневой канализации</w:t>
            </w:r>
            <w:r w:rsidR="00B85B1D">
              <w:rPr>
                <w:rFonts w:ascii="Times New Roman" w:hAnsi="Times New Roman" w:cs="Times New Roman"/>
                <w:sz w:val="22"/>
                <w:szCs w:val="22"/>
              </w:rPr>
              <w:t>,</w:t>
            </w:r>
            <w:r w:rsidRPr="001E584B">
              <w:rPr>
                <w:rFonts w:ascii="Times New Roman" w:hAnsi="Times New Roman" w:cs="Times New Roman"/>
                <w:sz w:val="22"/>
                <w:szCs w:val="22"/>
              </w:rPr>
              <w:t xml:space="preserve"> Энергетиков 1</w:t>
            </w:r>
          </w:p>
        </w:tc>
        <w:tc>
          <w:tcPr>
            <w:tcW w:w="1646" w:type="dxa"/>
            <w:tcBorders>
              <w:top w:val="nil"/>
              <w:left w:val="nil"/>
              <w:bottom w:val="single" w:sz="4" w:space="0" w:color="000000"/>
              <w:right w:val="single" w:sz="4" w:space="0" w:color="000000"/>
            </w:tcBorders>
            <w:shd w:val="clear" w:color="F5F2DD" w:fill="FFFFFF"/>
            <w:vAlign w:val="center"/>
          </w:tcPr>
          <w:p w:rsidR="001E584B" w:rsidRPr="001E584B" w:rsidRDefault="001E584B" w:rsidP="001E584B">
            <w:pPr>
              <w:jc w:val="center"/>
              <w:rPr>
                <w:rFonts w:ascii="Times New Roman" w:hAnsi="Times New Roman" w:cs="Times New Roman"/>
                <w:sz w:val="22"/>
                <w:szCs w:val="22"/>
              </w:rPr>
            </w:pPr>
            <w:r w:rsidRPr="001E584B">
              <w:rPr>
                <w:rFonts w:ascii="Times New Roman" w:hAnsi="Times New Roman" w:cs="Times New Roman"/>
                <w:sz w:val="22"/>
                <w:szCs w:val="22"/>
              </w:rPr>
              <w:t>15.04.78</w:t>
            </w:r>
          </w:p>
        </w:tc>
        <w:tc>
          <w:tcPr>
            <w:tcW w:w="876" w:type="dxa"/>
            <w:tcBorders>
              <w:top w:val="nil"/>
              <w:left w:val="nil"/>
              <w:bottom w:val="single" w:sz="4" w:space="0" w:color="000000"/>
              <w:right w:val="single" w:sz="4" w:space="0" w:color="000000"/>
            </w:tcBorders>
            <w:shd w:val="clear" w:color="F5F2DD" w:fill="FFFFFF"/>
            <w:vAlign w:val="center"/>
          </w:tcPr>
          <w:p w:rsidR="001E584B" w:rsidRPr="001E584B" w:rsidRDefault="001E584B" w:rsidP="001E584B">
            <w:pPr>
              <w:jc w:val="center"/>
              <w:rPr>
                <w:rFonts w:ascii="Times New Roman" w:hAnsi="Times New Roman" w:cs="Times New Roman"/>
                <w:sz w:val="22"/>
                <w:szCs w:val="22"/>
              </w:rPr>
            </w:pPr>
            <w:r w:rsidRPr="001E584B">
              <w:rPr>
                <w:rFonts w:ascii="Times New Roman" w:hAnsi="Times New Roman" w:cs="Times New Roman"/>
                <w:sz w:val="22"/>
                <w:szCs w:val="22"/>
              </w:rPr>
              <w:t>100</w:t>
            </w:r>
          </w:p>
        </w:tc>
      </w:tr>
      <w:tr w:rsidR="001E584B" w:rsidRPr="00BF068C" w:rsidTr="001E584B">
        <w:trPr>
          <w:trHeight w:val="237"/>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1E584B" w:rsidRPr="001E584B" w:rsidRDefault="001E584B" w:rsidP="001E584B">
            <w:pPr>
              <w:jc w:val="center"/>
              <w:rPr>
                <w:rFonts w:ascii="Times New Roman" w:hAnsi="Times New Roman" w:cs="Times New Roman"/>
                <w:sz w:val="22"/>
                <w:szCs w:val="22"/>
              </w:rPr>
            </w:pPr>
            <w:r w:rsidRPr="001E584B">
              <w:rPr>
                <w:rFonts w:ascii="Times New Roman" w:hAnsi="Times New Roman" w:cs="Times New Roman"/>
                <w:sz w:val="22"/>
                <w:szCs w:val="22"/>
              </w:rPr>
              <w:t>00030108</w:t>
            </w:r>
          </w:p>
        </w:tc>
        <w:tc>
          <w:tcPr>
            <w:tcW w:w="5061" w:type="dxa"/>
            <w:tcBorders>
              <w:top w:val="nil"/>
              <w:left w:val="nil"/>
              <w:bottom w:val="single" w:sz="4" w:space="0" w:color="000000"/>
              <w:right w:val="single" w:sz="4" w:space="0" w:color="000000"/>
            </w:tcBorders>
            <w:shd w:val="clear" w:color="F5F2DD" w:fill="FFFFFF"/>
          </w:tcPr>
          <w:p w:rsidR="001E584B" w:rsidRPr="001E584B" w:rsidRDefault="001E584B" w:rsidP="001E584B">
            <w:pPr>
              <w:jc w:val="left"/>
              <w:rPr>
                <w:rFonts w:ascii="Times New Roman" w:hAnsi="Times New Roman" w:cs="Times New Roman"/>
                <w:sz w:val="22"/>
                <w:szCs w:val="22"/>
              </w:rPr>
            </w:pPr>
            <w:r w:rsidRPr="001E584B">
              <w:rPr>
                <w:rFonts w:ascii="Times New Roman" w:hAnsi="Times New Roman" w:cs="Times New Roman"/>
                <w:sz w:val="22"/>
                <w:szCs w:val="22"/>
              </w:rPr>
              <w:t>Сети ливневой канализации</w:t>
            </w:r>
            <w:r w:rsidR="00B85B1D">
              <w:rPr>
                <w:rFonts w:ascii="Times New Roman" w:hAnsi="Times New Roman" w:cs="Times New Roman"/>
                <w:sz w:val="22"/>
                <w:szCs w:val="22"/>
              </w:rPr>
              <w:t>,</w:t>
            </w:r>
            <w:r w:rsidRPr="001E584B">
              <w:rPr>
                <w:rFonts w:ascii="Times New Roman" w:hAnsi="Times New Roman" w:cs="Times New Roman"/>
                <w:sz w:val="22"/>
                <w:szCs w:val="22"/>
              </w:rPr>
              <w:t xml:space="preserve"> Ленина 13</w:t>
            </w:r>
          </w:p>
        </w:tc>
        <w:tc>
          <w:tcPr>
            <w:tcW w:w="1646" w:type="dxa"/>
            <w:tcBorders>
              <w:top w:val="nil"/>
              <w:left w:val="nil"/>
              <w:bottom w:val="single" w:sz="4" w:space="0" w:color="000000"/>
              <w:right w:val="single" w:sz="4" w:space="0" w:color="000000"/>
            </w:tcBorders>
            <w:shd w:val="clear" w:color="F5F2DD" w:fill="FFFFFF"/>
            <w:vAlign w:val="center"/>
          </w:tcPr>
          <w:p w:rsidR="001E584B" w:rsidRPr="001E584B" w:rsidRDefault="001E584B" w:rsidP="001E584B">
            <w:pPr>
              <w:jc w:val="center"/>
              <w:rPr>
                <w:rFonts w:ascii="Times New Roman" w:hAnsi="Times New Roman" w:cs="Times New Roman"/>
                <w:sz w:val="22"/>
                <w:szCs w:val="22"/>
              </w:rPr>
            </w:pPr>
            <w:r w:rsidRPr="001E584B">
              <w:rPr>
                <w:rFonts w:ascii="Times New Roman" w:hAnsi="Times New Roman" w:cs="Times New Roman"/>
                <w:sz w:val="22"/>
                <w:szCs w:val="22"/>
              </w:rPr>
              <w:t>15.04.74</w:t>
            </w:r>
          </w:p>
        </w:tc>
        <w:tc>
          <w:tcPr>
            <w:tcW w:w="876" w:type="dxa"/>
            <w:tcBorders>
              <w:top w:val="nil"/>
              <w:left w:val="nil"/>
              <w:bottom w:val="single" w:sz="4" w:space="0" w:color="000000"/>
              <w:right w:val="single" w:sz="4" w:space="0" w:color="000000"/>
            </w:tcBorders>
            <w:shd w:val="clear" w:color="F5F2DD" w:fill="FFFFFF"/>
            <w:vAlign w:val="center"/>
          </w:tcPr>
          <w:p w:rsidR="001E584B" w:rsidRPr="001E584B" w:rsidRDefault="001E584B" w:rsidP="001E584B">
            <w:pPr>
              <w:jc w:val="center"/>
              <w:rPr>
                <w:rFonts w:ascii="Times New Roman" w:hAnsi="Times New Roman" w:cs="Times New Roman"/>
                <w:sz w:val="22"/>
                <w:szCs w:val="22"/>
              </w:rPr>
            </w:pPr>
            <w:r w:rsidRPr="001E584B">
              <w:rPr>
                <w:rFonts w:ascii="Times New Roman" w:hAnsi="Times New Roman" w:cs="Times New Roman"/>
                <w:sz w:val="22"/>
                <w:szCs w:val="22"/>
              </w:rPr>
              <w:t>100</w:t>
            </w:r>
          </w:p>
        </w:tc>
      </w:tr>
      <w:tr w:rsidR="001E584B" w:rsidRPr="00BF068C" w:rsidTr="001E584B">
        <w:trPr>
          <w:trHeight w:val="237"/>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1E584B" w:rsidRPr="001E584B" w:rsidRDefault="001E584B" w:rsidP="001E584B">
            <w:pPr>
              <w:jc w:val="center"/>
              <w:rPr>
                <w:rFonts w:ascii="Times New Roman" w:hAnsi="Times New Roman" w:cs="Times New Roman"/>
                <w:sz w:val="22"/>
                <w:szCs w:val="22"/>
              </w:rPr>
            </w:pPr>
            <w:r w:rsidRPr="001E584B">
              <w:rPr>
                <w:rFonts w:ascii="Times New Roman" w:hAnsi="Times New Roman" w:cs="Times New Roman"/>
                <w:sz w:val="22"/>
                <w:szCs w:val="22"/>
              </w:rPr>
              <w:t>00030109</w:t>
            </w:r>
          </w:p>
        </w:tc>
        <w:tc>
          <w:tcPr>
            <w:tcW w:w="5061" w:type="dxa"/>
            <w:tcBorders>
              <w:top w:val="nil"/>
              <w:left w:val="nil"/>
              <w:bottom w:val="single" w:sz="4" w:space="0" w:color="000000"/>
              <w:right w:val="single" w:sz="4" w:space="0" w:color="000000"/>
            </w:tcBorders>
            <w:shd w:val="clear" w:color="F5F2DD" w:fill="FFFFFF"/>
          </w:tcPr>
          <w:p w:rsidR="001E584B" w:rsidRPr="001E584B" w:rsidRDefault="001E584B" w:rsidP="001E584B">
            <w:pPr>
              <w:jc w:val="left"/>
              <w:rPr>
                <w:rFonts w:ascii="Times New Roman" w:hAnsi="Times New Roman" w:cs="Times New Roman"/>
                <w:sz w:val="22"/>
                <w:szCs w:val="22"/>
              </w:rPr>
            </w:pPr>
            <w:r w:rsidRPr="001E584B">
              <w:rPr>
                <w:rFonts w:ascii="Times New Roman" w:hAnsi="Times New Roman" w:cs="Times New Roman"/>
                <w:sz w:val="22"/>
                <w:szCs w:val="22"/>
              </w:rPr>
              <w:t>Сети хозяйственной канализации</w:t>
            </w:r>
            <w:r w:rsidR="00B85B1D">
              <w:rPr>
                <w:rFonts w:ascii="Times New Roman" w:hAnsi="Times New Roman" w:cs="Times New Roman"/>
                <w:sz w:val="22"/>
                <w:szCs w:val="22"/>
              </w:rPr>
              <w:t>,</w:t>
            </w:r>
            <w:r w:rsidRPr="001E584B">
              <w:rPr>
                <w:rFonts w:ascii="Times New Roman" w:hAnsi="Times New Roman" w:cs="Times New Roman"/>
                <w:sz w:val="22"/>
                <w:szCs w:val="22"/>
              </w:rPr>
              <w:t xml:space="preserve"> Набережная 58</w:t>
            </w:r>
          </w:p>
        </w:tc>
        <w:tc>
          <w:tcPr>
            <w:tcW w:w="1646" w:type="dxa"/>
            <w:tcBorders>
              <w:top w:val="nil"/>
              <w:left w:val="nil"/>
              <w:bottom w:val="single" w:sz="4" w:space="0" w:color="000000"/>
              <w:right w:val="single" w:sz="4" w:space="0" w:color="000000"/>
            </w:tcBorders>
            <w:shd w:val="clear" w:color="F5F2DD" w:fill="FFFFFF"/>
            <w:vAlign w:val="center"/>
          </w:tcPr>
          <w:p w:rsidR="001E584B" w:rsidRPr="001E584B" w:rsidRDefault="001E584B" w:rsidP="001E584B">
            <w:pPr>
              <w:jc w:val="center"/>
              <w:rPr>
                <w:rFonts w:ascii="Times New Roman" w:hAnsi="Times New Roman" w:cs="Times New Roman"/>
                <w:sz w:val="22"/>
                <w:szCs w:val="22"/>
              </w:rPr>
            </w:pPr>
            <w:r w:rsidRPr="001E584B">
              <w:rPr>
                <w:rFonts w:ascii="Times New Roman" w:hAnsi="Times New Roman" w:cs="Times New Roman"/>
                <w:sz w:val="22"/>
                <w:szCs w:val="22"/>
              </w:rPr>
              <w:t>15.12.85</w:t>
            </w:r>
          </w:p>
        </w:tc>
        <w:tc>
          <w:tcPr>
            <w:tcW w:w="876" w:type="dxa"/>
            <w:tcBorders>
              <w:top w:val="nil"/>
              <w:left w:val="nil"/>
              <w:bottom w:val="single" w:sz="4" w:space="0" w:color="000000"/>
              <w:right w:val="single" w:sz="4" w:space="0" w:color="000000"/>
            </w:tcBorders>
            <w:shd w:val="clear" w:color="F5F2DD" w:fill="FFFFFF"/>
            <w:vAlign w:val="center"/>
          </w:tcPr>
          <w:p w:rsidR="001E584B" w:rsidRPr="001E584B" w:rsidRDefault="001E584B" w:rsidP="001E584B">
            <w:pPr>
              <w:jc w:val="center"/>
              <w:rPr>
                <w:rFonts w:ascii="Times New Roman" w:hAnsi="Times New Roman" w:cs="Times New Roman"/>
                <w:sz w:val="22"/>
                <w:szCs w:val="22"/>
              </w:rPr>
            </w:pPr>
            <w:r w:rsidRPr="001E584B">
              <w:rPr>
                <w:rFonts w:ascii="Times New Roman" w:hAnsi="Times New Roman" w:cs="Times New Roman"/>
                <w:sz w:val="22"/>
                <w:szCs w:val="22"/>
              </w:rPr>
              <w:t>100</w:t>
            </w:r>
          </w:p>
        </w:tc>
      </w:tr>
      <w:tr w:rsidR="001E584B" w:rsidRPr="00BF068C" w:rsidTr="001E584B">
        <w:trPr>
          <w:trHeight w:val="237"/>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1E584B" w:rsidRPr="001E584B" w:rsidRDefault="001E584B" w:rsidP="001E584B">
            <w:pPr>
              <w:jc w:val="center"/>
              <w:rPr>
                <w:rFonts w:ascii="Times New Roman" w:hAnsi="Times New Roman" w:cs="Times New Roman"/>
                <w:sz w:val="22"/>
                <w:szCs w:val="22"/>
              </w:rPr>
            </w:pPr>
            <w:r w:rsidRPr="001E584B">
              <w:rPr>
                <w:rFonts w:ascii="Times New Roman" w:hAnsi="Times New Roman" w:cs="Times New Roman"/>
                <w:sz w:val="22"/>
                <w:szCs w:val="22"/>
              </w:rPr>
              <w:t>00030112</w:t>
            </w:r>
          </w:p>
        </w:tc>
        <w:tc>
          <w:tcPr>
            <w:tcW w:w="5061" w:type="dxa"/>
            <w:tcBorders>
              <w:top w:val="nil"/>
              <w:left w:val="nil"/>
              <w:bottom w:val="single" w:sz="4" w:space="0" w:color="000000"/>
              <w:right w:val="single" w:sz="4" w:space="0" w:color="000000"/>
            </w:tcBorders>
            <w:shd w:val="clear" w:color="F5F2DD" w:fill="FFFFFF"/>
          </w:tcPr>
          <w:p w:rsidR="001E584B" w:rsidRPr="001E584B" w:rsidRDefault="001E584B" w:rsidP="001E584B">
            <w:pPr>
              <w:jc w:val="left"/>
              <w:rPr>
                <w:rFonts w:ascii="Times New Roman" w:hAnsi="Times New Roman" w:cs="Times New Roman"/>
                <w:sz w:val="22"/>
                <w:szCs w:val="22"/>
              </w:rPr>
            </w:pPr>
            <w:r w:rsidRPr="001E584B">
              <w:rPr>
                <w:rFonts w:ascii="Times New Roman" w:hAnsi="Times New Roman" w:cs="Times New Roman"/>
                <w:sz w:val="22"/>
                <w:szCs w:val="22"/>
              </w:rPr>
              <w:t>Сети хозяйственно-фекальной канализации</w:t>
            </w:r>
            <w:r w:rsidR="00B85B1D">
              <w:rPr>
                <w:rFonts w:ascii="Times New Roman" w:hAnsi="Times New Roman" w:cs="Times New Roman"/>
                <w:sz w:val="22"/>
                <w:szCs w:val="22"/>
              </w:rPr>
              <w:t>,</w:t>
            </w:r>
            <w:r w:rsidRPr="001E584B">
              <w:rPr>
                <w:rFonts w:ascii="Times New Roman" w:hAnsi="Times New Roman" w:cs="Times New Roman"/>
                <w:sz w:val="22"/>
                <w:szCs w:val="22"/>
              </w:rPr>
              <w:t xml:space="preserve"> Ленина 20</w:t>
            </w:r>
          </w:p>
        </w:tc>
        <w:tc>
          <w:tcPr>
            <w:tcW w:w="1646" w:type="dxa"/>
            <w:tcBorders>
              <w:top w:val="nil"/>
              <w:left w:val="nil"/>
              <w:bottom w:val="single" w:sz="4" w:space="0" w:color="000000"/>
              <w:right w:val="single" w:sz="4" w:space="0" w:color="000000"/>
            </w:tcBorders>
            <w:shd w:val="clear" w:color="F5F2DD" w:fill="FFFFFF"/>
            <w:vAlign w:val="center"/>
          </w:tcPr>
          <w:p w:rsidR="001E584B" w:rsidRPr="001E584B" w:rsidRDefault="001E584B" w:rsidP="001E584B">
            <w:pPr>
              <w:jc w:val="center"/>
              <w:rPr>
                <w:rFonts w:ascii="Times New Roman" w:hAnsi="Times New Roman" w:cs="Times New Roman"/>
                <w:sz w:val="22"/>
                <w:szCs w:val="22"/>
              </w:rPr>
            </w:pPr>
            <w:r w:rsidRPr="001E584B">
              <w:rPr>
                <w:rFonts w:ascii="Times New Roman" w:hAnsi="Times New Roman" w:cs="Times New Roman"/>
                <w:sz w:val="22"/>
                <w:szCs w:val="22"/>
              </w:rPr>
              <w:t>15.06.75</w:t>
            </w:r>
          </w:p>
        </w:tc>
        <w:tc>
          <w:tcPr>
            <w:tcW w:w="876" w:type="dxa"/>
            <w:tcBorders>
              <w:top w:val="nil"/>
              <w:left w:val="nil"/>
              <w:bottom w:val="single" w:sz="4" w:space="0" w:color="000000"/>
              <w:right w:val="single" w:sz="4" w:space="0" w:color="000000"/>
            </w:tcBorders>
            <w:shd w:val="clear" w:color="F5F2DD" w:fill="FFFFFF"/>
            <w:vAlign w:val="center"/>
          </w:tcPr>
          <w:p w:rsidR="001E584B" w:rsidRPr="001E584B" w:rsidRDefault="001E584B" w:rsidP="001E584B">
            <w:pPr>
              <w:jc w:val="center"/>
              <w:rPr>
                <w:rFonts w:ascii="Times New Roman" w:hAnsi="Times New Roman" w:cs="Times New Roman"/>
                <w:sz w:val="22"/>
                <w:szCs w:val="22"/>
              </w:rPr>
            </w:pPr>
            <w:r w:rsidRPr="001E584B">
              <w:rPr>
                <w:rFonts w:ascii="Times New Roman" w:hAnsi="Times New Roman" w:cs="Times New Roman"/>
                <w:sz w:val="22"/>
                <w:szCs w:val="22"/>
              </w:rPr>
              <w:t>100</w:t>
            </w:r>
          </w:p>
        </w:tc>
      </w:tr>
      <w:tr w:rsidR="001E584B" w:rsidRPr="00BF068C" w:rsidTr="001E584B">
        <w:trPr>
          <w:trHeight w:val="237"/>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1E584B" w:rsidRPr="001E584B" w:rsidRDefault="001E584B" w:rsidP="001E584B">
            <w:pPr>
              <w:jc w:val="center"/>
              <w:rPr>
                <w:rFonts w:ascii="Times New Roman" w:hAnsi="Times New Roman" w:cs="Times New Roman"/>
                <w:sz w:val="22"/>
                <w:szCs w:val="22"/>
              </w:rPr>
            </w:pPr>
            <w:r w:rsidRPr="001E584B">
              <w:rPr>
                <w:rFonts w:ascii="Times New Roman" w:hAnsi="Times New Roman" w:cs="Times New Roman"/>
                <w:sz w:val="22"/>
                <w:szCs w:val="22"/>
              </w:rPr>
              <w:t>00030113</w:t>
            </w:r>
          </w:p>
        </w:tc>
        <w:tc>
          <w:tcPr>
            <w:tcW w:w="5061" w:type="dxa"/>
            <w:tcBorders>
              <w:top w:val="nil"/>
              <w:left w:val="nil"/>
              <w:bottom w:val="single" w:sz="4" w:space="0" w:color="000000"/>
              <w:right w:val="single" w:sz="4" w:space="0" w:color="000000"/>
            </w:tcBorders>
            <w:shd w:val="clear" w:color="F5F2DD" w:fill="FFFFFF"/>
          </w:tcPr>
          <w:p w:rsidR="001E584B" w:rsidRPr="001E584B" w:rsidRDefault="001E584B" w:rsidP="001E584B">
            <w:pPr>
              <w:jc w:val="left"/>
              <w:rPr>
                <w:rFonts w:ascii="Times New Roman" w:hAnsi="Times New Roman" w:cs="Times New Roman"/>
                <w:sz w:val="22"/>
                <w:szCs w:val="22"/>
              </w:rPr>
            </w:pPr>
            <w:r w:rsidRPr="001E584B">
              <w:rPr>
                <w:rFonts w:ascii="Times New Roman" w:hAnsi="Times New Roman" w:cs="Times New Roman"/>
                <w:sz w:val="22"/>
                <w:szCs w:val="22"/>
              </w:rPr>
              <w:t>Сети хозяйственно-фекальной канализации</w:t>
            </w:r>
            <w:r w:rsidR="00B85B1D">
              <w:rPr>
                <w:rFonts w:ascii="Times New Roman" w:hAnsi="Times New Roman" w:cs="Times New Roman"/>
                <w:sz w:val="22"/>
                <w:szCs w:val="22"/>
              </w:rPr>
              <w:t>,</w:t>
            </w:r>
            <w:r w:rsidRPr="001E584B">
              <w:rPr>
                <w:rFonts w:ascii="Times New Roman" w:hAnsi="Times New Roman" w:cs="Times New Roman"/>
                <w:sz w:val="22"/>
                <w:szCs w:val="22"/>
              </w:rPr>
              <w:t xml:space="preserve"> Энергетиков 1</w:t>
            </w:r>
          </w:p>
        </w:tc>
        <w:tc>
          <w:tcPr>
            <w:tcW w:w="1646" w:type="dxa"/>
            <w:tcBorders>
              <w:top w:val="nil"/>
              <w:left w:val="nil"/>
              <w:bottom w:val="single" w:sz="4" w:space="0" w:color="000000"/>
              <w:right w:val="single" w:sz="4" w:space="0" w:color="000000"/>
            </w:tcBorders>
            <w:shd w:val="clear" w:color="F5F2DD" w:fill="FFFFFF"/>
            <w:vAlign w:val="center"/>
          </w:tcPr>
          <w:p w:rsidR="001E584B" w:rsidRPr="001E584B" w:rsidRDefault="001E584B" w:rsidP="001E584B">
            <w:pPr>
              <w:jc w:val="center"/>
              <w:rPr>
                <w:rFonts w:ascii="Times New Roman" w:hAnsi="Times New Roman" w:cs="Times New Roman"/>
                <w:sz w:val="22"/>
                <w:szCs w:val="22"/>
              </w:rPr>
            </w:pPr>
            <w:r w:rsidRPr="001E584B">
              <w:rPr>
                <w:rFonts w:ascii="Times New Roman" w:hAnsi="Times New Roman" w:cs="Times New Roman"/>
                <w:sz w:val="22"/>
                <w:szCs w:val="22"/>
              </w:rPr>
              <w:t>15.04.78</w:t>
            </w:r>
          </w:p>
        </w:tc>
        <w:tc>
          <w:tcPr>
            <w:tcW w:w="876" w:type="dxa"/>
            <w:tcBorders>
              <w:top w:val="nil"/>
              <w:left w:val="nil"/>
              <w:bottom w:val="single" w:sz="4" w:space="0" w:color="000000"/>
              <w:right w:val="single" w:sz="4" w:space="0" w:color="000000"/>
            </w:tcBorders>
            <w:shd w:val="clear" w:color="F5F2DD" w:fill="FFFFFF"/>
            <w:vAlign w:val="center"/>
          </w:tcPr>
          <w:p w:rsidR="001E584B" w:rsidRPr="001E584B" w:rsidRDefault="001E584B" w:rsidP="001E584B">
            <w:pPr>
              <w:jc w:val="center"/>
              <w:rPr>
                <w:rFonts w:ascii="Times New Roman" w:hAnsi="Times New Roman" w:cs="Times New Roman"/>
                <w:sz w:val="22"/>
                <w:szCs w:val="22"/>
              </w:rPr>
            </w:pPr>
            <w:r w:rsidRPr="001E584B">
              <w:rPr>
                <w:rFonts w:ascii="Times New Roman" w:hAnsi="Times New Roman" w:cs="Times New Roman"/>
                <w:sz w:val="22"/>
                <w:szCs w:val="22"/>
              </w:rPr>
              <w:t>100</w:t>
            </w:r>
          </w:p>
        </w:tc>
      </w:tr>
      <w:tr w:rsidR="001E584B" w:rsidRPr="00BF068C" w:rsidTr="001E584B">
        <w:trPr>
          <w:trHeight w:val="237"/>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1E584B" w:rsidRPr="001E584B" w:rsidRDefault="001E584B" w:rsidP="001E584B">
            <w:pPr>
              <w:jc w:val="center"/>
              <w:rPr>
                <w:rFonts w:ascii="Times New Roman" w:hAnsi="Times New Roman" w:cs="Times New Roman"/>
                <w:sz w:val="22"/>
                <w:szCs w:val="22"/>
              </w:rPr>
            </w:pPr>
            <w:r w:rsidRPr="001E584B">
              <w:rPr>
                <w:rFonts w:ascii="Times New Roman" w:hAnsi="Times New Roman" w:cs="Times New Roman"/>
                <w:sz w:val="22"/>
                <w:szCs w:val="22"/>
              </w:rPr>
              <w:t>00030114</w:t>
            </w:r>
          </w:p>
        </w:tc>
        <w:tc>
          <w:tcPr>
            <w:tcW w:w="5061" w:type="dxa"/>
            <w:tcBorders>
              <w:top w:val="nil"/>
              <w:left w:val="nil"/>
              <w:bottom w:val="single" w:sz="4" w:space="0" w:color="000000"/>
              <w:right w:val="single" w:sz="4" w:space="0" w:color="000000"/>
            </w:tcBorders>
            <w:shd w:val="clear" w:color="F5F2DD" w:fill="FFFFFF"/>
          </w:tcPr>
          <w:p w:rsidR="001E584B" w:rsidRPr="001E584B" w:rsidRDefault="001E584B" w:rsidP="001E584B">
            <w:pPr>
              <w:jc w:val="left"/>
              <w:rPr>
                <w:rFonts w:ascii="Times New Roman" w:hAnsi="Times New Roman" w:cs="Times New Roman"/>
                <w:sz w:val="22"/>
                <w:szCs w:val="22"/>
              </w:rPr>
            </w:pPr>
            <w:r w:rsidRPr="001E584B">
              <w:rPr>
                <w:rFonts w:ascii="Times New Roman" w:hAnsi="Times New Roman" w:cs="Times New Roman"/>
                <w:sz w:val="22"/>
                <w:szCs w:val="22"/>
              </w:rPr>
              <w:t>Сети хозяйственно-фекальной канализации</w:t>
            </w:r>
            <w:r w:rsidR="00B85B1D">
              <w:rPr>
                <w:rFonts w:ascii="Times New Roman" w:hAnsi="Times New Roman" w:cs="Times New Roman"/>
                <w:sz w:val="22"/>
                <w:szCs w:val="22"/>
              </w:rPr>
              <w:t>,</w:t>
            </w:r>
            <w:r w:rsidRPr="001E584B">
              <w:rPr>
                <w:rFonts w:ascii="Times New Roman" w:hAnsi="Times New Roman" w:cs="Times New Roman"/>
                <w:sz w:val="22"/>
                <w:szCs w:val="22"/>
              </w:rPr>
              <w:t xml:space="preserve"> Ленина 13</w:t>
            </w:r>
          </w:p>
        </w:tc>
        <w:tc>
          <w:tcPr>
            <w:tcW w:w="1646" w:type="dxa"/>
            <w:tcBorders>
              <w:top w:val="nil"/>
              <w:left w:val="nil"/>
              <w:bottom w:val="single" w:sz="4" w:space="0" w:color="000000"/>
              <w:right w:val="single" w:sz="4" w:space="0" w:color="000000"/>
            </w:tcBorders>
            <w:shd w:val="clear" w:color="F5F2DD" w:fill="FFFFFF"/>
            <w:vAlign w:val="center"/>
          </w:tcPr>
          <w:p w:rsidR="001E584B" w:rsidRPr="001E584B" w:rsidRDefault="001E584B" w:rsidP="001E584B">
            <w:pPr>
              <w:jc w:val="center"/>
              <w:rPr>
                <w:rFonts w:ascii="Times New Roman" w:hAnsi="Times New Roman" w:cs="Times New Roman"/>
                <w:sz w:val="22"/>
                <w:szCs w:val="22"/>
              </w:rPr>
            </w:pPr>
            <w:r w:rsidRPr="001E584B">
              <w:rPr>
                <w:rFonts w:ascii="Times New Roman" w:hAnsi="Times New Roman" w:cs="Times New Roman"/>
                <w:sz w:val="22"/>
                <w:szCs w:val="22"/>
              </w:rPr>
              <w:t>15.04.74</w:t>
            </w:r>
          </w:p>
        </w:tc>
        <w:tc>
          <w:tcPr>
            <w:tcW w:w="876" w:type="dxa"/>
            <w:tcBorders>
              <w:top w:val="nil"/>
              <w:left w:val="nil"/>
              <w:bottom w:val="single" w:sz="4" w:space="0" w:color="000000"/>
              <w:right w:val="single" w:sz="4" w:space="0" w:color="000000"/>
            </w:tcBorders>
            <w:shd w:val="clear" w:color="F5F2DD" w:fill="FFFFFF"/>
            <w:vAlign w:val="center"/>
          </w:tcPr>
          <w:p w:rsidR="001E584B" w:rsidRPr="001E584B" w:rsidRDefault="001E584B" w:rsidP="001E584B">
            <w:pPr>
              <w:jc w:val="center"/>
              <w:rPr>
                <w:rFonts w:ascii="Times New Roman" w:hAnsi="Times New Roman" w:cs="Times New Roman"/>
                <w:sz w:val="22"/>
                <w:szCs w:val="22"/>
              </w:rPr>
            </w:pPr>
            <w:r w:rsidRPr="001E584B">
              <w:rPr>
                <w:rFonts w:ascii="Times New Roman" w:hAnsi="Times New Roman" w:cs="Times New Roman"/>
                <w:sz w:val="22"/>
                <w:szCs w:val="22"/>
              </w:rPr>
              <w:t>100</w:t>
            </w:r>
          </w:p>
        </w:tc>
      </w:tr>
      <w:tr w:rsidR="001E584B" w:rsidRPr="00BF068C" w:rsidTr="001E584B">
        <w:trPr>
          <w:trHeight w:val="237"/>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1E584B" w:rsidRPr="001E584B" w:rsidRDefault="001E584B" w:rsidP="001E584B">
            <w:pPr>
              <w:jc w:val="center"/>
              <w:rPr>
                <w:rFonts w:ascii="Times New Roman" w:hAnsi="Times New Roman" w:cs="Times New Roman"/>
                <w:sz w:val="22"/>
                <w:szCs w:val="22"/>
              </w:rPr>
            </w:pPr>
            <w:r w:rsidRPr="001E584B">
              <w:rPr>
                <w:rFonts w:ascii="Times New Roman" w:hAnsi="Times New Roman" w:cs="Times New Roman"/>
                <w:sz w:val="22"/>
                <w:szCs w:val="22"/>
              </w:rPr>
              <w:t>00030115</w:t>
            </w:r>
          </w:p>
        </w:tc>
        <w:tc>
          <w:tcPr>
            <w:tcW w:w="5061" w:type="dxa"/>
            <w:tcBorders>
              <w:top w:val="nil"/>
              <w:left w:val="nil"/>
              <w:bottom w:val="single" w:sz="4" w:space="0" w:color="000000"/>
              <w:right w:val="single" w:sz="4" w:space="0" w:color="000000"/>
            </w:tcBorders>
            <w:shd w:val="clear" w:color="F5F2DD" w:fill="FFFFFF"/>
          </w:tcPr>
          <w:p w:rsidR="001E584B" w:rsidRPr="001E584B" w:rsidRDefault="001E584B" w:rsidP="001E584B">
            <w:pPr>
              <w:jc w:val="left"/>
              <w:rPr>
                <w:rFonts w:ascii="Times New Roman" w:hAnsi="Times New Roman" w:cs="Times New Roman"/>
                <w:sz w:val="22"/>
                <w:szCs w:val="22"/>
              </w:rPr>
            </w:pPr>
            <w:r w:rsidRPr="001E584B">
              <w:rPr>
                <w:rFonts w:ascii="Times New Roman" w:hAnsi="Times New Roman" w:cs="Times New Roman"/>
                <w:sz w:val="22"/>
                <w:szCs w:val="22"/>
              </w:rPr>
              <w:t>Сети хозяйственно-фекальной канализации</w:t>
            </w:r>
            <w:r w:rsidR="00B85B1D">
              <w:rPr>
                <w:rFonts w:ascii="Times New Roman" w:hAnsi="Times New Roman" w:cs="Times New Roman"/>
                <w:sz w:val="22"/>
                <w:szCs w:val="22"/>
              </w:rPr>
              <w:t>,</w:t>
            </w:r>
            <w:r w:rsidRPr="001E584B">
              <w:rPr>
                <w:rFonts w:ascii="Times New Roman" w:hAnsi="Times New Roman" w:cs="Times New Roman"/>
                <w:sz w:val="22"/>
                <w:szCs w:val="22"/>
              </w:rPr>
              <w:t xml:space="preserve"> Бортникова 48</w:t>
            </w:r>
          </w:p>
        </w:tc>
        <w:tc>
          <w:tcPr>
            <w:tcW w:w="1646" w:type="dxa"/>
            <w:tcBorders>
              <w:top w:val="nil"/>
              <w:left w:val="nil"/>
              <w:bottom w:val="single" w:sz="4" w:space="0" w:color="000000"/>
              <w:right w:val="single" w:sz="4" w:space="0" w:color="000000"/>
            </w:tcBorders>
            <w:shd w:val="clear" w:color="F5F2DD" w:fill="FFFFFF"/>
            <w:vAlign w:val="center"/>
          </w:tcPr>
          <w:p w:rsidR="001E584B" w:rsidRPr="001E584B" w:rsidRDefault="001E584B" w:rsidP="001E584B">
            <w:pPr>
              <w:jc w:val="center"/>
              <w:rPr>
                <w:rFonts w:ascii="Times New Roman" w:hAnsi="Times New Roman" w:cs="Times New Roman"/>
                <w:sz w:val="22"/>
                <w:szCs w:val="22"/>
              </w:rPr>
            </w:pPr>
            <w:r w:rsidRPr="001E584B">
              <w:rPr>
                <w:rFonts w:ascii="Times New Roman" w:hAnsi="Times New Roman" w:cs="Times New Roman"/>
                <w:sz w:val="22"/>
                <w:szCs w:val="22"/>
              </w:rPr>
              <w:t>15.03.69</w:t>
            </w:r>
          </w:p>
        </w:tc>
        <w:tc>
          <w:tcPr>
            <w:tcW w:w="876" w:type="dxa"/>
            <w:tcBorders>
              <w:top w:val="nil"/>
              <w:left w:val="nil"/>
              <w:bottom w:val="single" w:sz="4" w:space="0" w:color="000000"/>
              <w:right w:val="single" w:sz="4" w:space="0" w:color="000000"/>
            </w:tcBorders>
            <w:shd w:val="clear" w:color="F5F2DD" w:fill="FFFFFF"/>
            <w:vAlign w:val="center"/>
          </w:tcPr>
          <w:p w:rsidR="001E584B" w:rsidRPr="001E584B" w:rsidRDefault="001E584B" w:rsidP="001E584B">
            <w:pPr>
              <w:jc w:val="center"/>
              <w:rPr>
                <w:rFonts w:ascii="Times New Roman" w:hAnsi="Times New Roman" w:cs="Times New Roman"/>
                <w:sz w:val="22"/>
                <w:szCs w:val="22"/>
              </w:rPr>
            </w:pPr>
            <w:r w:rsidRPr="001E584B">
              <w:rPr>
                <w:rFonts w:ascii="Times New Roman" w:hAnsi="Times New Roman" w:cs="Times New Roman"/>
                <w:sz w:val="22"/>
                <w:szCs w:val="22"/>
              </w:rPr>
              <w:t>100</w:t>
            </w:r>
          </w:p>
        </w:tc>
      </w:tr>
      <w:tr w:rsidR="001E584B" w:rsidRPr="00BF068C" w:rsidTr="001E584B">
        <w:trPr>
          <w:trHeight w:val="409"/>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1E584B" w:rsidRPr="001E584B" w:rsidRDefault="001E584B" w:rsidP="001E584B">
            <w:pPr>
              <w:jc w:val="center"/>
              <w:rPr>
                <w:rFonts w:ascii="Times New Roman" w:hAnsi="Times New Roman" w:cs="Times New Roman"/>
                <w:sz w:val="22"/>
                <w:szCs w:val="22"/>
              </w:rPr>
            </w:pPr>
            <w:r w:rsidRPr="001E584B">
              <w:rPr>
                <w:rFonts w:ascii="Times New Roman" w:hAnsi="Times New Roman" w:cs="Times New Roman"/>
                <w:sz w:val="22"/>
                <w:szCs w:val="22"/>
              </w:rPr>
              <w:t>00030116</w:t>
            </w:r>
          </w:p>
        </w:tc>
        <w:tc>
          <w:tcPr>
            <w:tcW w:w="5061" w:type="dxa"/>
            <w:tcBorders>
              <w:top w:val="nil"/>
              <w:left w:val="nil"/>
              <w:bottom w:val="single" w:sz="4" w:space="0" w:color="000000"/>
              <w:right w:val="single" w:sz="4" w:space="0" w:color="000000"/>
            </w:tcBorders>
            <w:shd w:val="clear" w:color="F5F2DD" w:fill="FFFFFF"/>
          </w:tcPr>
          <w:p w:rsidR="001E584B" w:rsidRPr="001E584B" w:rsidRDefault="001E584B" w:rsidP="00B85B1D">
            <w:pPr>
              <w:jc w:val="left"/>
              <w:rPr>
                <w:rFonts w:ascii="Times New Roman" w:hAnsi="Times New Roman" w:cs="Times New Roman"/>
                <w:sz w:val="22"/>
                <w:szCs w:val="22"/>
              </w:rPr>
            </w:pPr>
            <w:r w:rsidRPr="001E584B">
              <w:rPr>
                <w:rFonts w:ascii="Times New Roman" w:hAnsi="Times New Roman" w:cs="Times New Roman"/>
                <w:sz w:val="22"/>
                <w:szCs w:val="22"/>
              </w:rPr>
              <w:t>Сети хозяйственно-фекальной канализации</w:t>
            </w:r>
            <w:r w:rsidR="00B85B1D">
              <w:rPr>
                <w:rFonts w:ascii="Times New Roman" w:hAnsi="Times New Roman" w:cs="Times New Roman"/>
                <w:sz w:val="22"/>
                <w:szCs w:val="22"/>
              </w:rPr>
              <w:t xml:space="preserve">, ул. </w:t>
            </w:r>
            <w:r w:rsidRPr="001E584B">
              <w:rPr>
                <w:rFonts w:ascii="Times New Roman" w:hAnsi="Times New Roman" w:cs="Times New Roman"/>
                <w:sz w:val="22"/>
                <w:szCs w:val="22"/>
              </w:rPr>
              <w:t>Мира 83,</w:t>
            </w:r>
            <w:r w:rsidR="00B85B1D">
              <w:rPr>
                <w:rFonts w:ascii="Times New Roman" w:hAnsi="Times New Roman" w:cs="Times New Roman"/>
                <w:sz w:val="22"/>
                <w:szCs w:val="22"/>
              </w:rPr>
              <w:t xml:space="preserve"> </w:t>
            </w:r>
            <w:r w:rsidRPr="001E584B">
              <w:rPr>
                <w:rFonts w:ascii="Times New Roman" w:hAnsi="Times New Roman" w:cs="Times New Roman"/>
                <w:sz w:val="22"/>
                <w:szCs w:val="22"/>
              </w:rPr>
              <w:t>87,</w:t>
            </w:r>
            <w:r w:rsidR="00B85B1D">
              <w:rPr>
                <w:rFonts w:ascii="Times New Roman" w:hAnsi="Times New Roman" w:cs="Times New Roman"/>
                <w:sz w:val="22"/>
                <w:szCs w:val="22"/>
              </w:rPr>
              <w:t xml:space="preserve"> </w:t>
            </w:r>
            <w:r w:rsidRPr="001E584B">
              <w:rPr>
                <w:rFonts w:ascii="Times New Roman" w:hAnsi="Times New Roman" w:cs="Times New Roman"/>
                <w:sz w:val="22"/>
                <w:szCs w:val="22"/>
              </w:rPr>
              <w:t>89, Лазо 6,</w:t>
            </w:r>
            <w:r w:rsidR="00B85B1D">
              <w:rPr>
                <w:rFonts w:ascii="Times New Roman" w:hAnsi="Times New Roman" w:cs="Times New Roman"/>
                <w:sz w:val="22"/>
                <w:szCs w:val="22"/>
              </w:rPr>
              <w:t xml:space="preserve"> </w:t>
            </w:r>
            <w:r w:rsidRPr="001E584B">
              <w:rPr>
                <w:rFonts w:ascii="Times New Roman" w:hAnsi="Times New Roman" w:cs="Times New Roman"/>
                <w:sz w:val="22"/>
                <w:szCs w:val="22"/>
              </w:rPr>
              <w:t>8</w:t>
            </w:r>
          </w:p>
        </w:tc>
        <w:tc>
          <w:tcPr>
            <w:tcW w:w="1646" w:type="dxa"/>
            <w:tcBorders>
              <w:top w:val="nil"/>
              <w:left w:val="nil"/>
              <w:bottom w:val="single" w:sz="4" w:space="0" w:color="000000"/>
              <w:right w:val="single" w:sz="4" w:space="0" w:color="000000"/>
            </w:tcBorders>
            <w:shd w:val="clear" w:color="F5F2DD" w:fill="FFFFFF"/>
            <w:vAlign w:val="center"/>
          </w:tcPr>
          <w:p w:rsidR="001E584B" w:rsidRPr="001E584B" w:rsidRDefault="001E584B" w:rsidP="001E584B">
            <w:pPr>
              <w:jc w:val="center"/>
              <w:rPr>
                <w:rFonts w:ascii="Times New Roman" w:hAnsi="Times New Roman" w:cs="Times New Roman"/>
                <w:sz w:val="22"/>
                <w:szCs w:val="22"/>
              </w:rPr>
            </w:pPr>
            <w:r w:rsidRPr="001E584B">
              <w:rPr>
                <w:rFonts w:ascii="Times New Roman" w:hAnsi="Times New Roman" w:cs="Times New Roman"/>
                <w:sz w:val="22"/>
                <w:szCs w:val="22"/>
              </w:rPr>
              <w:t>15.10.82</w:t>
            </w:r>
          </w:p>
        </w:tc>
        <w:tc>
          <w:tcPr>
            <w:tcW w:w="876" w:type="dxa"/>
            <w:tcBorders>
              <w:top w:val="nil"/>
              <w:left w:val="nil"/>
              <w:bottom w:val="single" w:sz="4" w:space="0" w:color="000000"/>
              <w:right w:val="single" w:sz="4" w:space="0" w:color="000000"/>
            </w:tcBorders>
            <w:shd w:val="clear" w:color="F5F2DD" w:fill="FFFFFF"/>
            <w:vAlign w:val="center"/>
          </w:tcPr>
          <w:p w:rsidR="001E584B" w:rsidRPr="001E584B" w:rsidRDefault="001E584B" w:rsidP="001E584B">
            <w:pPr>
              <w:jc w:val="center"/>
              <w:rPr>
                <w:rFonts w:ascii="Times New Roman" w:hAnsi="Times New Roman" w:cs="Times New Roman"/>
                <w:sz w:val="22"/>
                <w:szCs w:val="22"/>
              </w:rPr>
            </w:pPr>
            <w:r w:rsidRPr="001E584B">
              <w:rPr>
                <w:rFonts w:ascii="Times New Roman" w:hAnsi="Times New Roman" w:cs="Times New Roman"/>
                <w:sz w:val="22"/>
                <w:szCs w:val="22"/>
              </w:rPr>
              <w:t>100</w:t>
            </w:r>
          </w:p>
        </w:tc>
      </w:tr>
      <w:tr w:rsidR="001E584B" w:rsidRPr="00BF068C" w:rsidTr="001E584B">
        <w:trPr>
          <w:trHeight w:val="237"/>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1E584B" w:rsidRPr="001E584B" w:rsidRDefault="001E584B" w:rsidP="001E584B">
            <w:pPr>
              <w:jc w:val="center"/>
              <w:rPr>
                <w:rFonts w:ascii="Times New Roman" w:hAnsi="Times New Roman" w:cs="Times New Roman"/>
                <w:sz w:val="22"/>
                <w:szCs w:val="22"/>
              </w:rPr>
            </w:pPr>
            <w:r w:rsidRPr="001E584B">
              <w:rPr>
                <w:rFonts w:ascii="Times New Roman" w:hAnsi="Times New Roman" w:cs="Times New Roman"/>
                <w:sz w:val="22"/>
                <w:szCs w:val="22"/>
              </w:rPr>
              <w:t>00030117</w:t>
            </w:r>
          </w:p>
        </w:tc>
        <w:tc>
          <w:tcPr>
            <w:tcW w:w="5061" w:type="dxa"/>
            <w:tcBorders>
              <w:top w:val="nil"/>
              <w:left w:val="nil"/>
              <w:bottom w:val="single" w:sz="4" w:space="0" w:color="000000"/>
              <w:right w:val="single" w:sz="4" w:space="0" w:color="000000"/>
            </w:tcBorders>
            <w:shd w:val="clear" w:color="F5F2DD" w:fill="FFFFFF"/>
          </w:tcPr>
          <w:p w:rsidR="001E584B" w:rsidRPr="001E584B" w:rsidRDefault="001E584B" w:rsidP="001E584B">
            <w:pPr>
              <w:jc w:val="left"/>
              <w:rPr>
                <w:rFonts w:ascii="Times New Roman" w:hAnsi="Times New Roman" w:cs="Times New Roman"/>
                <w:sz w:val="22"/>
                <w:szCs w:val="22"/>
              </w:rPr>
            </w:pPr>
            <w:r w:rsidRPr="001E584B">
              <w:rPr>
                <w:rFonts w:ascii="Times New Roman" w:hAnsi="Times New Roman" w:cs="Times New Roman"/>
                <w:sz w:val="22"/>
                <w:szCs w:val="22"/>
              </w:rPr>
              <w:t>Сети хозяйственно-фекальной канализации</w:t>
            </w:r>
            <w:r w:rsidR="00B85B1D">
              <w:rPr>
                <w:rFonts w:ascii="Times New Roman" w:hAnsi="Times New Roman" w:cs="Times New Roman"/>
                <w:sz w:val="22"/>
                <w:szCs w:val="22"/>
              </w:rPr>
              <w:t>,</w:t>
            </w:r>
            <w:r w:rsidRPr="001E584B">
              <w:rPr>
                <w:rFonts w:ascii="Times New Roman" w:hAnsi="Times New Roman" w:cs="Times New Roman"/>
                <w:sz w:val="22"/>
                <w:szCs w:val="22"/>
              </w:rPr>
              <w:t xml:space="preserve"> Набережная 58</w:t>
            </w:r>
          </w:p>
        </w:tc>
        <w:tc>
          <w:tcPr>
            <w:tcW w:w="1646" w:type="dxa"/>
            <w:tcBorders>
              <w:top w:val="nil"/>
              <w:left w:val="nil"/>
              <w:bottom w:val="single" w:sz="4" w:space="0" w:color="000000"/>
              <w:right w:val="single" w:sz="4" w:space="0" w:color="000000"/>
            </w:tcBorders>
            <w:shd w:val="clear" w:color="F5F2DD" w:fill="FFFFFF"/>
            <w:vAlign w:val="center"/>
          </w:tcPr>
          <w:p w:rsidR="001E584B" w:rsidRPr="001E584B" w:rsidRDefault="001E584B" w:rsidP="001E584B">
            <w:pPr>
              <w:jc w:val="center"/>
              <w:rPr>
                <w:rFonts w:ascii="Times New Roman" w:hAnsi="Times New Roman" w:cs="Times New Roman"/>
                <w:sz w:val="22"/>
                <w:szCs w:val="22"/>
              </w:rPr>
            </w:pPr>
            <w:r w:rsidRPr="001E584B">
              <w:rPr>
                <w:rFonts w:ascii="Times New Roman" w:hAnsi="Times New Roman" w:cs="Times New Roman"/>
                <w:sz w:val="22"/>
                <w:szCs w:val="22"/>
              </w:rPr>
              <w:t>15.12.85</w:t>
            </w:r>
          </w:p>
        </w:tc>
        <w:tc>
          <w:tcPr>
            <w:tcW w:w="876" w:type="dxa"/>
            <w:tcBorders>
              <w:top w:val="nil"/>
              <w:left w:val="nil"/>
              <w:bottom w:val="single" w:sz="4" w:space="0" w:color="000000"/>
              <w:right w:val="single" w:sz="4" w:space="0" w:color="000000"/>
            </w:tcBorders>
            <w:shd w:val="clear" w:color="F5F2DD" w:fill="FFFFFF"/>
            <w:vAlign w:val="center"/>
          </w:tcPr>
          <w:p w:rsidR="001E584B" w:rsidRPr="001E584B" w:rsidRDefault="001E584B" w:rsidP="001E584B">
            <w:pPr>
              <w:jc w:val="center"/>
              <w:rPr>
                <w:rFonts w:ascii="Times New Roman" w:hAnsi="Times New Roman" w:cs="Times New Roman"/>
                <w:sz w:val="22"/>
                <w:szCs w:val="22"/>
              </w:rPr>
            </w:pPr>
            <w:r w:rsidRPr="001E584B">
              <w:rPr>
                <w:rFonts w:ascii="Times New Roman" w:hAnsi="Times New Roman" w:cs="Times New Roman"/>
                <w:sz w:val="22"/>
                <w:szCs w:val="22"/>
              </w:rPr>
              <w:t>100</w:t>
            </w:r>
          </w:p>
        </w:tc>
      </w:tr>
      <w:tr w:rsidR="001E584B" w:rsidRPr="00BF068C" w:rsidTr="00A31B2B">
        <w:trPr>
          <w:trHeight w:val="309"/>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1E584B" w:rsidRPr="001E584B" w:rsidRDefault="001E584B" w:rsidP="001E584B">
            <w:pPr>
              <w:jc w:val="center"/>
              <w:rPr>
                <w:rFonts w:ascii="Times New Roman" w:hAnsi="Times New Roman" w:cs="Times New Roman"/>
                <w:sz w:val="22"/>
                <w:szCs w:val="22"/>
              </w:rPr>
            </w:pPr>
            <w:r w:rsidRPr="001E584B">
              <w:rPr>
                <w:rFonts w:ascii="Times New Roman" w:hAnsi="Times New Roman" w:cs="Times New Roman"/>
                <w:sz w:val="22"/>
                <w:szCs w:val="22"/>
              </w:rPr>
              <w:t>00030126</w:t>
            </w:r>
          </w:p>
        </w:tc>
        <w:tc>
          <w:tcPr>
            <w:tcW w:w="5061" w:type="dxa"/>
            <w:tcBorders>
              <w:top w:val="nil"/>
              <w:left w:val="nil"/>
              <w:bottom w:val="single" w:sz="4" w:space="0" w:color="000000"/>
              <w:right w:val="single" w:sz="4" w:space="0" w:color="000000"/>
            </w:tcBorders>
            <w:shd w:val="clear" w:color="F5F2DD" w:fill="FFFFFF"/>
          </w:tcPr>
          <w:p w:rsidR="001E584B" w:rsidRPr="001E584B" w:rsidRDefault="001E584B" w:rsidP="001E584B">
            <w:pPr>
              <w:jc w:val="left"/>
              <w:rPr>
                <w:rFonts w:ascii="Times New Roman" w:hAnsi="Times New Roman" w:cs="Times New Roman"/>
                <w:sz w:val="22"/>
                <w:szCs w:val="22"/>
              </w:rPr>
            </w:pPr>
            <w:r w:rsidRPr="001E584B">
              <w:rPr>
                <w:rFonts w:ascii="Times New Roman" w:hAnsi="Times New Roman" w:cs="Times New Roman"/>
                <w:sz w:val="22"/>
                <w:szCs w:val="22"/>
              </w:rPr>
              <w:t>Сети ливневой канализации</w:t>
            </w:r>
            <w:r w:rsidR="00B85B1D">
              <w:rPr>
                <w:rFonts w:ascii="Times New Roman" w:hAnsi="Times New Roman" w:cs="Times New Roman"/>
                <w:sz w:val="22"/>
                <w:szCs w:val="22"/>
              </w:rPr>
              <w:t>,</w:t>
            </w:r>
            <w:r w:rsidRPr="001E584B">
              <w:rPr>
                <w:rFonts w:ascii="Times New Roman" w:hAnsi="Times New Roman" w:cs="Times New Roman"/>
                <w:sz w:val="22"/>
                <w:szCs w:val="22"/>
              </w:rPr>
              <w:t xml:space="preserve"> Молодежная 5</w:t>
            </w:r>
          </w:p>
        </w:tc>
        <w:tc>
          <w:tcPr>
            <w:tcW w:w="1646" w:type="dxa"/>
            <w:tcBorders>
              <w:top w:val="nil"/>
              <w:left w:val="nil"/>
              <w:bottom w:val="single" w:sz="4" w:space="0" w:color="000000"/>
              <w:right w:val="single" w:sz="4" w:space="0" w:color="000000"/>
            </w:tcBorders>
            <w:shd w:val="clear" w:color="F5F2DD" w:fill="FFFFFF"/>
            <w:vAlign w:val="center"/>
          </w:tcPr>
          <w:p w:rsidR="001E584B" w:rsidRPr="001E584B" w:rsidRDefault="001E584B" w:rsidP="001E584B">
            <w:pPr>
              <w:jc w:val="center"/>
              <w:rPr>
                <w:rFonts w:ascii="Times New Roman" w:hAnsi="Times New Roman" w:cs="Times New Roman"/>
                <w:sz w:val="22"/>
                <w:szCs w:val="22"/>
              </w:rPr>
            </w:pPr>
            <w:r w:rsidRPr="001E584B">
              <w:rPr>
                <w:rFonts w:ascii="Times New Roman" w:hAnsi="Times New Roman" w:cs="Times New Roman"/>
                <w:sz w:val="22"/>
                <w:szCs w:val="22"/>
              </w:rPr>
              <w:t>15.12.89</w:t>
            </w:r>
          </w:p>
        </w:tc>
        <w:tc>
          <w:tcPr>
            <w:tcW w:w="876" w:type="dxa"/>
            <w:tcBorders>
              <w:top w:val="nil"/>
              <w:left w:val="nil"/>
              <w:bottom w:val="single" w:sz="4" w:space="0" w:color="000000"/>
              <w:right w:val="single" w:sz="4" w:space="0" w:color="000000"/>
            </w:tcBorders>
            <w:shd w:val="clear" w:color="F5F2DD" w:fill="FFFFFF"/>
            <w:vAlign w:val="center"/>
          </w:tcPr>
          <w:p w:rsidR="001E584B" w:rsidRPr="001E584B" w:rsidRDefault="001E584B" w:rsidP="001E584B">
            <w:pPr>
              <w:jc w:val="center"/>
              <w:rPr>
                <w:rFonts w:ascii="Times New Roman" w:hAnsi="Times New Roman" w:cs="Times New Roman"/>
                <w:sz w:val="22"/>
                <w:szCs w:val="22"/>
              </w:rPr>
            </w:pPr>
            <w:r w:rsidRPr="001E584B">
              <w:rPr>
                <w:rFonts w:ascii="Times New Roman" w:hAnsi="Times New Roman" w:cs="Times New Roman"/>
                <w:sz w:val="22"/>
                <w:szCs w:val="22"/>
              </w:rPr>
              <w:t>91</w:t>
            </w:r>
          </w:p>
        </w:tc>
      </w:tr>
      <w:tr w:rsidR="001E584B" w:rsidRPr="00BF068C" w:rsidTr="001E584B">
        <w:trPr>
          <w:trHeight w:val="237"/>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1E584B" w:rsidRPr="001E584B" w:rsidRDefault="001E584B" w:rsidP="001E584B">
            <w:pPr>
              <w:jc w:val="center"/>
              <w:rPr>
                <w:rFonts w:ascii="Times New Roman" w:hAnsi="Times New Roman" w:cs="Times New Roman"/>
                <w:sz w:val="22"/>
                <w:szCs w:val="22"/>
              </w:rPr>
            </w:pPr>
            <w:r w:rsidRPr="001E584B">
              <w:rPr>
                <w:rFonts w:ascii="Times New Roman" w:hAnsi="Times New Roman" w:cs="Times New Roman"/>
                <w:sz w:val="22"/>
                <w:szCs w:val="22"/>
              </w:rPr>
              <w:t>00030127</w:t>
            </w:r>
          </w:p>
        </w:tc>
        <w:tc>
          <w:tcPr>
            <w:tcW w:w="5061" w:type="dxa"/>
            <w:tcBorders>
              <w:top w:val="nil"/>
              <w:left w:val="nil"/>
              <w:bottom w:val="single" w:sz="4" w:space="0" w:color="000000"/>
              <w:right w:val="single" w:sz="4" w:space="0" w:color="000000"/>
            </w:tcBorders>
            <w:shd w:val="clear" w:color="F5F2DD" w:fill="FFFFFF"/>
          </w:tcPr>
          <w:p w:rsidR="001E584B" w:rsidRPr="001E584B" w:rsidRDefault="001E584B" w:rsidP="001E584B">
            <w:pPr>
              <w:jc w:val="left"/>
              <w:rPr>
                <w:rFonts w:ascii="Times New Roman" w:hAnsi="Times New Roman" w:cs="Times New Roman"/>
                <w:sz w:val="22"/>
                <w:szCs w:val="22"/>
              </w:rPr>
            </w:pPr>
            <w:r w:rsidRPr="001E584B">
              <w:rPr>
                <w:rFonts w:ascii="Times New Roman" w:hAnsi="Times New Roman" w:cs="Times New Roman"/>
                <w:sz w:val="22"/>
                <w:szCs w:val="22"/>
              </w:rPr>
              <w:t xml:space="preserve">Сети хозяйственно-фекальной канализации </w:t>
            </w:r>
            <w:r w:rsidR="00B85B1D">
              <w:rPr>
                <w:rFonts w:ascii="Times New Roman" w:hAnsi="Times New Roman" w:cs="Times New Roman"/>
                <w:sz w:val="22"/>
                <w:szCs w:val="22"/>
              </w:rPr>
              <w:t xml:space="preserve">ул. </w:t>
            </w:r>
            <w:r w:rsidRPr="001E584B">
              <w:rPr>
                <w:rFonts w:ascii="Times New Roman" w:hAnsi="Times New Roman" w:cs="Times New Roman"/>
                <w:sz w:val="22"/>
                <w:szCs w:val="22"/>
              </w:rPr>
              <w:t>Молодежная 5</w:t>
            </w:r>
          </w:p>
        </w:tc>
        <w:tc>
          <w:tcPr>
            <w:tcW w:w="1646" w:type="dxa"/>
            <w:tcBorders>
              <w:top w:val="nil"/>
              <w:left w:val="nil"/>
              <w:bottom w:val="single" w:sz="4" w:space="0" w:color="000000"/>
              <w:right w:val="single" w:sz="4" w:space="0" w:color="000000"/>
            </w:tcBorders>
            <w:shd w:val="clear" w:color="F5F2DD" w:fill="FFFFFF"/>
            <w:vAlign w:val="center"/>
          </w:tcPr>
          <w:p w:rsidR="001E584B" w:rsidRPr="001E584B" w:rsidRDefault="001E584B" w:rsidP="001E584B">
            <w:pPr>
              <w:jc w:val="center"/>
              <w:rPr>
                <w:rFonts w:ascii="Times New Roman" w:hAnsi="Times New Roman" w:cs="Times New Roman"/>
                <w:sz w:val="22"/>
                <w:szCs w:val="22"/>
              </w:rPr>
            </w:pPr>
            <w:r w:rsidRPr="001E584B">
              <w:rPr>
                <w:rFonts w:ascii="Times New Roman" w:hAnsi="Times New Roman" w:cs="Times New Roman"/>
                <w:sz w:val="22"/>
                <w:szCs w:val="22"/>
              </w:rPr>
              <w:t>15.12.89</w:t>
            </w:r>
          </w:p>
        </w:tc>
        <w:tc>
          <w:tcPr>
            <w:tcW w:w="876" w:type="dxa"/>
            <w:tcBorders>
              <w:top w:val="nil"/>
              <w:left w:val="nil"/>
              <w:bottom w:val="single" w:sz="4" w:space="0" w:color="000000"/>
              <w:right w:val="single" w:sz="4" w:space="0" w:color="000000"/>
            </w:tcBorders>
            <w:shd w:val="clear" w:color="F5F2DD" w:fill="FFFFFF"/>
            <w:vAlign w:val="center"/>
          </w:tcPr>
          <w:p w:rsidR="001E584B" w:rsidRPr="001E584B" w:rsidRDefault="001E584B" w:rsidP="001E584B">
            <w:pPr>
              <w:jc w:val="center"/>
              <w:rPr>
                <w:rFonts w:ascii="Times New Roman" w:hAnsi="Times New Roman" w:cs="Times New Roman"/>
                <w:sz w:val="22"/>
                <w:szCs w:val="22"/>
              </w:rPr>
            </w:pPr>
            <w:r w:rsidRPr="001E584B">
              <w:rPr>
                <w:rFonts w:ascii="Times New Roman" w:hAnsi="Times New Roman" w:cs="Times New Roman"/>
                <w:sz w:val="22"/>
                <w:szCs w:val="22"/>
              </w:rPr>
              <w:t>91</w:t>
            </w:r>
          </w:p>
        </w:tc>
      </w:tr>
      <w:tr w:rsidR="001E584B" w:rsidRPr="00BF068C" w:rsidTr="001E584B">
        <w:trPr>
          <w:trHeight w:val="447"/>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1E584B" w:rsidRPr="001E584B" w:rsidRDefault="001E584B" w:rsidP="001E584B">
            <w:pPr>
              <w:jc w:val="center"/>
              <w:rPr>
                <w:rFonts w:ascii="Times New Roman" w:hAnsi="Times New Roman" w:cs="Times New Roman"/>
                <w:sz w:val="22"/>
                <w:szCs w:val="22"/>
              </w:rPr>
            </w:pPr>
            <w:r w:rsidRPr="001E584B">
              <w:rPr>
                <w:rFonts w:ascii="Times New Roman" w:hAnsi="Times New Roman" w:cs="Times New Roman"/>
                <w:sz w:val="22"/>
                <w:szCs w:val="22"/>
              </w:rPr>
              <w:t>00030527</w:t>
            </w:r>
          </w:p>
        </w:tc>
        <w:tc>
          <w:tcPr>
            <w:tcW w:w="5061" w:type="dxa"/>
            <w:tcBorders>
              <w:top w:val="nil"/>
              <w:left w:val="nil"/>
              <w:bottom w:val="single" w:sz="4" w:space="0" w:color="000000"/>
              <w:right w:val="single" w:sz="4" w:space="0" w:color="000000"/>
            </w:tcBorders>
            <w:shd w:val="clear" w:color="F5F2DD" w:fill="FFFFFF"/>
          </w:tcPr>
          <w:p w:rsidR="001E584B" w:rsidRPr="001E584B" w:rsidRDefault="001E584B" w:rsidP="00B85B1D">
            <w:pPr>
              <w:jc w:val="left"/>
              <w:rPr>
                <w:rFonts w:ascii="Times New Roman" w:hAnsi="Times New Roman" w:cs="Times New Roman"/>
                <w:sz w:val="22"/>
                <w:szCs w:val="22"/>
              </w:rPr>
            </w:pPr>
            <w:r w:rsidRPr="001E584B">
              <w:rPr>
                <w:rFonts w:ascii="Times New Roman" w:hAnsi="Times New Roman" w:cs="Times New Roman"/>
                <w:sz w:val="22"/>
                <w:szCs w:val="22"/>
              </w:rPr>
              <w:t>Хозяйственно-фекальная канализация к жилым домам 18 и 18а</w:t>
            </w:r>
            <w:r w:rsidR="00B85B1D">
              <w:rPr>
                <w:rFonts w:ascii="Times New Roman" w:hAnsi="Times New Roman" w:cs="Times New Roman"/>
                <w:sz w:val="22"/>
                <w:szCs w:val="22"/>
              </w:rPr>
              <w:t>,</w:t>
            </w:r>
            <w:r w:rsidRPr="001E584B">
              <w:rPr>
                <w:rFonts w:ascii="Times New Roman" w:hAnsi="Times New Roman" w:cs="Times New Roman"/>
                <w:sz w:val="22"/>
                <w:szCs w:val="22"/>
              </w:rPr>
              <w:t xml:space="preserve"> квартал 18</w:t>
            </w:r>
            <w:r w:rsidR="00B85B1D">
              <w:rPr>
                <w:rFonts w:ascii="Times New Roman" w:hAnsi="Times New Roman" w:cs="Times New Roman"/>
                <w:sz w:val="22"/>
                <w:szCs w:val="22"/>
              </w:rPr>
              <w:t>,</w:t>
            </w:r>
            <w:r w:rsidRPr="001E584B">
              <w:rPr>
                <w:rFonts w:ascii="Times New Roman" w:hAnsi="Times New Roman" w:cs="Times New Roman"/>
                <w:sz w:val="22"/>
                <w:szCs w:val="22"/>
              </w:rPr>
              <w:t xml:space="preserve"> Заводская 10</w:t>
            </w:r>
          </w:p>
        </w:tc>
        <w:tc>
          <w:tcPr>
            <w:tcW w:w="1646" w:type="dxa"/>
            <w:tcBorders>
              <w:top w:val="nil"/>
              <w:left w:val="nil"/>
              <w:bottom w:val="single" w:sz="4" w:space="0" w:color="000000"/>
              <w:right w:val="single" w:sz="4" w:space="0" w:color="000000"/>
            </w:tcBorders>
            <w:shd w:val="clear" w:color="F5F2DD" w:fill="FFFFFF"/>
            <w:vAlign w:val="center"/>
          </w:tcPr>
          <w:p w:rsidR="001E584B" w:rsidRPr="001E584B" w:rsidRDefault="001E584B" w:rsidP="001E584B">
            <w:pPr>
              <w:jc w:val="center"/>
              <w:rPr>
                <w:rFonts w:ascii="Times New Roman" w:hAnsi="Times New Roman" w:cs="Times New Roman"/>
                <w:sz w:val="22"/>
                <w:szCs w:val="22"/>
              </w:rPr>
            </w:pPr>
            <w:r w:rsidRPr="001E584B">
              <w:rPr>
                <w:rFonts w:ascii="Times New Roman" w:hAnsi="Times New Roman" w:cs="Times New Roman"/>
                <w:sz w:val="22"/>
                <w:szCs w:val="22"/>
              </w:rPr>
              <w:t>15.09.74</w:t>
            </w:r>
          </w:p>
        </w:tc>
        <w:tc>
          <w:tcPr>
            <w:tcW w:w="876" w:type="dxa"/>
            <w:tcBorders>
              <w:top w:val="nil"/>
              <w:left w:val="nil"/>
              <w:bottom w:val="single" w:sz="4" w:space="0" w:color="000000"/>
              <w:right w:val="single" w:sz="4" w:space="0" w:color="000000"/>
            </w:tcBorders>
            <w:shd w:val="clear" w:color="F5F2DD" w:fill="FFFFFF"/>
            <w:vAlign w:val="center"/>
          </w:tcPr>
          <w:p w:rsidR="001E584B" w:rsidRPr="001E584B" w:rsidRDefault="001E584B" w:rsidP="001E584B">
            <w:pPr>
              <w:jc w:val="center"/>
              <w:rPr>
                <w:rFonts w:ascii="Times New Roman" w:hAnsi="Times New Roman" w:cs="Times New Roman"/>
                <w:sz w:val="22"/>
                <w:szCs w:val="22"/>
              </w:rPr>
            </w:pPr>
            <w:r w:rsidRPr="001E584B">
              <w:rPr>
                <w:rFonts w:ascii="Times New Roman" w:hAnsi="Times New Roman" w:cs="Times New Roman"/>
                <w:sz w:val="22"/>
                <w:szCs w:val="22"/>
              </w:rPr>
              <w:t>100</w:t>
            </w:r>
          </w:p>
        </w:tc>
      </w:tr>
      <w:tr w:rsidR="001E584B" w:rsidRPr="00BF068C" w:rsidTr="001E584B">
        <w:trPr>
          <w:trHeight w:val="447"/>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1E584B" w:rsidRPr="001E584B" w:rsidRDefault="001E584B" w:rsidP="001E584B">
            <w:pPr>
              <w:jc w:val="center"/>
              <w:rPr>
                <w:rFonts w:ascii="Times New Roman" w:hAnsi="Times New Roman" w:cs="Times New Roman"/>
                <w:sz w:val="22"/>
                <w:szCs w:val="22"/>
              </w:rPr>
            </w:pPr>
            <w:r w:rsidRPr="001E584B">
              <w:rPr>
                <w:rFonts w:ascii="Times New Roman" w:hAnsi="Times New Roman" w:cs="Times New Roman"/>
                <w:sz w:val="22"/>
                <w:szCs w:val="22"/>
              </w:rPr>
              <w:t>00032614</w:t>
            </w:r>
          </w:p>
        </w:tc>
        <w:tc>
          <w:tcPr>
            <w:tcW w:w="5061" w:type="dxa"/>
            <w:tcBorders>
              <w:top w:val="nil"/>
              <w:left w:val="nil"/>
              <w:bottom w:val="single" w:sz="4" w:space="0" w:color="000000"/>
              <w:right w:val="single" w:sz="4" w:space="0" w:color="000000"/>
            </w:tcBorders>
            <w:shd w:val="clear" w:color="F5F2DD" w:fill="FFFFFF"/>
          </w:tcPr>
          <w:p w:rsidR="001E584B" w:rsidRPr="001E584B" w:rsidRDefault="001E584B" w:rsidP="001E584B">
            <w:pPr>
              <w:jc w:val="left"/>
              <w:rPr>
                <w:rFonts w:ascii="Times New Roman" w:hAnsi="Times New Roman" w:cs="Times New Roman"/>
                <w:sz w:val="22"/>
                <w:szCs w:val="22"/>
              </w:rPr>
            </w:pPr>
            <w:r w:rsidRPr="001E584B">
              <w:rPr>
                <w:rFonts w:ascii="Times New Roman" w:hAnsi="Times New Roman" w:cs="Times New Roman"/>
                <w:sz w:val="22"/>
                <w:szCs w:val="22"/>
              </w:rPr>
              <w:t>Наружные сети канализации к 36 квартирным жилым домам 56, 58,</w:t>
            </w:r>
            <w:r w:rsidR="00B85B1D">
              <w:rPr>
                <w:rFonts w:ascii="Times New Roman" w:hAnsi="Times New Roman" w:cs="Times New Roman"/>
                <w:sz w:val="22"/>
                <w:szCs w:val="22"/>
              </w:rPr>
              <w:t xml:space="preserve"> </w:t>
            </w:r>
            <w:r w:rsidRPr="001E584B">
              <w:rPr>
                <w:rFonts w:ascii="Times New Roman" w:hAnsi="Times New Roman" w:cs="Times New Roman"/>
                <w:sz w:val="22"/>
                <w:szCs w:val="22"/>
              </w:rPr>
              <w:t>59,</w:t>
            </w:r>
            <w:r w:rsidR="00B85B1D">
              <w:rPr>
                <w:rFonts w:ascii="Times New Roman" w:hAnsi="Times New Roman" w:cs="Times New Roman"/>
                <w:sz w:val="22"/>
                <w:szCs w:val="22"/>
              </w:rPr>
              <w:t xml:space="preserve"> </w:t>
            </w:r>
            <w:r w:rsidRPr="001E584B">
              <w:rPr>
                <w:rFonts w:ascii="Times New Roman" w:hAnsi="Times New Roman" w:cs="Times New Roman"/>
                <w:sz w:val="22"/>
                <w:szCs w:val="22"/>
              </w:rPr>
              <w:t>60</w:t>
            </w:r>
          </w:p>
        </w:tc>
        <w:tc>
          <w:tcPr>
            <w:tcW w:w="1646" w:type="dxa"/>
            <w:tcBorders>
              <w:top w:val="nil"/>
              <w:left w:val="nil"/>
              <w:bottom w:val="single" w:sz="4" w:space="0" w:color="000000"/>
              <w:right w:val="single" w:sz="4" w:space="0" w:color="000000"/>
            </w:tcBorders>
            <w:shd w:val="clear" w:color="F5F2DD" w:fill="FFFFFF"/>
            <w:vAlign w:val="center"/>
          </w:tcPr>
          <w:p w:rsidR="001E584B" w:rsidRPr="001E584B" w:rsidRDefault="001E584B" w:rsidP="001E584B">
            <w:pPr>
              <w:jc w:val="center"/>
              <w:rPr>
                <w:rFonts w:ascii="Times New Roman" w:hAnsi="Times New Roman" w:cs="Times New Roman"/>
                <w:sz w:val="22"/>
                <w:szCs w:val="22"/>
              </w:rPr>
            </w:pPr>
            <w:r w:rsidRPr="001E584B">
              <w:rPr>
                <w:rFonts w:ascii="Times New Roman" w:hAnsi="Times New Roman" w:cs="Times New Roman"/>
                <w:sz w:val="22"/>
                <w:szCs w:val="22"/>
              </w:rPr>
              <w:t>15.10.78</w:t>
            </w:r>
          </w:p>
        </w:tc>
        <w:tc>
          <w:tcPr>
            <w:tcW w:w="876" w:type="dxa"/>
            <w:tcBorders>
              <w:top w:val="nil"/>
              <w:left w:val="nil"/>
              <w:bottom w:val="single" w:sz="4" w:space="0" w:color="000000"/>
              <w:right w:val="single" w:sz="4" w:space="0" w:color="000000"/>
            </w:tcBorders>
            <w:shd w:val="clear" w:color="F5F2DD" w:fill="FFFFFF"/>
            <w:vAlign w:val="center"/>
          </w:tcPr>
          <w:p w:rsidR="001E584B" w:rsidRPr="001E584B" w:rsidRDefault="001E584B" w:rsidP="001E584B">
            <w:pPr>
              <w:jc w:val="center"/>
              <w:rPr>
                <w:rFonts w:ascii="Times New Roman" w:hAnsi="Times New Roman" w:cs="Times New Roman"/>
                <w:sz w:val="22"/>
                <w:szCs w:val="22"/>
              </w:rPr>
            </w:pPr>
            <w:r w:rsidRPr="001E584B">
              <w:rPr>
                <w:rFonts w:ascii="Times New Roman" w:hAnsi="Times New Roman" w:cs="Times New Roman"/>
                <w:sz w:val="22"/>
                <w:szCs w:val="22"/>
              </w:rPr>
              <w:t>78</w:t>
            </w:r>
          </w:p>
        </w:tc>
      </w:tr>
      <w:tr w:rsidR="001E584B" w:rsidRPr="00BF068C" w:rsidTr="001E584B">
        <w:trPr>
          <w:trHeight w:val="237"/>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1E584B" w:rsidRPr="001E584B" w:rsidRDefault="001E584B" w:rsidP="001E584B">
            <w:pPr>
              <w:jc w:val="center"/>
              <w:rPr>
                <w:rFonts w:ascii="Times New Roman" w:hAnsi="Times New Roman" w:cs="Times New Roman"/>
                <w:sz w:val="22"/>
                <w:szCs w:val="22"/>
              </w:rPr>
            </w:pPr>
            <w:r w:rsidRPr="001E584B">
              <w:rPr>
                <w:rFonts w:ascii="Times New Roman" w:hAnsi="Times New Roman" w:cs="Times New Roman"/>
                <w:sz w:val="22"/>
                <w:szCs w:val="22"/>
              </w:rPr>
              <w:t>00032620</w:t>
            </w:r>
          </w:p>
        </w:tc>
        <w:tc>
          <w:tcPr>
            <w:tcW w:w="5061" w:type="dxa"/>
            <w:tcBorders>
              <w:top w:val="nil"/>
              <w:left w:val="nil"/>
              <w:bottom w:val="single" w:sz="4" w:space="0" w:color="000000"/>
              <w:right w:val="single" w:sz="4" w:space="0" w:color="000000"/>
            </w:tcBorders>
            <w:shd w:val="clear" w:color="F5F2DD" w:fill="FFFFFF"/>
          </w:tcPr>
          <w:p w:rsidR="001E584B" w:rsidRPr="001E584B" w:rsidRDefault="001E584B" w:rsidP="001E584B">
            <w:pPr>
              <w:jc w:val="left"/>
              <w:rPr>
                <w:rFonts w:ascii="Times New Roman" w:hAnsi="Times New Roman" w:cs="Times New Roman"/>
                <w:sz w:val="22"/>
                <w:szCs w:val="22"/>
              </w:rPr>
            </w:pPr>
            <w:r w:rsidRPr="001E584B">
              <w:rPr>
                <w:rFonts w:ascii="Times New Roman" w:hAnsi="Times New Roman" w:cs="Times New Roman"/>
                <w:sz w:val="22"/>
                <w:szCs w:val="22"/>
              </w:rPr>
              <w:t xml:space="preserve">Напорный коллектор от насосной 3 до колодца 22 совхоза </w:t>
            </w:r>
            <w:r w:rsidR="006D5B6C">
              <w:rPr>
                <w:rFonts w:ascii="Times New Roman" w:hAnsi="Times New Roman" w:cs="Times New Roman"/>
                <w:sz w:val="22"/>
                <w:szCs w:val="22"/>
              </w:rPr>
              <w:t>«</w:t>
            </w:r>
            <w:r w:rsidRPr="001E584B">
              <w:rPr>
                <w:rFonts w:ascii="Times New Roman" w:hAnsi="Times New Roman" w:cs="Times New Roman"/>
                <w:sz w:val="22"/>
                <w:szCs w:val="22"/>
              </w:rPr>
              <w:t>Искра</w:t>
            </w:r>
            <w:r w:rsidR="006D5B6C">
              <w:rPr>
                <w:rFonts w:ascii="Times New Roman" w:hAnsi="Times New Roman" w:cs="Times New Roman"/>
                <w:sz w:val="22"/>
                <w:szCs w:val="22"/>
              </w:rPr>
              <w:t>»</w:t>
            </w:r>
          </w:p>
        </w:tc>
        <w:tc>
          <w:tcPr>
            <w:tcW w:w="1646" w:type="dxa"/>
            <w:tcBorders>
              <w:top w:val="nil"/>
              <w:left w:val="nil"/>
              <w:bottom w:val="single" w:sz="4" w:space="0" w:color="000000"/>
              <w:right w:val="single" w:sz="4" w:space="0" w:color="000000"/>
            </w:tcBorders>
            <w:shd w:val="clear" w:color="F5F2DD" w:fill="FFFFFF"/>
            <w:vAlign w:val="center"/>
          </w:tcPr>
          <w:p w:rsidR="001E584B" w:rsidRPr="001E584B" w:rsidRDefault="001E584B" w:rsidP="001E584B">
            <w:pPr>
              <w:jc w:val="center"/>
              <w:rPr>
                <w:rFonts w:ascii="Times New Roman" w:hAnsi="Times New Roman" w:cs="Times New Roman"/>
                <w:sz w:val="22"/>
                <w:szCs w:val="22"/>
              </w:rPr>
            </w:pPr>
            <w:r w:rsidRPr="001E584B">
              <w:rPr>
                <w:rFonts w:ascii="Times New Roman" w:hAnsi="Times New Roman" w:cs="Times New Roman"/>
                <w:sz w:val="22"/>
                <w:szCs w:val="22"/>
              </w:rPr>
              <w:t>15.12.78</w:t>
            </w:r>
          </w:p>
        </w:tc>
        <w:tc>
          <w:tcPr>
            <w:tcW w:w="876" w:type="dxa"/>
            <w:tcBorders>
              <w:top w:val="nil"/>
              <w:left w:val="nil"/>
              <w:bottom w:val="single" w:sz="4" w:space="0" w:color="000000"/>
              <w:right w:val="single" w:sz="4" w:space="0" w:color="000000"/>
            </w:tcBorders>
            <w:shd w:val="clear" w:color="F5F2DD" w:fill="FFFFFF"/>
            <w:vAlign w:val="center"/>
          </w:tcPr>
          <w:p w:rsidR="001E584B" w:rsidRPr="001E584B" w:rsidRDefault="001E584B" w:rsidP="001E584B">
            <w:pPr>
              <w:jc w:val="center"/>
              <w:rPr>
                <w:rFonts w:ascii="Times New Roman" w:hAnsi="Times New Roman" w:cs="Times New Roman"/>
                <w:sz w:val="22"/>
                <w:szCs w:val="22"/>
              </w:rPr>
            </w:pPr>
            <w:r w:rsidRPr="001E584B">
              <w:rPr>
                <w:rFonts w:ascii="Times New Roman" w:hAnsi="Times New Roman" w:cs="Times New Roman"/>
                <w:sz w:val="22"/>
                <w:szCs w:val="22"/>
              </w:rPr>
              <w:t>100</w:t>
            </w:r>
          </w:p>
        </w:tc>
      </w:tr>
      <w:tr w:rsidR="001E584B" w:rsidRPr="00BF068C" w:rsidTr="001E584B">
        <w:trPr>
          <w:trHeight w:val="447"/>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1E584B" w:rsidRPr="001E584B" w:rsidRDefault="001E584B" w:rsidP="001E584B">
            <w:pPr>
              <w:jc w:val="center"/>
              <w:rPr>
                <w:rFonts w:ascii="Times New Roman" w:hAnsi="Times New Roman" w:cs="Times New Roman"/>
                <w:sz w:val="22"/>
                <w:szCs w:val="22"/>
              </w:rPr>
            </w:pPr>
            <w:r w:rsidRPr="001E584B">
              <w:rPr>
                <w:rFonts w:ascii="Times New Roman" w:hAnsi="Times New Roman" w:cs="Times New Roman"/>
                <w:sz w:val="22"/>
                <w:szCs w:val="22"/>
              </w:rPr>
              <w:t>00032677</w:t>
            </w:r>
          </w:p>
        </w:tc>
        <w:tc>
          <w:tcPr>
            <w:tcW w:w="5061" w:type="dxa"/>
            <w:tcBorders>
              <w:top w:val="nil"/>
              <w:left w:val="nil"/>
              <w:bottom w:val="single" w:sz="4" w:space="0" w:color="000000"/>
              <w:right w:val="single" w:sz="4" w:space="0" w:color="000000"/>
            </w:tcBorders>
            <w:shd w:val="clear" w:color="F5F2DD" w:fill="FFFFFF"/>
          </w:tcPr>
          <w:p w:rsidR="001E584B" w:rsidRPr="001E584B" w:rsidRDefault="001E584B" w:rsidP="0094290D">
            <w:pPr>
              <w:jc w:val="left"/>
              <w:rPr>
                <w:rFonts w:ascii="Times New Roman" w:hAnsi="Times New Roman" w:cs="Times New Roman"/>
                <w:sz w:val="22"/>
                <w:szCs w:val="22"/>
              </w:rPr>
            </w:pPr>
            <w:r w:rsidRPr="001E584B">
              <w:rPr>
                <w:rFonts w:ascii="Times New Roman" w:hAnsi="Times New Roman" w:cs="Times New Roman"/>
                <w:sz w:val="22"/>
                <w:szCs w:val="22"/>
              </w:rPr>
              <w:t xml:space="preserve">Напорный коллектор от колодца 22 до действующего коллектора поселка </w:t>
            </w:r>
            <w:r w:rsidR="006D5B6C">
              <w:rPr>
                <w:rFonts w:ascii="Times New Roman" w:hAnsi="Times New Roman" w:cs="Times New Roman"/>
                <w:sz w:val="22"/>
                <w:szCs w:val="22"/>
              </w:rPr>
              <w:t>«</w:t>
            </w:r>
            <w:r w:rsidRPr="001E584B">
              <w:rPr>
                <w:rFonts w:ascii="Times New Roman" w:hAnsi="Times New Roman" w:cs="Times New Roman"/>
                <w:sz w:val="22"/>
                <w:szCs w:val="22"/>
              </w:rPr>
              <w:t xml:space="preserve">Орловка до совхоза </w:t>
            </w:r>
            <w:r w:rsidR="006D5B6C">
              <w:rPr>
                <w:rFonts w:ascii="Times New Roman" w:hAnsi="Times New Roman" w:cs="Times New Roman"/>
                <w:sz w:val="22"/>
                <w:szCs w:val="22"/>
              </w:rPr>
              <w:t>«</w:t>
            </w:r>
            <w:r w:rsidRPr="001E584B">
              <w:rPr>
                <w:rFonts w:ascii="Times New Roman" w:hAnsi="Times New Roman" w:cs="Times New Roman"/>
                <w:sz w:val="22"/>
                <w:szCs w:val="22"/>
              </w:rPr>
              <w:t>Искра</w:t>
            </w:r>
            <w:r w:rsidR="006D5B6C">
              <w:rPr>
                <w:rFonts w:ascii="Times New Roman" w:hAnsi="Times New Roman" w:cs="Times New Roman"/>
                <w:sz w:val="22"/>
                <w:szCs w:val="22"/>
              </w:rPr>
              <w:t>»</w:t>
            </w:r>
          </w:p>
        </w:tc>
        <w:tc>
          <w:tcPr>
            <w:tcW w:w="1646" w:type="dxa"/>
            <w:tcBorders>
              <w:top w:val="nil"/>
              <w:left w:val="nil"/>
              <w:bottom w:val="single" w:sz="4" w:space="0" w:color="000000"/>
              <w:right w:val="single" w:sz="4" w:space="0" w:color="000000"/>
            </w:tcBorders>
            <w:shd w:val="clear" w:color="F5F2DD" w:fill="FFFFFF"/>
            <w:vAlign w:val="center"/>
          </w:tcPr>
          <w:p w:rsidR="001E584B" w:rsidRPr="001E584B" w:rsidRDefault="001E584B" w:rsidP="001E584B">
            <w:pPr>
              <w:jc w:val="center"/>
              <w:rPr>
                <w:rFonts w:ascii="Times New Roman" w:hAnsi="Times New Roman" w:cs="Times New Roman"/>
                <w:sz w:val="22"/>
                <w:szCs w:val="22"/>
              </w:rPr>
            </w:pPr>
            <w:r w:rsidRPr="001E584B">
              <w:rPr>
                <w:rFonts w:ascii="Times New Roman" w:hAnsi="Times New Roman" w:cs="Times New Roman"/>
                <w:sz w:val="22"/>
                <w:szCs w:val="22"/>
              </w:rPr>
              <w:t>15.09.79</w:t>
            </w:r>
          </w:p>
        </w:tc>
        <w:tc>
          <w:tcPr>
            <w:tcW w:w="876" w:type="dxa"/>
            <w:tcBorders>
              <w:top w:val="nil"/>
              <w:left w:val="nil"/>
              <w:bottom w:val="single" w:sz="4" w:space="0" w:color="000000"/>
              <w:right w:val="single" w:sz="4" w:space="0" w:color="000000"/>
            </w:tcBorders>
            <w:shd w:val="clear" w:color="F5F2DD" w:fill="FFFFFF"/>
            <w:vAlign w:val="center"/>
          </w:tcPr>
          <w:p w:rsidR="001E584B" w:rsidRPr="001E584B" w:rsidRDefault="001E584B" w:rsidP="001E584B">
            <w:pPr>
              <w:jc w:val="center"/>
              <w:rPr>
                <w:rFonts w:ascii="Times New Roman" w:hAnsi="Times New Roman" w:cs="Times New Roman"/>
                <w:sz w:val="22"/>
                <w:szCs w:val="22"/>
              </w:rPr>
            </w:pPr>
            <w:r w:rsidRPr="001E584B">
              <w:rPr>
                <w:rFonts w:ascii="Times New Roman" w:hAnsi="Times New Roman" w:cs="Times New Roman"/>
                <w:sz w:val="22"/>
                <w:szCs w:val="22"/>
              </w:rPr>
              <w:t>100</w:t>
            </w:r>
          </w:p>
        </w:tc>
      </w:tr>
      <w:tr w:rsidR="001E584B" w:rsidRPr="00BF068C" w:rsidTr="00A02AF8">
        <w:trPr>
          <w:trHeight w:val="393"/>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1E584B" w:rsidRPr="001E584B" w:rsidRDefault="001E584B" w:rsidP="001E584B">
            <w:pPr>
              <w:jc w:val="center"/>
              <w:rPr>
                <w:rFonts w:ascii="Times New Roman" w:hAnsi="Times New Roman" w:cs="Times New Roman"/>
                <w:sz w:val="22"/>
                <w:szCs w:val="22"/>
              </w:rPr>
            </w:pPr>
            <w:r w:rsidRPr="001E584B">
              <w:rPr>
                <w:rFonts w:ascii="Times New Roman" w:hAnsi="Times New Roman" w:cs="Times New Roman"/>
                <w:sz w:val="22"/>
                <w:szCs w:val="22"/>
              </w:rPr>
              <w:t>00032839</w:t>
            </w:r>
          </w:p>
        </w:tc>
        <w:tc>
          <w:tcPr>
            <w:tcW w:w="5061" w:type="dxa"/>
            <w:tcBorders>
              <w:top w:val="nil"/>
              <w:left w:val="nil"/>
              <w:bottom w:val="single" w:sz="4" w:space="0" w:color="000000"/>
              <w:right w:val="single" w:sz="4" w:space="0" w:color="000000"/>
            </w:tcBorders>
            <w:shd w:val="clear" w:color="F5F2DD" w:fill="FFFFFF"/>
          </w:tcPr>
          <w:p w:rsidR="001E584B" w:rsidRPr="001E584B" w:rsidRDefault="001E584B" w:rsidP="001E584B">
            <w:pPr>
              <w:jc w:val="left"/>
              <w:rPr>
                <w:rFonts w:ascii="Times New Roman" w:hAnsi="Times New Roman" w:cs="Times New Roman"/>
                <w:sz w:val="22"/>
                <w:szCs w:val="22"/>
              </w:rPr>
            </w:pPr>
            <w:r w:rsidRPr="001E584B">
              <w:rPr>
                <w:rFonts w:ascii="Times New Roman" w:hAnsi="Times New Roman" w:cs="Times New Roman"/>
                <w:sz w:val="22"/>
                <w:szCs w:val="22"/>
              </w:rPr>
              <w:t>Бытовая канализация к жилым домам 61, 63</w:t>
            </w:r>
          </w:p>
        </w:tc>
        <w:tc>
          <w:tcPr>
            <w:tcW w:w="1646" w:type="dxa"/>
            <w:tcBorders>
              <w:top w:val="nil"/>
              <w:left w:val="nil"/>
              <w:bottom w:val="single" w:sz="4" w:space="0" w:color="000000"/>
              <w:right w:val="single" w:sz="4" w:space="0" w:color="000000"/>
            </w:tcBorders>
            <w:shd w:val="clear" w:color="F5F2DD" w:fill="FFFFFF"/>
            <w:vAlign w:val="center"/>
          </w:tcPr>
          <w:p w:rsidR="001E584B" w:rsidRPr="001E584B" w:rsidRDefault="001E584B" w:rsidP="001E584B">
            <w:pPr>
              <w:jc w:val="center"/>
              <w:rPr>
                <w:rFonts w:ascii="Times New Roman" w:hAnsi="Times New Roman" w:cs="Times New Roman"/>
                <w:sz w:val="22"/>
                <w:szCs w:val="22"/>
              </w:rPr>
            </w:pPr>
            <w:r w:rsidRPr="001E584B">
              <w:rPr>
                <w:rFonts w:ascii="Times New Roman" w:hAnsi="Times New Roman" w:cs="Times New Roman"/>
                <w:sz w:val="22"/>
                <w:szCs w:val="22"/>
              </w:rPr>
              <w:t>15.11.81</w:t>
            </w:r>
          </w:p>
        </w:tc>
        <w:tc>
          <w:tcPr>
            <w:tcW w:w="876" w:type="dxa"/>
            <w:tcBorders>
              <w:top w:val="nil"/>
              <w:left w:val="nil"/>
              <w:bottom w:val="single" w:sz="4" w:space="0" w:color="000000"/>
              <w:right w:val="single" w:sz="4" w:space="0" w:color="000000"/>
            </w:tcBorders>
            <w:shd w:val="clear" w:color="F5F2DD" w:fill="FFFFFF"/>
            <w:vAlign w:val="center"/>
          </w:tcPr>
          <w:p w:rsidR="001E584B" w:rsidRPr="001E584B" w:rsidRDefault="001E584B" w:rsidP="001E584B">
            <w:pPr>
              <w:jc w:val="center"/>
              <w:rPr>
                <w:rFonts w:ascii="Times New Roman" w:hAnsi="Times New Roman" w:cs="Times New Roman"/>
                <w:sz w:val="22"/>
                <w:szCs w:val="22"/>
              </w:rPr>
            </w:pPr>
            <w:r w:rsidRPr="001E584B">
              <w:rPr>
                <w:rFonts w:ascii="Times New Roman" w:hAnsi="Times New Roman" w:cs="Times New Roman"/>
                <w:sz w:val="22"/>
                <w:szCs w:val="22"/>
              </w:rPr>
              <w:t>100</w:t>
            </w:r>
          </w:p>
        </w:tc>
      </w:tr>
      <w:tr w:rsidR="001E584B" w:rsidRPr="00BF068C" w:rsidTr="00A02AF8">
        <w:trPr>
          <w:trHeight w:val="589"/>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1E584B" w:rsidRPr="001E584B" w:rsidRDefault="001E584B" w:rsidP="001E584B">
            <w:pPr>
              <w:jc w:val="center"/>
              <w:rPr>
                <w:rFonts w:ascii="Times New Roman" w:hAnsi="Times New Roman" w:cs="Times New Roman"/>
                <w:sz w:val="22"/>
                <w:szCs w:val="22"/>
              </w:rPr>
            </w:pPr>
            <w:r w:rsidRPr="001E584B">
              <w:rPr>
                <w:rFonts w:ascii="Times New Roman" w:hAnsi="Times New Roman" w:cs="Times New Roman"/>
                <w:sz w:val="22"/>
                <w:szCs w:val="22"/>
              </w:rPr>
              <w:t>00032842</w:t>
            </w:r>
          </w:p>
        </w:tc>
        <w:tc>
          <w:tcPr>
            <w:tcW w:w="5061" w:type="dxa"/>
            <w:tcBorders>
              <w:top w:val="nil"/>
              <w:left w:val="nil"/>
              <w:bottom w:val="single" w:sz="4" w:space="0" w:color="000000"/>
              <w:right w:val="single" w:sz="4" w:space="0" w:color="000000"/>
            </w:tcBorders>
            <w:shd w:val="clear" w:color="F5F2DD" w:fill="FFFFFF"/>
          </w:tcPr>
          <w:p w:rsidR="001E584B" w:rsidRPr="001E584B" w:rsidRDefault="001E584B" w:rsidP="00A02AF8">
            <w:pPr>
              <w:jc w:val="left"/>
              <w:rPr>
                <w:rFonts w:ascii="Times New Roman" w:hAnsi="Times New Roman" w:cs="Times New Roman"/>
                <w:sz w:val="22"/>
                <w:szCs w:val="22"/>
              </w:rPr>
            </w:pPr>
            <w:r w:rsidRPr="001E584B">
              <w:rPr>
                <w:rFonts w:ascii="Times New Roman" w:hAnsi="Times New Roman" w:cs="Times New Roman"/>
                <w:sz w:val="22"/>
                <w:szCs w:val="22"/>
              </w:rPr>
              <w:t>Реконструкция хозяйственно-фекальной канализации</w:t>
            </w:r>
            <w:r w:rsidR="00A02AF8">
              <w:rPr>
                <w:rFonts w:ascii="Times New Roman" w:hAnsi="Times New Roman" w:cs="Times New Roman"/>
                <w:sz w:val="22"/>
                <w:szCs w:val="22"/>
              </w:rPr>
              <w:t>,</w:t>
            </w:r>
            <w:r w:rsidR="00602E26">
              <w:rPr>
                <w:rFonts w:ascii="Times New Roman" w:hAnsi="Times New Roman" w:cs="Times New Roman"/>
                <w:sz w:val="22"/>
                <w:szCs w:val="22"/>
              </w:rPr>
              <w:t xml:space="preserve"> </w:t>
            </w:r>
            <w:r w:rsidRPr="001E584B">
              <w:rPr>
                <w:rFonts w:ascii="Times New Roman" w:hAnsi="Times New Roman" w:cs="Times New Roman"/>
                <w:sz w:val="22"/>
                <w:szCs w:val="22"/>
              </w:rPr>
              <w:t>пос</w:t>
            </w:r>
            <w:r w:rsidR="00A02AF8">
              <w:rPr>
                <w:rFonts w:ascii="Times New Roman" w:hAnsi="Times New Roman" w:cs="Times New Roman"/>
                <w:sz w:val="22"/>
                <w:szCs w:val="22"/>
              </w:rPr>
              <w:t>.</w:t>
            </w:r>
            <w:r w:rsidRPr="001E584B">
              <w:rPr>
                <w:rFonts w:ascii="Times New Roman" w:hAnsi="Times New Roman" w:cs="Times New Roman"/>
                <w:sz w:val="22"/>
                <w:szCs w:val="22"/>
              </w:rPr>
              <w:t xml:space="preserve"> Октябрьский</w:t>
            </w:r>
            <w:r w:rsidR="00A02AF8">
              <w:rPr>
                <w:rFonts w:ascii="Times New Roman" w:hAnsi="Times New Roman" w:cs="Times New Roman"/>
                <w:sz w:val="22"/>
                <w:szCs w:val="22"/>
              </w:rPr>
              <w:t>,</w:t>
            </w:r>
            <w:r w:rsidRPr="001E584B">
              <w:rPr>
                <w:rFonts w:ascii="Times New Roman" w:hAnsi="Times New Roman" w:cs="Times New Roman"/>
                <w:sz w:val="22"/>
                <w:szCs w:val="22"/>
              </w:rPr>
              <w:t xml:space="preserve"> перекачка-3А</w:t>
            </w:r>
          </w:p>
        </w:tc>
        <w:tc>
          <w:tcPr>
            <w:tcW w:w="1646" w:type="dxa"/>
            <w:tcBorders>
              <w:top w:val="nil"/>
              <w:left w:val="nil"/>
              <w:bottom w:val="single" w:sz="4" w:space="0" w:color="000000"/>
              <w:right w:val="single" w:sz="4" w:space="0" w:color="000000"/>
            </w:tcBorders>
            <w:shd w:val="clear" w:color="F5F2DD" w:fill="FFFFFF"/>
            <w:vAlign w:val="center"/>
          </w:tcPr>
          <w:p w:rsidR="001E584B" w:rsidRPr="001E584B" w:rsidRDefault="001E584B" w:rsidP="001E584B">
            <w:pPr>
              <w:jc w:val="center"/>
              <w:rPr>
                <w:rFonts w:ascii="Times New Roman" w:hAnsi="Times New Roman" w:cs="Times New Roman"/>
                <w:sz w:val="22"/>
                <w:szCs w:val="22"/>
              </w:rPr>
            </w:pPr>
            <w:r w:rsidRPr="001E584B">
              <w:rPr>
                <w:rFonts w:ascii="Times New Roman" w:hAnsi="Times New Roman" w:cs="Times New Roman"/>
                <w:sz w:val="22"/>
                <w:szCs w:val="22"/>
              </w:rPr>
              <w:t>15.11.81</w:t>
            </w:r>
          </w:p>
        </w:tc>
        <w:tc>
          <w:tcPr>
            <w:tcW w:w="876" w:type="dxa"/>
            <w:tcBorders>
              <w:top w:val="nil"/>
              <w:left w:val="nil"/>
              <w:bottom w:val="single" w:sz="4" w:space="0" w:color="000000"/>
              <w:right w:val="single" w:sz="4" w:space="0" w:color="000000"/>
            </w:tcBorders>
            <w:shd w:val="clear" w:color="F5F2DD" w:fill="FFFFFF"/>
            <w:vAlign w:val="center"/>
          </w:tcPr>
          <w:p w:rsidR="001E584B" w:rsidRPr="001E584B" w:rsidRDefault="001E584B" w:rsidP="001E584B">
            <w:pPr>
              <w:jc w:val="center"/>
              <w:rPr>
                <w:rFonts w:ascii="Times New Roman" w:hAnsi="Times New Roman" w:cs="Times New Roman"/>
                <w:sz w:val="22"/>
                <w:szCs w:val="22"/>
              </w:rPr>
            </w:pPr>
            <w:r w:rsidRPr="001E584B">
              <w:rPr>
                <w:rFonts w:ascii="Times New Roman" w:hAnsi="Times New Roman" w:cs="Times New Roman"/>
                <w:sz w:val="22"/>
                <w:szCs w:val="22"/>
              </w:rPr>
              <w:t>100</w:t>
            </w:r>
          </w:p>
        </w:tc>
      </w:tr>
      <w:tr w:rsidR="001E584B" w:rsidRPr="00BF068C" w:rsidTr="001E584B">
        <w:trPr>
          <w:trHeight w:val="447"/>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1E584B" w:rsidRPr="001E584B" w:rsidRDefault="001E584B" w:rsidP="001E584B">
            <w:pPr>
              <w:jc w:val="center"/>
              <w:rPr>
                <w:rFonts w:ascii="Times New Roman" w:hAnsi="Times New Roman" w:cs="Times New Roman"/>
                <w:sz w:val="22"/>
                <w:szCs w:val="22"/>
              </w:rPr>
            </w:pPr>
            <w:r w:rsidRPr="001E584B">
              <w:rPr>
                <w:rFonts w:ascii="Times New Roman" w:hAnsi="Times New Roman" w:cs="Times New Roman"/>
                <w:sz w:val="22"/>
                <w:szCs w:val="22"/>
              </w:rPr>
              <w:t>00032850</w:t>
            </w:r>
          </w:p>
        </w:tc>
        <w:tc>
          <w:tcPr>
            <w:tcW w:w="5061" w:type="dxa"/>
            <w:tcBorders>
              <w:top w:val="nil"/>
              <w:left w:val="nil"/>
              <w:bottom w:val="single" w:sz="4" w:space="0" w:color="000000"/>
              <w:right w:val="single" w:sz="4" w:space="0" w:color="000000"/>
            </w:tcBorders>
            <w:shd w:val="clear" w:color="F5F2DD" w:fill="FFFFFF"/>
          </w:tcPr>
          <w:p w:rsidR="001E584B" w:rsidRPr="001E584B" w:rsidRDefault="001E584B" w:rsidP="00A02AF8">
            <w:pPr>
              <w:jc w:val="left"/>
              <w:rPr>
                <w:rFonts w:ascii="Times New Roman" w:hAnsi="Times New Roman" w:cs="Times New Roman"/>
                <w:sz w:val="22"/>
                <w:szCs w:val="22"/>
              </w:rPr>
            </w:pPr>
            <w:r w:rsidRPr="001E584B">
              <w:rPr>
                <w:rFonts w:ascii="Times New Roman" w:hAnsi="Times New Roman" w:cs="Times New Roman"/>
                <w:sz w:val="22"/>
                <w:szCs w:val="22"/>
              </w:rPr>
              <w:t>Бытовая канализация от жилого дома 75 до существующего коллектора</w:t>
            </w:r>
            <w:r w:rsidR="00A02AF8">
              <w:rPr>
                <w:rFonts w:ascii="Times New Roman" w:hAnsi="Times New Roman" w:cs="Times New Roman"/>
                <w:sz w:val="22"/>
                <w:szCs w:val="22"/>
              </w:rPr>
              <w:t xml:space="preserve">, </w:t>
            </w:r>
            <w:r w:rsidRPr="001E584B">
              <w:rPr>
                <w:rFonts w:ascii="Times New Roman" w:hAnsi="Times New Roman" w:cs="Times New Roman"/>
                <w:sz w:val="22"/>
                <w:szCs w:val="22"/>
              </w:rPr>
              <w:t>пос</w:t>
            </w:r>
            <w:r w:rsidR="00A02AF8">
              <w:rPr>
                <w:rFonts w:ascii="Times New Roman" w:hAnsi="Times New Roman" w:cs="Times New Roman"/>
                <w:sz w:val="22"/>
                <w:szCs w:val="22"/>
              </w:rPr>
              <w:t>.</w:t>
            </w:r>
            <w:r w:rsidRPr="001E584B">
              <w:rPr>
                <w:rFonts w:ascii="Times New Roman" w:hAnsi="Times New Roman" w:cs="Times New Roman"/>
                <w:sz w:val="22"/>
                <w:szCs w:val="22"/>
              </w:rPr>
              <w:t xml:space="preserve"> Октябрьский</w:t>
            </w:r>
            <w:r w:rsidR="00A02AF8">
              <w:rPr>
                <w:rFonts w:ascii="Times New Roman" w:hAnsi="Times New Roman" w:cs="Times New Roman"/>
                <w:sz w:val="22"/>
                <w:szCs w:val="22"/>
              </w:rPr>
              <w:t xml:space="preserve">, </w:t>
            </w:r>
            <w:r w:rsidRPr="001E584B">
              <w:rPr>
                <w:rFonts w:ascii="Times New Roman" w:hAnsi="Times New Roman" w:cs="Times New Roman"/>
                <w:sz w:val="22"/>
                <w:szCs w:val="22"/>
              </w:rPr>
              <w:t>квартал 3</w:t>
            </w:r>
            <w:r w:rsidR="00A02AF8">
              <w:rPr>
                <w:rFonts w:ascii="Times New Roman" w:hAnsi="Times New Roman" w:cs="Times New Roman"/>
                <w:sz w:val="22"/>
                <w:szCs w:val="22"/>
              </w:rPr>
              <w:t>а</w:t>
            </w:r>
          </w:p>
        </w:tc>
        <w:tc>
          <w:tcPr>
            <w:tcW w:w="1646" w:type="dxa"/>
            <w:tcBorders>
              <w:top w:val="nil"/>
              <w:left w:val="nil"/>
              <w:bottom w:val="single" w:sz="4" w:space="0" w:color="000000"/>
              <w:right w:val="single" w:sz="4" w:space="0" w:color="000000"/>
            </w:tcBorders>
            <w:shd w:val="clear" w:color="F5F2DD" w:fill="FFFFFF"/>
            <w:vAlign w:val="center"/>
          </w:tcPr>
          <w:p w:rsidR="001E584B" w:rsidRPr="001E584B" w:rsidRDefault="001E584B" w:rsidP="001E584B">
            <w:pPr>
              <w:jc w:val="center"/>
              <w:rPr>
                <w:rFonts w:ascii="Times New Roman" w:hAnsi="Times New Roman" w:cs="Times New Roman"/>
                <w:sz w:val="22"/>
                <w:szCs w:val="22"/>
              </w:rPr>
            </w:pPr>
            <w:r w:rsidRPr="001E584B">
              <w:rPr>
                <w:rFonts w:ascii="Times New Roman" w:hAnsi="Times New Roman" w:cs="Times New Roman"/>
                <w:sz w:val="22"/>
                <w:szCs w:val="22"/>
              </w:rPr>
              <w:t>15.12.81</w:t>
            </w:r>
          </w:p>
        </w:tc>
        <w:tc>
          <w:tcPr>
            <w:tcW w:w="876" w:type="dxa"/>
            <w:tcBorders>
              <w:top w:val="nil"/>
              <w:left w:val="nil"/>
              <w:bottom w:val="single" w:sz="4" w:space="0" w:color="000000"/>
              <w:right w:val="single" w:sz="4" w:space="0" w:color="000000"/>
            </w:tcBorders>
            <w:shd w:val="clear" w:color="F5F2DD" w:fill="FFFFFF"/>
            <w:vAlign w:val="center"/>
          </w:tcPr>
          <w:p w:rsidR="001E584B" w:rsidRPr="001E584B" w:rsidRDefault="001E584B" w:rsidP="001E584B">
            <w:pPr>
              <w:jc w:val="center"/>
              <w:rPr>
                <w:rFonts w:ascii="Times New Roman" w:hAnsi="Times New Roman" w:cs="Times New Roman"/>
                <w:sz w:val="22"/>
                <w:szCs w:val="22"/>
              </w:rPr>
            </w:pPr>
            <w:r w:rsidRPr="001E584B">
              <w:rPr>
                <w:rFonts w:ascii="Times New Roman" w:hAnsi="Times New Roman" w:cs="Times New Roman"/>
                <w:sz w:val="22"/>
                <w:szCs w:val="22"/>
              </w:rPr>
              <w:t>100</w:t>
            </w:r>
          </w:p>
        </w:tc>
      </w:tr>
      <w:tr w:rsidR="001E584B" w:rsidRPr="00BF068C" w:rsidTr="00A02AF8">
        <w:trPr>
          <w:trHeight w:val="575"/>
          <w:jc w:val="center"/>
        </w:trPr>
        <w:tc>
          <w:tcPr>
            <w:tcW w:w="1802" w:type="dxa"/>
            <w:tcBorders>
              <w:top w:val="nil"/>
              <w:left w:val="single" w:sz="4" w:space="0" w:color="000000"/>
              <w:bottom w:val="single" w:sz="4" w:space="0" w:color="auto"/>
              <w:right w:val="single" w:sz="4" w:space="0" w:color="000000"/>
            </w:tcBorders>
            <w:shd w:val="clear" w:color="F5F2DD" w:fill="FFFFFF"/>
            <w:vAlign w:val="center"/>
          </w:tcPr>
          <w:p w:rsidR="001E584B" w:rsidRPr="001E584B" w:rsidRDefault="001E584B" w:rsidP="001E584B">
            <w:pPr>
              <w:jc w:val="center"/>
              <w:rPr>
                <w:rFonts w:ascii="Times New Roman" w:hAnsi="Times New Roman" w:cs="Times New Roman"/>
                <w:sz w:val="22"/>
                <w:szCs w:val="22"/>
              </w:rPr>
            </w:pPr>
            <w:r w:rsidRPr="001E584B">
              <w:rPr>
                <w:rFonts w:ascii="Times New Roman" w:hAnsi="Times New Roman" w:cs="Times New Roman"/>
                <w:sz w:val="22"/>
                <w:szCs w:val="22"/>
              </w:rPr>
              <w:t>00032999</w:t>
            </w:r>
          </w:p>
        </w:tc>
        <w:tc>
          <w:tcPr>
            <w:tcW w:w="5061" w:type="dxa"/>
            <w:tcBorders>
              <w:top w:val="nil"/>
              <w:left w:val="nil"/>
              <w:bottom w:val="single" w:sz="4" w:space="0" w:color="auto"/>
              <w:right w:val="single" w:sz="4" w:space="0" w:color="000000"/>
            </w:tcBorders>
            <w:shd w:val="clear" w:color="F5F2DD" w:fill="FFFFFF"/>
          </w:tcPr>
          <w:p w:rsidR="001E584B" w:rsidRPr="001E584B" w:rsidRDefault="001E584B" w:rsidP="00A02AF8">
            <w:pPr>
              <w:jc w:val="left"/>
              <w:rPr>
                <w:rFonts w:ascii="Times New Roman" w:hAnsi="Times New Roman" w:cs="Times New Roman"/>
                <w:sz w:val="22"/>
                <w:szCs w:val="22"/>
              </w:rPr>
            </w:pPr>
            <w:r w:rsidRPr="001E584B">
              <w:rPr>
                <w:rFonts w:ascii="Times New Roman" w:hAnsi="Times New Roman" w:cs="Times New Roman"/>
                <w:sz w:val="22"/>
                <w:szCs w:val="22"/>
              </w:rPr>
              <w:t>Внутриквартальная канализация к жилым домам 32, 34</w:t>
            </w:r>
            <w:r w:rsidR="00A02AF8">
              <w:rPr>
                <w:rFonts w:ascii="Times New Roman" w:hAnsi="Times New Roman" w:cs="Times New Roman"/>
                <w:sz w:val="22"/>
                <w:szCs w:val="22"/>
              </w:rPr>
              <w:t>,</w:t>
            </w:r>
            <w:r w:rsidRPr="001E584B">
              <w:rPr>
                <w:rFonts w:ascii="Times New Roman" w:hAnsi="Times New Roman" w:cs="Times New Roman"/>
                <w:sz w:val="22"/>
                <w:szCs w:val="22"/>
              </w:rPr>
              <w:t xml:space="preserve"> ул</w:t>
            </w:r>
            <w:r w:rsidR="00A02AF8">
              <w:rPr>
                <w:rFonts w:ascii="Times New Roman" w:hAnsi="Times New Roman" w:cs="Times New Roman"/>
                <w:sz w:val="22"/>
                <w:szCs w:val="22"/>
              </w:rPr>
              <w:t>.</w:t>
            </w:r>
            <w:r w:rsidRPr="001E584B">
              <w:rPr>
                <w:rFonts w:ascii="Times New Roman" w:hAnsi="Times New Roman" w:cs="Times New Roman"/>
                <w:sz w:val="22"/>
                <w:szCs w:val="22"/>
              </w:rPr>
              <w:t xml:space="preserve"> Юбилейная</w:t>
            </w:r>
          </w:p>
        </w:tc>
        <w:tc>
          <w:tcPr>
            <w:tcW w:w="1646" w:type="dxa"/>
            <w:tcBorders>
              <w:top w:val="nil"/>
              <w:left w:val="nil"/>
              <w:bottom w:val="single" w:sz="4" w:space="0" w:color="auto"/>
              <w:right w:val="single" w:sz="4" w:space="0" w:color="000000"/>
            </w:tcBorders>
            <w:shd w:val="clear" w:color="F5F2DD" w:fill="FFFFFF"/>
            <w:vAlign w:val="center"/>
          </w:tcPr>
          <w:p w:rsidR="001E584B" w:rsidRPr="001E584B" w:rsidRDefault="001E584B" w:rsidP="001E584B">
            <w:pPr>
              <w:jc w:val="center"/>
              <w:rPr>
                <w:rFonts w:ascii="Times New Roman" w:hAnsi="Times New Roman" w:cs="Times New Roman"/>
                <w:sz w:val="22"/>
                <w:szCs w:val="22"/>
              </w:rPr>
            </w:pPr>
            <w:r w:rsidRPr="001E584B">
              <w:rPr>
                <w:rFonts w:ascii="Times New Roman" w:hAnsi="Times New Roman" w:cs="Times New Roman"/>
                <w:sz w:val="22"/>
                <w:szCs w:val="22"/>
              </w:rPr>
              <w:t>15.06.84</w:t>
            </w:r>
          </w:p>
        </w:tc>
        <w:tc>
          <w:tcPr>
            <w:tcW w:w="876" w:type="dxa"/>
            <w:tcBorders>
              <w:top w:val="nil"/>
              <w:left w:val="nil"/>
              <w:bottom w:val="single" w:sz="4" w:space="0" w:color="auto"/>
              <w:right w:val="single" w:sz="4" w:space="0" w:color="000000"/>
            </w:tcBorders>
            <w:shd w:val="clear" w:color="F5F2DD" w:fill="FFFFFF"/>
            <w:vAlign w:val="center"/>
          </w:tcPr>
          <w:p w:rsidR="001E584B" w:rsidRPr="001E584B" w:rsidRDefault="001E584B" w:rsidP="001E584B">
            <w:pPr>
              <w:jc w:val="center"/>
              <w:rPr>
                <w:rFonts w:ascii="Times New Roman" w:hAnsi="Times New Roman" w:cs="Times New Roman"/>
                <w:sz w:val="22"/>
                <w:szCs w:val="22"/>
              </w:rPr>
            </w:pPr>
            <w:r w:rsidRPr="001E584B">
              <w:rPr>
                <w:rFonts w:ascii="Times New Roman" w:hAnsi="Times New Roman" w:cs="Times New Roman"/>
                <w:sz w:val="22"/>
                <w:szCs w:val="22"/>
              </w:rPr>
              <w:t>66</w:t>
            </w:r>
          </w:p>
        </w:tc>
      </w:tr>
      <w:tr w:rsidR="00A31B2B" w:rsidRPr="00BF068C" w:rsidTr="00E165B9">
        <w:trPr>
          <w:trHeight w:val="191"/>
          <w:jc w:val="center"/>
        </w:trPr>
        <w:tc>
          <w:tcPr>
            <w:tcW w:w="1802" w:type="dxa"/>
            <w:tcBorders>
              <w:top w:val="single" w:sz="4" w:space="0" w:color="auto"/>
              <w:left w:val="single" w:sz="4" w:space="0" w:color="000000"/>
              <w:bottom w:val="single" w:sz="4" w:space="0" w:color="000000"/>
              <w:right w:val="single" w:sz="4" w:space="0" w:color="000000"/>
            </w:tcBorders>
            <w:shd w:val="clear" w:color="auto" w:fill="F2F2F2" w:themeFill="background1" w:themeFillShade="F2"/>
            <w:vAlign w:val="center"/>
          </w:tcPr>
          <w:p w:rsidR="00A31B2B" w:rsidRPr="00A31B2B" w:rsidRDefault="00A31B2B" w:rsidP="00A31B2B">
            <w:pPr>
              <w:jc w:val="center"/>
              <w:rPr>
                <w:rFonts w:ascii="Times New Roman" w:hAnsi="Times New Roman" w:cs="Times New Roman"/>
                <w:b/>
                <w:szCs w:val="20"/>
              </w:rPr>
            </w:pPr>
            <w:r w:rsidRPr="00A31B2B">
              <w:rPr>
                <w:rFonts w:ascii="Times New Roman" w:hAnsi="Times New Roman" w:cs="Times New Roman"/>
                <w:b/>
                <w:szCs w:val="20"/>
              </w:rPr>
              <w:t>1</w:t>
            </w:r>
          </w:p>
        </w:tc>
        <w:tc>
          <w:tcPr>
            <w:tcW w:w="5061" w:type="dxa"/>
            <w:tcBorders>
              <w:top w:val="single" w:sz="4" w:space="0" w:color="auto"/>
              <w:left w:val="nil"/>
              <w:bottom w:val="single" w:sz="4" w:space="0" w:color="000000"/>
              <w:right w:val="single" w:sz="4" w:space="0" w:color="000000"/>
            </w:tcBorders>
            <w:shd w:val="clear" w:color="auto" w:fill="F2F2F2" w:themeFill="background1" w:themeFillShade="F2"/>
            <w:vAlign w:val="center"/>
          </w:tcPr>
          <w:p w:rsidR="00A31B2B" w:rsidRPr="00A31B2B" w:rsidRDefault="00A31B2B" w:rsidP="00A31B2B">
            <w:pPr>
              <w:jc w:val="center"/>
              <w:rPr>
                <w:rFonts w:ascii="Times New Roman" w:hAnsi="Times New Roman" w:cs="Times New Roman"/>
                <w:b/>
                <w:szCs w:val="20"/>
              </w:rPr>
            </w:pPr>
            <w:r w:rsidRPr="00A31B2B">
              <w:rPr>
                <w:rFonts w:ascii="Times New Roman" w:hAnsi="Times New Roman" w:cs="Times New Roman"/>
                <w:b/>
                <w:szCs w:val="20"/>
              </w:rPr>
              <w:t>2</w:t>
            </w:r>
          </w:p>
        </w:tc>
        <w:tc>
          <w:tcPr>
            <w:tcW w:w="1646" w:type="dxa"/>
            <w:tcBorders>
              <w:top w:val="single" w:sz="4" w:space="0" w:color="auto"/>
              <w:left w:val="nil"/>
              <w:bottom w:val="single" w:sz="4" w:space="0" w:color="000000"/>
              <w:right w:val="single" w:sz="4" w:space="0" w:color="000000"/>
            </w:tcBorders>
            <w:shd w:val="clear" w:color="auto" w:fill="F2F2F2" w:themeFill="background1" w:themeFillShade="F2"/>
            <w:vAlign w:val="center"/>
          </w:tcPr>
          <w:p w:rsidR="00A31B2B" w:rsidRPr="00A31B2B" w:rsidRDefault="00A31B2B" w:rsidP="00A31B2B">
            <w:pPr>
              <w:jc w:val="center"/>
              <w:rPr>
                <w:rFonts w:ascii="Times New Roman" w:hAnsi="Times New Roman" w:cs="Times New Roman"/>
                <w:b/>
                <w:szCs w:val="20"/>
              </w:rPr>
            </w:pPr>
            <w:r w:rsidRPr="00A31B2B">
              <w:rPr>
                <w:rFonts w:ascii="Times New Roman" w:hAnsi="Times New Roman" w:cs="Times New Roman"/>
                <w:b/>
                <w:szCs w:val="20"/>
              </w:rPr>
              <w:t>3</w:t>
            </w:r>
          </w:p>
        </w:tc>
        <w:tc>
          <w:tcPr>
            <w:tcW w:w="876" w:type="dxa"/>
            <w:tcBorders>
              <w:top w:val="single" w:sz="4" w:space="0" w:color="auto"/>
              <w:left w:val="nil"/>
              <w:bottom w:val="single" w:sz="4" w:space="0" w:color="000000"/>
              <w:right w:val="single" w:sz="4" w:space="0" w:color="000000"/>
            </w:tcBorders>
            <w:shd w:val="clear" w:color="auto" w:fill="F2F2F2" w:themeFill="background1" w:themeFillShade="F2"/>
            <w:vAlign w:val="center"/>
          </w:tcPr>
          <w:p w:rsidR="00A31B2B" w:rsidRPr="00A31B2B" w:rsidRDefault="00A31B2B" w:rsidP="00A31B2B">
            <w:pPr>
              <w:jc w:val="center"/>
              <w:rPr>
                <w:rFonts w:ascii="Times New Roman" w:hAnsi="Times New Roman" w:cs="Times New Roman"/>
                <w:b/>
                <w:szCs w:val="20"/>
              </w:rPr>
            </w:pPr>
            <w:r w:rsidRPr="00A31B2B">
              <w:rPr>
                <w:rFonts w:ascii="Times New Roman" w:hAnsi="Times New Roman" w:cs="Times New Roman"/>
                <w:b/>
                <w:szCs w:val="20"/>
              </w:rPr>
              <w:t>4</w:t>
            </w:r>
          </w:p>
        </w:tc>
      </w:tr>
      <w:tr w:rsidR="00A31B2B" w:rsidRPr="00BF068C" w:rsidTr="001E584B">
        <w:trPr>
          <w:trHeight w:val="237"/>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A31B2B" w:rsidRPr="001E584B" w:rsidRDefault="00A31B2B" w:rsidP="001E584B">
            <w:pPr>
              <w:jc w:val="center"/>
              <w:rPr>
                <w:rFonts w:ascii="Times New Roman" w:hAnsi="Times New Roman" w:cs="Times New Roman"/>
                <w:sz w:val="22"/>
                <w:szCs w:val="22"/>
              </w:rPr>
            </w:pPr>
            <w:r w:rsidRPr="001E584B">
              <w:rPr>
                <w:rFonts w:ascii="Times New Roman" w:hAnsi="Times New Roman" w:cs="Times New Roman"/>
                <w:sz w:val="22"/>
                <w:szCs w:val="22"/>
              </w:rPr>
              <w:t>00033059</w:t>
            </w:r>
          </w:p>
        </w:tc>
        <w:tc>
          <w:tcPr>
            <w:tcW w:w="5061" w:type="dxa"/>
            <w:tcBorders>
              <w:top w:val="nil"/>
              <w:left w:val="nil"/>
              <w:bottom w:val="single" w:sz="4" w:space="0" w:color="000000"/>
              <w:right w:val="single" w:sz="4" w:space="0" w:color="000000"/>
            </w:tcBorders>
            <w:shd w:val="clear" w:color="F5F2DD" w:fill="FFFFFF"/>
          </w:tcPr>
          <w:p w:rsidR="00A31B2B" w:rsidRPr="001E584B" w:rsidRDefault="00A31B2B" w:rsidP="00D00D5C">
            <w:pPr>
              <w:jc w:val="left"/>
              <w:rPr>
                <w:rFonts w:ascii="Times New Roman" w:hAnsi="Times New Roman" w:cs="Times New Roman"/>
                <w:sz w:val="22"/>
                <w:szCs w:val="22"/>
              </w:rPr>
            </w:pPr>
            <w:r w:rsidRPr="001E584B">
              <w:rPr>
                <w:rFonts w:ascii="Times New Roman" w:hAnsi="Times New Roman" w:cs="Times New Roman"/>
                <w:sz w:val="22"/>
                <w:szCs w:val="22"/>
              </w:rPr>
              <w:t xml:space="preserve">Хозяйственно-фекальная канализация от </w:t>
            </w:r>
            <w:r w:rsidR="00D00D5C">
              <w:rPr>
                <w:rFonts w:ascii="Times New Roman" w:hAnsi="Times New Roman" w:cs="Times New Roman"/>
                <w:sz w:val="22"/>
                <w:szCs w:val="22"/>
              </w:rPr>
              <w:t>К</w:t>
            </w:r>
            <w:r w:rsidRPr="001E584B">
              <w:rPr>
                <w:rFonts w:ascii="Times New Roman" w:hAnsi="Times New Roman" w:cs="Times New Roman"/>
                <w:sz w:val="22"/>
                <w:szCs w:val="22"/>
              </w:rPr>
              <w:t xml:space="preserve">-38 до </w:t>
            </w:r>
            <w:r w:rsidR="00D00D5C">
              <w:rPr>
                <w:rFonts w:ascii="Times New Roman" w:hAnsi="Times New Roman" w:cs="Times New Roman"/>
                <w:sz w:val="22"/>
                <w:szCs w:val="22"/>
              </w:rPr>
              <w:t>К</w:t>
            </w:r>
            <w:r w:rsidRPr="001E584B">
              <w:rPr>
                <w:rFonts w:ascii="Times New Roman" w:hAnsi="Times New Roman" w:cs="Times New Roman"/>
                <w:sz w:val="22"/>
                <w:szCs w:val="22"/>
              </w:rPr>
              <w:t>-69</w:t>
            </w:r>
            <w:r w:rsidR="00D00D5C">
              <w:rPr>
                <w:rFonts w:ascii="Times New Roman" w:hAnsi="Times New Roman" w:cs="Times New Roman"/>
                <w:sz w:val="22"/>
                <w:szCs w:val="22"/>
              </w:rPr>
              <w:t>,</w:t>
            </w:r>
            <w:r w:rsidRPr="001E584B">
              <w:rPr>
                <w:rFonts w:ascii="Times New Roman" w:hAnsi="Times New Roman" w:cs="Times New Roman"/>
                <w:sz w:val="22"/>
                <w:szCs w:val="22"/>
              </w:rPr>
              <w:t xml:space="preserve"> квартал 8</w:t>
            </w:r>
          </w:p>
        </w:tc>
        <w:tc>
          <w:tcPr>
            <w:tcW w:w="1646" w:type="dxa"/>
            <w:tcBorders>
              <w:top w:val="nil"/>
              <w:left w:val="nil"/>
              <w:bottom w:val="single" w:sz="4" w:space="0" w:color="000000"/>
              <w:right w:val="single" w:sz="4" w:space="0" w:color="000000"/>
            </w:tcBorders>
            <w:shd w:val="clear" w:color="F5F2DD" w:fill="FFFFFF"/>
            <w:vAlign w:val="center"/>
          </w:tcPr>
          <w:p w:rsidR="00A31B2B" w:rsidRPr="001E584B" w:rsidRDefault="00A31B2B" w:rsidP="001E584B">
            <w:pPr>
              <w:jc w:val="center"/>
              <w:rPr>
                <w:rFonts w:ascii="Times New Roman" w:hAnsi="Times New Roman" w:cs="Times New Roman"/>
                <w:sz w:val="22"/>
                <w:szCs w:val="22"/>
              </w:rPr>
            </w:pPr>
            <w:r w:rsidRPr="001E584B">
              <w:rPr>
                <w:rFonts w:ascii="Times New Roman" w:hAnsi="Times New Roman" w:cs="Times New Roman"/>
                <w:sz w:val="22"/>
                <w:szCs w:val="22"/>
              </w:rPr>
              <w:t>15.02.86</w:t>
            </w:r>
          </w:p>
        </w:tc>
        <w:tc>
          <w:tcPr>
            <w:tcW w:w="876" w:type="dxa"/>
            <w:tcBorders>
              <w:top w:val="nil"/>
              <w:left w:val="nil"/>
              <w:bottom w:val="single" w:sz="4" w:space="0" w:color="000000"/>
              <w:right w:val="single" w:sz="4" w:space="0" w:color="000000"/>
            </w:tcBorders>
            <w:shd w:val="clear" w:color="F5F2DD" w:fill="FFFFFF"/>
            <w:vAlign w:val="center"/>
          </w:tcPr>
          <w:p w:rsidR="00A31B2B" w:rsidRPr="001E584B" w:rsidRDefault="00A31B2B" w:rsidP="001E584B">
            <w:pPr>
              <w:jc w:val="center"/>
              <w:rPr>
                <w:rFonts w:ascii="Times New Roman" w:hAnsi="Times New Roman" w:cs="Times New Roman"/>
                <w:sz w:val="22"/>
                <w:szCs w:val="22"/>
              </w:rPr>
            </w:pPr>
            <w:r w:rsidRPr="001E584B">
              <w:rPr>
                <w:rFonts w:ascii="Times New Roman" w:hAnsi="Times New Roman" w:cs="Times New Roman"/>
                <w:sz w:val="22"/>
                <w:szCs w:val="22"/>
              </w:rPr>
              <w:t>100</w:t>
            </w:r>
          </w:p>
        </w:tc>
      </w:tr>
      <w:tr w:rsidR="00A31B2B" w:rsidRPr="00BF068C" w:rsidTr="001E584B">
        <w:trPr>
          <w:trHeight w:val="447"/>
          <w:jc w:val="center"/>
        </w:trPr>
        <w:tc>
          <w:tcPr>
            <w:tcW w:w="1802" w:type="dxa"/>
            <w:tcBorders>
              <w:top w:val="single" w:sz="4" w:space="0" w:color="auto"/>
              <w:left w:val="single" w:sz="4" w:space="0" w:color="000000"/>
              <w:bottom w:val="single" w:sz="4" w:space="0" w:color="000000"/>
              <w:right w:val="single" w:sz="4" w:space="0" w:color="000000"/>
            </w:tcBorders>
            <w:shd w:val="clear" w:color="F5F2DD" w:fill="FFFFFF"/>
            <w:vAlign w:val="center"/>
          </w:tcPr>
          <w:p w:rsidR="00A31B2B" w:rsidRPr="001E584B" w:rsidRDefault="00A31B2B" w:rsidP="001E584B">
            <w:pPr>
              <w:jc w:val="center"/>
              <w:rPr>
                <w:rFonts w:ascii="Times New Roman" w:hAnsi="Times New Roman" w:cs="Times New Roman"/>
                <w:sz w:val="22"/>
                <w:szCs w:val="22"/>
              </w:rPr>
            </w:pPr>
            <w:r w:rsidRPr="001E584B">
              <w:rPr>
                <w:rFonts w:ascii="Times New Roman" w:hAnsi="Times New Roman" w:cs="Times New Roman"/>
                <w:sz w:val="22"/>
                <w:szCs w:val="22"/>
              </w:rPr>
              <w:t>00033189</w:t>
            </w:r>
          </w:p>
        </w:tc>
        <w:tc>
          <w:tcPr>
            <w:tcW w:w="5061" w:type="dxa"/>
            <w:tcBorders>
              <w:top w:val="single" w:sz="4" w:space="0" w:color="auto"/>
              <w:left w:val="nil"/>
              <w:bottom w:val="single" w:sz="4" w:space="0" w:color="000000"/>
              <w:right w:val="single" w:sz="4" w:space="0" w:color="000000"/>
            </w:tcBorders>
            <w:shd w:val="clear" w:color="F5F2DD" w:fill="FFFFFF"/>
          </w:tcPr>
          <w:p w:rsidR="00A31B2B" w:rsidRPr="001E584B" w:rsidRDefault="00A31B2B" w:rsidP="00D00D5C">
            <w:pPr>
              <w:jc w:val="left"/>
              <w:rPr>
                <w:rFonts w:ascii="Times New Roman" w:hAnsi="Times New Roman" w:cs="Times New Roman"/>
                <w:sz w:val="22"/>
                <w:szCs w:val="22"/>
              </w:rPr>
            </w:pPr>
            <w:r w:rsidRPr="001E584B">
              <w:rPr>
                <w:rFonts w:ascii="Times New Roman" w:hAnsi="Times New Roman" w:cs="Times New Roman"/>
                <w:sz w:val="22"/>
                <w:szCs w:val="22"/>
              </w:rPr>
              <w:t xml:space="preserve">Бытовая канализация к жилым </w:t>
            </w:r>
            <w:r w:rsidR="001F28B9" w:rsidRPr="001E584B">
              <w:rPr>
                <w:rFonts w:ascii="Times New Roman" w:hAnsi="Times New Roman" w:cs="Times New Roman"/>
                <w:sz w:val="22"/>
                <w:szCs w:val="22"/>
              </w:rPr>
              <w:t>домам 801</w:t>
            </w:r>
            <w:r w:rsidRPr="001E584B">
              <w:rPr>
                <w:rFonts w:ascii="Times New Roman" w:hAnsi="Times New Roman" w:cs="Times New Roman"/>
                <w:sz w:val="22"/>
                <w:szCs w:val="22"/>
              </w:rPr>
              <w:t>-811 в квартале 8</w:t>
            </w:r>
            <w:r w:rsidR="00D00D5C">
              <w:rPr>
                <w:rFonts w:ascii="Times New Roman" w:hAnsi="Times New Roman" w:cs="Times New Roman"/>
                <w:sz w:val="22"/>
                <w:szCs w:val="22"/>
              </w:rPr>
              <w:t>,</w:t>
            </w:r>
            <w:r w:rsidRPr="001E584B">
              <w:rPr>
                <w:rFonts w:ascii="Times New Roman" w:hAnsi="Times New Roman" w:cs="Times New Roman"/>
                <w:sz w:val="22"/>
                <w:szCs w:val="22"/>
              </w:rPr>
              <w:t xml:space="preserve"> пос</w:t>
            </w:r>
            <w:r w:rsidR="00D00D5C">
              <w:rPr>
                <w:rFonts w:ascii="Times New Roman" w:hAnsi="Times New Roman" w:cs="Times New Roman"/>
                <w:sz w:val="22"/>
                <w:szCs w:val="22"/>
              </w:rPr>
              <w:t>.</w:t>
            </w:r>
            <w:r w:rsidRPr="001E584B">
              <w:rPr>
                <w:rFonts w:ascii="Times New Roman" w:hAnsi="Times New Roman" w:cs="Times New Roman"/>
                <w:sz w:val="22"/>
                <w:szCs w:val="22"/>
              </w:rPr>
              <w:t xml:space="preserve"> Октябрьский 816</w:t>
            </w:r>
            <w:r w:rsidR="00D00D5C">
              <w:rPr>
                <w:rFonts w:ascii="Times New Roman" w:hAnsi="Times New Roman" w:cs="Times New Roman"/>
                <w:sz w:val="22"/>
                <w:szCs w:val="22"/>
              </w:rPr>
              <w:t>,</w:t>
            </w:r>
            <w:r w:rsidRPr="001E584B">
              <w:rPr>
                <w:rFonts w:ascii="Times New Roman" w:hAnsi="Times New Roman" w:cs="Times New Roman"/>
                <w:sz w:val="22"/>
                <w:szCs w:val="22"/>
              </w:rPr>
              <w:t xml:space="preserve"> 820</w:t>
            </w:r>
          </w:p>
        </w:tc>
        <w:tc>
          <w:tcPr>
            <w:tcW w:w="1646" w:type="dxa"/>
            <w:tcBorders>
              <w:top w:val="single" w:sz="4" w:space="0" w:color="auto"/>
              <w:left w:val="nil"/>
              <w:bottom w:val="single" w:sz="4" w:space="0" w:color="000000"/>
              <w:right w:val="single" w:sz="4" w:space="0" w:color="000000"/>
            </w:tcBorders>
            <w:shd w:val="clear" w:color="F5F2DD" w:fill="FFFFFF"/>
            <w:vAlign w:val="center"/>
          </w:tcPr>
          <w:p w:rsidR="00A31B2B" w:rsidRPr="001E584B" w:rsidRDefault="00A31B2B" w:rsidP="001E584B">
            <w:pPr>
              <w:jc w:val="center"/>
              <w:rPr>
                <w:rFonts w:ascii="Times New Roman" w:hAnsi="Times New Roman" w:cs="Times New Roman"/>
                <w:sz w:val="22"/>
                <w:szCs w:val="22"/>
              </w:rPr>
            </w:pPr>
            <w:r w:rsidRPr="001E584B">
              <w:rPr>
                <w:rFonts w:ascii="Times New Roman" w:hAnsi="Times New Roman" w:cs="Times New Roman"/>
                <w:sz w:val="22"/>
                <w:szCs w:val="22"/>
              </w:rPr>
              <w:t>15.12.85</w:t>
            </w:r>
          </w:p>
        </w:tc>
        <w:tc>
          <w:tcPr>
            <w:tcW w:w="876" w:type="dxa"/>
            <w:tcBorders>
              <w:top w:val="single" w:sz="4" w:space="0" w:color="auto"/>
              <w:left w:val="nil"/>
              <w:bottom w:val="single" w:sz="4" w:space="0" w:color="000000"/>
              <w:right w:val="single" w:sz="4" w:space="0" w:color="000000"/>
            </w:tcBorders>
            <w:shd w:val="clear" w:color="F5F2DD" w:fill="FFFFFF"/>
            <w:vAlign w:val="center"/>
          </w:tcPr>
          <w:p w:rsidR="00A31B2B" w:rsidRPr="001E584B" w:rsidRDefault="00A31B2B" w:rsidP="001E584B">
            <w:pPr>
              <w:jc w:val="center"/>
              <w:rPr>
                <w:rFonts w:ascii="Times New Roman" w:hAnsi="Times New Roman" w:cs="Times New Roman"/>
                <w:sz w:val="22"/>
                <w:szCs w:val="22"/>
              </w:rPr>
            </w:pPr>
            <w:r w:rsidRPr="001E584B">
              <w:rPr>
                <w:rFonts w:ascii="Times New Roman" w:hAnsi="Times New Roman" w:cs="Times New Roman"/>
                <w:sz w:val="22"/>
                <w:szCs w:val="22"/>
              </w:rPr>
              <w:t>100</w:t>
            </w:r>
          </w:p>
        </w:tc>
      </w:tr>
      <w:tr w:rsidR="00A31B2B" w:rsidRPr="00BF068C" w:rsidTr="00E165B9">
        <w:trPr>
          <w:trHeight w:val="281"/>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A31B2B" w:rsidRPr="001E584B" w:rsidRDefault="00A31B2B" w:rsidP="001E584B">
            <w:pPr>
              <w:jc w:val="center"/>
              <w:rPr>
                <w:rFonts w:ascii="Times New Roman" w:hAnsi="Times New Roman" w:cs="Times New Roman"/>
                <w:sz w:val="22"/>
                <w:szCs w:val="22"/>
              </w:rPr>
            </w:pPr>
            <w:r w:rsidRPr="001E584B">
              <w:rPr>
                <w:rFonts w:ascii="Times New Roman" w:hAnsi="Times New Roman" w:cs="Times New Roman"/>
                <w:sz w:val="22"/>
                <w:szCs w:val="22"/>
              </w:rPr>
              <w:t>00033286</w:t>
            </w:r>
          </w:p>
        </w:tc>
        <w:tc>
          <w:tcPr>
            <w:tcW w:w="5061" w:type="dxa"/>
            <w:tcBorders>
              <w:top w:val="nil"/>
              <w:left w:val="nil"/>
              <w:bottom w:val="single" w:sz="4" w:space="0" w:color="000000"/>
              <w:right w:val="single" w:sz="4" w:space="0" w:color="000000"/>
            </w:tcBorders>
            <w:shd w:val="clear" w:color="F5F2DD" w:fill="FFFFFF"/>
          </w:tcPr>
          <w:p w:rsidR="00A31B2B" w:rsidRPr="001E584B" w:rsidRDefault="00A31B2B" w:rsidP="001E584B">
            <w:pPr>
              <w:jc w:val="left"/>
              <w:rPr>
                <w:rFonts w:ascii="Times New Roman" w:hAnsi="Times New Roman" w:cs="Times New Roman"/>
                <w:sz w:val="22"/>
                <w:szCs w:val="22"/>
              </w:rPr>
            </w:pPr>
            <w:r w:rsidRPr="001E584B">
              <w:rPr>
                <w:rFonts w:ascii="Times New Roman" w:hAnsi="Times New Roman" w:cs="Times New Roman"/>
                <w:sz w:val="22"/>
                <w:szCs w:val="22"/>
              </w:rPr>
              <w:t>Канализация</w:t>
            </w:r>
            <w:r w:rsidR="00A02AF8">
              <w:rPr>
                <w:rFonts w:ascii="Times New Roman" w:hAnsi="Times New Roman" w:cs="Times New Roman"/>
                <w:sz w:val="22"/>
                <w:szCs w:val="22"/>
              </w:rPr>
              <w:t>, ул.</w:t>
            </w:r>
            <w:r w:rsidRPr="001E584B">
              <w:rPr>
                <w:rFonts w:ascii="Times New Roman" w:hAnsi="Times New Roman" w:cs="Times New Roman"/>
                <w:sz w:val="22"/>
                <w:szCs w:val="22"/>
              </w:rPr>
              <w:t xml:space="preserve"> Юбилейная 12</w:t>
            </w:r>
          </w:p>
        </w:tc>
        <w:tc>
          <w:tcPr>
            <w:tcW w:w="1646" w:type="dxa"/>
            <w:tcBorders>
              <w:top w:val="nil"/>
              <w:left w:val="nil"/>
              <w:bottom w:val="single" w:sz="4" w:space="0" w:color="000000"/>
              <w:right w:val="single" w:sz="4" w:space="0" w:color="000000"/>
            </w:tcBorders>
            <w:shd w:val="clear" w:color="F5F2DD" w:fill="FFFFFF"/>
            <w:vAlign w:val="center"/>
          </w:tcPr>
          <w:p w:rsidR="00A31B2B" w:rsidRPr="001E584B" w:rsidRDefault="00A31B2B" w:rsidP="001E584B">
            <w:pPr>
              <w:jc w:val="center"/>
              <w:rPr>
                <w:rFonts w:ascii="Times New Roman" w:hAnsi="Times New Roman" w:cs="Times New Roman"/>
                <w:sz w:val="22"/>
                <w:szCs w:val="22"/>
              </w:rPr>
            </w:pPr>
            <w:r w:rsidRPr="001E584B">
              <w:rPr>
                <w:rFonts w:ascii="Times New Roman" w:hAnsi="Times New Roman" w:cs="Times New Roman"/>
                <w:sz w:val="22"/>
                <w:szCs w:val="22"/>
              </w:rPr>
              <w:t>15.09.83</w:t>
            </w:r>
          </w:p>
        </w:tc>
        <w:tc>
          <w:tcPr>
            <w:tcW w:w="876" w:type="dxa"/>
            <w:tcBorders>
              <w:top w:val="nil"/>
              <w:left w:val="nil"/>
              <w:bottom w:val="single" w:sz="4" w:space="0" w:color="000000"/>
              <w:right w:val="single" w:sz="4" w:space="0" w:color="000000"/>
            </w:tcBorders>
            <w:shd w:val="clear" w:color="F5F2DD" w:fill="FFFFFF"/>
            <w:vAlign w:val="center"/>
          </w:tcPr>
          <w:p w:rsidR="00A31B2B" w:rsidRPr="001E584B" w:rsidRDefault="00A31B2B" w:rsidP="001E584B">
            <w:pPr>
              <w:jc w:val="center"/>
              <w:rPr>
                <w:rFonts w:ascii="Times New Roman" w:hAnsi="Times New Roman" w:cs="Times New Roman"/>
                <w:sz w:val="22"/>
                <w:szCs w:val="22"/>
              </w:rPr>
            </w:pPr>
            <w:r w:rsidRPr="001E584B">
              <w:rPr>
                <w:rFonts w:ascii="Times New Roman" w:hAnsi="Times New Roman" w:cs="Times New Roman"/>
                <w:sz w:val="22"/>
                <w:szCs w:val="22"/>
              </w:rPr>
              <w:t>100</w:t>
            </w:r>
          </w:p>
        </w:tc>
      </w:tr>
      <w:tr w:rsidR="00A31B2B" w:rsidRPr="00BF068C" w:rsidTr="00E165B9">
        <w:trPr>
          <w:trHeight w:val="295"/>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A31B2B" w:rsidRPr="001E584B" w:rsidRDefault="00A31B2B" w:rsidP="001E584B">
            <w:pPr>
              <w:jc w:val="center"/>
              <w:rPr>
                <w:rFonts w:ascii="Times New Roman" w:hAnsi="Times New Roman" w:cs="Times New Roman"/>
                <w:sz w:val="22"/>
                <w:szCs w:val="22"/>
              </w:rPr>
            </w:pPr>
            <w:r w:rsidRPr="001E584B">
              <w:rPr>
                <w:rFonts w:ascii="Times New Roman" w:hAnsi="Times New Roman" w:cs="Times New Roman"/>
                <w:sz w:val="22"/>
                <w:szCs w:val="22"/>
              </w:rPr>
              <w:t>00033287</w:t>
            </w:r>
          </w:p>
        </w:tc>
        <w:tc>
          <w:tcPr>
            <w:tcW w:w="5061" w:type="dxa"/>
            <w:tcBorders>
              <w:top w:val="nil"/>
              <w:left w:val="nil"/>
              <w:bottom w:val="single" w:sz="4" w:space="0" w:color="000000"/>
              <w:right w:val="single" w:sz="4" w:space="0" w:color="000000"/>
            </w:tcBorders>
            <w:shd w:val="clear" w:color="F5F2DD" w:fill="FFFFFF"/>
          </w:tcPr>
          <w:p w:rsidR="00A31B2B" w:rsidRPr="001E584B" w:rsidRDefault="00A31B2B" w:rsidP="001E584B">
            <w:pPr>
              <w:jc w:val="left"/>
              <w:rPr>
                <w:rFonts w:ascii="Times New Roman" w:hAnsi="Times New Roman" w:cs="Times New Roman"/>
                <w:sz w:val="22"/>
                <w:szCs w:val="22"/>
              </w:rPr>
            </w:pPr>
            <w:r w:rsidRPr="001E584B">
              <w:rPr>
                <w:rFonts w:ascii="Times New Roman" w:hAnsi="Times New Roman" w:cs="Times New Roman"/>
                <w:sz w:val="22"/>
                <w:szCs w:val="22"/>
              </w:rPr>
              <w:t>Канализация</w:t>
            </w:r>
            <w:r w:rsidR="00A02AF8">
              <w:rPr>
                <w:rFonts w:ascii="Times New Roman" w:hAnsi="Times New Roman" w:cs="Times New Roman"/>
                <w:sz w:val="22"/>
                <w:szCs w:val="22"/>
              </w:rPr>
              <w:t>, ул.</w:t>
            </w:r>
            <w:r w:rsidRPr="001E584B">
              <w:rPr>
                <w:rFonts w:ascii="Times New Roman" w:hAnsi="Times New Roman" w:cs="Times New Roman"/>
                <w:sz w:val="22"/>
                <w:szCs w:val="22"/>
              </w:rPr>
              <w:t xml:space="preserve"> Юбилейная 14</w:t>
            </w:r>
          </w:p>
        </w:tc>
        <w:tc>
          <w:tcPr>
            <w:tcW w:w="1646" w:type="dxa"/>
            <w:tcBorders>
              <w:top w:val="nil"/>
              <w:left w:val="nil"/>
              <w:bottom w:val="single" w:sz="4" w:space="0" w:color="000000"/>
              <w:right w:val="single" w:sz="4" w:space="0" w:color="000000"/>
            </w:tcBorders>
            <w:shd w:val="clear" w:color="F5F2DD" w:fill="FFFFFF"/>
            <w:vAlign w:val="center"/>
          </w:tcPr>
          <w:p w:rsidR="00A31B2B" w:rsidRPr="001E584B" w:rsidRDefault="00A31B2B" w:rsidP="001E584B">
            <w:pPr>
              <w:jc w:val="center"/>
              <w:rPr>
                <w:rFonts w:ascii="Times New Roman" w:hAnsi="Times New Roman" w:cs="Times New Roman"/>
                <w:sz w:val="22"/>
                <w:szCs w:val="22"/>
              </w:rPr>
            </w:pPr>
            <w:r w:rsidRPr="001E584B">
              <w:rPr>
                <w:rFonts w:ascii="Times New Roman" w:hAnsi="Times New Roman" w:cs="Times New Roman"/>
                <w:sz w:val="22"/>
                <w:szCs w:val="22"/>
              </w:rPr>
              <w:t>15.07.82</w:t>
            </w:r>
          </w:p>
        </w:tc>
        <w:tc>
          <w:tcPr>
            <w:tcW w:w="876" w:type="dxa"/>
            <w:tcBorders>
              <w:top w:val="nil"/>
              <w:left w:val="nil"/>
              <w:bottom w:val="single" w:sz="4" w:space="0" w:color="000000"/>
              <w:right w:val="single" w:sz="4" w:space="0" w:color="000000"/>
            </w:tcBorders>
            <w:shd w:val="clear" w:color="F5F2DD" w:fill="FFFFFF"/>
            <w:vAlign w:val="center"/>
          </w:tcPr>
          <w:p w:rsidR="00A31B2B" w:rsidRDefault="00A31B2B" w:rsidP="009C201B">
            <w:pPr>
              <w:jc w:val="center"/>
            </w:pPr>
            <w:r w:rsidRPr="0070123E">
              <w:rPr>
                <w:rFonts w:ascii="Times New Roman" w:hAnsi="Times New Roman" w:cs="Times New Roman"/>
                <w:sz w:val="22"/>
                <w:szCs w:val="22"/>
              </w:rPr>
              <w:t>100</w:t>
            </w:r>
          </w:p>
        </w:tc>
      </w:tr>
      <w:tr w:rsidR="00A31B2B" w:rsidRPr="00BF068C" w:rsidTr="00E165B9">
        <w:trPr>
          <w:trHeight w:val="295"/>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A31B2B" w:rsidRPr="001E584B" w:rsidRDefault="00A31B2B" w:rsidP="001E584B">
            <w:pPr>
              <w:jc w:val="center"/>
              <w:rPr>
                <w:rFonts w:ascii="Times New Roman" w:hAnsi="Times New Roman" w:cs="Times New Roman"/>
                <w:sz w:val="22"/>
                <w:szCs w:val="22"/>
              </w:rPr>
            </w:pPr>
            <w:r w:rsidRPr="001E584B">
              <w:rPr>
                <w:rFonts w:ascii="Times New Roman" w:hAnsi="Times New Roman" w:cs="Times New Roman"/>
                <w:sz w:val="22"/>
                <w:szCs w:val="22"/>
              </w:rPr>
              <w:t>00033288</w:t>
            </w:r>
          </w:p>
        </w:tc>
        <w:tc>
          <w:tcPr>
            <w:tcW w:w="5061" w:type="dxa"/>
            <w:tcBorders>
              <w:top w:val="nil"/>
              <w:left w:val="nil"/>
              <w:bottom w:val="single" w:sz="4" w:space="0" w:color="000000"/>
              <w:right w:val="single" w:sz="4" w:space="0" w:color="000000"/>
            </w:tcBorders>
            <w:shd w:val="clear" w:color="F5F2DD" w:fill="FFFFFF"/>
          </w:tcPr>
          <w:p w:rsidR="00A31B2B" w:rsidRPr="001E584B" w:rsidRDefault="00A31B2B" w:rsidP="001E584B">
            <w:pPr>
              <w:jc w:val="left"/>
              <w:rPr>
                <w:rFonts w:ascii="Times New Roman" w:hAnsi="Times New Roman" w:cs="Times New Roman"/>
                <w:sz w:val="22"/>
                <w:szCs w:val="22"/>
              </w:rPr>
            </w:pPr>
            <w:r w:rsidRPr="001E584B">
              <w:rPr>
                <w:rFonts w:ascii="Times New Roman" w:hAnsi="Times New Roman" w:cs="Times New Roman"/>
                <w:sz w:val="22"/>
                <w:szCs w:val="22"/>
              </w:rPr>
              <w:t>Канализация</w:t>
            </w:r>
            <w:r w:rsidR="00A02AF8">
              <w:rPr>
                <w:rFonts w:ascii="Times New Roman" w:hAnsi="Times New Roman" w:cs="Times New Roman"/>
                <w:sz w:val="22"/>
                <w:szCs w:val="22"/>
              </w:rPr>
              <w:t>, ул.</w:t>
            </w:r>
            <w:r w:rsidRPr="001E584B">
              <w:rPr>
                <w:rFonts w:ascii="Times New Roman" w:hAnsi="Times New Roman" w:cs="Times New Roman"/>
                <w:sz w:val="22"/>
                <w:szCs w:val="22"/>
              </w:rPr>
              <w:t xml:space="preserve"> Юбилейная 16</w:t>
            </w:r>
          </w:p>
        </w:tc>
        <w:tc>
          <w:tcPr>
            <w:tcW w:w="1646" w:type="dxa"/>
            <w:tcBorders>
              <w:top w:val="nil"/>
              <w:left w:val="nil"/>
              <w:bottom w:val="single" w:sz="4" w:space="0" w:color="000000"/>
              <w:right w:val="single" w:sz="4" w:space="0" w:color="000000"/>
            </w:tcBorders>
            <w:shd w:val="clear" w:color="F5F2DD" w:fill="FFFFFF"/>
            <w:vAlign w:val="center"/>
          </w:tcPr>
          <w:p w:rsidR="00A31B2B" w:rsidRPr="001E584B" w:rsidRDefault="00A31B2B" w:rsidP="001E584B">
            <w:pPr>
              <w:jc w:val="center"/>
              <w:rPr>
                <w:rFonts w:ascii="Times New Roman" w:hAnsi="Times New Roman" w:cs="Times New Roman"/>
                <w:sz w:val="22"/>
                <w:szCs w:val="22"/>
              </w:rPr>
            </w:pPr>
            <w:r w:rsidRPr="001E584B">
              <w:rPr>
                <w:rFonts w:ascii="Times New Roman" w:hAnsi="Times New Roman" w:cs="Times New Roman"/>
                <w:sz w:val="22"/>
                <w:szCs w:val="22"/>
              </w:rPr>
              <w:t>15.07.82</w:t>
            </w:r>
          </w:p>
        </w:tc>
        <w:tc>
          <w:tcPr>
            <w:tcW w:w="876" w:type="dxa"/>
            <w:tcBorders>
              <w:top w:val="nil"/>
              <w:left w:val="nil"/>
              <w:bottom w:val="single" w:sz="4" w:space="0" w:color="000000"/>
              <w:right w:val="single" w:sz="4" w:space="0" w:color="000000"/>
            </w:tcBorders>
            <w:shd w:val="clear" w:color="F5F2DD" w:fill="FFFFFF"/>
            <w:vAlign w:val="center"/>
          </w:tcPr>
          <w:p w:rsidR="00A31B2B" w:rsidRDefault="00A31B2B" w:rsidP="009C201B">
            <w:pPr>
              <w:jc w:val="center"/>
            </w:pPr>
            <w:r w:rsidRPr="0070123E">
              <w:rPr>
                <w:rFonts w:ascii="Times New Roman" w:hAnsi="Times New Roman" w:cs="Times New Roman"/>
                <w:sz w:val="22"/>
                <w:szCs w:val="22"/>
              </w:rPr>
              <w:t>100</w:t>
            </w:r>
          </w:p>
        </w:tc>
      </w:tr>
      <w:tr w:rsidR="00A31B2B" w:rsidRPr="00BF068C" w:rsidTr="00E165B9">
        <w:trPr>
          <w:trHeight w:val="295"/>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A31B2B" w:rsidRPr="001E584B" w:rsidRDefault="00A31B2B" w:rsidP="001E584B">
            <w:pPr>
              <w:jc w:val="center"/>
              <w:rPr>
                <w:rFonts w:ascii="Times New Roman" w:hAnsi="Times New Roman" w:cs="Times New Roman"/>
                <w:sz w:val="22"/>
                <w:szCs w:val="22"/>
              </w:rPr>
            </w:pPr>
            <w:r w:rsidRPr="001E584B">
              <w:rPr>
                <w:rFonts w:ascii="Times New Roman" w:hAnsi="Times New Roman" w:cs="Times New Roman"/>
                <w:sz w:val="22"/>
                <w:szCs w:val="22"/>
              </w:rPr>
              <w:t>00033289</w:t>
            </w:r>
          </w:p>
        </w:tc>
        <w:tc>
          <w:tcPr>
            <w:tcW w:w="5061" w:type="dxa"/>
            <w:tcBorders>
              <w:top w:val="nil"/>
              <w:left w:val="nil"/>
              <w:bottom w:val="single" w:sz="4" w:space="0" w:color="000000"/>
              <w:right w:val="single" w:sz="4" w:space="0" w:color="000000"/>
            </w:tcBorders>
            <w:shd w:val="clear" w:color="F5F2DD" w:fill="FFFFFF"/>
          </w:tcPr>
          <w:p w:rsidR="00A31B2B" w:rsidRPr="001E584B" w:rsidRDefault="00A31B2B" w:rsidP="001E584B">
            <w:pPr>
              <w:jc w:val="left"/>
              <w:rPr>
                <w:rFonts w:ascii="Times New Roman" w:hAnsi="Times New Roman" w:cs="Times New Roman"/>
                <w:sz w:val="22"/>
                <w:szCs w:val="22"/>
              </w:rPr>
            </w:pPr>
            <w:r w:rsidRPr="001E584B">
              <w:rPr>
                <w:rFonts w:ascii="Times New Roman" w:hAnsi="Times New Roman" w:cs="Times New Roman"/>
                <w:sz w:val="22"/>
                <w:szCs w:val="22"/>
              </w:rPr>
              <w:t>Канализация</w:t>
            </w:r>
            <w:r w:rsidR="00A02AF8">
              <w:rPr>
                <w:rFonts w:ascii="Times New Roman" w:hAnsi="Times New Roman" w:cs="Times New Roman"/>
                <w:sz w:val="22"/>
                <w:szCs w:val="22"/>
              </w:rPr>
              <w:t>, ул.</w:t>
            </w:r>
            <w:r w:rsidRPr="001E584B">
              <w:rPr>
                <w:rFonts w:ascii="Times New Roman" w:hAnsi="Times New Roman" w:cs="Times New Roman"/>
                <w:sz w:val="22"/>
                <w:szCs w:val="22"/>
              </w:rPr>
              <w:t xml:space="preserve"> Юбилейная 18</w:t>
            </w:r>
          </w:p>
        </w:tc>
        <w:tc>
          <w:tcPr>
            <w:tcW w:w="1646" w:type="dxa"/>
            <w:tcBorders>
              <w:top w:val="nil"/>
              <w:left w:val="nil"/>
              <w:bottom w:val="single" w:sz="4" w:space="0" w:color="000000"/>
              <w:right w:val="single" w:sz="4" w:space="0" w:color="000000"/>
            </w:tcBorders>
            <w:shd w:val="clear" w:color="F5F2DD" w:fill="FFFFFF"/>
            <w:vAlign w:val="center"/>
          </w:tcPr>
          <w:p w:rsidR="00A31B2B" w:rsidRPr="001E584B" w:rsidRDefault="00A31B2B" w:rsidP="001E584B">
            <w:pPr>
              <w:jc w:val="center"/>
              <w:rPr>
                <w:rFonts w:ascii="Times New Roman" w:hAnsi="Times New Roman" w:cs="Times New Roman"/>
                <w:sz w:val="22"/>
                <w:szCs w:val="22"/>
              </w:rPr>
            </w:pPr>
            <w:r w:rsidRPr="001E584B">
              <w:rPr>
                <w:rFonts w:ascii="Times New Roman" w:hAnsi="Times New Roman" w:cs="Times New Roman"/>
                <w:sz w:val="22"/>
                <w:szCs w:val="22"/>
              </w:rPr>
              <w:t>15.12.82</w:t>
            </w:r>
          </w:p>
        </w:tc>
        <w:tc>
          <w:tcPr>
            <w:tcW w:w="876" w:type="dxa"/>
            <w:tcBorders>
              <w:top w:val="nil"/>
              <w:left w:val="nil"/>
              <w:bottom w:val="single" w:sz="4" w:space="0" w:color="000000"/>
              <w:right w:val="single" w:sz="4" w:space="0" w:color="000000"/>
            </w:tcBorders>
            <w:shd w:val="clear" w:color="F5F2DD" w:fill="FFFFFF"/>
            <w:vAlign w:val="center"/>
          </w:tcPr>
          <w:p w:rsidR="00A31B2B" w:rsidRDefault="00A31B2B" w:rsidP="009C201B">
            <w:pPr>
              <w:jc w:val="center"/>
            </w:pPr>
            <w:r w:rsidRPr="0070123E">
              <w:rPr>
                <w:rFonts w:ascii="Times New Roman" w:hAnsi="Times New Roman" w:cs="Times New Roman"/>
                <w:sz w:val="22"/>
                <w:szCs w:val="22"/>
              </w:rPr>
              <w:t>100</w:t>
            </w:r>
          </w:p>
        </w:tc>
      </w:tr>
      <w:tr w:rsidR="00A31B2B" w:rsidRPr="00BF068C" w:rsidTr="00E165B9">
        <w:trPr>
          <w:trHeight w:val="281"/>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A31B2B" w:rsidRPr="001E584B" w:rsidRDefault="00A31B2B" w:rsidP="001E584B">
            <w:pPr>
              <w:jc w:val="center"/>
              <w:rPr>
                <w:rFonts w:ascii="Times New Roman" w:hAnsi="Times New Roman" w:cs="Times New Roman"/>
                <w:sz w:val="22"/>
                <w:szCs w:val="22"/>
              </w:rPr>
            </w:pPr>
            <w:r w:rsidRPr="001E584B">
              <w:rPr>
                <w:rFonts w:ascii="Times New Roman" w:hAnsi="Times New Roman" w:cs="Times New Roman"/>
                <w:sz w:val="22"/>
                <w:szCs w:val="22"/>
              </w:rPr>
              <w:t>00033290</w:t>
            </w:r>
          </w:p>
        </w:tc>
        <w:tc>
          <w:tcPr>
            <w:tcW w:w="5061" w:type="dxa"/>
            <w:tcBorders>
              <w:top w:val="nil"/>
              <w:left w:val="nil"/>
              <w:bottom w:val="single" w:sz="4" w:space="0" w:color="000000"/>
              <w:right w:val="single" w:sz="4" w:space="0" w:color="000000"/>
            </w:tcBorders>
            <w:shd w:val="clear" w:color="F5F2DD" w:fill="FFFFFF"/>
          </w:tcPr>
          <w:p w:rsidR="00A31B2B" w:rsidRPr="001E584B" w:rsidRDefault="00A31B2B" w:rsidP="001E584B">
            <w:pPr>
              <w:jc w:val="left"/>
              <w:rPr>
                <w:rFonts w:ascii="Times New Roman" w:hAnsi="Times New Roman" w:cs="Times New Roman"/>
                <w:sz w:val="22"/>
                <w:szCs w:val="22"/>
              </w:rPr>
            </w:pPr>
            <w:r w:rsidRPr="001E584B">
              <w:rPr>
                <w:rFonts w:ascii="Times New Roman" w:hAnsi="Times New Roman" w:cs="Times New Roman"/>
                <w:sz w:val="22"/>
                <w:szCs w:val="22"/>
              </w:rPr>
              <w:t>Канализация</w:t>
            </w:r>
            <w:r w:rsidR="00A02AF8">
              <w:rPr>
                <w:rFonts w:ascii="Times New Roman" w:hAnsi="Times New Roman" w:cs="Times New Roman"/>
                <w:sz w:val="22"/>
                <w:szCs w:val="22"/>
              </w:rPr>
              <w:t>, ул.</w:t>
            </w:r>
            <w:r w:rsidRPr="001E584B">
              <w:rPr>
                <w:rFonts w:ascii="Times New Roman" w:hAnsi="Times New Roman" w:cs="Times New Roman"/>
                <w:sz w:val="22"/>
                <w:szCs w:val="22"/>
              </w:rPr>
              <w:t xml:space="preserve"> Юбилейная 20</w:t>
            </w:r>
          </w:p>
        </w:tc>
        <w:tc>
          <w:tcPr>
            <w:tcW w:w="1646" w:type="dxa"/>
            <w:tcBorders>
              <w:top w:val="nil"/>
              <w:left w:val="nil"/>
              <w:bottom w:val="single" w:sz="4" w:space="0" w:color="000000"/>
              <w:right w:val="single" w:sz="4" w:space="0" w:color="000000"/>
            </w:tcBorders>
            <w:shd w:val="clear" w:color="F5F2DD" w:fill="FFFFFF"/>
            <w:vAlign w:val="center"/>
          </w:tcPr>
          <w:p w:rsidR="00A31B2B" w:rsidRPr="001E584B" w:rsidRDefault="00A31B2B" w:rsidP="001E584B">
            <w:pPr>
              <w:jc w:val="center"/>
              <w:rPr>
                <w:rFonts w:ascii="Times New Roman" w:hAnsi="Times New Roman" w:cs="Times New Roman"/>
                <w:sz w:val="22"/>
                <w:szCs w:val="22"/>
              </w:rPr>
            </w:pPr>
            <w:r w:rsidRPr="001E584B">
              <w:rPr>
                <w:rFonts w:ascii="Times New Roman" w:hAnsi="Times New Roman" w:cs="Times New Roman"/>
                <w:sz w:val="22"/>
                <w:szCs w:val="22"/>
              </w:rPr>
              <w:t>15.12.82</w:t>
            </w:r>
          </w:p>
        </w:tc>
        <w:tc>
          <w:tcPr>
            <w:tcW w:w="876" w:type="dxa"/>
            <w:tcBorders>
              <w:top w:val="nil"/>
              <w:left w:val="nil"/>
              <w:bottom w:val="single" w:sz="4" w:space="0" w:color="000000"/>
              <w:right w:val="single" w:sz="4" w:space="0" w:color="000000"/>
            </w:tcBorders>
            <w:shd w:val="clear" w:color="F5F2DD" w:fill="FFFFFF"/>
            <w:vAlign w:val="center"/>
          </w:tcPr>
          <w:p w:rsidR="00A31B2B" w:rsidRDefault="00A31B2B" w:rsidP="009C201B">
            <w:pPr>
              <w:jc w:val="center"/>
            </w:pPr>
            <w:r w:rsidRPr="0070123E">
              <w:rPr>
                <w:rFonts w:ascii="Times New Roman" w:hAnsi="Times New Roman" w:cs="Times New Roman"/>
                <w:sz w:val="22"/>
                <w:szCs w:val="22"/>
              </w:rPr>
              <w:t>100</w:t>
            </w:r>
          </w:p>
        </w:tc>
      </w:tr>
      <w:tr w:rsidR="00A31B2B" w:rsidRPr="00BF068C" w:rsidTr="00E165B9">
        <w:trPr>
          <w:trHeight w:val="295"/>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A31B2B" w:rsidRPr="001E584B" w:rsidRDefault="00A31B2B" w:rsidP="001E584B">
            <w:pPr>
              <w:jc w:val="center"/>
              <w:rPr>
                <w:rFonts w:ascii="Times New Roman" w:hAnsi="Times New Roman" w:cs="Times New Roman"/>
                <w:sz w:val="22"/>
                <w:szCs w:val="22"/>
              </w:rPr>
            </w:pPr>
            <w:r w:rsidRPr="001E584B">
              <w:rPr>
                <w:rFonts w:ascii="Times New Roman" w:hAnsi="Times New Roman" w:cs="Times New Roman"/>
                <w:sz w:val="22"/>
                <w:szCs w:val="22"/>
              </w:rPr>
              <w:t>00033291</w:t>
            </w:r>
          </w:p>
        </w:tc>
        <w:tc>
          <w:tcPr>
            <w:tcW w:w="5061" w:type="dxa"/>
            <w:tcBorders>
              <w:top w:val="nil"/>
              <w:left w:val="nil"/>
              <w:bottom w:val="single" w:sz="4" w:space="0" w:color="000000"/>
              <w:right w:val="single" w:sz="4" w:space="0" w:color="000000"/>
            </w:tcBorders>
            <w:shd w:val="clear" w:color="F5F2DD" w:fill="FFFFFF"/>
          </w:tcPr>
          <w:p w:rsidR="00A31B2B" w:rsidRPr="001E584B" w:rsidRDefault="00A31B2B" w:rsidP="001E584B">
            <w:pPr>
              <w:jc w:val="left"/>
              <w:rPr>
                <w:rFonts w:ascii="Times New Roman" w:hAnsi="Times New Roman" w:cs="Times New Roman"/>
                <w:sz w:val="22"/>
                <w:szCs w:val="22"/>
              </w:rPr>
            </w:pPr>
            <w:r w:rsidRPr="001E584B">
              <w:rPr>
                <w:rFonts w:ascii="Times New Roman" w:hAnsi="Times New Roman" w:cs="Times New Roman"/>
                <w:sz w:val="22"/>
                <w:szCs w:val="22"/>
              </w:rPr>
              <w:t>Канализация</w:t>
            </w:r>
            <w:r w:rsidR="00A02AF8">
              <w:rPr>
                <w:rFonts w:ascii="Times New Roman" w:hAnsi="Times New Roman" w:cs="Times New Roman"/>
                <w:sz w:val="22"/>
                <w:szCs w:val="22"/>
              </w:rPr>
              <w:t>, ул.</w:t>
            </w:r>
            <w:r w:rsidRPr="001E584B">
              <w:rPr>
                <w:rFonts w:ascii="Times New Roman" w:hAnsi="Times New Roman" w:cs="Times New Roman"/>
                <w:sz w:val="22"/>
                <w:szCs w:val="22"/>
              </w:rPr>
              <w:t xml:space="preserve"> Юбилейная 26</w:t>
            </w:r>
          </w:p>
        </w:tc>
        <w:tc>
          <w:tcPr>
            <w:tcW w:w="1646" w:type="dxa"/>
            <w:tcBorders>
              <w:top w:val="nil"/>
              <w:left w:val="nil"/>
              <w:bottom w:val="single" w:sz="4" w:space="0" w:color="000000"/>
              <w:right w:val="single" w:sz="4" w:space="0" w:color="000000"/>
            </w:tcBorders>
            <w:shd w:val="clear" w:color="F5F2DD" w:fill="FFFFFF"/>
            <w:vAlign w:val="center"/>
          </w:tcPr>
          <w:p w:rsidR="00A31B2B" w:rsidRPr="001E584B" w:rsidRDefault="00A31B2B" w:rsidP="001E584B">
            <w:pPr>
              <w:jc w:val="center"/>
              <w:rPr>
                <w:rFonts w:ascii="Times New Roman" w:hAnsi="Times New Roman" w:cs="Times New Roman"/>
                <w:sz w:val="22"/>
                <w:szCs w:val="22"/>
              </w:rPr>
            </w:pPr>
            <w:r w:rsidRPr="001E584B">
              <w:rPr>
                <w:rFonts w:ascii="Times New Roman" w:hAnsi="Times New Roman" w:cs="Times New Roman"/>
                <w:sz w:val="22"/>
                <w:szCs w:val="22"/>
              </w:rPr>
              <w:t>15.12.82</w:t>
            </w:r>
          </w:p>
        </w:tc>
        <w:tc>
          <w:tcPr>
            <w:tcW w:w="876" w:type="dxa"/>
            <w:tcBorders>
              <w:top w:val="nil"/>
              <w:left w:val="nil"/>
              <w:bottom w:val="single" w:sz="4" w:space="0" w:color="000000"/>
              <w:right w:val="single" w:sz="4" w:space="0" w:color="000000"/>
            </w:tcBorders>
            <w:shd w:val="clear" w:color="F5F2DD" w:fill="FFFFFF"/>
            <w:vAlign w:val="center"/>
          </w:tcPr>
          <w:p w:rsidR="00A31B2B" w:rsidRDefault="00A31B2B" w:rsidP="009C201B">
            <w:pPr>
              <w:jc w:val="center"/>
            </w:pPr>
            <w:r w:rsidRPr="0070123E">
              <w:rPr>
                <w:rFonts w:ascii="Times New Roman" w:hAnsi="Times New Roman" w:cs="Times New Roman"/>
                <w:sz w:val="22"/>
                <w:szCs w:val="22"/>
              </w:rPr>
              <w:t>100</w:t>
            </w:r>
          </w:p>
        </w:tc>
      </w:tr>
      <w:tr w:rsidR="00A31B2B" w:rsidRPr="00BF068C" w:rsidTr="00E165B9">
        <w:trPr>
          <w:trHeight w:val="295"/>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A31B2B" w:rsidRPr="001E584B" w:rsidRDefault="00A31B2B" w:rsidP="001E584B">
            <w:pPr>
              <w:jc w:val="center"/>
              <w:rPr>
                <w:rFonts w:ascii="Times New Roman" w:hAnsi="Times New Roman" w:cs="Times New Roman"/>
                <w:sz w:val="22"/>
                <w:szCs w:val="22"/>
              </w:rPr>
            </w:pPr>
            <w:r w:rsidRPr="001E584B">
              <w:rPr>
                <w:rFonts w:ascii="Times New Roman" w:hAnsi="Times New Roman" w:cs="Times New Roman"/>
                <w:sz w:val="22"/>
                <w:szCs w:val="22"/>
              </w:rPr>
              <w:t>00033292</w:t>
            </w:r>
          </w:p>
        </w:tc>
        <w:tc>
          <w:tcPr>
            <w:tcW w:w="5061" w:type="dxa"/>
            <w:tcBorders>
              <w:top w:val="nil"/>
              <w:left w:val="nil"/>
              <w:bottom w:val="single" w:sz="4" w:space="0" w:color="000000"/>
              <w:right w:val="single" w:sz="4" w:space="0" w:color="000000"/>
            </w:tcBorders>
            <w:shd w:val="clear" w:color="F5F2DD" w:fill="FFFFFF"/>
          </w:tcPr>
          <w:p w:rsidR="00A31B2B" w:rsidRPr="001E584B" w:rsidRDefault="00A31B2B" w:rsidP="001E584B">
            <w:pPr>
              <w:jc w:val="left"/>
              <w:rPr>
                <w:rFonts w:ascii="Times New Roman" w:hAnsi="Times New Roman" w:cs="Times New Roman"/>
                <w:sz w:val="22"/>
                <w:szCs w:val="22"/>
              </w:rPr>
            </w:pPr>
            <w:r w:rsidRPr="001E584B">
              <w:rPr>
                <w:rFonts w:ascii="Times New Roman" w:hAnsi="Times New Roman" w:cs="Times New Roman"/>
                <w:sz w:val="22"/>
                <w:szCs w:val="22"/>
              </w:rPr>
              <w:t>Канализация</w:t>
            </w:r>
            <w:r w:rsidR="00A02AF8">
              <w:rPr>
                <w:rFonts w:ascii="Times New Roman" w:hAnsi="Times New Roman" w:cs="Times New Roman"/>
                <w:sz w:val="22"/>
                <w:szCs w:val="22"/>
              </w:rPr>
              <w:t>, ул.</w:t>
            </w:r>
            <w:r w:rsidRPr="001E584B">
              <w:rPr>
                <w:rFonts w:ascii="Times New Roman" w:hAnsi="Times New Roman" w:cs="Times New Roman"/>
                <w:sz w:val="22"/>
                <w:szCs w:val="22"/>
              </w:rPr>
              <w:t xml:space="preserve"> Юбилейная 28</w:t>
            </w:r>
          </w:p>
        </w:tc>
        <w:tc>
          <w:tcPr>
            <w:tcW w:w="1646" w:type="dxa"/>
            <w:tcBorders>
              <w:top w:val="nil"/>
              <w:left w:val="nil"/>
              <w:bottom w:val="single" w:sz="4" w:space="0" w:color="000000"/>
              <w:right w:val="single" w:sz="4" w:space="0" w:color="000000"/>
            </w:tcBorders>
            <w:shd w:val="clear" w:color="F5F2DD" w:fill="FFFFFF"/>
            <w:vAlign w:val="center"/>
          </w:tcPr>
          <w:p w:rsidR="00A31B2B" w:rsidRPr="001E584B" w:rsidRDefault="00A31B2B" w:rsidP="001E584B">
            <w:pPr>
              <w:jc w:val="center"/>
              <w:rPr>
                <w:rFonts w:ascii="Times New Roman" w:hAnsi="Times New Roman" w:cs="Times New Roman"/>
                <w:sz w:val="22"/>
                <w:szCs w:val="22"/>
              </w:rPr>
            </w:pPr>
            <w:r w:rsidRPr="001E584B">
              <w:rPr>
                <w:rFonts w:ascii="Times New Roman" w:hAnsi="Times New Roman" w:cs="Times New Roman"/>
                <w:sz w:val="22"/>
                <w:szCs w:val="22"/>
              </w:rPr>
              <w:t>15.03.82</w:t>
            </w:r>
          </w:p>
        </w:tc>
        <w:tc>
          <w:tcPr>
            <w:tcW w:w="876" w:type="dxa"/>
            <w:tcBorders>
              <w:top w:val="nil"/>
              <w:left w:val="nil"/>
              <w:bottom w:val="single" w:sz="4" w:space="0" w:color="000000"/>
              <w:right w:val="single" w:sz="4" w:space="0" w:color="000000"/>
            </w:tcBorders>
            <w:shd w:val="clear" w:color="F5F2DD" w:fill="FFFFFF"/>
            <w:vAlign w:val="center"/>
          </w:tcPr>
          <w:p w:rsidR="00A31B2B" w:rsidRDefault="00A31B2B" w:rsidP="009C201B">
            <w:pPr>
              <w:jc w:val="center"/>
            </w:pPr>
            <w:r w:rsidRPr="0070123E">
              <w:rPr>
                <w:rFonts w:ascii="Times New Roman" w:hAnsi="Times New Roman" w:cs="Times New Roman"/>
                <w:sz w:val="22"/>
                <w:szCs w:val="22"/>
              </w:rPr>
              <w:t>100</w:t>
            </w:r>
          </w:p>
        </w:tc>
      </w:tr>
      <w:tr w:rsidR="00A31B2B" w:rsidRPr="00BF068C" w:rsidTr="00E165B9">
        <w:trPr>
          <w:trHeight w:val="310"/>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A31B2B" w:rsidRPr="001E584B" w:rsidRDefault="00A31B2B" w:rsidP="001E584B">
            <w:pPr>
              <w:jc w:val="center"/>
              <w:rPr>
                <w:rFonts w:ascii="Times New Roman" w:hAnsi="Times New Roman" w:cs="Times New Roman"/>
                <w:sz w:val="22"/>
                <w:szCs w:val="22"/>
              </w:rPr>
            </w:pPr>
            <w:r w:rsidRPr="001E584B">
              <w:rPr>
                <w:rFonts w:ascii="Times New Roman" w:hAnsi="Times New Roman" w:cs="Times New Roman"/>
                <w:sz w:val="22"/>
                <w:szCs w:val="22"/>
              </w:rPr>
              <w:t>00033293</w:t>
            </w:r>
          </w:p>
        </w:tc>
        <w:tc>
          <w:tcPr>
            <w:tcW w:w="5061" w:type="dxa"/>
            <w:tcBorders>
              <w:top w:val="nil"/>
              <w:left w:val="nil"/>
              <w:bottom w:val="single" w:sz="4" w:space="0" w:color="000000"/>
              <w:right w:val="single" w:sz="4" w:space="0" w:color="000000"/>
            </w:tcBorders>
            <w:shd w:val="clear" w:color="F5F2DD" w:fill="FFFFFF"/>
          </w:tcPr>
          <w:p w:rsidR="00A31B2B" w:rsidRPr="001E584B" w:rsidRDefault="00A31B2B" w:rsidP="001E584B">
            <w:pPr>
              <w:jc w:val="left"/>
              <w:rPr>
                <w:rFonts w:ascii="Times New Roman" w:hAnsi="Times New Roman" w:cs="Times New Roman"/>
                <w:sz w:val="22"/>
                <w:szCs w:val="22"/>
              </w:rPr>
            </w:pPr>
            <w:r w:rsidRPr="001E584B">
              <w:rPr>
                <w:rFonts w:ascii="Times New Roman" w:hAnsi="Times New Roman" w:cs="Times New Roman"/>
                <w:sz w:val="22"/>
                <w:szCs w:val="22"/>
              </w:rPr>
              <w:t>Канализация</w:t>
            </w:r>
            <w:r w:rsidR="00A02AF8">
              <w:rPr>
                <w:rFonts w:ascii="Times New Roman" w:hAnsi="Times New Roman" w:cs="Times New Roman"/>
                <w:sz w:val="22"/>
                <w:szCs w:val="22"/>
              </w:rPr>
              <w:t>, ул.</w:t>
            </w:r>
            <w:r w:rsidRPr="001E584B">
              <w:rPr>
                <w:rFonts w:ascii="Times New Roman" w:hAnsi="Times New Roman" w:cs="Times New Roman"/>
                <w:sz w:val="22"/>
                <w:szCs w:val="22"/>
              </w:rPr>
              <w:t xml:space="preserve"> Юбилейная 30</w:t>
            </w:r>
          </w:p>
        </w:tc>
        <w:tc>
          <w:tcPr>
            <w:tcW w:w="1646" w:type="dxa"/>
            <w:tcBorders>
              <w:top w:val="nil"/>
              <w:left w:val="nil"/>
              <w:bottom w:val="single" w:sz="4" w:space="0" w:color="000000"/>
              <w:right w:val="single" w:sz="4" w:space="0" w:color="000000"/>
            </w:tcBorders>
            <w:shd w:val="clear" w:color="F5F2DD" w:fill="FFFFFF"/>
            <w:vAlign w:val="center"/>
          </w:tcPr>
          <w:p w:rsidR="00A31B2B" w:rsidRPr="001E584B" w:rsidRDefault="00A31B2B" w:rsidP="001E584B">
            <w:pPr>
              <w:jc w:val="center"/>
              <w:rPr>
                <w:rFonts w:ascii="Times New Roman" w:hAnsi="Times New Roman" w:cs="Times New Roman"/>
                <w:sz w:val="22"/>
                <w:szCs w:val="22"/>
              </w:rPr>
            </w:pPr>
            <w:r w:rsidRPr="001E584B">
              <w:rPr>
                <w:rFonts w:ascii="Times New Roman" w:hAnsi="Times New Roman" w:cs="Times New Roman"/>
                <w:sz w:val="22"/>
                <w:szCs w:val="22"/>
              </w:rPr>
              <w:t>15.10.82</w:t>
            </w:r>
          </w:p>
        </w:tc>
        <w:tc>
          <w:tcPr>
            <w:tcW w:w="876" w:type="dxa"/>
            <w:tcBorders>
              <w:top w:val="nil"/>
              <w:left w:val="nil"/>
              <w:bottom w:val="single" w:sz="4" w:space="0" w:color="000000"/>
              <w:right w:val="single" w:sz="4" w:space="0" w:color="000000"/>
            </w:tcBorders>
            <w:shd w:val="clear" w:color="F5F2DD" w:fill="FFFFFF"/>
            <w:vAlign w:val="center"/>
          </w:tcPr>
          <w:p w:rsidR="00A31B2B" w:rsidRDefault="00A31B2B" w:rsidP="009C201B">
            <w:pPr>
              <w:jc w:val="center"/>
            </w:pPr>
            <w:r w:rsidRPr="0070123E">
              <w:rPr>
                <w:rFonts w:ascii="Times New Roman" w:hAnsi="Times New Roman" w:cs="Times New Roman"/>
                <w:sz w:val="22"/>
                <w:szCs w:val="22"/>
              </w:rPr>
              <w:t>100</w:t>
            </w:r>
          </w:p>
        </w:tc>
      </w:tr>
      <w:tr w:rsidR="00A31B2B" w:rsidRPr="00BF068C" w:rsidTr="00E165B9">
        <w:trPr>
          <w:trHeight w:val="295"/>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A31B2B" w:rsidRPr="001E584B" w:rsidRDefault="00A31B2B" w:rsidP="001E584B">
            <w:pPr>
              <w:jc w:val="center"/>
              <w:rPr>
                <w:rFonts w:ascii="Times New Roman" w:hAnsi="Times New Roman" w:cs="Times New Roman"/>
                <w:sz w:val="22"/>
                <w:szCs w:val="22"/>
              </w:rPr>
            </w:pPr>
            <w:r w:rsidRPr="001E584B">
              <w:rPr>
                <w:rFonts w:ascii="Times New Roman" w:hAnsi="Times New Roman" w:cs="Times New Roman"/>
                <w:sz w:val="22"/>
                <w:szCs w:val="22"/>
              </w:rPr>
              <w:t>00033294</w:t>
            </w:r>
          </w:p>
        </w:tc>
        <w:tc>
          <w:tcPr>
            <w:tcW w:w="5061" w:type="dxa"/>
            <w:tcBorders>
              <w:top w:val="nil"/>
              <w:left w:val="nil"/>
              <w:bottom w:val="single" w:sz="4" w:space="0" w:color="000000"/>
              <w:right w:val="single" w:sz="4" w:space="0" w:color="000000"/>
            </w:tcBorders>
            <w:shd w:val="clear" w:color="F5F2DD" w:fill="FFFFFF"/>
          </w:tcPr>
          <w:p w:rsidR="00A31B2B" w:rsidRPr="001E584B" w:rsidRDefault="00A31B2B" w:rsidP="001E584B">
            <w:pPr>
              <w:jc w:val="left"/>
              <w:rPr>
                <w:rFonts w:ascii="Times New Roman" w:hAnsi="Times New Roman" w:cs="Times New Roman"/>
                <w:sz w:val="22"/>
                <w:szCs w:val="22"/>
              </w:rPr>
            </w:pPr>
            <w:r w:rsidRPr="001E584B">
              <w:rPr>
                <w:rFonts w:ascii="Times New Roman" w:hAnsi="Times New Roman" w:cs="Times New Roman"/>
                <w:sz w:val="22"/>
                <w:szCs w:val="22"/>
              </w:rPr>
              <w:t>Канализация</w:t>
            </w:r>
            <w:r w:rsidR="00A02AF8">
              <w:rPr>
                <w:rFonts w:ascii="Times New Roman" w:hAnsi="Times New Roman" w:cs="Times New Roman"/>
                <w:sz w:val="22"/>
                <w:szCs w:val="22"/>
              </w:rPr>
              <w:t>, ул.</w:t>
            </w:r>
            <w:r w:rsidRPr="001E584B">
              <w:rPr>
                <w:rFonts w:ascii="Times New Roman" w:hAnsi="Times New Roman" w:cs="Times New Roman"/>
                <w:sz w:val="22"/>
                <w:szCs w:val="22"/>
              </w:rPr>
              <w:t xml:space="preserve"> Юбилейная 24</w:t>
            </w:r>
          </w:p>
        </w:tc>
        <w:tc>
          <w:tcPr>
            <w:tcW w:w="1646" w:type="dxa"/>
            <w:tcBorders>
              <w:top w:val="nil"/>
              <w:left w:val="nil"/>
              <w:bottom w:val="single" w:sz="4" w:space="0" w:color="000000"/>
              <w:right w:val="single" w:sz="4" w:space="0" w:color="000000"/>
            </w:tcBorders>
            <w:shd w:val="clear" w:color="F5F2DD" w:fill="FFFFFF"/>
            <w:vAlign w:val="center"/>
          </w:tcPr>
          <w:p w:rsidR="00A31B2B" w:rsidRPr="001E584B" w:rsidRDefault="00A31B2B" w:rsidP="001E584B">
            <w:pPr>
              <w:jc w:val="center"/>
              <w:rPr>
                <w:rFonts w:ascii="Times New Roman" w:hAnsi="Times New Roman" w:cs="Times New Roman"/>
                <w:sz w:val="22"/>
                <w:szCs w:val="22"/>
              </w:rPr>
            </w:pPr>
            <w:r w:rsidRPr="001E584B">
              <w:rPr>
                <w:rFonts w:ascii="Times New Roman" w:hAnsi="Times New Roman" w:cs="Times New Roman"/>
                <w:sz w:val="22"/>
                <w:szCs w:val="22"/>
              </w:rPr>
              <w:t>15.12.82</w:t>
            </w:r>
          </w:p>
        </w:tc>
        <w:tc>
          <w:tcPr>
            <w:tcW w:w="876" w:type="dxa"/>
            <w:tcBorders>
              <w:top w:val="nil"/>
              <w:left w:val="nil"/>
              <w:bottom w:val="single" w:sz="4" w:space="0" w:color="000000"/>
              <w:right w:val="single" w:sz="4" w:space="0" w:color="000000"/>
            </w:tcBorders>
            <w:shd w:val="clear" w:color="F5F2DD" w:fill="FFFFFF"/>
            <w:vAlign w:val="center"/>
          </w:tcPr>
          <w:p w:rsidR="00A31B2B" w:rsidRDefault="00A31B2B" w:rsidP="009C201B">
            <w:pPr>
              <w:jc w:val="center"/>
            </w:pPr>
            <w:r w:rsidRPr="0070123E">
              <w:rPr>
                <w:rFonts w:ascii="Times New Roman" w:hAnsi="Times New Roman" w:cs="Times New Roman"/>
                <w:sz w:val="22"/>
                <w:szCs w:val="22"/>
              </w:rPr>
              <w:t>100</w:t>
            </w:r>
          </w:p>
        </w:tc>
      </w:tr>
      <w:tr w:rsidR="00A31B2B" w:rsidRPr="00BF068C" w:rsidTr="009C201B">
        <w:trPr>
          <w:trHeight w:val="237"/>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A31B2B" w:rsidRPr="001E584B" w:rsidRDefault="00A31B2B" w:rsidP="001E584B">
            <w:pPr>
              <w:jc w:val="center"/>
              <w:rPr>
                <w:rFonts w:ascii="Times New Roman" w:hAnsi="Times New Roman" w:cs="Times New Roman"/>
                <w:sz w:val="22"/>
                <w:szCs w:val="22"/>
              </w:rPr>
            </w:pPr>
            <w:r w:rsidRPr="001E584B">
              <w:rPr>
                <w:rFonts w:ascii="Times New Roman" w:hAnsi="Times New Roman" w:cs="Times New Roman"/>
                <w:sz w:val="22"/>
                <w:szCs w:val="22"/>
              </w:rPr>
              <w:t>00033295</w:t>
            </w:r>
          </w:p>
        </w:tc>
        <w:tc>
          <w:tcPr>
            <w:tcW w:w="5061" w:type="dxa"/>
            <w:tcBorders>
              <w:top w:val="nil"/>
              <w:left w:val="nil"/>
              <w:bottom w:val="single" w:sz="4" w:space="0" w:color="000000"/>
              <w:right w:val="single" w:sz="4" w:space="0" w:color="000000"/>
            </w:tcBorders>
            <w:shd w:val="clear" w:color="F5F2DD" w:fill="FFFFFF"/>
          </w:tcPr>
          <w:p w:rsidR="00A31B2B" w:rsidRPr="001E584B" w:rsidRDefault="00A31B2B" w:rsidP="001E584B">
            <w:pPr>
              <w:jc w:val="left"/>
              <w:rPr>
                <w:rFonts w:ascii="Times New Roman" w:hAnsi="Times New Roman" w:cs="Times New Roman"/>
                <w:sz w:val="22"/>
                <w:szCs w:val="22"/>
              </w:rPr>
            </w:pPr>
            <w:r w:rsidRPr="001E584B">
              <w:rPr>
                <w:rFonts w:ascii="Times New Roman" w:hAnsi="Times New Roman" w:cs="Times New Roman"/>
                <w:sz w:val="22"/>
                <w:szCs w:val="22"/>
              </w:rPr>
              <w:t>Канализация</w:t>
            </w:r>
            <w:r w:rsidR="00A02AF8">
              <w:rPr>
                <w:rFonts w:ascii="Times New Roman" w:hAnsi="Times New Roman" w:cs="Times New Roman"/>
                <w:sz w:val="22"/>
                <w:szCs w:val="22"/>
              </w:rPr>
              <w:t>, ул.</w:t>
            </w:r>
            <w:r w:rsidRPr="001E584B">
              <w:rPr>
                <w:rFonts w:ascii="Times New Roman" w:hAnsi="Times New Roman" w:cs="Times New Roman"/>
                <w:sz w:val="22"/>
                <w:szCs w:val="22"/>
              </w:rPr>
              <w:t xml:space="preserve"> Юбилейная 22</w:t>
            </w:r>
          </w:p>
        </w:tc>
        <w:tc>
          <w:tcPr>
            <w:tcW w:w="1646" w:type="dxa"/>
            <w:tcBorders>
              <w:top w:val="nil"/>
              <w:left w:val="nil"/>
              <w:bottom w:val="single" w:sz="4" w:space="0" w:color="000000"/>
              <w:right w:val="single" w:sz="4" w:space="0" w:color="000000"/>
            </w:tcBorders>
            <w:shd w:val="clear" w:color="F5F2DD" w:fill="FFFFFF"/>
            <w:vAlign w:val="center"/>
          </w:tcPr>
          <w:p w:rsidR="00A31B2B" w:rsidRPr="001E584B" w:rsidRDefault="00A31B2B" w:rsidP="001E584B">
            <w:pPr>
              <w:jc w:val="center"/>
              <w:rPr>
                <w:rFonts w:ascii="Times New Roman" w:hAnsi="Times New Roman" w:cs="Times New Roman"/>
                <w:sz w:val="22"/>
                <w:szCs w:val="22"/>
              </w:rPr>
            </w:pPr>
            <w:r w:rsidRPr="001E584B">
              <w:rPr>
                <w:rFonts w:ascii="Times New Roman" w:hAnsi="Times New Roman" w:cs="Times New Roman"/>
                <w:sz w:val="22"/>
                <w:szCs w:val="22"/>
              </w:rPr>
              <w:t>15.12.82</w:t>
            </w:r>
          </w:p>
        </w:tc>
        <w:tc>
          <w:tcPr>
            <w:tcW w:w="876" w:type="dxa"/>
            <w:tcBorders>
              <w:top w:val="nil"/>
              <w:left w:val="nil"/>
              <w:bottom w:val="single" w:sz="4" w:space="0" w:color="000000"/>
              <w:right w:val="single" w:sz="4" w:space="0" w:color="000000"/>
            </w:tcBorders>
            <w:shd w:val="clear" w:color="F5F2DD" w:fill="FFFFFF"/>
            <w:vAlign w:val="center"/>
          </w:tcPr>
          <w:p w:rsidR="00A31B2B" w:rsidRDefault="00A31B2B" w:rsidP="009C201B">
            <w:pPr>
              <w:jc w:val="center"/>
            </w:pPr>
            <w:r w:rsidRPr="0070123E">
              <w:rPr>
                <w:rFonts w:ascii="Times New Roman" w:hAnsi="Times New Roman" w:cs="Times New Roman"/>
                <w:sz w:val="22"/>
                <w:szCs w:val="22"/>
              </w:rPr>
              <w:t>100</w:t>
            </w:r>
          </w:p>
        </w:tc>
      </w:tr>
      <w:tr w:rsidR="00A31B2B" w:rsidRPr="00BF068C" w:rsidTr="009C201B">
        <w:trPr>
          <w:trHeight w:val="237"/>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A31B2B" w:rsidRPr="001E584B" w:rsidRDefault="00A31B2B" w:rsidP="001E584B">
            <w:pPr>
              <w:jc w:val="center"/>
              <w:rPr>
                <w:rFonts w:ascii="Times New Roman" w:hAnsi="Times New Roman" w:cs="Times New Roman"/>
                <w:sz w:val="22"/>
                <w:szCs w:val="22"/>
              </w:rPr>
            </w:pPr>
            <w:r w:rsidRPr="001E584B">
              <w:rPr>
                <w:rFonts w:ascii="Times New Roman" w:hAnsi="Times New Roman" w:cs="Times New Roman"/>
                <w:sz w:val="22"/>
                <w:szCs w:val="22"/>
              </w:rPr>
              <w:t>00033296</w:t>
            </w:r>
          </w:p>
        </w:tc>
        <w:tc>
          <w:tcPr>
            <w:tcW w:w="5061" w:type="dxa"/>
            <w:tcBorders>
              <w:top w:val="nil"/>
              <w:left w:val="nil"/>
              <w:bottom w:val="single" w:sz="4" w:space="0" w:color="000000"/>
              <w:right w:val="single" w:sz="4" w:space="0" w:color="000000"/>
            </w:tcBorders>
            <w:shd w:val="clear" w:color="F5F2DD" w:fill="FFFFFF"/>
          </w:tcPr>
          <w:p w:rsidR="00A31B2B" w:rsidRPr="001E584B" w:rsidRDefault="00A31B2B" w:rsidP="001E584B">
            <w:pPr>
              <w:jc w:val="left"/>
              <w:rPr>
                <w:rFonts w:ascii="Times New Roman" w:hAnsi="Times New Roman" w:cs="Times New Roman"/>
                <w:sz w:val="22"/>
                <w:szCs w:val="22"/>
              </w:rPr>
            </w:pPr>
            <w:r w:rsidRPr="001E584B">
              <w:rPr>
                <w:rFonts w:ascii="Times New Roman" w:hAnsi="Times New Roman" w:cs="Times New Roman"/>
                <w:sz w:val="22"/>
                <w:szCs w:val="22"/>
              </w:rPr>
              <w:t>Канализация</w:t>
            </w:r>
            <w:r w:rsidR="00A02AF8">
              <w:rPr>
                <w:rFonts w:ascii="Times New Roman" w:hAnsi="Times New Roman" w:cs="Times New Roman"/>
                <w:sz w:val="22"/>
                <w:szCs w:val="22"/>
              </w:rPr>
              <w:t>, ул.</w:t>
            </w:r>
            <w:r w:rsidRPr="001E584B">
              <w:rPr>
                <w:rFonts w:ascii="Times New Roman" w:hAnsi="Times New Roman" w:cs="Times New Roman"/>
                <w:sz w:val="22"/>
                <w:szCs w:val="22"/>
              </w:rPr>
              <w:t xml:space="preserve"> Полевая 17</w:t>
            </w:r>
          </w:p>
        </w:tc>
        <w:tc>
          <w:tcPr>
            <w:tcW w:w="1646" w:type="dxa"/>
            <w:tcBorders>
              <w:top w:val="nil"/>
              <w:left w:val="nil"/>
              <w:bottom w:val="single" w:sz="4" w:space="0" w:color="000000"/>
              <w:right w:val="single" w:sz="4" w:space="0" w:color="000000"/>
            </w:tcBorders>
            <w:shd w:val="clear" w:color="F5F2DD" w:fill="FFFFFF"/>
            <w:vAlign w:val="center"/>
          </w:tcPr>
          <w:p w:rsidR="00A31B2B" w:rsidRPr="001E584B" w:rsidRDefault="00A31B2B" w:rsidP="001E584B">
            <w:pPr>
              <w:jc w:val="center"/>
              <w:rPr>
                <w:rFonts w:ascii="Times New Roman" w:hAnsi="Times New Roman" w:cs="Times New Roman"/>
                <w:sz w:val="22"/>
                <w:szCs w:val="22"/>
              </w:rPr>
            </w:pPr>
            <w:r w:rsidRPr="001E584B">
              <w:rPr>
                <w:rFonts w:ascii="Times New Roman" w:hAnsi="Times New Roman" w:cs="Times New Roman"/>
                <w:sz w:val="22"/>
                <w:szCs w:val="22"/>
              </w:rPr>
              <w:t>15.12.81</w:t>
            </w:r>
          </w:p>
        </w:tc>
        <w:tc>
          <w:tcPr>
            <w:tcW w:w="876" w:type="dxa"/>
            <w:tcBorders>
              <w:top w:val="nil"/>
              <w:left w:val="nil"/>
              <w:bottom w:val="single" w:sz="4" w:space="0" w:color="000000"/>
              <w:right w:val="single" w:sz="4" w:space="0" w:color="000000"/>
            </w:tcBorders>
            <w:shd w:val="clear" w:color="F5F2DD" w:fill="FFFFFF"/>
            <w:vAlign w:val="center"/>
          </w:tcPr>
          <w:p w:rsidR="00A31B2B" w:rsidRDefault="00A31B2B" w:rsidP="009C201B">
            <w:pPr>
              <w:jc w:val="center"/>
            </w:pPr>
            <w:r w:rsidRPr="0070123E">
              <w:rPr>
                <w:rFonts w:ascii="Times New Roman" w:hAnsi="Times New Roman" w:cs="Times New Roman"/>
                <w:sz w:val="22"/>
                <w:szCs w:val="22"/>
              </w:rPr>
              <w:t>100</w:t>
            </w:r>
          </w:p>
        </w:tc>
      </w:tr>
      <w:tr w:rsidR="00A31B2B" w:rsidRPr="00BF068C" w:rsidTr="009C201B">
        <w:trPr>
          <w:trHeight w:val="237"/>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A31B2B" w:rsidRPr="001E584B" w:rsidRDefault="00A31B2B" w:rsidP="001E584B">
            <w:pPr>
              <w:jc w:val="center"/>
              <w:rPr>
                <w:rFonts w:ascii="Times New Roman" w:hAnsi="Times New Roman" w:cs="Times New Roman"/>
                <w:sz w:val="22"/>
                <w:szCs w:val="22"/>
              </w:rPr>
            </w:pPr>
            <w:r w:rsidRPr="001E584B">
              <w:rPr>
                <w:rFonts w:ascii="Times New Roman" w:hAnsi="Times New Roman" w:cs="Times New Roman"/>
                <w:sz w:val="22"/>
                <w:szCs w:val="22"/>
              </w:rPr>
              <w:t>00033297</w:t>
            </w:r>
          </w:p>
        </w:tc>
        <w:tc>
          <w:tcPr>
            <w:tcW w:w="5061" w:type="dxa"/>
            <w:tcBorders>
              <w:top w:val="nil"/>
              <w:left w:val="nil"/>
              <w:bottom w:val="single" w:sz="4" w:space="0" w:color="000000"/>
              <w:right w:val="single" w:sz="4" w:space="0" w:color="000000"/>
            </w:tcBorders>
            <w:shd w:val="clear" w:color="F5F2DD" w:fill="FFFFFF"/>
          </w:tcPr>
          <w:p w:rsidR="00A31B2B" w:rsidRPr="001E584B" w:rsidRDefault="00A31B2B" w:rsidP="001E584B">
            <w:pPr>
              <w:jc w:val="left"/>
              <w:rPr>
                <w:rFonts w:ascii="Times New Roman" w:hAnsi="Times New Roman" w:cs="Times New Roman"/>
                <w:sz w:val="22"/>
                <w:szCs w:val="22"/>
              </w:rPr>
            </w:pPr>
            <w:r w:rsidRPr="001E584B">
              <w:rPr>
                <w:rFonts w:ascii="Times New Roman" w:hAnsi="Times New Roman" w:cs="Times New Roman"/>
                <w:sz w:val="22"/>
                <w:szCs w:val="22"/>
              </w:rPr>
              <w:t>Канализация</w:t>
            </w:r>
            <w:r w:rsidR="00A02AF8">
              <w:rPr>
                <w:rFonts w:ascii="Times New Roman" w:hAnsi="Times New Roman" w:cs="Times New Roman"/>
                <w:sz w:val="22"/>
                <w:szCs w:val="22"/>
              </w:rPr>
              <w:t>, ул.</w:t>
            </w:r>
            <w:r w:rsidRPr="001E584B">
              <w:rPr>
                <w:rFonts w:ascii="Times New Roman" w:hAnsi="Times New Roman" w:cs="Times New Roman"/>
                <w:sz w:val="22"/>
                <w:szCs w:val="22"/>
              </w:rPr>
              <w:t xml:space="preserve">  Диктатуры Пролетариата 7</w:t>
            </w:r>
          </w:p>
        </w:tc>
        <w:tc>
          <w:tcPr>
            <w:tcW w:w="1646" w:type="dxa"/>
            <w:tcBorders>
              <w:top w:val="nil"/>
              <w:left w:val="nil"/>
              <w:bottom w:val="single" w:sz="4" w:space="0" w:color="000000"/>
              <w:right w:val="single" w:sz="4" w:space="0" w:color="000000"/>
            </w:tcBorders>
            <w:shd w:val="clear" w:color="F5F2DD" w:fill="FFFFFF"/>
            <w:vAlign w:val="center"/>
          </w:tcPr>
          <w:p w:rsidR="00A31B2B" w:rsidRPr="001E584B" w:rsidRDefault="00A31B2B" w:rsidP="001E584B">
            <w:pPr>
              <w:jc w:val="center"/>
              <w:rPr>
                <w:rFonts w:ascii="Times New Roman" w:hAnsi="Times New Roman" w:cs="Times New Roman"/>
                <w:sz w:val="22"/>
                <w:szCs w:val="22"/>
              </w:rPr>
            </w:pPr>
            <w:r w:rsidRPr="001E584B">
              <w:rPr>
                <w:rFonts w:ascii="Times New Roman" w:hAnsi="Times New Roman" w:cs="Times New Roman"/>
                <w:sz w:val="22"/>
                <w:szCs w:val="22"/>
              </w:rPr>
              <w:t>15.04.76</w:t>
            </w:r>
          </w:p>
        </w:tc>
        <w:tc>
          <w:tcPr>
            <w:tcW w:w="876" w:type="dxa"/>
            <w:tcBorders>
              <w:top w:val="nil"/>
              <w:left w:val="nil"/>
              <w:bottom w:val="single" w:sz="4" w:space="0" w:color="000000"/>
              <w:right w:val="single" w:sz="4" w:space="0" w:color="000000"/>
            </w:tcBorders>
            <w:shd w:val="clear" w:color="F5F2DD" w:fill="FFFFFF"/>
            <w:vAlign w:val="center"/>
          </w:tcPr>
          <w:p w:rsidR="00A31B2B" w:rsidRDefault="00A31B2B" w:rsidP="009C201B">
            <w:pPr>
              <w:jc w:val="center"/>
            </w:pPr>
            <w:r w:rsidRPr="0070123E">
              <w:rPr>
                <w:rFonts w:ascii="Times New Roman" w:hAnsi="Times New Roman" w:cs="Times New Roman"/>
                <w:sz w:val="22"/>
                <w:szCs w:val="22"/>
              </w:rPr>
              <w:t>100</w:t>
            </w:r>
          </w:p>
        </w:tc>
      </w:tr>
      <w:tr w:rsidR="00A31B2B" w:rsidRPr="00BF068C" w:rsidTr="009C201B">
        <w:trPr>
          <w:trHeight w:val="237"/>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A31B2B" w:rsidRPr="001E584B" w:rsidRDefault="00A31B2B" w:rsidP="001E584B">
            <w:pPr>
              <w:jc w:val="center"/>
              <w:rPr>
                <w:rFonts w:ascii="Times New Roman" w:hAnsi="Times New Roman" w:cs="Times New Roman"/>
                <w:sz w:val="22"/>
                <w:szCs w:val="22"/>
              </w:rPr>
            </w:pPr>
            <w:r w:rsidRPr="001E584B">
              <w:rPr>
                <w:rFonts w:ascii="Times New Roman" w:hAnsi="Times New Roman" w:cs="Times New Roman"/>
                <w:sz w:val="22"/>
                <w:szCs w:val="22"/>
              </w:rPr>
              <w:t>00033298</w:t>
            </w:r>
          </w:p>
        </w:tc>
        <w:tc>
          <w:tcPr>
            <w:tcW w:w="5061" w:type="dxa"/>
            <w:tcBorders>
              <w:top w:val="nil"/>
              <w:left w:val="nil"/>
              <w:bottom w:val="single" w:sz="4" w:space="0" w:color="000000"/>
              <w:right w:val="single" w:sz="4" w:space="0" w:color="000000"/>
            </w:tcBorders>
            <w:shd w:val="clear" w:color="F5F2DD" w:fill="FFFFFF"/>
          </w:tcPr>
          <w:p w:rsidR="00A31B2B" w:rsidRPr="001E584B" w:rsidRDefault="00A31B2B" w:rsidP="001E584B">
            <w:pPr>
              <w:jc w:val="left"/>
              <w:rPr>
                <w:rFonts w:ascii="Times New Roman" w:hAnsi="Times New Roman" w:cs="Times New Roman"/>
                <w:sz w:val="22"/>
                <w:szCs w:val="22"/>
              </w:rPr>
            </w:pPr>
            <w:r w:rsidRPr="001E584B">
              <w:rPr>
                <w:rFonts w:ascii="Times New Roman" w:hAnsi="Times New Roman" w:cs="Times New Roman"/>
                <w:sz w:val="22"/>
                <w:szCs w:val="22"/>
              </w:rPr>
              <w:t>Канализация</w:t>
            </w:r>
            <w:r w:rsidR="00A02AF8">
              <w:rPr>
                <w:rFonts w:ascii="Times New Roman" w:hAnsi="Times New Roman" w:cs="Times New Roman"/>
                <w:sz w:val="22"/>
                <w:szCs w:val="22"/>
              </w:rPr>
              <w:t>, ул.</w:t>
            </w:r>
            <w:r w:rsidRPr="001E584B">
              <w:rPr>
                <w:rFonts w:ascii="Times New Roman" w:hAnsi="Times New Roman" w:cs="Times New Roman"/>
                <w:sz w:val="22"/>
                <w:szCs w:val="22"/>
              </w:rPr>
              <w:t xml:space="preserve">  Диктатуры Пролетариата 5</w:t>
            </w:r>
          </w:p>
        </w:tc>
        <w:tc>
          <w:tcPr>
            <w:tcW w:w="1646" w:type="dxa"/>
            <w:tcBorders>
              <w:top w:val="nil"/>
              <w:left w:val="nil"/>
              <w:bottom w:val="single" w:sz="4" w:space="0" w:color="000000"/>
              <w:right w:val="single" w:sz="4" w:space="0" w:color="000000"/>
            </w:tcBorders>
            <w:shd w:val="clear" w:color="F5F2DD" w:fill="FFFFFF"/>
            <w:vAlign w:val="center"/>
          </w:tcPr>
          <w:p w:rsidR="00A31B2B" w:rsidRPr="001E584B" w:rsidRDefault="00A31B2B" w:rsidP="001E584B">
            <w:pPr>
              <w:jc w:val="center"/>
              <w:rPr>
                <w:rFonts w:ascii="Times New Roman" w:hAnsi="Times New Roman" w:cs="Times New Roman"/>
                <w:sz w:val="22"/>
                <w:szCs w:val="22"/>
              </w:rPr>
            </w:pPr>
            <w:r w:rsidRPr="001E584B">
              <w:rPr>
                <w:rFonts w:ascii="Times New Roman" w:hAnsi="Times New Roman" w:cs="Times New Roman"/>
                <w:sz w:val="22"/>
                <w:szCs w:val="22"/>
              </w:rPr>
              <w:t>15.04.76</w:t>
            </w:r>
          </w:p>
        </w:tc>
        <w:tc>
          <w:tcPr>
            <w:tcW w:w="876" w:type="dxa"/>
            <w:tcBorders>
              <w:top w:val="nil"/>
              <w:left w:val="nil"/>
              <w:bottom w:val="single" w:sz="4" w:space="0" w:color="000000"/>
              <w:right w:val="single" w:sz="4" w:space="0" w:color="000000"/>
            </w:tcBorders>
            <w:shd w:val="clear" w:color="F5F2DD" w:fill="FFFFFF"/>
            <w:vAlign w:val="center"/>
          </w:tcPr>
          <w:p w:rsidR="00A31B2B" w:rsidRDefault="00A31B2B" w:rsidP="009C201B">
            <w:pPr>
              <w:jc w:val="center"/>
            </w:pPr>
            <w:r w:rsidRPr="0070123E">
              <w:rPr>
                <w:rFonts w:ascii="Times New Roman" w:hAnsi="Times New Roman" w:cs="Times New Roman"/>
                <w:sz w:val="22"/>
                <w:szCs w:val="22"/>
              </w:rPr>
              <w:t>100</w:t>
            </w:r>
          </w:p>
        </w:tc>
      </w:tr>
      <w:tr w:rsidR="00A31B2B" w:rsidRPr="00BF068C" w:rsidTr="009C201B">
        <w:trPr>
          <w:trHeight w:val="237"/>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A31B2B" w:rsidRPr="001E584B" w:rsidRDefault="00A31B2B" w:rsidP="001E584B">
            <w:pPr>
              <w:jc w:val="center"/>
              <w:rPr>
                <w:rFonts w:ascii="Times New Roman" w:hAnsi="Times New Roman" w:cs="Times New Roman"/>
                <w:sz w:val="22"/>
                <w:szCs w:val="22"/>
              </w:rPr>
            </w:pPr>
            <w:r w:rsidRPr="001E584B">
              <w:rPr>
                <w:rFonts w:ascii="Times New Roman" w:hAnsi="Times New Roman" w:cs="Times New Roman"/>
                <w:sz w:val="22"/>
                <w:szCs w:val="22"/>
              </w:rPr>
              <w:t>00033299</w:t>
            </w:r>
          </w:p>
        </w:tc>
        <w:tc>
          <w:tcPr>
            <w:tcW w:w="5061" w:type="dxa"/>
            <w:tcBorders>
              <w:top w:val="nil"/>
              <w:left w:val="nil"/>
              <w:bottom w:val="single" w:sz="4" w:space="0" w:color="000000"/>
              <w:right w:val="single" w:sz="4" w:space="0" w:color="000000"/>
            </w:tcBorders>
            <w:shd w:val="clear" w:color="F5F2DD" w:fill="FFFFFF"/>
          </w:tcPr>
          <w:p w:rsidR="00A31B2B" w:rsidRPr="001E584B" w:rsidRDefault="00A31B2B" w:rsidP="001E584B">
            <w:pPr>
              <w:jc w:val="left"/>
              <w:rPr>
                <w:rFonts w:ascii="Times New Roman" w:hAnsi="Times New Roman" w:cs="Times New Roman"/>
                <w:sz w:val="22"/>
                <w:szCs w:val="22"/>
              </w:rPr>
            </w:pPr>
            <w:r w:rsidRPr="001E584B">
              <w:rPr>
                <w:rFonts w:ascii="Times New Roman" w:hAnsi="Times New Roman" w:cs="Times New Roman"/>
                <w:sz w:val="22"/>
                <w:szCs w:val="22"/>
              </w:rPr>
              <w:t>Канализация</w:t>
            </w:r>
            <w:r w:rsidR="00A02AF8">
              <w:rPr>
                <w:rFonts w:ascii="Times New Roman" w:hAnsi="Times New Roman" w:cs="Times New Roman"/>
                <w:sz w:val="22"/>
                <w:szCs w:val="22"/>
              </w:rPr>
              <w:t>, ул.</w:t>
            </w:r>
            <w:r w:rsidRPr="001E584B">
              <w:rPr>
                <w:rFonts w:ascii="Times New Roman" w:hAnsi="Times New Roman" w:cs="Times New Roman"/>
                <w:sz w:val="22"/>
                <w:szCs w:val="22"/>
              </w:rPr>
              <w:t xml:space="preserve">  Диктатуры Пролетариата 3</w:t>
            </w:r>
          </w:p>
        </w:tc>
        <w:tc>
          <w:tcPr>
            <w:tcW w:w="1646" w:type="dxa"/>
            <w:tcBorders>
              <w:top w:val="nil"/>
              <w:left w:val="nil"/>
              <w:bottom w:val="single" w:sz="4" w:space="0" w:color="000000"/>
              <w:right w:val="single" w:sz="4" w:space="0" w:color="000000"/>
            </w:tcBorders>
            <w:shd w:val="clear" w:color="F5F2DD" w:fill="FFFFFF"/>
            <w:vAlign w:val="center"/>
          </w:tcPr>
          <w:p w:rsidR="00A31B2B" w:rsidRPr="001E584B" w:rsidRDefault="00A31B2B" w:rsidP="001E584B">
            <w:pPr>
              <w:jc w:val="center"/>
              <w:rPr>
                <w:rFonts w:ascii="Times New Roman" w:hAnsi="Times New Roman" w:cs="Times New Roman"/>
                <w:sz w:val="22"/>
                <w:szCs w:val="22"/>
              </w:rPr>
            </w:pPr>
            <w:r w:rsidRPr="001E584B">
              <w:rPr>
                <w:rFonts w:ascii="Times New Roman" w:hAnsi="Times New Roman" w:cs="Times New Roman"/>
                <w:sz w:val="22"/>
                <w:szCs w:val="22"/>
              </w:rPr>
              <w:t>15.04.76</w:t>
            </w:r>
          </w:p>
        </w:tc>
        <w:tc>
          <w:tcPr>
            <w:tcW w:w="876" w:type="dxa"/>
            <w:tcBorders>
              <w:top w:val="nil"/>
              <w:left w:val="nil"/>
              <w:bottom w:val="single" w:sz="4" w:space="0" w:color="000000"/>
              <w:right w:val="single" w:sz="4" w:space="0" w:color="000000"/>
            </w:tcBorders>
            <w:shd w:val="clear" w:color="F5F2DD" w:fill="FFFFFF"/>
            <w:vAlign w:val="center"/>
          </w:tcPr>
          <w:p w:rsidR="00A31B2B" w:rsidRDefault="00A31B2B" w:rsidP="009C201B">
            <w:pPr>
              <w:jc w:val="center"/>
            </w:pPr>
            <w:r w:rsidRPr="0070123E">
              <w:rPr>
                <w:rFonts w:ascii="Times New Roman" w:hAnsi="Times New Roman" w:cs="Times New Roman"/>
                <w:sz w:val="22"/>
                <w:szCs w:val="22"/>
              </w:rPr>
              <w:t>100</w:t>
            </w:r>
          </w:p>
        </w:tc>
      </w:tr>
      <w:tr w:rsidR="00A31B2B" w:rsidRPr="00BF068C" w:rsidTr="009C201B">
        <w:trPr>
          <w:trHeight w:val="237"/>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A31B2B" w:rsidRPr="001E584B" w:rsidRDefault="00A31B2B" w:rsidP="001E584B">
            <w:pPr>
              <w:jc w:val="center"/>
              <w:rPr>
                <w:rFonts w:ascii="Times New Roman" w:hAnsi="Times New Roman" w:cs="Times New Roman"/>
                <w:sz w:val="22"/>
                <w:szCs w:val="22"/>
              </w:rPr>
            </w:pPr>
            <w:r w:rsidRPr="001E584B">
              <w:rPr>
                <w:rFonts w:ascii="Times New Roman" w:hAnsi="Times New Roman" w:cs="Times New Roman"/>
                <w:sz w:val="22"/>
                <w:szCs w:val="22"/>
              </w:rPr>
              <w:t>00033300</w:t>
            </w:r>
          </w:p>
        </w:tc>
        <w:tc>
          <w:tcPr>
            <w:tcW w:w="5061" w:type="dxa"/>
            <w:tcBorders>
              <w:top w:val="nil"/>
              <w:left w:val="nil"/>
              <w:bottom w:val="single" w:sz="4" w:space="0" w:color="000000"/>
              <w:right w:val="single" w:sz="4" w:space="0" w:color="000000"/>
            </w:tcBorders>
            <w:shd w:val="clear" w:color="F5F2DD" w:fill="FFFFFF"/>
          </w:tcPr>
          <w:p w:rsidR="00A31B2B" w:rsidRPr="001E584B" w:rsidRDefault="00A31B2B" w:rsidP="001E584B">
            <w:pPr>
              <w:jc w:val="left"/>
              <w:rPr>
                <w:rFonts w:ascii="Times New Roman" w:hAnsi="Times New Roman" w:cs="Times New Roman"/>
                <w:sz w:val="22"/>
                <w:szCs w:val="22"/>
              </w:rPr>
            </w:pPr>
            <w:r w:rsidRPr="001E584B">
              <w:rPr>
                <w:rFonts w:ascii="Times New Roman" w:hAnsi="Times New Roman" w:cs="Times New Roman"/>
                <w:sz w:val="22"/>
                <w:szCs w:val="22"/>
              </w:rPr>
              <w:t>Канализация</w:t>
            </w:r>
            <w:r w:rsidR="00A02AF8">
              <w:rPr>
                <w:rFonts w:ascii="Times New Roman" w:hAnsi="Times New Roman" w:cs="Times New Roman"/>
                <w:sz w:val="22"/>
                <w:szCs w:val="22"/>
              </w:rPr>
              <w:t>, ул.</w:t>
            </w:r>
            <w:r w:rsidRPr="001E584B">
              <w:rPr>
                <w:rFonts w:ascii="Times New Roman" w:hAnsi="Times New Roman" w:cs="Times New Roman"/>
                <w:sz w:val="22"/>
                <w:szCs w:val="22"/>
              </w:rPr>
              <w:t xml:space="preserve">  Диктатуры Пролетариата 1</w:t>
            </w:r>
          </w:p>
        </w:tc>
        <w:tc>
          <w:tcPr>
            <w:tcW w:w="1646" w:type="dxa"/>
            <w:tcBorders>
              <w:top w:val="nil"/>
              <w:left w:val="nil"/>
              <w:bottom w:val="single" w:sz="4" w:space="0" w:color="000000"/>
              <w:right w:val="single" w:sz="4" w:space="0" w:color="000000"/>
            </w:tcBorders>
            <w:shd w:val="clear" w:color="F5F2DD" w:fill="FFFFFF"/>
            <w:vAlign w:val="center"/>
          </w:tcPr>
          <w:p w:rsidR="00A31B2B" w:rsidRPr="001E584B" w:rsidRDefault="00A31B2B" w:rsidP="001E584B">
            <w:pPr>
              <w:jc w:val="center"/>
              <w:rPr>
                <w:rFonts w:ascii="Times New Roman" w:hAnsi="Times New Roman" w:cs="Times New Roman"/>
                <w:sz w:val="22"/>
                <w:szCs w:val="22"/>
              </w:rPr>
            </w:pPr>
            <w:r w:rsidRPr="001E584B">
              <w:rPr>
                <w:rFonts w:ascii="Times New Roman" w:hAnsi="Times New Roman" w:cs="Times New Roman"/>
                <w:sz w:val="22"/>
                <w:szCs w:val="22"/>
              </w:rPr>
              <w:t>15.12.76</w:t>
            </w:r>
          </w:p>
        </w:tc>
        <w:tc>
          <w:tcPr>
            <w:tcW w:w="876" w:type="dxa"/>
            <w:tcBorders>
              <w:top w:val="nil"/>
              <w:left w:val="nil"/>
              <w:bottom w:val="single" w:sz="4" w:space="0" w:color="000000"/>
              <w:right w:val="single" w:sz="4" w:space="0" w:color="000000"/>
            </w:tcBorders>
            <w:shd w:val="clear" w:color="F5F2DD" w:fill="FFFFFF"/>
            <w:vAlign w:val="center"/>
          </w:tcPr>
          <w:p w:rsidR="00A31B2B" w:rsidRDefault="00A31B2B" w:rsidP="009C201B">
            <w:pPr>
              <w:jc w:val="center"/>
            </w:pPr>
            <w:r w:rsidRPr="0070123E">
              <w:rPr>
                <w:rFonts w:ascii="Times New Roman" w:hAnsi="Times New Roman" w:cs="Times New Roman"/>
                <w:sz w:val="22"/>
                <w:szCs w:val="22"/>
              </w:rPr>
              <w:t>100</w:t>
            </w:r>
          </w:p>
        </w:tc>
      </w:tr>
      <w:tr w:rsidR="00A31B2B" w:rsidRPr="00BF068C" w:rsidTr="009C201B">
        <w:trPr>
          <w:trHeight w:val="237"/>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A31B2B" w:rsidRPr="001E584B" w:rsidRDefault="00A31B2B" w:rsidP="001E584B">
            <w:pPr>
              <w:jc w:val="center"/>
              <w:rPr>
                <w:rFonts w:ascii="Times New Roman" w:hAnsi="Times New Roman" w:cs="Times New Roman"/>
                <w:sz w:val="22"/>
                <w:szCs w:val="22"/>
              </w:rPr>
            </w:pPr>
            <w:r w:rsidRPr="001E584B">
              <w:rPr>
                <w:rFonts w:ascii="Times New Roman" w:hAnsi="Times New Roman" w:cs="Times New Roman"/>
                <w:sz w:val="22"/>
                <w:szCs w:val="22"/>
              </w:rPr>
              <w:t>00033301</w:t>
            </w:r>
          </w:p>
        </w:tc>
        <w:tc>
          <w:tcPr>
            <w:tcW w:w="5061" w:type="dxa"/>
            <w:tcBorders>
              <w:top w:val="nil"/>
              <w:left w:val="nil"/>
              <w:bottom w:val="single" w:sz="4" w:space="0" w:color="000000"/>
              <w:right w:val="single" w:sz="4" w:space="0" w:color="000000"/>
            </w:tcBorders>
            <w:shd w:val="clear" w:color="F5F2DD" w:fill="FFFFFF"/>
          </w:tcPr>
          <w:p w:rsidR="00A31B2B" w:rsidRPr="001E584B" w:rsidRDefault="00A31B2B" w:rsidP="001E584B">
            <w:pPr>
              <w:jc w:val="left"/>
              <w:rPr>
                <w:rFonts w:ascii="Times New Roman" w:hAnsi="Times New Roman" w:cs="Times New Roman"/>
                <w:sz w:val="22"/>
                <w:szCs w:val="22"/>
              </w:rPr>
            </w:pPr>
            <w:r w:rsidRPr="001E584B">
              <w:rPr>
                <w:rFonts w:ascii="Times New Roman" w:hAnsi="Times New Roman" w:cs="Times New Roman"/>
                <w:sz w:val="22"/>
                <w:szCs w:val="22"/>
              </w:rPr>
              <w:t>Канализация</w:t>
            </w:r>
            <w:r w:rsidR="00A02AF8">
              <w:rPr>
                <w:rFonts w:ascii="Times New Roman" w:hAnsi="Times New Roman" w:cs="Times New Roman"/>
                <w:sz w:val="22"/>
                <w:szCs w:val="22"/>
              </w:rPr>
              <w:t>, ул.</w:t>
            </w:r>
            <w:r w:rsidRPr="001E584B">
              <w:rPr>
                <w:rFonts w:ascii="Times New Roman" w:hAnsi="Times New Roman" w:cs="Times New Roman"/>
                <w:sz w:val="22"/>
                <w:szCs w:val="22"/>
              </w:rPr>
              <w:t xml:space="preserve"> Советской Армии 4</w:t>
            </w:r>
          </w:p>
        </w:tc>
        <w:tc>
          <w:tcPr>
            <w:tcW w:w="1646" w:type="dxa"/>
            <w:tcBorders>
              <w:top w:val="nil"/>
              <w:left w:val="nil"/>
              <w:bottom w:val="single" w:sz="4" w:space="0" w:color="000000"/>
              <w:right w:val="single" w:sz="4" w:space="0" w:color="000000"/>
            </w:tcBorders>
            <w:shd w:val="clear" w:color="F5F2DD" w:fill="FFFFFF"/>
            <w:vAlign w:val="center"/>
          </w:tcPr>
          <w:p w:rsidR="00A31B2B" w:rsidRPr="001E584B" w:rsidRDefault="00A31B2B" w:rsidP="001E584B">
            <w:pPr>
              <w:jc w:val="center"/>
              <w:rPr>
                <w:rFonts w:ascii="Times New Roman" w:hAnsi="Times New Roman" w:cs="Times New Roman"/>
                <w:sz w:val="22"/>
                <w:szCs w:val="22"/>
              </w:rPr>
            </w:pPr>
            <w:r w:rsidRPr="001E584B">
              <w:rPr>
                <w:rFonts w:ascii="Times New Roman" w:hAnsi="Times New Roman" w:cs="Times New Roman"/>
                <w:sz w:val="22"/>
                <w:szCs w:val="22"/>
              </w:rPr>
              <w:t>15.01.70</w:t>
            </w:r>
          </w:p>
        </w:tc>
        <w:tc>
          <w:tcPr>
            <w:tcW w:w="876" w:type="dxa"/>
            <w:tcBorders>
              <w:top w:val="nil"/>
              <w:left w:val="nil"/>
              <w:bottom w:val="single" w:sz="4" w:space="0" w:color="000000"/>
              <w:right w:val="single" w:sz="4" w:space="0" w:color="000000"/>
            </w:tcBorders>
            <w:shd w:val="clear" w:color="F5F2DD" w:fill="FFFFFF"/>
            <w:vAlign w:val="center"/>
          </w:tcPr>
          <w:p w:rsidR="00A31B2B" w:rsidRDefault="00A31B2B" w:rsidP="009C201B">
            <w:pPr>
              <w:jc w:val="center"/>
            </w:pPr>
            <w:r w:rsidRPr="0070123E">
              <w:rPr>
                <w:rFonts w:ascii="Times New Roman" w:hAnsi="Times New Roman" w:cs="Times New Roman"/>
                <w:sz w:val="22"/>
                <w:szCs w:val="22"/>
              </w:rPr>
              <w:t>100</w:t>
            </w:r>
          </w:p>
        </w:tc>
      </w:tr>
      <w:tr w:rsidR="00A31B2B" w:rsidRPr="00BF068C" w:rsidTr="009C201B">
        <w:trPr>
          <w:trHeight w:val="237"/>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A31B2B" w:rsidRPr="001E584B" w:rsidRDefault="00A31B2B" w:rsidP="001E584B">
            <w:pPr>
              <w:jc w:val="center"/>
              <w:rPr>
                <w:rFonts w:ascii="Times New Roman" w:hAnsi="Times New Roman" w:cs="Times New Roman"/>
                <w:sz w:val="22"/>
                <w:szCs w:val="22"/>
              </w:rPr>
            </w:pPr>
            <w:r w:rsidRPr="001E584B">
              <w:rPr>
                <w:rFonts w:ascii="Times New Roman" w:hAnsi="Times New Roman" w:cs="Times New Roman"/>
                <w:sz w:val="22"/>
                <w:szCs w:val="22"/>
              </w:rPr>
              <w:t>00033302</w:t>
            </w:r>
          </w:p>
        </w:tc>
        <w:tc>
          <w:tcPr>
            <w:tcW w:w="5061" w:type="dxa"/>
            <w:tcBorders>
              <w:top w:val="nil"/>
              <w:left w:val="nil"/>
              <w:bottom w:val="single" w:sz="4" w:space="0" w:color="000000"/>
              <w:right w:val="single" w:sz="4" w:space="0" w:color="000000"/>
            </w:tcBorders>
            <w:shd w:val="clear" w:color="F5F2DD" w:fill="FFFFFF"/>
          </w:tcPr>
          <w:p w:rsidR="00A31B2B" w:rsidRPr="001E584B" w:rsidRDefault="00A31B2B" w:rsidP="001E584B">
            <w:pPr>
              <w:jc w:val="left"/>
              <w:rPr>
                <w:rFonts w:ascii="Times New Roman" w:hAnsi="Times New Roman" w:cs="Times New Roman"/>
                <w:sz w:val="22"/>
                <w:szCs w:val="22"/>
              </w:rPr>
            </w:pPr>
            <w:r w:rsidRPr="001E584B">
              <w:rPr>
                <w:rFonts w:ascii="Times New Roman" w:hAnsi="Times New Roman" w:cs="Times New Roman"/>
                <w:sz w:val="22"/>
                <w:szCs w:val="22"/>
              </w:rPr>
              <w:t>Канализация</w:t>
            </w:r>
            <w:r w:rsidR="00A02AF8">
              <w:rPr>
                <w:rFonts w:ascii="Times New Roman" w:hAnsi="Times New Roman" w:cs="Times New Roman"/>
                <w:sz w:val="22"/>
                <w:szCs w:val="22"/>
              </w:rPr>
              <w:t>, ул.</w:t>
            </w:r>
            <w:r w:rsidRPr="001E584B">
              <w:rPr>
                <w:rFonts w:ascii="Times New Roman" w:hAnsi="Times New Roman" w:cs="Times New Roman"/>
                <w:sz w:val="22"/>
                <w:szCs w:val="22"/>
              </w:rPr>
              <w:t xml:space="preserve"> Советской Армии 6</w:t>
            </w:r>
          </w:p>
        </w:tc>
        <w:tc>
          <w:tcPr>
            <w:tcW w:w="1646" w:type="dxa"/>
            <w:tcBorders>
              <w:top w:val="nil"/>
              <w:left w:val="nil"/>
              <w:bottom w:val="single" w:sz="4" w:space="0" w:color="000000"/>
              <w:right w:val="single" w:sz="4" w:space="0" w:color="000000"/>
            </w:tcBorders>
            <w:shd w:val="clear" w:color="F5F2DD" w:fill="FFFFFF"/>
            <w:vAlign w:val="center"/>
          </w:tcPr>
          <w:p w:rsidR="00A31B2B" w:rsidRPr="001E584B" w:rsidRDefault="00A31B2B" w:rsidP="001E584B">
            <w:pPr>
              <w:jc w:val="center"/>
              <w:rPr>
                <w:rFonts w:ascii="Times New Roman" w:hAnsi="Times New Roman" w:cs="Times New Roman"/>
                <w:sz w:val="22"/>
                <w:szCs w:val="22"/>
              </w:rPr>
            </w:pPr>
            <w:r w:rsidRPr="001E584B">
              <w:rPr>
                <w:rFonts w:ascii="Times New Roman" w:hAnsi="Times New Roman" w:cs="Times New Roman"/>
                <w:sz w:val="22"/>
                <w:szCs w:val="22"/>
              </w:rPr>
              <w:t>15.10.72</w:t>
            </w:r>
          </w:p>
        </w:tc>
        <w:tc>
          <w:tcPr>
            <w:tcW w:w="876" w:type="dxa"/>
            <w:tcBorders>
              <w:top w:val="nil"/>
              <w:left w:val="nil"/>
              <w:bottom w:val="single" w:sz="4" w:space="0" w:color="000000"/>
              <w:right w:val="single" w:sz="4" w:space="0" w:color="000000"/>
            </w:tcBorders>
            <w:shd w:val="clear" w:color="F5F2DD" w:fill="FFFFFF"/>
            <w:vAlign w:val="center"/>
          </w:tcPr>
          <w:p w:rsidR="00A31B2B" w:rsidRDefault="00A31B2B" w:rsidP="009C201B">
            <w:pPr>
              <w:jc w:val="center"/>
            </w:pPr>
            <w:r w:rsidRPr="0070123E">
              <w:rPr>
                <w:rFonts w:ascii="Times New Roman" w:hAnsi="Times New Roman" w:cs="Times New Roman"/>
                <w:sz w:val="22"/>
                <w:szCs w:val="22"/>
              </w:rPr>
              <w:t>100</w:t>
            </w:r>
          </w:p>
        </w:tc>
      </w:tr>
      <w:tr w:rsidR="00A31B2B" w:rsidRPr="00BF068C" w:rsidTr="009C201B">
        <w:trPr>
          <w:trHeight w:val="237"/>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A31B2B" w:rsidRPr="001E584B" w:rsidRDefault="00A31B2B" w:rsidP="001E584B">
            <w:pPr>
              <w:jc w:val="center"/>
              <w:rPr>
                <w:rFonts w:ascii="Times New Roman" w:hAnsi="Times New Roman" w:cs="Times New Roman"/>
                <w:sz w:val="22"/>
                <w:szCs w:val="22"/>
              </w:rPr>
            </w:pPr>
            <w:r w:rsidRPr="001E584B">
              <w:rPr>
                <w:rFonts w:ascii="Times New Roman" w:hAnsi="Times New Roman" w:cs="Times New Roman"/>
                <w:sz w:val="22"/>
                <w:szCs w:val="22"/>
              </w:rPr>
              <w:t>00033303</w:t>
            </w:r>
          </w:p>
        </w:tc>
        <w:tc>
          <w:tcPr>
            <w:tcW w:w="5061" w:type="dxa"/>
            <w:tcBorders>
              <w:top w:val="nil"/>
              <w:left w:val="nil"/>
              <w:bottom w:val="single" w:sz="4" w:space="0" w:color="000000"/>
              <w:right w:val="single" w:sz="4" w:space="0" w:color="000000"/>
            </w:tcBorders>
            <w:shd w:val="clear" w:color="F5F2DD" w:fill="FFFFFF"/>
          </w:tcPr>
          <w:p w:rsidR="00A31B2B" w:rsidRPr="001E584B" w:rsidRDefault="00A31B2B" w:rsidP="001E584B">
            <w:pPr>
              <w:jc w:val="left"/>
              <w:rPr>
                <w:rFonts w:ascii="Times New Roman" w:hAnsi="Times New Roman" w:cs="Times New Roman"/>
                <w:sz w:val="22"/>
                <w:szCs w:val="22"/>
              </w:rPr>
            </w:pPr>
            <w:r w:rsidRPr="001E584B">
              <w:rPr>
                <w:rFonts w:ascii="Times New Roman" w:hAnsi="Times New Roman" w:cs="Times New Roman"/>
                <w:sz w:val="22"/>
                <w:szCs w:val="22"/>
              </w:rPr>
              <w:t>Канализация</w:t>
            </w:r>
            <w:r w:rsidR="00A02AF8">
              <w:rPr>
                <w:rFonts w:ascii="Times New Roman" w:hAnsi="Times New Roman" w:cs="Times New Roman"/>
                <w:sz w:val="22"/>
                <w:szCs w:val="22"/>
              </w:rPr>
              <w:t>, ул.</w:t>
            </w:r>
            <w:r w:rsidRPr="001E584B">
              <w:rPr>
                <w:rFonts w:ascii="Times New Roman" w:hAnsi="Times New Roman" w:cs="Times New Roman"/>
                <w:sz w:val="22"/>
                <w:szCs w:val="22"/>
              </w:rPr>
              <w:t xml:space="preserve"> Гоголя 12</w:t>
            </w:r>
          </w:p>
        </w:tc>
        <w:tc>
          <w:tcPr>
            <w:tcW w:w="1646" w:type="dxa"/>
            <w:tcBorders>
              <w:top w:val="nil"/>
              <w:left w:val="nil"/>
              <w:bottom w:val="single" w:sz="4" w:space="0" w:color="000000"/>
              <w:right w:val="single" w:sz="4" w:space="0" w:color="000000"/>
            </w:tcBorders>
            <w:shd w:val="clear" w:color="F5F2DD" w:fill="FFFFFF"/>
            <w:vAlign w:val="center"/>
          </w:tcPr>
          <w:p w:rsidR="00A31B2B" w:rsidRPr="001E584B" w:rsidRDefault="00A31B2B" w:rsidP="001E584B">
            <w:pPr>
              <w:jc w:val="center"/>
              <w:rPr>
                <w:rFonts w:ascii="Times New Roman" w:hAnsi="Times New Roman" w:cs="Times New Roman"/>
                <w:sz w:val="22"/>
                <w:szCs w:val="22"/>
              </w:rPr>
            </w:pPr>
            <w:r w:rsidRPr="001E584B">
              <w:rPr>
                <w:rFonts w:ascii="Times New Roman" w:hAnsi="Times New Roman" w:cs="Times New Roman"/>
                <w:sz w:val="22"/>
                <w:szCs w:val="22"/>
              </w:rPr>
              <w:t>15.10.72</w:t>
            </w:r>
          </w:p>
        </w:tc>
        <w:tc>
          <w:tcPr>
            <w:tcW w:w="876" w:type="dxa"/>
            <w:tcBorders>
              <w:top w:val="nil"/>
              <w:left w:val="nil"/>
              <w:bottom w:val="single" w:sz="4" w:space="0" w:color="000000"/>
              <w:right w:val="single" w:sz="4" w:space="0" w:color="000000"/>
            </w:tcBorders>
            <w:shd w:val="clear" w:color="F5F2DD" w:fill="FFFFFF"/>
            <w:vAlign w:val="center"/>
          </w:tcPr>
          <w:p w:rsidR="00A31B2B" w:rsidRDefault="00A31B2B" w:rsidP="009C201B">
            <w:pPr>
              <w:jc w:val="center"/>
            </w:pPr>
            <w:r w:rsidRPr="0070123E">
              <w:rPr>
                <w:rFonts w:ascii="Times New Roman" w:hAnsi="Times New Roman" w:cs="Times New Roman"/>
                <w:sz w:val="22"/>
                <w:szCs w:val="22"/>
              </w:rPr>
              <w:t>100</w:t>
            </w:r>
          </w:p>
        </w:tc>
      </w:tr>
      <w:tr w:rsidR="00A31B2B" w:rsidRPr="00BF068C" w:rsidTr="009C201B">
        <w:trPr>
          <w:trHeight w:val="237"/>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A31B2B" w:rsidRPr="001E584B" w:rsidRDefault="00A31B2B" w:rsidP="001E584B">
            <w:pPr>
              <w:jc w:val="center"/>
              <w:rPr>
                <w:rFonts w:ascii="Times New Roman" w:hAnsi="Times New Roman" w:cs="Times New Roman"/>
                <w:sz w:val="22"/>
                <w:szCs w:val="22"/>
              </w:rPr>
            </w:pPr>
            <w:r w:rsidRPr="001E584B">
              <w:rPr>
                <w:rFonts w:ascii="Times New Roman" w:hAnsi="Times New Roman" w:cs="Times New Roman"/>
                <w:sz w:val="22"/>
                <w:szCs w:val="22"/>
              </w:rPr>
              <w:t>00033304</w:t>
            </w:r>
          </w:p>
        </w:tc>
        <w:tc>
          <w:tcPr>
            <w:tcW w:w="5061" w:type="dxa"/>
            <w:tcBorders>
              <w:top w:val="nil"/>
              <w:left w:val="nil"/>
              <w:bottom w:val="single" w:sz="4" w:space="0" w:color="000000"/>
              <w:right w:val="single" w:sz="4" w:space="0" w:color="000000"/>
            </w:tcBorders>
            <w:shd w:val="clear" w:color="F5F2DD" w:fill="FFFFFF"/>
          </w:tcPr>
          <w:p w:rsidR="00A31B2B" w:rsidRPr="001E584B" w:rsidRDefault="00A31B2B" w:rsidP="001E584B">
            <w:pPr>
              <w:jc w:val="left"/>
              <w:rPr>
                <w:rFonts w:ascii="Times New Roman" w:hAnsi="Times New Roman" w:cs="Times New Roman"/>
                <w:sz w:val="22"/>
                <w:szCs w:val="22"/>
              </w:rPr>
            </w:pPr>
            <w:r w:rsidRPr="001E584B">
              <w:rPr>
                <w:rFonts w:ascii="Times New Roman" w:hAnsi="Times New Roman" w:cs="Times New Roman"/>
                <w:sz w:val="22"/>
                <w:szCs w:val="22"/>
              </w:rPr>
              <w:t>Канализация детский сад 27</w:t>
            </w:r>
          </w:p>
        </w:tc>
        <w:tc>
          <w:tcPr>
            <w:tcW w:w="1646" w:type="dxa"/>
            <w:tcBorders>
              <w:top w:val="nil"/>
              <w:left w:val="nil"/>
              <w:bottom w:val="single" w:sz="4" w:space="0" w:color="000000"/>
              <w:right w:val="single" w:sz="4" w:space="0" w:color="000000"/>
            </w:tcBorders>
            <w:shd w:val="clear" w:color="F5F2DD" w:fill="FFFFFF"/>
            <w:vAlign w:val="center"/>
          </w:tcPr>
          <w:p w:rsidR="00A31B2B" w:rsidRPr="001E584B" w:rsidRDefault="00A31B2B" w:rsidP="001E584B">
            <w:pPr>
              <w:jc w:val="center"/>
              <w:rPr>
                <w:rFonts w:ascii="Times New Roman" w:hAnsi="Times New Roman" w:cs="Times New Roman"/>
                <w:sz w:val="22"/>
                <w:szCs w:val="22"/>
              </w:rPr>
            </w:pPr>
            <w:r w:rsidRPr="001E584B">
              <w:rPr>
                <w:rFonts w:ascii="Times New Roman" w:hAnsi="Times New Roman" w:cs="Times New Roman"/>
                <w:sz w:val="22"/>
                <w:szCs w:val="22"/>
              </w:rPr>
              <w:t>15.09.84</w:t>
            </w:r>
          </w:p>
        </w:tc>
        <w:tc>
          <w:tcPr>
            <w:tcW w:w="876" w:type="dxa"/>
            <w:tcBorders>
              <w:top w:val="nil"/>
              <w:left w:val="nil"/>
              <w:bottom w:val="single" w:sz="4" w:space="0" w:color="000000"/>
              <w:right w:val="single" w:sz="4" w:space="0" w:color="000000"/>
            </w:tcBorders>
            <w:shd w:val="clear" w:color="F5F2DD" w:fill="FFFFFF"/>
            <w:vAlign w:val="center"/>
          </w:tcPr>
          <w:p w:rsidR="00A31B2B" w:rsidRDefault="00A31B2B" w:rsidP="009C201B">
            <w:pPr>
              <w:jc w:val="center"/>
            </w:pPr>
            <w:r w:rsidRPr="0070123E">
              <w:rPr>
                <w:rFonts w:ascii="Times New Roman" w:hAnsi="Times New Roman" w:cs="Times New Roman"/>
                <w:sz w:val="22"/>
                <w:szCs w:val="22"/>
              </w:rPr>
              <w:t>100</w:t>
            </w:r>
          </w:p>
        </w:tc>
      </w:tr>
      <w:tr w:rsidR="00A31B2B" w:rsidRPr="00BF068C" w:rsidTr="009C201B">
        <w:trPr>
          <w:trHeight w:val="237"/>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A31B2B" w:rsidRPr="001E584B" w:rsidRDefault="00A31B2B" w:rsidP="001E584B">
            <w:pPr>
              <w:jc w:val="center"/>
              <w:rPr>
                <w:rFonts w:ascii="Times New Roman" w:hAnsi="Times New Roman" w:cs="Times New Roman"/>
                <w:sz w:val="22"/>
                <w:szCs w:val="22"/>
              </w:rPr>
            </w:pPr>
            <w:r w:rsidRPr="001E584B">
              <w:rPr>
                <w:rFonts w:ascii="Times New Roman" w:hAnsi="Times New Roman" w:cs="Times New Roman"/>
                <w:sz w:val="22"/>
                <w:szCs w:val="22"/>
              </w:rPr>
              <w:t>00033305</w:t>
            </w:r>
          </w:p>
        </w:tc>
        <w:tc>
          <w:tcPr>
            <w:tcW w:w="5061" w:type="dxa"/>
            <w:tcBorders>
              <w:top w:val="nil"/>
              <w:left w:val="nil"/>
              <w:bottom w:val="single" w:sz="4" w:space="0" w:color="000000"/>
              <w:right w:val="single" w:sz="4" w:space="0" w:color="000000"/>
            </w:tcBorders>
            <w:shd w:val="clear" w:color="F5F2DD" w:fill="FFFFFF"/>
          </w:tcPr>
          <w:p w:rsidR="00A31B2B" w:rsidRPr="001E584B" w:rsidRDefault="00A31B2B" w:rsidP="001E584B">
            <w:pPr>
              <w:jc w:val="left"/>
              <w:rPr>
                <w:rFonts w:ascii="Times New Roman" w:hAnsi="Times New Roman" w:cs="Times New Roman"/>
                <w:sz w:val="22"/>
                <w:szCs w:val="22"/>
              </w:rPr>
            </w:pPr>
            <w:r w:rsidRPr="001E584B">
              <w:rPr>
                <w:rFonts w:ascii="Times New Roman" w:hAnsi="Times New Roman" w:cs="Times New Roman"/>
                <w:sz w:val="22"/>
                <w:szCs w:val="22"/>
              </w:rPr>
              <w:t>Канализация</w:t>
            </w:r>
            <w:r w:rsidR="00A02AF8">
              <w:rPr>
                <w:rFonts w:ascii="Times New Roman" w:hAnsi="Times New Roman" w:cs="Times New Roman"/>
                <w:sz w:val="22"/>
                <w:szCs w:val="22"/>
              </w:rPr>
              <w:t>, ул.</w:t>
            </w:r>
            <w:r w:rsidRPr="001E584B">
              <w:rPr>
                <w:rFonts w:ascii="Times New Roman" w:hAnsi="Times New Roman" w:cs="Times New Roman"/>
                <w:sz w:val="22"/>
                <w:szCs w:val="22"/>
              </w:rPr>
              <w:t xml:space="preserve"> Советской Армии 7</w:t>
            </w:r>
          </w:p>
        </w:tc>
        <w:tc>
          <w:tcPr>
            <w:tcW w:w="1646" w:type="dxa"/>
            <w:tcBorders>
              <w:top w:val="nil"/>
              <w:left w:val="nil"/>
              <w:bottom w:val="single" w:sz="4" w:space="0" w:color="000000"/>
              <w:right w:val="single" w:sz="4" w:space="0" w:color="000000"/>
            </w:tcBorders>
            <w:shd w:val="clear" w:color="F5F2DD" w:fill="FFFFFF"/>
            <w:vAlign w:val="center"/>
          </w:tcPr>
          <w:p w:rsidR="00A31B2B" w:rsidRPr="001E584B" w:rsidRDefault="00A31B2B" w:rsidP="001E584B">
            <w:pPr>
              <w:jc w:val="center"/>
              <w:rPr>
                <w:rFonts w:ascii="Times New Roman" w:hAnsi="Times New Roman" w:cs="Times New Roman"/>
                <w:sz w:val="22"/>
                <w:szCs w:val="22"/>
              </w:rPr>
            </w:pPr>
            <w:r w:rsidRPr="001E584B">
              <w:rPr>
                <w:rFonts w:ascii="Times New Roman" w:hAnsi="Times New Roman" w:cs="Times New Roman"/>
                <w:sz w:val="22"/>
                <w:szCs w:val="22"/>
              </w:rPr>
              <w:t>15.04.78</w:t>
            </w:r>
          </w:p>
        </w:tc>
        <w:tc>
          <w:tcPr>
            <w:tcW w:w="876" w:type="dxa"/>
            <w:tcBorders>
              <w:top w:val="nil"/>
              <w:left w:val="nil"/>
              <w:bottom w:val="single" w:sz="4" w:space="0" w:color="000000"/>
              <w:right w:val="single" w:sz="4" w:space="0" w:color="000000"/>
            </w:tcBorders>
            <w:shd w:val="clear" w:color="F5F2DD" w:fill="FFFFFF"/>
            <w:vAlign w:val="center"/>
          </w:tcPr>
          <w:p w:rsidR="00A31B2B" w:rsidRDefault="00A31B2B" w:rsidP="009C201B">
            <w:pPr>
              <w:jc w:val="center"/>
            </w:pPr>
            <w:r w:rsidRPr="0070123E">
              <w:rPr>
                <w:rFonts w:ascii="Times New Roman" w:hAnsi="Times New Roman" w:cs="Times New Roman"/>
                <w:sz w:val="22"/>
                <w:szCs w:val="22"/>
              </w:rPr>
              <w:t>100</w:t>
            </w:r>
          </w:p>
        </w:tc>
      </w:tr>
      <w:tr w:rsidR="00A31B2B" w:rsidRPr="00BF068C" w:rsidTr="009C201B">
        <w:trPr>
          <w:trHeight w:val="237"/>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A31B2B" w:rsidRPr="001E584B" w:rsidRDefault="00A31B2B" w:rsidP="001E584B">
            <w:pPr>
              <w:jc w:val="center"/>
              <w:rPr>
                <w:rFonts w:ascii="Times New Roman" w:hAnsi="Times New Roman" w:cs="Times New Roman"/>
                <w:sz w:val="22"/>
                <w:szCs w:val="22"/>
              </w:rPr>
            </w:pPr>
            <w:r w:rsidRPr="001E584B">
              <w:rPr>
                <w:rFonts w:ascii="Times New Roman" w:hAnsi="Times New Roman" w:cs="Times New Roman"/>
                <w:sz w:val="22"/>
                <w:szCs w:val="22"/>
              </w:rPr>
              <w:t>00033306</w:t>
            </w:r>
          </w:p>
        </w:tc>
        <w:tc>
          <w:tcPr>
            <w:tcW w:w="5061" w:type="dxa"/>
            <w:tcBorders>
              <w:top w:val="nil"/>
              <w:left w:val="nil"/>
              <w:bottom w:val="single" w:sz="4" w:space="0" w:color="000000"/>
              <w:right w:val="single" w:sz="4" w:space="0" w:color="000000"/>
            </w:tcBorders>
            <w:shd w:val="clear" w:color="F5F2DD" w:fill="FFFFFF"/>
          </w:tcPr>
          <w:p w:rsidR="00A31B2B" w:rsidRPr="001E584B" w:rsidRDefault="00A31B2B" w:rsidP="001E584B">
            <w:pPr>
              <w:jc w:val="left"/>
              <w:rPr>
                <w:rFonts w:ascii="Times New Roman" w:hAnsi="Times New Roman" w:cs="Times New Roman"/>
                <w:sz w:val="22"/>
                <w:szCs w:val="22"/>
              </w:rPr>
            </w:pPr>
            <w:r w:rsidRPr="001E584B">
              <w:rPr>
                <w:rFonts w:ascii="Times New Roman" w:hAnsi="Times New Roman" w:cs="Times New Roman"/>
                <w:sz w:val="22"/>
                <w:szCs w:val="22"/>
              </w:rPr>
              <w:t>Канализация</w:t>
            </w:r>
            <w:r w:rsidR="00A02AF8">
              <w:rPr>
                <w:rFonts w:ascii="Times New Roman" w:hAnsi="Times New Roman" w:cs="Times New Roman"/>
                <w:sz w:val="22"/>
                <w:szCs w:val="22"/>
              </w:rPr>
              <w:t>, ул.</w:t>
            </w:r>
            <w:r w:rsidRPr="001E584B">
              <w:rPr>
                <w:rFonts w:ascii="Times New Roman" w:hAnsi="Times New Roman" w:cs="Times New Roman"/>
                <w:sz w:val="22"/>
                <w:szCs w:val="22"/>
              </w:rPr>
              <w:t xml:space="preserve"> Советской Армии 9</w:t>
            </w:r>
          </w:p>
        </w:tc>
        <w:tc>
          <w:tcPr>
            <w:tcW w:w="1646" w:type="dxa"/>
            <w:tcBorders>
              <w:top w:val="nil"/>
              <w:left w:val="nil"/>
              <w:bottom w:val="single" w:sz="4" w:space="0" w:color="000000"/>
              <w:right w:val="single" w:sz="4" w:space="0" w:color="000000"/>
            </w:tcBorders>
            <w:shd w:val="clear" w:color="F5F2DD" w:fill="FFFFFF"/>
            <w:vAlign w:val="center"/>
          </w:tcPr>
          <w:p w:rsidR="00A31B2B" w:rsidRPr="001E584B" w:rsidRDefault="00A31B2B" w:rsidP="001E584B">
            <w:pPr>
              <w:jc w:val="center"/>
              <w:rPr>
                <w:rFonts w:ascii="Times New Roman" w:hAnsi="Times New Roman" w:cs="Times New Roman"/>
                <w:sz w:val="22"/>
                <w:szCs w:val="22"/>
              </w:rPr>
            </w:pPr>
            <w:r w:rsidRPr="001E584B">
              <w:rPr>
                <w:rFonts w:ascii="Times New Roman" w:hAnsi="Times New Roman" w:cs="Times New Roman"/>
                <w:sz w:val="22"/>
                <w:szCs w:val="22"/>
              </w:rPr>
              <w:t>15.05.81</w:t>
            </w:r>
          </w:p>
        </w:tc>
        <w:tc>
          <w:tcPr>
            <w:tcW w:w="876" w:type="dxa"/>
            <w:tcBorders>
              <w:top w:val="nil"/>
              <w:left w:val="nil"/>
              <w:bottom w:val="single" w:sz="4" w:space="0" w:color="000000"/>
              <w:right w:val="single" w:sz="4" w:space="0" w:color="000000"/>
            </w:tcBorders>
            <w:shd w:val="clear" w:color="F5F2DD" w:fill="FFFFFF"/>
            <w:vAlign w:val="center"/>
          </w:tcPr>
          <w:p w:rsidR="00A31B2B" w:rsidRDefault="00A31B2B" w:rsidP="009C201B">
            <w:pPr>
              <w:jc w:val="center"/>
            </w:pPr>
            <w:r w:rsidRPr="0070123E">
              <w:rPr>
                <w:rFonts w:ascii="Times New Roman" w:hAnsi="Times New Roman" w:cs="Times New Roman"/>
                <w:sz w:val="22"/>
                <w:szCs w:val="22"/>
              </w:rPr>
              <w:t>100</w:t>
            </w:r>
          </w:p>
        </w:tc>
      </w:tr>
      <w:tr w:rsidR="00A31B2B" w:rsidRPr="00BF068C" w:rsidTr="009C201B">
        <w:trPr>
          <w:trHeight w:val="237"/>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A31B2B" w:rsidRPr="001E584B" w:rsidRDefault="00A31B2B" w:rsidP="001E584B">
            <w:pPr>
              <w:jc w:val="center"/>
              <w:rPr>
                <w:rFonts w:ascii="Times New Roman" w:hAnsi="Times New Roman" w:cs="Times New Roman"/>
                <w:sz w:val="22"/>
                <w:szCs w:val="22"/>
              </w:rPr>
            </w:pPr>
            <w:r w:rsidRPr="001E584B">
              <w:rPr>
                <w:rFonts w:ascii="Times New Roman" w:hAnsi="Times New Roman" w:cs="Times New Roman"/>
                <w:sz w:val="22"/>
                <w:szCs w:val="22"/>
              </w:rPr>
              <w:t>00033307</w:t>
            </w:r>
          </w:p>
        </w:tc>
        <w:tc>
          <w:tcPr>
            <w:tcW w:w="5061" w:type="dxa"/>
            <w:tcBorders>
              <w:top w:val="nil"/>
              <w:left w:val="nil"/>
              <w:bottom w:val="single" w:sz="4" w:space="0" w:color="000000"/>
              <w:right w:val="single" w:sz="4" w:space="0" w:color="000000"/>
            </w:tcBorders>
            <w:shd w:val="clear" w:color="F5F2DD" w:fill="FFFFFF"/>
          </w:tcPr>
          <w:p w:rsidR="00A31B2B" w:rsidRPr="001E584B" w:rsidRDefault="00A31B2B" w:rsidP="001E584B">
            <w:pPr>
              <w:jc w:val="left"/>
              <w:rPr>
                <w:rFonts w:ascii="Times New Roman" w:hAnsi="Times New Roman" w:cs="Times New Roman"/>
                <w:sz w:val="22"/>
                <w:szCs w:val="22"/>
              </w:rPr>
            </w:pPr>
            <w:r w:rsidRPr="001E584B">
              <w:rPr>
                <w:rFonts w:ascii="Times New Roman" w:hAnsi="Times New Roman" w:cs="Times New Roman"/>
                <w:sz w:val="22"/>
                <w:szCs w:val="22"/>
              </w:rPr>
              <w:t>Канализация</w:t>
            </w:r>
            <w:r w:rsidR="00A02AF8">
              <w:rPr>
                <w:rFonts w:ascii="Times New Roman" w:hAnsi="Times New Roman" w:cs="Times New Roman"/>
                <w:sz w:val="22"/>
                <w:szCs w:val="22"/>
              </w:rPr>
              <w:t>, ул.</w:t>
            </w:r>
            <w:r w:rsidRPr="001E584B">
              <w:rPr>
                <w:rFonts w:ascii="Times New Roman" w:hAnsi="Times New Roman" w:cs="Times New Roman"/>
                <w:sz w:val="22"/>
                <w:szCs w:val="22"/>
              </w:rPr>
              <w:t xml:space="preserve">  Диктатуры Пролетариата 8</w:t>
            </w:r>
          </w:p>
        </w:tc>
        <w:tc>
          <w:tcPr>
            <w:tcW w:w="1646" w:type="dxa"/>
            <w:tcBorders>
              <w:top w:val="nil"/>
              <w:left w:val="nil"/>
              <w:bottom w:val="single" w:sz="4" w:space="0" w:color="000000"/>
              <w:right w:val="single" w:sz="4" w:space="0" w:color="000000"/>
            </w:tcBorders>
            <w:shd w:val="clear" w:color="F5F2DD" w:fill="FFFFFF"/>
            <w:vAlign w:val="center"/>
          </w:tcPr>
          <w:p w:rsidR="00A31B2B" w:rsidRPr="001E584B" w:rsidRDefault="00A31B2B" w:rsidP="001E584B">
            <w:pPr>
              <w:jc w:val="center"/>
              <w:rPr>
                <w:rFonts w:ascii="Times New Roman" w:hAnsi="Times New Roman" w:cs="Times New Roman"/>
                <w:sz w:val="22"/>
                <w:szCs w:val="22"/>
              </w:rPr>
            </w:pPr>
            <w:r w:rsidRPr="001E584B">
              <w:rPr>
                <w:rFonts w:ascii="Times New Roman" w:hAnsi="Times New Roman" w:cs="Times New Roman"/>
                <w:sz w:val="22"/>
                <w:szCs w:val="22"/>
              </w:rPr>
              <w:t>15.06.79</w:t>
            </w:r>
          </w:p>
        </w:tc>
        <w:tc>
          <w:tcPr>
            <w:tcW w:w="876" w:type="dxa"/>
            <w:tcBorders>
              <w:top w:val="nil"/>
              <w:left w:val="nil"/>
              <w:bottom w:val="single" w:sz="4" w:space="0" w:color="000000"/>
              <w:right w:val="single" w:sz="4" w:space="0" w:color="000000"/>
            </w:tcBorders>
            <w:shd w:val="clear" w:color="F5F2DD" w:fill="FFFFFF"/>
            <w:vAlign w:val="center"/>
          </w:tcPr>
          <w:p w:rsidR="00A31B2B" w:rsidRDefault="00A31B2B" w:rsidP="009C201B">
            <w:pPr>
              <w:jc w:val="center"/>
            </w:pPr>
            <w:r w:rsidRPr="0070123E">
              <w:rPr>
                <w:rFonts w:ascii="Times New Roman" w:hAnsi="Times New Roman" w:cs="Times New Roman"/>
                <w:sz w:val="22"/>
                <w:szCs w:val="22"/>
              </w:rPr>
              <w:t>100</w:t>
            </w:r>
          </w:p>
        </w:tc>
      </w:tr>
      <w:tr w:rsidR="00A31B2B" w:rsidRPr="00BF068C" w:rsidTr="009C201B">
        <w:trPr>
          <w:trHeight w:val="237"/>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A31B2B" w:rsidRPr="001E584B" w:rsidRDefault="00A31B2B" w:rsidP="001E584B">
            <w:pPr>
              <w:jc w:val="center"/>
              <w:rPr>
                <w:rFonts w:ascii="Times New Roman" w:hAnsi="Times New Roman" w:cs="Times New Roman"/>
                <w:sz w:val="22"/>
                <w:szCs w:val="22"/>
              </w:rPr>
            </w:pPr>
            <w:r w:rsidRPr="001E584B">
              <w:rPr>
                <w:rFonts w:ascii="Times New Roman" w:hAnsi="Times New Roman" w:cs="Times New Roman"/>
                <w:sz w:val="22"/>
                <w:szCs w:val="22"/>
              </w:rPr>
              <w:t>00033308</w:t>
            </w:r>
          </w:p>
        </w:tc>
        <w:tc>
          <w:tcPr>
            <w:tcW w:w="5061" w:type="dxa"/>
            <w:tcBorders>
              <w:top w:val="nil"/>
              <w:left w:val="nil"/>
              <w:bottom w:val="single" w:sz="4" w:space="0" w:color="000000"/>
              <w:right w:val="single" w:sz="4" w:space="0" w:color="000000"/>
            </w:tcBorders>
            <w:shd w:val="clear" w:color="F5F2DD" w:fill="FFFFFF"/>
          </w:tcPr>
          <w:p w:rsidR="00A31B2B" w:rsidRPr="001E584B" w:rsidRDefault="00A31B2B" w:rsidP="001E584B">
            <w:pPr>
              <w:jc w:val="left"/>
              <w:rPr>
                <w:rFonts w:ascii="Times New Roman" w:hAnsi="Times New Roman" w:cs="Times New Roman"/>
                <w:sz w:val="22"/>
                <w:szCs w:val="22"/>
              </w:rPr>
            </w:pPr>
            <w:r w:rsidRPr="001E584B">
              <w:rPr>
                <w:rFonts w:ascii="Times New Roman" w:hAnsi="Times New Roman" w:cs="Times New Roman"/>
                <w:sz w:val="22"/>
                <w:szCs w:val="22"/>
              </w:rPr>
              <w:t>Канализация</w:t>
            </w:r>
            <w:r w:rsidR="00A02AF8">
              <w:rPr>
                <w:rFonts w:ascii="Times New Roman" w:hAnsi="Times New Roman" w:cs="Times New Roman"/>
                <w:sz w:val="22"/>
                <w:szCs w:val="22"/>
              </w:rPr>
              <w:t>, ул.</w:t>
            </w:r>
            <w:r w:rsidRPr="001E584B">
              <w:rPr>
                <w:rFonts w:ascii="Times New Roman" w:hAnsi="Times New Roman" w:cs="Times New Roman"/>
                <w:sz w:val="22"/>
                <w:szCs w:val="22"/>
              </w:rPr>
              <w:t xml:space="preserve">  Диктатуры Пролетариата 6</w:t>
            </w:r>
          </w:p>
        </w:tc>
        <w:tc>
          <w:tcPr>
            <w:tcW w:w="1646" w:type="dxa"/>
            <w:tcBorders>
              <w:top w:val="nil"/>
              <w:left w:val="nil"/>
              <w:bottom w:val="single" w:sz="4" w:space="0" w:color="000000"/>
              <w:right w:val="single" w:sz="4" w:space="0" w:color="000000"/>
            </w:tcBorders>
            <w:shd w:val="clear" w:color="F5F2DD" w:fill="FFFFFF"/>
            <w:vAlign w:val="center"/>
          </w:tcPr>
          <w:p w:rsidR="00A31B2B" w:rsidRPr="001E584B" w:rsidRDefault="00A31B2B" w:rsidP="001E584B">
            <w:pPr>
              <w:jc w:val="center"/>
              <w:rPr>
                <w:rFonts w:ascii="Times New Roman" w:hAnsi="Times New Roman" w:cs="Times New Roman"/>
                <w:sz w:val="22"/>
                <w:szCs w:val="22"/>
              </w:rPr>
            </w:pPr>
            <w:r w:rsidRPr="001E584B">
              <w:rPr>
                <w:rFonts w:ascii="Times New Roman" w:hAnsi="Times New Roman" w:cs="Times New Roman"/>
                <w:sz w:val="22"/>
                <w:szCs w:val="22"/>
              </w:rPr>
              <w:t>15.05.79</w:t>
            </w:r>
          </w:p>
        </w:tc>
        <w:tc>
          <w:tcPr>
            <w:tcW w:w="876" w:type="dxa"/>
            <w:tcBorders>
              <w:top w:val="nil"/>
              <w:left w:val="nil"/>
              <w:bottom w:val="single" w:sz="4" w:space="0" w:color="000000"/>
              <w:right w:val="single" w:sz="4" w:space="0" w:color="000000"/>
            </w:tcBorders>
            <w:shd w:val="clear" w:color="F5F2DD" w:fill="FFFFFF"/>
            <w:vAlign w:val="center"/>
          </w:tcPr>
          <w:p w:rsidR="00A31B2B" w:rsidRDefault="00A31B2B" w:rsidP="009C201B">
            <w:pPr>
              <w:jc w:val="center"/>
            </w:pPr>
            <w:r w:rsidRPr="0070123E">
              <w:rPr>
                <w:rFonts w:ascii="Times New Roman" w:hAnsi="Times New Roman" w:cs="Times New Roman"/>
                <w:sz w:val="22"/>
                <w:szCs w:val="22"/>
              </w:rPr>
              <w:t>100</w:t>
            </w:r>
          </w:p>
        </w:tc>
      </w:tr>
      <w:tr w:rsidR="00A31B2B" w:rsidRPr="00BF068C" w:rsidTr="009C201B">
        <w:trPr>
          <w:trHeight w:val="237"/>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A31B2B" w:rsidRPr="001E584B" w:rsidRDefault="00A31B2B" w:rsidP="001E584B">
            <w:pPr>
              <w:jc w:val="center"/>
              <w:rPr>
                <w:rFonts w:ascii="Times New Roman" w:hAnsi="Times New Roman" w:cs="Times New Roman"/>
                <w:sz w:val="22"/>
                <w:szCs w:val="22"/>
              </w:rPr>
            </w:pPr>
            <w:r w:rsidRPr="001E584B">
              <w:rPr>
                <w:rFonts w:ascii="Times New Roman" w:hAnsi="Times New Roman" w:cs="Times New Roman"/>
                <w:sz w:val="22"/>
                <w:szCs w:val="22"/>
              </w:rPr>
              <w:t>00033309</w:t>
            </w:r>
          </w:p>
        </w:tc>
        <w:tc>
          <w:tcPr>
            <w:tcW w:w="5061" w:type="dxa"/>
            <w:tcBorders>
              <w:top w:val="nil"/>
              <w:left w:val="nil"/>
              <w:bottom w:val="single" w:sz="4" w:space="0" w:color="000000"/>
              <w:right w:val="single" w:sz="4" w:space="0" w:color="000000"/>
            </w:tcBorders>
            <w:shd w:val="clear" w:color="F5F2DD" w:fill="FFFFFF"/>
          </w:tcPr>
          <w:p w:rsidR="00A31B2B" w:rsidRPr="001E584B" w:rsidRDefault="00A31B2B" w:rsidP="001E584B">
            <w:pPr>
              <w:jc w:val="left"/>
              <w:rPr>
                <w:rFonts w:ascii="Times New Roman" w:hAnsi="Times New Roman" w:cs="Times New Roman"/>
                <w:sz w:val="22"/>
                <w:szCs w:val="22"/>
              </w:rPr>
            </w:pPr>
            <w:r w:rsidRPr="001E584B">
              <w:rPr>
                <w:rFonts w:ascii="Times New Roman" w:hAnsi="Times New Roman" w:cs="Times New Roman"/>
                <w:sz w:val="22"/>
                <w:szCs w:val="22"/>
              </w:rPr>
              <w:t>Канализация</w:t>
            </w:r>
            <w:r w:rsidR="00A02AF8">
              <w:rPr>
                <w:rFonts w:ascii="Times New Roman" w:hAnsi="Times New Roman" w:cs="Times New Roman"/>
                <w:sz w:val="22"/>
                <w:szCs w:val="22"/>
              </w:rPr>
              <w:t>, ул.</w:t>
            </w:r>
            <w:r w:rsidRPr="001E584B">
              <w:rPr>
                <w:rFonts w:ascii="Times New Roman" w:hAnsi="Times New Roman" w:cs="Times New Roman"/>
                <w:sz w:val="22"/>
                <w:szCs w:val="22"/>
              </w:rPr>
              <w:t xml:space="preserve">  Диктатуры Пролетариата 4</w:t>
            </w:r>
          </w:p>
        </w:tc>
        <w:tc>
          <w:tcPr>
            <w:tcW w:w="1646" w:type="dxa"/>
            <w:tcBorders>
              <w:top w:val="nil"/>
              <w:left w:val="nil"/>
              <w:bottom w:val="single" w:sz="4" w:space="0" w:color="000000"/>
              <w:right w:val="single" w:sz="4" w:space="0" w:color="000000"/>
            </w:tcBorders>
            <w:shd w:val="clear" w:color="F5F2DD" w:fill="FFFFFF"/>
            <w:vAlign w:val="center"/>
          </w:tcPr>
          <w:p w:rsidR="00A31B2B" w:rsidRPr="001E584B" w:rsidRDefault="00A31B2B" w:rsidP="001E584B">
            <w:pPr>
              <w:jc w:val="center"/>
              <w:rPr>
                <w:rFonts w:ascii="Times New Roman" w:hAnsi="Times New Roman" w:cs="Times New Roman"/>
                <w:sz w:val="22"/>
                <w:szCs w:val="22"/>
              </w:rPr>
            </w:pPr>
            <w:r w:rsidRPr="001E584B">
              <w:rPr>
                <w:rFonts w:ascii="Times New Roman" w:hAnsi="Times New Roman" w:cs="Times New Roman"/>
                <w:sz w:val="22"/>
                <w:szCs w:val="22"/>
              </w:rPr>
              <w:t>15.05.79</w:t>
            </w:r>
          </w:p>
        </w:tc>
        <w:tc>
          <w:tcPr>
            <w:tcW w:w="876" w:type="dxa"/>
            <w:tcBorders>
              <w:top w:val="nil"/>
              <w:left w:val="nil"/>
              <w:bottom w:val="single" w:sz="4" w:space="0" w:color="000000"/>
              <w:right w:val="single" w:sz="4" w:space="0" w:color="000000"/>
            </w:tcBorders>
            <w:shd w:val="clear" w:color="F5F2DD" w:fill="FFFFFF"/>
            <w:vAlign w:val="center"/>
          </w:tcPr>
          <w:p w:rsidR="00A31B2B" w:rsidRDefault="00A31B2B" w:rsidP="009C201B">
            <w:pPr>
              <w:jc w:val="center"/>
            </w:pPr>
            <w:r w:rsidRPr="0070123E">
              <w:rPr>
                <w:rFonts w:ascii="Times New Roman" w:hAnsi="Times New Roman" w:cs="Times New Roman"/>
                <w:sz w:val="22"/>
                <w:szCs w:val="22"/>
              </w:rPr>
              <w:t>100</w:t>
            </w:r>
          </w:p>
        </w:tc>
      </w:tr>
      <w:tr w:rsidR="00A31B2B" w:rsidRPr="00BF068C" w:rsidTr="009C201B">
        <w:trPr>
          <w:trHeight w:val="237"/>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A31B2B" w:rsidRPr="001E584B" w:rsidRDefault="00A31B2B" w:rsidP="001E584B">
            <w:pPr>
              <w:jc w:val="center"/>
              <w:rPr>
                <w:rFonts w:ascii="Times New Roman" w:hAnsi="Times New Roman" w:cs="Times New Roman"/>
                <w:sz w:val="22"/>
                <w:szCs w:val="22"/>
              </w:rPr>
            </w:pPr>
            <w:r w:rsidRPr="001E584B">
              <w:rPr>
                <w:rFonts w:ascii="Times New Roman" w:hAnsi="Times New Roman" w:cs="Times New Roman"/>
                <w:sz w:val="22"/>
                <w:szCs w:val="22"/>
              </w:rPr>
              <w:t>00033310</w:t>
            </w:r>
          </w:p>
        </w:tc>
        <w:tc>
          <w:tcPr>
            <w:tcW w:w="5061" w:type="dxa"/>
            <w:tcBorders>
              <w:top w:val="nil"/>
              <w:left w:val="nil"/>
              <w:bottom w:val="single" w:sz="4" w:space="0" w:color="000000"/>
              <w:right w:val="single" w:sz="4" w:space="0" w:color="000000"/>
            </w:tcBorders>
            <w:shd w:val="clear" w:color="F5F2DD" w:fill="FFFFFF"/>
          </w:tcPr>
          <w:p w:rsidR="00A31B2B" w:rsidRPr="001E584B" w:rsidRDefault="00A31B2B" w:rsidP="001E584B">
            <w:pPr>
              <w:jc w:val="left"/>
              <w:rPr>
                <w:rFonts w:ascii="Times New Roman" w:hAnsi="Times New Roman" w:cs="Times New Roman"/>
                <w:sz w:val="22"/>
                <w:szCs w:val="22"/>
              </w:rPr>
            </w:pPr>
            <w:r w:rsidRPr="001E584B">
              <w:rPr>
                <w:rFonts w:ascii="Times New Roman" w:hAnsi="Times New Roman" w:cs="Times New Roman"/>
                <w:sz w:val="22"/>
                <w:szCs w:val="22"/>
              </w:rPr>
              <w:t>Канализация</w:t>
            </w:r>
            <w:r w:rsidR="00A02AF8">
              <w:rPr>
                <w:rFonts w:ascii="Times New Roman" w:hAnsi="Times New Roman" w:cs="Times New Roman"/>
                <w:sz w:val="22"/>
                <w:szCs w:val="22"/>
              </w:rPr>
              <w:t>, ул.</w:t>
            </w:r>
            <w:r w:rsidRPr="001E584B">
              <w:rPr>
                <w:rFonts w:ascii="Times New Roman" w:hAnsi="Times New Roman" w:cs="Times New Roman"/>
                <w:sz w:val="22"/>
                <w:szCs w:val="22"/>
              </w:rPr>
              <w:t xml:space="preserve">  Диктатуры Пролетариата 17</w:t>
            </w:r>
          </w:p>
        </w:tc>
        <w:tc>
          <w:tcPr>
            <w:tcW w:w="1646" w:type="dxa"/>
            <w:tcBorders>
              <w:top w:val="nil"/>
              <w:left w:val="nil"/>
              <w:bottom w:val="single" w:sz="4" w:space="0" w:color="000000"/>
              <w:right w:val="single" w:sz="4" w:space="0" w:color="000000"/>
            </w:tcBorders>
            <w:shd w:val="clear" w:color="F5F2DD" w:fill="FFFFFF"/>
            <w:vAlign w:val="center"/>
          </w:tcPr>
          <w:p w:rsidR="00A31B2B" w:rsidRPr="001E584B" w:rsidRDefault="00A31B2B" w:rsidP="001E584B">
            <w:pPr>
              <w:jc w:val="center"/>
              <w:rPr>
                <w:rFonts w:ascii="Times New Roman" w:hAnsi="Times New Roman" w:cs="Times New Roman"/>
                <w:sz w:val="22"/>
                <w:szCs w:val="22"/>
              </w:rPr>
            </w:pPr>
            <w:r w:rsidRPr="001E584B">
              <w:rPr>
                <w:rFonts w:ascii="Times New Roman" w:hAnsi="Times New Roman" w:cs="Times New Roman"/>
                <w:sz w:val="22"/>
                <w:szCs w:val="22"/>
              </w:rPr>
              <w:t>15.03.79</w:t>
            </w:r>
          </w:p>
        </w:tc>
        <w:tc>
          <w:tcPr>
            <w:tcW w:w="876" w:type="dxa"/>
            <w:tcBorders>
              <w:top w:val="nil"/>
              <w:left w:val="nil"/>
              <w:bottom w:val="single" w:sz="4" w:space="0" w:color="000000"/>
              <w:right w:val="single" w:sz="4" w:space="0" w:color="000000"/>
            </w:tcBorders>
            <w:shd w:val="clear" w:color="F5F2DD" w:fill="FFFFFF"/>
            <w:vAlign w:val="center"/>
          </w:tcPr>
          <w:p w:rsidR="00A31B2B" w:rsidRDefault="00A31B2B" w:rsidP="009C201B">
            <w:pPr>
              <w:jc w:val="center"/>
            </w:pPr>
            <w:r w:rsidRPr="0070123E">
              <w:rPr>
                <w:rFonts w:ascii="Times New Roman" w:hAnsi="Times New Roman" w:cs="Times New Roman"/>
                <w:sz w:val="22"/>
                <w:szCs w:val="22"/>
              </w:rPr>
              <w:t>100</w:t>
            </w:r>
          </w:p>
        </w:tc>
      </w:tr>
      <w:tr w:rsidR="00A31B2B" w:rsidRPr="00BF068C" w:rsidTr="009C201B">
        <w:trPr>
          <w:trHeight w:val="237"/>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A31B2B" w:rsidRPr="001E584B" w:rsidRDefault="00A31B2B" w:rsidP="001E584B">
            <w:pPr>
              <w:jc w:val="center"/>
              <w:rPr>
                <w:rFonts w:ascii="Times New Roman" w:hAnsi="Times New Roman" w:cs="Times New Roman"/>
                <w:sz w:val="22"/>
                <w:szCs w:val="22"/>
              </w:rPr>
            </w:pPr>
            <w:r w:rsidRPr="001E584B">
              <w:rPr>
                <w:rFonts w:ascii="Times New Roman" w:hAnsi="Times New Roman" w:cs="Times New Roman"/>
                <w:sz w:val="22"/>
                <w:szCs w:val="22"/>
              </w:rPr>
              <w:t>00033311</w:t>
            </w:r>
          </w:p>
        </w:tc>
        <w:tc>
          <w:tcPr>
            <w:tcW w:w="5061" w:type="dxa"/>
            <w:tcBorders>
              <w:top w:val="nil"/>
              <w:left w:val="nil"/>
              <w:bottom w:val="single" w:sz="4" w:space="0" w:color="000000"/>
              <w:right w:val="single" w:sz="4" w:space="0" w:color="000000"/>
            </w:tcBorders>
            <w:shd w:val="clear" w:color="F5F2DD" w:fill="FFFFFF"/>
          </w:tcPr>
          <w:p w:rsidR="00A31B2B" w:rsidRPr="001E584B" w:rsidRDefault="00A31B2B" w:rsidP="001E584B">
            <w:pPr>
              <w:jc w:val="left"/>
              <w:rPr>
                <w:rFonts w:ascii="Times New Roman" w:hAnsi="Times New Roman" w:cs="Times New Roman"/>
                <w:sz w:val="22"/>
                <w:szCs w:val="22"/>
              </w:rPr>
            </w:pPr>
            <w:r w:rsidRPr="001E584B">
              <w:rPr>
                <w:rFonts w:ascii="Times New Roman" w:hAnsi="Times New Roman" w:cs="Times New Roman"/>
                <w:sz w:val="22"/>
                <w:szCs w:val="22"/>
              </w:rPr>
              <w:t>Канализация</w:t>
            </w:r>
            <w:r w:rsidR="00A02AF8">
              <w:rPr>
                <w:rFonts w:ascii="Times New Roman" w:hAnsi="Times New Roman" w:cs="Times New Roman"/>
                <w:sz w:val="22"/>
                <w:szCs w:val="22"/>
              </w:rPr>
              <w:t>, ул.</w:t>
            </w:r>
            <w:r w:rsidRPr="001E584B">
              <w:rPr>
                <w:rFonts w:ascii="Times New Roman" w:hAnsi="Times New Roman" w:cs="Times New Roman"/>
                <w:sz w:val="22"/>
                <w:szCs w:val="22"/>
              </w:rPr>
              <w:t xml:space="preserve">  Диктатуры Пролетариата 15</w:t>
            </w:r>
          </w:p>
        </w:tc>
        <w:tc>
          <w:tcPr>
            <w:tcW w:w="1646" w:type="dxa"/>
            <w:tcBorders>
              <w:top w:val="nil"/>
              <w:left w:val="nil"/>
              <w:bottom w:val="single" w:sz="4" w:space="0" w:color="000000"/>
              <w:right w:val="single" w:sz="4" w:space="0" w:color="000000"/>
            </w:tcBorders>
            <w:shd w:val="clear" w:color="F5F2DD" w:fill="FFFFFF"/>
            <w:vAlign w:val="center"/>
          </w:tcPr>
          <w:p w:rsidR="00A31B2B" w:rsidRPr="001E584B" w:rsidRDefault="00A31B2B" w:rsidP="001E584B">
            <w:pPr>
              <w:jc w:val="center"/>
              <w:rPr>
                <w:rFonts w:ascii="Times New Roman" w:hAnsi="Times New Roman" w:cs="Times New Roman"/>
                <w:sz w:val="22"/>
                <w:szCs w:val="22"/>
              </w:rPr>
            </w:pPr>
            <w:r w:rsidRPr="001E584B">
              <w:rPr>
                <w:rFonts w:ascii="Times New Roman" w:hAnsi="Times New Roman" w:cs="Times New Roman"/>
                <w:sz w:val="22"/>
                <w:szCs w:val="22"/>
              </w:rPr>
              <w:t>15.03.79</w:t>
            </w:r>
          </w:p>
        </w:tc>
        <w:tc>
          <w:tcPr>
            <w:tcW w:w="876" w:type="dxa"/>
            <w:tcBorders>
              <w:top w:val="nil"/>
              <w:left w:val="nil"/>
              <w:bottom w:val="single" w:sz="4" w:space="0" w:color="000000"/>
              <w:right w:val="single" w:sz="4" w:space="0" w:color="000000"/>
            </w:tcBorders>
            <w:shd w:val="clear" w:color="F5F2DD" w:fill="FFFFFF"/>
            <w:vAlign w:val="center"/>
          </w:tcPr>
          <w:p w:rsidR="00A31B2B" w:rsidRDefault="00A31B2B" w:rsidP="009C201B">
            <w:pPr>
              <w:jc w:val="center"/>
            </w:pPr>
            <w:r w:rsidRPr="0070123E">
              <w:rPr>
                <w:rFonts w:ascii="Times New Roman" w:hAnsi="Times New Roman" w:cs="Times New Roman"/>
                <w:sz w:val="22"/>
                <w:szCs w:val="22"/>
              </w:rPr>
              <w:t>100</w:t>
            </w:r>
          </w:p>
        </w:tc>
      </w:tr>
      <w:tr w:rsidR="00A31B2B" w:rsidRPr="00BF068C" w:rsidTr="009C201B">
        <w:trPr>
          <w:trHeight w:val="237"/>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A31B2B" w:rsidRPr="001E584B" w:rsidRDefault="00A31B2B" w:rsidP="001E584B">
            <w:pPr>
              <w:jc w:val="center"/>
              <w:rPr>
                <w:rFonts w:ascii="Times New Roman" w:hAnsi="Times New Roman" w:cs="Times New Roman"/>
                <w:sz w:val="22"/>
                <w:szCs w:val="22"/>
              </w:rPr>
            </w:pPr>
            <w:r w:rsidRPr="001E584B">
              <w:rPr>
                <w:rFonts w:ascii="Times New Roman" w:hAnsi="Times New Roman" w:cs="Times New Roman"/>
                <w:sz w:val="22"/>
                <w:szCs w:val="22"/>
              </w:rPr>
              <w:t>00033312</w:t>
            </w:r>
          </w:p>
        </w:tc>
        <w:tc>
          <w:tcPr>
            <w:tcW w:w="5061" w:type="dxa"/>
            <w:tcBorders>
              <w:top w:val="nil"/>
              <w:left w:val="nil"/>
              <w:bottom w:val="single" w:sz="4" w:space="0" w:color="000000"/>
              <w:right w:val="single" w:sz="4" w:space="0" w:color="000000"/>
            </w:tcBorders>
            <w:shd w:val="clear" w:color="F5F2DD" w:fill="FFFFFF"/>
          </w:tcPr>
          <w:p w:rsidR="00A31B2B" w:rsidRPr="001E584B" w:rsidRDefault="00A31B2B" w:rsidP="001E584B">
            <w:pPr>
              <w:jc w:val="left"/>
              <w:rPr>
                <w:rFonts w:ascii="Times New Roman" w:hAnsi="Times New Roman" w:cs="Times New Roman"/>
                <w:sz w:val="22"/>
                <w:szCs w:val="22"/>
              </w:rPr>
            </w:pPr>
            <w:r w:rsidRPr="001E584B">
              <w:rPr>
                <w:rFonts w:ascii="Times New Roman" w:hAnsi="Times New Roman" w:cs="Times New Roman"/>
                <w:sz w:val="22"/>
                <w:szCs w:val="22"/>
              </w:rPr>
              <w:t>Канализация</w:t>
            </w:r>
            <w:r w:rsidR="00A02AF8">
              <w:rPr>
                <w:rFonts w:ascii="Times New Roman" w:hAnsi="Times New Roman" w:cs="Times New Roman"/>
                <w:sz w:val="22"/>
                <w:szCs w:val="22"/>
              </w:rPr>
              <w:t>, ул.</w:t>
            </w:r>
            <w:r w:rsidRPr="001E584B">
              <w:rPr>
                <w:rFonts w:ascii="Times New Roman" w:hAnsi="Times New Roman" w:cs="Times New Roman"/>
                <w:sz w:val="22"/>
                <w:szCs w:val="22"/>
              </w:rPr>
              <w:t xml:space="preserve"> Толстого 2</w:t>
            </w:r>
          </w:p>
        </w:tc>
        <w:tc>
          <w:tcPr>
            <w:tcW w:w="1646" w:type="dxa"/>
            <w:tcBorders>
              <w:top w:val="nil"/>
              <w:left w:val="nil"/>
              <w:bottom w:val="single" w:sz="4" w:space="0" w:color="000000"/>
              <w:right w:val="single" w:sz="4" w:space="0" w:color="000000"/>
            </w:tcBorders>
            <w:shd w:val="clear" w:color="F5F2DD" w:fill="FFFFFF"/>
            <w:vAlign w:val="center"/>
          </w:tcPr>
          <w:p w:rsidR="00A31B2B" w:rsidRPr="001E584B" w:rsidRDefault="00A31B2B" w:rsidP="001E584B">
            <w:pPr>
              <w:jc w:val="center"/>
              <w:rPr>
                <w:rFonts w:ascii="Times New Roman" w:hAnsi="Times New Roman" w:cs="Times New Roman"/>
                <w:sz w:val="22"/>
                <w:szCs w:val="22"/>
              </w:rPr>
            </w:pPr>
            <w:r w:rsidRPr="001E584B">
              <w:rPr>
                <w:rFonts w:ascii="Times New Roman" w:hAnsi="Times New Roman" w:cs="Times New Roman"/>
                <w:sz w:val="22"/>
                <w:szCs w:val="22"/>
              </w:rPr>
              <w:t>15.12.78</w:t>
            </w:r>
          </w:p>
        </w:tc>
        <w:tc>
          <w:tcPr>
            <w:tcW w:w="876" w:type="dxa"/>
            <w:tcBorders>
              <w:top w:val="nil"/>
              <w:left w:val="nil"/>
              <w:bottom w:val="single" w:sz="4" w:space="0" w:color="000000"/>
              <w:right w:val="single" w:sz="4" w:space="0" w:color="000000"/>
            </w:tcBorders>
            <w:shd w:val="clear" w:color="F5F2DD" w:fill="FFFFFF"/>
            <w:vAlign w:val="center"/>
          </w:tcPr>
          <w:p w:rsidR="00A31B2B" w:rsidRDefault="00A31B2B" w:rsidP="009C201B">
            <w:pPr>
              <w:jc w:val="center"/>
            </w:pPr>
            <w:r w:rsidRPr="0070123E">
              <w:rPr>
                <w:rFonts w:ascii="Times New Roman" w:hAnsi="Times New Roman" w:cs="Times New Roman"/>
                <w:sz w:val="22"/>
                <w:szCs w:val="22"/>
              </w:rPr>
              <w:t>100</w:t>
            </w:r>
          </w:p>
        </w:tc>
      </w:tr>
      <w:tr w:rsidR="00A31B2B" w:rsidRPr="00BF068C" w:rsidTr="00E165B9">
        <w:trPr>
          <w:trHeight w:val="295"/>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A31B2B" w:rsidRPr="001E584B" w:rsidRDefault="00A31B2B" w:rsidP="001E584B">
            <w:pPr>
              <w:jc w:val="center"/>
              <w:rPr>
                <w:rFonts w:ascii="Times New Roman" w:hAnsi="Times New Roman" w:cs="Times New Roman"/>
                <w:sz w:val="22"/>
                <w:szCs w:val="22"/>
              </w:rPr>
            </w:pPr>
            <w:r w:rsidRPr="001E584B">
              <w:rPr>
                <w:rFonts w:ascii="Times New Roman" w:hAnsi="Times New Roman" w:cs="Times New Roman"/>
                <w:sz w:val="22"/>
                <w:szCs w:val="22"/>
              </w:rPr>
              <w:t>00033313</w:t>
            </w:r>
          </w:p>
        </w:tc>
        <w:tc>
          <w:tcPr>
            <w:tcW w:w="5061" w:type="dxa"/>
            <w:tcBorders>
              <w:top w:val="nil"/>
              <w:left w:val="nil"/>
              <w:bottom w:val="single" w:sz="4" w:space="0" w:color="000000"/>
              <w:right w:val="single" w:sz="4" w:space="0" w:color="000000"/>
            </w:tcBorders>
            <w:shd w:val="clear" w:color="F5F2DD" w:fill="FFFFFF"/>
          </w:tcPr>
          <w:p w:rsidR="00A31B2B" w:rsidRPr="001E584B" w:rsidRDefault="00A31B2B" w:rsidP="001E584B">
            <w:pPr>
              <w:jc w:val="left"/>
              <w:rPr>
                <w:rFonts w:ascii="Times New Roman" w:hAnsi="Times New Roman" w:cs="Times New Roman"/>
                <w:sz w:val="22"/>
                <w:szCs w:val="22"/>
              </w:rPr>
            </w:pPr>
            <w:r w:rsidRPr="001E584B">
              <w:rPr>
                <w:rFonts w:ascii="Times New Roman" w:hAnsi="Times New Roman" w:cs="Times New Roman"/>
                <w:sz w:val="22"/>
                <w:szCs w:val="22"/>
              </w:rPr>
              <w:t>Канализация</w:t>
            </w:r>
            <w:r w:rsidR="00A02AF8">
              <w:rPr>
                <w:rFonts w:ascii="Times New Roman" w:hAnsi="Times New Roman" w:cs="Times New Roman"/>
                <w:sz w:val="22"/>
                <w:szCs w:val="22"/>
              </w:rPr>
              <w:t>, ул.</w:t>
            </w:r>
            <w:r w:rsidRPr="001E584B">
              <w:rPr>
                <w:rFonts w:ascii="Times New Roman" w:hAnsi="Times New Roman" w:cs="Times New Roman"/>
                <w:sz w:val="22"/>
                <w:szCs w:val="22"/>
              </w:rPr>
              <w:t xml:space="preserve">  Толстого 4</w:t>
            </w:r>
          </w:p>
        </w:tc>
        <w:tc>
          <w:tcPr>
            <w:tcW w:w="1646" w:type="dxa"/>
            <w:tcBorders>
              <w:top w:val="nil"/>
              <w:left w:val="nil"/>
              <w:bottom w:val="single" w:sz="4" w:space="0" w:color="000000"/>
              <w:right w:val="single" w:sz="4" w:space="0" w:color="000000"/>
            </w:tcBorders>
            <w:shd w:val="clear" w:color="F5F2DD" w:fill="FFFFFF"/>
            <w:vAlign w:val="center"/>
          </w:tcPr>
          <w:p w:rsidR="00A31B2B" w:rsidRPr="001E584B" w:rsidRDefault="00A31B2B" w:rsidP="001E584B">
            <w:pPr>
              <w:jc w:val="center"/>
              <w:rPr>
                <w:rFonts w:ascii="Times New Roman" w:hAnsi="Times New Roman" w:cs="Times New Roman"/>
                <w:sz w:val="22"/>
                <w:szCs w:val="22"/>
              </w:rPr>
            </w:pPr>
            <w:r w:rsidRPr="001E584B">
              <w:rPr>
                <w:rFonts w:ascii="Times New Roman" w:hAnsi="Times New Roman" w:cs="Times New Roman"/>
                <w:sz w:val="22"/>
                <w:szCs w:val="22"/>
              </w:rPr>
              <w:t>15.12.77</w:t>
            </w:r>
          </w:p>
        </w:tc>
        <w:tc>
          <w:tcPr>
            <w:tcW w:w="876" w:type="dxa"/>
            <w:tcBorders>
              <w:top w:val="nil"/>
              <w:left w:val="nil"/>
              <w:bottom w:val="single" w:sz="4" w:space="0" w:color="000000"/>
              <w:right w:val="single" w:sz="4" w:space="0" w:color="000000"/>
            </w:tcBorders>
            <w:shd w:val="clear" w:color="F5F2DD" w:fill="FFFFFF"/>
            <w:vAlign w:val="center"/>
          </w:tcPr>
          <w:p w:rsidR="00A31B2B" w:rsidRDefault="00A31B2B" w:rsidP="009C201B">
            <w:pPr>
              <w:jc w:val="center"/>
            </w:pPr>
            <w:r w:rsidRPr="0070123E">
              <w:rPr>
                <w:rFonts w:ascii="Times New Roman" w:hAnsi="Times New Roman" w:cs="Times New Roman"/>
                <w:sz w:val="22"/>
                <w:szCs w:val="22"/>
              </w:rPr>
              <w:t>100</w:t>
            </w:r>
          </w:p>
        </w:tc>
      </w:tr>
      <w:tr w:rsidR="00A31B2B" w:rsidRPr="00BF068C" w:rsidTr="00E165B9">
        <w:trPr>
          <w:trHeight w:val="268"/>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A31B2B" w:rsidRPr="001E584B" w:rsidRDefault="00A31B2B" w:rsidP="001E584B">
            <w:pPr>
              <w:jc w:val="center"/>
              <w:rPr>
                <w:rFonts w:ascii="Times New Roman" w:hAnsi="Times New Roman" w:cs="Times New Roman"/>
                <w:sz w:val="22"/>
                <w:szCs w:val="22"/>
              </w:rPr>
            </w:pPr>
            <w:r w:rsidRPr="001E584B">
              <w:rPr>
                <w:rFonts w:ascii="Times New Roman" w:hAnsi="Times New Roman" w:cs="Times New Roman"/>
                <w:sz w:val="22"/>
                <w:szCs w:val="22"/>
              </w:rPr>
              <w:t>00033314</w:t>
            </w:r>
          </w:p>
        </w:tc>
        <w:tc>
          <w:tcPr>
            <w:tcW w:w="5061" w:type="dxa"/>
            <w:tcBorders>
              <w:top w:val="nil"/>
              <w:left w:val="nil"/>
              <w:bottom w:val="single" w:sz="4" w:space="0" w:color="000000"/>
              <w:right w:val="single" w:sz="4" w:space="0" w:color="000000"/>
            </w:tcBorders>
            <w:shd w:val="clear" w:color="F5F2DD" w:fill="FFFFFF"/>
          </w:tcPr>
          <w:p w:rsidR="00A31B2B" w:rsidRPr="001E584B" w:rsidRDefault="00A31B2B" w:rsidP="001E584B">
            <w:pPr>
              <w:jc w:val="left"/>
              <w:rPr>
                <w:rFonts w:ascii="Times New Roman" w:hAnsi="Times New Roman" w:cs="Times New Roman"/>
                <w:sz w:val="22"/>
                <w:szCs w:val="22"/>
              </w:rPr>
            </w:pPr>
            <w:r w:rsidRPr="001E584B">
              <w:rPr>
                <w:rFonts w:ascii="Times New Roman" w:hAnsi="Times New Roman" w:cs="Times New Roman"/>
                <w:sz w:val="22"/>
                <w:szCs w:val="22"/>
              </w:rPr>
              <w:t>Канализация</w:t>
            </w:r>
            <w:r w:rsidR="00A02AF8">
              <w:rPr>
                <w:rFonts w:ascii="Times New Roman" w:hAnsi="Times New Roman" w:cs="Times New Roman"/>
                <w:sz w:val="22"/>
                <w:szCs w:val="22"/>
              </w:rPr>
              <w:t>, ул.</w:t>
            </w:r>
            <w:r w:rsidRPr="001E584B">
              <w:rPr>
                <w:rFonts w:ascii="Times New Roman" w:hAnsi="Times New Roman" w:cs="Times New Roman"/>
                <w:sz w:val="22"/>
                <w:szCs w:val="22"/>
              </w:rPr>
              <w:t xml:space="preserve">  Толстого 6</w:t>
            </w:r>
          </w:p>
        </w:tc>
        <w:tc>
          <w:tcPr>
            <w:tcW w:w="1646" w:type="dxa"/>
            <w:tcBorders>
              <w:top w:val="nil"/>
              <w:left w:val="nil"/>
              <w:bottom w:val="single" w:sz="4" w:space="0" w:color="000000"/>
              <w:right w:val="single" w:sz="4" w:space="0" w:color="000000"/>
            </w:tcBorders>
            <w:shd w:val="clear" w:color="F5F2DD" w:fill="FFFFFF"/>
            <w:vAlign w:val="center"/>
          </w:tcPr>
          <w:p w:rsidR="00A31B2B" w:rsidRPr="001E584B" w:rsidRDefault="00A31B2B" w:rsidP="001E584B">
            <w:pPr>
              <w:jc w:val="center"/>
              <w:rPr>
                <w:rFonts w:ascii="Times New Roman" w:hAnsi="Times New Roman" w:cs="Times New Roman"/>
                <w:sz w:val="22"/>
                <w:szCs w:val="22"/>
              </w:rPr>
            </w:pPr>
            <w:r w:rsidRPr="001E584B">
              <w:rPr>
                <w:rFonts w:ascii="Times New Roman" w:hAnsi="Times New Roman" w:cs="Times New Roman"/>
                <w:sz w:val="22"/>
                <w:szCs w:val="22"/>
              </w:rPr>
              <w:t>15.12.77</w:t>
            </w:r>
          </w:p>
        </w:tc>
        <w:tc>
          <w:tcPr>
            <w:tcW w:w="876" w:type="dxa"/>
            <w:tcBorders>
              <w:top w:val="nil"/>
              <w:left w:val="nil"/>
              <w:bottom w:val="single" w:sz="4" w:space="0" w:color="000000"/>
              <w:right w:val="single" w:sz="4" w:space="0" w:color="000000"/>
            </w:tcBorders>
            <w:shd w:val="clear" w:color="F5F2DD" w:fill="FFFFFF"/>
            <w:vAlign w:val="center"/>
          </w:tcPr>
          <w:p w:rsidR="00A31B2B" w:rsidRDefault="00A31B2B" w:rsidP="009C201B">
            <w:pPr>
              <w:jc w:val="center"/>
            </w:pPr>
            <w:r w:rsidRPr="0070123E">
              <w:rPr>
                <w:rFonts w:ascii="Times New Roman" w:hAnsi="Times New Roman" w:cs="Times New Roman"/>
                <w:sz w:val="22"/>
                <w:szCs w:val="22"/>
              </w:rPr>
              <w:t>100</w:t>
            </w:r>
          </w:p>
        </w:tc>
      </w:tr>
      <w:tr w:rsidR="00A31B2B" w:rsidRPr="00BF068C" w:rsidTr="00E165B9">
        <w:trPr>
          <w:trHeight w:val="281"/>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A31B2B" w:rsidRPr="001E584B" w:rsidRDefault="00A31B2B" w:rsidP="001E584B">
            <w:pPr>
              <w:jc w:val="center"/>
              <w:rPr>
                <w:rFonts w:ascii="Times New Roman" w:hAnsi="Times New Roman" w:cs="Times New Roman"/>
                <w:sz w:val="22"/>
                <w:szCs w:val="22"/>
              </w:rPr>
            </w:pPr>
            <w:r w:rsidRPr="001E584B">
              <w:rPr>
                <w:rFonts w:ascii="Times New Roman" w:hAnsi="Times New Roman" w:cs="Times New Roman"/>
                <w:sz w:val="22"/>
                <w:szCs w:val="22"/>
              </w:rPr>
              <w:t>00033315</w:t>
            </w:r>
          </w:p>
        </w:tc>
        <w:tc>
          <w:tcPr>
            <w:tcW w:w="5061" w:type="dxa"/>
            <w:tcBorders>
              <w:top w:val="nil"/>
              <w:left w:val="nil"/>
              <w:bottom w:val="single" w:sz="4" w:space="0" w:color="000000"/>
              <w:right w:val="single" w:sz="4" w:space="0" w:color="000000"/>
            </w:tcBorders>
            <w:shd w:val="clear" w:color="F5F2DD" w:fill="FFFFFF"/>
          </w:tcPr>
          <w:p w:rsidR="00A31B2B" w:rsidRPr="001E584B" w:rsidRDefault="00A31B2B" w:rsidP="001E584B">
            <w:pPr>
              <w:jc w:val="left"/>
              <w:rPr>
                <w:rFonts w:ascii="Times New Roman" w:hAnsi="Times New Roman" w:cs="Times New Roman"/>
                <w:sz w:val="22"/>
                <w:szCs w:val="22"/>
              </w:rPr>
            </w:pPr>
            <w:r w:rsidRPr="001E584B">
              <w:rPr>
                <w:rFonts w:ascii="Times New Roman" w:hAnsi="Times New Roman" w:cs="Times New Roman"/>
                <w:sz w:val="22"/>
                <w:szCs w:val="22"/>
              </w:rPr>
              <w:t>Канализация</w:t>
            </w:r>
            <w:r w:rsidR="00A02AF8">
              <w:rPr>
                <w:rFonts w:ascii="Times New Roman" w:hAnsi="Times New Roman" w:cs="Times New Roman"/>
                <w:sz w:val="22"/>
                <w:szCs w:val="22"/>
              </w:rPr>
              <w:t>, ул.</w:t>
            </w:r>
            <w:r w:rsidRPr="001E584B">
              <w:rPr>
                <w:rFonts w:ascii="Times New Roman" w:hAnsi="Times New Roman" w:cs="Times New Roman"/>
                <w:sz w:val="22"/>
                <w:szCs w:val="22"/>
              </w:rPr>
              <w:t xml:space="preserve"> Диктатуры Пролетариата 31</w:t>
            </w:r>
          </w:p>
        </w:tc>
        <w:tc>
          <w:tcPr>
            <w:tcW w:w="1646" w:type="dxa"/>
            <w:tcBorders>
              <w:top w:val="nil"/>
              <w:left w:val="nil"/>
              <w:bottom w:val="single" w:sz="4" w:space="0" w:color="000000"/>
              <w:right w:val="single" w:sz="4" w:space="0" w:color="000000"/>
            </w:tcBorders>
            <w:shd w:val="clear" w:color="F5F2DD" w:fill="FFFFFF"/>
            <w:vAlign w:val="center"/>
          </w:tcPr>
          <w:p w:rsidR="00A31B2B" w:rsidRPr="001E584B" w:rsidRDefault="00A31B2B" w:rsidP="001E584B">
            <w:pPr>
              <w:jc w:val="center"/>
              <w:rPr>
                <w:rFonts w:ascii="Times New Roman" w:hAnsi="Times New Roman" w:cs="Times New Roman"/>
                <w:sz w:val="22"/>
                <w:szCs w:val="22"/>
              </w:rPr>
            </w:pPr>
            <w:r w:rsidRPr="001E584B">
              <w:rPr>
                <w:rFonts w:ascii="Times New Roman" w:hAnsi="Times New Roman" w:cs="Times New Roman"/>
                <w:sz w:val="22"/>
                <w:szCs w:val="22"/>
              </w:rPr>
              <w:t>15.03.82</w:t>
            </w:r>
          </w:p>
        </w:tc>
        <w:tc>
          <w:tcPr>
            <w:tcW w:w="876" w:type="dxa"/>
            <w:tcBorders>
              <w:top w:val="nil"/>
              <w:left w:val="nil"/>
              <w:bottom w:val="single" w:sz="4" w:space="0" w:color="000000"/>
              <w:right w:val="single" w:sz="4" w:space="0" w:color="000000"/>
            </w:tcBorders>
            <w:shd w:val="clear" w:color="F5F2DD" w:fill="FFFFFF"/>
            <w:vAlign w:val="center"/>
          </w:tcPr>
          <w:p w:rsidR="00A31B2B" w:rsidRDefault="00A31B2B" w:rsidP="009C201B">
            <w:pPr>
              <w:jc w:val="center"/>
            </w:pPr>
            <w:r w:rsidRPr="0070123E">
              <w:rPr>
                <w:rFonts w:ascii="Times New Roman" w:hAnsi="Times New Roman" w:cs="Times New Roman"/>
                <w:sz w:val="22"/>
                <w:szCs w:val="22"/>
              </w:rPr>
              <w:t>100</w:t>
            </w:r>
          </w:p>
        </w:tc>
      </w:tr>
      <w:tr w:rsidR="00A31B2B" w:rsidRPr="00BF068C" w:rsidTr="00E165B9">
        <w:trPr>
          <w:trHeight w:val="296"/>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A31B2B" w:rsidRPr="001E584B" w:rsidRDefault="00A31B2B" w:rsidP="001E584B">
            <w:pPr>
              <w:jc w:val="center"/>
              <w:rPr>
                <w:rFonts w:ascii="Times New Roman" w:hAnsi="Times New Roman" w:cs="Times New Roman"/>
                <w:sz w:val="22"/>
                <w:szCs w:val="22"/>
              </w:rPr>
            </w:pPr>
            <w:r w:rsidRPr="001E584B">
              <w:rPr>
                <w:rFonts w:ascii="Times New Roman" w:hAnsi="Times New Roman" w:cs="Times New Roman"/>
                <w:sz w:val="22"/>
                <w:szCs w:val="22"/>
              </w:rPr>
              <w:t>00033316</w:t>
            </w:r>
          </w:p>
        </w:tc>
        <w:tc>
          <w:tcPr>
            <w:tcW w:w="5061" w:type="dxa"/>
            <w:tcBorders>
              <w:top w:val="nil"/>
              <w:left w:val="nil"/>
              <w:bottom w:val="single" w:sz="4" w:space="0" w:color="000000"/>
              <w:right w:val="single" w:sz="4" w:space="0" w:color="000000"/>
            </w:tcBorders>
            <w:shd w:val="clear" w:color="F5F2DD" w:fill="FFFFFF"/>
          </w:tcPr>
          <w:p w:rsidR="00A31B2B" w:rsidRPr="001E584B" w:rsidRDefault="00A31B2B" w:rsidP="001E584B">
            <w:pPr>
              <w:jc w:val="left"/>
              <w:rPr>
                <w:rFonts w:ascii="Times New Roman" w:hAnsi="Times New Roman" w:cs="Times New Roman"/>
                <w:sz w:val="22"/>
                <w:szCs w:val="22"/>
              </w:rPr>
            </w:pPr>
            <w:r w:rsidRPr="001E584B">
              <w:rPr>
                <w:rFonts w:ascii="Times New Roman" w:hAnsi="Times New Roman" w:cs="Times New Roman"/>
                <w:sz w:val="22"/>
                <w:szCs w:val="22"/>
              </w:rPr>
              <w:t>Канализация</w:t>
            </w:r>
            <w:r w:rsidR="00A02AF8">
              <w:rPr>
                <w:rFonts w:ascii="Times New Roman" w:hAnsi="Times New Roman" w:cs="Times New Roman"/>
                <w:sz w:val="22"/>
                <w:szCs w:val="22"/>
              </w:rPr>
              <w:t>, ул.</w:t>
            </w:r>
            <w:r w:rsidRPr="001E584B">
              <w:rPr>
                <w:rFonts w:ascii="Times New Roman" w:hAnsi="Times New Roman" w:cs="Times New Roman"/>
                <w:sz w:val="22"/>
                <w:szCs w:val="22"/>
              </w:rPr>
              <w:t xml:space="preserve">  Диктатуры Пролетариата 29</w:t>
            </w:r>
          </w:p>
        </w:tc>
        <w:tc>
          <w:tcPr>
            <w:tcW w:w="1646" w:type="dxa"/>
            <w:tcBorders>
              <w:top w:val="nil"/>
              <w:left w:val="nil"/>
              <w:bottom w:val="single" w:sz="4" w:space="0" w:color="000000"/>
              <w:right w:val="single" w:sz="4" w:space="0" w:color="000000"/>
            </w:tcBorders>
            <w:shd w:val="clear" w:color="F5F2DD" w:fill="FFFFFF"/>
            <w:vAlign w:val="center"/>
          </w:tcPr>
          <w:p w:rsidR="00A31B2B" w:rsidRPr="001E584B" w:rsidRDefault="00A31B2B" w:rsidP="001E584B">
            <w:pPr>
              <w:jc w:val="center"/>
              <w:rPr>
                <w:rFonts w:ascii="Times New Roman" w:hAnsi="Times New Roman" w:cs="Times New Roman"/>
                <w:sz w:val="22"/>
                <w:szCs w:val="22"/>
              </w:rPr>
            </w:pPr>
            <w:r w:rsidRPr="001E584B">
              <w:rPr>
                <w:rFonts w:ascii="Times New Roman" w:hAnsi="Times New Roman" w:cs="Times New Roman"/>
                <w:sz w:val="22"/>
                <w:szCs w:val="22"/>
              </w:rPr>
              <w:t>15.03.82</w:t>
            </w:r>
          </w:p>
        </w:tc>
        <w:tc>
          <w:tcPr>
            <w:tcW w:w="876" w:type="dxa"/>
            <w:tcBorders>
              <w:top w:val="nil"/>
              <w:left w:val="nil"/>
              <w:bottom w:val="single" w:sz="4" w:space="0" w:color="000000"/>
              <w:right w:val="single" w:sz="4" w:space="0" w:color="000000"/>
            </w:tcBorders>
            <w:shd w:val="clear" w:color="F5F2DD" w:fill="FFFFFF"/>
            <w:vAlign w:val="center"/>
          </w:tcPr>
          <w:p w:rsidR="00A31B2B" w:rsidRDefault="00A31B2B" w:rsidP="009C201B">
            <w:pPr>
              <w:jc w:val="center"/>
            </w:pPr>
            <w:r w:rsidRPr="0070123E">
              <w:rPr>
                <w:rFonts w:ascii="Times New Roman" w:hAnsi="Times New Roman" w:cs="Times New Roman"/>
                <w:sz w:val="22"/>
                <w:szCs w:val="22"/>
              </w:rPr>
              <w:t>100</w:t>
            </w:r>
          </w:p>
        </w:tc>
      </w:tr>
      <w:tr w:rsidR="00A31B2B" w:rsidRPr="00BF068C" w:rsidTr="00E165B9">
        <w:trPr>
          <w:trHeight w:val="281"/>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A31B2B" w:rsidRPr="001E584B" w:rsidRDefault="00A31B2B" w:rsidP="001E584B">
            <w:pPr>
              <w:jc w:val="center"/>
              <w:rPr>
                <w:rFonts w:ascii="Times New Roman" w:hAnsi="Times New Roman" w:cs="Times New Roman"/>
                <w:sz w:val="22"/>
                <w:szCs w:val="22"/>
              </w:rPr>
            </w:pPr>
            <w:r w:rsidRPr="001E584B">
              <w:rPr>
                <w:rFonts w:ascii="Times New Roman" w:hAnsi="Times New Roman" w:cs="Times New Roman"/>
                <w:sz w:val="22"/>
                <w:szCs w:val="22"/>
              </w:rPr>
              <w:t>00033317</w:t>
            </w:r>
          </w:p>
        </w:tc>
        <w:tc>
          <w:tcPr>
            <w:tcW w:w="5061" w:type="dxa"/>
            <w:tcBorders>
              <w:top w:val="nil"/>
              <w:left w:val="nil"/>
              <w:bottom w:val="single" w:sz="4" w:space="0" w:color="000000"/>
              <w:right w:val="single" w:sz="4" w:space="0" w:color="000000"/>
            </w:tcBorders>
            <w:shd w:val="clear" w:color="F5F2DD" w:fill="FFFFFF"/>
          </w:tcPr>
          <w:p w:rsidR="00A31B2B" w:rsidRPr="001E584B" w:rsidRDefault="00A31B2B" w:rsidP="001E584B">
            <w:pPr>
              <w:jc w:val="left"/>
              <w:rPr>
                <w:rFonts w:ascii="Times New Roman" w:hAnsi="Times New Roman" w:cs="Times New Roman"/>
                <w:sz w:val="22"/>
                <w:szCs w:val="22"/>
              </w:rPr>
            </w:pPr>
            <w:r w:rsidRPr="001E584B">
              <w:rPr>
                <w:rFonts w:ascii="Times New Roman" w:hAnsi="Times New Roman" w:cs="Times New Roman"/>
                <w:sz w:val="22"/>
                <w:szCs w:val="22"/>
              </w:rPr>
              <w:t>Канализация</w:t>
            </w:r>
            <w:r w:rsidR="00A02AF8">
              <w:rPr>
                <w:rFonts w:ascii="Times New Roman" w:hAnsi="Times New Roman" w:cs="Times New Roman"/>
                <w:sz w:val="22"/>
                <w:szCs w:val="22"/>
              </w:rPr>
              <w:t>, ул.</w:t>
            </w:r>
            <w:r w:rsidRPr="001E584B">
              <w:rPr>
                <w:rFonts w:ascii="Times New Roman" w:hAnsi="Times New Roman" w:cs="Times New Roman"/>
                <w:sz w:val="22"/>
                <w:szCs w:val="22"/>
              </w:rPr>
              <w:t xml:space="preserve">  Гоголя 22</w:t>
            </w:r>
          </w:p>
        </w:tc>
        <w:tc>
          <w:tcPr>
            <w:tcW w:w="1646" w:type="dxa"/>
            <w:tcBorders>
              <w:top w:val="nil"/>
              <w:left w:val="nil"/>
              <w:bottom w:val="single" w:sz="4" w:space="0" w:color="000000"/>
              <w:right w:val="single" w:sz="4" w:space="0" w:color="000000"/>
            </w:tcBorders>
            <w:shd w:val="clear" w:color="F5F2DD" w:fill="FFFFFF"/>
            <w:vAlign w:val="center"/>
          </w:tcPr>
          <w:p w:rsidR="00A31B2B" w:rsidRPr="001E584B" w:rsidRDefault="00A31B2B" w:rsidP="001E584B">
            <w:pPr>
              <w:jc w:val="center"/>
              <w:rPr>
                <w:rFonts w:ascii="Times New Roman" w:hAnsi="Times New Roman" w:cs="Times New Roman"/>
                <w:sz w:val="22"/>
                <w:szCs w:val="22"/>
              </w:rPr>
            </w:pPr>
            <w:r w:rsidRPr="001E584B">
              <w:rPr>
                <w:rFonts w:ascii="Times New Roman" w:hAnsi="Times New Roman" w:cs="Times New Roman"/>
                <w:sz w:val="22"/>
                <w:szCs w:val="22"/>
              </w:rPr>
              <w:t>15.12.81</w:t>
            </w:r>
          </w:p>
        </w:tc>
        <w:tc>
          <w:tcPr>
            <w:tcW w:w="876" w:type="dxa"/>
            <w:tcBorders>
              <w:top w:val="nil"/>
              <w:left w:val="nil"/>
              <w:bottom w:val="single" w:sz="4" w:space="0" w:color="000000"/>
              <w:right w:val="single" w:sz="4" w:space="0" w:color="000000"/>
            </w:tcBorders>
            <w:shd w:val="clear" w:color="F5F2DD" w:fill="FFFFFF"/>
            <w:vAlign w:val="center"/>
          </w:tcPr>
          <w:p w:rsidR="00A31B2B" w:rsidRDefault="00A31B2B" w:rsidP="009C201B">
            <w:pPr>
              <w:jc w:val="center"/>
            </w:pPr>
            <w:r w:rsidRPr="0070123E">
              <w:rPr>
                <w:rFonts w:ascii="Times New Roman" w:hAnsi="Times New Roman" w:cs="Times New Roman"/>
                <w:sz w:val="22"/>
                <w:szCs w:val="22"/>
              </w:rPr>
              <w:t>100</w:t>
            </w:r>
          </w:p>
        </w:tc>
      </w:tr>
      <w:tr w:rsidR="00A31B2B" w:rsidRPr="00BF068C" w:rsidTr="009C201B">
        <w:trPr>
          <w:trHeight w:val="237"/>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A31B2B" w:rsidRPr="001E584B" w:rsidRDefault="00A31B2B" w:rsidP="001E584B">
            <w:pPr>
              <w:jc w:val="center"/>
              <w:rPr>
                <w:rFonts w:ascii="Times New Roman" w:hAnsi="Times New Roman" w:cs="Times New Roman"/>
                <w:sz w:val="22"/>
                <w:szCs w:val="22"/>
              </w:rPr>
            </w:pPr>
            <w:r w:rsidRPr="001E584B">
              <w:rPr>
                <w:rFonts w:ascii="Times New Roman" w:hAnsi="Times New Roman" w:cs="Times New Roman"/>
                <w:sz w:val="22"/>
                <w:szCs w:val="22"/>
              </w:rPr>
              <w:t>00033362</w:t>
            </w:r>
          </w:p>
        </w:tc>
        <w:tc>
          <w:tcPr>
            <w:tcW w:w="5061" w:type="dxa"/>
            <w:tcBorders>
              <w:top w:val="nil"/>
              <w:left w:val="nil"/>
              <w:bottom w:val="single" w:sz="4" w:space="0" w:color="000000"/>
              <w:right w:val="single" w:sz="4" w:space="0" w:color="000000"/>
            </w:tcBorders>
            <w:shd w:val="clear" w:color="F5F2DD" w:fill="FFFFFF"/>
          </w:tcPr>
          <w:p w:rsidR="00A31B2B" w:rsidRPr="001E584B" w:rsidRDefault="00A31B2B" w:rsidP="001E584B">
            <w:pPr>
              <w:jc w:val="left"/>
              <w:rPr>
                <w:rFonts w:ascii="Times New Roman" w:hAnsi="Times New Roman" w:cs="Times New Roman"/>
                <w:sz w:val="22"/>
                <w:szCs w:val="22"/>
              </w:rPr>
            </w:pPr>
            <w:r w:rsidRPr="001E584B">
              <w:rPr>
                <w:rFonts w:ascii="Times New Roman" w:hAnsi="Times New Roman" w:cs="Times New Roman"/>
                <w:sz w:val="22"/>
                <w:szCs w:val="22"/>
              </w:rPr>
              <w:t>Хозяйственно-фекальная канализация</w:t>
            </w:r>
            <w:r w:rsidR="00D00D5C">
              <w:rPr>
                <w:rFonts w:ascii="Times New Roman" w:hAnsi="Times New Roman" w:cs="Times New Roman"/>
                <w:sz w:val="22"/>
                <w:szCs w:val="22"/>
              </w:rPr>
              <w:t>,</w:t>
            </w:r>
            <w:r w:rsidRPr="001E584B">
              <w:rPr>
                <w:rFonts w:ascii="Times New Roman" w:hAnsi="Times New Roman" w:cs="Times New Roman"/>
                <w:sz w:val="22"/>
                <w:szCs w:val="22"/>
              </w:rPr>
              <w:t xml:space="preserve"> </w:t>
            </w:r>
            <w:r w:rsidR="00D00D5C">
              <w:rPr>
                <w:rFonts w:ascii="Times New Roman" w:hAnsi="Times New Roman" w:cs="Times New Roman"/>
                <w:sz w:val="22"/>
                <w:szCs w:val="22"/>
              </w:rPr>
              <w:t xml:space="preserve">ул. </w:t>
            </w:r>
            <w:r w:rsidRPr="001E584B">
              <w:rPr>
                <w:rFonts w:ascii="Times New Roman" w:hAnsi="Times New Roman" w:cs="Times New Roman"/>
                <w:sz w:val="22"/>
                <w:szCs w:val="22"/>
              </w:rPr>
              <w:t>Энергетиков 3,</w:t>
            </w:r>
            <w:r w:rsidR="00E165B9">
              <w:rPr>
                <w:rFonts w:ascii="Times New Roman" w:hAnsi="Times New Roman" w:cs="Times New Roman"/>
                <w:sz w:val="22"/>
                <w:szCs w:val="22"/>
              </w:rPr>
              <w:t xml:space="preserve"> </w:t>
            </w:r>
            <w:r w:rsidRPr="001E584B">
              <w:rPr>
                <w:rFonts w:ascii="Times New Roman" w:hAnsi="Times New Roman" w:cs="Times New Roman"/>
                <w:sz w:val="22"/>
                <w:szCs w:val="22"/>
              </w:rPr>
              <w:t>3а от КК-2</w:t>
            </w:r>
          </w:p>
        </w:tc>
        <w:tc>
          <w:tcPr>
            <w:tcW w:w="1646" w:type="dxa"/>
            <w:tcBorders>
              <w:top w:val="nil"/>
              <w:left w:val="nil"/>
              <w:bottom w:val="single" w:sz="4" w:space="0" w:color="000000"/>
              <w:right w:val="single" w:sz="4" w:space="0" w:color="000000"/>
            </w:tcBorders>
            <w:shd w:val="clear" w:color="F5F2DD" w:fill="FFFFFF"/>
            <w:vAlign w:val="center"/>
          </w:tcPr>
          <w:p w:rsidR="00A31B2B" w:rsidRPr="001E584B" w:rsidRDefault="00A31B2B" w:rsidP="001E584B">
            <w:pPr>
              <w:jc w:val="center"/>
              <w:rPr>
                <w:rFonts w:ascii="Times New Roman" w:hAnsi="Times New Roman" w:cs="Times New Roman"/>
                <w:sz w:val="22"/>
                <w:szCs w:val="22"/>
              </w:rPr>
            </w:pPr>
            <w:r w:rsidRPr="001E584B">
              <w:rPr>
                <w:rFonts w:ascii="Times New Roman" w:hAnsi="Times New Roman" w:cs="Times New Roman"/>
                <w:sz w:val="22"/>
                <w:szCs w:val="22"/>
              </w:rPr>
              <w:t>15.04.74</w:t>
            </w:r>
          </w:p>
        </w:tc>
        <w:tc>
          <w:tcPr>
            <w:tcW w:w="876" w:type="dxa"/>
            <w:tcBorders>
              <w:top w:val="nil"/>
              <w:left w:val="nil"/>
              <w:bottom w:val="single" w:sz="4" w:space="0" w:color="000000"/>
              <w:right w:val="single" w:sz="4" w:space="0" w:color="000000"/>
            </w:tcBorders>
            <w:shd w:val="clear" w:color="F5F2DD" w:fill="FFFFFF"/>
            <w:vAlign w:val="center"/>
          </w:tcPr>
          <w:p w:rsidR="00A31B2B" w:rsidRDefault="00A31B2B" w:rsidP="009C201B">
            <w:pPr>
              <w:jc w:val="center"/>
            </w:pPr>
            <w:r w:rsidRPr="0070123E">
              <w:rPr>
                <w:rFonts w:ascii="Times New Roman" w:hAnsi="Times New Roman" w:cs="Times New Roman"/>
                <w:sz w:val="22"/>
                <w:szCs w:val="22"/>
              </w:rPr>
              <w:t>100</w:t>
            </w:r>
          </w:p>
        </w:tc>
      </w:tr>
      <w:tr w:rsidR="00A31B2B" w:rsidRPr="00BF068C" w:rsidTr="00E165B9">
        <w:trPr>
          <w:trHeight w:val="282"/>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A31B2B" w:rsidRPr="001E584B" w:rsidRDefault="00A31B2B" w:rsidP="001E584B">
            <w:pPr>
              <w:jc w:val="center"/>
              <w:rPr>
                <w:rFonts w:ascii="Times New Roman" w:hAnsi="Times New Roman" w:cs="Times New Roman"/>
                <w:sz w:val="22"/>
                <w:szCs w:val="22"/>
              </w:rPr>
            </w:pPr>
            <w:r w:rsidRPr="001E584B">
              <w:rPr>
                <w:rFonts w:ascii="Times New Roman" w:hAnsi="Times New Roman" w:cs="Times New Roman"/>
                <w:sz w:val="22"/>
                <w:szCs w:val="22"/>
              </w:rPr>
              <w:t>00033363</w:t>
            </w:r>
          </w:p>
        </w:tc>
        <w:tc>
          <w:tcPr>
            <w:tcW w:w="5061" w:type="dxa"/>
            <w:tcBorders>
              <w:top w:val="nil"/>
              <w:left w:val="nil"/>
              <w:bottom w:val="single" w:sz="4" w:space="0" w:color="000000"/>
              <w:right w:val="single" w:sz="4" w:space="0" w:color="000000"/>
            </w:tcBorders>
            <w:shd w:val="clear" w:color="F5F2DD" w:fill="FFFFFF"/>
          </w:tcPr>
          <w:p w:rsidR="00A31B2B" w:rsidRPr="001E584B" w:rsidRDefault="00A31B2B" w:rsidP="00D00D5C">
            <w:pPr>
              <w:ind w:right="-75"/>
              <w:jc w:val="left"/>
              <w:rPr>
                <w:rFonts w:ascii="Times New Roman" w:hAnsi="Times New Roman" w:cs="Times New Roman"/>
                <w:sz w:val="22"/>
                <w:szCs w:val="22"/>
              </w:rPr>
            </w:pPr>
            <w:r w:rsidRPr="001E584B">
              <w:rPr>
                <w:rFonts w:ascii="Times New Roman" w:hAnsi="Times New Roman" w:cs="Times New Roman"/>
                <w:sz w:val="22"/>
                <w:szCs w:val="22"/>
              </w:rPr>
              <w:t>Хозяйственно-фекальная канализация</w:t>
            </w:r>
            <w:r w:rsidR="00D00D5C">
              <w:rPr>
                <w:rFonts w:ascii="Times New Roman" w:hAnsi="Times New Roman" w:cs="Times New Roman"/>
                <w:sz w:val="22"/>
                <w:szCs w:val="22"/>
              </w:rPr>
              <w:t>,</w:t>
            </w:r>
            <w:r w:rsidRPr="001E584B">
              <w:rPr>
                <w:rFonts w:ascii="Times New Roman" w:hAnsi="Times New Roman" w:cs="Times New Roman"/>
                <w:sz w:val="22"/>
                <w:szCs w:val="22"/>
              </w:rPr>
              <w:t xml:space="preserve"> </w:t>
            </w:r>
            <w:r w:rsidR="00D00D5C">
              <w:rPr>
                <w:rFonts w:ascii="Times New Roman" w:hAnsi="Times New Roman" w:cs="Times New Roman"/>
                <w:sz w:val="22"/>
                <w:szCs w:val="22"/>
              </w:rPr>
              <w:t xml:space="preserve">ул. </w:t>
            </w:r>
            <w:r w:rsidRPr="001E584B">
              <w:rPr>
                <w:rFonts w:ascii="Times New Roman" w:hAnsi="Times New Roman" w:cs="Times New Roman"/>
                <w:sz w:val="22"/>
                <w:szCs w:val="22"/>
              </w:rPr>
              <w:t>Мира 56а</w:t>
            </w:r>
          </w:p>
        </w:tc>
        <w:tc>
          <w:tcPr>
            <w:tcW w:w="1646" w:type="dxa"/>
            <w:tcBorders>
              <w:top w:val="nil"/>
              <w:left w:val="nil"/>
              <w:bottom w:val="single" w:sz="4" w:space="0" w:color="000000"/>
              <w:right w:val="single" w:sz="4" w:space="0" w:color="000000"/>
            </w:tcBorders>
            <w:shd w:val="clear" w:color="F5F2DD" w:fill="FFFFFF"/>
            <w:vAlign w:val="center"/>
          </w:tcPr>
          <w:p w:rsidR="00A31B2B" w:rsidRPr="001E584B" w:rsidRDefault="00A31B2B" w:rsidP="001E584B">
            <w:pPr>
              <w:jc w:val="center"/>
              <w:rPr>
                <w:rFonts w:ascii="Times New Roman" w:hAnsi="Times New Roman" w:cs="Times New Roman"/>
                <w:sz w:val="22"/>
                <w:szCs w:val="22"/>
              </w:rPr>
            </w:pPr>
            <w:r w:rsidRPr="001E584B">
              <w:rPr>
                <w:rFonts w:ascii="Times New Roman" w:hAnsi="Times New Roman" w:cs="Times New Roman"/>
                <w:sz w:val="22"/>
                <w:szCs w:val="22"/>
              </w:rPr>
              <w:t>15.06.86</w:t>
            </w:r>
          </w:p>
        </w:tc>
        <w:tc>
          <w:tcPr>
            <w:tcW w:w="876" w:type="dxa"/>
            <w:tcBorders>
              <w:top w:val="nil"/>
              <w:left w:val="nil"/>
              <w:bottom w:val="single" w:sz="4" w:space="0" w:color="000000"/>
              <w:right w:val="single" w:sz="4" w:space="0" w:color="000000"/>
            </w:tcBorders>
            <w:shd w:val="clear" w:color="F5F2DD" w:fill="FFFFFF"/>
            <w:vAlign w:val="center"/>
          </w:tcPr>
          <w:p w:rsidR="00A31B2B" w:rsidRDefault="00A31B2B" w:rsidP="009C201B">
            <w:pPr>
              <w:jc w:val="center"/>
            </w:pPr>
            <w:r w:rsidRPr="0070123E">
              <w:rPr>
                <w:rFonts w:ascii="Times New Roman" w:hAnsi="Times New Roman" w:cs="Times New Roman"/>
                <w:sz w:val="22"/>
                <w:szCs w:val="22"/>
              </w:rPr>
              <w:t>100</w:t>
            </w:r>
          </w:p>
        </w:tc>
      </w:tr>
      <w:tr w:rsidR="00A31B2B" w:rsidRPr="00BF068C" w:rsidTr="009C201B">
        <w:trPr>
          <w:trHeight w:val="237"/>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A31B2B" w:rsidRPr="001E584B" w:rsidRDefault="00A31B2B" w:rsidP="001E584B">
            <w:pPr>
              <w:jc w:val="center"/>
              <w:rPr>
                <w:rFonts w:ascii="Times New Roman" w:hAnsi="Times New Roman" w:cs="Times New Roman"/>
                <w:sz w:val="22"/>
                <w:szCs w:val="22"/>
              </w:rPr>
            </w:pPr>
            <w:r w:rsidRPr="001E584B">
              <w:rPr>
                <w:rFonts w:ascii="Times New Roman" w:hAnsi="Times New Roman" w:cs="Times New Roman"/>
                <w:sz w:val="22"/>
                <w:szCs w:val="22"/>
              </w:rPr>
              <w:t>00033364</w:t>
            </w:r>
          </w:p>
        </w:tc>
        <w:tc>
          <w:tcPr>
            <w:tcW w:w="5061" w:type="dxa"/>
            <w:tcBorders>
              <w:top w:val="nil"/>
              <w:left w:val="nil"/>
              <w:bottom w:val="single" w:sz="4" w:space="0" w:color="000000"/>
              <w:right w:val="single" w:sz="4" w:space="0" w:color="000000"/>
            </w:tcBorders>
            <w:shd w:val="clear" w:color="F5F2DD" w:fill="FFFFFF"/>
          </w:tcPr>
          <w:p w:rsidR="00A31B2B" w:rsidRPr="001E584B" w:rsidRDefault="00A31B2B" w:rsidP="001E584B">
            <w:pPr>
              <w:jc w:val="left"/>
              <w:rPr>
                <w:rFonts w:ascii="Times New Roman" w:hAnsi="Times New Roman" w:cs="Times New Roman"/>
                <w:sz w:val="22"/>
                <w:szCs w:val="22"/>
              </w:rPr>
            </w:pPr>
            <w:r w:rsidRPr="001E584B">
              <w:rPr>
                <w:rFonts w:ascii="Times New Roman" w:hAnsi="Times New Roman" w:cs="Times New Roman"/>
                <w:sz w:val="22"/>
                <w:szCs w:val="22"/>
              </w:rPr>
              <w:t>Хозяйственно-фекальная канализация</w:t>
            </w:r>
            <w:r w:rsidR="00D00D5C">
              <w:rPr>
                <w:rFonts w:ascii="Times New Roman" w:hAnsi="Times New Roman" w:cs="Times New Roman"/>
                <w:sz w:val="22"/>
                <w:szCs w:val="22"/>
              </w:rPr>
              <w:t>,</w:t>
            </w:r>
            <w:r w:rsidRPr="001E584B">
              <w:rPr>
                <w:rFonts w:ascii="Times New Roman" w:hAnsi="Times New Roman" w:cs="Times New Roman"/>
                <w:sz w:val="22"/>
                <w:szCs w:val="22"/>
              </w:rPr>
              <w:t xml:space="preserve"> Энергетиков 14</w:t>
            </w:r>
          </w:p>
        </w:tc>
        <w:tc>
          <w:tcPr>
            <w:tcW w:w="1646" w:type="dxa"/>
            <w:tcBorders>
              <w:top w:val="nil"/>
              <w:left w:val="nil"/>
              <w:bottom w:val="single" w:sz="4" w:space="0" w:color="000000"/>
              <w:right w:val="single" w:sz="4" w:space="0" w:color="000000"/>
            </w:tcBorders>
            <w:shd w:val="clear" w:color="F5F2DD" w:fill="FFFFFF"/>
            <w:vAlign w:val="center"/>
          </w:tcPr>
          <w:p w:rsidR="00A31B2B" w:rsidRPr="001E584B" w:rsidRDefault="00A31B2B" w:rsidP="001E584B">
            <w:pPr>
              <w:jc w:val="center"/>
              <w:rPr>
                <w:rFonts w:ascii="Times New Roman" w:hAnsi="Times New Roman" w:cs="Times New Roman"/>
                <w:sz w:val="22"/>
                <w:szCs w:val="22"/>
              </w:rPr>
            </w:pPr>
            <w:r w:rsidRPr="001E584B">
              <w:rPr>
                <w:rFonts w:ascii="Times New Roman" w:hAnsi="Times New Roman" w:cs="Times New Roman"/>
                <w:sz w:val="22"/>
                <w:szCs w:val="22"/>
              </w:rPr>
              <w:t>15.05.76</w:t>
            </w:r>
          </w:p>
        </w:tc>
        <w:tc>
          <w:tcPr>
            <w:tcW w:w="876" w:type="dxa"/>
            <w:tcBorders>
              <w:top w:val="nil"/>
              <w:left w:val="nil"/>
              <w:bottom w:val="single" w:sz="4" w:space="0" w:color="000000"/>
              <w:right w:val="single" w:sz="4" w:space="0" w:color="000000"/>
            </w:tcBorders>
            <w:shd w:val="clear" w:color="F5F2DD" w:fill="FFFFFF"/>
            <w:vAlign w:val="center"/>
          </w:tcPr>
          <w:p w:rsidR="00A31B2B" w:rsidRDefault="00A31B2B" w:rsidP="009C201B">
            <w:pPr>
              <w:jc w:val="center"/>
            </w:pPr>
            <w:r w:rsidRPr="0070123E">
              <w:rPr>
                <w:rFonts w:ascii="Times New Roman" w:hAnsi="Times New Roman" w:cs="Times New Roman"/>
                <w:sz w:val="22"/>
                <w:szCs w:val="22"/>
              </w:rPr>
              <w:t>100</w:t>
            </w:r>
          </w:p>
        </w:tc>
      </w:tr>
      <w:tr w:rsidR="00A31B2B" w:rsidRPr="00BF068C" w:rsidTr="009C201B">
        <w:trPr>
          <w:trHeight w:val="237"/>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A31B2B" w:rsidRPr="001E584B" w:rsidRDefault="00A31B2B" w:rsidP="001E584B">
            <w:pPr>
              <w:jc w:val="center"/>
              <w:rPr>
                <w:rFonts w:ascii="Times New Roman" w:hAnsi="Times New Roman" w:cs="Times New Roman"/>
                <w:sz w:val="22"/>
                <w:szCs w:val="22"/>
              </w:rPr>
            </w:pPr>
            <w:r w:rsidRPr="001E584B">
              <w:rPr>
                <w:rFonts w:ascii="Times New Roman" w:hAnsi="Times New Roman" w:cs="Times New Roman"/>
                <w:sz w:val="22"/>
                <w:szCs w:val="22"/>
              </w:rPr>
              <w:t>00033365</w:t>
            </w:r>
          </w:p>
        </w:tc>
        <w:tc>
          <w:tcPr>
            <w:tcW w:w="5061" w:type="dxa"/>
            <w:tcBorders>
              <w:top w:val="nil"/>
              <w:left w:val="nil"/>
              <w:bottom w:val="single" w:sz="4" w:space="0" w:color="000000"/>
              <w:right w:val="single" w:sz="4" w:space="0" w:color="000000"/>
            </w:tcBorders>
            <w:shd w:val="clear" w:color="F5F2DD" w:fill="FFFFFF"/>
          </w:tcPr>
          <w:p w:rsidR="00A31B2B" w:rsidRPr="001E584B" w:rsidRDefault="00A31B2B" w:rsidP="001E584B">
            <w:pPr>
              <w:jc w:val="left"/>
              <w:rPr>
                <w:rFonts w:ascii="Times New Roman" w:hAnsi="Times New Roman" w:cs="Times New Roman"/>
                <w:sz w:val="22"/>
                <w:szCs w:val="22"/>
              </w:rPr>
            </w:pPr>
            <w:r w:rsidRPr="001E584B">
              <w:rPr>
                <w:rFonts w:ascii="Times New Roman" w:hAnsi="Times New Roman" w:cs="Times New Roman"/>
                <w:sz w:val="22"/>
                <w:szCs w:val="22"/>
              </w:rPr>
              <w:t>Хозяйственно-фекальная канализация дома творчества</w:t>
            </w:r>
          </w:p>
        </w:tc>
        <w:tc>
          <w:tcPr>
            <w:tcW w:w="1646" w:type="dxa"/>
            <w:tcBorders>
              <w:top w:val="nil"/>
              <w:left w:val="nil"/>
              <w:bottom w:val="single" w:sz="4" w:space="0" w:color="000000"/>
              <w:right w:val="single" w:sz="4" w:space="0" w:color="000000"/>
            </w:tcBorders>
            <w:shd w:val="clear" w:color="F5F2DD" w:fill="FFFFFF"/>
            <w:vAlign w:val="center"/>
          </w:tcPr>
          <w:p w:rsidR="00A31B2B" w:rsidRPr="001E584B" w:rsidRDefault="00A31B2B" w:rsidP="001E584B">
            <w:pPr>
              <w:jc w:val="center"/>
              <w:rPr>
                <w:rFonts w:ascii="Times New Roman" w:hAnsi="Times New Roman" w:cs="Times New Roman"/>
                <w:sz w:val="22"/>
                <w:szCs w:val="22"/>
              </w:rPr>
            </w:pPr>
            <w:r w:rsidRPr="001E584B">
              <w:rPr>
                <w:rFonts w:ascii="Times New Roman" w:hAnsi="Times New Roman" w:cs="Times New Roman"/>
                <w:sz w:val="22"/>
                <w:szCs w:val="22"/>
              </w:rPr>
              <w:t>15.04.86</w:t>
            </w:r>
          </w:p>
        </w:tc>
        <w:tc>
          <w:tcPr>
            <w:tcW w:w="876" w:type="dxa"/>
            <w:tcBorders>
              <w:top w:val="nil"/>
              <w:left w:val="nil"/>
              <w:bottom w:val="single" w:sz="4" w:space="0" w:color="000000"/>
              <w:right w:val="single" w:sz="4" w:space="0" w:color="000000"/>
            </w:tcBorders>
            <w:shd w:val="clear" w:color="F5F2DD" w:fill="FFFFFF"/>
            <w:vAlign w:val="center"/>
          </w:tcPr>
          <w:p w:rsidR="00A31B2B" w:rsidRDefault="00A31B2B" w:rsidP="009C201B">
            <w:pPr>
              <w:jc w:val="center"/>
            </w:pPr>
            <w:r w:rsidRPr="0070123E">
              <w:rPr>
                <w:rFonts w:ascii="Times New Roman" w:hAnsi="Times New Roman" w:cs="Times New Roman"/>
                <w:sz w:val="22"/>
                <w:szCs w:val="22"/>
              </w:rPr>
              <w:t>100</w:t>
            </w:r>
          </w:p>
        </w:tc>
      </w:tr>
      <w:tr w:rsidR="00A31B2B" w:rsidRPr="00BF068C" w:rsidTr="00E165B9">
        <w:trPr>
          <w:trHeight w:val="323"/>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A31B2B" w:rsidRPr="001E584B" w:rsidRDefault="00A31B2B" w:rsidP="001E584B">
            <w:pPr>
              <w:jc w:val="center"/>
              <w:rPr>
                <w:rFonts w:ascii="Times New Roman" w:hAnsi="Times New Roman" w:cs="Times New Roman"/>
                <w:sz w:val="22"/>
                <w:szCs w:val="22"/>
              </w:rPr>
            </w:pPr>
            <w:r w:rsidRPr="001E584B">
              <w:rPr>
                <w:rFonts w:ascii="Times New Roman" w:hAnsi="Times New Roman" w:cs="Times New Roman"/>
                <w:sz w:val="22"/>
                <w:szCs w:val="22"/>
              </w:rPr>
              <w:t>00033366</w:t>
            </w:r>
          </w:p>
        </w:tc>
        <w:tc>
          <w:tcPr>
            <w:tcW w:w="5061" w:type="dxa"/>
            <w:tcBorders>
              <w:top w:val="nil"/>
              <w:left w:val="nil"/>
              <w:bottom w:val="single" w:sz="4" w:space="0" w:color="000000"/>
              <w:right w:val="single" w:sz="4" w:space="0" w:color="000000"/>
            </w:tcBorders>
            <w:shd w:val="clear" w:color="F5F2DD" w:fill="FFFFFF"/>
          </w:tcPr>
          <w:p w:rsidR="00A31B2B" w:rsidRPr="001E584B" w:rsidRDefault="00A31B2B" w:rsidP="001E584B">
            <w:pPr>
              <w:jc w:val="left"/>
              <w:rPr>
                <w:rFonts w:ascii="Times New Roman" w:hAnsi="Times New Roman" w:cs="Times New Roman"/>
                <w:sz w:val="22"/>
                <w:szCs w:val="22"/>
              </w:rPr>
            </w:pPr>
            <w:r w:rsidRPr="001E584B">
              <w:rPr>
                <w:rFonts w:ascii="Times New Roman" w:hAnsi="Times New Roman" w:cs="Times New Roman"/>
                <w:sz w:val="22"/>
                <w:szCs w:val="22"/>
              </w:rPr>
              <w:t>Ливневая канализация</w:t>
            </w:r>
            <w:r w:rsidR="00D00D5C">
              <w:rPr>
                <w:rFonts w:ascii="Times New Roman" w:hAnsi="Times New Roman" w:cs="Times New Roman"/>
                <w:sz w:val="22"/>
                <w:szCs w:val="22"/>
              </w:rPr>
              <w:t>, ул.</w:t>
            </w:r>
            <w:r w:rsidRPr="001E584B">
              <w:rPr>
                <w:rFonts w:ascii="Times New Roman" w:hAnsi="Times New Roman" w:cs="Times New Roman"/>
                <w:sz w:val="22"/>
                <w:szCs w:val="22"/>
              </w:rPr>
              <w:t xml:space="preserve"> Энергетиков 14</w:t>
            </w:r>
          </w:p>
        </w:tc>
        <w:tc>
          <w:tcPr>
            <w:tcW w:w="1646" w:type="dxa"/>
            <w:tcBorders>
              <w:top w:val="nil"/>
              <w:left w:val="nil"/>
              <w:bottom w:val="single" w:sz="4" w:space="0" w:color="000000"/>
              <w:right w:val="single" w:sz="4" w:space="0" w:color="000000"/>
            </w:tcBorders>
            <w:shd w:val="clear" w:color="F5F2DD" w:fill="FFFFFF"/>
            <w:vAlign w:val="center"/>
          </w:tcPr>
          <w:p w:rsidR="00A31B2B" w:rsidRPr="001E584B" w:rsidRDefault="00A31B2B" w:rsidP="001E584B">
            <w:pPr>
              <w:jc w:val="center"/>
              <w:rPr>
                <w:rFonts w:ascii="Times New Roman" w:hAnsi="Times New Roman" w:cs="Times New Roman"/>
                <w:sz w:val="22"/>
                <w:szCs w:val="22"/>
              </w:rPr>
            </w:pPr>
            <w:r w:rsidRPr="001E584B">
              <w:rPr>
                <w:rFonts w:ascii="Times New Roman" w:hAnsi="Times New Roman" w:cs="Times New Roman"/>
                <w:sz w:val="22"/>
                <w:szCs w:val="22"/>
              </w:rPr>
              <w:t>15.06.76</w:t>
            </w:r>
          </w:p>
        </w:tc>
        <w:tc>
          <w:tcPr>
            <w:tcW w:w="876" w:type="dxa"/>
            <w:tcBorders>
              <w:top w:val="nil"/>
              <w:left w:val="nil"/>
              <w:bottom w:val="single" w:sz="4" w:space="0" w:color="000000"/>
              <w:right w:val="single" w:sz="4" w:space="0" w:color="000000"/>
            </w:tcBorders>
            <w:shd w:val="clear" w:color="F5F2DD" w:fill="FFFFFF"/>
            <w:vAlign w:val="center"/>
          </w:tcPr>
          <w:p w:rsidR="00A31B2B" w:rsidRDefault="00A31B2B" w:rsidP="009C201B">
            <w:pPr>
              <w:jc w:val="center"/>
            </w:pPr>
            <w:r w:rsidRPr="0070123E">
              <w:rPr>
                <w:rFonts w:ascii="Times New Roman" w:hAnsi="Times New Roman" w:cs="Times New Roman"/>
                <w:sz w:val="22"/>
                <w:szCs w:val="22"/>
              </w:rPr>
              <w:t>100</w:t>
            </w:r>
          </w:p>
        </w:tc>
      </w:tr>
      <w:tr w:rsidR="00A31B2B" w:rsidRPr="00BF068C" w:rsidTr="009C201B">
        <w:trPr>
          <w:trHeight w:val="447"/>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A31B2B" w:rsidRPr="001E584B" w:rsidRDefault="00A31B2B" w:rsidP="001E584B">
            <w:pPr>
              <w:jc w:val="center"/>
              <w:rPr>
                <w:rFonts w:ascii="Times New Roman" w:hAnsi="Times New Roman" w:cs="Times New Roman"/>
                <w:sz w:val="22"/>
                <w:szCs w:val="22"/>
              </w:rPr>
            </w:pPr>
            <w:r w:rsidRPr="001E584B">
              <w:rPr>
                <w:rFonts w:ascii="Times New Roman" w:hAnsi="Times New Roman" w:cs="Times New Roman"/>
                <w:sz w:val="22"/>
                <w:szCs w:val="22"/>
              </w:rPr>
              <w:t>00033367</w:t>
            </w:r>
          </w:p>
        </w:tc>
        <w:tc>
          <w:tcPr>
            <w:tcW w:w="5061" w:type="dxa"/>
            <w:tcBorders>
              <w:top w:val="nil"/>
              <w:left w:val="nil"/>
              <w:bottom w:val="single" w:sz="4" w:space="0" w:color="000000"/>
              <w:right w:val="single" w:sz="4" w:space="0" w:color="000000"/>
            </w:tcBorders>
            <w:shd w:val="clear" w:color="F5F2DD" w:fill="FFFFFF"/>
          </w:tcPr>
          <w:p w:rsidR="00A31B2B" w:rsidRPr="001E584B" w:rsidRDefault="00A31B2B" w:rsidP="00E165B9">
            <w:pPr>
              <w:jc w:val="left"/>
              <w:rPr>
                <w:rFonts w:ascii="Times New Roman" w:hAnsi="Times New Roman" w:cs="Times New Roman"/>
                <w:sz w:val="22"/>
                <w:szCs w:val="22"/>
              </w:rPr>
            </w:pPr>
            <w:r w:rsidRPr="001E584B">
              <w:rPr>
                <w:rFonts w:ascii="Times New Roman" w:hAnsi="Times New Roman" w:cs="Times New Roman"/>
                <w:sz w:val="22"/>
                <w:szCs w:val="22"/>
              </w:rPr>
              <w:t xml:space="preserve">Ливневая канализация </w:t>
            </w:r>
            <w:r w:rsidR="00D00D5C">
              <w:rPr>
                <w:rFonts w:ascii="Times New Roman" w:hAnsi="Times New Roman" w:cs="Times New Roman"/>
                <w:sz w:val="22"/>
                <w:szCs w:val="22"/>
              </w:rPr>
              <w:t xml:space="preserve">ул. </w:t>
            </w:r>
            <w:r w:rsidRPr="001E584B">
              <w:rPr>
                <w:rFonts w:ascii="Times New Roman" w:hAnsi="Times New Roman" w:cs="Times New Roman"/>
                <w:sz w:val="22"/>
                <w:szCs w:val="22"/>
              </w:rPr>
              <w:t>Энергетиков 3,</w:t>
            </w:r>
            <w:r w:rsidR="00E165B9">
              <w:rPr>
                <w:rFonts w:ascii="Times New Roman" w:hAnsi="Times New Roman" w:cs="Times New Roman"/>
                <w:sz w:val="22"/>
                <w:szCs w:val="22"/>
              </w:rPr>
              <w:t xml:space="preserve"> </w:t>
            </w:r>
            <w:r w:rsidRPr="001E584B">
              <w:rPr>
                <w:rFonts w:ascii="Times New Roman" w:hAnsi="Times New Roman" w:cs="Times New Roman"/>
                <w:sz w:val="22"/>
                <w:szCs w:val="22"/>
              </w:rPr>
              <w:t>3а от ЛК-4 Мира-56а</w:t>
            </w:r>
            <w:r w:rsidR="00D00D5C">
              <w:rPr>
                <w:rFonts w:ascii="Times New Roman" w:hAnsi="Times New Roman" w:cs="Times New Roman"/>
                <w:sz w:val="22"/>
                <w:szCs w:val="22"/>
              </w:rPr>
              <w:t>,</w:t>
            </w:r>
            <w:r w:rsidRPr="001E584B">
              <w:rPr>
                <w:rFonts w:ascii="Times New Roman" w:hAnsi="Times New Roman" w:cs="Times New Roman"/>
                <w:sz w:val="22"/>
                <w:szCs w:val="22"/>
              </w:rPr>
              <w:t xml:space="preserve"> Заводская 8</w:t>
            </w:r>
          </w:p>
        </w:tc>
        <w:tc>
          <w:tcPr>
            <w:tcW w:w="1646" w:type="dxa"/>
            <w:tcBorders>
              <w:top w:val="nil"/>
              <w:left w:val="nil"/>
              <w:bottom w:val="single" w:sz="4" w:space="0" w:color="000000"/>
              <w:right w:val="single" w:sz="4" w:space="0" w:color="000000"/>
            </w:tcBorders>
            <w:shd w:val="clear" w:color="F5F2DD" w:fill="FFFFFF"/>
            <w:vAlign w:val="center"/>
          </w:tcPr>
          <w:p w:rsidR="00A31B2B" w:rsidRPr="001E584B" w:rsidRDefault="00A31B2B" w:rsidP="001E584B">
            <w:pPr>
              <w:jc w:val="center"/>
              <w:rPr>
                <w:rFonts w:ascii="Times New Roman" w:hAnsi="Times New Roman" w:cs="Times New Roman"/>
                <w:sz w:val="22"/>
                <w:szCs w:val="22"/>
              </w:rPr>
            </w:pPr>
            <w:r w:rsidRPr="001E584B">
              <w:rPr>
                <w:rFonts w:ascii="Times New Roman" w:hAnsi="Times New Roman" w:cs="Times New Roman"/>
                <w:sz w:val="22"/>
                <w:szCs w:val="22"/>
              </w:rPr>
              <w:t>15.06.74</w:t>
            </w:r>
          </w:p>
        </w:tc>
        <w:tc>
          <w:tcPr>
            <w:tcW w:w="876" w:type="dxa"/>
            <w:tcBorders>
              <w:top w:val="nil"/>
              <w:left w:val="nil"/>
              <w:bottom w:val="single" w:sz="4" w:space="0" w:color="000000"/>
              <w:right w:val="single" w:sz="4" w:space="0" w:color="000000"/>
            </w:tcBorders>
            <w:shd w:val="clear" w:color="F5F2DD" w:fill="FFFFFF"/>
            <w:vAlign w:val="center"/>
          </w:tcPr>
          <w:p w:rsidR="00A31B2B" w:rsidRDefault="00A31B2B" w:rsidP="009C201B">
            <w:pPr>
              <w:jc w:val="center"/>
            </w:pPr>
            <w:r w:rsidRPr="0070123E">
              <w:rPr>
                <w:rFonts w:ascii="Times New Roman" w:hAnsi="Times New Roman" w:cs="Times New Roman"/>
                <w:sz w:val="22"/>
                <w:szCs w:val="22"/>
              </w:rPr>
              <w:t>100</w:t>
            </w:r>
          </w:p>
        </w:tc>
      </w:tr>
      <w:tr w:rsidR="00A31B2B" w:rsidRPr="00BF068C" w:rsidTr="00E165B9">
        <w:trPr>
          <w:trHeight w:val="309"/>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A31B2B" w:rsidRPr="001E584B" w:rsidRDefault="00A31B2B" w:rsidP="001E584B">
            <w:pPr>
              <w:jc w:val="center"/>
              <w:rPr>
                <w:rFonts w:ascii="Times New Roman" w:hAnsi="Times New Roman" w:cs="Times New Roman"/>
                <w:sz w:val="22"/>
                <w:szCs w:val="22"/>
              </w:rPr>
            </w:pPr>
            <w:r w:rsidRPr="001E584B">
              <w:rPr>
                <w:rFonts w:ascii="Times New Roman" w:hAnsi="Times New Roman" w:cs="Times New Roman"/>
                <w:sz w:val="22"/>
                <w:szCs w:val="22"/>
              </w:rPr>
              <w:t>00070464</w:t>
            </w:r>
          </w:p>
        </w:tc>
        <w:tc>
          <w:tcPr>
            <w:tcW w:w="5061" w:type="dxa"/>
            <w:tcBorders>
              <w:top w:val="nil"/>
              <w:left w:val="nil"/>
              <w:bottom w:val="single" w:sz="4" w:space="0" w:color="000000"/>
              <w:right w:val="single" w:sz="4" w:space="0" w:color="000000"/>
            </w:tcBorders>
            <w:shd w:val="clear" w:color="F5F2DD" w:fill="FFFFFF"/>
          </w:tcPr>
          <w:p w:rsidR="00A31B2B" w:rsidRPr="001E584B" w:rsidRDefault="00A31B2B" w:rsidP="00D00D5C">
            <w:pPr>
              <w:jc w:val="left"/>
              <w:rPr>
                <w:rFonts w:ascii="Times New Roman" w:hAnsi="Times New Roman" w:cs="Times New Roman"/>
                <w:sz w:val="22"/>
                <w:szCs w:val="22"/>
              </w:rPr>
            </w:pPr>
            <w:r w:rsidRPr="001E584B">
              <w:rPr>
                <w:rFonts w:ascii="Times New Roman" w:hAnsi="Times New Roman" w:cs="Times New Roman"/>
                <w:sz w:val="22"/>
                <w:szCs w:val="22"/>
              </w:rPr>
              <w:t>Канализация жилые дома 1-6 пос</w:t>
            </w:r>
            <w:r w:rsidR="00D00D5C">
              <w:rPr>
                <w:rFonts w:ascii="Times New Roman" w:hAnsi="Times New Roman" w:cs="Times New Roman"/>
                <w:sz w:val="22"/>
                <w:szCs w:val="22"/>
              </w:rPr>
              <w:t>.</w:t>
            </w:r>
            <w:r w:rsidRPr="001E584B">
              <w:rPr>
                <w:rFonts w:ascii="Times New Roman" w:hAnsi="Times New Roman" w:cs="Times New Roman"/>
                <w:sz w:val="22"/>
                <w:szCs w:val="22"/>
              </w:rPr>
              <w:t xml:space="preserve"> Овражный</w:t>
            </w:r>
          </w:p>
        </w:tc>
        <w:tc>
          <w:tcPr>
            <w:tcW w:w="1646" w:type="dxa"/>
            <w:tcBorders>
              <w:top w:val="nil"/>
              <w:left w:val="nil"/>
              <w:bottom w:val="single" w:sz="4" w:space="0" w:color="000000"/>
              <w:right w:val="single" w:sz="4" w:space="0" w:color="000000"/>
            </w:tcBorders>
            <w:shd w:val="clear" w:color="F5F2DD" w:fill="FFFFFF"/>
            <w:vAlign w:val="center"/>
          </w:tcPr>
          <w:p w:rsidR="00A31B2B" w:rsidRPr="001E584B" w:rsidRDefault="00A31B2B" w:rsidP="001E584B">
            <w:pPr>
              <w:jc w:val="center"/>
              <w:rPr>
                <w:rFonts w:ascii="Times New Roman" w:hAnsi="Times New Roman" w:cs="Times New Roman"/>
                <w:sz w:val="22"/>
                <w:szCs w:val="22"/>
              </w:rPr>
            </w:pPr>
            <w:r w:rsidRPr="001E584B">
              <w:rPr>
                <w:rFonts w:ascii="Times New Roman" w:hAnsi="Times New Roman" w:cs="Times New Roman"/>
                <w:sz w:val="22"/>
                <w:szCs w:val="22"/>
              </w:rPr>
              <w:t>15.12.95</w:t>
            </w:r>
          </w:p>
        </w:tc>
        <w:tc>
          <w:tcPr>
            <w:tcW w:w="876" w:type="dxa"/>
            <w:tcBorders>
              <w:top w:val="nil"/>
              <w:left w:val="nil"/>
              <w:bottom w:val="single" w:sz="4" w:space="0" w:color="000000"/>
              <w:right w:val="single" w:sz="4" w:space="0" w:color="000000"/>
            </w:tcBorders>
            <w:shd w:val="clear" w:color="F5F2DD" w:fill="FFFFFF"/>
            <w:vAlign w:val="center"/>
          </w:tcPr>
          <w:p w:rsidR="00A31B2B" w:rsidRPr="001E584B" w:rsidRDefault="00A31B2B" w:rsidP="001E584B">
            <w:pPr>
              <w:jc w:val="center"/>
              <w:rPr>
                <w:rFonts w:ascii="Times New Roman" w:hAnsi="Times New Roman" w:cs="Times New Roman"/>
                <w:sz w:val="22"/>
                <w:szCs w:val="22"/>
              </w:rPr>
            </w:pPr>
            <w:r w:rsidRPr="001E584B">
              <w:rPr>
                <w:rFonts w:ascii="Times New Roman" w:hAnsi="Times New Roman" w:cs="Times New Roman"/>
                <w:sz w:val="22"/>
                <w:szCs w:val="22"/>
              </w:rPr>
              <w:t>86</w:t>
            </w:r>
          </w:p>
        </w:tc>
      </w:tr>
      <w:tr w:rsidR="00A31B2B" w:rsidRPr="00BF068C" w:rsidTr="00E165B9">
        <w:trPr>
          <w:trHeight w:val="323"/>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A31B2B" w:rsidRPr="001E584B" w:rsidRDefault="00A31B2B" w:rsidP="001E584B">
            <w:pPr>
              <w:jc w:val="center"/>
              <w:rPr>
                <w:rFonts w:ascii="Times New Roman" w:hAnsi="Times New Roman" w:cs="Times New Roman"/>
                <w:sz w:val="22"/>
                <w:szCs w:val="22"/>
              </w:rPr>
            </w:pPr>
            <w:r w:rsidRPr="001E584B">
              <w:rPr>
                <w:rFonts w:ascii="Times New Roman" w:hAnsi="Times New Roman" w:cs="Times New Roman"/>
                <w:sz w:val="22"/>
                <w:szCs w:val="22"/>
              </w:rPr>
              <w:t>00070621</w:t>
            </w:r>
          </w:p>
        </w:tc>
        <w:tc>
          <w:tcPr>
            <w:tcW w:w="5061" w:type="dxa"/>
            <w:tcBorders>
              <w:top w:val="nil"/>
              <w:left w:val="nil"/>
              <w:bottom w:val="single" w:sz="4" w:space="0" w:color="000000"/>
              <w:right w:val="single" w:sz="4" w:space="0" w:color="000000"/>
            </w:tcBorders>
            <w:shd w:val="clear" w:color="F5F2DD" w:fill="FFFFFF"/>
          </w:tcPr>
          <w:p w:rsidR="00A31B2B" w:rsidRPr="001E584B" w:rsidRDefault="00A31B2B" w:rsidP="001E584B">
            <w:pPr>
              <w:jc w:val="left"/>
              <w:rPr>
                <w:rFonts w:ascii="Times New Roman" w:hAnsi="Times New Roman" w:cs="Times New Roman"/>
                <w:sz w:val="22"/>
                <w:szCs w:val="22"/>
              </w:rPr>
            </w:pPr>
            <w:r w:rsidRPr="001E584B">
              <w:rPr>
                <w:rFonts w:ascii="Times New Roman" w:hAnsi="Times New Roman" w:cs="Times New Roman"/>
                <w:sz w:val="22"/>
                <w:szCs w:val="22"/>
              </w:rPr>
              <w:t>Канализация к жилым домам 836,</w:t>
            </w:r>
            <w:r w:rsidR="0076716B">
              <w:rPr>
                <w:rFonts w:ascii="Times New Roman" w:hAnsi="Times New Roman" w:cs="Times New Roman"/>
                <w:sz w:val="22"/>
                <w:szCs w:val="22"/>
              </w:rPr>
              <w:t xml:space="preserve"> </w:t>
            </w:r>
            <w:r w:rsidRPr="001E584B">
              <w:rPr>
                <w:rFonts w:ascii="Times New Roman" w:hAnsi="Times New Roman" w:cs="Times New Roman"/>
                <w:sz w:val="22"/>
                <w:szCs w:val="22"/>
              </w:rPr>
              <w:t xml:space="preserve">837 </w:t>
            </w:r>
          </w:p>
        </w:tc>
        <w:tc>
          <w:tcPr>
            <w:tcW w:w="1646" w:type="dxa"/>
            <w:tcBorders>
              <w:top w:val="nil"/>
              <w:left w:val="nil"/>
              <w:bottom w:val="single" w:sz="4" w:space="0" w:color="000000"/>
              <w:right w:val="single" w:sz="4" w:space="0" w:color="000000"/>
            </w:tcBorders>
            <w:shd w:val="clear" w:color="F5F2DD" w:fill="FFFFFF"/>
            <w:vAlign w:val="center"/>
          </w:tcPr>
          <w:p w:rsidR="00A31B2B" w:rsidRPr="001E584B" w:rsidRDefault="00A31B2B" w:rsidP="001E584B">
            <w:pPr>
              <w:jc w:val="center"/>
              <w:rPr>
                <w:rFonts w:ascii="Times New Roman" w:hAnsi="Times New Roman" w:cs="Times New Roman"/>
                <w:sz w:val="22"/>
                <w:szCs w:val="22"/>
              </w:rPr>
            </w:pPr>
            <w:r w:rsidRPr="001E584B">
              <w:rPr>
                <w:rFonts w:ascii="Times New Roman" w:hAnsi="Times New Roman" w:cs="Times New Roman"/>
                <w:sz w:val="22"/>
                <w:szCs w:val="22"/>
              </w:rPr>
              <w:t>15.12.95</w:t>
            </w:r>
          </w:p>
        </w:tc>
        <w:tc>
          <w:tcPr>
            <w:tcW w:w="876" w:type="dxa"/>
            <w:tcBorders>
              <w:top w:val="nil"/>
              <w:left w:val="nil"/>
              <w:bottom w:val="single" w:sz="4" w:space="0" w:color="000000"/>
              <w:right w:val="single" w:sz="4" w:space="0" w:color="000000"/>
            </w:tcBorders>
            <w:shd w:val="clear" w:color="F5F2DD" w:fill="FFFFFF"/>
            <w:vAlign w:val="center"/>
          </w:tcPr>
          <w:p w:rsidR="00A31B2B" w:rsidRPr="001E584B" w:rsidRDefault="00A31B2B" w:rsidP="001E584B">
            <w:pPr>
              <w:jc w:val="center"/>
              <w:rPr>
                <w:rFonts w:ascii="Times New Roman" w:hAnsi="Times New Roman" w:cs="Times New Roman"/>
                <w:sz w:val="22"/>
                <w:szCs w:val="22"/>
              </w:rPr>
            </w:pPr>
            <w:r w:rsidRPr="001E584B">
              <w:rPr>
                <w:rFonts w:ascii="Times New Roman" w:hAnsi="Times New Roman" w:cs="Times New Roman"/>
                <w:sz w:val="22"/>
                <w:szCs w:val="22"/>
              </w:rPr>
              <w:t>88</w:t>
            </w:r>
          </w:p>
        </w:tc>
      </w:tr>
      <w:tr w:rsidR="00A31B2B" w:rsidRPr="00BF068C" w:rsidTr="001E584B">
        <w:trPr>
          <w:trHeight w:val="447"/>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A31B2B" w:rsidRPr="001E584B" w:rsidRDefault="00A31B2B" w:rsidP="001E584B">
            <w:pPr>
              <w:jc w:val="center"/>
              <w:rPr>
                <w:rFonts w:ascii="Times New Roman" w:hAnsi="Times New Roman" w:cs="Times New Roman"/>
                <w:sz w:val="22"/>
                <w:szCs w:val="22"/>
              </w:rPr>
            </w:pPr>
            <w:r w:rsidRPr="001E584B">
              <w:rPr>
                <w:rFonts w:ascii="Times New Roman" w:hAnsi="Times New Roman" w:cs="Times New Roman"/>
                <w:sz w:val="22"/>
                <w:szCs w:val="22"/>
              </w:rPr>
              <w:t>00070636</w:t>
            </w:r>
          </w:p>
        </w:tc>
        <w:tc>
          <w:tcPr>
            <w:tcW w:w="5061" w:type="dxa"/>
            <w:tcBorders>
              <w:top w:val="nil"/>
              <w:left w:val="nil"/>
              <w:bottom w:val="single" w:sz="4" w:space="0" w:color="000000"/>
              <w:right w:val="single" w:sz="4" w:space="0" w:color="000000"/>
            </w:tcBorders>
            <w:shd w:val="clear" w:color="F5F2DD" w:fill="FFFFFF"/>
          </w:tcPr>
          <w:p w:rsidR="00A31B2B" w:rsidRPr="001E584B" w:rsidRDefault="00A31B2B" w:rsidP="00D00D5C">
            <w:pPr>
              <w:jc w:val="left"/>
              <w:rPr>
                <w:rFonts w:ascii="Times New Roman" w:hAnsi="Times New Roman" w:cs="Times New Roman"/>
                <w:sz w:val="22"/>
                <w:szCs w:val="22"/>
              </w:rPr>
            </w:pPr>
            <w:r w:rsidRPr="001E584B">
              <w:rPr>
                <w:rFonts w:ascii="Times New Roman" w:hAnsi="Times New Roman" w:cs="Times New Roman"/>
                <w:sz w:val="22"/>
                <w:szCs w:val="22"/>
              </w:rPr>
              <w:t>Ливневая и хозяйственно-фекальная канализация</w:t>
            </w:r>
            <w:r w:rsidR="00D00D5C">
              <w:rPr>
                <w:rFonts w:ascii="Times New Roman" w:hAnsi="Times New Roman" w:cs="Times New Roman"/>
                <w:sz w:val="22"/>
                <w:szCs w:val="22"/>
              </w:rPr>
              <w:t>,</w:t>
            </w:r>
            <w:r w:rsidRPr="001E584B">
              <w:rPr>
                <w:rFonts w:ascii="Times New Roman" w:hAnsi="Times New Roman" w:cs="Times New Roman"/>
                <w:sz w:val="22"/>
                <w:szCs w:val="22"/>
              </w:rPr>
              <w:t xml:space="preserve"> жилой дом </w:t>
            </w:r>
            <w:r w:rsidR="002F18A5" w:rsidRPr="001E584B">
              <w:rPr>
                <w:rFonts w:ascii="Times New Roman" w:hAnsi="Times New Roman" w:cs="Times New Roman"/>
                <w:sz w:val="22"/>
                <w:szCs w:val="22"/>
              </w:rPr>
              <w:t>22</w:t>
            </w:r>
            <w:r w:rsidR="002F18A5">
              <w:rPr>
                <w:rFonts w:ascii="Times New Roman" w:hAnsi="Times New Roman" w:cs="Times New Roman"/>
                <w:sz w:val="22"/>
                <w:szCs w:val="22"/>
              </w:rPr>
              <w:t>,</w:t>
            </w:r>
            <w:r w:rsidR="002F18A5" w:rsidRPr="001E584B">
              <w:rPr>
                <w:rFonts w:ascii="Times New Roman" w:hAnsi="Times New Roman" w:cs="Times New Roman"/>
                <w:sz w:val="22"/>
                <w:szCs w:val="22"/>
              </w:rPr>
              <w:t xml:space="preserve"> квартал</w:t>
            </w:r>
            <w:r w:rsidRPr="001E584B">
              <w:rPr>
                <w:rFonts w:ascii="Times New Roman" w:hAnsi="Times New Roman" w:cs="Times New Roman"/>
                <w:sz w:val="22"/>
                <w:szCs w:val="22"/>
              </w:rPr>
              <w:t xml:space="preserve"> 27</w:t>
            </w:r>
            <w:r w:rsidR="00A02AF8">
              <w:rPr>
                <w:rFonts w:ascii="Times New Roman" w:hAnsi="Times New Roman" w:cs="Times New Roman"/>
                <w:sz w:val="22"/>
                <w:szCs w:val="22"/>
              </w:rPr>
              <w:t>, ул.</w:t>
            </w:r>
            <w:r w:rsidRPr="001E584B">
              <w:rPr>
                <w:rFonts w:ascii="Times New Roman" w:hAnsi="Times New Roman" w:cs="Times New Roman"/>
                <w:sz w:val="22"/>
                <w:szCs w:val="22"/>
              </w:rPr>
              <w:t xml:space="preserve"> Строителей 18</w:t>
            </w:r>
          </w:p>
        </w:tc>
        <w:tc>
          <w:tcPr>
            <w:tcW w:w="1646" w:type="dxa"/>
            <w:tcBorders>
              <w:top w:val="nil"/>
              <w:left w:val="nil"/>
              <w:bottom w:val="single" w:sz="4" w:space="0" w:color="000000"/>
              <w:right w:val="single" w:sz="4" w:space="0" w:color="000000"/>
            </w:tcBorders>
            <w:shd w:val="clear" w:color="F5F2DD" w:fill="FFFFFF"/>
            <w:vAlign w:val="center"/>
          </w:tcPr>
          <w:p w:rsidR="00A31B2B" w:rsidRPr="001E584B" w:rsidRDefault="00A31B2B" w:rsidP="001E584B">
            <w:pPr>
              <w:jc w:val="center"/>
              <w:rPr>
                <w:rFonts w:ascii="Times New Roman" w:hAnsi="Times New Roman" w:cs="Times New Roman"/>
                <w:sz w:val="22"/>
                <w:szCs w:val="22"/>
              </w:rPr>
            </w:pPr>
            <w:r w:rsidRPr="001E584B">
              <w:rPr>
                <w:rFonts w:ascii="Times New Roman" w:hAnsi="Times New Roman" w:cs="Times New Roman"/>
                <w:sz w:val="22"/>
                <w:szCs w:val="22"/>
              </w:rPr>
              <w:t>15.12.95</w:t>
            </w:r>
          </w:p>
        </w:tc>
        <w:tc>
          <w:tcPr>
            <w:tcW w:w="876" w:type="dxa"/>
            <w:tcBorders>
              <w:top w:val="nil"/>
              <w:left w:val="nil"/>
              <w:bottom w:val="single" w:sz="4" w:space="0" w:color="000000"/>
              <w:right w:val="single" w:sz="4" w:space="0" w:color="000000"/>
            </w:tcBorders>
            <w:shd w:val="clear" w:color="F5F2DD" w:fill="FFFFFF"/>
            <w:vAlign w:val="center"/>
          </w:tcPr>
          <w:p w:rsidR="00A31B2B" w:rsidRPr="001E584B" w:rsidRDefault="00A31B2B" w:rsidP="001E584B">
            <w:pPr>
              <w:jc w:val="center"/>
              <w:rPr>
                <w:rFonts w:ascii="Times New Roman" w:hAnsi="Times New Roman" w:cs="Times New Roman"/>
                <w:sz w:val="22"/>
                <w:szCs w:val="22"/>
              </w:rPr>
            </w:pPr>
            <w:r w:rsidRPr="001E584B">
              <w:rPr>
                <w:rFonts w:ascii="Times New Roman" w:hAnsi="Times New Roman" w:cs="Times New Roman"/>
                <w:sz w:val="22"/>
                <w:szCs w:val="22"/>
              </w:rPr>
              <w:t>78</w:t>
            </w:r>
          </w:p>
        </w:tc>
      </w:tr>
      <w:tr w:rsidR="00A31B2B" w:rsidRPr="00BF068C" w:rsidTr="00E165B9">
        <w:trPr>
          <w:trHeight w:val="447"/>
          <w:jc w:val="center"/>
        </w:trPr>
        <w:tc>
          <w:tcPr>
            <w:tcW w:w="1802" w:type="dxa"/>
            <w:tcBorders>
              <w:top w:val="nil"/>
              <w:left w:val="single" w:sz="4" w:space="0" w:color="000000"/>
              <w:bottom w:val="single" w:sz="4" w:space="0" w:color="auto"/>
              <w:right w:val="single" w:sz="4" w:space="0" w:color="000000"/>
            </w:tcBorders>
            <w:shd w:val="clear" w:color="F5F2DD" w:fill="FFFFFF"/>
            <w:vAlign w:val="center"/>
          </w:tcPr>
          <w:p w:rsidR="00A31B2B" w:rsidRPr="001E584B" w:rsidRDefault="00A31B2B" w:rsidP="001E584B">
            <w:pPr>
              <w:jc w:val="center"/>
              <w:rPr>
                <w:rFonts w:ascii="Times New Roman" w:hAnsi="Times New Roman" w:cs="Times New Roman"/>
                <w:sz w:val="22"/>
                <w:szCs w:val="22"/>
              </w:rPr>
            </w:pPr>
            <w:r w:rsidRPr="001E584B">
              <w:rPr>
                <w:rFonts w:ascii="Times New Roman" w:hAnsi="Times New Roman" w:cs="Times New Roman"/>
                <w:sz w:val="22"/>
                <w:szCs w:val="22"/>
              </w:rPr>
              <w:t>00070639</w:t>
            </w:r>
          </w:p>
        </w:tc>
        <w:tc>
          <w:tcPr>
            <w:tcW w:w="5061" w:type="dxa"/>
            <w:tcBorders>
              <w:top w:val="nil"/>
              <w:left w:val="nil"/>
              <w:bottom w:val="single" w:sz="4" w:space="0" w:color="auto"/>
              <w:right w:val="single" w:sz="4" w:space="0" w:color="000000"/>
            </w:tcBorders>
            <w:shd w:val="clear" w:color="F5F2DD" w:fill="FFFFFF"/>
          </w:tcPr>
          <w:p w:rsidR="00A31B2B" w:rsidRPr="001E584B" w:rsidRDefault="00A31B2B" w:rsidP="00D00D5C">
            <w:pPr>
              <w:jc w:val="left"/>
              <w:rPr>
                <w:rFonts w:ascii="Times New Roman" w:hAnsi="Times New Roman" w:cs="Times New Roman"/>
                <w:sz w:val="22"/>
                <w:szCs w:val="22"/>
              </w:rPr>
            </w:pPr>
            <w:r w:rsidRPr="001E584B">
              <w:rPr>
                <w:rFonts w:ascii="Times New Roman" w:hAnsi="Times New Roman" w:cs="Times New Roman"/>
                <w:sz w:val="22"/>
                <w:szCs w:val="22"/>
              </w:rPr>
              <w:t xml:space="preserve">Ливневая хозяйственно-фекальная канализация жилой дом 2 </w:t>
            </w:r>
            <w:r w:rsidR="00D00D5C">
              <w:rPr>
                <w:rFonts w:ascii="Times New Roman" w:hAnsi="Times New Roman" w:cs="Times New Roman"/>
                <w:sz w:val="22"/>
                <w:szCs w:val="22"/>
              </w:rPr>
              <w:t>(</w:t>
            </w:r>
            <w:r w:rsidRPr="001E584B">
              <w:rPr>
                <w:rFonts w:ascii="Times New Roman" w:hAnsi="Times New Roman" w:cs="Times New Roman"/>
                <w:sz w:val="22"/>
                <w:szCs w:val="22"/>
              </w:rPr>
              <w:t>п</w:t>
            </w:r>
            <w:r w:rsidR="00D00D5C">
              <w:rPr>
                <w:rFonts w:ascii="Times New Roman" w:hAnsi="Times New Roman" w:cs="Times New Roman"/>
                <w:sz w:val="22"/>
                <w:szCs w:val="22"/>
              </w:rPr>
              <w:t>од.</w:t>
            </w:r>
            <w:r w:rsidR="008B638E">
              <w:rPr>
                <w:rFonts w:ascii="Times New Roman" w:hAnsi="Times New Roman" w:cs="Times New Roman"/>
                <w:sz w:val="22"/>
                <w:szCs w:val="22"/>
              </w:rPr>
              <w:t xml:space="preserve"> </w:t>
            </w:r>
            <w:r w:rsidRPr="001E584B">
              <w:rPr>
                <w:rFonts w:ascii="Times New Roman" w:hAnsi="Times New Roman" w:cs="Times New Roman"/>
                <w:sz w:val="22"/>
                <w:szCs w:val="22"/>
              </w:rPr>
              <w:t>3</w:t>
            </w:r>
            <w:r w:rsidR="008B638E">
              <w:rPr>
                <w:rFonts w:ascii="Times New Roman" w:hAnsi="Times New Roman" w:cs="Times New Roman"/>
                <w:sz w:val="22"/>
                <w:szCs w:val="22"/>
              </w:rPr>
              <w:t xml:space="preserve">, </w:t>
            </w:r>
            <w:r w:rsidRPr="001E584B">
              <w:rPr>
                <w:rFonts w:ascii="Times New Roman" w:hAnsi="Times New Roman" w:cs="Times New Roman"/>
                <w:sz w:val="22"/>
                <w:szCs w:val="22"/>
              </w:rPr>
              <w:t>4</w:t>
            </w:r>
            <w:r w:rsidR="00D00D5C">
              <w:rPr>
                <w:rFonts w:ascii="Times New Roman" w:hAnsi="Times New Roman" w:cs="Times New Roman"/>
                <w:sz w:val="22"/>
                <w:szCs w:val="22"/>
              </w:rPr>
              <w:t>)</w:t>
            </w:r>
            <w:r w:rsidR="00A02AF8">
              <w:rPr>
                <w:rFonts w:ascii="Times New Roman" w:hAnsi="Times New Roman" w:cs="Times New Roman"/>
                <w:sz w:val="22"/>
                <w:szCs w:val="22"/>
              </w:rPr>
              <w:t>, ул.</w:t>
            </w:r>
            <w:r w:rsidRPr="001E584B">
              <w:rPr>
                <w:rFonts w:ascii="Times New Roman" w:hAnsi="Times New Roman" w:cs="Times New Roman"/>
                <w:sz w:val="22"/>
                <w:szCs w:val="22"/>
              </w:rPr>
              <w:t xml:space="preserve"> Парковая 64</w:t>
            </w:r>
          </w:p>
        </w:tc>
        <w:tc>
          <w:tcPr>
            <w:tcW w:w="1646" w:type="dxa"/>
            <w:tcBorders>
              <w:top w:val="nil"/>
              <w:left w:val="nil"/>
              <w:bottom w:val="single" w:sz="4" w:space="0" w:color="auto"/>
              <w:right w:val="single" w:sz="4" w:space="0" w:color="000000"/>
            </w:tcBorders>
            <w:shd w:val="clear" w:color="F5F2DD" w:fill="FFFFFF"/>
            <w:vAlign w:val="center"/>
          </w:tcPr>
          <w:p w:rsidR="00A31B2B" w:rsidRPr="001E584B" w:rsidRDefault="00A31B2B" w:rsidP="001E584B">
            <w:pPr>
              <w:jc w:val="center"/>
              <w:rPr>
                <w:rFonts w:ascii="Times New Roman" w:hAnsi="Times New Roman" w:cs="Times New Roman"/>
                <w:sz w:val="22"/>
                <w:szCs w:val="22"/>
              </w:rPr>
            </w:pPr>
            <w:r w:rsidRPr="001E584B">
              <w:rPr>
                <w:rFonts w:ascii="Times New Roman" w:hAnsi="Times New Roman" w:cs="Times New Roman"/>
                <w:sz w:val="22"/>
                <w:szCs w:val="22"/>
              </w:rPr>
              <w:t>15.12.95</w:t>
            </w:r>
          </w:p>
        </w:tc>
        <w:tc>
          <w:tcPr>
            <w:tcW w:w="876" w:type="dxa"/>
            <w:tcBorders>
              <w:top w:val="nil"/>
              <w:left w:val="nil"/>
              <w:bottom w:val="single" w:sz="4" w:space="0" w:color="auto"/>
              <w:right w:val="single" w:sz="4" w:space="0" w:color="000000"/>
            </w:tcBorders>
            <w:shd w:val="clear" w:color="F5F2DD" w:fill="FFFFFF"/>
            <w:vAlign w:val="center"/>
          </w:tcPr>
          <w:p w:rsidR="00A31B2B" w:rsidRPr="001E584B" w:rsidRDefault="00A31B2B" w:rsidP="001E584B">
            <w:pPr>
              <w:jc w:val="center"/>
              <w:rPr>
                <w:rFonts w:ascii="Times New Roman" w:hAnsi="Times New Roman" w:cs="Times New Roman"/>
                <w:sz w:val="22"/>
                <w:szCs w:val="22"/>
              </w:rPr>
            </w:pPr>
            <w:r w:rsidRPr="001E584B">
              <w:rPr>
                <w:rFonts w:ascii="Times New Roman" w:hAnsi="Times New Roman" w:cs="Times New Roman"/>
                <w:sz w:val="22"/>
                <w:szCs w:val="22"/>
              </w:rPr>
              <w:t>81</w:t>
            </w:r>
          </w:p>
        </w:tc>
      </w:tr>
      <w:tr w:rsidR="00E165B9" w:rsidRPr="00BF068C" w:rsidTr="00E165B9">
        <w:trPr>
          <w:trHeight w:val="237"/>
          <w:jc w:val="center"/>
        </w:trPr>
        <w:tc>
          <w:tcPr>
            <w:tcW w:w="1802" w:type="dxa"/>
            <w:tcBorders>
              <w:top w:val="single" w:sz="4" w:space="0" w:color="auto"/>
              <w:left w:val="single" w:sz="4" w:space="0" w:color="000000"/>
              <w:bottom w:val="single" w:sz="4" w:space="0" w:color="000000"/>
              <w:right w:val="single" w:sz="4" w:space="0" w:color="000000"/>
            </w:tcBorders>
            <w:shd w:val="clear" w:color="auto" w:fill="F2F2F2" w:themeFill="background1" w:themeFillShade="F2"/>
            <w:vAlign w:val="center"/>
          </w:tcPr>
          <w:p w:rsidR="00E165B9" w:rsidRPr="00A31B2B" w:rsidRDefault="00E165B9" w:rsidP="005A0672">
            <w:pPr>
              <w:jc w:val="center"/>
              <w:rPr>
                <w:rFonts w:ascii="Times New Roman" w:hAnsi="Times New Roman" w:cs="Times New Roman"/>
                <w:b/>
                <w:szCs w:val="20"/>
              </w:rPr>
            </w:pPr>
            <w:r w:rsidRPr="00A31B2B">
              <w:rPr>
                <w:rFonts w:ascii="Times New Roman" w:hAnsi="Times New Roman" w:cs="Times New Roman"/>
                <w:b/>
                <w:szCs w:val="20"/>
              </w:rPr>
              <w:t>1</w:t>
            </w:r>
          </w:p>
        </w:tc>
        <w:tc>
          <w:tcPr>
            <w:tcW w:w="5061" w:type="dxa"/>
            <w:tcBorders>
              <w:top w:val="single" w:sz="4" w:space="0" w:color="auto"/>
              <w:left w:val="nil"/>
              <w:bottom w:val="single" w:sz="4" w:space="0" w:color="000000"/>
              <w:right w:val="single" w:sz="4" w:space="0" w:color="000000"/>
            </w:tcBorders>
            <w:shd w:val="clear" w:color="auto" w:fill="F2F2F2" w:themeFill="background1" w:themeFillShade="F2"/>
            <w:vAlign w:val="center"/>
          </w:tcPr>
          <w:p w:rsidR="00E165B9" w:rsidRPr="00A31B2B" w:rsidRDefault="00E165B9" w:rsidP="005A0672">
            <w:pPr>
              <w:jc w:val="center"/>
              <w:rPr>
                <w:rFonts w:ascii="Times New Roman" w:hAnsi="Times New Roman" w:cs="Times New Roman"/>
                <w:b/>
                <w:szCs w:val="20"/>
              </w:rPr>
            </w:pPr>
            <w:r w:rsidRPr="00A31B2B">
              <w:rPr>
                <w:rFonts w:ascii="Times New Roman" w:hAnsi="Times New Roman" w:cs="Times New Roman"/>
                <w:b/>
                <w:szCs w:val="20"/>
              </w:rPr>
              <w:t>2</w:t>
            </w:r>
          </w:p>
        </w:tc>
        <w:tc>
          <w:tcPr>
            <w:tcW w:w="1646" w:type="dxa"/>
            <w:tcBorders>
              <w:top w:val="single" w:sz="4" w:space="0" w:color="auto"/>
              <w:left w:val="nil"/>
              <w:bottom w:val="single" w:sz="4" w:space="0" w:color="000000"/>
              <w:right w:val="single" w:sz="4" w:space="0" w:color="000000"/>
            </w:tcBorders>
            <w:shd w:val="clear" w:color="auto" w:fill="F2F2F2" w:themeFill="background1" w:themeFillShade="F2"/>
            <w:vAlign w:val="center"/>
          </w:tcPr>
          <w:p w:rsidR="00E165B9" w:rsidRPr="00A31B2B" w:rsidRDefault="00E165B9" w:rsidP="005A0672">
            <w:pPr>
              <w:jc w:val="center"/>
              <w:rPr>
                <w:rFonts w:ascii="Times New Roman" w:hAnsi="Times New Roman" w:cs="Times New Roman"/>
                <w:b/>
                <w:szCs w:val="20"/>
              </w:rPr>
            </w:pPr>
            <w:r w:rsidRPr="00A31B2B">
              <w:rPr>
                <w:rFonts w:ascii="Times New Roman" w:hAnsi="Times New Roman" w:cs="Times New Roman"/>
                <w:b/>
                <w:szCs w:val="20"/>
              </w:rPr>
              <w:t>3</w:t>
            </w:r>
          </w:p>
        </w:tc>
        <w:tc>
          <w:tcPr>
            <w:tcW w:w="876" w:type="dxa"/>
            <w:tcBorders>
              <w:top w:val="single" w:sz="4" w:space="0" w:color="auto"/>
              <w:left w:val="nil"/>
              <w:bottom w:val="single" w:sz="4" w:space="0" w:color="000000"/>
              <w:right w:val="single" w:sz="4" w:space="0" w:color="000000"/>
            </w:tcBorders>
            <w:shd w:val="clear" w:color="auto" w:fill="F2F2F2" w:themeFill="background1" w:themeFillShade="F2"/>
            <w:vAlign w:val="center"/>
          </w:tcPr>
          <w:p w:rsidR="00E165B9" w:rsidRPr="00A31B2B" w:rsidRDefault="00E165B9" w:rsidP="005A0672">
            <w:pPr>
              <w:jc w:val="center"/>
              <w:rPr>
                <w:rFonts w:ascii="Times New Roman" w:hAnsi="Times New Roman" w:cs="Times New Roman"/>
                <w:b/>
                <w:szCs w:val="20"/>
              </w:rPr>
            </w:pPr>
            <w:r w:rsidRPr="00A31B2B">
              <w:rPr>
                <w:rFonts w:ascii="Times New Roman" w:hAnsi="Times New Roman" w:cs="Times New Roman"/>
                <w:b/>
                <w:szCs w:val="20"/>
              </w:rPr>
              <w:t>4</w:t>
            </w:r>
          </w:p>
        </w:tc>
      </w:tr>
      <w:tr w:rsidR="00E165B9" w:rsidRPr="00BF068C" w:rsidTr="001E584B">
        <w:trPr>
          <w:trHeight w:val="447"/>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E165B9" w:rsidRPr="001E584B" w:rsidRDefault="00E165B9" w:rsidP="005A0672">
            <w:pPr>
              <w:jc w:val="center"/>
              <w:rPr>
                <w:rFonts w:ascii="Times New Roman" w:hAnsi="Times New Roman" w:cs="Times New Roman"/>
                <w:sz w:val="22"/>
                <w:szCs w:val="22"/>
              </w:rPr>
            </w:pPr>
            <w:r w:rsidRPr="001E584B">
              <w:rPr>
                <w:rFonts w:ascii="Times New Roman" w:hAnsi="Times New Roman" w:cs="Times New Roman"/>
                <w:sz w:val="22"/>
                <w:szCs w:val="22"/>
              </w:rPr>
              <w:t>00070641</w:t>
            </w:r>
          </w:p>
        </w:tc>
        <w:tc>
          <w:tcPr>
            <w:tcW w:w="5061" w:type="dxa"/>
            <w:tcBorders>
              <w:top w:val="nil"/>
              <w:left w:val="nil"/>
              <w:bottom w:val="single" w:sz="4" w:space="0" w:color="000000"/>
              <w:right w:val="single" w:sz="4" w:space="0" w:color="000000"/>
            </w:tcBorders>
            <w:shd w:val="clear" w:color="F5F2DD" w:fill="FFFFFF"/>
          </w:tcPr>
          <w:p w:rsidR="00E165B9" w:rsidRPr="001E584B" w:rsidRDefault="00E165B9" w:rsidP="005A0672">
            <w:pPr>
              <w:jc w:val="left"/>
              <w:rPr>
                <w:rFonts w:ascii="Times New Roman" w:hAnsi="Times New Roman" w:cs="Times New Roman"/>
                <w:sz w:val="22"/>
                <w:szCs w:val="22"/>
              </w:rPr>
            </w:pPr>
            <w:r w:rsidRPr="001E584B">
              <w:rPr>
                <w:rFonts w:ascii="Times New Roman" w:hAnsi="Times New Roman" w:cs="Times New Roman"/>
                <w:sz w:val="22"/>
                <w:szCs w:val="22"/>
              </w:rPr>
              <w:t>Канализация жилых домов 827,</w:t>
            </w:r>
            <w:r w:rsidR="008B638E">
              <w:rPr>
                <w:rFonts w:ascii="Times New Roman" w:hAnsi="Times New Roman" w:cs="Times New Roman"/>
                <w:sz w:val="22"/>
                <w:szCs w:val="22"/>
              </w:rPr>
              <w:t xml:space="preserve"> </w:t>
            </w:r>
            <w:r w:rsidRPr="001E584B">
              <w:rPr>
                <w:rFonts w:ascii="Times New Roman" w:hAnsi="Times New Roman" w:cs="Times New Roman"/>
                <w:sz w:val="22"/>
                <w:szCs w:val="22"/>
              </w:rPr>
              <w:t>828,</w:t>
            </w:r>
            <w:r w:rsidR="008B638E">
              <w:rPr>
                <w:rFonts w:ascii="Times New Roman" w:hAnsi="Times New Roman" w:cs="Times New Roman"/>
                <w:sz w:val="22"/>
                <w:szCs w:val="22"/>
              </w:rPr>
              <w:t xml:space="preserve"> </w:t>
            </w:r>
            <w:r w:rsidRPr="001E584B">
              <w:rPr>
                <w:rFonts w:ascii="Times New Roman" w:hAnsi="Times New Roman" w:cs="Times New Roman"/>
                <w:sz w:val="22"/>
                <w:szCs w:val="22"/>
              </w:rPr>
              <w:t>842,</w:t>
            </w:r>
            <w:r w:rsidR="008B638E">
              <w:rPr>
                <w:rFonts w:ascii="Times New Roman" w:hAnsi="Times New Roman" w:cs="Times New Roman"/>
                <w:sz w:val="22"/>
                <w:szCs w:val="22"/>
              </w:rPr>
              <w:t xml:space="preserve"> </w:t>
            </w:r>
            <w:r w:rsidRPr="001E584B">
              <w:rPr>
                <w:rFonts w:ascii="Times New Roman" w:hAnsi="Times New Roman" w:cs="Times New Roman"/>
                <w:sz w:val="22"/>
                <w:szCs w:val="22"/>
              </w:rPr>
              <w:t>843,</w:t>
            </w:r>
            <w:r w:rsidR="008B638E">
              <w:rPr>
                <w:rFonts w:ascii="Times New Roman" w:hAnsi="Times New Roman" w:cs="Times New Roman"/>
                <w:sz w:val="22"/>
                <w:szCs w:val="22"/>
              </w:rPr>
              <w:t xml:space="preserve"> </w:t>
            </w:r>
            <w:r w:rsidRPr="001E584B">
              <w:rPr>
                <w:rFonts w:ascii="Times New Roman" w:hAnsi="Times New Roman" w:cs="Times New Roman"/>
                <w:sz w:val="22"/>
                <w:szCs w:val="22"/>
              </w:rPr>
              <w:t>844,</w:t>
            </w:r>
            <w:r w:rsidR="008B638E">
              <w:rPr>
                <w:rFonts w:ascii="Times New Roman" w:hAnsi="Times New Roman" w:cs="Times New Roman"/>
                <w:sz w:val="22"/>
                <w:szCs w:val="22"/>
              </w:rPr>
              <w:t xml:space="preserve"> </w:t>
            </w:r>
            <w:r w:rsidRPr="001E584B">
              <w:rPr>
                <w:rFonts w:ascii="Times New Roman" w:hAnsi="Times New Roman" w:cs="Times New Roman"/>
                <w:sz w:val="22"/>
                <w:szCs w:val="22"/>
              </w:rPr>
              <w:t>845,</w:t>
            </w:r>
            <w:r w:rsidR="008B638E">
              <w:rPr>
                <w:rFonts w:ascii="Times New Roman" w:hAnsi="Times New Roman" w:cs="Times New Roman"/>
                <w:sz w:val="22"/>
                <w:szCs w:val="22"/>
              </w:rPr>
              <w:t xml:space="preserve"> </w:t>
            </w:r>
            <w:r w:rsidRPr="001E584B">
              <w:rPr>
                <w:rFonts w:ascii="Times New Roman" w:hAnsi="Times New Roman" w:cs="Times New Roman"/>
                <w:sz w:val="22"/>
                <w:szCs w:val="22"/>
              </w:rPr>
              <w:t>829,</w:t>
            </w:r>
            <w:r w:rsidR="008B638E">
              <w:rPr>
                <w:rFonts w:ascii="Times New Roman" w:hAnsi="Times New Roman" w:cs="Times New Roman"/>
                <w:sz w:val="22"/>
                <w:szCs w:val="22"/>
              </w:rPr>
              <w:t xml:space="preserve"> </w:t>
            </w:r>
            <w:r w:rsidRPr="001E584B">
              <w:rPr>
                <w:rFonts w:ascii="Times New Roman" w:hAnsi="Times New Roman" w:cs="Times New Roman"/>
                <w:sz w:val="22"/>
                <w:szCs w:val="22"/>
              </w:rPr>
              <w:t>830,</w:t>
            </w:r>
            <w:r w:rsidR="008B638E">
              <w:rPr>
                <w:rFonts w:ascii="Times New Roman" w:hAnsi="Times New Roman" w:cs="Times New Roman"/>
                <w:sz w:val="22"/>
                <w:szCs w:val="22"/>
              </w:rPr>
              <w:t xml:space="preserve"> </w:t>
            </w:r>
            <w:r w:rsidRPr="001E584B">
              <w:rPr>
                <w:rFonts w:ascii="Times New Roman" w:hAnsi="Times New Roman" w:cs="Times New Roman"/>
                <w:sz w:val="22"/>
                <w:szCs w:val="22"/>
              </w:rPr>
              <w:t>831</w:t>
            </w:r>
          </w:p>
        </w:tc>
        <w:tc>
          <w:tcPr>
            <w:tcW w:w="1646" w:type="dxa"/>
            <w:tcBorders>
              <w:top w:val="nil"/>
              <w:left w:val="nil"/>
              <w:bottom w:val="single" w:sz="4" w:space="0" w:color="000000"/>
              <w:right w:val="single" w:sz="4" w:space="0" w:color="000000"/>
            </w:tcBorders>
            <w:shd w:val="clear" w:color="F5F2DD" w:fill="FFFFFF"/>
            <w:vAlign w:val="center"/>
          </w:tcPr>
          <w:p w:rsidR="00E165B9" w:rsidRPr="001E584B" w:rsidRDefault="00E165B9" w:rsidP="005A0672">
            <w:pPr>
              <w:jc w:val="center"/>
              <w:rPr>
                <w:rFonts w:ascii="Times New Roman" w:hAnsi="Times New Roman" w:cs="Times New Roman"/>
                <w:sz w:val="22"/>
                <w:szCs w:val="22"/>
              </w:rPr>
            </w:pPr>
            <w:r w:rsidRPr="001E584B">
              <w:rPr>
                <w:rFonts w:ascii="Times New Roman" w:hAnsi="Times New Roman" w:cs="Times New Roman"/>
                <w:sz w:val="22"/>
                <w:szCs w:val="22"/>
              </w:rPr>
              <w:t>15.12.95</w:t>
            </w:r>
          </w:p>
        </w:tc>
        <w:tc>
          <w:tcPr>
            <w:tcW w:w="876" w:type="dxa"/>
            <w:tcBorders>
              <w:top w:val="nil"/>
              <w:left w:val="nil"/>
              <w:bottom w:val="single" w:sz="4" w:space="0" w:color="000000"/>
              <w:right w:val="single" w:sz="4" w:space="0" w:color="000000"/>
            </w:tcBorders>
            <w:shd w:val="clear" w:color="F5F2DD" w:fill="FFFFFF"/>
            <w:vAlign w:val="center"/>
          </w:tcPr>
          <w:p w:rsidR="00E165B9" w:rsidRPr="001E584B" w:rsidRDefault="00E165B9" w:rsidP="005A0672">
            <w:pPr>
              <w:jc w:val="center"/>
              <w:rPr>
                <w:rFonts w:ascii="Times New Roman" w:hAnsi="Times New Roman" w:cs="Times New Roman"/>
                <w:sz w:val="22"/>
                <w:szCs w:val="22"/>
              </w:rPr>
            </w:pPr>
            <w:r w:rsidRPr="001E584B">
              <w:rPr>
                <w:rFonts w:ascii="Times New Roman" w:hAnsi="Times New Roman" w:cs="Times New Roman"/>
                <w:sz w:val="22"/>
                <w:szCs w:val="22"/>
              </w:rPr>
              <w:t>80</w:t>
            </w:r>
          </w:p>
        </w:tc>
      </w:tr>
      <w:tr w:rsidR="00E165B9" w:rsidRPr="00BF068C" w:rsidTr="001E584B">
        <w:trPr>
          <w:trHeight w:val="447"/>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E165B9" w:rsidRPr="001E584B" w:rsidRDefault="00E165B9" w:rsidP="001E584B">
            <w:pPr>
              <w:jc w:val="center"/>
              <w:rPr>
                <w:rFonts w:ascii="Times New Roman" w:hAnsi="Times New Roman" w:cs="Times New Roman"/>
                <w:sz w:val="22"/>
                <w:szCs w:val="22"/>
              </w:rPr>
            </w:pPr>
            <w:r w:rsidRPr="001E584B">
              <w:rPr>
                <w:rFonts w:ascii="Times New Roman" w:hAnsi="Times New Roman" w:cs="Times New Roman"/>
                <w:sz w:val="22"/>
                <w:szCs w:val="22"/>
              </w:rPr>
              <w:t>00070672</w:t>
            </w:r>
          </w:p>
        </w:tc>
        <w:tc>
          <w:tcPr>
            <w:tcW w:w="5061" w:type="dxa"/>
            <w:tcBorders>
              <w:top w:val="nil"/>
              <w:left w:val="nil"/>
              <w:bottom w:val="single" w:sz="4" w:space="0" w:color="000000"/>
              <w:right w:val="single" w:sz="4" w:space="0" w:color="000000"/>
            </w:tcBorders>
            <w:shd w:val="clear" w:color="F5F2DD" w:fill="FFFFFF"/>
          </w:tcPr>
          <w:p w:rsidR="00E165B9" w:rsidRPr="001E584B" w:rsidRDefault="00E165B9" w:rsidP="001E584B">
            <w:pPr>
              <w:jc w:val="left"/>
              <w:rPr>
                <w:rFonts w:ascii="Times New Roman" w:hAnsi="Times New Roman" w:cs="Times New Roman"/>
                <w:sz w:val="22"/>
                <w:szCs w:val="22"/>
              </w:rPr>
            </w:pPr>
            <w:r w:rsidRPr="001E584B">
              <w:rPr>
                <w:rFonts w:ascii="Times New Roman" w:hAnsi="Times New Roman" w:cs="Times New Roman"/>
                <w:sz w:val="22"/>
                <w:szCs w:val="22"/>
              </w:rPr>
              <w:t>Хозяйственно-фекальная канализация и ливневая жилой дом 21</w:t>
            </w:r>
            <w:r w:rsidR="008B638E">
              <w:rPr>
                <w:rFonts w:ascii="Times New Roman" w:hAnsi="Times New Roman" w:cs="Times New Roman"/>
                <w:sz w:val="22"/>
                <w:szCs w:val="22"/>
              </w:rPr>
              <w:t>,</w:t>
            </w:r>
            <w:r w:rsidRPr="001E584B">
              <w:rPr>
                <w:rFonts w:ascii="Times New Roman" w:hAnsi="Times New Roman" w:cs="Times New Roman"/>
                <w:sz w:val="22"/>
                <w:szCs w:val="22"/>
              </w:rPr>
              <w:t xml:space="preserve"> квартал 27</w:t>
            </w:r>
            <w:r w:rsidR="008B638E">
              <w:rPr>
                <w:rFonts w:ascii="Times New Roman" w:hAnsi="Times New Roman" w:cs="Times New Roman"/>
                <w:sz w:val="22"/>
                <w:szCs w:val="22"/>
              </w:rPr>
              <w:t>,</w:t>
            </w:r>
            <w:r w:rsidRPr="001E584B">
              <w:rPr>
                <w:rFonts w:ascii="Times New Roman" w:hAnsi="Times New Roman" w:cs="Times New Roman"/>
                <w:sz w:val="22"/>
                <w:szCs w:val="22"/>
              </w:rPr>
              <w:t xml:space="preserve"> </w:t>
            </w:r>
            <w:r w:rsidR="00D00D5C">
              <w:rPr>
                <w:rFonts w:ascii="Times New Roman" w:hAnsi="Times New Roman" w:cs="Times New Roman"/>
                <w:sz w:val="22"/>
                <w:szCs w:val="22"/>
              </w:rPr>
              <w:t xml:space="preserve">ул. </w:t>
            </w:r>
            <w:r w:rsidRPr="001E584B">
              <w:rPr>
                <w:rFonts w:ascii="Times New Roman" w:hAnsi="Times New Roman" w:cs="Times New Roman"/>
                <w:sz w:val="22"/>
                <w:szCs w:val="22"/>
              </w:rPr>
              <w:t>Строителей 16</w:t>
            </w:r>
          </w:p>
        </w:tc>
        <w:tc>
          <w:tcPr>
            <w:tcW w:w="1646" w:type="dxa"/>
            <w:tcBorders>
              <w:top w:val="nil"/>
              <w:left w:val="nil"/>
              <w:bottom w:val="single" w:sz="4" w:space="0" w:color="000000"/>
              <w:right w:val="single" w:sz="4" w:space="0" w:color="000000"/>
            </w:tcBorders>
            <w:shd w:val="clear" w:color="F5F2DD" w:fill="FFFFFF"/>
            <w:vAlign w:val="center"/>
          </w:tcPr>
          <w:p w:rsidR="00E165B9" w:rsidRPr="001E584B" w:rsidRDefault="00E165B9" w:rsidP="001E584B">
            <w:pPr>
              <w:jc w:val="center"/>
              <w:rPr>
                <w:rFonts w:ascii="Times New Roman" w:hAnsi="Times New Roman" w:cs="Times New Roman"/>
                <w:sz w:val="22"/>
                <w:szCs w:val="22"/>
              </w:rPr>
            </w:pPr>
            <w:r w:rsidRPr="001E584B">
              <w:rPr>
                <w:rFonts w:ascii="Times New Roman" w:hAnsi="Times New Roman" w:cs="Times New Roman"/>
                <w:sz w:val="22"/>
                <w:szCs w:val="22"/>
              </w:rPr>
              <w:t>15.12.95</w:t>
            </w:r>
          </w:p>
        </w:tc>
        <w:tc>
          <w:tcPr>
            <w:tcW w:w="876" w:type="dxa"/>
            <w:tcBorders>
              <w:top w:val="nil"/>
              <w:left w:val="nil"/>
              <w:bottom w:val="single" w:sz="4" w:space="0" w:color="000000"/>
              <w:right w:val="single" w:sz="4" w:space="0" w:color="000000"/>
            </w:tcBorders>
            <w:shd w:val="clear" w:color="F5F2DD" w:fill="FFFFFF"/>
            <w:vAlign w:val="center"/>
          </w:tcPr>
          <w:p w:rsidR="00E165B9" w:rsidRPr="001E584B" w:rsidRDefault="00E165B9" w:rsidP="001E584B">
            <w:pPr>
              <w:jc w:val="center"/>
              <w:rPr>
                <w:rFonts w:ascii="Times New Roman" w:hAnsi="Times New Roman" w:cs="Times New Roman"/>
                <w:sz w:val="22"/>
                <w:szCs w:val="22"/>
              </w:rPr>
            </w:pPr>
            <w:r w:rsidRPr="001E584B">
              <w:rPr>
                <w:rFonts w:ascii="Times New Roman" w:hAnsi="Times New Roman" w:cs="Times New Roman"/>
                <w:sz w:val="22"/>
                <w:szCs w:val="22"/>
              </w:rPr>
              <w:t>82</w:t>
            </w:r>
          </w:p>
        </w:tc>
      </w:tr>
      <w:tr w:rsidR="00E165B9" w:rsidRPr="00BF068C" w:rsidTr="001E584B">
        <w:trPr>
          <w:trHeight w:val="447"/>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E165B9" w:rsidRPr="001E584B" w:rsidRDefault="00E165B9" w:rsidP="001E584B">
            <w:pPr>
              <w:jc w:val="center"/>
              <w:rPr>
                <w:rFonts w:ascii="Times New Roman" w:hAnsi="Times New Roman" w:cs="Times New Roman"/>
                <w:sz w:val="22"/>
                <w:szCs w:val="22"/>
              </w:rPr>
            </w:pPr>
            <w:r w:rsidRPr="001E584B">
              <w:rPr>
                <w:rFonts w:ascii="Times New Roman" w:hAnsi="Times New Roman" w:cs="Times New Roman"/>
                <w:sz w:val="22"/>
                <w:szCs w:val="22"/>
              </w:rPr>
              <w:t>00070723</w:t>
            </w:r>
          </w:p>
        </w:tc>
        <w:tc>
          <w:tcPr>
            <w:tcW w:w="5061" w:type="dxa"/>
            <w:tcBorders>
              <w:top w:val="nil"/>
              <w:left w:val="nil"/>
              <w:bottom w:val="single" w:sz="4" w:space="0" w:color="000000"/>
              <w:right w:val="single" w:sz="4" w:space="0" w:color="000000"/>
            </w:tcBorders>
            <w:shd w:val="clear" w:color="F5F2DD" w:fill="FFFFFF"/>
          </w:tcPr>
          <w:p w:rsidR="00E165B9" w:rsidRPr="001E584B" w:rsidRDefault="00E165B9" w:rsidP="008B638E">
            <w:pPr>
              <w:jc w:val="left"/>
              <w:rPr>
                <w:rFonts w:ascii="Times New Roman" w:hAnsi="Times New Roman" w:cs="Times New Roman"/>
                <w:sz w:val="22"/>
                <w:szCs w:val="22"/>
              </w:rPr>
            </w:pPr>
            <w:r w:rsidRPr="001E584B">
              <w:rPr>
                <w:rFonts w:ascii="Times New Roman" w:hAnsi="Times New Roman" w:cs="Times New Roman"/>
                <w:sz w:val="22"/>
                <w:szCs w:val="22"/>
              </w:rPr>
              <w:t>Канализация к жилым домам 846-848</w:t>
            </w:r>
            <w:r w:rsidR="008B638E">
              <w:rPr>
                <w:rFonts w:ascii="Times New Roman" w:hAnsi="Times New Roman" w:cs="Times New Roman"/>
                <w:sz w:val="22"/>
                <w:szCs w:val="22"/>
              </w:rPr>
              <w:t>,</w:t>
            </w:r>
            <w:r w:rsidRPr="001E584B">
              <w:rPr>
                <w:rFonts w:ascii="Times New Roman" w:hAnsi="Times New Roman" w:cs="Times New Roman"/>
                <w:sz w:val="22"/>
                <w:szCs w:val="22"/>
              </w:rPr>
              <w:t xml:space="preserve"> квартал 8а</w:t>
            </w:r>
            <w:r w:rsidR="008B638E">
              <w:rPr>
                <w:rFonts w:ascii="Times New Roman" w:hAnsi="Times New Roman" w:cs="Times New Roman"/>
                <w:sz w:val="22"/>
                <w:szCs w:val="22"/>
              </w:rPr>
              <w:t>,</w:t>
            </w:r>
            <w:r w:rsidRPr="001E584B">
              <w:rPr>
                <w:rFonts w:ascii="Times New Roman" w:hAnsi="Times New Roman" w:cs="Times New Roman"/>
                <w:sz w:val="22"/>
                <w:szCs w:val="22"/>
              </w:rPr>
              <w:t xml:space="preserve"> пос</w:t>
            </w:r>
            <w:r w:rsidR="008B638E">
              <w:rPr>
                <w:rFonts w:ascii="Times New Roman" w:hAnsi="Times New Roman" w:cs="Times New Roman"/>
                <w:sz w:val="22"/>
                <w:szCs w:val="22"/>
              </w:rPr>
              <w:t>.</w:t>
            </w:r>
            <w:r w:rsidRPr="001E584B">
              <w:rPr>
                <w:rFonts w:ascii="Times New Roman" w:hAnsi="Times New Roman" w:cs="Times New Roman"/>
                <w:sz w:val="22"/>
                <w:szCs w:val="22"/>
              </w:rPr>
              <w:t xml:space="preserve"> Октябрьский</w:t>
            </w:r>
          </w:p>
        </w:tc>
        <w:tc>
          <w:tcPr>
            <w:tcW w:w="1646" w:type="dxa"/>
            <w:tcBorders>
              <w:top w:val="nil"/>
              <w:left w:val="nil"/>
              <w:bottom w:val="single" w:sz="4" w:space="0" w:color="000000"/>
              <w:right w:val="single" w:sz="4" w:space="0" w:color="000000"/>
            </w:tcBorders>
            <w:shd w:val="clear" w:color="F5F2DD" w:fill="FFFFFF"/>
            <w:vAlign w:val="center"/>
          </w:tcPr>
          <w:p w:rsidR="00E165B9" w:rsidRPr="001E584B" w:rsidRDefault="00E165B9" w:rsidP="001E584B">
            <w:pPr>
              <w:jc w:val="center"/>
              <w:rPr>
                <w:rFonts w:ascii="Times New Roman" w:hAnsi="Times New Roman" w:cs="Times New Roman"/>
                <w:sz w:val="22"/>
                <w:szCs w:val="22"/>
              </w:rPr>
            </w:pPr>
            <w:r w:rsidRPr="001E584B">
              <w:rPr>
                <w:rFonts w:ascii="Times New Roman" w:hAnsi="Times New Roman" w:cs="Times New Roman"/>
                <w:sz w:val="22"/>
                <w:szCs w:val="22"/>
              </w:rPr>
              <w:t>15.12.95</w:t>
            </w:r>
          </w:p>
        </w:tc>
        <w:tc>
          <w:tcPr>
            <w:tcW w:w="876" w:type="dxa"/>
            <w:tcBorders>
              <w:top w:val="nil"/>
              <w:left w:val="nil"/>
              <w:bottom w:val="single" w:sz="4" w:space="0" w:color="000000"/>
              <w:right w:val="single" w:sz="4" w:space="0" w:color="000000"/>
            </w:tcBorders>
            <w:shd w:val="clear" w:color="F5F2DD" w:fill="FFFFFF"/>
            <w:vAlign w:val="center"/>
          </w:tcPr>
          <w:p w:rsidR="00E165B9" w:rsidRPr="001E584B" w:rsidRDefault="00E165B9" w:rsidP="001E584B">
            <w:pPr>
              <w:jc w:val="center"/>
              <w:rPr>
                <w:rFonts w:ascii="Times New Roman" w:hAnsi="Times New Roman" w:cs="Times New Roman"/>
                <w:sz w:val="22"/>
                <w:szCs w:val="22"/>
              </w:rPr>
            </w:pPr>
            <w:r w:rsidRPr="001E584B">
              <w:rPr>
                <w:rFonts w:ascii="Times New Roman" w:hAnsi="Times New Roman" w:cs="Times New Roman"/>
                <w:sz w:val="22"/>
                <w:szCs w:val="22"/>
              </w:rPr>
              <w:t>73</w:t>
            </w:r>
          </w:p>
        </w:tc>
      </w:tr>
      <w:tr w:rsidR="00E165B9" w:rsidRPr="00BF068C" w:rsidTr="001E584B">
        <w:trPr>
          <w:trHeight w:val="237"/>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E165B9" w:rsidRPr="001E584B" w:rsidRDefault="00E165B9" w:rsidP="001E584B">
            <w:pPr>
              <w:jc w:val="center"/>
              <w:rPr>
                <w:rFonts w:ascii="Times New Roman" w:hAnsi="Times New Roman" w:cs="Times New Roman"/>
                <w:sz w:val="22"/>
                <w:szCs w:val="22"/>
              </w:rPr>
            </w:pPr>
            <w:r w:rsidRPr="001E584B">
              <w:rPr>
                <w:rFonts w:ascii="Times New Roman" w:hAnsi="Times New Roman" w:cs="Times New Roman"/>
                <w:sz w:val="22"/>
                <w:szCs w:val="22"/>
              </w:rPr>
              <w:t>00070747</w:t>
            </w:r>
          </w:p>
        </w:tc>
        <w:tc>
          <w:tcPr>
            <w:tcW w:w="5061" w:type="dxa"/>
            <w:tcBorders>
              <w:top w:val="nil"/>
              <w:left w:val="nil"/>
              <w:bottom w:val="single" w:sz="4" w:space="0" w:color="000000"/>
              <w:right w:val="single" w:sz="4" w:space="0" w:color="000000"/>
            </w:tcBorders>
            <w:shd w:val="clear" w:color="F5F2DD" w:fill="FFFFFF"/>
          </w:tcPr>
          <w:p w:rsidR="00E165B9" w:rsidRPr="001E584B" w:rsidRDefault="00E165B9" w:rsidP="008B638E">
            <w:pPr>
              <w:jc w:val="left"/>
              <w:rPr>
                <w:rFonts w:ascii="Times New Roman" w:hAnsi="Times New Roman" w:cs="Times New Roman"/>
                <w:sz w:val="22"/>
                <w:szCs w:val="22"/>
              </w:rPr>
            </w:pPr>
            <w:r w:rsidRPr="001E584B">
              <w:rPr>
                <w:rFonts w:ascii="Times New Roman" w:hAnsi="Times New Roman" w:cs="Times New Roman"/>
                <w:sz w:val="22"/>
                <w:szCs w:val="22"/>
              </w:rPr>
              <w:t xml:space="preserve">Канализация к жилым домам 70,70а,71 </w:t>
            </w:r>
            <w:r w:rsidR="008B638E">
              <w:rPr>
                <w:rFonts w:ascii="Times New Roman" w:hAnsi="Times New Roman" w:cs="Times New Roman"/>
                <w:sz w:val="22"/>
                <w:szCs w:val="22"/>
              </w:rPr>
              <w:t xml:space="preserve">              </w:t>
            </w:r>
            <w:r w:rsidRPr="001E584B">
              <w:rPr>
                <w:rFonts w:ascii="Times New Roman" w:hAnsi="Times New Roman" w:cs="Times New Roman"/>
                <w:sz w:val="22"/>
                <w:szCs w:val="22"/>
              </w:rPr>
              <w:t>(пос</w:t>
            </w:r>
            <w:r w:rsidR="008B638E">
              <w:rPr>
                <w:rFonts w:ascii="Times New Roman" w:hAnsi="Times New Roman" w:cs="Times New Roman"/>
                <w:sz w:val="22"/>
                <w:szCs w:val="22"/>
              </w:rPr>
              <w:t>.</w:t>
            </w:r>
            <w:r w:rsidRPr="001E584B">
              <w:rPr>
                <w:rFonts w:ascii="Times New Roman" w:hAnsi="Times New Roman" w:cs="Times New Roman"/>
                <w:sz w:val="22"/>
                <w:szCs w:val="22"/>
              </w:rPr>
              <w:t xml:space="preserve"> Октябрьский)</w:t>
            </w:r>
          </w:p>
        </w:tc>
        <w:tc>
          <w:tcPr>
            <w:tcW w:w="1646" w:type="dxa"/>
            <w:tcBorders>
              <w:top w:val="nil"/>
              <w:left w:val="nil"/>
              <w:bottom w:val="single" w:sz="4" w:space="0" w:color="000000"/>
              <w:right w:val="single" w:sz="4" w:space="0" w:color="000000"/>
            </w:tcBorders>
            <w:shd w:val="clear" w:color="F5F2DD" w:fill="FFFFFF"/>
            <w:vAlign w:val="center"/>
          </w:tcPr>
          <w:p w:rsidR="00E165B9" w:rsidRPr="001E584B" w:rsidRDefault="00E165B9" w:rsidP="001E584B">
            <w:pPr>
              <w:jc w:val="center"/>
              <w:rPr>
                <w:rFonts w:ascii="Times New Roman" w:hAnsi="Times New Roman" w:cs="Times New Roman"/>
                <w:sz w:val="22"/>
                <w:szCs w:val="22"/>
              </w:rPr>
            </w:pPr>
            <w:r w:rsidRPr="001E584B">
              <w:rPr>
                <w:rFonts w:ascii="Times New Roman" w:hAnsi="Times New Roman" w:cs="Times New Roman"/>
                <w:sz w:val="22"/>
                <w:szCs w:val="22"/>
              </w:rPr>
              <w:t>15.12.95</w:t>
            </w:r>
          </w:p>
        </w:tc>
        <w:tc>
          <w:tcPr>
            <w:tcW w:w="876" w:type="dxa"/>
            <w:tcBorders>
              <w:top w:val="nil"/>
              <w:left w:val="nil"/>
              <w:bottom w:val="single" w:sz="4" w:space="0" w:color="000000"/>
              <w:right w:val="single" w:sz="4" w:space="0" w:color="000000"/>
            </w:tcBorders>
            <w:shd w:val="clear" w:color="F5F2DD" w:fill="FFFFFF"/>
            <w:vAlign w:val="center"/>
          </w:tcPr>
          <w:p w:rsidR="00E165B9" w:rsidRPr="001E584B" w:rsidRDefault="00E165B9" w:rsidP="001E584B">
            <w:pPr>
              <w:jc w:val="center"/>
              <w:rPr>
                <w:rFonts w:ascii="Times New Roman" w:hAnsi="Times New Roman" w:cs="Times New Roman"/>
                <w:sz w:val="22"/>
                <w:szCs w:val="22"/>
              </w:rPr>
            </w:pPr>
            <w:r w:rsidRPr="001E584B">
              <w:rPr>
                <w:rFonts w:ascii="Times New Roman" w:hAnsi="Times New Roman" w:cs="Times New Roman"/>
                <w:sz w:val="22"/>
                <w:szCs w:val="22"/>
              </w:rPr>
              <w:t>72</w:t>
            </w:r>
          </w:p>
        </w:tc>
      </w:tr>
      <w:tr w:rsidR="00E165B9" w:rsidRPr="00BF068C" w:rsidTr="001E584B">
        <w:trPr>
          <w:trHeight w:val="237"/>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E165B9" w:rsidRPr="001E584B" w:rsidRDefault="00E165B9" w:rsidP="001E584B">
            <w:pPr>
              <w:jc w:val="center"/>
              <w:rPr>
                <w:rFonts w:ascii="Times New Roman" w:hAnsi="Times New Roman" w:cs="Times New Roman"/>
                <w:sz w:val="22"/>
                <w:szCs w:val="22"/>
              </w:rPr>
            </w:pPr>
            <w:r w:rsidRPr="001E584B">
              <w:rPr>
                <w:rFonts w:ascii="Times New Roman" w:hAnsi="Times New Roman" w:cs="Times New Roman"/>
                <w:sz w:val="22"/>
                <w:szCs w:val="22"/>
              </w:rPr>
              <w:t>00070764</w:t>
            </w:r>
          </w:p>
        </w:tc>
        <w:tc>
          <w:tcPr>
            <w:tcW w:w="5061" w:type="dxa"/>
            <w:tcBorders>
              <w:top w:val="nil"/>
              <w:left w:val="nil"/>
              <w:bottom w:val="single" w:sz="4" w:space="0" w:color="000000"/>
              <w:right w:val="single" w:sz="4" w:space="0" w:color="000000"/>
            </w:tcBorders>
            <w:shd w:val="clear" w:color="F5F2DD" w:fill="FFFFFF"/>
          </w:tcPr>
          <w:p w:rsidR="00E165B9" w:rsidRPr="001E584B" w:rsidRDefault="00E165B9" w:rsidP="001E584B">
            <w:pPr>
              <w:jc w:val="left"/>
              <w:rPr>
                <w:rFonts w:ascii="Times New Roman" w:hAnsi="Times New Roman" w:cs="Times New Roman"/>
                <w:sz w:val="22"/>
                <w:szCs w:val="22"/>
              </w:rPr>
            </w:pPr>
            <w:r w:rsidRPr="001E584B">
              <w:rPr>
                <w:rFonts w:ascii="Times New Roman" w:hAnsi="Times New Roman" w:cs="Times New Roman"/>
                <w:sz w:val="22"/>
                <w:szCs w:val="22"/>
              </w:rPr>
              <w:t>Канализация к жилым домам 73-77,83 квартал 12а</w:t>
            </w:r>
          </w:p>
        </w:tc>
        <w:tc>
          <w:tcPr>
            <w:tcW w:w="1646" w:type="dxa"/>
            <w:tcBorders>
              <w:top w:val="nil"/>
              <w:left w:val="nil"/>
              <w:bottom w:val="single" w:sz="4" w:space="0" w:color="000000"/>
              <w:right w:val="single" w:sz="4" w:space="0" w:color="000000"/>
            </w:tcBorders>
            <w:shd w:val="clear" w:color="F5F2DD" w:fill="FFFFFF"/>
            <w:vAlign w:val="center"/>
          </w:tcPr>
          <w:p w:rsidR="00E165B9" w:rsidRPr="001E584B" w:rsidRDefault="00E165B9" w:rsidP="001E584B">
            <w:pPr>
              <w:jc w:val="center"/>
              <w:rPr>
                <w:rFonts w:ascii="Times New Roman" w:hAnsi="Times New Roman" w:cs="Times New Roman"/>
                <w:sz w:val="22"/>
                <w:szCs w:val="22"/>
              </w:rPr>
            </w:pPr>
            <w:r w:rsidRPr="001E584B">
              <w:rPr>
                <w:rFonts w:ascii="Times New Roman" w:hAnsi="Times New Roman" w:cs="Times New Roman"/>
                <w:sz w:val="22"/>
                <w:szCs w:val="22"/>
              </w:rPr>
              <w:t>15.12.95</w:t>
            </w:r>
          </w:p>
        </w:tc>
        <w:tc>
          <w:tcPr>
            <w:tcW w:w="876" w:type="dxa"/>
            <w:tcBorders>
              <w:top w:val="nil"/>
              <w:left w:val="nil"/>
              <w:bottom w:val="single" w:sz="4" w:space="0" w:color="000000"/>
              <w:right w:val="single" w:sz="4" w:space="0" w:color="000000"/>
            </w:tcBorders>
            <w:shd w:val="clear" w:color="F5F2DD" w:fill="FFFFFF"/>
            <w:vAlign w:val="center"/>
          </w:tcPr>
          <w:p w:rsidR="00E165B9" w:rsidRPr="001E584B" w:rsidRDefault="00E165B9" w:rsidP="001E584B">
            <w:pPr>
              <w:jc w:val="center"/>
              <w:rPr>
                <w:rFonts w:ascii="Times New Roman" w:hAnsi="Times New Roman" w:cs="Times New Roman"/>
                <w:sz w:val="22"/>
                <w:szCs w:val="22"/>
              </w:rPr>
            </w:pPr>
            <w:r w:rsidRPr="001E584B">
              <w:rPr>
                <w:rFonts w:ascii="Times New Roman" w:hAnsi="Times New Roman" w:cs="Times New Roman"/>
                <w:sz w:val="22"/>
                <w:szCs w:val="22"/>
              </w:rPr>
              <w:t>72</w:t>
            </w:r>
          </w:p>
        </w:tc>
      </w:tr>
      <w:tr w:rsidR="00E165B9" w:rsidRPr="00BF068C" w:rsidTr="001E584B">
        <w:trPr>
          <w:trHeight w:val="237"/>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E165B9" w:rsidRPr="001E584B" w:rsidRDefault="00E165B9" w:rsidP="001E584B">
            <w:pPr>
              <w:jc w:val="center"/>
              <w:rPr>
                <w:rFonts w:ascii="Times New Roman" w:hAnsi="Times New Roman" w:cs="Times New Roman"/>
                <w:sz w:val="22"/>
                <w:szCs w:val="22"/>
              </w:rPr>
            </w:pPr>
            <w:r w:rsidRPr="001E584B">
              <w:rPr>
                <w:rFonts w:ascii="Times New Roman" w:hAnsi="Times New Roman" w:cs="Times New Roman"/>
                <w:sz w:val="22"/>
                <w:szCs w:val="22"/>
              </w:rPr>
              <w:t>00070791</w:t>
            </w:r>
          </w:p>
        </w:tc>
        <w:tc>
          <w:tcPr>
            <w:tcW w:w="5061" w:type="dxa"/>
            <w:tcBorders>
              <w:top w:val="nil"/>
              <w:left w:val="nil"/>
              <w:bottom w:val="single" w:sz="4" w:space="0" w:color="000000"/>
              <w:right w:val="single" w:sz="4" w:space="0" w:color="000000"/>
            </w:tcBorders>
            <w:shd w:val="clear" w:color="F5F2DD" w:fill="FFFFFF"/>
          </w:tcPr>
          <w:p w:rsidR="00E165B9" w:rsidRPr="001E584B" w:rsidRDefault="00E165B9" w:rsidP="008B638E">
            <w:pPr>
              <w:jc w:val="left"/>
              <w:rPr>
                <w:rFonts w:ascii="Times New Roman" w:hAnsi="Times New Roman" w:cs="Times New Roman"/>
                <w:sz w:val="22"/>
                <w:szCs w:val="22"/>
              </w:rPr>
            </w:pPr>
            <w:r w:rsidRPr="001E584B">
              <w:rPr>
                <w:rFonts w:ascii="Times New Roman" w:hAnsi="Times New Roman" w:cs="Times New Roman"/>
                <w:sz w:val="22"/>
                <w:szCs w:val="22"/>
              </w:rPr>
              <w:t>Канализация пос</w:t>
            </w:r>
            <w:r w:rsidR="008B638E">
              <w:rPr>
                <w:rFonts w:ascii="Times New Roman" w:hAnsi="Times New Roman" w:cs="Times New Roman"/>
                <w:sz w:val="22"/>
                <w:szCs w:val="22"/>
              </w:rPr>
              <w:t>.</w:t>
            </w:r>
            <w:r w:rsidRPr="001E584B">
              <w:rPr>
                <w:rFonts w:ascii="Times New Roman" w:hAnsi="Times New Roman" w:cs="Times New Roman"/>
                <w:sz w:val="22"/>
                <w:szCs w:val="22"/>
              </w:rPr>
              <w:t xml:space="preserve"> Овражный</w:t>
            </w:r>
          </w:p>
        </w:tc>
        <w:tc>
          <w:tcPr>
            <w:tcW w:w="1646" w:type="dxa"/>
            <w:tcBorders>
              <w:top w:val="nil"/>
              <w:left w:val="nil"/>
              <w:bottom w:val="single" w:sz="4" w:space="0" w:color="000000"/>
              <w:right w:val="single" w:sz="4" w:space="0" w:color="000000"/>
            </w:tcBorders>
            <w:shd w:val="clear" w:color="F5F2DD" w:fill="FFFFFF"/>
            <w:vAlign w:val="center"/>
          </w:tcPr>
          <w:p w:rsidR="00E165B9" w:rsidRPr="001E584B" w:rsidRDefault="00E165B9" w:rsidP="001E584B">
            <w:pPr>
              <w:jc w:val="center"/>
              <w:rPr>
                <w:rFonts w:ascii="Times New Roman" w:hAnsi="Times New Roman" w:cs="Times New Roman"/>
                <w:sz w:val="22"/>
                <w:szCs w:val="22"/>
              </w:rPr>
            </w:pPr>
            <w:r w:rsidRPr="001E584B">
              <w:rPr>
                <w:rFonts w:ascii="Times New Roman" w:hAnsi="Times New Roman" w:cs="Times New Roman"/>
                <w:sz w:val="22"/>
                <w:szCs w:val="22"/>
              </w:rPr>
              <w:t>29.12.01</w:t>
            </w:r>
          </w:p>
        </w:tc>
        <w:tc>
          <w:tcPr>
            <w:tcW w:w="876" w:type="dxa"/>
            <w:tcBorders>
              <w:top w:val="nil"/>
              <w:left w:val="nil"/>
              <w:bottom w:val="single" w:sz="4" w:space="0" w:color="000000"/>
              <w:right w:val="single" w:sz="4" w:space="0" w:color="000000"/>
            </w:tcBorders>
            <w:shd w:val="clear" w:color="F5F2DD" w:fill="FFFFFF"/>
            <w:vAlign w:val="center"/>
          </w:tcPr>
          <w:p w:rsidR="00E165B9" w:rsidRPr="001E584B" w:rsidRDefault="00E165B9" w:rsidP="009C201B">
            <w:pPr>
              <w:jc w:val="center"/>
              <w:rPr>
                <w:rFonts w:ascii="Times New Roman" w:hAnsi="Times New Roman" w:cs="Times New Roman"/>
                <w:sz w:val="22"/>
                <w:szCs w:val="22"/>
              </w:rPr>
            </w:pPr>
            <w:r w:rsidRPr="001E584B">
              <w:rPr>
                <w:rFonts w:ascii="Times New Roman" w:hAnsi="Times New Roman" w:cs="Times New Roman"/>
                <w:sz w:val="22"/>
                <w:szCs w:val="22"/>
              </w:rPr>
              <w:t>100</w:t>
            </w:r>
          </w:p>
        </w:tc>
      </w:tr>
      <w:tr w:rsidR="00E165B9" w:rsidRPr="00BF068C" w:rsidTr="001E584B">
        <w:trPr>
          <w:trHeight w:val="447"/>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E165B9" w:rsidRPr="001E584B" w:rsidRDefault="00E165B9" w:rsidP="001E584B">
            <w:pPr>
              <w:jc w:val="center"/>
              <w:rPr>
                <w:rFonts w:ascii="Times New Roman" w:hAnsi="Times New Roman" w:cs="Times New Roman"/>
                <w:sz w:val="22"/>
                <w:szCs w:val="22"/>
              </w:rPr>
            </w:pPr>
            <w:r w:rsidRPr="001E584B">
              <w:rPr>
                <w:rFonts w:ascii="Times New Roman" w:hAnsi="Times New Roman" w:cs="Times New Roman"/>
                <w:sz w:val="22"/>
                <w:szCs w:val="22"/>
              </w:rPr>
              <w:t>00070829</w:t>
            </w:r>
          </w:p>
        </w:tc>
        <w:tc>
          <w:tcPr>
            <w:tcW w:w="5061" w:type="dxa"/>
            <w:tcBorders>
              <w:top w:val="nil"/>
              <w:left w:val="nil"/>
              <w:bottom w:val="single" w:sz="4" w:space="0" w:color="000000"/>
              <w:right w:val="single" w:sz="4" w:space="0" w:color="000000"/>
            </w:tcBorders>
            <w:shd w:val="clear" w:color="F5F2DD" w:fill="FFFFFF"/>
          </w:tcPr>
          <w:p w:rsidR="00E165B9" w:rsidRPr="001E584B" w:rsidRDefault="008E3A9D" w:rsidP="00D00D5C">
            <w:pPr>
              <w:jc w:val="left"/>
              <w:rPr>
                <w:rFonts w:ascii="Times New Roman" w:hAnsi="Times New Roman" w:cs="Times New Roman"/>
                <w:sz w:val="22"/>
                <w:szCs w:val="22"/>
              </w:rPr>
            </w:pPr>
            <w:r w:rsidRPr="001E584B">
              <w:rPr>
                <w:rFonts w:ascii="Times New Roman" w:hAnsi="Times New Roman" w:cs="Times New Roman"/>
                <w:sz w:val="22"/>
                <w:szCs w:val="22"/>
              </w:rPr>
              <w:t>Наружные</w:t>
            </w:r>
            <w:r w:rsidR="00E165B9" w:rsidRPr="001E584B">
              <w:rPr>
                <w:rFonts w:ascii="Times New Roman" w:hAnsi="Times New Roman" w:cs="Times New Roman"/>
                <w:sz w:val="22"/>
                <w:szCs w:val="22"/>
              </w:rPr>
              <w:t xml:space="preserve"> и внутриквартальные сети канализации квартал 5</w:t>
            </w:r>
            <w:r w:rsidR="00D00D5C">
              <w:rPr>
                <w:rFonts w:ascii="Times New Roman" w:hAnsi="Times New Roman" w:cs="Times New Roman"/>
                <w:sz w:val="22"/>
                <w:szCs w:val="22"/>
              </w:rPr>
              <w:t>а,</w:t>
            </w:r>
            <w:r w:rsidR="00E165B9" w:rsidRPr="001E584B">
              <w:rPr>
                <w:rFonts w:ascii="Times New Roman" w:hAnsi="Times New Roman" w:cs="Times New Roman"/>
                <w:sz w:val="22"/>
                <w:szCs w:val="22"/>
              </w:rPr>
              <w:t xml:space="preserve"> пос</w:t>
            </w:r>
            <w:r w:rsidR="008B638E">
              <w:rPr>
                <w:rFonts w:ascii="Times New Roman" w:hAnsi="Times New Roman" w:cs="Times New Roman"/>
                <w:sz w:val="22"/>
                <w:szCs w:val="22"/>
              </w:rPr>
              <w:t xml:space="preserve">. </w:t>
            </w:r>
            <w:r w:rsidR="00E165B9" w:rsidRPr="001E584B">
              <w:rPr>
                <w:rFonts w:ascii="Times New Roman" w:hAnsi="Times New Roman" w:cs="Times New Roman"/>
                <w:sz w:val="22"/>
                <w:szCs w:val="22"/>
              </w:rPr>
              <w:t>Октябрьский</w:t>
            </w:r>
          </w:p>
        </w:tc>
        <w:tc>
          <w:tcPr>
            <w:tcW w:w="1646" w:type="dxa"/>
            <w:tcBorders>
              <w:top w:val="nil"/>
              <w:left w:val="nil"/>
              <w:bottom w:val="single" w:sz="4" w:space="0" w:color="000000"/>
              <w:right w:val="single" w:sz="4" w:space="0" w:color="000000"/>
            </w:tcBorders>
            <w:shd w:val="clear" w:color="F5F2DD" w:fill="FFFFFF"/>
            <w:vAlign w:val="center"/>
          </w:tcPr>
          <w:p w:rsidR="00E165B9" w:rsidRPr="001E584B" w:rsidRDefault="00E165B9" w:rsidP="001E584B">
            <w:pPr>
              <w:jc w:val="center"/>
              <w:rPr>
                <w:rFonts w:ascii="Times New Roman" w:hAnsi="Times New Roman" w:cs="Times New Roman"/>
                <w:sz w:val="22"/>
                <w:szCs w:val="22"/>
              </w:rPr>
            </w:pPr>
            <w:r w:rsidRPr="001E584B">
              <w:rPr>
                <w:rFonts w:ascii="Times New Roman" w:hAnsi="Times New Roman" w:cs="Times New Roman"/>
                <w:sz w:val="22"/>
                <w:szCs w:val="22"/>
              </w:rPr>
              <w:t>31.12.98</w:t>
            </w:r>
          </w:p>
        </w:tc>
        <w:tc>
          <w:tcPr>
            <w:tcW w:w="876" w:type="dxa"/>
            <w:tcBorders>
              <w:top w:val="nil"/>
              <w:left w:val="nil"/>
              <w:bottom w:val="single" w:sz="4" w:space="0" w:color="000000"/>
              <w:right w:val="single" w:sz="4" w:space="0" w:color="000000"/>
            </w:tcBorders>
            <w:shd w:val="clear" w:color="F5F2DD" w:fill="FFFFFF"/>
            <w:vAlign w:val="center"/>
          </w:tcPr>
          <w:p w:rsidR="00E165B9" w:rsidRPr="001E584B" w:rsidRDefault="00E165B9" w:rsidP="001E584B">
            <w:pPr>
              <w:jc w:val="center"/>
              <w:rPr>
                <w:rFonts w:ascii="Times New Roman" w:hAnsi="Times New Roman" w:cs="Times New Roman"/>
                <w:sz w:val="22"/>
                <w:szCs w:val="22"/>
              </w:rPr>
            </w:pPr>
            <w:r w:rsidRPr="001E584B">
              <w:rPr>
                <w:rFonts w:ascii="Times New Roman" w:hAnsi="Times New Roman" w:cs="Times New Roman"/>
                <w:sz w:val="22"/>
                <w:szCs w:val="22"/>
              </w:rPr>
              <w:t>66</w:t>
            </w:r>
          </w:p>
        </w:tc>
      </w:tr>
      <w:tr w:rsidR="00E165B9" w:rsidRPr="00BF068C" w:rsidTr="001E584B">
        <w:trPr>
          <w:trHeight w:val="447"/>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E165B9" w:rsidRPr="001E584B" w:rsidRDefault="00E165B9" w:rsidP="001E584B">
            <w:pPr>
              <w:jc w:val="center"/>
              <w:rPr>
                <w:rFonts w:ascii="Times New Roman" w:hAnsi="Times New Roman" w:cs="Times New Roman"/>
                <w:sz w:val="22"/>
                <w:szCs w:val="22"/>
              </w:rPr>
            </w:pPr>
            <w:r w:rsidRPr="001E584B">
              <w:rPr>
                <w:rFonts w:ascii="Times New Roman" w:hAnsi="Times New Roman" w:cs="Times New Roman"/>
                <w:sz w:val="22"/>
                <w:szCs w:val="22"/>
              </w:rPr>
              <w:t>00070830</w:t>
            </w:r>
          </w:p>
        </w:tc>
        <w:tc>
          <w:tcPr>
            <w:tcW w:w="5061" w:type="dxa"/>
            <w:tcBorders>
              <w:top w:val="nil"/>
              <w:left w:val="nil"/>
              <w:bottom w:val="single" w:sz="4" w:space="0" w:color="000000"/>
              <w:right w:val="single" w:sz="4" w:space="0" w:color="000000"/>
            </w:tcBorders>
            <w:shd w:val="clear" w:color="F5F2DD" w:fill="FFFFFF"/>
          </w:tcPr>
          <w:p w:rsidR="00E165B9" w:rsidRPr="001E584B" w:rsidRDefault="008E3A9D" w:rsidP="008B638E">
            <w:pPr>
              <w:jc w:val="left"/>
              <w:rPr>
                <w:rFonts w:ascii="Times New Roman" w:hAnsi="Times New Roman" w:cs="Times New Roman"/>
                <w:sz w:val="22"/>
                <w:szCs w:val="22"/>
              </w:rPr>
            </w:pPr>
            <w:r w:rsidRPr="001E584B">
              <w:rPr>
                <w:rFonts w:ascii="Times New Roman" w:hAnsi="Times New Roman" w:cs="Times New Roman"/>
                <w:sz w:val="22"/>
                <w:szCs w:val="22"/>
              </w:rPr>
              <w:t>Наружные</w:t>
            </w:r>
            <w:r w:rsidR="00E165B9" w:rsidRPr="001E584B">
              <w:rPr>
                <w:rFonts w:ascii="Times New Roman" w:hAnsi="Times New Roman" w:cs="Times New Roman"/>
                <w:sz w:val="22"/>
                <w:szCs w:val="22"/>
              </w:rPr>
              <w:t xml:space="preserve"> сети канализации к жилым домам 832-834</w:t>
            </w:r>
            <w:r w:rsidR="008B638E">
              <w:rPr>
                <w:rFonts w:ascii="Times New Roman" w:hAnsi="Times New Roman" w:cs="Times New Roman"/>
                <w:sz w:val="22"/>
                <w:szCs w:val="22"/>
              </w:rPr>
              <w:t>,</w:t>
            </w:r>
            <w:r w:rsidR="00E165B9" w:rsidRPr="001E584B">
              <w:rPr>
                <w:rFonts w:ascii="Times New Roman" w:hAnsi="Times New Roman" w:cs="Times New Roman"/>
                <w:sz w:val="22"/>
                <w:szCs w:val="22"/>
              </w:rPr>
              <w:t xml:space="preserve"> квартал 8</w:t>
            </w:r>
            <w:r w:rsidR="008B638E">
              <w:rPr>
                <w:rFonts w:ascii="Times New Roman" w:hAnsi="Times New Roman" w:cs="Times New Roman"/>
                <w:sz w:val="22"/>
                <w:szCs w:val="22"/>
              </w:rPr>
              <w:t>а,</w:t>
            </w:r>
            <w:r w:rsidR="00E165B9" w:rsidRPr="001E584B">
              <w:rPr>
                <w:rFonts w:ascii="Times New Roman" w:hAnsi="Times New Roman" w:cs="Times New Roman"/>
                <w:sz w:val="22"/>
                <w:szCs w:val="22"/>
              </w:rPr>
              <w:t xml:space="preserve"> пос</w:t>
            </w:r>
            <w:r w:rsidR="008B638E">
              <w:rPr>
                <w:rFonts w:ascii="Times New Roman" w:hAnsi="Times New Roman" w:cs="Times New Roman"/>
                <w:sz w:val="22"/>
                <w:szCs w:val="22"/>
              </w:rPr>
              <w:t>.</w:t>
            </w:r>
            <w:r w:rsidR="00E165B9" w:rsidRPr="001E584B">
              <w:rPr>
                <w:rFonts w:ascii="Times New Roman" w:hAnsi="Times New Roman" w:cs="Times New Roman"/>
                <w:sz w:val="22"/>
                <w:szCs w:val="22"/>
              </w:rPr>
              <w:t xml:space="preserve"> Октябрьский</w:t>
            </w:r>
          </w:p>
        </w:tc>
        <w:tc>
          <w:tcPr>
            <w:tcW w:w="1646" w:type="dxa"/>
            <w:tcBorders>
              <w:top w:val="nil"/>
              <w:left w:val="nil"/>
              <w:bottom w:val="single" w:sz="4" w:space="0" w:color="000000"/>
              <w:right w:val="single" w:sz="4" w:space="0" w:color="000000"/>
            </w:tcBorders>
            <w:shd w:val="clear" w:color="F5F2DD" w:fill="FFFFFF"/>
            <w:vAlign w:val="center"/>
          </w:tcPr>
          <w:p w:rsidR="00E165B9" w:rsidRPr="001E584B" w:rsidRDefault="00E165B9" w:rsidP="001E584B">
            <w:pPr>
              <w:jc w:val="center"/>
              <w:rPr>
                <w:rFonts w:ascii="Times New Roman" w:hAnsi="Times New Roman" w:cs="Times New Roman"/>
                <w:sz w:val="22"/>
                <w:szCs w:val="22"/>
              </w:rPr>
            </w:pPr>
            <w:r w:rsidRPr="001E584B">
              <w:rPr>
                <w:rFonts w:ascii="Times New Roman" w:hAnsi="Times New Roman" w:cs="Times New Roman"/>
                <w:sz w:val="22"/>
                <w:szCs w:val="22"/>
              </w:rPr>
              <w:t>29.01.99</w:t>
            </w:r>
          </w:p>
        </w:tc>
        <w:tc>
          <w:tcPr>
            <w:tcW w:w="876" w:type="dxa"/>
            <w:tcBorders>
              <w:top w:val="nil"/>
              <w:left w:val="nil"/>
              <w:bottom w:val="single" w:sz="4" w:space="0" w:color="000000"/>
              <w:right w:val="single" w:sz="4" w:space="0" w:color="000000"/>
            </w:tcBorders>
            <w:shd w:val="clear" w:color="F5F2DD" w:fill="FFFFFF"/>
            <w:vAlign w:val="center"/>
          </w:tcPr>
          <w:p w:rsidR="00E165B9" w:rsidRPr="001E584B" w:rsidRDefault="00E165B9" w:rsidP="001E584B">
            <w:pPr>
              <w:jc w:val="center"/>
              <w:rPr>
                <w:rFonts w:ascii="Times New Roman" w:hAnsi="Times New Roman" w:cs="Times New Roman"/>
                <w:sz w:val="22"/>
                <w:szCs w:val="22"/>
              </w:rPr>
            </w:pPr>
            <w:r w:rsidRPr="001E584B">
              <w:rPr>
                <w:rFonts w:ascii="Times New Roman" w:hAnsi="Times New Roman" w:cs="Times New Roman"/>
                <w:sz w:val="22"/>
                <w:szCs w:val="22"/>
              </w:rPr>
              <w:t>66</w:t>
            </w:r>
          </w:p>
        </w:tc>
      </w:tr>
      <w:tr w:rsidR="00E165B9" w:rsidRPr="00BF068C" w:rsidTr="001E584B">
        <w:trPr>
          <w:trHeight w:val="447"/>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E165B9" w:rsidRPr="001E584B" w:rsidRDefault="00E165B9" w:rsidP="001E584B">
            <w:pPr>
              <w:jc w:val="center"/>
              <w:rPr>
                <w:rFonts w:ascii="Times New Roman" w:hAnsi="Times New Roman" w:cs="Times New Roman"/>
                <w:sz w:val="22"/>
                <w:szCs w:val="22"/>
              </w:rPr>
            </w:pPr>
            <w:r w:rsidRPr="001E584B">
              <w:rPr>
                <w:rFonts w:ascii="Times New Roman" w:hAnsi="Times New Roman" w:cs="Times New Roman"/>
                <w:sz w:val="22"/>
                <w:szCs w:val="22"/>
              </w:rPr>
              <w:t>00070838</w:t>
            </w:r>
          </w:p>
        </w:tc>
        <w:tc>
          <w:tcPr>
            <w:tcW w:w="5061" w:type="dxa"/>
            <w:tcBorders>
              <w:top w:val="nil"/>
              <w:left w:val="nil"/>
              <w:bottom w:val="single" w:sz="4" w:space="0" w:color="000000"/>
              <w:right w:val="single" w:sz="4" w:space="0" w:color="000000"/>
            </w:tcBorders>
            <w:shd w:val="clear" w:color="F5F2DD" w:fill="FFFFFF"/>
          </w:tcPr>
          <w:p w:rsidR="00E165B9" w:rsidRPr="001E584B" w:rsidRDefault="00E165B9" w:rsidP="008B638E">
            <w:pPr>
              <w:jc w:val="left"/>
              <w:rPr>
                <w:rFonts w:ascii="Times New Roman" w:hAnsi="Times New Roman" w:cs="Times New Roman"/>
                <w:sz w:val="22"/>
                <w:szCs w:val="22"/>
              </w:rPr>
            </w:pPr>
            <w:r w:rsidRPr="001E584B">
              <w:rPr>
                <w:rFonts w:ascii="Times New Roman" w:hAnsi="Times New Roman" w:cs="Times New Roman"/>
                <w:sz w:val="22"/>
                <w:szCs w:val="22"/>
              </w:rPr>
              <w:t>Бытовая и ливневая канализация жилого дома 130</w:t>
            </w:r>
            <w:r w:rsidR="008B638E">
              <w:rPr>
                <w:rFonts w:ascii="Times New Roman" w:hAnsi="Times New Roman" w:cs="Times New Roman"/>
                <w:sz w:val="22"/>
                <w:szCs w:val="22"/>
              </w:rPr>
              <w:t>,</w:t>
            </w:r>
            <w:r w:rsidRPr="001E584B">
              <w:rPr>
                <w:rFonts w:ascii="Times New Roman" w:hAnsi="Times New Roman" w:cs="Times New Roman"/>
                <w:sz w:val="22"/>
                <w:szCs w:val="22"/>
              </w:rPr>
              <w:t xml:space="preserve"> квартал 27</w:t>
            </w:r>
            <w:r w:rsidR="008B638E">
              <w:rPr>
                <w:rFonts w:ascii="Times New Roman" w:hAnsi="Times New Roman" w:cs="Times New Roman"/>
                <w:sz w:val="22"/>
                <w:szCs w:val="22"/>
              </w:rPr>
              <w:t>,</w:t>
            </w:r>
            <w:r w:rsidRPr="001E584B">
              <w:rPr>
                <w:rFonts w:ascii="Times New Roman" w:hAnsi="Times New Roman" w:cs="Times New Roman"/>
                <w:sz w:val="22"/>
                <w:szCs w:val="22"/>
              </w:rPr>
              <w:t xml:space="preserve"> Строителей</w:t>
            </w:r>
            <w:r w:rsidR="008B638E">
              <w:rPr>
                <w:rFonts w:ascii="Times New Roman" w:hAnsi="Times New Roman" w:cs="Times New Roman"/>
                <w:sz w:val="22"/>
                <w:szCs w:val="22"/>
              </w:rPr>
              <w:t xml:space="preserve"> </w:t>
            </w:r>
            <w:r w:rsidRPr="001E584B">
              <w:rPr>
                <w:rFonts w:ascii="Times New Roman" w:hAnsi="Times New Roman" w:cs="Times New Roman"/>
                <w:sz w:val="22"/>
                <w:szCs w:val="22"/>
              </w:rPr>
              <w:t>14</w:t>
            </w:r>
          </w:p>
        </w:tc>
        <w:tc>
          <w:tcPr>
            <w:tcW w:w="1646" w:type="dxa"/>
            <w:tcBorders>
              <w:top w:val="nil"/>
              <w:left w:val="nil"/>
              <w:bottom w:val="single" w:sz="4" w:space="0" w:color="000000"/>
              <w:right w:val="single" w:sz="4" w:space="0" w:color="000000"/>
            </w:tcBorders>
            <w:shd w:val="clear" w:color="F5F2DD" w:fill="FFFFFF"/>
            <w:vAlign w:val="center"/>
          </w:tcPr>
          <w:p w:rsidR="00E165B9" w:rsidRPr="001E584B" w:rsidRDefault="00E165B9" w:rsidP="001E584B">
            <w:pPr>
              <w:jc w:val="center"/>
              <w:rPr>
                <w:rFonts w:ascii="Times New Roman" w:hAnsi="Times New Roman" w:cs="Times New Roman"/>
                <w:sz w:val="22"/>
                <w:szCs w:val="22"/>
              </w:rPr>
            </w:pPr>
            <w:r w:rsidRPr="001E584B">
              <w:rPr>
                <w:rFonts w:ascii="Times New Roman" w:hAnsi="Times New Roman" w:cs="Times New Roman"/>
                <w:sz w:val="22"/>
                <w:szCs w:val="22"/>
              </w:rPr>
              <w:t>30.09.98</w:t>
            </w:r>
          </w:p>
        </w:tc>
        <w:tc>
          <w:tcPr>
            <w:tcW w:w="876" w:type="dxa"/>
            <w:tcBorders>
              <w:top w:val="nil"/>
              <w:left w:val="nil"/>
              <w:bottom w:val="single" w:sz="4" w:space="0" w:color="000000"/>
              <w:right w:val="single" w:sz="4" w:space="0" w:color="000000"/>
            </w:tcBorders>
            <w:shd w:val="clear" w:color="F5F2DD" w:fill="FFFFFF"/>
            <w:vAlign w:val="center"/>
          </w:tcPr>
          <w:p w:rsidR="00E165B9" w:rsidRPr="001E584B" w:rsidRDefault="00E165B9" w:rsidP="001E584B">
            <w:pPr>
              <w:jc w:val="center"/>
              <w:rPr>
                <w:rFonts w:ascii="Times New Roman" w:hAnsi="Times New Roman" w:cs="Times New Roman"/>
                <w:sz w:val="22"/>
                <w:szCs w:val="22"/>
              </w:rPr>
            </w:pPr>
            <w:r w:rsidRPr="001E584B">
              <w:rPr>
                <w:rFonts w:ascii="Times New Roman" w:hAnsi="Times New Roman" w:cs="Times New Roman"/>
                <w:sz w:val="22"/>
                <w:szCs w:val="22"/>
              </w:rPr>
              <w:t>63</w:t>
            </w:r>
          </w:p>
        </w:tc>
      </w:tr>
      <w:tr w:rsidR="00E165B9" w:rsidRPr="00BF068C" w:rsidTr="009C201B">
        <w:trPr>
          <w:trHeight w:val="447"/>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E165B9" w:rsidRPr="001E584B" w:rsidRDefault="00E165B9" w:rsidP="001E584B">
            <w:pPr>
              <w:jc w:val="center"/>
              <w:rPr>
                <w:rFonts w:ascii="Times New Roman" w:hAnsi="Times New Roman" w:cs="Times New Roman"/>
                <w:sz w:val="22"/>
                <w:szCs w:val="22"/>
              </w:rPr>
            </w:pPr>
            <w:r w:rsidRPr="001E584B">
              <w:rPr>
                <w:rFonts w:ascii="Times New Roman" w:hAnsi="Times New Roman" w:cs="Times New Roman"/>
                <w:sz w:val="22"/>
                <w:szCs w:val="22"/>
              </w:rPr>
              <w:t>00301005</w:t>
            </w:r>
          </w:p>
        </w:tc>
        <w:tc>
          <w:tcPr>
            <w:tcW w:w="5061" w:type="dxa"/>
            <w:tcBorders>
              <w:top w:val="nil"/>
              <w:left w:val="nil"/>
              <w:bottom w:val="single" w:sz="4" w:space="0" w:color="000000"/>
              <w:right w:val="single" w:sz="4" w:space="0" w:color="000000"/>
            </w:tcBorders>
            <w:shd w:val="clear" w:color="F5F2DD" w:fill="FFFFFF"/>
          </w:tcPr>
          <w:p w:rsidR="00E165B9" w:rsidRPr="001E584B" w:rsidRDefault="00E165B9" w:rsidP="002E152B">
            <w:pPr>
              <w:jc w:val="left"/>
              <w:rPr>
                <w:rFonts w:ascii="Times New Roman" w:hAnsi="Times New Roman" w:cs="Times New Roman"/>
                <w:sz w:val="22"/>
                <w:szCs w:val="22"/>
              </w:rPr>
            </w:pPr>
            <w:r w:rsidRPr="001E584B">
              <w:rPr>
                <w:rFonts w:ascii="Times New Roman" w:hAnsi="Times New Roman" w:cs="Times New Roman"/>
                <w:sz w:val="22"/>
                <w:szCs w:val="22"/>
              </w:rPr>
              <w:t>Хозяйственно-фекальная канализация к жилому дому 17</w:t>
            </w:r>
            <w:r w:rsidR="002E152B">
              <w:rPr>
                <w:rFonts w:ascii="Times New Roman" w:hAnsi="Times New Roman" w:cs="Times New Roman"/>
                <w:sz w:val="22"/>
                <w:szCs w:val="22"/>
              </w:rPr>
              <w:t>,</w:t>
            </w:r>
            <w:r w:rsidRPr="001E584B">
              <w:rPr>
                <w:rFonts w:ascii="Times New Roman" w:hAnsi="Times New Roman" w:cs="Times New Roman"/>
                <w:sz w:val="22"/>
                <w:szCs w:val="22"/>
              </w:rPr>
              <w:t xml:space="preserve"> квартал 18</w:t>
            </w:r>
            <w:r w:rsidR="002E152B">
              <w:rPr>
                <w:rFonts w:ascii="Times New Roman" w:hAnsi="Times New Roman" w:cs="Times New Roman"/>
                <w:sz w:val="22"/>
                <w:szCs w:val="22"/>
              </w:rPr>
              <w:t>,</w:t>
            </w:r>
            <w:r w:rsidRPr="001E584B">
              <w:rPr>
                <w:rFonts w:ascii="Times New Roman" w:hAnsi="Times New Roman" w:cs="Times New Roman"/>
                <w:sz w:val="22"/>
                <w:szCs w:val="22"/>
              </w:rPr>
              <w:t xml:space="preserve"> Заводская 10а</w:t>
            </w:r>
          </w:p>
        </w:tc>
        <w:tc>
          <w:tcPr>
            <w:tcW w:w="1646" w:type="dxa"/>
            <w:tcBorders>
              <w:top w:val="nil"/>
              <w:left w:val="nil"/>
              <w:bottom w:val="single" w:sz="4" w:space="0" w:color="000000"/>
              <w:right w:val="single" w:sz="4" w:space="0" w:color="000000"/>
            </w:tcBorders>
            <w:shd w:val="clear" w:color="F5F2DD" w:fill="FFFFFF"/>
            <w:vAlign w:val="center"/>
          </w:tcPr>
          <w:p w:rsidR="00E165B9" w:rsidRPr="001E584B" w:rsidRDefault="00E165B9" w:rsidP="001E584B">
            <w:pPr>
              <w:jc w:val="center"/>
              <w:rPr>
                <w:rFonts w:ascii="Times New Roman" w:hAnsi="Times New Roman" w:cs="Times New Roman"/>
                <w:sz w:val="22"/>
                <w:szCs w:val="22"/>
              </w:rPr>
            </w:pPr>
            <w:r w:rsidRPr="001E584B">
              <w:rPr>
                <w:rFonts w:ascii="Times New Roman" w:hAnsi="Times New Roman" w:cs="Times New Roman"/>
                <w:sz w:val="22"/>
                <w:szCs w:val="22"/>
              </w:rPr>
              <w:t>15.09.73</w:t>
            </w:r>
          </w:p>
        </w:tc>
        <w:tc>
          <w:tcPr>
            <w:tcW w:w="876" w:type="dxa"/>
            <w:tcBorders>
              <w:top w:val="nil"/>
              <w:left w:val="nil"/>
              <w:bottom w:val="single" w:sz="4" w:space="0" w:color="000000"/>
              <w:right w:val="single" w:sz="4" w:space="0" w:color="000000"/>
            </w:tcBorders>
            <w:shd w:val="clear" w:color="F5F2DD" w:fill="FFFFFF"/>
            <w:vAlign w:val="center"/>
          </w:tcPr>
          <w:p w:rsidR="00E165B9" w:rsidRDefault="00E165B9" w:rsidP="009C201B">
            <w:pPr>
              <w:jc w:val="center"/>
            </w:pPr>
            <w:r w:rsidRPr="009A1878">
              <w:rPr>
                <w:rFonts w:ascii="Times New Roman" w:hAnsi="Times New Roman" w:cs="Times New Roman"/>
                <w:sz w:val="22"/>
                <w:szCs w:val="22"/>
              </w:rPr>
              <w:t>100</w:t>
            </w:r>
          </w:p>
        </w:tc>
      </w:tr>
      <w:tr w:rsidR="00E165B9" w:rsidRPr="00BF068C" w:rsidTr="009C201B">
        <w:trPr>
          <w:trHeight w:val="237"/>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E165B9" w:rsidRPr="001E584B" w:rsidRDefault="00E165B9" w:rsidP="001E584B">
            <w:pPr>
              <w:jc w:val="center"/>
              <w:rPr>
                <w:rFonts w:ascii="Times New Roman" w:hAnsi="Times New Roman" w:cs="Times New Roman"/>
                <w:sz w:val="22"/>
                <w:szCs w:val="22"/>
              </w:rPr>
            </w:pPr>
            <w:r w:rsidRPr="001E584B">
              <w:rPr>
                <w:rFonts w:ascii="Times New Roman" w:hAnsi="Times New Roman" w:cs="Times New Roman"/>
                <w:sz w:val="22"/>
                <w:szCs w:val="22"/>
              </w:rPr>
              <w:t>00301065</w:t>
            </w:r>
          </w:p>
        </w:tc>
        <w:tc>
          <w:tcPr>
            <w:tcW w:w="5061" w:type="dxa"/>
            <w:tcBorders>
              <w:top w:val="nil"/>
              <w:left w:val="nil"/>
              <w:bottom w:val="single" w:sz="4" w:space="0" w:color="000000"/>
              <w:right w:val="single" w:sz="4" w:space="0" w:color="000000"/>
            </w:tcBorders>
            <w:shd w:val="clear" w:color="F5F2DD" w:fill="FFFFFF"/>
          </w:tcPr>
          <w:p w:rsidR="00E165B9" w:rsidRPr="001E584B" w:rsidRDefault="00E165B9" w:rsidP="001E584B">
            <w:pPr>
              <w:jc w:val="left"/>
              <w:rPr>
                <w:rFonts w:ascii="Times New Roman" w:hAnsi="Times New Roman" w:cs="Times New Roman"/>
                <w:sz w:val="22"/>
                <w:szCs w:val="22"/>
              </w:rPr>
            </w:pPr>
            <w:r w:rsidRPr="001E584B">
              <w:rPr>
                <w:rFonts w:ascii="Times New Roman" w:hAnsi="Times New Roman" w:cs="Times New Roman"/>
                <w:sz w:val="22"/>
                <w:szCs w:val="22"/>
              </w:rPr>
              <w:t>Ливневая канализация от 19 квартала ЛК до ЛК-14</w:t>
            </w:r>
          </w:p>
        </w:tc>
        <w:tc>
          <w:tcPr>
            <w:tcW w:w="1646" w:type="dxa"/>
            <w:tcBorders>
              <w:top w:val="nil"/>
              <w:left w:val="nil"/>
              <w:bottom w:val="single" w:sz="4" w:space="0" w:color="000000"/>
              <w:right w:val="single" w:sz="4" w:space="0" w:color="000000"/>
            </w:tcBorders>
            <w:shd w:val="clear" w:color="F5F2DD" w:fill="FFFFFF"/>
            <w:vAlign w:val="center"/>
          </w:tcPr>
          <w:p w:rsidR="00E165B9" w:rsidRPr="001E584B" w:rsidRDefault="00E165B9" w:rsidP="001E584B">
            <w:pPr>
              <w:jc w:val="center"/>
              <w:rPr>
                <w:rFonts w:ascii="Times New Roman" w:hAnsi="Times New Roman" w:cs="Times New Roman"/>
                <w:sz w:val="22"/>
                <w:szCs w:val="22"/>
              </w:rPr>
            </w:pPr>
            <w:r w:rsidRPr="001E584B">
              <w:rPr>
                <w:rFonts w:ascii="Times New Roman" w:hAnsi="Times New Roman" w:cs="Times New Roman"/>
                <w:sz w:val="22"/>
                <w:szCs w:val="22"/>
              </w:rPr>
              <w:t>15.03.79</w:t>
            </w:r>
          </w:p>
        </w:tc>
        <w:tc>
          <w:tcPr>
            <w:tcW w:w="876" w:type="dxa"/>
            <w:tcBorders>
              <w:top w:val="nil"/>
              <w:left w:val="nil"/>
              <w:bottom w:val="single" w:sz="4" w:space="0" w:color="000000"/>
              <w:right w:val="single" w:sz="4" w:space="0" w:color="000000"/>
            </w:tcBorders>
            <w:shd w:val="clear" w:color="F5F2DD" w:fill="FFFFFF"/>
            <w:vAlign w:val="center"/>
          </w:tcPr>
          <w:p w:rsidR="00E165B9" w:rsidRDefault="00E165B9" w:rsidP="009C201B">
            <w:pPr>
              <w:jc w:val="center"/>
            </w:pPr>
            <w:r w:rsidRPr="009A1878">
              <w:rPr>
                <w:rFonts w:ascii="Times New Roman" w:hAnsi="Times New Roman" w:cs="Times New Roman"/>
                <w:sz w:val="22"/>
                <w:szCs w:val="22"/>
              </w:rPr>
              <w:t>100</w:t>
            </w:r>
          </w:p>
        </w:tc>
      </w:tr>
      <w:tr w:rsidR="00E165B9" w:rsidRPr="00BF068C" w:rsidTr="009C201B">
        <w:trPr>
          <w:trHeight w:val="447"/>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E165B9" w:rsidRPr="001E584B" w:rsidRDefault="00E165B9" w:rsidP="001E584B">
            <w:pPr>
              <w:jc w:val="center"/>
              <w:rPr>
                <w:rFonts w:ascii="Times New Roman" w:hAnsi="Times New Roman" w:cs="Times New Roman"/>
                <w:sz w:val="22"/>
                <w:szCs w:val="22"/>
              </w:rPr>
            </w:pPr>
            <w:r w:rsidRPr="001E584B">
              <w:rPr>
                <w:rFonts w:ascii="Times New Roman" w:hAnsi="Times New Roman" w:cs="Times New Roman"/>
                <w:sz w:val="22"/>
                <w:szCs w:val="22"/>
              </w:rPr>
              <w:t>00301066</w:t>
            </w:r>
          </w:p>
        </w:tc>
        <w:tc>
          <w:tcPr>
            <w:tcW w:w="5061" w:type="dxa"/>
            <w:tcBorders>
              <w:top w:val="nil"/>
              <w:left w:val="nil"/>
              <w:bottom w:val="single" w:sz="4" w:space="0" w:color="000000"/>
              <w:right w:val="single" w:sz="4" w:space="0" w:color="000000"/>
            </w:tcBorders>
            <w:shd w:val="clear" w:color="F5F2DD" w:fill="FFFFFF"/>
          </w:tcPr>
          <w:p w:rsidR="00E165B9" w:rsidRPr="001E584B" w:rsidRDefault="00E165B9" w:rsidP="001E584B">
            <w:pPr>
              <w:jc w:val="left"/>
              <w:rPr>
                <w:rFonts w:ascii="Times New Roman" w:hAnsi="Times New Roman" w:cs="Times New Roman"/>
                <w:sz w:val="22"/>
                <w:szCs w:val="22"/>
              </w:rPr>
            </w:pPr>
            <w:r w:rsidRPr="001E584B">
              <w:rPr>
                <w:rFonts w:ascii="Times New Roman" w:hAnsi="Times New Roman" w:cs="Times New Roman"/>
                <w:sz w:val="22"/>
                <w:szCs w:val="22"/>
              </w:rPr>
              <w:t>Бытовая канализация 19 квартала от К 4 существующий до К 8 к общ10</w:t>
            </w:r>
          </w:p>
        </w:tc>
        <w:tc>
          <w:tcPr>
            <w:tcW w:w="1646" w:type="dxa"/>
            <w:tcBorders>
              <w:top w:val="nil"/>
              <w:left w:val="nil"/>
              <w:bottom w:val="single" w:sz="4" w:space="0" w:color="000000"/>
              <w:right w:val="single" w:sz="4" w:space="0" w:color="000000"/>
            </w:tcBorders>
            <w:shd w:val="clear" w:color="F5F2DD" w:fill="FFFFFF"/>
            <w:vAlign w:val="center"/>
          </w:tcPr>
          <w:p w:rsidR="00E165B9" w:rsidRPr="001E584B" w:rsidRDefault="00E165B9" w:rsidP="001E584B">
            <w:pPr>
              <w:jc w:val="center"/>
              <w:rPr>
                <w:rFonts w:ascii="Times New Roman" w:hAnsi="Times New Roman" w:cs="Times New Roman"/>
                <w:sz w:val="22"/>
                <w:szCs w:val="22"/>
              </w:rPr>
            </w:pPr>
            <w:r w:rsidRPr="001E584B">
              <w:rPr>
                <w:rFonts w:ascii="Times New Roman" w:hAnsi="Times New Roman" w:cs="Times New Roman"/>
                <w:sz w:val="22"/>
                <w:szCs w:val="22"/>
              </w:rPr>
              <w:t>15.03.79</w:t>
            </w:r>
          </w:p>
        </w:tc>
        <w:tc>
          <w:tcPr>
            <w:tcW w:w="876" w:type="dxa"/>
            <w:tcBorders>
              <w:top w:val="nil"/>
              <w:left w:val="nil"/>
              <w:bottom w:val="single" w:sz="4" w:space="0" w:color="000000"/>
              <w:right w:val="single" w:sz="4" w:space="0" w:color="000000"/>
            </w:tcBorders>
            <w:shd w:val="clear" w:color="F5F2DD" w:fill="FFFFFF"/>
            <w:vAlign w:val="center"/>
          </w:tcPr>
          <w:p w:rsidR="00E165B9" w:rsidRDefault="00E165B9" w:rsidP="009C201B">
            <w:pPr>
              <w:jc w:val="center"/>
            </w:pPr>
            <w:r w:rsidRPr="009A1878">
              <w:rPr>
                <w:rFonts w:ascii="Times New Roman" w:hAnsi="Times New Roman" w:cs="Times New Roman"/>
                <w:sz w:val="22"/>
                <w:szCs w:val="22"/>
              </w:rPr>
              <w:t>100</w:t>
            </w:r>
          </w:p>
        </w:tc>
      </w:tr>
      <w:tr w:rsidR="00E165B9" w:rsidRPr="00BF068C" w:rsidTr="009C201B">
        <w:trPr>
          <w:trHeight w:val="237"/>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E165B9" w:rsidRPr="001E584B" w:rsidRDefault="00E165B9" w:rsidP="001E584B">
            <w:pPr>
              <w:jc w:val="center"/>
              <w:rPr>
                <w:rFonts w:ascii="Times New Roman" w:hAnsi="Times New Roman" w:cs="Times New Roman"/>
                <w:sz w:val="22"/>
                <w:szCs w:val="22"/>
              </w:rPr>
            </w:pPr>
            <w:r w:rsidRPr="001E584B">
              <w:rPr>
                <w:rFonts w:ascii="Times New Roman" w:hAnsi="Times New Roman" w:cs="Times New Roman"/>
                <w:sz w:val="22"/>
                <w:szCs w:val="22"/>
              </w:rPr>
              <w:t>00301073</w:t>
            </w:r>
          </w:p>
        </w:tc>
        <w:tc>
          <w:tcPr>
            <w:tcW w:w="5061" w:type="dxa"/>
            <w:tcBorders>
              <w:top w:val="nil"/>
              <w:left w:val="nil"/>
              <w:bottom w:val="single" w:sz="4" w:space="0" w:color="000000"/>
              <w:right w:val="single" w:sz="4" w:space="0" w:color="000000"/>
            </w:tcBorders>
            <w:shd w:val="clear" w:color="F5F2DD" w:fill="FFFFFF"/>
          </w:tcPr>
          <w:p w:rsidR="00E165B9" w:rsidRPr="001E584B" w:rsidRDefault="00E165B9" w:rsidP="001E584B">
            <w:pPr>
              <w:jc w:val="left"/>
              <w:rPr>
                <w:rFonts w:ascii="Times New Roman" w:hAnsi="Times New Roman" w:cs="Times New Roman"/>
                <w:sz w:val="22"/>
                <w:szCs w:val="22"/>
              </w:rPr>
            </w:pPr>
            <w:r w:rsidRPr="001E584B">
              <w:rPr>
                <w:rFonts w:ascii="Times New Roman" w:hAnsi="Times New Roman" w:cs="Times New Roman"/>
                <w:sz w:val="22"/>
                <w:szCs w:val="22"/>
              </w:rPr>
              <w:t>Ливневая канализация жилого дома 9</w:t>
            </w:r>
            <w:r w:rsidR="002E152B">
              <w:rPr>
                <w:rFonts w:ascii="Times New Roman" w:hAnsi="Times New Roman" w:cs="Times New Roman"/>
                <w:sz w:val="22"/>
                <w:szCs w:val="22"/>
              </w:rPr>
              <w:t>,</w:t>
            </w:r>
            <w:r w:rsidRPr="001E584B">
              <w:rPr>
                <w:rFonts w:ascii="Times New Roman" w:hAnsi="Times New Roman" w:cs="Times New Roman"/>
                <w:sz w:val="22"/>
                <w:szCs w:val="22"/>
              </w:rPr>
              <w:t xml:space="preserve"> квартал 19</w:t>
            </w:r>
            <w:r w:rsidR="002E152B">
              <w:rPr>
                <w:rFonts w:ascii="Times New Roman" w:hAnsi="Times New Roman" w:cs="Times New Roman"/>
                <w:sz w:val="22"/>
                <w:szCs w:val="22"/>
              </w:rPr>
              <w:t>,</w:t>
            </w:r>
            <w:r w:rsidRPr="001E584B">
              <w:rPr>
                <w:rFonts w:ascii="Times New Roman" w:hAnsi="Times New Roman" w:cs="Times New Roman"/>
                <w:sz w:val="22"/>
                <w:szCs w:val="22"/>
              </w:rPr>
              <w:t xml:space="preserve"> Энергетиков 12</w:t>
            </w:r>
          </w:p>
        </w:tc>
        <w:tc>
          <w:tcPr>
            <w:tcW w:w="1646" w:type="dxa"/>
            <w:tcBorders>
              <w:top w:val="nil"/>
              <w:left w:val="nil"/>
              <w:bottom w:val="single" w:sz="4" w:space="0" w:color="000000"/>
              <w:right w:val="single" w:sz="4" w:space="0" w:color="000000"/>
            </w:tcBorders>
            <w:shd w:val="clear" w:color="F5F2DD" w:fill="FFFFFF"/>
            <w:vAlign w:val="center"/>
          </w:tcPr>
          <w:p w:rsidR="00E165B9" w:rsidRPr="001E584B" w:rsidRDefault="00E165B9" w:rsidP="001E584B">
            <w:pPr>
              <w:jc w:val="center"/>
              <w:rPr>
                <w:rFonts w:ascii="Times New Roman" w:hAnsi="Times New Roman" w:cs="Times New Roman"/>
                <w:sz w:val="22"/>
                <w:szCs w:val="22"/>
              </w:rPr>
            </w:pPr>
            <w:r w:rsidRPr="001E584B">
              <w:rPr>
                <w:rFonts w:ascii="Times New Roman" w:hAnsi="Times New Roman" w:cs="Times New Roman"/>
                <w:sz w:val="22"/>
                <w:szCs w:val="22"/>
              </w:rPr>
              <w:t>15.11.79</w:t>
            </w:r>
          </w:p>
        </w:tc>
        <w:tc>
          <w:tcPr>
            <w:tcW w:w="876" w:type="dxa"/>
            <w:tcBorders>
              <w:top w:val="nil"/>
              <w:left w:val="nil"/>
              <w:bottom w:val="single" w:sz="4" w:space="0" w:color="000000"/>
              <w:right w:val="single" w:sz="4" w:space="0" w:color="000000"/>
            </w:tcBorders>
            <w:shd w:val="clear" w:color="F5F2DD" w:fill="FFFFFF"/>
            <w:vAlign w:val="center"/>
          </w:tcPr>
          <w:p w:rsidR="00E165B9" w:rsidRDefault="00E165B9" w:rsidP="009C201B">
            <w:pPr>
              <w:jc w:val="center"/>
            </w:pPr>
            <w:r w:rsidRPr="009A1878">
              <w:rPr>
                <w:rFonts w:ascii="Times New Roman" w:hAnsi="Times New Roman" w:cs="Times New Roman"/>
                <w:sz w:val="22"/>
                <w:szCs w:val="22"/>
              </w:rPr>
              <w:t>100</w:t>
            </w:r>
          </w:p>
        </w:tc>
      </w:tr>
      <w:tr w:rsidR="00E165B9" w:rsidRPr="00BF068C" w:rsidTr="009C201B">
        <w:trPr>
          <w:trHeight w:val="237"/>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E165B9" w:rsidRPr="001E584B" w:rsidRDefault="00E165B9" w:rsidP="001E584B">
            <w:pPr>
              <w:jc w:val="center"/>
              <w:rPr>
                <w:rFonts w:ascii="Times New Roman" w:hAnsi="Times New Roman" w:cs="Times New Roman"/>
                <w:sz w:val="22"/>
                <w:szCs w:val="22"/>
              </w:rPr>
            </w:pPr>
            <w:r w:rsidRPr="001E584B">
              <w:rPr>
                <w:rFonts w:ascii="Times New Roman" w:hAnsi="Times New Roman" w:cs="Times New Roman"/>
                <w:sz w:val="22"/>
                <w:szCs w:val="22"/>
              </w:rPr>
              <w:t>00301075</w:t>
            </w:r>
          </w:p>
        </w:tc>
        <w:tc>
          <w:tcPr>
            <w:tcW w:w="5061" w:type="dxa"/>
            <w:tcBorders>
              <w:top w:val="nil"/>
              <w:left w:val="nil"/>
              <w:bottom w:val="single" w:sz="4" w:space="0" w:color="000000"/>
              <w:right w:val="single" w:sz="4" w:space="0" w:color="000000"/>
            </w:tcBorders>
            <w:shd w:val="clear" w:color="F5F2DD" w:fill="FFFFFF"/>
          </w:tcPr>
          <w:p w:rsidR="00E165B9" w:rsidRPr="001E584B" w:rsidRDefault="00E165B9" w:rsidP="001E584B">
            <w:pPr>
              <w:jc w:val="left"/>
              <w:rPr>
                <w:rFonts w:ascii="Times New Roman" w:hAnsi="Times New Roman" w:cs="Times New Roman"/>
                <w:sz w:val="22"/>
                <w:szCs w:val="22"/>
              </w:rPr>
            </w:pPr>
            <w:r w:rsidRPr="001E584B">
              <w:rPr>
                <w:rFonts w:ascii="Times New Roman" w:hAnsi="Times New Roman" w:cs="Times New Roman"/>
                <w:sz w:val="22"/>
                <w:szCs w:val="22"/>
              </w:rPr>
              <w:t>Ливневая канализация жилого дома 8</w:t>
            </w:r>
            <w:r w:rsidR="00652F53">
              <w:rPr>
                <w:rFonts w:ascii="Times New Roman" w:hAnsi="Times New Roman" w:cs="Times New Roman"/>
                <w:sz w:val="22"/>
                <w:szCs w:val="22"/>
              </w:rPr>
              <w:t>,</w:t>
            </w:r>
            <w:r w:rsidRPr="001E584B">
              <w:rPr>
                <w:rFonts w:ascii="Times New Roman" w:hAnsi="Times New Roman" w:cs="Times New Roman"/>
                <w:sz w:val="22"/>
                <w:szCs w:val="22"/>
              </w:rPr>
              <w:t xml:space="preserve"> квартал 19</w:t>
            </w:r>
            <w:r w:rsidR="00652F53">
              <w:rPr>
                <w:rFonts w:ascii="Times New Roman" w:hAnsi="Times New Roman" w:cs="Times New Roman"/>
                <w:sz w:val="22"/>
                <w:szCs w:val="22"/>
              </w:rPr>
              <w:t>, ул.</w:t>
            </w:r>
            <w:r w:rsidRPr="001E584B">
              <w:rPr>
                <w:rFonts w:ascii="Times New Roman" w:hAnsi="Times New Roman" w:cs="Times New Roman"/>
                <w:sz w:val="22"/>
                <w:szCs w:val="22"/>
              </w:rPr>
              <w:t xml:space="preserve"> Энергетиков 10</w:t>
            </w:r>
          </w:p>
        </w:tc>
        <w:tc>
          <w:tcPr>
            <w:tcW w:w="1646" w:type="dxa"/>
            <w:tcBorders>
              <w:top w:val="nil"/>
              <w:left w:val="nil"/>
              <w:bottom w:val="single" w:sz="4" w:space="0" w:color="000000"/>
              <w:right w:val="single" w:sz="4" w:space="0" w:color="000000"/>
            </w:tcBorders>
            <w:shd w:val="clear" w:color="F5F2DD" w:fill="FFFFFF"/>
            <w:vAlign w:val="center"/>
          </w:tcPr>
          <w:p w:rsidR="00E165B9" w:rsidRPr="001E584B" w:rsidRDefault="00E165B9" w:rsidP="001E584B">
            <w:pPr>
              <w:jc w:val="center"/>
              <w:rPr>
                <w:rFonts w:ascii="Times New Roman" w:hAnsi="Times New Roman" w:cs="Times New Roman"/>
                <w:sz w:val="22"/>
                <w:szCs w:val="22"/>
              </w:rPr>
            </w:pPr>
            <w:r w:rsidRPr="001E584B">
              <w:rPr>
                <w:rFonts w:ascii="Times New Roman" w:hAnsi="Times New Roman" w:cs="Times New Roman"/>
                <w:sz w:val="22"/>
                <w:szCs w:val="22"/>
              </w:rPr>
              <w:t>15.11.79</w:t>
            </w:r>
          </w:p>
        </w:tc>
        <w:tc>
          <w:tcPr>
            <w:tcW w:w="876" w:type="dxa"/>
            <w:tcBorders>
              <w:top w:val="nil"/>
              <w:left w:val="nil"/>
              <w:bottom w:val="single" w:sz="4" w:space="0" w:color="000000"/>
              <w:right w:val="single" w:sz="4" w:space="0" w:color="000000"/>
            </w:tcBorders>
            <w:shd w:val="clear" w:color="F5F2DD" w:fill="FFFFFF"/>
            <w:vAlign w:val="center"/>
          </w:tcPr>
          <w:p w:rsidR="00E165B9" w:rsidRDefault="00E165B9" w:rsidP="009C201B">
            <w:pPr>
              <w:jc w:val="center"/>
            </w:pPr>
            <w:r w:rsidRPr="009A1878">
              <w:rPr>
                <w:rFonts w:ascii="Times New Roman" w:hAnsi="Times New Roman" w:cs="Times New Roman"/>
                <w:sz w:val="22"/>
                <w:szCs w:val="22"/>
              </w:rPr>
              <w:t>100</w:t>
            </w:r>
          </w:p>
        </w:tc>
      </w:tr>
      <w:tr w:rsidR="00E165B9" w:rsidRPr="00BF068C" w:rsidTr="009C201B">
        <w:trPr>
          <w:trHeight w:val="237"/>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E165B9" w:rsidRPr="001E584B" w:rsidRDefault="00E165B9" w:rsidP="001E584B">
            <w:pPr>
              <w:jc w:val="center"/>
              <w:rPr>
                <w:rFonts w:ascii="Times New Roman" w:hAnsi="Times New Roman" w:cs="Times New Roman"/>
                <w:sz w:val="22"/>
                <w:szCs w:val="22"/>
              </w:rPr>
            </w:pPr>
            <w:r w:rsidRPr="001E584B">
              <w:rPr>
                <w:rFonts w:ascii="Times New Roman" w:hAnsi="Times New Roman" w:cs="Times New Roman"/>
                <w:sz w:val="22"/>
                <w:szCs w:val="22"/>
              </w:rPr>
              <w:t>00301076</w:t>
            </w:r>
          </w:p>
        </w:tc>
        <w:tc>
          <w:tcPr>
            <w:tcW w:w="5061" w:type="dxa"/>
            <w:tcBorders>
              <w:top w:val="nil"/>
              <w:left w:val="nil"/>
              <w:bottom w:val="single" w:sz="4" w:space="0" w:color="000000"/>
              <w:right w:val="single" w:sz="4" w:space="0" w:color="000000"/>
            </w:tcBorders>
            <w:shd w:val="clear" w:color="F5F2DD" w:fill="FFFFFF"/>
          </w:tcPr>
          <w:p w:rsidR="00E165B9" w:rsidRPr="001E584B" w:rsidRDefault="00E165B9" w:rsidP="001E584B">
            <w:pPr>
              <w:jc w:val="left"/>
              <w:rPr>
                <w:rFonts w:ascii="Times New Roman" w:hAnsi="Times New Roman" w:cs="Times New Roman"/>
                <w:sz w:val="22"/>
                <w:szCs w:val="22"/>
              </w:rPr>
            </w:pPr>
            <w:r w:rsidRPr="001E584B">
              <w:rPr>
                <w:rFonts w:ascii="Times New Roman" w:hAnsi="Times New Roman" w:cs="Times New Roman"/>
                <w:sz w:val="22"/>
                <w:szCs w:val="22"/>
              </w:rPr>
              <w:t>Ливневая канализация от ЛК-10 до ЛК-О</w:t>
            </w:r>
            <w:r w:rsidR="00A87672">
              <w:rPr>
                <w:rFonts w:ascii="Times New Roman" w:hAnsi="Times New Roman" w:cs="Times New Roman"/>
                <w:sz w:val="22"/>
                <w:szCs w:val="22"/>
              </w:rPr>
              <w:t>,</w:t>
            </w:r>
            <w:r w:rsidRPr="001E584B">
              <w:rPr>
                <w:rFonts w:ascii="Times New Roman" w:hAnsi="Times New Roman" w:cs="Times New Roman"/>
                <w:sz w:val="22"/>
                <w:szCs w:val="22"/>
              </w:rPr>
              <w:t xml:space="preserve"> квартал 19</w:t>
            </w:r>
          </w:p>
        </w:tc>
        <w:tc>
          <w:tcPr>
            <w:tcW w:w="1646" w:type="dxa"/>
            <w:tcBorders>
              <w:top w:val="nil"/>
              <w:left w:val="nil"/>
              <w:bottom w:val="single" w:sz="4" w:space="0" w:color="000000"/>
              <w:right w:val="single" w:sz="4" w:space="0" w:color="000000"/>
            </w:tcBorders>
            <w:shd w:val="clear" w:color="F5F2DD" w:fill="FFFFFF"/>
            <w:vAlign w:val="center"/>
          </w:tcPr>
          <w:p w:rsidR="00E165B9" w:rsidRPr="001E584B" w:rsidRDefault="00E165B9" w:rsidP="001E584B">
            <w:pPr>
              <w:jc w:val="center"/>
              <w:rPr>
                <w:rFonts w:ascii="Times New Roman" w:hAnsi="Times New Roman" w:cs="Times New Roman"/>
                <w:sz w:val="22"/>
                <w:szCs w:val="22"/>
              </w:rPr>
            </w:pPr>
            <w:r w:rsidRPr="001E584B">
              <w:rPr>
                <w:rFonts w:ascii="Times New Roman" w:hAnsi="Times New Roman" w:cs="Times New Roman"/>
                <w:sz w:val="22"/>
                <w:szCs w:val="22"/>
              </w:rPr>
              <w:t>15.07.79</w:t>
            </w:r>
          </w:p>
        </w:tc>
        <w:tc>
          <w:tcPr>
            <w:tcW w:w="876" w:type="dxa"/>
            <w:tcBorders>
              <w:top w:val="nil"/>
              <w:left w:val="nil"/>
              <w:bottom w:val="single" w:sz="4" w:space="0" w:color="000000"/>
              <w:right w:val="single" w:sz="4" w:space="0" w:color="000000"/>
            </w:tcBorders>
            <w:shd w:val="clear" w:color="F5F2DD" w:fill="FFFFFF"/>
            <w:vAlign w:val="center"/>
          </w:tcPr>
          <w:p w:rsidR="00E165B9" w:rsidRDefault="00E165B9" w:rsidP="009C201B">
            <w:pPr>
              <w:jc w:val="center"/>
            </w:pPr>
            <w:r w:rsidRPr="009A1878">
              <w:rPr>
                <w:rFonts w:ascii="Times New Roman" w:hAnsi="Times New Roman" w:cs="Times New Roman"/>
                <w:sz w:val="22"/>
                <w:szCs w:val="22"/>
              </w:rPr>
              <w:t>100</w:t>
            </w:r>
          </w:p>
        </w:tc>
      </w:tr>
      <w:tr w:rsidR="00E165B9" w:rsidRPr="00BF068C" w:rsidTr="009C201B">
        <w:trPr>
          <w:trHeight w:val="447"/>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E165B9" w:rsidRPr="001E584B" w:rsidRDefault="00E165B9" w:rsidP="001E584B">
            <w:pPr>
              <w:jc w:val="center"/>
              <w:rPr>
                <w:rFonts w:ascii="Times New Roman" w:hAnsi="Times New Roman" w:cs="Times New Roman"/>
                <w:sz w:val="22"/>
                <w:szCs w:val="22"/>
              </w:rPr>
            </w:pPr>
            <w:r w:rsidRPr="001E584B">
              <w:rPr>
                <w:rFonts w:ascii="Times New Roman" w:hAnsi="Times New Roman" w:cs="Times New Roman"/>
                <w:sz w:val="22"/>
                <w:szCs w:val="22"/>
              </w:rPr>
              <w:t>00301102</w:t>
            </w:r>
          </w:p>
        </w:tc>
        <w:tc>
          <w:tcPr>
            <w:tcW w:w="5061" w:type="dxa"/>
            <w:tcBorders>
              <w:top w:val="nil"/>
              <w:left w:val="nil"/>
              <w:bottom w:val="single" w:sz="4" w:space="0" w:color="000000"/>
              <w:right w:val="single" w:sz="4" w:space="0" w:color="000000"/>
            </w:tcBorders>
            <w:shd w:val="clear" w:color="F5F2DD" w:fill="FFFFFF"/>
          </w:tcPr>
          <w:p w:rsidR="00E165B9" w:rsidRPr="001E584B" w:rsidRDefault="008E3A9D" w:rsidP="001E584B">
            <w:pPr>
              <w:jc w:val="left"/>
              <w:rPr>
                <w:rFonts w:ascii="Times New Roman" w:hAnsi="Times New Roman" w:cs="Times New Roman"/>
                <w:sz w:val="22"/>
                <w:szCs w:val="22"/>
              </w:rPr>
            </w:pPr>
            <w:r w:rsidRPr="001E584B">
              <w:rPr>
                <w:rFonts w:ascii="Times New Roman" w:hAnsi="Times New Roman" w:cs="Times New Roman"/>
                <w:sz w:val="22"/>
                <w:szCs w:val="22"/>
              </w:rPr>
              <w:t>Хозяйственно-фекальная</w:t>
            </w:r>
            <w:r w:rsidR="00E165B9" w:rsidRPr="001E584B">
              <w:rPr>
                <w:rFonts w:ascii="Times New Roman" w:hAnsi="Times New Roman" w:cs="Times New Roman"/>
                <w:sz w:val="22"/>
                <w:szCs w:val="22"/>
              </w:rPr>
              <w:t xml:space="preserve"> канализация от К-37 до К-42</w:t>
            </w:r>
            <w:r w:rsidR="00A87672">
              <w:rPr>
                <w:rFonts w:ascii="Times New Roman" w:hAnsi="Times New Roman" w:cs="Times New Roman"/>
                <w:sz w:val="22"/>
                <w:szCs w:val="22"/>
              </w:rPr>
              <w:t>,</w:t>
            </w:r>
            <w:r w:rsidR="00E165B9" w:rsidRPr="001E584B">
              <w:rPr>
                <w:rFonts w:ascii="Times New Roman" w:hAnsi="Times New Roman" w:cs="Times New Roman"/>
                <w:sz w:val="22"/>
                <w:szCs w:val="22"/>
              </w:rPr>
              <w:t xml:space="preserve"> жилой дом 25</w:t>
            </w:r>
            <w:r w:rsidR="00A87672">
              <w:rPr>
                <w:rFonts w:ascii="Times New Roman" w:hAnsi="Times New Roman" w:cs="Times New Roman"/>
                <w:sz w:val="22"/>
                <w:szCs w:val="22"/>
              </w:rPr>
              <w:t>,</w:t>
            </w:r>
            <w:r w:rsidR="00E165B9" w:rsidRPr="001E584B">
              <w:rPr>
                <w:rFonts w:ascii="Times New Roman" w:hAnsi="Times New Roman" w:cs="Times New Roman"/>
                <w:sz w:val="22"/>
                <w:szCs w:val="22"/>
              </w:rPr>
              <w:t xml:space="preserve"> квартал 19</w:t>
            </w:r>
          </w:p>
        </w:tc>
        <w:tc>
          <w:tcPr>
            <w:tcW w:w="1646" w:type="dxa"/>
            <w:tcBorders>
              <w:top w:val="nil"/>
              <w:left w:val="nil"/>
              <w:bottom w:val="single" w:sz="4" w:space="0" w:color="000000"/>
              <w:right w:val="single" w:sz="4" w:space="0" w:color="000000"/>
            </w:tcBorders>
            <w:shd w:val="clear" w:color="F5F2DD" w:fill="FFFFFF"/>
            <w:vAlign w:val="center"/>
          </w:tcPr>
          <w:p w:rsidR="00E165B9" w:rsidRPr="001E584B" w:rsidRDefault="00E165B9" w:rsidP="001E584B">
            <w:pPr>
              <w:jc w:val="center"/>
              <w:rPr>
                <w:rFonts w:ascii="Times New Roman" w:hAnsi="Times New Roman" w:cs="Times New Roman"/>
                <w:sz w:val="22"/>
                <w:szCs w:val="22"/>
              </w:rPr>
            </w:pPr>
            <w:r w:rsidRPr="001E584B">
              <w:rPr>
                <w:rFonts w:ascii="Times New Roman" w:hAnsi="Times New Roman" w:cs="Times New Roman"/>
                <w:sz w:val="22"/>
                <w:szCs w:val="22"/>
              </w:rPr>
              <w:t>15.12.79</w:t>
            </w:r>
          </w:p>
        </w:tc>
        <w:tc>
          <w:tcPr>
            <w:tcW w:w="876" w:type="dxa"/>
            <w:tcBorders>
              <w:top w:val="nil"/>
              <w:left w:val="nil"/>
              <w:bottom w:val="single" w:sz="4" w:space="0" w:color="000000"/>
              <w:right w:val="single" w:sz="4" w:space="0" w:color="000000"/>
            </w:tcBorders>
            <w:shd w:val="clear" w:color="F5F2DD" w:fill="FFFFFF"/>
            <w:vAlign w:val="center"/>
          </w:tcPr>
          <w:p w:rsidR="00E165B9" w:rsidRDefault="00E165B9" w:rsidP="009C201B">
            <w:pPr>
              <w:jc w:val="center"/>
            </w:pPr>
            <w:r w:rsidRPr="009A1878">
              <w:rPr>
                <w:rFonts w:ascii="Times New Roman" w:hAnsi="Times New Roman" w:cs="Times New Roman"/>
                <w:sz w:val="22"/>
                <w:szCs w:val="22"/>
              </w:rPr>
              <w:t>100</w:t>
            </w:r>
          </w:p>
        </w:tc>
      </w:tr>
      <w:tr w:rsidR="00E165B9" w:rsidRPr="00BF068C" w:rsidTr="009C201B">
        <w:trPr>
          <w:trHeight w:val="447"/>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E165B9" w:rsidRPr="001E584B" w:rsidRDefault="00E165B9" w:rsidP="001E584B">
            <w:pPr>
              <w:jc w:val="center"/>
              <w:rPr>
                <w:rFonts w:ascii="Times New Roman" w:hAnsi="Times New Roman" w:cs="Times New Roman"/>
                <w:sz w:val="22"/>
                <w:szCs w:val="22"/>
              </w:rPr>
            </w:pPr>
            <w:r w:rsidRPr="001E584B">
              <w:rPr>
                <w:rFonts w:ascii="Times New Roman" w:hAnsi="Times New Roman" w:cs="Times New Roman"/>
                <w:sz w:val="22"/>
                <w:szCs w:val="22"/>
              </w:rPr>
              <w:t>00301104</w:t>
            </w:r>
          </w:p>
        </w:tc>
        <w:tc>
          <w:tcPr>
            <w:tcW w:w="5061" w:type="dxa"/>
            <w:tcBorders>
              <w:top w:val="nil"/>
              <w:left w:val="nil"/>
              <w:bottom w:val="single" w:sz="4" w:space="0" w:color="000000"/>
              <w:right w:val="single" w:sz="4" w:space="0" w:color="000000"/>
            </w:tcBorders>
            <w:shd w:val="clear" w:color="F5F2DD" w:fill="FFFFFF"/>
          </w:tcPr>
          <w:p w:rsidR="00E165B9" w:rsidRPr="001E584B" w:rsidRDefault="00E165B9" w:rsidP="001E584B">
            <w:pPr>
              <w:jc w:val="left"/>
              <w:rPr>
                <w:rFonts w:ascii="Times New Roman" w:hAnsi="Times New Roman" w:cs="Times New Roman"/>
                <w:sz w:val="22"/>
                <w:szCs w:val="22"/>
              </w:rPr>
            </w:pPr>
            <w:r w:rsidRPr="001E584B">
              <w:rPr>
                <w:rFonts w:ascii="Times New Roman" w:hAnsi="Times New Roman" w:cs="Times New Roman"/>
                <w:sz w:val="22"/>
                <w:szCs w:val="22"/>
              </w:rPr>
              <w:t>Ливневая канализация ЛК-1 до ЛК-15 наружных коммуникаций</w:t>
            </w:r>
            <w:r w:rsidR="005F179D">
              <w:rPr>
                <w:rFonts w:ascii="Times New Roman" w:hAnsi="Times New Roman" w:cs="Times New Roman"/>
                <w:sz w:val="22"/>
                <w:szCs w:val="22"/>
              </w:rPr>
              <w:t>,</w:t>
            </w:r>
            <w:r w:rsidRPr="001E584B">
              <w:rPr>
                <w:rFonts w:ascii="Times New Roman" w:hAnsi="Times New Roman" w:cs="Times New Roman"/>
                <w:sz w:val="22"/>
                <w:szCs w:val="22"/>
              </w:rPr>
              <w:t xml:space="preserve"> квартал 19</w:t>
            </w:r>
          </w:p>
        </w:tc>
        <w:tc>
          <w:tcPr>
            <w:tcW w:w="1646" w:type="dxa"/>
            <w:tcBorders>
              <w:top w:val="nil"/>
              <w:left w:val="nil"/>
              <w:bottom w:val="single" w:sz="4" w:space="0" w:color="000000"/>
              <w:right w:val="single" w:sz="4" w:space="0" w:color="000000"/>
            </w:tcBorders>
            <w:shd w:val="clear" w:color="F5F2DD" w:fill="FFFFFF"/>
            <w:vAlign w:val="center"/>
          </w:tcPr>
          <w:p w:rsidR="00E165B9" w:rsidRPr="001E584B" w:rsidRDefault="00E165B9" w:rsidP="001E584B">
            <w:pPr>
              <w:jc w:val="center"/>
              <w:rPr>
                <w:rFonts w:ascii="Times New Roman" w:hAnsi="Times New Roman" w:cs="Times New Roman"/>
                <w:sz w:val="22"/>
                <w:szCs w:val="22"/>
              </w:rPr>
            </w:pPr>
            <w:r w:rsidRPr="001E584B">
              <w:rPr>
                <w:rFonts w:ascii="Times New Roman" w:hAnsi="Times New Roman" w:cs="Times New Roman"/>
                <w:sz w:val="22"/>
                <w:szCs w:val="22"/>
              </w:rPr>
              <w:t>15.12.79</w:t>
            </w:r>
          </w:p>
        </w:tc>
        <w:tc>
          <w:tcPr>
            <w:tcW w:w="876" w:type="dxa"/>
            <w:tcBorders>
              <w:top w:val="nil"/>
              <w:left w:val="nil"/>
              <w:bottom w:val="single" w:sz="4" w:space="0" w:color="000000"/>
              <w:right w:val="single" w:sz="4" w:space="0" w:color="000000"/>
            </w:tcBorders>
            <w:shd w:val="clear" w:color="F5F2DD" w:fill="FFFFFF"/>
            <w:vAlign w:val="center"/>
          </w:tcPr>
          <w:p w:rsidR="00E165B9" w:rsidRDefault="00E165B9" w:rsidP="009C201B">
            <w:pPr>
              <w:jc w:val="center"/>
            </w:pPr>
            <w:r w:rsidRPr="009A1878">
              <w:rPr>
                <w:rFonts w:ascii="Times New Roman" w:hAnsi="Times New Roman" w:cs="Times New Roman"/>
                <w:sz w:val="22"/>
                <w:szCs w:val="22"/>
              </w:rPr>
              <w:t>100</w:t>
            </w:r>
          </w:p>
        </w:tc>
      </w:tr>
      <w:tr w:rsidR="00E165B9" w:rsidRPr="00BF068C" w:rsidTr="009C201B">
        <w:trPr>
          <w:trHeight w:val="237"/>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E165B9" w:rsidRPr="001E584B" w:rsidRDefault="00E165B9" w:rsidP="001E584B">
            <w:pPr>
              <w:jc w:val="center"/>
              <w:rPr>
                <w:rFonts w:ascii="Times New Roman" w:hAnsi="Times New Roman" w:cs="Times New Roman"/>
                <w:sz w:val="22"/>
                <w:szCs w:val="22"/>
              </w:rPr>
            </w:pPr>
            <w:r w:rsidRPr="001E584B">
              <w:rPr>
                <w:rFonts w:ascii="Times New Roman" w:hAnsi="Times New Roman" w:cs="Times New Roman"/>
                <w:sz w:val="22"/>
                <w:szCs w:val="22"/>
              </w:rPr>
              <w:t>00301112</w:t>
            </w:r>
          </w:p>
        </w:tc>
        <w:tc>
          <w:tcPr>
            <w:tcW w:w="5061" w:type="dxa"/>
            <w:tcBorders>
              <w:top w:val="nil"/>
              <w:left w:val="nil"/>
              <w:bottom w:val="single" w:sz="4" w:space="0" w:color="000000"/>
              <w:right w:val="single" w:sz="4" w:space="0" w:color="000000"/>
            </w:tcBorders>
            <w:shd w:val="clear" w:color="F5F2DD" w:fill="FFFFFF"/>
          </w:tcPr>
          <w:p w:rsidR="00E165B9" w:rsidRPr="001E584B" w:rsidRDefault="00E165B9" w:rsidP="001E584B">
            <w:pPr>
              <w:jc w:val="left"/>
              <w:rPr>
                <w:rFonts w:ascii="Times New Roman" w:hAnsi="Times New Roman" w:cs="Times New Roman"/>
                <w:sz w:val="22"/>
                <w:szCs w:val="22"/>
              </w:rPr>
            </w:pPr>
            <w:r w:rsidRPr="001E584B">
              <w:rPr>
                <w:rFonts w:ascii="Times New Roman" w:hAnsi="Times New Roman" w:cs="Times New Roman"/>
                <w:sz w:val="22"/>
                <w:szCs w:val="22"/>
              </w:rPr>
              <w:t>Ливневая канализация квартал 19</w:t>
            </w:r>
            <w:r w:rsidR="005F179D">
              <w:rPr>
                <w:rFonts w:ascii="Times New Roman" w:hAnsi="Times New Roman" w:cs="Times New Roman"/>
                <w:sz w:val="22"/>
                <w:szCs w:val="22"/>
              </w:rPr>
              <w:t>,</w:t>
            </w:r>
            <w:r w:rsidRPr="001E584B">
              <w:rPr>
                <w:rFonts w:ascii="Times New Roman" w:hAnsi="Times New Roman" w:cs="Times New Roman"/>
                <w:sz w:val="22"/>
                <w:szCs w:val="22"/>
              </w:rPr>
              <w:t xml:space="preserve"> от ЛК -108 до ЛК-1 </w:t>
            </w:r>
            <w:r w:rsidR="002F18A5" w:rsidRPr="001E584B">
              <w:rPr>
                <w:rFonts w:ascii="Times New Roman" w:hAnsi="Times New Roman" w:cs="Times New Roman"/>
                <w:sz w:val="22"/>
                <w:szCs w:val="22"/>
              </w:rPr>
              <w:t>от ЭХЗ</w:t>
            </w:r>
          </w:p>
        </w:tc>
        <w:tc>
          <w:tcPr>
            <w:tcW w:w="1646" w:type="dxa"/>
            <w:tcBorders>
              <w:top w:val="nil"/>
              <w:left w:val="nil"/>
              <w:bottom w:val="single" w:sz="4" w:space="0" w:color="000000"/>
              <w:right w:val="single" w:sz="4" w:space="0" w:color="000000"/>
            </w:tcBorders>
            <w:shd w:val="clear" w:color="F5F2DD" w:fill="FFFFFF"/>
            <w:vAlign w:val="center"/>
          </w:tcPr>
          <w:p w:rsidR="00E165B9" w:rsidRPr="001E584B" w:rsidRDefault="00E165B9" w:rsidP="001E584B">
            <w:pPr>
              <w:jc w:val="center"/>
              <w:rPr>
                <w:rFonts w:ascii="Times New Roman" w:hAnsi="Times New Roman" w:cs="Times New Roman"/>
                <w:sz w:val="22"/>
                <w:szCs w:val="22"/>
              </w:rPr>
            </w:pPr>
            <w:r w:rsidRPr="001E584B">
              <w:rPr>
                <w:rFonts w:ascii="Times New Roman" w:hAnsi="Times New Roman" w:cs="Times New Roman"/>
                <w:sz w:val="22"/>
                <w:szCs w:val="22"/>
              </w:rPr>
              <w:t>15.10.80</w:t>
            </w:r>
          </w:p>
        </w:tc>
        <w:tc>
          <w:tcPr>
            <w:tcW w:w="876" w:type="dxa"/>
            <w:tcBorders>
              <w:top w:val="nil"/>
              <w:left w:val="nil"/>
              <w:bottom w:val="single" w:sz="4" w:space="0" w:color="000000"/>
              <w:right w:val="single" w:sz="4" w:space="0" w:color="000000"/>
            </w:tcBorders>
            <w:shd w:val="clear" w:color="F5F2DD" w:fill="FFFFFF"/>
            <w:vAlign w:val="center"/>
          </w:tcPr>
          <w:p w:rsidR="00E165B9" w:rsidRDefault="00E165B9" w:rsidP="009C201B">
            <w:pPr>
              <w:jc w:val="center"/>
            </w:pPr>
            <w:r w:rsidRPr="009A1878">
              <w:rPr>
                <w:rFonts w:ascii="Times New Roman" w:hAnsi="Times New Roman" w:cs="Times New Roman"/>
                <w:sz w:val="22"/>
                <w:szCs w:val="22"/>
              </w:rPr>
              <w:t>100</w:t>
            </w:r>
          </w:p>
        </w:tc>
      </w:tr>
      <w:tr w:rsidR="00E165B9" w:rsidRPr="00BF068C" w:rsidTr="009C201B">
        <w:trPr>
          <w:trHeight w:val="447"/>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E165B9" w:rsidRPr="001E584B" w:rsidRDefault="00E165B9" w:rsidP="001E584B">
            <w:pPr>
              <w:jc w:val="center"/>
              <w:rPr>
                <w:rFonts w:ascii="Times New Roman" w:hAnsi="Times New Roman" w:cs="Times New Roman"/>
                <w:sz w:val="22"/>
                <w:szCs w:val="22"/>
              </w:rPr>
            </w:pPr>
            <w:r w:rsidRPr="001E584B">
              <w:rPr>
                <w:rFonts w:ascii="Times New Roman" w:hAnsi="Times New Roman" w:cs="Times New Roman"/>
                <w:sz w:val="22"/>
                <w:szCs w:val="22"/>
              </w:rPr>
              <w:t>00301114</w:t>
            </w:r>
          </w:p>
        </w:tc>
        <w:tc>
          <w:tcPr>
            <w:tcW w:w="5061" w:type="dxa"/>
            <w:tcBorders>
              <w:top w:val="nil"/>
              <w:left w:val="nil"/>
              <w:bottom w:val="single" w:sz="4" w:space="0" w:color="000000"/>
              <w:right w:val="single" w:sz="4" w:space="0" w:color="000000"/>
            </w:tcBorders>
            <w:shd w:val="clear" w:color="F5F2DD" w:fill="FFFFFF"/>
          </w:tcPr>
          <w:p w:rsidR="00E165B9" w:rsidRPr="001E584B" w:rsidRDefault="00E165B9" w:rsidP="001E584B">
            <w:pPr>
              <w:jc w:val="left"/>
              <w:rPr>
                <w:rFonts w:ascii="Times New Roman" w:hAnsi="Times New Roman" w:cs="Times New Roman"/>
                <w:sz w:val="22"/>
                <w:szCs w:val="22"/>
              </w:rPr>
            </w:pPr>
            <w:r w:rsidRPr="001E584B">
              <w:rPr>
                <w:rFonts w:ascii="Times New Roman" w:hAnsi="Times New Roman" w:cs="Times New Roman"/>
                <w:sz w:val="22"/>
                <w:szCs w:val="22"/>
              </w:rPr>
              <w:t>Ливневая канализация жилой дом 17 квартал 19</w:t>
            </w:r>
            <w:r w:rsidR="00A02AF8">
              <w:rPr>
                <w:rFonts w:ascii="Times New Roman" w:hAnsi="Times New Roman" w:cs="Times New Roman"/>
                <w:sz w:val="22"/>
                <w:szCs w:val="22"/>
              </w:rPr>
              <w:t>, ул.</w:t>
            </w:r>
            <w:r w:rsidRPr="001E584B">
              <w:rPr>
                <w:rFonts w:ascii="Times New Roman" w:hAnsi="Times New Roman" w:cs="Times New Roman"/>
                <w:sz w:val="22"/>
                <w:szCs w:val="22"/>
              </w:rPr>
              <w:t xml:space="preserve"> Набережная 30</w:t>
            </w:r>
          </w:p>
        </w:tc>
        <w:tc>
          <w:tcPr>
            <w:tcW w:w="1646" w:type="dxa"/>
            <w:tcBorders>
              <w:top w:val="nil"/>
              <w:left w:val="nil"/>
              <w:bottom w:val="single" w:sz="4" w:space="0" w:color="000000"/>
              <w:right w:val="single" w:sz="4" w:space="0" w:color="000000"/>
            </w:tcBorders>
            <w:shd w:val="clear" w:color="F5F2DD" w:fill="FFFFFF"/>
            <w:vAlign w:val="center"/>
          </w:tcPr>
          <w:p w:rsidR="00E165B9" w:rsidRPr="001E584B" w:rsidRDefault="00E165B9" w:rsidP="001E584B">
            <w:pPr>
              <w:jc w:val="center"/>
              <w:rPr>
                <w:rFonts w:ascii="Times New Roman" w:hAnsi="Times New Roman" w:cs="Times New Roman"/>
                <w:sz w:val="22"/>
                <w:szCs w:val="22"/>
              </w:rPr>
            </w:pPr>
            <w:r w:rsidRPr="001E584B">
              <w:rPr>
                <w:rFonts w:ascii="Times New Roman" w:hAnsi="Times New Roman" w:cs="Times New Roman"/>
                <w:sz w:val="22"/>
                <w:szCs w:val="22"/>
              </w:rPr>
              <w:t>15.10.80</w:t>
            </w:r>
          </w:p>
        </w:tc>
        <w:tc>
          <w:tcPr>
            <w:tcW w:w="876" w:type="dxa"/>
            <w:tcBorders>
              <w:top w:val="nil"/>
              <w:left w:val="nil"/>
              <w:bottom w:val="single" w:sz="4" w:space="0" w:color="000000"/>
              <w:right w:val="single" w:sz="4" w:space="0" w:color="000000"/>
            </w:tcBorders>
            <w:shd w:val="clear" w:color="F5F2DD" w:fill="FFFFFF"/>
            <w:vAlign w:val="center"/>
          </w:tcPr>
          <w:p w:rsidR="00E165B9" w:rsidRDefault="00E165B9" w:rsidP="009C201B">
            <w:pPr>
              <w:jc w:val="center"/>
            </w:pPr>
            <w:r w:rsidRPr="009A1878">
              <w:rPr>
                <w:rFonts w:ascii="Times New Roman" w:hAnsi="Times New Roman" w:cs="Times New Roman"/>
                <w:sz w:val="22"/>
                <w:szCs w:val="22"/>
              </w:rPr>
              <w:t>100</w:t>
            </w:r>
          </w:p>
        </w:tc>
      </w:tr>
      <w:tr w:rsidR="00E165B9" w:rsidRPr="00BF068C" w:rsidTr="009C201B">
        <w:trPr>
          <w:trHeight w:val="447"/>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E165B9" w:rsidRPr="001E584B" w:rsidRDefault="00E165B9" w:rsidP="001E584B">
            <w:pPr>
              <w:jc w:val="center"/>
              <w:rPr>
                <w:rFonts w:ascii="Times New Roman" w:hAnsi="Times New Roman" w:cs="Times New Roman"/>
                <w:sz w:val="22"/>
                <w:szCs w:val="22"/>
              </w:rPr>
            </w:pPr>
            <w:r w:rsidRPr="001E584B">
              <w:rPr>
                <w:rFonts w:ascii="Times New Roman" w:hAnsi="Times New Roman" w:cs="Times New Roman"/>
                <w:sz w:val="22"/>
                <w:szCs w:val="22"/>
              </w:rPr>
              <w:t>00301115</w:t>
            </w:r>
          </w:p>
        </w:tc>
        <w:tc>
          <w:tcPr>
            <w:tcW w:w="5061" w:type="dxa"/>
            <w:tcBorders>
              <w:top w:val="nil"/>
              <w:left w:val="nil"/>
              <w:bottom w:val="single" w:sz="4" w:space="0" w:color="000000"/>
              <w:right w:val="single" w:sz="4" w:space="0" w:color="000000"/>
            </w:tcBorders>
            <w:shd w:val="clear" w:color="F5F2DD" w:fill="FFFFFF"/>
          </w:tcPr>
          <w:p w:rsidR="00E165B9" w:rsidRPr="001E584B" w:rsidRDefault="00E165B9" w:rsidP="001E584B">
            <w:pPr>
              <w:jc w:val="left"/>
              <w:rPr>
                <w:rFonts w:ascii="Times New Roman" w:hAnsi="Times New Roman" w:cs="Times New Roman"/>
                <w:sz w:val="22"/>
                <w:szCs w:val="22"/>
              </w:rPr>
            </w:pPr>
            <w:r w:rsidRPr="001E584B">
              <w:rPr>
                <w:rFonts w:ascii="Times New Roman" w:hAnsi="Times New Roman" w:cs="Times New Roman"/>
                <w:sz w:val="22"/>
                <w:szCs w:val="22"/>
              </w:rPr>
              <w:t>Хозяйственно-фекальная канализация</w:t>
            </w:r>
            <w:r w:rsidR="005F179D">
              <w:rPr>
                <w:rFonts w:ascii="Times New Roman" w:hAnsi="Times New Roman" w:cs="Times New Roman"/>
                <w:sz w:val="22"/>
                <w:szCs w:val="22"/>
              </w:rPr>
              <w:t>,</w:t>
            </w:r>
            <w:r w:rsidRPr="001E584B">
              <w:rPr>
                <w:rFonts w:ascii="Times New Roman" w:hAnsi="Times New Roman" w:cs="Times New Roman"/>
                <w:sz w:val="22"/>
                <w:szCs w:val="22"/>
              </w:rPr>
              <w:t xml:space="preserve"> жилой дом 17</w:t>
            </w:r>
            <w:r w:rsidR="005F179D">
              <w:rPr>
                <w:rFonts w:ascii="Times New Roman" w:hAnsi="Times New Roman" w:cs="Times New Roman"/>
                <w:sz w:val="22"/>
                <w:szCs w:val="22"/>
              </w:rPr>
              <w:t>,</w:t>
            </w:r>
            <w:r w:rsidRPr="001E584B">
              <w:rPr>
                <w:rFonts w:ascii="Times New Roman" w:hAnsi="Times New Roman" w:cs="Times New Roman"/>
                <w:sz w:val="22"/>
                <w:szCs w:val="22"/>
              </w:rPr>
              <w:t xml:space="preserve"> квартал 19 от ЭХЗ</w:t>
            </w:r>
          </w:p>
        </w:tc>
        <w:tc>
          <w:tcPr>
            <w:tcW w:w="1646" w:type="dxa"/>
            <w:tcBorders>
              <w:top w:val="nil"/>
              <w:left w:val="nil"/>
              <w:bottom w:val="single" w:sz="4" w:space="0" w:color="000000"/>
              <w:right w:val="single" w:sz="4" w:space="0" w:color="000000"/>
            </w:tcBorders>
            <w:shd w:val="clear" w:color="F5F2DD" w:fill="FFFFFF"/>
            <w:vAlign w:val="center"/>
          </w:tcPr>
          <w:p w:rsidR="00E165B9" w:rsidRPr="001E584B" w:rsidRDefault="00E165B9" w:rsidP="001E584B">
            <w:pPr>
              <w:jc w:val="center"/>
              <w:rPr>
                <w:rFonts w:ascii="Times New Roman" w:hAnsi="Times New Roman" w:cs="Times New Roman"/>
                <w:sz w:val="22"/>
                <w:szCs w:val="22"/>
              </w:rPr>
            </w:pPr>
            <w:r w:rsidRPr="001E584B">
              <w:rPr>
                <w:rFonts w:ascii="Times New Roman" w:hAnsi="Times New Roman" w:cs="Times New Roman"/>
                <w:sz w:val="22"/>
                <w:szCs w:val="22"/>
              </w:rPr>
              <w:t>15.10.80</w:t>
            </w:r>
          </w:p>
        </w:tc>
        <w:tc>
          <w:tcPr>
            <w:tcW w:w="876" w:type="dxa"/>
            <w:tcBorders>
              <w:top w:val="nil"/>
              <w:left w:val="nil"/>
              <w:bottom w:val="single" w:sz="4" w:space="0" w:color="000000"/>
              <w:right w:val="single" w:sz="4" w:space="0" w:color="000000"/>
            </w:tcBorders>
            <w:shd w:val="clear" w:color="F5F2DD" w:fill="FFFFFF"/>
            <w:vAlign w:val="center"/>
          </w:tcPr>
          <w:p w:rsidR="00E165B9" w:rsidRDefault="00E165B9" w:rsidP="009C201B">
            <w:pPr>
              <w:jc w:val="center"/>
            </w:pPr>
            <w:r w:rsidRPr="009A1878">
              <w:rPr>
                <w:rFonts w:ascii="Times New Roman" w:hAnsi="Times New Roman" w:cs="Times New Roman"/>
                <w:sz w:val="22"/>
                <w:szCs w:val="22"/>
              </w:rPr>
              <w:t>100</w:t>
            </w:r>
          </w:p>
        </w:tc>
      </w:tr>
      <w:tr w:rsidR="00E165B9" w:rsidRPr="00BF068C" w:rsidTr="009C201B">
        <w:trPr>
          <w:trHeight w:val="237"/>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E165B9" w:rsidRPr="001E584B" w:rsidRDefault="00E165B9" w:rsidP="001E584B">
            <w:pPr>
              <w:jc w:val="center"/>
              <w:rPr>
                <w:rFonts w:ascii="Times New Roman" w:hAnsi="Times New Roman" w:cs="Times New Roman"/>
                <w:sz w:val="22"/>
                <w:szCs w:val="22"/>
              </w:rPr>
            </w:pPr>
            <w:r w:rsidRPr="001E584B">
              <w:rPr>
                <w:rFonts w:ascii="Times New Roman" w:hAnsi="Times New Roman" w:cs="Times New Roman"/>
                <w:sz w:val="22"/>
                <w:szCs w:val="22"/>
              </w:rPr>
              <w:t>00301127</w:t>
            </w:r>
          </w:p>
        </w:tc>
        <w:tc>
          <w:tcPr>
            <w:tcW w:w="5061" w:type="dxa"/>
            <w:tcBorders>
              <w:top w:val="nil"/>
              <w:left w:val="nil"/>
              <w:bottom w:val="single" w:sz="4" w:space="0" w:color="000000"/>
              <w:right w:val="single" w:sz="4" w:space="0" w:color="000000"/>
            </w:tcBorders>
            <w:shd w:val="clear" w:color="F5F2DD" w:fill="FFFFFF"/>
          </w:tcPr>
          <w:p w:rsidR="00E165B9" w:rsidRPr="001E584B" w:rsidRDefault="00E165B9" w:rsidP="001E584B">
            <w:pPr>
              <w:jc w:val="left"/>
              <w:rPr>
                <w:rFonts w:ascii="Times New Roman" w:hAnsi="Times New Roman" w:cs="Times New Roman"/>
                <w:sz w:val="22"/>
                <w:szCs w:val="22"/>
              </w:rPr>
            </w:pPr>
            <w:r w:rsidRPr="001E584B">
              <w:rPr>
                <w:rFonts w:ascii="Times New Roman" w:hAnsi="Times New Roman" w:cs="Times New Roman"/>
                <w:sz w:val="22"/>
                <w:szCs w:val="22"/>
              </w:rPr>
              <w:t>Хозяйственно-фекальная и ливневая канализация</w:t>
            </w:r>
          </w:p>
        </w:tc>
        <w:tc>
          <w:tcPr>
            <w:tcW w:w="1646" w:type="dxa"/>
            <w:tcBorders>
              <w:top w:val="nil"/>
              <w:left w:val="nil"/>
              <w:bottom w:val="single" w:sz="4" w:space="0" w:color="000000"/>
              <w:right w:val="single" w:sz="4" w:space="0" w:color="000000"/>
            </w:tcBorders>
            <w:shd w:val="clear" w:color="F5F2DD" w:fill="FFFFFF"/>
            <w:vAlign w:val="center"/>
          </w:tcPr>
          <w:p w:rsidR="00E165B9" w:rsidRPr="001E584B" w:rsidRDefault="00E165B9" w:rsidP="001E584B">
            <w:pPr>
              <w:jc w:val="center"/>
              <w:rPr>
                <w:rFonts w:ascii="Times New Roman" w:hAnsi="Times New Roman" w:cs="Times New Roman"/>
                <w:sz w:val="22"/>
                <w:szCs w:val="22"/>
              </w:rPr>
            </w:pPr>
            <w:r w:rsidRPr="001E584B">
              <w:rPr>
                <w:rFonts w:ascii="Times New Roman" w:hAnsi="Times New Roman" w:cs="Times New Roman"/>
                <w:sz w:val="22"/>
                <w:szCs w:val="22"/>
              </w:rPr>
              <w:t>15.11.81</w:t>
            </w:r>
          </w:p>
        </w:tc>
        <w:tc>
          <w:tcPr>
            <w:tcW w:w="876" w:type="dxa"/>
            <w:tcBorders>
              <w:top w:val="nil"/>
              <w:left w:val="nil"/>
              <w:bottom w:val="single" w:sz="4" w:space="0" w:color="000000"/>
              <w:right w:val="single" w:sz="4" w:space="0" w:color="000000"/>
            </w:tcBorders>
            <w:shd w:val="clear" w:color="F5F2DD" w:fill="FFFFFF"/>
            <w:vAlign w:val="center"/>
          </w:tcPr>
          <w:p w:rsidR="00E165B9" w:rsidRDefault="00E165B9" w:rsidP="009C201B">
            <w:pPr>
              <w:jc w:val="center"/>
            </w:pPr>
            <w:r w:rsidRPr="009A1878">
              <w:rPr>
                <w:rFonts w:ascii="Times New Roman" w:hAnsi="Times New Roman" w:cs="Times New Roman"/>
                <w:sz w:val="22"/>
                <w:szCs w:val="22"/>
              </w:rPr>
              <w:t>100</w:t>
            </w:r>
          </w:p>
        </w:tc>
      </w:tr>
      <w:tr w:rsidR="00E165B9" w:rsidRPr="00BF068C" w:rsidTr="005F179D">
        <w:trPr>
          <w:trHeight w:val="560"/>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E165B9" w:rsidRPr="001E584B" w:rsidRDefault="00E165B9" w:rsidP="001E584B">
            <w:pPr>
              <w:jc w:val="center"/>
              <w:rPr>
                <w:rFonts w:ascii="Times New Roman" w:hAnsi="Times New Roman" w:cs="Times New Roman"/>
                <w:sz w:val="22"/>
                <w:szCs w:val="22"/>
              </w:rPr>
            </w:pPr>
            <w:r w:rsidRPr="001E584B">
              <w:rPr>
                <w:rFonts w:ascii="Times New Roman" w:hAnsi="Times New Roman" w:cs="Times New Roman"/>
                <w:sz w:val="22"/>
                <w:szCs w:val="22"/>
              </w:rPr>
              <w:t>00301129</w:t>
            </w:r>
          </w:p>
        </w:tc>
        <w:tc>
          <w:tcPr>
            <w:tcW w:w="5061" w:type="dxa"/>
            <w:tcBorders>
              <w:top w:val="nil"/>
              <w:left w:val="nil"/>
              <w:bottom w:val="single" w:sz="4" w:space="0" w:color="000000"/>
              <w:right w:val="single" w:sz="4" w:space="0" w:color="000000"/>
            </w:tcBorders>
            <w:shd w:val="clear" w:color="F5F2DD" w:fill="FFFFFF"/>
          </w:tcPr>
          <w:p w:rsidR="00E165B9" w:rsidRPr="001E584B" w:rsidRDefault="00E165B9" w:rsidP="005F179D">
            <w:pPr>
              <w:jc w:val="left"/>
              <w:rPr>
                <w:rFonts w:ascii="Times New Roman" w:hAnsi="Times New Roman" w:cs="Times New Roman"/>
                <w:sz w:val="22"/>
                <w:szCs w:val="22"/>
              </w:rPr>
            </w:pPr>
            <w:r w:rsidRPr="001E584B">
              <w:rPr>
                <w:rFonts w:ascii="Times New Roman" w:hAnsi="Times New Roman" w:cs="Times New Roman"/>
                <w:sz w:val="22"/>
                <w:szCs w:val="22"/>
              </w:rPr>
              <w:t>Хозяйственно-фекальная и ливневая канализация</w:t>
            </w:r>
            <w:r w:rsidR="005F179D">
              <w:rPr>
                <w:rFonts w:ascii="Times New Roman" w:hAnsi="Times New Roman" w:cs="Times New Roman"/>
                <w:sz w:val="22"/>
                <w:szCs w:val="22"/>
              </w:rPr>
              <w:t>,</w:t>
            </w:r>
            <w:r w:rsidRPr="001E584B">
              <w:rPr>
                <w:rFonts w:ascii="Times New Roman" w:hAnsi="Times New Roman" w:cs="Times New Roman"/>
                <w:sz w:val="22"/>
                <w:szCs w:val="22"/>
              </w:rPr>
              <w:t xml:space="preserve"> жилой дом16</w:t>
            </w:r>
            <w:r w:rsidR="005F179D">
              <w:rPr>
                <w:rFonts w:ascii="Times New Roman" w:hAnsi="Times New Roman" w:cs="Times New Roman"/>
                <w:sz w:val="22"/>
                <w:szCs w:val="22"/>
              </w:rPr>
              <w:t>,</w:t>
            </w:r>
            <w:r w:rsidRPr="001E584B">
              <w:rPr>
                <w:rFonts w:ascii="Times New Roman" w:hAnsi="Times New Roman" w:cs="Times New Roman"/>
                <w:sz w:val="22"/>
                <w:szCs w:val="22"/>
              </w:rPr>
              <w:t xml:space="preserve"> ул</w:t>
            </w:r>
            <w:r w:rsidR="005F179D">
              <w:rPr>
                <w:rFonts w:ascii="Times New Roman" w:hAnsi="Times New Roman" w:cs="Times New Roman"/>
                <w:sz w:val="22"/>
                <w:szCs w:val="22"/>
              </w:rPr>
              <w:t>.</w:t>
            </w:r>
            <w:r w:rsidRPr="001E584B">
              <w:rPr>
                <w:rFonts w:ascii="Times New Roman" w:hAnsi="Times New Roman" w:cs="Times New Roman"/>
                <w:sz w:val="22"/>
                <w:szCs w:val="22"/>
              </w:rPr>
              <w:t xml:space="preserve"> Набережная 26</w:t>
            </w:r>
          </w:p>
        </w:tc>
        <w:tc>
          <w:tcPr>
            <w:tcW w:w="1646" w:type="dxa"/>
            <w:tcBorders>
              <w:top w:val="nil"/>
              <w:left w:val="nil"/>
              <w:bottom w:val="single" w:sz="4" w:space="0" w:color="000000"/>
              <w:right w:val="single" w:sz="4" w:space="0" w:color="000000"/>
            </w:tcBorders>
            <w:shd w:val="clear" w:color="F5F2DD" w:fill="FFFFFF"/>
            <w:vAlign w:val="center"/>
          </w:tcPr>
          <w:p w:rsidR="00E165B9" w:rsidRPr="001E584B" w:rsidRDefault="00E165B9" w:rsidP="001E584B">
            <w:pPr>
              <w:jc w:val="center"/>
              <w:rPr>
                <w:rFonts w:ascii="Times New Roman" w:hAnsi="Times New Roman" w:cs="Times New Roman"/>
                <w:sz w:val="22"/>
                <w:szCs w:val="22"/>
              </w:rPr>
            </w:pPr>
            <w:r w:rsidRPr="001E584B">
              <w:rPr>
                <w:rFonts w:ascii="Times New Roman" w:hAnsi="Times New Roman" w:cs="Times New Roman"/>
                <w:sz w:val="22"/>
                <w:szCs w:val="22"/>
              </w:rPr>
              <w:t>15.11.81</w:t>
            </w:r>
          </w:p>
        </w:tc>
        <w:tc>
          <w:tcPr>
            <w:tcW w:w="876" w:type="dxa"/>
            <w:tcBorders>
              <w:top w:val="nil"/>
              <w:left w:val="nil"/>
              <w:bottom w:val="single" w:sz="4" w:space="0" w:color="000000"/>
              <w:right w:val="single" w:sz="4" w:space="0" w:color="000000"/>
            </w:tcBorders>
            <w:shd w:val="clear" w:color="F5F2DD" w:fill="FFFFFF"/>
            <w:vAlign w:val="center"/>
          </w:tcPr>
          <w:p w:rsidR="00E165B9" w:rsidRDefault="00E165B9" w:rsidP="009C201B">
            <w:pPr>
              <w:jc w:val="center"/>
            </w:pPr>
            <w:r w:rsidRPr="009A1878">
              <w:rPr>
                <w:rFonts w:ascii="Times New Roman" w:hAnsi="Times New Roman" w:cs="Times New Roman"/>
                <w:sz w:val="22"/>
                <w:szCs w:val="22"/>
              </w:rPr>
              <w:t>100</w:t>
            </w:r>
          </w:p>
        </w:tc>
      </w:tr>
      <w:tr w:rsidR="00E165B9" w:rsidRPr="00BF068C" w:rsidTr="005F179D">
        <w:trPr>
          <w:trHeight w:val="574"/>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E165B9" w:rsidRPr="001E584B" w:rsidRDefault="00E165B9" w:rsidP="001E584B">
            <w:pPr>
              <w:jc w:val="center"/>
              <w:rPr>
                <w:rFonts w:ascii="Times New Roman" w:hAnsi="Times New Roman" w:cs="Times New Roman"/>
                <w:sz w:val="22"/>
                <w:szCs w:val="22"/>
              </w:rPr>
            </w:pPr>
            <w:r w:rsidRPr="001E584B">
              <w:rPr>
                <w:rFonts w:ascii="Times New Roman" w:hAnsi="Times New Roman" w:cs="Times New Roman"/>
                <w:sz w:val="22"/>
                <w:szCs w:val="22"/>
              </w:rPr>
              <w:t>00301130</w:t>
            </w:r>
          </w:p>
        </w:tc>
        <w:tc>
          <w:tcPr>
            <w:tcW w:w="5061" w:type="dxa"/>
            <w:tcBorders>
              <w:top w:val="nil"/>
              <w:left w:val="nil"/>
              <w:bottom w:val="single" w:sz="4" w:space="0" w:color="000000"/>
              <w:right w:val="single" w:sz="4" w:space="0" w:color="000000"/>
            </w:tcBorders>
            <w:shd w:val="clear" w:color="F5F2DD" w:fill="FFFFFF"/>
          </w:tcPr>
          <w:p w:rsidR="00E165B9" w:rsidRPr="001E584B" w:rsidRDefault="00E165B9" w:rsidP="005F179D">
            <w:pPr>
              <w:jc w:val="left"/>
              <w:rPr>
                <w:rFonts w:ascii="Times New Roman" w:hAnsi="Times New Roman" w:cs="Times New Roman"/>
                <w:sz w:val="22"/>
                <w:szCs w:val="22"/>
              </w:rPr>
            </w:pPr>
            <w:r w:rsidRPr="001E584B">
              <w:rPr>
                <w:rFonts w:ascii="Times New Roman" w:hAnsi="Times New Roman" w:cs="Times New Roman"/>
                <w:sz w:val="22"/>
                <w:szCs w:val="22"/>
              </w:rPr>
              <w:t>Ливневая канализация ЛК-33</w:t>
            </w:r>
            <w:r w:rsidR="005F179D">
              <w:rPr>
                <w:rFonts w:ascii="Calibri" w:hAnsi="Calibri" w:cs="Times New Roman"/>
                <w:sz w:val="22"/>
                <w:szCs w:val="22"/>
              </w:rPr>
              <w:t>–</w:t>
            </w:r>
            <w:r w:rsidRPr="001E584B">
              <w:rPr>
                <w:rFonts w:ascii="Times New Roman" w:hAnsi="Times New Roman" w:cs="Times New Roman"/>
                <w:sz w:val="22"/>
                <w:szCs w:val="22"/>
              </w:rPr>
              <w:t>ЛК-26</w:t>
            </w:r>
            <w:r w:rsidR="005F179D">
              <w:rPr>
                <w:rFonts w:ascii="Times New Roman" w:hAnsi="Times New Roman" w:cs="Times New Roman"/>
                <w:sz w:val="22"/>
                <w:szCs w:val="22"/>
              </w:rPr>
              <w:t>,</w:t>
            </w:r>
            <w:r w:rsidRPr="001E584B">
              <w:rPr>
                <w:rFonts w:ascii="Times New Roman" w:hAnsi="Times New Roman" w:cs="Times New Roman"/>
                <w:sz w:val="22"/>
                <w:szCs w:val="22"/>
              </w:rPr>
              <w:t xml:space="preserve"> жилой дом 18</w:t>
            </w:r>
            <w:r w:rsidR="005F179D">
              <w:rPr>
                <w:rFonts w:ascii="Times New Roman" w:hAnsi="Times New Roman" w:cs="Times New Roman"/>
                <w:sz w:val="22"/>
                <w:szCs w:val="22"/>
              </w:rPr>
              <w:t>,</w:t>
            </w:r>
            <w:r w:rsidRPr="001E584B">
              <w:rPr>
                <w:rFonts w:ascii="Times New Roman" w:hAnsi="Times New Roman" w:cs="Times New Roman"/>
                <w:sz w:val="22"/>
                <w:szCs w:val="22"/>
              </w:rPr>
              <w:t xml:space="preserve"> квартал 19</w:t>
            </w:r>
            <w:r w:rsidR="005F179D">
              <w:rPr>
                <w:rFonts w:ascii="Times New Roman" w:hAnsi="Times New Roman" w:cs="Times New Roman"/>
                <w:sz w:val="22"/>
                <w:szCs w:val="22"/>
              </w:rPr>
              <w:t>,</w:t>
            </w:r>
            <w:r w:rsidRPr="001E584B">
              <w:rPr>
                <w:rFonts w:ascii="Times New Roman" w:hAnsi="Times New Roman" w:cs="Times New Roman"/>
                <w:sz w:val="22"/>
                <w:szCs w:val="22"/>
              </w:rPr>
              <w:t xml:space="preserve"> Набережная 34</w:t>
            </w:r>
          </w:p>
        </w:tc>
        <w:tc>
          <w:tcPr>
            <w:tcW w:w="1646" w:type="dxa"/>
            <w:tcBorders>
              <w:top w:val="nil"/>
              <w:left w:val="nil"/>
              <w:bottom w:val="single" w:sz="4" w:space="0" w:color="000000"/>
              <w:right w:val="single" w:sz="4" w:space="0" w:color="000000"/>
            </w:tcBorders>
            <w:shd w:val="clear" w:color="F5F2DD" w:fill="FFFFFF"/>
            <w:vAlign w:val="center"/>
          </w:tcPr>
          <w:p w:rsidR="00E165B9" w:rsidRPr="001E584B" w:rsidRDefault="00E165B9" w:rsidP="001E584B">
            <w:pPr>
              <w:jc w:val="center"/>
              <w:rPr>
                <w:rFonts w:ascii="Times New Roman" w:hAnsi="Times New Roman" w:cs="Times New Roman"/>
                <w:sz w:val="22"/>
                <w:szCs w:val="22"/>
              </w:rPr>
            </w:pPr>
            <w:r w:rsidRPr="001E584B">
              <w:rPr>
                <w:rFonts w:ascii="Times New Roman" w:hAnsi="Times New Roman" w:cs="Times New Roman"/>
                <w:sz w:val="22"/>
                <w:szCs w:val="22"/>
              </w:rPr>
              <w:t>15.11.81</w:t>
            </w:r>
          </w:p>
        </w:tc>
        <w:tc>
          <w:tcPr>
            <w:tcW w:w="876" w:type="dxa"/>
            <w:tcBorders>
              <w:top w:val="nil"/>
              <w:left w:val="nil"/>
              <w:bottom w:val="single" w:sz="4" w:space="0" w:color="000000"/>
              <w:right w:val="single" w:sz="4" w:space="0" w:color="000000"/>
            </w:tcBorders>
            <w:shd w:val="clear" w:color="F5F2DD" w:fill="FFFFFF"/>
            <w:vAlign w:val="center"/>
          </w:tcPr>
          <w:p w:rsidR="00E165B9" w:rsidRDefault="00E165B9" w:rsidP="009C201B">
            <w:pPr>
              <w:jc w:val="center"/>
            </w:pPr>
            <w:r w:rsidRPr="009A1878">
              <w:rPr>
                <w:rFonts w:ascii="Times New Roman" w:hAnsi="Times New Roman" w:cs="Times New Roman"/>
                <w:sz w:val="22"/>
                <w:szCs w:val="22"/>
              </w:rPr>
              <w:t>100</w:t>
            </w:r>
          </w:p>
        </w:tc>
      </w:tr>
      <w:tr w:rsidR="00E165B9" w:rsidRPr="00BF068C" w:rsidTr="009C201B">
        <w:trPr>
          <w:trHeight w:val="447"/>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E165B9" w:rsidRPr="001E584B" w:rsidRDefault="00E165B9" w:rsidP="001E584B">
            <w:pPr>
              <w:jc w:val="center"/>
              <w:rPr>
                <w:rFonts w:ascii="Times New Roman" w:hAnsi="Times New Roman" w:cs="Times New Roman"/>
                <w:sz w:val="22"/>
                <w:szCs w:val="22"/>
              </w:rPr>
            </w:pPr>
            <w:r w:rsidRPr="001E584B">
              <w:rPr>
                <w:rFonts w:ascii="Times New Roman" w:hAnsi="Times New Roman" w:cs="Times New Roman"/>
                <w:sz w:val="22"/>
                <w:szCs w:val="22"/>
              </w:rPr>
              <w:t>00301131</w:t>
            </w:r>
          </w:p>
        </w:tc>
        <w:tc>
          <w:tcPr>
            <w:tcW w:w="5061" w:type="dxa"/>
            <w:tcBorders>
              <w:top w:val="nil"/>
              <w:left w:val="nil"/>
              <w:bottom w:val="single" w:sz="4" w:space="0" w:color="000000"/>
              <w:right w:val="single" w:sz="4" w:space="0" w:color="000000"/>
            </w:tcBorders>
            <w:shd w:val="clear" w:color="F5F2DD" w:fill="FFFFFF"/>
          </w:tcPr>
          <w:p w:rsidR="00E165B9" w:rsidRPr="001E584B" w:rsidRDefault="00E165B9" w:rsidP="005F179D">
            <w:pPr>
              <w:jc w:val="left"/>
              <w:rPr>
                <w:rFonts w:ascii="Times New Roman" w:hAnsi="Times New Roman" w:cs="Times New Roman"/>
                <w:sz w:val="22"/>
                <w:szCs w:val="22"/>
              </w:rPr>
            </w:pPr>
            <w:r w:rsidRPr="001E584B">
              <w:rPr>
                <w:rFonts w:ascii="Times New Roman" w:hAnsi="Times New Roman" w:cs="Times New Roman"/>
                <w:sz w:val="22"/>
                <w:szCs w:val="22"/>
              </w:rPr>
              <w:t>Хозяйственно-фекальная канализация К-13</w:t>
            </w:r>
            <w:r w:rsidR="005F179D">
              <w:rPr>
                <w:rFonts w:ascii="Calibri" w:hAnsi="Calibri" w:cs="Times New Roman"/>
                <w:sz w:val="22"/>
                <w:szCs w:val="22"/>
              </w:rPr>
              <w:t>–</w:t>
            </w:r>
            <w:r w:rsidRPr="001E584B">
              <w:rPr>
                <w:rFonts w:ascii="Times New Roman" w:hAnsi="Times New Roman" w:cs="Times New Roman"/>
                <w:sz w:val="22"/>
                <w:szCs w:val="22"/>
              </w:rPr>
              <w:t>К-17</w:t>
            </w:r>
            <w:r w:rsidR="005F179D">
              <w:rPr>
                <w:rFonts w:ascii="Times New Roman" w:hAnsi="Times New Roman" w:cs="Times New Roman"/>
                <w:sz w:val="22"/>
                <w:szCs w:val="22"/>
              </w:rPr>
              <w:t>,</w:t>
            </w:r>
            <w:r w:rsidRPr="001E584B">
              <w:rPr>
                <w:rFonts w:ascii="Times New Roman" w:hAnsi="Times New Roman" w:cs="Times New Roman"/>
                <w:sz w:val="22"/>
                <w:szCs w:val="22"/>
              </w:rPr>
              <w:t xml:space="preserve"> жилой дом 21</w:t>
            </w:r>
            <w:r w:rsidR="005F179D">
              <w:rPr>
                <w:rFonts w:ascii="Times New Roman" w:hAnsi="Times New Roman" w:cs="Times New Roman"/>
                <w:sz w:val="22"/>
                <w:szCs w:val="22"/>
              </w:rPr>
              <w:t>,</w:t>
            </w:r>
            <w:r w:rsidRPr="001E584B">
              <w:rPr>
                <w:rFonts w:ascii="Times New Roman" w:hAnsi="Times New Roman" w:cs="Times New Roman"/>
                <w:sz w:val="22"/>
                <w:szCs w:val="22"/>
              </w:rPr>
              <w:t xml:space="preserve"> квартал 19</w:t>
            </w:r>
            <w:r w:rsidR="005F179D">
              <w:rPr>
                <w:rFonts w:ascii="Times New Roman" w:hAnsi="Times New Roman" w:cs="Times New Roman"/>
                <w:sz w:val="22"/>
                <w:szCs w:val="22"/>
              </w:rPr>
              <w:t>,</w:t>
            </w:r>
            <w:r w:rsidRPr="001E584B">
              <w:rPr>
                <w:rFonts w:ascii="Times New Roman" w:hAnsi="Times New Roman" w:cs="Times New Roman"/>
                <w:sz w:val="22"/>
                <w:szCs w:val="22"/>
              </w:rPr>
              <w:t xml:space="preserve"> Парковая 14</w:t>
            </w:r>
          </w:p>
        </w:tc>
        <w:tc>
          <w:tcPr>
            <w:tcW w:w="1646" w:type="dxa"/>
            <w:tcBorders>
              <w:top w:val="nil"/>
              <w:left w:val="nil"/>
              <w:bottom w:val="single" w:sz="4" w:space="0" w:color="000000"/>
              <w:right w:val="single" w:sz="4" w:space="0" w:color="000000"/>
            </w:tcBorders>
            <w:shd w:val="clear" w:color="F5F2DD" w:fill="FFFFFF"/>
            <w:vAlign w:val="center"/>
          </w:tcPr>
          <w:p w:rsidR="00E165B9" w:rsidRPr="001E584B" w:rsidRDefault="00E165B9" w:rsidP="001E584B">
            <w:pPr>
              <w:jc w:val="center"/>
              <w:rPr>
                <w:rFonts w:ascii="Times New Roman" w:hAnsi="Times New Roman" w:cs="Times New Roman"/>
                <w:sz w:val="22"/>
                <w:szCs w:val="22"/>
              </w:rPr>
            </w:pPr>
            <w:r w:rsidRPr="001E584B">
              <w:rPr>
                <w:rFonts w:ascii="Times New Roman" w:hAnsi="Times New Roman" w:cs="Times New Roman"/>
                <w:sz w:val="22"/>
                <w:szCs w:val="22"/>
              </w:rPr>
              <w:t>15.11.81</w:t>
            </w:r>
          </w:p>
        </w:tc>
        <w:tc>
          <w:tcPr>
            <w:tcW w:w="876" w:type="dxa"/>
            <w:tcBorders>
              <w:top w:val="nil"/>
              <w:left w:val="nil"/>
              <w:bottom w:val="single" w:sz="4" w:space="0" w:color="000000"/>
              <w:right w:val="single" w:sz="4" w:space="0" w:color="000000"/>
            </w:tcBorders>
            <w:shd w:val="clear" w:color="F5F2DD" w:fill="FFFFFF"/>
            <w:vAlign w:val="center"/>
          </w:tcPr>
          <w:p w:rsidR="00E165B9" w:rsidRDefault="00E165B9" w:rsidP="009C201B">
            <w:pPr>
              <w:jc w:val="center"/>
            </w:pPr>
            <w:r w:rsidRPr="009A1878">
              <w:rPr>
                <w:rFonts w:ascii="Times New Roman" w:hAnsi="Times New Roman" w:cs="Times New Roman"/>
                <w:sz w:val="22"/>
                <w:szCs w:val="22"/>
              </w:rPr>
              <w:t>100</w:t>
            </w:r>
          </w:p>
        </w:tc>
      </w:tr>
      <w:tr w:rsidR="00E165B9" w:rsidRPr="00BF068C" w:rsidTr="005F179D">
        <w:trPr>
          <w:trHeight w:val="575"/>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E165B9" w:rsidRPr="001E584B" w:rsidRDefault="00E165B9" w:rsidP="001E584B">
            <w:pPr>
              <w:jc w:val="center"/>
              <w:rPr>
                <w:rFonts w:ascii="Times New Roman" w:hAnsi="Times New Roman" w:cs="Times New Roman"/>
                <w:sz w:val="22"/>
                <w:szCs w:val="22"/>
              </w:rPr>
            </w:pPr>
            <w:r w:rsidRPr="001E584B">
              <w:rPr>
                <w:rFonts w:ascii="Times New Roman" w:hAnsi="Times New Roman" w:cs="Times New Roman"/>
                <w:sz w:val="22"/>
                <w:szCs w:val="22"/>
              </w:rPr>
              <w:t>00301132</w:t>
            </w:r>
          </w:p>
        </w:tc>
        <w:tc>
          <w:tcPr>
            <w:tcW w:w="5061" w:type="dxa"/>
            <w:tcBorders>
              <w:top w:val="nil"/>
              <w:left w:val="nil"/>
              <w:bottom w:val="single" w:sz="4" w:space="0" w:color="000000"/>
              <w:right w:val="single" w:sz="4" w:space="0" w:color="000000"/>
            </w:tcBorders>
            <w:shd w:val="clear" w:color="F5F2DD" w:fill="FFFFFF"/>
          </w:tcPr>
          <w:p w:rsidR="00E165B9" w:rsidRPr="001E584B" w:rsidRDefault="00E165B9" w:rsidP="005F179D">
            <w:pPr>
              <w:jc w:val="left"/>
              <w:rPr>
                <w:rFonts w:ascii="Times New Roman" w:hAnsi="Times New Roman" w:cs="Times New Roman"/>
                <w:sz w:val="22"/>
                <w:szCs w:val="22"/>
              </w:rPr>
            </w:pPr>
            <w:r w:rsidRPr="001E584B">
              <w:rPr>
                <w:rFonts w:ascii="Times New Roman" w:hAnsi="Times New Roman" w:cs="Times New Roman"/>
                <w:sz w:val="22"/>
                <w:szCs w:val="22"/>
              </w:rPr>
              <w:t>Ливневая канализация жилой дом 25 ЛК 41</w:t>
            </w:r>
            <w:r w:rsidR="005F179D">
              <w:rPr>
                <w:rFonts w:ascii="Times New Roman" w:hAnsi="Times New Roman" w:cs="Times New Roman"/>
                <w:sz w:val="22"/>
                <w:szCs w:val="22"/>
              </w:rPr>
              <w:t>,</w:t>
            </w:r>
            <w:r w:rsidRPr="001E584B">
              <w:rPr>
                <w:rFonts w:ascii="Times New Roman" w:hAnsi="Times New Roman" w:cs="Times New Roman"/>
                <w:sz w:val="22"/>
                <w:szCs w:val="22"/>
              </w:rPr>
              <w:t xml:space="preserve"> 50-55</w:t>
            </w:r>
            <w:r w:rsidR="005F179D">
              <w:rPr>
                <w:rFonts w:ascii="Times New Roman" w:hAnsi="Times New Roman" w:cs="Times New Roman"/>
                <w:sz w:val="22"/>
                <w:szCs w:val="22"/>
              </w:rPr>
              <w:t>,</w:t>
            </w:r>
            <w:r w:rsidRPr="001E584B">
              <w:rPr>
                <w:rFonts w:ascii="Times New Roman" w:hAnsi="Times New Roman" w:cs="Times New Roman"/>
                <w:sz w:val="22"/>
                <w:szCs w:val="22"/>
              </w:rPr>
              <w:t xml:space="preserve"> ЛК 38</w:t>
            </w:r>
            <w:r w:rsidR="005F179D">
              <w:rPr>
                <w:rFonts w:ascii="Times New Roman" w:hAnsi="Times New Roman" w:cs="Times New Roman"/>
                <w:sz w:val="22"/>
                <w:szCs w:val="22"/>
              </w:rPr>
              <w:t>,</w:t>
            </w:r>
            <w:r w:rsidRPr="001E584B">
              <w:rPr>
                <w:rFonts w:ascii="Times New Roman" w:hAnsi="Times New Roman" w:cs="Times New Roman"/>
                <w:sz w:val="22"/>
                <w:szCs w:val="22"/>
              </w:rPr>
              <w:t xml:space="preserve"> квартал 19</w:t>
            </w:r>
            <w:r w:rsidR="005F179D">
              <w:rPr>
                <w:rFonts w:ascii="Times New Roman" w:hAnsi="Times New Roman" w:cs="Times New Roman"/>
                <w:sz w:val="22"/>
                <w:szCs w:val="22"/>
              </w:rPr>
              <w:t>,</w:t>
            </w:r>
            <w:r w:rsidRPr="001E584B">
              <w:rPr>
                <w:rFonts w:ascii="Times New Roman" w:hAnsi="Times New Roman" w:cs="Times New Roman"/>
                <w:sz w:val="22"/>
                <w:szCs w:val="22"/>
              </w:rPr>
              <w:t xml:space="preserve"> Парковая 10</w:t>
            </w:r>
          </w:p>
        </w:tc>
        <w:tc>
          <w:tcPr>
            <w:tcW w:w="1646" w:type="dxa"/>
            <w:tcBorders>
              <w:top w:val="nil"/>
              <w:left w:val="nil"/>
              <w:bottom w:val="single" w:sz="4" w:space="0" w:color="000000"/>
              <w:right w:val="single" w:sz="4" w:space="0" w:color="000000"/>
            </w:tcBorders>
            <w:shd w:val="clear" w:color="F5F2DD" w:fill="FFFFFF"/>
            <w:vAlign w:val="center"/>
          </w:tcPr>
          <w:p w:rsidR="00E165B9" w:rsidRPr="001E584B" w:rsidRDefault="00E165B9" w:rsidP="001E584B">
            <w:pPr>
              <w:jc w:val="center"/>
              <w:rPr>
                <w:rFonts w:ascii="Times New Roman" w:hAnsi="Times New Roman" w:cs="Times New Roman"/>
                <w:sz w:val="22"/>
                <w:szCs w:val="22"/>
              </w:rPr>
            </w:pPr>
            <w:r w:rsidRPr="001E584B">
              <w:rPr>
                <w:rFonts w:ascii="Times New Roman" w:hAnsi="Times New Roman" w:cs="Times New Roman"/>
                <w:sz w:val="22"/>
                <w:szCs w:val="22"/>
              </w:rPr>
              <w:t>15.11.81</w:t>
            </w:r>
          </w:p>
        </w:tc>
        <w:tc>
          <w:tcPr>
            <w:tcW w:w="876" w:type="dxa"/>
            <w:tcBorders>
              <w:top w:val="nil"/>
              <w:left w:val="nil"/>
              <w:bottom w:val="single" w:sz="4" w:space="0" w:color="000000"/>
              <w:right w:val="single" w:sz="4" w:space="0" w:color="000000"/>
            </w:tcBorders>
            <w:shd w:val="clear" w:color="F5F2DD" w:fill="FFFFFF"/>
            <w:vAlign w:val="center"/>
          </w:tcPr>
          <w:p w:rsidR="00E165B9" w:rsidRDefault="00E165B9" w:rsidP="009C201B">
            <w:pPr>
              <w:jc w:val="center"/>
            </w:pPr>
            <w:r w:rsidRPr="009A1878">
              <w:rPr>
                <w:rFonts w:ascii="Times New Roman" w:hAnsi="Times New Roman" w:cs="Times New Roman"/>
                <w:sz w:val="22"/>
                <w:szCs w:val="22"/>
              </w:rPr>
              <w:t>100</w:t>
            </w:r>
          </w:p>
        </w:tc>
      </w:tr>
      <w:tr w:rsidR="00E165B9" w:rsidRPr="00BF068C" w:rsidTr="005F179D">
        <w:trPr>
          <w:trHeight w:val="547"/>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E165B9" w:rsidRPr="001E584B" w:rsidRDefault="00E165B9" w:rsidP="001E584B">
            <w:pPr>
              <w:jc w:val="center"/>
              <w:rPr>
                <w:rFonts w:ascii="Times New Roman" w:hAnsi="Times New Roman" w:cs="Times New Roman"/>
                <w:sz w:val="22"/>
                <w:szCs w:val="22"/>
              </w:rPr>
            </w:pPr>
            <w:r w:rsidRPr="001E584B">
              <w:rPr>
                <w:rFonts w:ascii="Times New Roman" w:hAnsi="Times New Roman" w:cs="Times New Roman"/>
                <w:sz w:val="22"/>
                <w:szCs w:val="22"/>
              </w:rPr>
              <w:t>00301135</w:t>
            </w:r>
          </w:p>
        </w:tc>
        <w:tc>
          <w:tcPr>
            <w:tcW w:w="5061" w:type="dxa"/>
            <w:tcBorders>
              <w:top w:val="nil"/>
              <w:left w:val="nil"/>
              <w:bottom w:val="single" w:sz="4" w:space="0" w:color="000000"/>
              <w:right w:val="single" w:sz="4" w:space="0" w:color="000000"/>
            </w:tcBorders>
            <w:shd w:val="clear" w:color="F5F2DD" w:fill="FFFFFF"/>
          </w:tcPr>
          <w:p w:rsidR="00E165B9" w:rsidRPr="001E584B" w:rsidRDefault="008E3A9D" w:rsidP="005F179D">
            <w:pPr>
              <w:jc w:val="left"/>
              <w:rPr>
                <w:rFonts w:ascii="Times New Roman" w:hAnsi="Times New Roman" w:cs="Times New Roman"/>
                <w:sz w:val="22"/>
                <w:szCs w:val="22"/>
              </w:rPr>
            </w:pPr>
            <w:r w:rsidRPr="001E584B">
              <w:rPr>
                <w:rFonts w:ascii="Times New Roman" w:hAnsi="Times New Roman" w:cs="Times New Roman"/>
                <w:sz w:val="22"/>
                <w:szCs w:val="22"/>
              </w:rPr>
              <w:t>Хозяйственно-фекальная</w:t>
            </w:r>
            <w:r w:rsidR="00E165B9" w:rsidRPr="001E584B">
              <w:rPr>
                <w:rFonts w:ascii="Times New Roman" w:hAnsi="Times New Roman" w:cs="Times New Roman"/>
                <w:sz w:val="22"/>
                <w:szCs w:val="22"/>
              </w:rPr>
              <w:t xml:space="preserve"> канализация</w:t>
            </w:r>
            <w:r w:rsidR="005F179D">
              <w:rPr>
                <w:rFonts w:ascii="Times New Roman" w:hAnsi="Times New Roman" w:cs="Times New Roman"/>
                <w:sz w:val="22"/>
                <w:szCs w:val="22"/>
              </w:rPr>
              <w:t>,</w:t>
            </w:r>
            <w:r w:rsidR="00E165B9" w:rsidRPr="001E584B">
              <w:rPr>
                <w:rFonts w:ascii="Times New Roman" w:hAnsi="Times New Roman" w:cs="Times New Roman"/>
                <w:sz w:val="22"/>
                <w:szCs w:val="22"/>
              </w:rPr>
              <w:t xml:space="preserve"> жилой дом 18</w:t>
            </w:r>
            <w:r w:rsidR="005F179D">
              <w:rPr>
                <w:rFonts w:ascii="Times New Roman" w:hAnsi="Times New Roman" w:cs="Times New Roman"/>
                <w:sz w:val="22"/>
                <w:szCs w:val="22"/>
              </w:rPr>
              <w:t>,</w:t>
            </w:r>
            <w:r w:rsidR="00E165B9" w:rsidRPr="001E584B">
              <w:rPr>
                <w:rFonts w:ascii="Times New Roman" w:hAnsi="Times New Roman" w:cs="Times New Roman"/>
                <w:sz w:val="22"/>
                <w:szCs w:val="22"/>
              </w:rPr>
              <w:t xml:space="preserve"> квартал 19</w:t>
            </w:r>
            <w:r w:rsidR="005F179D">
              <w:rPr>
                <w:rFonts w:ascii="Times New Roman" w:hAnsi="Times New Roman" w:cs="Times New Roman"/>
                <w:sz w:val="22"/>
                <w:szCs w:val="22"/>
              </w:rPr>
              <w:t>,</w:t>
            </w:r>
            <w:r w:rsidR="00E165B9" w:rsidRPr="001E584B">
              <w:rPr>
                <w:rFonts w:ascii="Times New Roman" w:hAnsi="Times New Roman" w:cs="Times New Roman"/>
                <w:sz w:val="22"/>
                <w:szCs w:val="22"/>
              </w:rPr>
              <w:t xml:space="preserve"> Набережная 34</w:t>
            </w:r>
          </w:p>
        </w:tc>
        <w:tc>
          <w:tcPr>
            <w:tcW w:w="1646" w:type="dxa"/>
            <w:tcBorders>
              <w:top w:val="nil"/>
              <w:left w:val="nil"/>
              <w:bottom w:val="single" w:sz="4" w:space="0" w:color="000000"/>
              <w:right w:val="single" w:sz="4" w:space="0" w:color="000000"/>
            </w:tcBorders>
            <w:shd w:val="clear" w:color="F5F2DD" w:fill="FFFFFF"/>
            <w:vAlign w:val="center"/>
          </w:tcPr>
          <w:p w:rsidR="00E165B9" w:rsidRPr="001E584B" w:rsidRDefault="00E165B9" w:rsidP="001E584B">
            <w:pPr>
              <w:jc w:val="center"/>
              <w:rPr>
                <w:rFonts w:ascii="Times New Roman" w:hAnsi="Times New Roman" w:cs="Times New Roman"/>
                <w:sz w:val="22"/>
                <w:szCs w:val="22"/>
              </w:rPr>
            </w:pPr>
            <w:r w:rsidRPr="001E584B">
              <w:rPr>
                <w:rFonts w:ascii="Times New Roman" w:hAnsi="Times New Roman" w:cs="Times New Roman"/>
                <w:sz w:val="22"/>
                <w:szCs w:val="22"/>
              </w:rPr>
              <w:t>15.01.82</w:t>
            </w:r>
          </w:p>
        </w:tc>
        <w:tc>
          <w:tcPr>
            <w:tcW w:w="876" w:type="dxa"/>
            <w:tcBorders>
              <w:top w:val="nil"/>
              <w:left w:val="nil"/>
              <w:bottom w:val="single" w:sz="4" w:space="0" w:color="000000"/>
              <w:right w:val="single" w:sz="4" w:space="0" w:color="000000"/>
            </w:tcBorders>
            <w:shd w:val="clear" w:color="F5F2DD" w:fill="FFFFFF"/>
            <w:vAlign w:val="center"/>
          </w:tcPr>
          <w:p w:rsidR="00E165B9" w:rsidRDefault="00E165B9" w:rsidP="009C201B">
            <w:pPr>
              <w:jc w:val="center"/>
            </w:pPr>
            <w:r w:rsidRPr="009A1878">
              <w:rPr>
                <w:rFonts w:ascii="Times New Roman" w:hAnsi="Times New Roman" w:cs="Times New Roman"/>
                <w:sz w:val="22"/>
                <w:szCs w:val="22"/>
              </w:rPr>
              <w:t>100</w:t>
            </w:r>
          </w:p>
        </w:tc>
      </w:tr>
      <w:tr w:rsidR="00E165B9" w:rsidRPr="00BF068C" w:rsidTr="005F179D">
        <w:trPr>
          <w:trHeight w:val="575"/>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E165B9" w:rsidRPr="001E584B" w:rsidRDefault="00E165B9" w:rsidP="001E584B">
            <w:pPr>
              <w:jc w:val="center"/>
              <w:rPr>
                <w:rFonts w:ascii="Times New Roman" w:hAnsi="Times New Roman" w:cs="Times New Roman"/>
                <w:sz w:val="22"/>
                <w:szCs w:val="22"/>
              </w:rPr>
            </w:pPr>
            <w:r w:rsidRPr="001E584B">
              <w:rPr>
                <w:rFonts w:ascii="Times New Roman" w:hAnsi="Times New Roman" w:cs="Times New Roman"/>
                <w:sz w:val="22"/>
                <w:szCs w:val="22"/>
              </w:rPr>
              <w:t>00301136</w:t>
            </w:r>
          </w:p>
        </w:tc>
        <w:tc>
          <w:tcPr>
            <w:tcW w:w="5061" w:type="dxa"/>
            <w:tcBorders>
              <w:top w:val="nil"/>
              <w:left w:val="nil"/>
              <w:bottom w:val="single" w:sz="4" w:space="0" w:color="000000"/>
              <w:right w:val="single" w:sz="4" w:space="0" w:color="000000"/>
            </w:tcBorders>
            <w:shd w:val="clear" w:color="F5F2DD" w:fill="FFFFFF"/>
          </w:tcPr>
          <w:p w:rsidR="00E165B9" w:rsidRPr="001E584B" w:rsidRDefault="00E165B9" w:rsidP="005F179D">
            <w:pPr>
              <w:jc w:val="left"/>
              <w:rPr>
                <w:rFonts w:ascii="Times New Roman" w:hAnsi="Times New Roman" w:cs="Times New Roman"/>
                <w:sz w:val="22"/>
                <w:szCs w:val="22"/>
              </w:rPr>
            </w:pPr>
            <w:r w:rsidRPr="001E584B">
              <w:rPr>
                <w:rFonts w:ascii="Times New Roman" w:hAnsi="Times New Roman" w:cs="Times New Roman"/>
                <w:sz w:val="22"/>
                <w:szCs w:val="22"/>
              </w:rPr>
              <w:t xml:space="preserve">Хозяйственно-фекальная </w:t>
            </w:r>
            <w:r w:rsidR="002F18A5" w:rsidRPr="001E584B">
              <w:rPr>
                <w:rFonts w:ascii="Times New Roman" w:hAnsi="Times New Roman" w:cs="Times New Roman"/>
                <w:sz w:val="22"/>
                <w:szCs w:val="22"/>
              </w:rPr>
              <w:t>канализация</w:t>
            </w:r>
            <w:r w:rsidR="002F18A5">
              <w:rPr>
                <w:rFonts w:ascii="Times New Roman" w:hAnsi="Times New Roman" w:cs="Times New Roman"/>
                <w:sz w:val="22"/>
                <w:szCs w:val="22"/>
              </w:rPr>
              <w:t>,</w:t>
            </w:r>
            <w:r w:rsidR="002F18A5" w:rsidRPr="001E584B">
              <w:rPr>
                <w:rFonts w:ascii="Times New Roman" w:hAnsi="Times New Roman" w:cs="Times New Roman"/>
                <w:sz w:val="22"/>
                <w:szCs w:val="22"/>
              </w:rPr>
              <w:t xml:space="preserve"> К</w:t>
            </w:r>
            <w:r w:rsidRPr="001E584B">
              <w:rPr>
                <w:rFonts w:ascii="Times New Roman" w:hAnsi="Times New Roman" w:cs="Times New Roman"/>
                <w:sz w:val="22"/>
                <w:szCs w:val="22"/>
              </w:rPr>
              <w:t>-90</w:t>
            </w:r>
            <w:r w:rsidR="005F179D">
              <w:rPr>
                <w:rFonts w:ascii="Calibri" w:hAnsi="Calibri" w:cs="Times New Roman"/>
                <w:sz w:val="22"/>
                <w:szCs w:val="22"/>
              </w:rPr>
              <w:t>–</w:t>
            </w:r>
            <w:r w:rsidRPr="001E584B">
              <w:rPr>
                <w:rFonts w:ascii="Times New Roman" w:hAnsi="Times New Roman" w:cs="Times New Roman"/>
                <w:sz w:val="22"/>
                <w:szCs w:val="22"/>
              </w:rPr>
              <w:t>К-97</w:t>
            </w:r>
            <w:r w:rsidR="005F179D">
              <w:rPr>
                <w:rFonts w:ascii="Times New Roman" w:hAnsi="Times New Roman" w:cs="Times New Roman"/>
                <w:sz w:val="22"/>
                <w:szCs w:val="22"/>
              </w:rPr>
              <w:t>,</w:t>
            </w:r>
            <w:r w:rsidRPr="001E584B">
              <w:rPr>
                <w:rFonts w:ascii="Times New Roman" w:hAnsi="Times New Roman" w:cs="Times New Roman"/>
                <w:sz w:val="22"/>
                <w:szCs w:val="22"/>
              </w:rPr>
              <w:t xml:space="preserve"> К-107</w:t>
            </w:r>
            <w:r w:rsidR="005F179D">
              <w:rPr>
                <w:rFonts w:ascii="Times New Roman" w:hAnsi="Times New Roman" w:cs="Times New Roman"/>
                <w:sz w:val="22"/>
                <w:szCs w:val="22"/>
              </w:rPr>
              <w:t>,</w:t>
            </w:r>
            <w:r w:rsidRPr="001E584B">
              <w:rPr>
                <w:rFonts w:ascii="Times New Roman" w:hAnsi="Times New Roman" w:cs="Times New Roman"/>
                <w:sz w:val="22"/>
                <w:szCs w:val="22"/>
              </w:rPr>
              <w:t xml:space="preserve"> жилой дом 16</w:t>
            </w:r>
            <w:r w:rsidR="005F179D">
              <w:rPr>
                <w:rFonts w:ascii="Times New Roman" w:hAnsi="Times New Roman" w:cs="Times New Roman"/>
                <w:sz w:val="22"/>
                <w:szCs w:val="22"/>
              </w:rPr>
              <w:t>,</w:t>
            </w:r>
            <w:r w:rsidRPr="001E584B">
              <w:rPr>
                <w:rFonts w:ascii="Times New Roman" w:hAnsi="Times New Roman" w:cs="Times New Roman"/>
                <w:sz w:val="22"/>
                <w:szCs w:val="22"/>
              </w:rPr>
              <w:t xml:space="preserve"> квартал 19</w:t>
            </w:r>
          </w:p>
        </w:tc>
        <w:tc>
          <w:tcPr>
            <w:tcW w:w="1646" w:type="dxa"/>
            <w:tcBorders>
              <w:top w:val="nil"/>
              <w:left w:val="nil"/>
              <w:bottom w:val="single" w:sz="4" w:space="0" w:color="000000"/>
              <w:right w:val="single" w:sz="4" w:space="0" w:color="000000"/>
            </w:tcBorders>
            <w:shd w:val="clear" w:color="F5F2DD" w:fill="FFFFFF"/>
            <w:vAlign w:val="center"/>
          </w:tcPr>
          <w:p w:rsidR="00E165B9" w:rsidRPr="001E584B" w:rsidRDefault="00E165B9" w:rsidP="001E584B">
            <w:pPr>
              <w:jc w:val="center"/>
              <w:rPr>
                <w:rFonts w:ascii="Times New Roman" w:hAnsi="Times New Roman" w:cs="Times New Roman"/>
                <w:sz w:val="22"/>
                <w:szCs w:val="22"/>
              </w:rPr>
            </w:pPr>
            <w:r w:rsidRPr="001E584B">
              <w:rPr>
                <w:rFonts w:ascii="Times New Roman" w:hAnsi="Times New Roman" w:cs="Times New Roman"/>
                <w:sz w:val="22"/>
                <w:szCs w:val="22"/>
              </w:rPr>
              <w:t>15.01.82</w:t>
            </w:r>
          </w:p>
        </w:tc>
        <w:tc>
          <w:tcPr>
            <w:tcW w:w="876" w:type="dxa"/>
            <w:tcBorders>
              <w:top w:val="nil"/>
              <w:left w:val="nil"/>
              <w:bottom w:val="single" w:sz="4" w:space="0" w:color="000000"/>
              <w:right w:val="single" w:sz="4" w:space="0" w:color="000000"/>
            </w:tcBorders>
            <w:shd w:val="clear" w:color="F5F2DD" w:fill="FFFFFF"/>
            <w:vAlign w:val="center"/>
          </w:tcPr>
          <w:p w:rsidR="00E165B9" w:rsidRDefault="00E165B9" w:rsidP="009C201B">
            <w:pPr>
              <w:jc w:val="center"/>
            </w:pPr>
            <w:r w:rsidRPr="009A1878">
              <w:rPr>
                <w:rFonts w:ascii="Times New Roman" w:hAnsi="Times New Roman" w:cs="Times New Roman"/>
                <w:sz w:val="22"/>
                <w:szCs w:val="22"/>
              </w:rPr>
              <w:t>100</w:t>
            </w:r>
          </w:p>
        </w:tc>
      </w:tr>
      <w:tr w:rsidR="00E165B9" w:rsidRPr="00BF068C" w:rsidTr="005F179D">
        <w:trPr>
          <w:trHeight w:val="547"/>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E165B9" w:rsidRPr="001E584B" w:rsidRDefault="00E165B9" w:rsidP="001E584B">
            <w:pPr>
              <w:jc w:val="center"/>
              <w:rPr>
                <w:rFonts w:ascii="Times New Roman" w:hAnsi="Times New Roman" w:cs="Times New Roman"/>
                <w:sz w:val="22"/>
                <w:szCs w:val="22"/>
              </w:rPr>
            </w:pPr>
            <w:r w:rsidRPr="001E584B">
              <w:rPr>
                <w:rFonts w:ascii="Times New Roman" w:hAnsi="Times New Roman" w:cs="Times New Roman"/>
                <w:sz w:val="22"/>
                <w:szCs w:val="22"/>
              </w:rPr>
              <w:t>00301137</w:t>
            </w:r>
          </w:p>
        </w:tc>
        <w:tc>
          <w:tcPr>
            <w:tcW w:w="5061" w:type="dxa"/>
            <w:tcBorders>
              <w:top w:val="nil"/>
              <w:left w:val="nil"/>
              <w:bottom w:val="single" w:sz="4" w:space="0" w:color="000000"/>
              <w:right w:val="single" w:sz="4" w:space="0" w:color="000000"/>
            </w:tcBorders>
            <w:shd w:val="clear" w:color="F5F2DD" w:fill="FFFFFF"/>
          </w:tcPr>
          <w:p w:rsidR="00E165B9" w:rsidRPr="001E584B" w:rsidRDefault="00E165B9" w:rsidP="005F179D">
            <w:pPr>
              <w:jc w:val="left"/>
              <w:rPr>
                <w:rFonts w:ascii="Times New Roman" w:hAnsi="Times New Roman" w:cs="Times New Roman"/>
                <w:sz w:val="22"/>
                <w:szCs w:val="22"/>
              </w:rPr>
            </w:pPr>
            <w:r w:rsidRPr="001E584B">
              <w:rPr>
                <w:rFonts w:ascii="Times New Roman" w:hAnsi="Times New Roman" w:cs="Times New Roman"/>
                <w:sz w:val="22"/>
                <w:szCs w:val="22"/>
              </w:rPr>
              <w:t>Ливневая канализация ЛК-78</w:t>
            </w:r>
            <w:r w:rsidR="005F179D">
              <w:rPr>
                <w:rFonts w:ascii="Times New Roman" w:hAnsi="Times New Roman" w:cs="Times New Roman"/>
                <w:sz w:val="22"/>
                <w:szCs w:val="22"/>
              </w:rPr>
              <w:t>,</w:t>
            </w:r>
            <w:r w:rsidRPr="001E584B">
              <w:rPr>
                <w:rFonts w:ascii="Times New Roman" w:hAnsi="Times New Roman" w:cs="Times New Roman"/>
                <w:sz w:val="22"/>
                <w:szCs w:val="22"/>
              </w:rPr>
              <w:t xml:space="preserve"> ЛК-85</w:t>
            </w:r>
            <w:r w:rsidR="005F179D">
              <w:rPr>
                <w:rFonts w:ascii="Times New Roman" w:hAnsi="Times New Roman" w:cs="Times New Roman"/>
                <w:sz w:val="22"/>
                <w:szCs w:val="22"/>
              </w:rPr>
              <w:t>,</w:t>
            </w:r>
            <w:r w:rsidRPr="001E584B">
              <w:rPr>
                <w:rFonts w:ascii="Times New Roman" w:hAnsi="Times New Roman" w:cs="Times New Roman"/>
                <w:sz w:val="22"/>
                <w:szCs w:val="22"/>
              </w:rPr>
              <w:t xml:space="preserve"> ЛК-92 жилой дом 16</w:t>
            </w:r>
            <w:r w:rsidR="005F179D">
              <w:rPr>
                <w:rFonts w:ascii="Times New Roman" w:hAnsi="Times New Roman" w:cs="Times New Roman"/>
                <w:sz w:val="22"/>
                <w:szCs w:val="22"/>
              </w:rPr>
              <w:t>,</w:t>
            </w:r>
            <w:r w:rsidRPr="001E584B">
              <w:rPr>
                <w:rFonts w:ascii="Times New Roman" w:hAnsi="Times New Roman" w:cs="Times New Roman"/>
                <w:sz w:val="22"/>
                <w:szCs w:val="22"/>
              </w:rPr>
              <w:t xml:space="preserve"> квартал 19</w:t>
            </w:r>
            <w:r w:rsidR="005F179D">
              <w:rPr>
                <w:rFonts w:ascii="Times New Roman" w:hAnsi="Times New Roman" w:cs="Times New Roman"/>
                <w:sz w:val="22"/>
                <w:szCs w:val="22"/>
              </w:rPr>
              <w:t>,</w:t>
            </w:r>
            <w:r w:rsidRPr="001E584B">
              <w:rPr>
                <w:rFonts w:ascii="Times New Roman" w:hAnsi="Times New Roman" w:cs="Times New Roman"/>
                <w:sz w:val="22"/>
                <w:szCs w:val="22"/>
              </w:rPr>
              <w:t xml:space="preserve"> Набережная 26</w:t>
            </w:r>
          </w:p>
        </w:tc>
        <w:tc>
          <w:tcPr>
            <w:tcW w:w="1646" w:type="dxa"/>
            <w:tcBorders>
              <w:top w:val="nil"/>
              <w:left w:val="nil"/>
              <w:bottom w:val="single" w:sz="4" w:space="0" w:color="000000"/>
              <w:right w:val="single" w:sz="4" w:space="0" w:color="000000"/>
            </w:tcBorders>
            <w:shd w:val="clear" w:color="F5F2DD" w:fill="FFFFFF"/>
            <w:vAlign w:val="center"/>
          </w:tcPr>
          <w:p w:rsidR="00E165B9" w:rsidRPr="001E584B" w:rsidRDefault="00E165B9" w:rsidP="001E584B">
            <w:pPr>
              <w:jc w:val="center"/>
              <w:rPr>
                <w:rFonts w:ascii="Times New Roman" w:hAnsi="Times New Roman" w:cs="Times New Roman"/>
                <w:sz w:val="22"/>
                <w:szCs w:val="22"/>
              </w:rPr>
            </w:pPr>
            <w:r w:rsidRPr="001E584B">
              <w:rPr>
                <w:rFonts w:ascii="Times New Roman" w:hAnsi="Times New Roman" w:cs="Times New Roman"/>
                <w:sz w:val="22"/>
                <w:szCs w:val="22"/>
              </w:rPr>
              <w:t>15.01.82</w:t>
            </w:r>
          </w:p>
        </w:tc>
        <w:tc>
          <w:tcPr>
            <w:tcW w:w="876" w:type="dxa"/>
            <w:tcBorders>
              <w:top w:val="nil"/>
              <w:left w:val="nil"/>
              <w:bottom w:val="single" w:sz="4" w:space="0" w:color="000000"/>
              <w:right w:val="single" w:sz="4" w:space="0" w:color="000000"/>
            </w:tcBorders>
            <w:shd w:val="clear" w:color="F5F2DD" w:fill="FFFFFF"/>
            <w:vAlign w:val="center"/>
          </w:tcPr>
          <w:p w:rsidR="00E165B9" w:rsidRDefault="00E165B9" w:rsidP="009C201B">
            <w:pPr>
              <w:jc w:val="center"/>
            </w:pPr>
            <w:r w:rsidRPr="009A1878">
              <w:rPr>
                <w:rFonts w:ascii="Times New Roman" w:hAnsi="Times New Roman" w:cs="Times New Roman"/>
                <w:sz w:val="22"/>
                <w:szCs w:val="22"/>
              </w:rPr>
              <w:t>100</w:t>
            </w:r>
          </w:p>
        </w:tc>
      </w:tr>
      <w:tr w:rsidR="00E165B9" w:rsidRPr="00BF068C" w:rsidTr="000A6D8C">
        <w:trPr>
          <w:trHeight w:val="237"/>
          <w:jc w:val="center"/>
        </w:trPr>
        <w:tc>
          <w:tcPr>
            <w:tcW w:w="1802" w:type="dxa"/>
            <w:tcBorders>
              <w:top w:val="nil"/>
              <w:left w:val="single" w:sz="4" w:space="0" w:color="000000"/>
              <w:bottom w:val="single" w:sz="4" w:space="0" w:color="auto"/>
              <w:right w:val="single" w:sz="4" w:space="0" w:color="000000"/>
            </w:tcBorders>
            <w:shd w:val="clear" w:color="F5F2DD" w:fill="FFFFFF"/>
            <w:vAlign w:val="center"/>
          </w:tcPr>
          <w:p w:rsidR="00E165B9" w:rsidRPr="001E584B" w:rsidRDefault="00E165B9" w:rsidP="001E584B">
            <w:pPr>
              <w:jc w:val="center"/>
              <w:rPr>
                <w:rFonts w:ascii="Times New Roman" w:hAnsi="Times New Roman" w:cs="Times New Roman"/>
                <w:sz w:val="22"/>
                <w:szCs w:val="22"/>
              </w:rPr>
            </w:pPr>
            <w:r w:rsidRPr="001E584B">
              <w:rPr>
                <w:rFonts w:ascii="Times New Roman" w:hAnsi="Times New Roman" w:cs="Times New Roman"/>
                <w:sz w:val="22"/>
                <w:szCs w:val="22"/>
              </w:rPr>
              <w:t>01300118</w:t>
            </w:r>
          </w:p>
        </w:tc>
        <w:tc>
          <w:tcPr>
            <w:tcW w:w="5061" w:type="dxa"/>
            <w:tcBorders>
              <w:top w:val="nil"/>
              <w:left w:val="nil"/>
              <w:bottom w:val="single" w:sz="4" w:space="0" w:color="auto"/>
              <w:right w:val="single" w:sz="4" w:space="0" w:color="000000"/>
            </w:tcBorders>
            <w:shd w:val="clear" w:color="F5F2DD" w:fill="FFFFFF"/>
          </w:tcPr>
          <w:p w:rsidR="00E165B9" w:rsidRPr="001E584B" w:rsidRDefault="00E165B9" w:rsidP="001E584B">
            <w:pPr>
              <w:jc w:val="left"/>
              <w:rPr>
                <w:rFonts w:ascii="Times New Roman" w:hAnsi="Times New Roman" w:cs="Times New Roman"/>
                <w:sz w:val="22"/>
                <w:szCs w:val="22"/>
              </w:rPr>
            </w:pPr>
            <w:r w:rsidRPr="001E584B">
              <w:rPr>
                <w:rFonts w:ascii="Times New Roman" w:hAnsi="Times New Roman" w:cs="Times New Roman"/>
                <w:sz w:val="22"/>
                <w:szCs w:val="22"/>
              </w:rPr>
              <w:t>Ливневая канализация автомобильной дороги от ПК-22 до ПК-32</w:t>
            </w:r>
          </w:p>
        </w:tc>
        <w:tc>
          <w:tcPr>
            <w:tcW w:w="1646" w:type="dxa"/>
            <w:tcBorders>
              <w:top w:val="nil"/>
              <w:left w:val="nil"/>
              <w:bottom w:val="single" w:sz="4" w:space="0" w:color="auto"/>
              <w:right w:val="single" w:sz="4" w:space="0" w:color="000000"/>
            </w:tcBorders>
            <w:shd w:val="clear" w:color="F5F2DD" w:fill="FFFFFF"/>
            <w:vAlign w:val="center"/>
          </w:tcPr>
          <w:p w:rsidR="00E165B9" w:rsidRPr="001E584B" w:rsidRDefault="00E165B9" w:rsidP="001E584B">
            <w:pPr>
              <w:jc w:val="center"/>
              <w:rPr>
                <w:rFonts w:ascii="Times New Roman" w:hAnsi="Times New Roman" w:cs="Times New Roman"/>
                <w:sz w:val="22"/>
                <w:szCs w:val="22"/>
              </w:rPr>
            </w:pPr>
            <w:r w:rsidRPr="001E584B">
              <w:rPr>
                <w:rFonts w:ascii="Times New Roman" w:hAnsi="Times New Roman" w:cs="Times New Roman"/>
                <w:sz w:val="22"/>
                <w:szCs w:val="22"/>
              </w:rPr>
              <w:t>15.11.71</w:t>
            </w:r>
          </w:p>
        </w:tc>
        <w:tc>
          <w:tcPr>
            <w:tcW w:w="876" w:type="dxa"/>
            <w:tcBorders>
              <w:top w:val="nil"/>
              <w:left w:val="nil"/>
              <w:bottom w:val="single" w:sz="4" w:space="0" w:color="auto"/>
              <w:right w:val="single" w:sz="4" w:space="0" w:color="000000"/>
            </w:tcBorders>
            <w:shd w:val="clear" w:color="F5F2DD" w:fill="FFFFFF"/>
            <w:vAlign w:val="center"/>
          </w:tcPr>
          <w:p w:rsidR="00E165B9" w:rsidRDefault="00E165B9" w:rsidP="009C201B">
            <w:pPr>
              <w:jc w:val="center"/>
            </w:pPr>
            <w:r w:rsidRPr="009A1878">
              <w:rPr>
                <w:rFonts w:ascii="Times New Roman" w:hAnsi="Times New Roman" w:cs="Times New Roman"/>
                <w:sz w:val="22"/>
                <w:szCs w:val="22"/>
              </w:rPr>
              <w:t>100</w:t>
            </w:r>
          </w:p>
        </w:tc>
      </w:tr>
      <w:tr w:rsidR="000A6D8C" w:rsidRPr="00BF068C" w:rsidTr="000A6D8C">
        <w:trPr>
          <w:trHeight w:val="237"/>
          <w:jc w:val="center"/>
        </w:trPr>
        <w:tc>
          <w:tcPr>
            <w:tcW w:w="1802" w:type="dxa"/>
            <w:tcBorders>
              <w:top w:val="single" w:sz="4" w:space="0" w:color="auto"/>
              <w:left w:val="single" w:sz="4" w:space="0" w:color="000000"/>
              <w:bottom w:val="single" w:sz="4" w:space="0" w:color="000000"/>
              <w:right w:val="single" w:sz="4" w:space="0" w:color="000000"/>
            </w:tcBorders>
            <w:shd w:val="clear" w:color="auto" w:fill="F2F2F2" w:themeFill="background1" w:themeFillShade="F2"/>
            <w:vAlign w:val="center"/>
          </w:tcPr>
          <w:p w:rsidR="000A6D8C" w:rsidRPr="00A31B2B" w:rsidRDefault="000A6D8C" w:rsidP="005A0672">
            <w:pPr>
              <w:jc w:val="center"/>
              <w:rPr>
                <w:rFonts w:ascii="Times New Roman" w:hAnsi="Times New Roman" w:cs="Times New Roman"/>
                <w:b/>
                <w:szCs w:val="20"/>
              </w:rPr>
            </w:pPr>
            <w:r w:rsidRPr="00A31B2B">
              <w:rPr>
                <w:rFonts w:ascii="Times New Roman" w:hAnsi="Times New Roman" w:cs="Times New Roman"/>
                <w:b/>
                <w:szCs w:val="20"/>
              </w:rPr>
              <w:t>1</w:t>
            </w:r>
          </w:p>
        </w:tc>
        <w:tc>
          <w:tcPr>
            <w:tcW w:w="5061" w:type="dxa"/>
            <w:tcBorders>
              <w:top w:val="single" w:sz="4" w:space="0" w:color="auto"/>
              <w:left w:val="nil"/>
              <w:bottom w:val="single" w:sz="4" w:space="0" w:color="000000"/>
              <w:right w:val="single" w:sz="4" w:space="0" w:color="000000"/>
            </w:tcBorders>
            <w:shd w:val="clear" w:color="auto" w:fill="F2F2F2" w:themeFill="background1" w:themeFillShade="F2"/>
            <w:vAlign w:val="center"/>
          </w:tcPr>
          <w:p w:rsidR="000A6D8C" w:rsidRPr="00A31B2B" w:rsidRDefault="000A6D8C" w:rsidP="005A0672">
            <w:pPr>
              <w:jc w:val="center"/>
              <w:rPr>
                <w:rFonts w:ascii="Times New Roman" w:hAnsi="Times New Roman" w:cs="Times New Roman"/>
                <w:b/>
                <w:szCs w:val="20"/>
              </w:rPr>
            </w:pPr>
            <w:r w:rsidRPr="00A31B2B">
              <w:rPr>
                <w:rFonts w:ascii="Times New Roman" w:hAnsi="Times New Roman" w:cs="Times New Roman"/>
                <w:b/>
                <w:szCs w:val="20"/>
              </w:rPr>
              <w:t>2</w:t>
            </w:r>
          </w:p>
        </w:tc>
        <w:tc>
          <w:tcPr>
            <w:tcW w:w="1646" w:type="dxa"/>
            <w:tcBorders>
              <w:top w:val="single" w:sz="4" w:space="0" w:color="auto"/>
              <w:left w:val="nil"/>
              <w:bottom w:val="single" w:sz="4" w:space="0" w:color="000000"/>
              <w:right w:val="single" w:sz="4" w:space="0" w:color="000000"/>
            </w:tcBorders>
            <w:shd w:val="clear" w:color="auto" w:fill="F2F2F2" w:themeFill="background1" w:themeFillShade="F2"/>
            <w:vAlign w:val="center"/>
          </w:tcPr>
          <w:p w:rsidR="000A6D8C" w:rsidRPr="00A31B2B" w:rsidRDefault="000A6D8C" w:rsidP="005A0672">
            <w:pPr>
              <w:jc w:val="center"/>
              <w:rPr>
                <w:rFonts w:ascii="Times New Roman" w:hAnsi="Times New Roman" w:cs="Times New Roman"/>
                <w:b/>
                <w:szCs w:val="20"/>
              </w:rPr>
            </w:pPr>
            <w:r w:rsidRPr="00A31B2B">
              <w:rPr>
                <w:rFonts w:ascii="Times New Roman" w:hAnsi="Times New Roman" w:cs="Times New Roman"/>
                <w:b/>
                <w:szCs w:val="20"/>
              </w:rPr>
              <w:t>3</w:t>
            </w:r>
          </w:p>
        </w:tc>
        <w:tc>
          <w:tcPr>
            <w:tcW w:w="876" w:type="dxa"/>
            <w:tcBorders>
              <w:top w:val="single" w:sz="4" w:space="0" w:color="auto"/>
              <w:left w:val="nil"/>
              <w:bottom w:val="single" w:sz="4" w:space="0" w:color="000000"/>
              <w:right w:val="single" w:sz="4" w:space="0" w:color="000000"/>
            </w:tcBorders>
            <w:shd w:val="clear" w:color="auto" w:fill="F2F2F2" w:themeFill="background1" w:themeFillShade="F2"/>
            <w:vAlign w:val="center"/>
          </w:tcPr>
          <w:p w:rsidR="000A6D8C" w:rsidRPr="00A31B2B" w:rsidRDefault="000A6D8C" w:rsidP="005A0672">
            <w:pPr>
              <w:jc w:val="center"/>
              <w:rPr>
                <w:rFonts w:ascii="Times New Roman" w:hAnsi="Times New Roman" w:cs="Times New Roman"/>
                <w:b/>
                <w:szCs w:val="20"/>
              </w:rPr>
            </w:pPr>
            <w:r w:rsidRPr="00A31B2B">
              <w:rPr>
                <w:rFonts w:ascii="Times New Roman" w:hAnsi="Times New Roman" w:cs="Times New Roman"/>
                <w:b/>
                <w:szCs w:val="20"/>
              </w:rPr>
              <w:t>4</w:t>
            </w:r>
          </w:p>
        </w:tc>
      </w:tr>
      <w:tr w:rsidR="000A6D8C" w:rsidRPr="00BF068C" w:rsidTr="009C201B">
        <w:trPr>
          <w:trHeight w:val="237"/>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01300119</w:t>
            </w:r>
          </w:p>
        </w:tc>
        <w:tc>
          <w:tcPr>
            <w:tcW w:w="5061" w:type="dxa"/>
            <w:tcBorders>
              <w:top w:val="nil"/>
              <w:left w:val="nil"/>
              <w:bottom w:val="single" w:sz="4" w:space="0" w:color="000000"/>
              <w:right w:val="single" w:sz="4" w:space="0" w:color="000000"/>
            </w:tcBorders>
            <w:shd w:val="clear" w:color="F5F2DD" w:fill="FFFFFF"/>
          </w:tcPr>
          <w:p w:rsidR="000A6D8C" w:rsidRPr="001E584B" w:rsidRDefault="000A6D8C" w:rsidP="001E584B">
            <w:pPr>
              <w:jc w:val="left"/>
              <w:rPr>
                <w:rFonts w:ascii="Times New Roman" w:hAnsi="Times New Roman" w:cs="Times New Roman"/>
                <w:sz w:val="22"/>
                <w:szCs w:val="22"/>
              </w:rPr>
            </w:pPr>
            <w:r w:rsidRPr="001E584B">
              <w:rPr>
                <w:rFonts w:ascii="Times New Roman" w:hAnsi="Times New Roman" w:cs="Times New Roman"/>
                <w:sz w:val="22"/>
                <w:szCs w:val="22"/>
              </w:rPr>
              <w:t>Самотечный коллектор от КК-1 до здания 835 ФНС-7</w:t>
            </w:r>
          </w:p>
        </w:tc>
        <w:tc>
          <w:tcPr>
            <w:tcW w:w="164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15.02.63</w:t>
            </w:r>
          </w:p>
        </w:tc>
        <w:tc>
          <w:tcPr>
            <w:tcW w:w="876" w:type="dxa"/>
            <w:tcBorders>
              <w:top w:val="nil"/>
              <w:left w:val="nil"/>
              <w:bottom w:val="single" w:sz="4" w:space="0" w:color="000000"/>
              <w:right w:val="single" w:sz="4" w:space="0" w:color="000000"/>
            </w:tcBorders>
            <w:shd w:val="clear" w:color="F5F2DD" w:fill="FFFFFF"/>
            <w:vAlign w:val="center"/>
          </w:tcPr>
          <w:p w:rsidR="000A6D8C" w:rsidRDefault="000A6D8C" w:rsidP="009C201B">
            <w:pPr>
              <w:jc w:val="center"/>
            </w:pPr>
            <w:r w:rsidRPr="009A1878">
              <w:rPr>
                <w:rFonts w:ascii="Times New Roman" w:hAnsi="Times New Roman" w:cs="Times New Roman"/>
                <w:sz w:val="22"/>
                <w:szCs w:val="22"/>
              </w:rPr>
              <w:t>100</w:t>
            </w:r>
          </w:p>
        </w:tc>
      </w:tr>
      <w:tr w:rsidR="000A6D8C" w:rsidRPr="00BF068C" w:rsidTr="001E584B">
        <w:trPr>
          <w:trHeight w:val="447"/>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01300121</w:t>
            </w:r>
          </w:p>
        </w:tc>
        <w:tc>
          <w:tcPr>
            <w:tcW w:w="5061" w:type="dxa"/>
            <w:tcBorders>
              <w:top w:val="nil"/>
              <w:left w:val="nil"/>
              <w:bottom w:val="single" w:sz="4" w:space="0" w:color="000000"/>
              <w:right w:val="single" w:sz="4" w:space="0" w:color="000000"/>
            </w:tcBorders>
            <w:shd w:val="clear" w:color="F5F2DD" w:fill="FFFFFF"/>
          </w:tcPr>
          <w:p w:rsidR="000A6D8C" w:rsidRPr="001E584B" w:rsidRDefault="000A6D8C" w:rsidP="001E584B">
            <w:pPr>
              <w:jc w:val="left"/>
              <w:rPr>
                <w:rFonts w:ascii="Times New Roman" w:hAnsi="Times New Roman" w:cs="Times New Roman"/>
                <w:sz w:val="22"/>
                <w:szCs w:val="22"/>
              </w:rPr>
            </w:pPr>
            <w:r w:rsidRPr="001E584B">
              <w:rPr>
                <w:rFonts w:ascii="Times New Roman" w:hAnsi="Times New Roman" w:cs="Times New Roman"/>
                <w:sz w:val="22"/>
                <w:szCs w:val="22"/>
              </w:rPr>
              <w:t>Наружные канализационные трубопроводы от здания 835 до очистных сооружений</w:t>
            </w:r>
          </w:p>
        </w:tc>
        <w:tc>
          <w:tcPr>
            <w:tcW w:w="164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15.01.62</w:t>
            </w:r>
          </w:p>
        </w:tc>
        <w:tc>
          <w:tcPr>
            <w:tcW w:w="87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80</w:t>
            </w:r>
          </w:p>
        </w:tc>
      </w:tr>
      <w:tr w:rsidR="000A6D8C" w:rsidRPr="00BF068C" w:rsidTr="001E584B">
        <w:trPr>
          <w:trHeight w:val="237"/>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01300248</w:t>
            </w:r>
          </w:p>
        </w:tc>
        <w:tc>
          <w:tcPr>
            <w:tcW w:w="5061" w:type="dxa"/>
            <w:tcBorders>
              <w:top w:val="nil"/>
              <w:left w:val="nil"/>
              <w:bottom w:val="single" w:sz="4" w:space="0" w:color="000000"/>
              <w:right w:val="single" w:sz="4" w:space="0" w:color="000000"/>
            </w:tcBorders>
            <w:shd w:val="clear" w:color="F5F2DD" w:fill="FFFFFF"/>
          </w:tcPr>
          <w:p w:rsidR="000A6D8C" w:rsidRPr="001E584B" w:rsidRDefault="000A6D8C" w:rsidP="001E584B">
            <w:pPr>
              <w:jc w:val="left"/>
              <w:rPr>
                <w:rFonts w:ascii="Times New Roman" w:hAnsi="Times New Roman" w:cs="Times New Roman"/>
                <w:sz w:val="22"/>
                <w:szCs w:val="22"/>
              </w:rPr>
            </w:pPr>
            <w:r w:rsidRPr="001E584B">
              <w:rPr>
                <w:rFonts w:ascii="Times New Roman" w:hAnsi="Times New Roman" w:cs="Times New Roman"/>
                <w:sz w:val="22"/>
                <w:szCs w:val="22"/>
              </w:rPr>
              <w:t>Канализационный разгружающий коллектор</w:t>
            </w:r>
          </w:p>
        </w:tc>
        <w:tc>
          <w:tcPr>
            <w:tcW w:w="164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15.09.76</w:t>
            </w:r>
          </w:p>
        </w:tc>
        <w:tc>
          <w:tcPr>
            <w:tcW w:w="876" w:type="dxa"/>
            <w:tcBorders>
              <w:top w:val="nil"/>
              <w:left w:val="nil"/>
              <w:bottom w:val="single" w:sz="4" w:space="0" w:color="000000"/>
              <w:right w:val="single" w:sz="4" w:space="0" w:color="000000"/>
            </w:tcBorders>
            <w:shd w:val="clear" w:color="F5F2DD" w:fill="FFFFFF"/>
            <w:vAlign w:val="center"/>
          </w:tcPr>
          <w:p w:rsidR="000A6D8C" w:rsidRPr="001E584B" w:rsidRDefault="000A6D8C" w:rsidP="009C201B">
            <w:pPr>
              <w:jc w:val="center"/>
              <w:rPr>
                <w:rFonts w:ascii="Times New Roman" w:hAnsi="Times New Roman" w:cs="Times New Roman"/>
                <w:sz w:val="22"/>
                <w:szCs w:val="22"/>
              </w:rPr>
            </w:pPr>
            <w:r w:rsidRPr="001E584B">
              <w:rPr>
                <w:rFonts w:ascii="Times New Roman" w:hAnsi="Times New Roman" w:cs="Times New Roman"/>
                <w:sz w:val="22"/>
                <w:szCs w:val="22"/>
              </w:rPr>
              <w:t>100</w:t>
            </w:r>
          </w:p>
        </w:tc>
      </w:tr>
      <w:tr w:rsidR="000A6D8C" w:rsidRPr="00BF068C" w:rsidTr="001E584B">
        <w:trPr>
          <w:trHeight w:val="237"/>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03010158</w:t>
            </w:r>
          </w:p>
        </w:tc>
        <w:tc>
          <w:tcPr>
            <w:tcW w:w="5061" w:type="dxa"/>
            <w:tcBorders>
              <w:top w:val="nil"/>
              <w:left w:val="nil"/>
              <w:bottom w:val="single" w:sz="4" w:space="0" w:color="000000"/>
              <w:right w:val="single" w:sz="4" w:space="0" w:color="000000"/>
            </w:tcBorders>
            <w:shd w:val="clear" w:color="F5F2DD" w:fill="FFFFFF"/>
          </w:tcPr>
          <w:p w:rsidR="000A6D8C" w:rsidRPr="001E584B" w:rsidRDefault="000A6D8C" w:rsidP="008E3A9D">
            <w:pPr>
              <w:jc w:val="left"/>
              <w:rPr>
                <w:rFonts w:ascii="Times New Roman" w:hAnsi="Times New Roman" w:cs="Times New Roman"/>
                <w:sz w:val="22"/>
                <w:szCs w:val="22"/>
              </w:rPr>
            </w:pPr>
            <w:r w:rsidRPr="001E584B">
              <w:rPr>
                <w:rFonts w:ascii="Times New Roman" w:hAnsi="Times New Roman" w:cs="Times New Roman"/>
                <w:sz w:val="22"/>
                <w:szCs w:val="22"/>
              </w:rPr>
              <w:t>Напорно-фекальная канализация</w:t>
            </w:r>
            <w:r w:rsidR="008E3A9D">
              <w:rPr>
                <w:rFonts w:ascii="Times New Roman" w:hAnsi="Times New Roman" w:cs="Times New Roman"/>
                <w:sz w:val="22"/>
                <w:szCs w:val="22"/>
              </w:rPr>
              <w:t>,</w:t>
            </w:r>
            <w:r w:rsidRPr="001E584B">
              <w:rPr>
                <w:rFonts w:ascii="Times New Roman" w:hAnsi="Times New Roman" w:cs="Times New Roman"/>
                <w:sz w:val="22"/>
                <w:szCs w:val="22"/>
              </w:rPr>
              <w:t xml:space="preserve"> квартал 33</w:t>
            </w:r>
            <w:r w:rsidR="008E3A9D">
              <w:rPr>
                <w:rFonts w:ascii="Times New Roman" w:hAnsi="Times New Roman" w:cs="Times New Roman"/>
                <w:sz w:val="22"/>
                <w:szCs w:val="22"/>
              </w:rPr>
              <w:t>,</w:t>
            </w:r>
            <w:r w:rsidRPr="001E584B">
              <w:rPr>
                <w:rFonts w:ascii="Times New Roman" w:hAnsi="Times New Roman" w:cs="Times New Roman"/>
                <w:sz w:val="22"/>
                <w:szCs w:val="22"/>
              </w:rPr>
              <w:t xml:space="preserve"> ГПТУ-53 (школа 177)</w:t>
            </w:r>
          </w:p>
        </w:tc>
        <w:tc>
          <w:tcPr>
            <w:tcW w:w="164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15.07.77</w:t>
            </w:r>
          </w:p>
        </w:tc>
        <w:tc>
          <w:tcPr>
            <w:tcW w:w="87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49</w:t>
            </w:r>
          </w:p>
        </w:tc>
      </w:tr>
      <w:tr w:rsidR="000A6D8C" w:rsidRPr="00BF068C" w:rsidTr="001E584B">
        <w:trPr>
          <w:trHeight w:val="447"/>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03010159</w:t>
            </w:r>
          </w:p>
        </w:tc>
        <w:tc>
          <w:tcPr>
            <w:tcW w:w="5061" w:type="dxa"/>
            <w:tcBorders>
              <w:top w:val="nil"/>
              <w:left w:val="nil"/>
              <w:bottom w:val="single" w:sz="4" w:space="0" w:color="000000"/>
              <w:right w:val="single" w:sz="4" w:space="0" w:color="000000"/>
            </w:tcBorders>
            <w:shd w:val="clear" w:color="F5F2DD" w:fill="FFFFFF"/>
          </w:tcPr>
          <w:p w:rsidR="000A6D8C" w:rsidRPr="001E584B" w:rsidRDefault="000A6D8C" w:rsidP="001E584B">
            <w:pPr>
              <w:jc w:val="left"/>
              <w:rPr>
                <w:rFonts w:ascii="Times New Roman" w:hAnsi="Times New Roman" w:cs="Times New Roman"/>
                <w:sz w:val="22"/>
                <w:szCs w:val="22"/>
              </w:rPr>
            </w:pPr>
            <w:r w:rsidRPr="001E584B">
              <w:rPr>
                <w:rFonts w:ascii="Times New Roman" w:hAnsi="Times New Roman" w:cs="Times New Roman"/>
                <w:sz w:val="22"/>
                <w:szCs w:val="22"/>
              </w:rPr>
              <w:t>Ливневая канализация жилых домов 5,5а,6 квартал 21 Парковая 34-38</w:t>
            </w:r>
          </w:p>
        </w:tc>
        <w:tc>
          <w:tcPr>
            <w:tcW w:w="164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15.11.85</w:t>
            </w:r>
          </w:p>
        </w:tc>
        <w:tc>
          <w:tcPr>
            <w:tcW w:w="87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100</w:t>
            </w:r>
          </w:p>
        </w:tc>
      </w:tr>
      <w:tr w:rsidR="000A6D8C" w:rsidRPr="00BF068C" w:rsidTr="001E584B">
        <w:trPr>
          <w:trHeight w:val="447"/>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03010162</w:t>
            </w:r>
          </w:p>
        </w:tc>
        <w:tc>
          <w:tcPr>
            <w:tcW w:w="5061" w:type="dxa"/>
            <w:tcBorders>
              <w:top w:val="nil"/>
              <w:left w:val="nil"/>
              <w:bottom w:val="single" w:sz="4" w:space="0" w:color="000000"/>
              <w:right w:val="single" w:sz="4" w:space="0" w:color="000000"/>
            </w:tcBorders>
            <w:shd w:val="clear" w:color="F5F2DD" w:fill="FFFFFF"/>
          </w:tcPr>
          <w:p w:rsidR="000A6D8C" w:rsidRPr="001E584B" w:rsidRDefault="000A6D8C" w:rsidP="001E584B">
            <w:pPr>
              <w:jc w:val="left"/>
              <w:rPr>
                <w:rFonts w:ascii="Times New Roman" w:hAnsi="Times New Roman" w:cs="Times New Roman"/>
                <w:sz w:val="22"/>
                <w:szCs w:val="22"/>
              </w:rPr>
            </w:pPr>
            <w:r w:rsidRPr="001E584B">
              <w:rPr>
                <w:rFonts w:ascii="Times New Roman" w:hAnsi="Times New Roman" w:cs="Times New Roman"/>
                <w:sz w:val="22"/>
                <w:szCs w:val="22"/>
              </w:rPr>
              <w:t>Бытовая канализация жилых домов 5,</w:t>
            </w:r>
            <w:r w:rsidR="008E3A9D">
              <w:rPr>
                <w:rFonts w:ascii="Times New Roman" w:hAnsi="Times New Roman" w:cs="Times New Roman"/>
                <w:sz w:val="22"/>
                <w:szCs w:val="22"/>
              </w:rPr>
              <w:t xml:space="preserve"> </w:t>
            </w:r>
            <w:r w:rsidRPr="001E584B">
              <w:rPr>
                <w:rFonts w:ascii="Times New Roman" w:hAnsi="Times New Roman" w:cs="Times New Roman"/>
                <w:sz w:val="22"/>
                <w:szCs w:val="22"/>
              </w:rPr>
              <w:t>5а,</w:t>
            </w:r>
            <w:r w:rsidR="008E3A9D">
              <w:rPr>
                <w:rFonts w:ascii="Times New Roman" w:hAnsi="Times New Roman" w:cs="Times New Roman"/>
                <w:sz w:val="22"/>
                <w:szCs w:val="22"/>
              </w:rPr>
              <w:t xml:space="preserve"> </w:t>
            </w:r>
            <w:r w:rsidRPr="001E584B">
              <w:rPr>
                <w:rFonts w:ascii="Times New Roman" w:hAnsi="Times New Roman" w:cs="Times New Roman"/>
                <w:sz w:val="22"/>
                <w:szCs w:val="22"/>
              </w:rPr>
              <w:t>6</w:t>
            </w:r>
            <w:r w:rsidR="008E3A9D">
              <w:rPr>
                <w:rFonts w:ascii="Times New Roman" w:hAnsi="Times New Roman" w:cs="Times New Roman"/>
                <w:sz w:val="22"/>
                <w:szCs w:val="22"/>
              </w:rPr>
              <w:t>,</w:t>
            </w:r>
            <w:r w:rsidRPr="001E584B">
              <w:rPr>
                <w:rFonts w:ascii="Times New Roman" w:hAnsi="Times New Roman" w:cs="Times New Roman"/>
                <w:sz w:val="22"/>
                <w:szCs w:val="22"/>
              </w:rPr>
              <w:t xml:space="preserve"> квартал 21</w:t>
            </w:r>
            <w:r w:rsidR="008E3A9D">
              <w:rPr>
                <w:rFonts w:ascii="Times New Roman" w:hAnsi="Times New Roman" w:cs="Times New Roman"/>
                <w:sz w:val="22"/>
                <w:szCs w:val="22"/>
              </w:rPr>
              <w:t>,</w:t>
            </w:r>
            <w:r w:rsidRPr="001E584B">
              <w:rPr>
                <w:rFonts w:ascii="Times New Roman" w:hAnsi="Times New Roman" w:cs="Times New Roman"/>
                <w:sz w:val="22"/>
                <w:szCs w:val="22"/>
              </w:rPr>
              <w:t xml:space="preserve"> Парковая 34-38</w:t>
            </w:r>
          </w:p>
        </w:tc>
        <w:tc>
          <w:tcPr>
            <w:tcW w:w="164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15.11.85</w:t>
            </w:r>
          </w:p>
        </w:tc>
        <w:tc>
          <w:tcPr>
            <w:tcW w:w="87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100</w:t>
            </w:r>
          </w:p>
        </w:tc>
      </w:tr>
      <w:tr w:rsidR="000A6D8C" w:rsidRPr="00BF068C" w:rsidTr="001E584B">
        <w:trPr>
          <w:trHeight w:val="237"/>
          <w:jc w:val="center"/>
        </w:trPr>
        <w:tc>
          <w:tcPr>
            <w:tcW w:w="1802" w:type="dxa"/>
            <w:tcBorders>
              <w:top w:val="single" w:sz="4" w:space="0" w:color="auto"/>
              <w:left w:val="single" w:sz="4" w:space="0" w:color="000000"/>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03010167</w:t>
            </w:r>
          </w:p>
        </w:tc>
        <w:tc>
          <w:tcPr>
            <w:tcW w:w="5061" w:type="dxa"/>
            <w:tcBorders>
              <w:top w:val="single" w:sz="4" w:space="0" w:color="auto"/>
              <w:left w:val="nil"/>
              <w:bottom w:val="single" w:sz="4" w:space="0" w:color="000000"/>
              <w:right w:val="single" w:sz="4" w:space="0" w:color="000000"/>
            </w:tcBorders>
            <w:shd w:val="clear" w:color="F5F2DD" w:fill="FFFFFF"/>
          </w:tcPr>
          <w:p w:rsidR="000A6D8C" w:rsidRPr="001E584B" w:rsidRDefault="000A6D8C" w:rsidP="001E584B">
            <w:pPr>
              <w:jc w:val="left"/>
              <w:rPr>
                <w:rFonts w:ascii="Times New Roman" w:hAnsi="Times New Roman" w:cs="Times New Roman"/>
                <w:sz w:val="22"/>
                <w:szCs w:val="22"/>
              </w:rPr>
            </w:pPr>
            <w:r w:rsidRPr="001E584B">
              <w:rPr>
                <w:rFonts w:ascii="Times New Roman" w:hAnsi="Times New Roman" w:cs="Times New Roman"/>
                <w:sz w:val="22"/>
                <w:szCs w:val="22"/>
              </w:rPr>
              <w:t>Наружные сети жилого дома 18</w:t>
            </w:r>
            <w:r w:rsidR="008E3A9D">
              <w:rPr>
                <w:rFonts w:ascii="Times New Roman" w:hAnsi="Times New Roman" w:cs="Times New Roman"/>
                <w:sz w:val="22"/>
                <w:szCs w:val="22"/>
              </w:rPr>
              <w:t>,</w:t>
            </w:r>
            <w:r w:rsidRPr="001E584B">
              <w:rPr>
                <w:rFonts w:ascii="Times New Roman" w:hAnsi="Times New Roman" w:cs="Times New Roman"/>
                <w:sz w:val="22"/>
                <w:szCs w:val="22"/>
              </w:rPr>
              <w:t xml:space="preserve"> квартал 21</w:t>
            </w:r>
            <w:r w:rsidR="008E3A9D">
              <w:rPr>
                <w:rFonts w:ascii="Times New Roman" w:hAnsi="Times New Roman" w:cs="Times New Roman"/>
                <w:sz w:val="22"/>
                <w:szCs w:val="22"/>
              </w:rPr>
              <w:t>,</w:t>
            </w:r>
            <w:r w:rsidRPr="001E584B">
              <w:rPr>
                <w:rFonts w:ascii="Times New Roman" w:hAnsi="Times New Roman" w:cs="Times New Roman"/>
                <w:sz w:val="22"/>
                <w:szCs w:val="22"/>
              </w:rPr>
              <w:t xml:space="preserve"> бытовая канализация</w:t>
            </w:r>
          </w:p>
        </w:tc>
        <w:tc>
          <w:tcPr>
            <w:tcW w:w="1646" w:type="dxa"/>
            <w:tcBorders>
              <w:top w:val="single" w:sz="4" w:space="0" w:color="auto"/>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15.09.87</w:t>
            </w:r>
          </w:p>
        </w:tc>
        <w:tc>
          <w:tcPr>
            <w:tcW w:w="876" w:type="dxa"/>
            <w:tcBorders>
              <w:top w:val="single" w:sz="4" w:space="0" w:color="auto"/>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98</w:t>
            </w:r>
          </w:p>
        </w:tc>
      </w:tr>
      <w:tr w:rsidR="000A6D8C" w:rsidRPr="00BF068C" w:rsidTr="001E584B">
        <w:trPr>
          <w:trHeight w:val="237"/>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03010168</w:t>
            </w:r>
          </w:p>
        </w:tc>
        <w:tc>
          <w:tcPr>
            <w:tcW w:w="5061" w:type="dxa"/>
            <w:tcBorders>
              <w:top w:val="nil"/>
              <w:left w:val="nil"/>
              <w:bottom w:val="single" w:sz="4" w:space="0" w:color="000000"/>
              <w:right w:val="single" w:sz="4" w:space="0" w:color="000000"/>
            </w:tcBorders>
            <w:shd w:val="clear" w:color="F5F2DD" w:fill="FFFFFF"/>
          </w:tcPr>
          <w:p w:rsidR="000A6D8C" w:rsidRPr="001E584B" w:rsidRDefault="000A6D8C" w:rsidP="001E584B">
            <w:pPr>
              <w:jc w:val="left"/>
              <w:rPr>
                <w:rFonts w:ascii="Times New Roman" w:hAnsi="Times New Roman" w:cs="Times New Roman"/>
                <w:sz w:val="22"/>
                <w:szCs w:val="22"/>
              </w:rPr>
            </w:pPr>
            <w:r w:rsidRPr="001E584B">
              <w:rPr>
                <w:rFonts w:ascii="Times New Roman" w:hAnsi="Times New Roman" w:cs="Times New Roman"/>
                <w:sz w:val="22"/>
                <w:szCs w:val="22"/>
              </w:rPr>
              <w:t xml:space="preserve">Бытовая К-1 и ливневая </w:t>
            </w:r>
            <w:r w:rsidR="002F18A5" w:rsidRPr="001E584B">
              <w:rPr>
                <w:rFonts w:ascii="Times New Roman" w:hAnsi="Times New Roman" w:cs="Times New Roman"/>
                <w:sz w:val="22"/>
                <w:szCs w:val="22"/>
              </w:rPr>
              <w:t>К-2 канализации</w:t>
            </w:r>
            <w:r w:rsidRPr="001E584B">
              <w:rPr>
                <w:rFonts w:ascii="Times New Roman" w:hAnsi="Times New Roman" w:cs="Times New Roman"/>
                <w:sz w:val="22"/>
                <w:szCs w:val="22"/>
              </w:rPr>
              <w:t xml:space="preserve"> дом 17</w:t>
            </w:r>
            <w:r w:rsidR="004A237D">
              <w:rPr>
                <w:rFonts w:ascii="Times New Roman" w:hAnsi="Times New Roman" w:cs="Times New Roman"/>
                <w:sz w:val="22"/>
                <w:szCs w:val="22"/>
              </w:rPr>
              <w:t>,</w:t>
            </w:r>
            <w:r w:rsidRPr="001E584B">
              <w:rPr>
                <w:rFonts w:ascii="Times New Roman" w:hAnsi="Times New Roman" w:cs="Times New Roman"/>
                <w:sz w:val="22"/>
                <w:szCs w:val="22"/>
              </w:rPr>
              <w:t xml:space="preserve"> квартал 21</w:t>
            </w:r>
          </w:p>
        </w:tc>
        <w:tc>
          <w:tcPr>
            <w:tcW w:w="164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15.12.87</w:t>
            </w:r>
          </w:p>
        </w:tc>
        <w:tc>
          <w:tcPr>
            <w:tcW w:w="876" w:type="dxa"/>
            <w:tcBorders>
              <w:top w:val="nil"/>
              <w:left w:val="nil"/>
              <w:bottom w:val="single" w:sz="4" w:space="0" w:color="000000"/>
              <w:right w:val="single" w:sz="4" w:space="0" w:color="000000"/>
            </w:tcBorders>
            <w:shd w:val="clear" w:color="F5F2DD" w:fill="FFFFFF"/>
            <w:vAlign w:val="center"/>
          </w:tcPr>
          <w:p w:rsidR="000A6D8C" w:rsidRPr="001E584B" w:rsidRDefault="000A6D8C" w:rsidP="009C201B">
            <w:pPr>
              <w:jc w:val="center"/>
              <w:rPr>
                <w:rFonts w:ascii="Times New Roman" w:hAnsi="Times New Roman" w:cs="Times New Roman"/>
                <w:sz w:val="22"/>
                <w:szCs w:val="22"/>
              </w:rPr>
            </w:pPr>
            <w:r w:rsidRPr="001E584B">
              <w:rPr>
                <w:rFonts w:ascii="Times New Roman" w:hAnsi="Times New Roman" w:cs="Times New Roman"/>
                <w:sz w:val="22"/>
                <w:szCs w:val="22"/>
              </w:rPr>
              <w:t>100</w:t>
            </w:r>
          </w:p>
        </w:tc>
      </w:tr>
      <w:tr w:rsidR="000A6D8C" w:rsidRPr="00BF068C" w:rsidTr="001E584B">
        <w:trPr>
          <w:trHeight w:val="447"/>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04200085</w:t>
            </w:r>
          </w:p>
        </w:tc>
        <w:tc>
          <w:tcPr>
            <w:tcW w:w="5061" w:type="dxa"/>
            <w:tcBorders>
              <w:top w:val="nil"/>
              <w:left w:val="nil"/>
              <w:bottom w:val="single" w:sz="4" w:space="0" w:color="000000"/>
              <w:right w:val="single" w:sz="4" w:space="0" w:color="000000"/>
            </w:tcBorders>
            <w:shd w:val="clear" w:color="F5F2DD" w:fill="FFFFFF"/>
          </w:tcPr>
          <w:p w:rsidR="000A6D8C" w:rsidRPr="001E584B" w:rsidRDefault="000A6D8C" w:rsidP="001E584B">
            <w:pPr>
              <w:jc w:val="left"/>
              <w:rPr>
                <w:rFonts w:ascii="Times New Roman" w:hAnsi="Times New Roman" w:cs="Times New Roman"/>
                <w:sz w:val="22"/>
                <w:szCs w:val="22"/>
              </w:rPr>
            </w:pPr>
            <w:r w:rsidRPr="001E584B">
              <w:rPr>
                <w:rFonts w:ascii="Times New Roman" w:hAnsi="Times New Roman" w:cs="Times New Roman"/>
                <w:sz w:val="22"/>
                <w:szCs w:val="22"/>
              </w:rPr>
              <w:t>Подземная сеть наружной хозяйственно-бытовой канализации жилого дома №</w:t>
            </w:r>
            <w:r w:rsidR="004A237D">
              <w:rPr>
                <w:rFonts w:ascii="Times New Roman" w:hAnsi="Times New Roman" w:cs="Times New Roman"/>
                <w:sz w:val="22"/>
                <w:szCs w:val="22"/>
              </w:rPr>
              <w:t xml:space="preserve"> </w:t>
            </w:r>
            <w:r w:rsidRPr="001E584B">
              <w:rPr>
                <w:rFonts w:ascii="Times New Roman" w:hAnsi="Times New Roman" w:cs="Times New Roman"/>
                <w:sz w:val="22"/>
                <w:szCs w:val="22"/>
              </w:rPr>
              <w:t>75 по ул. Набережная</w:t>
            </w:r>
          </w:p>
        </w:tc>
        <w:tc>
          <w:tcPr>
            <w:tcW w:w="164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21.12.06</w:t>
            </w:r>
          </w:p>
        </w:tc>
        <w:tc>
          <w:tcPr>
            <w:tcW w:w="87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100</w:t>
            </w:r>
          </w:p>
        </w:tc>
      </w:tr>
      <w:tr w:rsidR="000A6D8C" w:rsidRPr="00BF068C" w:rsidTr="001E584B">
        <w:trPr>
          <w:trHeight w:val="447"/>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04300027</w:t>
            </w:r>
          </w:p>
        </w:tc>
        <w:tc>
          <w:tcPr>
            <w:tcW w:w="5061" w:type="dxa"/>
            <w:tcBorders>
              <w:top w:val="nil"/>
              <w:left w:val="nil"/>
              <w:bottom w:val="single" w:sz="4" w:space="0" w:color="000000"/>
              <w:right w:val="single" w:sz="4" w:space="0" w:color="000000"/>
            </w:tcBorders>
            <w:shd w:val="clear" w:color="F5F2DD" w:fill="FFFFFF"/>
          </w:tcPr>
          <w:p w:rsidR="000A6D8C" w:rsidRPr="001E584B" w:rsidRDefault="000A6D8C" w:rsidP="008E3A9D">
            <w:pPr>
              <w:jc w:val="left"/>
              <w:rPr>
                <w:rFonts w:ascii="Times New Roman" w:hAnsi="Times New Roman" w:cs="Times New Roman"/>
                <w:sz w:val="22"/>
                <w:szCs w:val="22"/>
              </w:rPr>
            </w:pPr>
            <w:r w:rsidRPr="001E584B">
              <w:rPr>
                <w:rFonts w:ascii="Times New Roman" w:hAnsi="Times New Roman" w:cs="Times New Roman"/>
                <w:sz w:val="22"/>
                <w:szCs w:val="22"/>
              </w:rPr>
              <w:t>Подземная сеть хоз</w:t>
            </w:r>
            <w:r w:rsidR="008E3A9D">
              <w:rPr>
                <w:rFonts w:ascii="Times New Roman" w:hAnsi="Times New Roman" w:cs="Times New Roman"/>
                <w:sz w:val="22"/>
                <w:szCs w:val="22"/>
              </w:rPr>
              <w:t>яйственно-фекальной канализации,</w:t>
            </w:r>
            <w:r w:rsidRPr="001E584B">
              <w:rPr>
                <w:rFonts w:ascii="Times New Roman" w:hAnsi="Times New Roman" w:cs="Times New Roman"/>
                <w:sz w:val="22"/>
                <w:szCs w:val="22"/>
              </w:rPr>
              <w:t xml:space="preserve"> жилого дома №</w:t>
            </w:r>
            <w:r w:rsidR="004A237D">
              <w:rPr>
                <w:rFonts w:ascii="Times New Roman" w:hAnsi="Times New Roman" w:cs="Times New Roman"/>
                <w:sz w:val="22"/>
                <w:szCs w:val="22"/>
              </w:rPr>
              <w:t xml:space="preserve"> </w:t>
            </w:r>
            <w:r w:rsidRPr="001E584B">
              <w:rPr>
                <w:rFonts w:ascii="Times New Roman" w:hAnsi="Times New Roman" w:cs="Times New Roman"/>
                <w:sz w:val="22"/>
                <w:szCs w:val="22"/>
              </w:rPr>
              <w:t>2 по ул. Молодежная</w:t>
            </w:r>
          </w:p>
        </w:tc>
        <w:tc>
          <w:tcPr>
            <w:tcW w:w="164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21.12.06</w:t>
            </w:r>
          </w:p>
        </w:tc>
        <w:tc>
          <w:tcPr>
            <w:tcW w:w="876" w:type="dxa"/>
            <w:tcBorders>
              <w:top w:val="nil"/>
              <w:left w:val="nil"/>
              <w:bottom w:val="single" w:sz="4" w:space="0" w:color="000000"/>
              <w:right w:val="single" w:sz="4" w:space="0" w:color="000000"/>
            </w:tcBorders>
            <w:shd w:val="clear" w:color="F5F2DD" w:fill="FFFFFF"/>
            <w:vAlign w:val="center"/>
          </w:tcPr>
          <w:p w:rsidR="000A6D8C" w:rsidRPr="001E584B" w:rsidRDefault="000A6D8C" w:rsidP="009C201B">
            <w:pPr>
              <w:jc w:val="center"/>
              <w:rPr>
                <w:rFonts w:ascii="Times New Roman" w:hAnsi="Times New Roman" w:cs="Times New Roman"/>
                <w:sz w:val="22"/>
                <w:szCs w:val="22"/>
              </w:rPr>
            </w:pPr>
            <w:r w:rsidRPr="001E584B">
              <w:rPr>
                <w:rFonts w:ascii="Times New Roman" w:hAnsi="Times New Roman" w:cs="Times New Roman"/>
                <w:sz w:val="22"/>
                <w:szCs w:val="22"/>
              </w:rPr>
              <w:t>100</w:t>
            </w:r>
          </w:p>
        </w:tc>
      </w:tr>
      <w:tr w:rsidR="000A6D8C" w:rsidRPr="00BF068C" w:rsidTr="001E584B">
        <w:trPr>
          <w:trHeight w:val="447"/>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04300035</w:t>
            </w:r>
          </w:p>
        </w:tc>
        <w:tc>
          <w:tcPr>
            <w:tcW w:w="5061" w:type="dxa"/>
            <w:tcBorders>
              <w:top w:val="nil"/>
              <w:left w:val="nil"/>
              <w:bottom w:val="single" w:sz="4" w:space="0" w:color="000000"/>
              <w:right w:val="single" w:sz="4" w:space="0" w:color="000000"/>
            </w:tcBorders>
            <w:shd w:val="clear" w:color="F5F2DD" w:fill="FFFFFF"/>
          </w:tcPr>
          <w:p w:rsidR="000A6D8C" w:rsidRPr="001E584B" w:rsidRDefault="000A6D8C" w:rsidP="001E584B">
            <w:pPr>
              <w:jc w:val="left"/>
              <w:rPr>
                <w:rFonts w:ascii="Times New Roman" w:hAnsi="Times New Roman" w:cs="Times New Roman"/>
                <w:sz w:val="22"/>
                <w:szCs w:val="22"/>
              </w:rPr>
            </w:pPr>
            <w:r w:rsidRPr="001E584B">
              <w:rPr>
                <w:rFonts w:ascii="Times New Roman" w:hAnsi="Times New Roman" w:cs="Times New Roman"/>
                <w:sz w:val="22"/>
                <w:szCs w:val="22"/>
              </w:rPr>
              <w:t>Подземная сеть бытовой канализации жилых домов №</w:t>
            </w:r>
            <w:r w:rsidR="004A237D">
              <w:rPr>
                <w:rFonts w:ascii="Times New Roman" w:hAnsi="Times New Roman" w:cs="Times New Roman"/>
                <w:sz w:val="22"/>
                <w:szCs w:val="22"/>
              </w:rPr>
              <w:t xml:space="preserve"> </w:t>
            </w:r>
            <w:r w:rsidRPr="001E584B">
              <w:rPr>
                <w:rFonts w:ascii="Times New Roman" w:hAnsi="Times New Roman" w:cs="Times New Roman"/>
                <w:sz w:val="22"/>
                <w:szCs w:val="22"/>
              </w:rPr>
              <w:t>28-36 по ул.</w:t>
            </w:r>
            <w:r w:rsidR="004A237D">
              <w:rPr>
                <w:rFonts w:ascii="Times New Roman" w:hAnsi="Times New Roman" w:cs="Times New Roman"/>
                <w:sz w:val="22"/>
                <w:szCs w:val="22"/>
              </w:rPr>
              <w:t xml:space="preserve"> </w:t>
            </w:r>
            <w:r w:rsidRPr="001E584B">
              <w:rPr>
                <w:rFonts w:ascii="Times New Roman" w:hAnsi="Times New Roman" w:cs="Times New Roman"/>
                <w:sz w:val="22"/>
                <w:szCs w:val="22"/>
              </w:rPr>
              <w:t>Горького</w:t>
            </w:r>
          </w:p>
        </w:tc>
        <w:tc>
          <w:tcPr>
            <w:tcW w:w="164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21.12.06</w:t>
            </w:r>
          </w:p>
        </w:tc>
        <w:tc>
          <w:tcPr>
            <w:tcW w:w="876" w:type="dxa"/>
            <w:tcBorders>
              <w:top w:val="nil"/>
              <w:left w:val="nil"/>
              <w:bottom w:val="single" w:sz="4" w:space="0" w:color="000000"/>
              <w:right w:val="single" w:sz="4" w:space="0" w:color="000000"/>
            </w:tcBorders>
            <w:shd w:val="clear" w:color="F5F2DD" w:fill="FFFFFF"/>
            <w:vAlign w:val="center"/>
          </w:tcPr>
          <w:p w:rsidR="000A6D8C" w:rsidRPr="001E584B" w:rsidRDefault="000A6D8C" w:rsidP="009C201B">
            <w:pPr>
              <w:jc w:val="center"/>
              <w:rPr>
                <w:rFonts w:ascii="Times New Roman" w:hAnsi="Times New Roman" w:cs="Times New Roman"/>
                <w:sz w:val="22"/>
                <w:szCs w:val="22"/>
              </w:rPr>
            </w:pPr>
            <w:r w:rsidRPr="001E584B">
              <w:rPr>
                <w:rFonts w:ascii="Times New Roman" w:hAnsi="Times New Roman" w:cs="Times New Roman"/>
                <w:sz w:val="22"/>
                <w:szCs w:val="22"/>
              </w:rPr>
              <w:t>100</w:t>
            </w:r>
          </w:p>
        </w:tc>
      </w:tr>
      <w:tr w:rsidR="000A6D8C" w:rsidRPr="00BF068C" w:rsidTr="001E584B">
        <w:trPr>
          <w:trHeight w:val="447"/>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04300074</w:t>
            </w:r>
          </w:p>
        </w:tc>
        <w:tc>
          <w:tcPr>
            <w:tcW w:w="5061" w:type="dxa"/>
            <w:tcBorders>
              <w:top w:val="nil"/>
              <w:left w:val="nil"/>
              <w:bottom w:val="single" w:sz="4" w:space="0" w:color="000000"/>
              <w:right w:val="single" w:sz="4" w:space="0" w:color="000000"/>
            </w:tcBorders>
            <w:shd w:val="clear" w:color="F5F2DD" w:fill="FFFFFF"/>
          </w:tcPr>
          <w:p w:rsidR="000A6D8C" w:rsidRPr="001E584B" w:rsidRDefault="000A6D8C" w:rsidP="001E584B">
            <w:pPr>
              <w:jc w:val="left"/>
              <w:rPr>
                <w:rFonts w:ascii="Times New Roman" w:hAnsi="Times New Roman" w:cs="Times New Roman"/>
                <w:sz w:val="22"/>
                <w:szCs w:val="22"/>
              </w:rPr>
            </w:pPr>
            <w:r w:rsidRPr="001E584B">
              <w:rPr>
                <w:rFonts w:ascii="Times New Roman" w:hAnsi="Times New Roman" w:cs="Times New Roman"/>
                <w:sz w:val="22"/>
                <w:szCs w:val="22"/>
              </w:rPr>
              <w:t>Подземная сеть наружной бытовой канализации жилого дома №74 по ул.Набережная</w:t>
            </w:r>
          </w:p>
        </w:tc>
        <w:tc>
          <w:tcPr>
            <w:tcW w:w="164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21.12.06</w:t>
            </w:r>
          </w:p>
        </w:tc>
        <w:tc>
          <w:tcPr>
            <w:tcW w:w="87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100</w:t>
            </w:r>
          </w:p>
        </w:tc>
      </w:tr>
      <w:tr w:rsidR="000A6D8C" w:rsidRPr="00BF068C" w:rsidTr="001E584B">
        <w:trPr>
          <w:trHeight w:val="447"/>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04300103</w:t>
            </w:r>
          </w:p>
        </w:tc>
        <w:tc>
          <w:tcPr>
            <w:tcW w:w="5061" w:type="dxa"/>
            <w:tcBorders>
              <w:top w:val="nil"/>
              <w:left w:val="nil"/>
              <w:bottom w:val="single" w:sz="4" w:space="0" w:color="000000"/>
              <w:right w:val="single" w:sz="4" w:space="0" w:color="000000"/>
            </w:tcBorders>
            <w:shd w:val="clear" w:color="F5F2DD" w:fill="FFFFFF"/>
          </w:tcPr>
          <w:p w:rsidR="000A6D8C" w:rsidRPr="001E584B" w:rsidRDefault="000A6D8C" w:rsidP="001E584B">
            <w:pPr>
              <w:jc w:val="left"/>
              <w:rPr>
                <w:rFonts w:ascii="Times New Roman" w:hAnsi="Times New Roman" w:cs="Times New Roman"/>
                <w:sz w:val="22"/>
                <w:szCs w:val="22"/>
              </w:rPr>
            </w:pPr>
            <w:r w:rsidRPr="001E584B">
              <w:rPr>
                <w:rFonts w:ascii="Times New Roman" w:hAnsi="Times New Roman" w:cs="Times New Roman"/>
                <w:sz w:val="22"/>
                <w:szCs w:val="22"/>
              </w:rPr>
              <w:t>Подземная сеть бытовой канализации жилого дома №73 по ул.</w:t>
            </w:r>
            <w:r w:rsidR="004A237D">
              <w:rPr>
                <w:rFonts w:ascii="Times New Roman" w:hAnsi="Times New Roman" w:cs="Times New Roman"/>
                <w:sz w:val="22"/>
                <w:szCs w:val="22"/>
              </w:rPr>
              <w:t xml:space="preserve"> </w:t>
            </w:r>
            <w:r w:rsidRPr="001E584B">
              <w:rPr>
                <w:rFonts w:ascii="Times New Roman" w:hAnsi="Times New Roman" w:cs="Times New Roman"/>
                <w:sz w:val="22"/>
                <w:szCs w:val="22"/>
              </w:rPr>
              <w:t>Набережная</w:t>
            </w:r>
          </w:p>
        </w:tc>
        <w:tc>
          <w:tcPr>
            <w:tcW w:w="164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21.12.06</w:t>
            </w:r>
          </w:p>
        </w:tc>
        <w:tc>
          <w:tcPr>
            <w:tcW w:w="87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100</w:t>
            </w:r>
          </w:p>
        </w:tc>
      </w:tr>
      <w:tr w:rsidR="000A6D8C" w:rsidRPr="00BF068C" w:rsidTr="001E584B">
        <w:trPr>
          <w:trHeight w:val="447"/>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04300148</w:t>
            </w:r>
          </w:p>
        </w:tc>
        <w:tc>
          <w:tcPr>
            <w:tcW w:w="5061" w:type="dxa"/>
            <w:tcBorders>
              <w:top w:val="nil"/>
              <w:left w:val="nil"/>
              <w:bottom w:val="single" w:sz="4" w:space="0" w:color="000000"/>
              <w:right w:val="single" w:sz="4" w:space="0" w:color="000000"/>
            </w:tcBorders>
            <w:shd w:val="clear" w:color="F5F2DD" w:fill="FFFFFF"/>
          </w:tcPr>
          <w:p w:rsidR="000A6D8C" w:rsidRPr="001E584B" w:rsidRDefault="000A6D8C" w:rsidP="001E584B">
            <w:pPr>
              <w:jc w:val="left"/>
              <w:rPr>
                <w:rFonts w:ascii="Times New Roman" w:hAnsi="Times New Roman" w:cs="Times New Roman"/>
                <w:sz w:val="22"/>
                <w:szCs w:val="22"/>
              </w:rPr>
            </w:pPr>
            <w:r w:rsidRPr="001E584B">
              <w:rPr>
                <w:rFonts w:ascii="Times New Roman" w:hAnsi="Times New Roman" w:cs="Times New Roman"/>
                <w:sz w:val="22"/>
                <w:szCs w:val="22"/>
              </w:rPr>
              <w:t>Подземная сеть бытовой канализации жилого дома №71 по ул.</w:t>
            </w:r>
            <w:r w:rsidR="004A237D">
              <w:rPr>
                <w:rFonts w:ascii="Times New Roman" w:hAnsi="Times New Roman" w:cs="Times New Roman"/>
                <w:sz w:val="22"/>
                <w:szCs w:val="22"/>
              </w:rPr>
              <w:t xml:space="preserve"> </w:t>
            </w:r>
            <w:r w:rsidRPr="001E584B">
              <w:rPr>
                <w:rFonts w:ascii="Times New Roman" w:hAnsi="Times New Roman" w:cs="Times New Roman"/>
                <w:sz w:val="22"/>
                <w:szCs w:val="22"/>
              </w:rPr>
              <w:t>Набережная</w:t>
            </w:r>
          </w:p>
        </w:tc>
        <w:tc>
          <w:tcPr>
            <w:tcW w:w="164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21.12.06</w:t>
            </w:r>
          </w:p>
        </w:tc>
        <w:tc>
          <w:tcPr>
            <w:tcW w:w="87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99</w:t>
            </w:r>
          </w:p>
        </w:tc>
      </w:tr>
      <w:tr w:rsidR="000A6D8C" w:rsidRPr="00BF068C" w:rsidTr="009C201B">
        <w:trPr>
          <w:trHeight w:val="237"/>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05301048</w:t>
            </w:r>
          </w:p>
        </w:tc>
        <w:tc>
          <w:tcPr>
            <w:tcW w:w="5061" w:type="dxa"/>
            <w:tcBorders>
              <w:top w:val="nil"/>
              <w:left w:val="nil"/>
              <w:bottom w:val="single" w:sz="4" w:space="0" w:color="000000"/>
              <w:right w:val="single" w:sz="4" w:space="0" w:color="000000"/>
            </w:tcBorders>
            <w:shd w:val="clear" w:color="F5F2DD" w:fill="FFFFFF"/>
          </w:tcPr>
          <w:p w:rsidR="000A6D8C" w:rsidRPr="001E584B" w:rsidRDefault="000A6D8C" w:rsidP="001E584B">
            <w:pPr>
              <w:jc w:val="left"/>
              <w:rPr>
                <w:rFonts w:ascii="Times New Roman" w:hAnsi="Times New Roman" w:cs="Times New Roman"/>
                <w:sz w:val="22"/>
                <w:szCs w:val="22"/>
              </w:rPr>
            </w:pPr>
            <w:r w:rsidRPr="001E584B">
              <w:rPr>
                <w:rFonts w:ascii="Times New Roman" w:hAnsi="Times New Roman" w:cs="Times New Roman"/>
                <w:sz w:val="22"/>
                <w:szCs w:val="22"/>
              </w:rPr>
              <w:t>Самотечный коллектор от К-37 до насосной станции 9</w:t>
            </w:r>
          </w:p>
        </w:tc>
        <w:tc>
          <w:tcPr>
            <w:tcW w:w="164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15.01.70</w:t>
            </w:r>
          </w:p>
        </w:tc>
        <w:tc>
          <w:tcPr>
            <w:tcW w:w="876" w:type="dxa"/>
            <w:tcBorders>
              <w:top w:val="nil"/>
              <w:left w:val="nil"/>
              <w:bottom w:val="single" w:sz="4" w:space="0" w:color="000000"/>
              <w:right w:val="single" w:sz="4" w:space="0" w:color="000000"/>
            </w:tcBorders>
            <w:shd w:val="clear" w:color="F5F2DD" w:fill="FFFFFF"/>
            <w:vAlign w:val="center"/>
          </w:tcPr>
          <w:p w:rsidR="000A6D8C" w:rsidRDefault="000A6D8C" w:rsidP="009C201B">
            <w:pPr>
              <w:jc w:val="center"/>
            </w:pPr>
            <w:r w:rsidRPr="00CF3B7F">
              <w:rPr>
                <w:rFonts w:ascii="Times New Roman" w:hAnsi="Times New Roman" w:cs="Times New Roman"/>
                <w:sz w:val="22"/>
                <w:szCs w:val="22"/>
              </w:rPr>
              <w:t>100</w:t>
            </w:r>
          </w:p>
        </w:tc>
      </w:tr>
      <w:tr w:rsidR="000A6D8C" w:rsidRPr="00BF068C" w:rsidTr="009C201B">
        <w:trPr>
          <w:trHeight w:val="237"/>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05301049</w:t>
            </w:r>
          </w:p>
        </w:tc>
        <w:tc>
          <w:tcPr>
            <w:tcW w:w="5061" w:type="dxa"/>
            <w:tcBorders>
              <w:top w:val="nil"/>
              <w:left w:val="nil"/>
              <w:bottom w:val="single" w:sz="4" w:space="0" w:color="000000"/>
              <w:right w:val="single" w:sz="4" w:space="0" w:color="000000"/>
            </w:tcBorders>
            <w:shd w:val="clear" w:color="F5F2DD" w:fill="FFFFFF"/>
          </w:tcPr>
          <w:p w:rsidR="000A6D8C" w:rsidRPr="001E584B" w:rsidRDefault="000A6D8C" w:rsidP="001E584B">
            <w:pPr>
              <w:jc w:val="left"/>
              <w:rPr>
                <w:rFonts w:ascii="Times New Roman" w:hAnsi="Times New Roman" w:cs="Times New Roman"/>
                <w:sz w:val="22"/>
                <w:szCs w:val="22"/>
              </w:rPr>
            </w:pPr>
            <w:r w:rsidRPr="001E584B">
              <w:rPr>
                <w:rFonts w:ascii="Times New Roman" w:hAnsi="Times New Roman" w:cs="Times New Roman"/>
                <w:sz w:val="22"/>
                <w:szCs w:val="22"/>
              </w:rPr>
              <w:t>Больничный городок канализация</w:t>
            </w:r>
          </w:p>
        </w:tc>
        <w:tc>
          <w:tcPr>
            <w:tcW w:w="164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15.01.63</w:t>
            </w:r>
          </w:p>
        </w:tc>
        <w:tc>
          <w:tcPr>
            <w:tcW w:w="876" w:type="dxa"/>
            <w:tcBorders>
              <w:top w:val="nil"/>
              <w:left w:val="nil"/>
              <w:bottom w:val="single" w:sz="4" w:space="0" w:color="000000"/>
              <w:right w:val="single" w:sz="4" w:space="0" w:color="000000"/>
            </w:tcBorders>
            <w:shd w:val="clear" w:color="F5F2DD" w:fill="FFFFFF"/>
            <w:vAlign w:val="center"/>
          </w:tcPr>
          <w:p w:rsidR="000A6D8C" w:rsidRDefault="000A6D8C" w:rsidP="009C201B">
            <w:pPr>
              <w:jc w:val="center"/>
            </w:pPr>
            <w:r w:rsidRPr="00CF3B7F">
              <w:rPr>
                <w:rFonts w:ascii="Times New Roman" w:hAnsi="Times New Roman" w:cs="Times New Roman"/>
                <w:sz w:val="22"/>
                <w:szCs w:val="22"/>
              </w:rPr>
              <w:t>100</w:t>
            </w:r>
          </w:p>
        </w:tc>
      </w:tr>
      <w:tr w:rsidR="000A6D8C" w:rsidRPr="00BF068C" w:rsidTr="001E584B">
        <w:trPr>
          <w:trHeight w:val="237"/>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05301050</w:t>
            </w:r>
          </w:p>
        </w:tc>
        <w:tc>
          <w:tcPr>
            <w:tcW w:w="5061" w:type="dxa"/>
            <w:tcBorders>
              <w:top w:val="nil"/>
              <w:left w:val="nil"/>
              <w:bottom w:val="single" w:sz="4" w:space="0" w:color="000000"/>
              <w:right w:val="single" w:sz="4" w:space="0" w:color="000000"/>
            </w:tcBorders>
            <w:shd w:val="clear" w:color="F5F2DD" w:fill="FFFFFF"/>
          </w:tcPr>
          <w:p w:rsidR="000A6D8C" w:rsidRPr="001E584B" w:rsidRDefault="000A6D8C" w:rsidP="004A237D">
            <w:pPr>
              <w:jc w:val="left"/>
              <w:rPr>
                <w:rFonts w:ascii="Times New Roman" w:hAnsi="Times New Roman" w:cs="Times New Roman"/>
                <w:sz w:val="22"/>
                <w:szCs w:val="22"/>
              </w:rPr>
            </w:pPr>
            <w:r w:rsidRPr="001E584B">
              <w:rPr>
                <w:rFonts w:ascii="Times New Roman" w:hAnsi="Times New Roman" w:cs="Times New Roman"/>
                <w:sz w:val="22"/>
                <w:szCs w:val="22"/>
              </w:rPr>
              <w:t>Хозяйственно-фекальная канализация</w:t>
            </w:r>
            <w:r w:rsidR="004A237D">
              <w:rPr>
                <w:rFonts w:ascii="Times New Roman" w:hAnsi="Times New Roman" w:cs="Times New Roman"/>
                <w:sz w:val="22"/>
                <w:szCs w:val="22"/>
              </w:rPr>
              <w:t>,</w:t>
            </w:r>
            <w:r w:rsidRPr="001E584B">
              <w:rPr>
                <w:rFonts w:ascii="Times New Roman" w:hAnsi="Times New Roman" w:cs="Times New Roman"/>
                <w:sz w:val="22"/>
                <w:szCs w:val="22"/>
              </w:rPr>
              <w:t xml:space="preserve"> квартал </w:t>
            </w:r>
            <w:r w:rsidR="00405F39">
              <w:rPr>
                <w:rFonts w:ascii="Times New Roman" w:hAnsi="Times New Roman" w:cs="Times New Roman"/>
                <w:sz w:val="22"/>
                <w:szCs w:val="22"/>
              </w:rPr>
              <w:br/>
            </w:r>
            <w:r w:rsidRPr="001E584B">
              <w:rPr>
                <w:rFonts w:ascii="Times New Roman" w:hAnsi="Times New Roman" w:cs="Times New Roman"/>
                <w:sz w:val="22"/>
                <w:szCs w:val="22"/>
              </w:rPr>
              <w:t>14-15</w:t>
            </w:r>
          </w:p>
        </w:tc>
        <w:tc>
          <w:tcPr>
            <w:tcW w:w="164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15.01.66</w:t>
            </w:r>
          </w:p>
        </w:tc>
        <w:tc>
          <w:tcPr>
            <w:tcW w:w="87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75</w:t>
            </w:r>
          </w:p>
        </w:tc>
      </w:tr>
      <w:tr w:rsidR="000A6D8C" w:rsidRPr="00BF068C" w:rsidTr="009C201B">
        <w:trPr>
          <w:trHeight w:val="237"/>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05301051</w:t>
            </w:r>
          </w:p>
        </w:tc>
        <w:tc>
          <w:tcPr>
            <w:tcW w:w="5061" w:type="dxa"/>
            <w:tcBorders>
              <w:top w:val="nil"/>
              <w:left w:val="nil"/>
              <w:bottom w:val="single" w:sz="4" w:space="0" w:color="000000"/>
              <w:right w:val="single" w:sz="4" w:space="0" w:color="000000"/>
            </w:tcBorders>
            <w:shd w:val="clear" w:color="F5F2DD" w:fill="FFFFFF"/>
          </w:tcPr>
          <w:p w:rsidR="000A6D8C" w:rsidRPr="001E584B" w:rsidRDefault="000A6D8C" w:rsidP="001E584B">
            <w:pPr>
              <w:jc w:val="left"/>
              <w:rPr>
                <w:rFonts w:ascii="Times New Roman" w:hAnsi="Times New Roman" w:cs="Times New Roman"/>
                <w:sz w:val="22"/>
                <w:szCs w:val="22"/>
              </w:rPr>
            </w:pPr>
            <w:r w:rsidRPr="001E584B">
              <w:rPr>
                <w:rFonts w:ascii="Times New Roman" w:hAnsi="Times New Roman" w:cs="Times New Roman"/>
                <w:sz w:val="22"/>
                <w:szCs w:val="22"/>
              </w:rPr>
              <w:t>Ливневая канализация здания 501</w:t>
            </w:r>
            <w:r w:rsidR="004A237D">
              <w:rPr>
                <w:rFonts w:ascii="Times New Roman" w:hAnsi="Times New Roman" w:cs="Times New Roman"/>
                <w:sz w:val="22"/>
                <w:szCs w:val="22"/>
              </w:rPr>
              <w:t xml:space="preserve">, </w:t>
            </w:r>
            <w:r w:rsidRPr="001E584B">
              <w:rPr>
                <w:rFonts w:ascii="Times New Roman" w:hAnsi="Times New Roman" w:cs="Times New Roman"/>
                <w:sz w:val="22"/>
                <w:szCs w:val="22"/>
              </w:rPr>
              <w:t>гараж</w:t>
            </w:r>
          </w:p>
        </w:tc>
        <w:tc>
          <w:tcPr>
            <w:tcW w:w="164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15.01.64</w:t>
            </w:r>
          </w:p>
        </w:tc>
        <w:tc>
          <w:tcPr>
            <w:tcW w:w="876" w:type="dxa"/>
            <w:tcBorders>
              <w:top w:val="nil"/>
              <w:left w:val="nil"/>
              <w:bottom w:val="single" w:sz="4" w:space="0" w:color="000000"/>
              <w:right w:val="single" w:sz="4" w:space="0" w:color="000000"/>
            </w:tcBorders>
            <w:shd w:val="clear" w:color="F5F2DD" w:fill="FFFFFF"/>
            <w:vAlign w:val="center"/>
          </w:tcPr>
          <w:p w:rsidR="000A6D8C" w:rsidRDefault="000A6D8C" w:rsidP="009C201B">
            <w:pPr>
              <w:jc w:val="center"/>
            </w:pPr>
            <w:r w:rsidRPr="00B70984">
              <w:rPr>
                <w:rFonts w:ascii="Times New Roman" w:hAnsi="Times New Roman" w:cs="Times New Roman"/>
                <w:sz w:val="22"/>
                <w:szCs w:val="22"/>
              </w:rPr>
              <w:t>100</w:t>
            </w:r>
          </w:p>
        </w:tc>
      </w:tr>
      <w:tr w:rsidR="000A6D8C" w:rsidRPr="00BF068C" w:rsidTr="009C201B">
        <w:trPr>
          <w:trHeight w:val="237"/>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05301052</w:t>
            </w:r>
          </w:p>
        </w:tc>
        <w:tc>
          <w:tcPr>
            <w:tcW w:w="5061" w:type="dxa"/>
            <w:tcBorders>
              <w:top w:val="nil"/>
              <w:left w:val="nil"/>
              <w:bottom w:val="single" w:sz="4" w:space="0" w:color="000000"/>
              <w:right w:val="single" w:sz="4" w:space="0" w:color="000000"/>
            </w:tcBorders>
            <w:shd w:val="clear" w:color="F5F2DD" w:fill="FFFFFF"/>
          </w:tcPr>
          <w:p w:rsidR="000A6D8C" w:rsidRPr="001E584B" w:rsidRDefault="000A6D8C" w:rsidP="001E584B">
            <w:pPr>
              <w:jc w:val="left"/>
              <w:rPr>
                <w:rFonts w:ascii="Times New Roman" w:hAnsi="Times New Roman" w:cs="Times New Roman"/>
                <w:sz w:val="22"/>
                <w:szCs w:val="22"/>
              </w:rPr>
            </w:pPr>
            <w:r w:rsidRPr="001E584B">
              <w:rPr>
                <w:rFonts w:ascii="Times New Roman" w:hAnsi="Times New Roman" w:cs="Times New Roman"/>
                <w:sz w:val="22"/>
                <w:szCs w:val="22"/>
              </w:rPr>
              <w:t>Хозяйственно-фекальная канализация</w:t>
            </w:r>
            <w:r w:rsidR="004A237D">
              <w:rPr>
                <w:rFonts w:ascii="Times New Roman" w:hAnsi="Times New Roman" w:cs="Times New Roman"/>
                <w:sz w:val="22"/>
                <w:szCs w:val="22"/>
              </w:rPr>
              <w:t>,</w:t>
            </w:r>
            <w:r w:rsidRPr="001E584B">
              <w:rPr>
                <w:rFonts w:ascii="Times New Roman" w:hAnsi="Times New Roman" w:cs="Times New Roman"/>
                <w:sz w:val="22"/>
                <w:szCs w:val="22"/>
              </w:rPr>
              <w:t xml:space="preserve"> квартал 9</w:t>
            </w:r>
          </w:p>
        </w:tc>
        <w:tc>
          <w:tcPr>
            <w:tcW w:w="164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15.01.59</w:t>
            </w:r>
          </w:p>
        </w:tc>
        <w:tc>
          <w:tcPr>
            <w:tcW w:w="876" w:type="dxa"/>
            <w:tcBorders>
              <w:top w:val="nil"/>
              <w:left w:val="nil"/>
              <w:bottom w:val="single" w:sz="4" w:space="0" w:color="000000"/>
              <w:right w:val="single" w:sz="4" w:space="0" w:color="000000"/>
            </w:tcBorders>
            <w:shd w:val="clear" w:color="F5F2DD" w:fill="FFFFFF"/>
            <w:vAlign w:val="center"/>
          </w:tcPr>
          <w:p w:rsidR="000A6D8C" w:rsidRDefault="000A6D8C" w:rsidP="009C201B">
            <w:pPr>
              <w:jc w:val="center"/>
            </w:pPr>
            <w:r w:rsidRPr="00B70984">
              <w:rPr>
                <w:rFonts w:ascii="Times New Roman" w:hAnsi="Times New Roman" w:cs="Times New Roman"/>
                <w:sz w:val="22"/>
                <w:szCs w:val="22"/>
              </w:rPr>
              <w:t>100</w:t>
            </w:r>
          </w:p>
        </w:tc>
      </w:tr>
      <w:tr w:rsidR="000A6D8C" w:rsidRPr="00BF068C" w:rsidTr="009C201B">
        <w:trPr>
          <w:trHeight w:val="237"/>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05301053</w:t>
            </w:r>
          </w:p>
        </w:tc>
        <w:tc>
          <w:tcPr>
            <w:tcW w:w="5061" w:type="dxa"/>
            <w:tcBorders>
              <w:top w:val="nil"/>
              <w:left w:val="nil"/>
              <w:bottom w:val="single" w:sz="4" w:space="0" w:color="000000"/>
              <w:right w:val="single" w:sz="4" w:space="0" w:color="000000"/>
            </w:tcBorders>
            <w:shd w:val="clear" w:color="F5F2DD" w:fill="FFFFFF"/>
          </w:tcPr>
          <w:p w:rsidR="000A6D8C" w:rsidRPr="001E584B" w:rsidRDefault="000A6D8C" w:rsidP="001E584B">
            <w:pPr>
              <w:jc w:val="left"/>
              <w:rPr>
                <w:rFonts w:ascii="Times New Roman" w:hAnsi="Times New Roman" w:cs="Times New Roman"/>
                <w:sz w:val="22"/>
                <w:szCs w:val="22"/>
              </w:rPr>
            </w:pPr>
            <w:r w:rsidRPr="001E584B">
              <w:rPr>
                <w:rFonts w:ascii="Times New Roman" w:hAnsi="Times New Roman" w:cs="Times New Roman"/>
                <w:sz w:val="22"/>
                <w:szCs w:val="22"/>
              </w:rPr>
              <w:t>Канализация головной дренаж соц</w:t>
            </w:r>
            <w:r w:rsidR="002F18A5">
              <w:rPr>
                <w:rFonts w:ascii="Times New Roman" w:hAnsi="Times New Roman" w:cs="Times New Roman"/>
                <w:sz w:val="22"/>
                <w:szCs w:val="22"/>
              </w:rPr>
              <w:t>.</w:t>
            </w:r>
            <w:r w:rsidRPr="001E584B">
              <w:rPr>
                <w:rFonts w:ascii="Times New Roman" w:hAnsi="Times New Roman" w:cs="Times New Roman"/>
                <w:sz w:val="22"/>
                <w:szCs w:val="22"/>
              </w:rPr>
              <w:t xml:space="preserve"> города</w:t>
            </w:r>
          </w:p>
        </w:tc>
        <w:tc>
          <w:tcPr>
            <w:tcW w:w="164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15.01.63</w:t>
            </w:r>
          </w:p>
        </w:tc>
        <w:tc>
          <w:tcPr>
            <w:tcW w:w="876" w:type="dxa"/>
            <w:tcBorders>
              <w:top w:val="nil"/>
              <w:left w:val="nil"/>
              <w:bottom w:val="single" w:sz="4" w:space="0" w:color="000000"/>
              <w:right w:val="single" w:sz="4" w:space="0" w:color="000000"/>
            </w:tcBorders>
            <w:shd w:val="clear" w:color="F5F2DD" w:fill="FFFFFF"/>
            <w:vAlign w:val="center"/>
          </w:tcPr>
          <w:p w:rsidR="000A6D8C" w:rsidRDefault="000A6D8C" w:rsidP="009C201B">
            <w:pPr>
              <w:jc w:val="center"/>
            </w:pPr>
            <w:r w:rsidRPr="00B70984">
              <w:rPr>
                <w:rFonts w:ascii="Times New Roman" w:hAnsi="Times New Roman" w:cs="Times New Roman"/>
                <w:sz w:val="22"/>
                <w:szCs w:val="22"/>
              </w:rPr>
              <w:t>100</w:t>
            </w:r>
          </w:p>
        </w:tc>
      </w:tr>
      <w:tr w:rsidR="000A6D8C" w:rsidRPr="00BF068C" w:rsidTr="009C201B">
        <w:trPr>
          <w:trHeight w:val="237"/>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05301054</w:t>
            </w:r>
          </w:p>
        </w:tc>
        <w:tc>
          <w:tcPr>
            <w:tcW w:w="5061" w:type="dxa"/>
            <w:tcBorders>
              <w:top w:val="nil"/>
              <w:left w:val="nil"/>
              <w:bottom w:val="single" w:sz="4" w:space="0" w:color="000000"/>
              <w:right w:val="single" w:sz="4" w:space="0" w:color="000000"/>
            </w:tcBorders>
            <w:shd w:val="clear" w:color="F5F2DD" w:fill="FFFFFF"/>
          </w:tcPr>
          <w:p w:rsidR="000A6D8C" w:rsidRPr="001E584B" w:rsidRDefault="000A6D8C" w:rsidP="001E584B">
            <w:pPr>
              <w:jc w:val="left"/>
              <w:rPr>
                <w:rFonts w:ascii="Times New Roman" w:hAnsi="Times New Roman" w:cs="Times New Roman"/>
                <w:sz w:val="22"/>
                <w:szCs w:val="22"/>
              </w:rPr>
            </w:pPr>
            <w:r w:rsidRPr="001E584B">
              <w:rPr>
                <w:rFonts w:ascii="Times New Roman" w:hAnsi="Times New Roman" w:cs="Times New Roman"/>
                <w:sz w:val="22"/>
                <w:szCs w:val="22"/>
              </w:rPr>
              <w:t>Ливневая канализация квартал 2</w:t>
            </w:r>
          </w:p>
        </w:tc>
        <w:tc>
          <w:tcPr>
            <w:tcW w:w="164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15.01.60</w:t>
            </w:r>
          </w:p>
        </w:tc>
        <w:tc>
          <w:tcPr>
            <w:tcW w:w="876" w:type="dxa"/>
            <w:tcBorders>
              <w:top w:val="nil"/>
              <w:left w:val="nil"/>
              <w:bottom w:val="single" w:sz="4" w:space="0" w:color="000000"/>
              <w:right w:val="single" w:sz="4" w:space="0" w:color="000000"/>
            </w:tcBorders>
            <w:shd w:val="clear" w:color="F5F2DD" w:fill="FFFFFF"/>
            <w:vAlign w:val="center"/>
          </w:tcPr>
          <w:p w:rsidR="000A6D8C" w:rsidRDefault="000A6D8C" w:rsidP="009C201B">
            <w:pPr>
              <w:jc w:val="center"/>
            </w:pPr>
            <w:r w:rsidRPr="00B70984">
              <w:rPr>
                <w:rFonts w:ascii="Times New Roman" w:hAnsi="Times New Roman" w:cs="Times New Roman"/>
                <w:sz w:val="22"/>
                <w:szCs w:val="22"/>
              </w:rPr>
              <w:t>100</w:t>
            </w:r>
          </w:p>
        </w:tc>
      </w:tr>
      <w:tr w:rsidR="000A6D8C" w:rsidRPr="00BF068C" w:rsidTr="009C201B">
        <w:trPr>
          <w:trHeight w:val="237"/>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05301055</w:t>
            </w:r>
          </w:p>
        </w:tc>
        <w:tc>
          <w:tcPr>
            <w:tcW w:w="5061" w:type="dxa"/>
            <w:tcBorders>
              <w:top w:val="nil"/>
              <w:left w:val="nil"/>
              <w:bottom w:val="single" w:sz="4" w:space="0" w:color="000000"/>
              <w:right w:val="single" w:sz="4" w:space="0" w:color="000000"/>
            </w:tcBorders>
            <w:shd w:val="clear" w:color="F5F2DD" w:fill="FFFFFF"/>
          </w:tcPr>
          <w:p w:rsidR="000A6D8C" w:rsidRPr="001E584B" w:rsidRDefault="000A6D8C" w:rsidP="008E3A9D">
            <w:pPr>
              <w:jc w:val="left"/>
              <w:rPr>
                <w:rFonts w:ascii="Times New Roman" w:hAnsi="Times New Roman" w:cs="Times New Roman"/>
                <w:sz w:val="22"/>
                <w:szCs w:val="22"/>
              </w:rPr>
            </w:pPr>
            <w:r w:rsidRPr="001E584B">
              <w:rPr>
                <w:rFonts w:ascii="Times New Roman" w:hAnsi="Times New Roman" w:cs="Times New Roman"/>
                <w:sz w:val="22"/>
                <w:szCs w:val="22"/>
              </w:rPr>
              <w:t>Хозяйственно-фекальная канализация квартал 2</w:t>
            </w:r>
          </w:p>
        </w:tc>
        <w:tc>
          <w:tcPr>
            <w:tcW w:w="164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15.01.59</w:t>
            </w:r>
          </w:p>
        </w:tc>
        <w:tc>
          <w:tcPr>
            <w:tcW w:w="876" w:type="dxa"/>
            <w:tcBorders>
              <w:top w:val="nil"/>
              <w:left w:val="nil"/>
              <w:bottom w:val="single" w:sz="4" w:space="0" w:color="000000"/>
              <w:right w:val="single" w:sz="4" w:space="0" w:color="000000"/>
            </w:tcBorders>
            <w:shd w:val="clear" w:color="F5F2DD" w:fill="FFFFFF"/>
            <w:vAlign w:val="center"/>
          </w:tcPr>
          <w:p w:rsidR="000A6D8C" w:rsidRDefault="000A6D8C" w:rsidP="009C201B">
            <w:pPr>
              <w:jc w:val="center"/>
            </w:pPr>
            <w:r w:rsidRPr="00B70984">
              <w:rPr>
                <w:rFonts w:ascii="Times New Roman" w:hAnsi="Times New Roman" w:cs="Times New Roman"/>
                <w:sz w:val="22"/>
                <w:szCs w:val="22"/>
              </w:rPr>
              <w:t>100</w:t>
            </w:r>
          </w:p>
        </w:tc>
      </w:tr>
      <w:tr w:rsidR="000A6D8C" w:rsidRPr="00BF068C" w:rsidTr="009C201B">
        <w:trPr>
          <w:trHeight w:val="237"/>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05301056</w:t>
            </w:r>
          </w:p>
        </w:tc>
        <w:tc>
          <w:tcPr>
            <w:tcW w:w="5061" w:type="dxa"/>
            <w:tcBorders>
              <w:top w:val="nil"/>
              <w:left w:val="nil"/>
              <w:bottom w:val="single" w:sz="4" w:space="0" w:color="000000"/>
              <w:right w:val="single" w:sz="4" w:space="0" w:color="000000"/>
            </w:tcBorders>
            <w:shd w:val="clear" w:color="F5F2DD" w:fill="FFFFFF"/>
          </w:tcPr>
          <w:p w:rsidR="000A6D8C" w:rsidRPr="001E584B" w:rsidRDefault="000A6D8C" w:rsidP="008E3A9D">
            <w:pPr>
              <w:jc w:val="left"/>
              <w:rPr>
                <w:rFonts w:ascii="Times New Roman" w:hAnsi="Times New Roman" w:cs="Times New Roman"/>
                <w:sz w:val="22"/>
                <w:szCs w:val="22"/>
              </w:rPr>
            </w:pPr>
            <w:r w:rsidRPr="001E584B">
              <w:rPr>
                <w:rFonts w:ascii="Times New Roman" w:hAnsi="Times New Roman" w:cs="Times New Roman"/>
                <w:sz w:val="22"/>
                <w:szCs w:val="22"/>
              </w:rPr>
              <w:t>Хозяйственно-фекальная канализация квартал 4</w:t>
            </w:r>
          </w:p>
        </w:tc>
        <w:tc>
          <w:tcPr>
            <w:tcW w:w="164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15.01.58</w:t>
            </w:r>
          </w:p>
        </w:tc>
        <w:tc>
          <w:tcPr>
            <w:tcW w:w="876" w:type="dxa"/>
            <w:tcBorders>
              <w:top w:val="nil"/>
              <w:left w:val="nil"/>
              <w:bottom w:val="single" w:sz="4" w:space="0" w:color="000000"/>
              <w:right w:val="single" w:sz="4" w:space="0" w:color="000000"/>
            </w:tcBorders>
            <w:shd w:val="clear" w:color="F5F2DD" w:fill="FFFFFF"/>
            <w:vAlign w:val="center"/>
          </w:tcPr>
          <w:p w:rsidR="000A6D8C" w:rsidRDefault="000A6D8C" w:rsidP="009C201B">
            <w:pPr>
              <w:jc w:val="center"/>
            </w:pPr>
            <w:r w:rsidRPr="00B70984">
              <w:rPr>
                <w:rFonts w:ascii="Times New Roman" w:hAnsi="Times New Roman" w:cs="Times New Roman"/>
                <w:sz w:val="22"/>
                <w:szCs w:val="22"/>
              </w:rPr>
              <w:t>100</w:t>
            </w:r>
          </w:p>
        </w:tc>
      </w:tr>
      <w:tr w:rsidR="000A6D8C" w:rsidRPr="00BF068C" w:rsidTr="009C201B">
        <w:trPr>
          <w:trHeight w:val="237"/>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05301057</w:t>
            </w:r>
          </w:p>
        </w:tc>
        <w:tc>
          <w:tcPr>
            <w:tcW w:w="5061" w:type="dxa"/>
            <w:tcBorders>
              <w:top w:val="nil"/>
              <w:left w:val="nil"/>
              <w:bottom w:val="single" w:sz="4" w:space="0" w:color="000000"/>
              <w:right w:val="single" w:sz="4" w:space="0" w:color="000000"/>
            </w:tcBorders>
            <w:shd w:val="clear" w:color="F5F2DD" w:fill="FFFFFF"/>
          </w:tcPr>
          <w:p w:rsidR="000A6D8C" w:rsidRPr="001E584B" w:rsidRDefault="000A6D8C" w:rsidP="001E584B">
            <w:pPr>
              <w:jc w:val="left"/>
              <w:rPr>
                <w:rFonts w:ascii="Times New Roman" w:hAnsi="Times New Roman" w:cs="Times New Roman"/>
                <w:sz w:val="22"/>
                <w:szCs w:val="22"/>
              </w:rPr>
            </w:pPr>
            <w:r w:rsidRPr="001E584B">
              <w:rPr>
                <w:rFonts w:ascii="Times New Roman" w:hAnsi="Times New Roman" w:cs="Times New Roman"/>
                <w:sz w:val="22"/>
                <w:szCs w:val="22"/>
              </w:rPr>
              <w:t>Самотечный фекальный коллектор соц</w:t>
            </w:r>
            <w:r w:rsidR="002F18A5">
              <w:rPr>
                <w:rFonts w:ascii="Times New Roman" w:hAnsi="Times New Roman" w:cs="Times New Roman"/>
                <w:sz w:val="22"/>
                <w:szCs w:val="22"/>
              </w:rPr>
              <w:t>.</w:t>
            </w:r>
            <w:r w:rsidRPr="001E584B">
              <w:rPr>
                <w:rFonts w:ascii="Times New Roman" w:hAnsi="Times New Roman" w:cs="Times New Roman"/>
                <w:sz w:val="22"/>
                <w:szCs w:val="22"/>
              </w:rPr>
              <w:t xml:space="preserve"> города</w:t>
            </w:r>
          </w:p>
        </w:tc>
        <w:tc>
          <w:tcPr>
            <w:tcW w:w="164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15.01.62</w:t>
            </w:r>
          </w:p>
        </w:tc>
        <w:tc>
          <w:tcPr>
            <w:tcW w:w="876" w:type="dxa"/>
            <w:tcBorders>
              <w:top w:val="nil"/>
              <w:left w:val="nil"/>
              <w:bottom w:val="single" w:sz="4" w:space="0" w:color="000000"/>
              <w:right w:val="single" w:sz="4" w:space="0" w:color="000000"/>
            </w:tcBorders>
            <w:shd w:val="clear" w:color="F5F2DD" w:fill="FFFFFF"/>
            <w:vAlign w:val="center"/>
          </w:tcPr>
          <w:p w:rsidR="000A6D8C" w:rsidRDefault="000A6D8C" w:rsidP="009C201B">
            <w:pPr>
              <w:jc w:val="center"/>
            </w:pPr>
            <w:r w:rsidRPr="00B70984">
              <w:rPr>
                <w:rFonts w:ascii="Times New Roman" w:hAnsi="Times New Roman" w:cs="Times New Roman"/>
                <w:sz w:val="22"/>
                <w:szCs w:val="22"/>
              </w:rPr>
              <w:t>100</w:t>
            </w:r>
          </w:p>
        </w:tc>
      </w:tr>
      <w:tr w:rsidR="000A6D8C" w:rsidRPr="00BF068C" w:rsidTr="008E3A9D">
        <w:trPr>
          <w:trHeight w:val="561"/>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05301058</w:t>
            </w:r>
          </w:p>
        </w:tc>
        <w:tc>
          <w:tcPr>
            <w:tcW w:w="5061" w:type="dxa"/>
            <w:tcBorders>
              <w:top w:val="nil"/>
              <w:left w:val="nil"/>
              <w:bottom w:val="single" w:sz="4" w:space="0" w:color="000000"/>
              <w:right w:val="single" w:sz="4" w:space="0" w:color="000000"/>
            </w:tcBorders>
            <w:shd w:val="clear" w:color="F5F2DD" w:fill="FFFFFF"/>
          </w:tcPr>
          <w:p w:rsidR="000A6D8C" w:rsidRPr="001E584B" w:rsidRDefault="000A6D8C" w:rsidP="008E3A9D">
            <w:pPr>
              <w:jc w:val="left"/>
              <w:rPr>
                <w:rFonts w:ascii="Times New Roman" w:hAnsi="Times New Roman" w:cs="Times New Roman"/>
                <w:sz w:val="22"/>
                <w:szCs w:val="22"/>
              </w:rPr>
            </w:pPr>
            <w:r w:rsidRPr="001E584B">
              <w:rPr>
                <w:rFonts w:ascii="Times New Roman" w:hAnsi="Times New Roman" w:cs="Times New Roman"/>
                <w:sz w:val="22"/>
                <w:szCs w:val="22"/>
              </w:rPr>
              <w:t>Хозяйственно-фекальная канализация и водопровод бытовой вставки 4 квартал 1</w:t>
            </w:r>
          </w:p>
        </w:tc>
        <w:tc>
          <w:tcPr>
            <w:tcW w:w="164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15.01.65</w:t>
            </w:r>
          </w:p>
        </w:tc>
        <w:tc>
          <w:tcPr>
            <w:tcW w:w="87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96</w:t>
            </w:r>
          </w:p>
        </w:tc>
      </w:tr>
      <w:tr w:rsidR="000A6D8C" w:rsidRPr="00BF068C" w:rsidTr="009C201B">
        <w:trPr>
          <w:trHeight w:val="447"/>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05301060</w:t>
            </w:r>
          </w:p>
        </w:tc>
        <w:tc>
          <w:tcPr>
            <w:tcW w:w="5061" w:type="dxa"/>
            <w:tcBorders>
              <w:top w:val="nil"/>
              <w:left w:val="nil"/>
              <w:bottom w:val="single" w:sz="4" w:space="0" w:color="000000"/>
              <w:right w:val="single" w:sz="4" w:space="0" w:color="000000"/>
            </w:tcBorders>
            <w:shd w:val="clear" w:color="F5F2DD" w:fill="FFFFFF"/>
          </w:tcPr>
          <w:p w:rsidR="000A6D8C" w:rsidRPr="001E584B" w:rsidRDefault="000A6D8C" w:rsidP="008E3A9D">
            <w:pPr>
              <w:jc w:val="left"/>
              <w:rPr>
                <w:rFonts w:ascii="Times New Roman" w:hAnsi="Times New Roman" w:cs="Times New Roman"/>
                <w:sz w:val="22"/>
                <w:szCs w:val="22"/>
              </w:rPr>
            </w:pPr>
            <w:r w:rsidRPr="001E584B">
              <w:rPr>
                <w:rFonts w:ascii="Times New Roman" w:hAnsi="Times New Roman" w:cs="Times New Roman"/>
                <w:sz w:val="22"/>
                <w:szCs w:val="22"/>
              </w:rPr>
              <w:t>Хозяйственно-фекальная канализация к жилым домам 21,</w:t>
            </w:r>
            <w:r w:rsidR="00405F39">
              <w:rPr>
                <w:rFonts w:ascii="Times New Roman" w:hAnsi="Times New Roman" w:cs="Times New Roman"/>
                <w:sz w:val="22"/>
                <w:szCs w:val="22"/>
              </w:rPr>
              <w:t xml:space="preserve"> </w:t>
            </w:r>
            <w:r w:rsidRPr="001E584B">
              <w:rPr>
                <w:rFonts w:ascii="Times New Roman" w:hAnsi="Times New Roman" w:cs="Times New Roman"/>
                <w:sz w:val="22"/>
                <w:szCs w:val="22"/>
              </w:rPr>
              <w:t>22 квартал 18</w:t>
            </w:r>
          </w:p>
        </w:tc>
        <w:tc>
          <w:tcPr>
            <w:tcW w:w="164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15.01.75</w:t>
            </w:r>
          </w:p>
        </w:tc>
        <w:tc>
          <w:tcPr>
            <w:tcW w:w="876" w:type="dxa"/>
            <w:tcBorders>
              <w:top w:val="nil"/>
              <w:left w:val="nil"/>
              <w:bottom w:val="single" w:sz="4" w:space="0" w:color="000000"/>
              <w:right w:val="single" w:sz="4" w:space="0" w:color="000000"/>
            </w:tcBorders>
            <w:shd w:val="clear" w:color="F5F2DD" w:fill="FFFFFF"/>
            <w:vAlign w:val="center"/>
          </w:tcPr>
          <w:p w:rsidR="000A6D8C" w:rsidRDefault="000A6D8C" w:rsidP="009C201B">
            <w:pPr>
              <w:jc w:val="center"/>
            </w:pPr>
            <w:r w:rsidRPr="002955E3">
              <w:rPr>
                <w:rFonts w:ascii="Times New Roman" w:hAnsi="Times New Roman" w:cs="Times New Roman"/>
                <w:sz w:val="22"/>
                <w:szCs w:val="22"/>
              </w:rPr>
              <w:t>100</w:t>
            </w:r>
          </w:p>
        </w:tc>
      </w:tr>
      <w:tr w:rsidR="000A6D8C" w:rsidRPr="00BF068C" w:rsidTr="008E3A9D">
        <w:trPr>
          <w:trHeight w:val="281"/>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05301061</w:t>
            </w:r>
          </w:p>
        </w:tc>
        <w:tc>
          <w:tcPr>
            <w:tcW w:w="5061" w:type="dxa"/>
            <w:tcBorders>
              <w:top w:val="nil"/>
              <w:left w:val="nil"/>
              <w:bottom w:val="single" w:sz="4" w:space="0" w:color="000000"/>
              <w:right w:val="single" w:sz="4" w:space="0" w:color="000000"/>
            </w:tcBorders>
            <w:shd w:val="clear" w:color="F5F2DD" w:fill="FFFFFF"/>
          </w:tcPr>
          <w:p w:rsidR="000A6D8C" w:rsidRPr="001E584B" w:rsidRDefault="000A6D8C" w:rsidP="008E3A9D">
            <w:pPr>
              <w:jc w:val="left"/>
              <w:rPr>
                <w:rFonts w:ascii="Times New Roman" w:hAnsi="Times New Roman" w:cs="Times New Roman"/>
                <w:sz w:val="22"/>
                <w:szCs w:val="22"/>
              </w:rPr>
            </w:pPr>
            <w:r w:rsidRPr="001E584B">
              <w:rPr>
                <w:rFonts w:ascii="Times New Roman" w:hAnsi="Times New Roman" w:cs="Times New Roman"/>
                <w:sz w:val="22"/>
                <w:szCs w:val="22"/>
              </w:rPr>
              <w:t>Хозяйственно-фекальная канализация</w:t>
            </w:r>
            <w:r w:rsidR="008E3A9D">
              <w:rPr>
                <w:rFonts w:ascii="Times New Roman" w:hAnsi="Times New Roman" w:cs="Times New Roman"/>
                <w:sz w:val="22"/>
                <w:szCs w:val="22"/>
              </w:rPr>
              <w:t>,</w:t>
            </w:r>
            <w:r w:rsidRPr="001E584B">
              <w:rPr>
                <w:rFonts w:ascii="Times New Roman" w:hAnsi="Times New Roman" w:cs="Times New Roman"/>
                <w:sz w:val="22"/>
                <w:szCs w:val="22"/>
              </w:rPr>
              <w:t xml:space="preserve"> квартал 3</w:t>
            </w:r>
          </w:p>
        </w:tc>
        <w:tc>
          <w:tcPr>
            <w:tcW w:w="164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15.01.63</w:t>
            </w:r>
          </w:p>
        </w:tc>
        <w:tc>
          <w:tcPr>
            <w:tcW w:w="876" w:type="dxa"/>
            <w:tcBorders>
              <w:top w:val="nil"/>
              <w:left w:val="nil"/>
              <w:bottom w:val="single" w:sz="4" w:space="0" w:color="000000"/>
              <w:right w:val="single" w:sz="4" w:space="0" w:color="000000"/>
            </w:tcBorders>
            <w:shd w:val="clear" w:color="F5F2DD" w:fill="FFFFFF"/>
            <w:vAlign w:val="center"/>
          </w:tcPr>
          <w:p w:rsidR="000A6D8C" w:rsidRDefault="000A6D8C" w:rsidP="009C201B">
            <w:pPr>
              <w:jc w:val="center"/>
            </w:pPr>
            <w:r w:rsidRPr="002955E3">
              <w:rPr>
                <w:rFonts w:ascii="Times New Roman" w:hAnsi="Times New Roman" w:cs="Times New Roman"/>
                <w:sz w:val="22"/>
                <w:szCs w:val="22"/>
              </w:rPr>
              <w:t>100</w:t>
            </w:r>
          </w:p>
        </w:tc>
      </w:tr>
      <w:tr w:rsidR="000A6D8C" w:rsidRPr="00BF068C" w:rsidTr="008E3A9D">
        <w:trPr>
          <w:trHeight w:val="309"/>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05301062</w:t>
            </w:r>
          </w:p>
        </w:tc>
        <w:tc>
          <w:tcPr>
            <w:tcW w:w="5061" w:type="dxa"/>
            <w:tcBorders>
              <w:top w:val="nil"/>
              <w:left w:val="nil"/>
              <w:bottom w:val="single" w:sz="4" w:space="0" w:color="000000"/>
              <w:right w:val="single" w:sz="4" w:space="0" w:color="000000"/>
            </w:tcBorders>
            <w:shd w:val="clear" w:color="F5F2DD" w:fill="FFFFFF"/>
          </w:tcPr>
          <w:p w:rsidR="000A6D8C" w:rsidRPr="001E584B" w:rsidRDefault="000A6D8C" w:rsidP="008E3A9D">
            <w:pPr>
              <w:jc w:val="left"/>
              <w:rPr>
                <w:rFonts w:ascii="Times New Roman" w:hAnsi="Times New Roman" w:cs="Times New Roman"/>
                <w:sz w:val="22"/>
                <w:szCs w:val="22"/>
              </w:rPr>
            </w:pPr>
            <w:r w:rsidRPr="001E584B">
              <w:rPr>
                <w:rFonts w:ascii="Times New Roman" w:hAnsi="Times New Roman" w:cs="Times New Roman"/>
                <w:sz w:val="22"/>
                <w:szCs w:val="22"/>
              </w:rPr>
              <w:t>Хозяйственно-фекальная канализация</w:t>
            </w:r>
            <w:r w:rsidR="008E3A9D">
              <w:rPr>
                <w:rFonts w:ascii="Times New Roman" w:hAnsi="Times New Roman" w:cs="Times New Roman"/>
                <w:sz w:val="22"/>
                <w:szCs w:val="22"/>
              </w:rPr>
              <w:t>,</w:t>
            </w:r>
            <w:r w:rsidRPr="001E584B">
              <w:rPr>
                <w:rFonts w:ascii="Times New Roman" w:hAnsi="Times New Roman" w:cs="Times New Roman"/>
                <w:sz w:val="22"/>
                <w:szCs w:val="22"/>
              </w:rPr>
              <w:t xml:space="preserve"> квартал 16</w:t>
            </w:r>
          </w:p>
        </w:tc>
        <w:tc>
          <w:tcPr>
            <w:tcW w:w="164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15.01.64</w:t>
            </w:r>
          </w:p>
        </w:tc>
        <w:tc>
          <w:tcPr>
            <w:tcW w:w="876" w:type="dxa"/>
            <w:tcBorders>
              <w:top w:val="nil"/>
              <w:left w:val="nil"/>
              <w:bottom w:val="single" w:sz="4" w:space="0" w:color="000000"/>
              <w:right w:val="single" w:sz="4" w:space="0" w:color="000000"/>
            </w:tcBorders>
            <w:shd w:val="clear" w:color="F5F2DD" w:fill="FFFFFF"/>
            <w:vAlign w:val="center"/>
          </w:tcPr>
          <w:p w:rsidR="000A6D8C" w:rsidRDefault="000A6D8C" w:rsidP="009C201B">
            <w:pPr>
              <w:jc w:val="center"/>
            </w:pPr>
            <w:r w:rsidRPr="002955E3">
              <w:rPr>
                <w:rFonts w:ascii="Times New Roman" w:hAnsi="Times New Roman" w:cs="Times New Roman"/>
                <w:sz w:val="22"/>
                <w:szCs w:val="22"/>
              </w:rPr>
              <w:t>100</w:t>
            </w:r>
          </w:p>
        </w:tc>
      </w:tr>
      <w:tr w:rsidR="000A6D8C" w:rsidRPr="00BF068C" w:rsidTr="008E3A9D">
        <w:trPr>
          <w:trHeight w:val="295"/>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05301063</w:t>
            </w:r>
          </w:p>
        </w:tc>
        <w:tc>
          <w:tcPr>
            <w:tcW w:w="5061" w:type="dxa"/>
            <w:tcBorders>
              <w:top w:val="nil"/>
              <w:left w:val="nil"/>
              <w:bottom w:val="single" w:sz="4" w:space="0" w:color="000000"/>
              <w:right w:val="single" w:sz="4" w:space="0" w:color="000000"/>
            </w:tcBorders>
            <w:shd w:val="clear" w:color="F5F2DD" w:fill="FFFFFF"/>
          </w:tcPr>
          <w:p w:rsidR="000A6D8C" w:rsidRPr="001E584B" w:rsidRDefault="000A6D8C" w:rsidP="008E3A9D">
            <w:pPr>
              <w:jc w:val="left"/>
              <w:rPr>
                <w:rFonts w:ascii="Times New Roman" w:hAnsi="Times New Roman" w:cs="Times New Roman"/>
                <w:sz w:val="22"/>
                <w:szCs w:val="22"/>
              </w:rPr>
            </w:pPr>
            <w:r w:rsidRPr="001E584B">
              <w:rPr>
                <w:rFonts w:ascii="Times New Roman" w:hAnsi="Times New Roman" w:cs="Times New Roman"/>
                <w:sz w:val="22"/>
                <w:szCs w:val="22"/>
              </w:rPr>
              <w:t>Хозяйственно-фекальная канализация</w:t>
            </w:r>
            <w:r w:rsidR="008E3A9D">
              <w:rPr>
                <w:rFonts w:ascii="Times New Roman" w:hAnsi="Times New Roman" w:cs="Times New Roman"/>
                <w:sz w:val="22"/>
                <w:szCs w:val="22"/>
              </w:rPr>
              <w:t>,</w:t>
            </w:r>
            <w:r w:rsidRPr="001E584B">
              <w:rPr>
                <w:rFonts w:ascii="Times New Roman" w:hAnsi="Times New Roman" w:cs="Times New Roman"/>
                <w:sz w:val="22"/>
                <w:szCs w:val="22"/>
              </w:rPr>
              <w:t xml:space="preserve"> квартал 20а</w:t>
            </w:r>
          </w:p>
        </w:tc>
        <w:tc>
          <w:tcPr>
            <w:tcW w:w="164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15.01.68</w:t>
            </w:r>
          </w:p>
        </w:tc>
        <w:tc>
          <w:tcPr>
            <w:tcW w:w="876" w:type="dxa"/>
            <w:tcBorders>
              <w:top w:val="nil"/>
              <w:left w:val="nil"/>
              <w:bottom w:val="single" w:sz="4" w:space="0" w:color="000000"/>
              <w:right w:val="single" w:sz="4" w:space="0" w:color="000000"/>
            </w:tcBorders>
            <w:shd w:val="clear" w:color="F5F2DD" w:fill="FFFFFF"/>
            <w:vAlign w:val="center"/>
          </w:tcPr>
          <w:p w:rsidR="000A6D8C" w:rsidRDefault="000A6D8C" w:rsidP="009C201B">
            <w:pPr>
              <w:jc w:val="center"/>
            </w:pPr>
            <w:r w:rsidRPr="002955E3">
              <w:rPr>
                <w:rFonts w:ascii="Times New Roman" w:hAnsi="Times New Roman" w:cs="Times New Roman"/>
                <w:sz w:val="22"/>
                <w:szCs w:val="22"/>
              </w:rPr>
              <w:t>100</w:t>
            </w:r>
          </w:p>
        </w:tc>
      </w:tr>
      <w:tr w:rsidR="000A6D8C" w:rsidRPr="00BF068C" w:rsidTr="008E3A9D">
        <w:trPr>
          <w:trHeight w:val="309"/>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05301064</w:t>
            </w:r>
          </w:p>
        </w:tc>
        <w:tc>
          <w:tcPr>
            <w:tcW w:w="5061" w:type="dxa"/>
            <w:tcBorders>
              <w:top w:val="nil"/>
              <w:left w:val="nil"/>
              <w:bottom w:val="single" w:sz="4" w:space="0" w:color="000000"/>
              <w:right w:val="single" w:sz="4" w:space="0" w:color="000000"/>
            </w:tcBorders>
            <w:shd w:val="clear" w:color="F5F2DD" w:fill="FFFFFF"/>
          </w:tcPr>
          <w:p w:rsidR="000A6D8C" w:rsidRPr="001E584B" w:rsidRDefault="000A6D8C" w:rsidP="008E3A9D">
            <w:pPr>
              <w:jc w:val="left"/>
              <w:rPr>
                <w:rFonts w:ascii="Times New Roman" w:hAnsi="Times New Roman" w:cs="Times New Roman"/>
                <w:sz w:val="22"/>
                <w:szCs w:val="22"/>
              </w:rPr>
            </w:pPr>
            <w:r w:rsidRPr="001E584B">
              <w:rPr>
                <w:rFonts w:ascii="Times New Roman" w:hAnsi="Times New Roman" w:cs="Times New Roman"/>
                <w:sz w:val="22"/>
                <w:szCs w:val="22"/>
              </w:rPr>
              <w:t>Хозяйственно-фекальная канализация</w:t>
            </w:r>
            <w:r w:rsidR="008E3A9D">
              <w:rPr>
                <w:rFonts w:ascii="Times New Roman" w:hAnsi="Times New Roman" w:cs="Times New Roman"/>
                <w:sz w:val="22"/>
                <w:szCs w:val="22"/>
              </w:rPr>
              <w:t>,</w:t>
            </w:r>
            <w:r w:rsidRPr="001E584B">
              <w:rPr>
                <w:rFonts w:ascii="Times New Roman" w:hAnsi="Times New Roman" w:cs="Times New Roman"/>
                <w:sz w:val="22"/>
                <w:szCs w:val="22"/>
              </w:rPr>
              <w:t xml:space="preserve"> квартал 20</w:t>
            </w:r>
          </w:p>
        </w:tc>
        <w:tc>
          <w:tcPr>
            <w:tcW w:w="164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15.01.69</w:t>
            </w:r>
          </w:p>
        </w:tc>
        <w:tc>
          <w:tcPr>
            <w:tcW w:w="876" w:type="dxa"/>
            <w:tcBorders>
              <w:top w:val="nil"/>
              <w:left w:val="nil"/>
              <w:bottom w:val="single" w:sz="4" w:space="0" w:color="000000"/>
              <w:right w:val="single" w:sz="4" w:space="0" w:color="000000"/>
            </w:tcBorders>
            <w:shd w:val="clear" w:color="F5F2DD" w:fill="FFFFFF"/>
            <w:vAlign w:val="center"/>
          </w:tcPr>
          <w:p w:rsidR="000A6D8C" w:rsidRDefault="000A6D8C" w:rsidP="009C201B">
            <w:pPr>
              <w:jc w:val="center"/>
            </w:pPr>
            <w:r w:rsidRPr="002955E3">
              <w:rPr>
                <w:rFonts w:ascii="Times New Roman" w:hAnsi="Times New Roman" w:cs="Times New Roman"/>
                <w:sz w:val="22"/>
                <w:szCs w:val="22"/>
              </w:rPr>
              <w:t>100</w:t>
            </w:r>
          </w:p>
        </w:tc>
      </w:tr>
      <w:tr w:rsidR="000A6D8C" w:rsidRPr="00BF068C" w:rsidTr="009C201B">
        <w:trPr>
          <w:trHeight w:val="237"/>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05301065</w:t>
            </w:r>
          </w:p>
        </w:tc>
        <w:tc>
          <w:tcPr>
            <w:tcW w:w="5061" w:type="dxa"/>
            <w:tcBorders>
              <w:top w:val="nil"/>
              <w:left w:val="nil"/>
              <w:bottom w:val="single" w:sz="4" w:space="0" w:color="000000"/>
              <w:right w:val="single" w:sz="4" w:space="0" w:color="000000"/>
            </w:tcBorders>
            <w:shd w:val="clear" w:color="F5F2DD" w:fill="FFFFFF"/>
          </w:tcPr>
          <w:p w:rsidR="000A6D8C" w:rsidRPr="001E584B" w:rsidRDefault="000A6D8C" w:rsidP="008E3A9D">
            <w:pPr>
              <w:jc w:val="left"/>
              <w:rPr>
                <w:rFonts w:ascii="Times New Roman" w:hAnsi="Times New Roman" w:cs="Times New Roman"/>
                <w:sz w:val="22"/>
                <w:szCs w:val="22"/>
              </w:rPr>
            </w:pPr>
            <w:r w:rsidRPr="001E584B">
              <w:rPr>
                <w:rFonts w:ascii="Times New Roman" w:hAnsi="Times New Roman" w:cs="Times New Roman"/>
                <w:sz w:val="22"/>
                <w:szCs w:val="22"/>
              </w:rPr>
              <w:t>Хозяйственно-фекальная канализация и водопровод ШРМ</w:t>
            </w:r>
          </w:p>
        </w:tc>
        <w:tc>
          <w:tcPr>
            <w:tcW w:w="164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15.01.64</w:t>
            </w:r>
          </w:p>
        </w:tc>
        <w:tc>
          <w:tcPr>
            <w:tcW w:w="876" w:type="dxa"/>
            <w:tcBorders>
              <w:top w:val="nil"/>
              <w:left w:val="nil"/>
              <w:bottom w:val="single" w:sz="4" w:space="0" w:color="000000"/>
              <w:right w:val="single" w:sz="4" w:space="0" w:color="000000"/>
            </w:tcBorders>
            <w:shd w:val="clear" w:color="F5F2DD" w:fill="FFFFFF"/>
            <w:vAlign w:val="center"/>
          </w:tcPr>
          <w:p w:rsidR="000A6D8C" w:rsidRDefault="000A6D8C" w:rsidP="009C201B">
            <w:pPr>
              <w:jc w:val="center"/>
            </w:pPr>
            <w:r w:rsidRPr="002955E3">
              <w:rPr>
                <w:rFonts w:ascii="Times New Roman" w:hAnsi="Times New Roman" w:cs="Times New Roman"/>
                <w:sz w:val="22"/>
                <w:szCs w:val="22"/>
              </w:rPr>
              <w:t>100</w:t>
            </w:r>
          </w:p>
        </w:tc>
      </w:tr>
      <w:tr w:rsidR="000A6D8C" w:rsidRPr="00BF068C" w:rsidTr="008E3A9D">
        <w:trPr>
          <w:trHeight w:val="309"/>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05301066</w:t>
            </w:r>
          </w:p>
        </w:tc>
        <w:tc>
          <w:tcPr>
            <w:tcW w:w="5061" w:type="dxa"/>
            <w:tcBorders>
              <w:top w:val="nil"/>
              <w:left w:val="nil"/>
              <w:bottom w:val="single" w:sz="4" w:space="0" w:color="000000"/>
              <w:right w:val="single" w:sz="4" w:space="0" w:color="000000"/>
            </w:tcBorders>
            <w:shd w:val="clear" w:color="F5F2DD" w:fill="FFFFFF"/>
          </w:tcPr>
          <w:p w:rsidR="000A6D8C" w:rsidRPr="001E584B" w:rsidRDefault="000A6D8C" w:rsidP="001E584B">
            <w:pPr>
              <w:jc w:val="left"/>
              <w:rPr>
                <w:rFonts w:ascii="Times New Roman" w:hAnsi="Times New Roman" w:cs="Times New Roman"/>
                <w:sz w:val="22"/>
                <w:szCs w:val="22"/>
              </w:rPr>
            </w:pPr>
            <w:r w:rsidRPr="001E584B">
              <w:rPr>
                <w:rFonts w:ascii="Times New Roman" w:hAnsi="Times New Roman" w:cs="Times New Roman"/>
                <w:sz w:val="22"/>
                <w:szCs w:val="22"/>
              </w:rPr>
              <w:t>Ливневая канализация учебного комбината</w:t>
            </w:r>
          </w:p>
        </w:tc>
        <w:tc>
          <w:tcPr>
            <w:tcW w:w="164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15.01.70</w:t>
            </w:r>
          </w:p>
        </w:tc>
        <w:tc>
          <w:tcPr>
            <w:tcW w:w="876" w:type="dxa"/>
            <w:tcBorders>
              <w:top w:val="nil"/>
              <w:left w:val="nil"/>
              <w:bottom w:val="single" w:sz="4" w:space="0" w:color="000000"/>
              <w:right w:val="single" w:sz="4" w:space="0" w:color="000000"/>
            </w:tcBorders>
            <w:shd w:val="clear" w:color="F5F2DD" w:fill="FFFFFF"/>
            <w:vAlign w:val="center"/>
          </w:tcPr>
          <w:p w:rsidR="000A6D8C" w:rsidRDefault="000A6D8C" w:rsidP="009C201B">
            <w:pPr>
              <w:jc w:val="center"/>
            </w:pPr>
            <w:r w:rsidRPr="002955E3">
              <w:rPr>
                <w:rFonts w:ascii="Times New Roman" w:hAnsi="Times New Roman" w:cs="Times New Roman"/>
                <w:sz w:val="22"/>
                <w:szCs w:val="22"/>
              </w:rPr>
              <w:t>100</w:t>
            </w:r>
          </w:p>
        </w:tc>
      </w:tr>
      <w:tr w:rsidR="000A6D8C" w:rsidRPr="00BF068C" w:rsidTr="009C201B">
        <w:trPr>
          <w:trHeight w:val="237"/>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05301067</w:t>
            </w:r>
          </w:p>
        </w:tc>
        <w:tc>
          <w:tcPr>
            <w:tcW w:w="5061" w:type="dxa"/>
            <w:tcBorders>
              <w:top w:val="nil"/>
              <w:left w:val="nil"/>
              <w:bottom w:val="single" w:sz="4" w:space="0" w:color="000000"/>
              <w:right w:val="single" w:sz="4" w:space="0" w:color="000000"/>
            </w:tcBorders>
            <w:shd w:val="clear" w:color="F5F2DD" w:fill="FFFFFF"/>
          </w:tcPr>
          <w:p w:rsidR="000A6D8C" w:rsidRPr="001E584B" w:rsidRDefault="000A6D8C" w:rsidP="008E3A9D">
            <w:pPr>
              <w:jc w:val="left"/>
              <w:rPr>
                <w:rFonts w:ascii="Times New Roman" w:hAnsi="Times New Roman" w:cs="Times New Roman"/>
                <w:sz w:val="22"/>
                <w:szCs w:val="22"/>
              </w:rPr>
            </w:pPr>
            <w:r w:rsidRPr="001E584B">
              <w:rPr>
                <w:rFonts w:ascii="Times New Roman" w:hAnsi="Times New Roman" w:cs="Times New Roman"/>
                <w:sz w:val="22"/>
                <w:szCs w:val="22"/>
              </w:rPr>
              <w:t>Хозяйственно-фекальная канализация здания 501 (гараж)</w:t>
            </w:r>
          </w:p>
        </w:tc>
        <w:tc>
          <w:tcPr>
            <w:tcW w:w="164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15.01.65</w:t>
            </w:r>
          </w:p>
        </w:tc>
        <w:tc>
          <w:tcPr>
            <w:tcW w:w="876" w:type="dxa"/>
            <w:tcBorders>
              <w:top w:val="nil"/>
              <w:left w:val="nil"/>
              <w:bottom w:val="single" w:sz="4" w:space="0" w:color="000000"/>
              <w:right w:val="single" w:sz="4" w:space="0" w:color="000000"/>
            </w:tcBorders>
            <w:shd w:val="clear" w:color="F5F2DD" w:fill="FFFFFF"/>
            <w:vAlign w:val="center"/>
          </w:tcPr>
          <w:p w:rsidR="000A6D8C" w:rsidRDefault="000A6D8C" w:rsidP="009C201B">
            <w:pPr>
              <w:jc w:val="center"/>
            </w:pPr>
            <w:r w:rsidRPr="002955E3">
              <w:rPr>
                <w:rFonts w:ascii="Times New Roman" w:hAnsi="Times New Roman" w:cs="Times New Roman"/>
                <w:sz w:val="22"/>
                <w:szCs w:val="22"/>
              </w:rPr>
              <w:t>100</w:t>
            </w:r>
          </w:p>
        </w:tc>
      </w:tr>
      <w:tr w:rsidR="000A6D8C" w:rsidRPr="00BF068C" w:rsidTr="000A6D8C">
        <w:trPr>
          <w:trHeight w:val="447"/>
          <w:jc w:val="center"/>
        </w:trPr>
        <w:tc>
          <w:tcPr>
            <w:tcW w:w="1802" w:type="dxa"/>
            <w:tcBorders>
              <w:top w:val="nil"/>
              <w:left w:val="single" w:sz="4" w:space="0" w:color="000000"/>
              <w:bottom w:val="single" w:sz="4" w:space="0" w:color="auto"/>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05301068</w:t>
            </w:r>
          </w:p>
        </w:tc>
        <w:tc>
          <w:tcPr>
            <w:tcW w:w="5061" w:type="dxa"/>
            <w:tcBorders>
              <w:top w:val="nil"/>
              <w:left w:val="nil"/>
              <w:bottom w:val="single" w:sz="4" w:space="0" w:color="auto"/>
              <w:right w:val="single" w:sz="4" w:space="0" w:color="000000"/>
            </w:tcBorders>
            <w:shd w:val="clear" w:color="F5F2DD" w:fill="FFFFFF"/>
          </w:tcPr>
          <w:p w:rsidR="000A6D8C" w:rsidRPr="001E584B" w:rsidRDefault="000A6D8C" w:rsidP="008E3A9D">
            <w:pPr>
              <w:jc w:val="left"/>
              <w:rPr>
                <w:rFonts w:ascii="Times New Roman" w:hAnsi="Times New Roman" w:cs="Times New Roman"/>
                <w:sz w:val="22"/>
                <w:szCs w:val="22"/>
              </w:rPr>
            </w:pPr>
            <w:r w:rsidRPr="001E584B">
              <w:rPr>
                <w:rFonts w:ascii="Times New Roman" w:hAnsi="Times New Roman" w:cs="Times New Roman"/>
                <w:sz w:val="22"/>
                <w:szCs w:val="22"/>
              </w:rPr>
              <w:t>Хозяйственно-фекальная канализация к музыкальной школе и дому пионеров</w:t>
            </w:r>
          </w:p>
        </w:tc>
        <w:tc>
          <w:tcPr>
            <w:tcW w:w="1646" w:type="dxa"/>
            <w:tcBorders>
              <w:top w:val="nil"/>
              <w:left w:val="nil"/>
              <w:bottom w:val="single" w:sz="4" w:space="0" w:color="auto"/>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15.01.70</w:t>
            </w:r>
          </w:p>
        </w:tc>
        <w:tc>
          <w:tcPr>
            <w:tcW w:w="876" w:type="dxa"/>
            <w:tcBorders>
              <w:top w:val="nil"/>
              <w:left w:val="nil"/>
              <w:bottom w:val="single" w:sz="4" w:space="0" w:color="auto"/>
              <w:right w:val="single" w:sz="4" w:space="0" w:color="000000"/>
            </w:tcBorders>
            <w:shd w:val="clear" w:color="F5F2DD" w:fill="FFFFFF"/>
            <w:vAlign w:val="center"/>
          </w:tcPr>
          <w:p w:rsidR="000A6D8C" w:rsidRDefault="000A6D8C" w:rsidP="009C201B">
            <w:pPr>
              <w:jc w:val="center"/>
            </w:pPr>
            <w:r w:rsidRPr="002955E3">
              <w:rPr>
                <w:rFonts w:ascii="Times New Roman" w:hAnsi="Times New Roman" w:cs="Times New Roman"/>
                <w:sz w:val="22"/>
                <w:szCs w:val="22"/>
              </w:rPr>
              <w:t>100</w:t>
            </w:r>
          </w:p>
        </w:tc>
      </w:tr>
      <w:tr w:rsidR="000A6D8C" w:rsidRPr="00BF068C" w:rsidTr="000A6D8C">
        <w:trPr>
          <w:trHeight w:val="237"/>
          <w:jc w:val="center"/>
        </w:trPr>
        <w:tc>
          <w:tcPr>
            <w:tcW w:w="1802" w:type="dxa"/>
            <w:tcBorders>
              <w:top w:val="single" w:sz="4" w:space="0" w:color="auto"/>
              <w:left w:val="single" w:sz="4" w:space="0" w:color="000000"/>
              <w:bottom w:val="single" w:sz="4" w:space="0" w:color="000000"/>
              <w:right w:val="single" w:sz="4" w:space="0" w:color="000000"/>
            </w:tcBorders>
            <w:shd w:val="clear" w:color="auto" w:fill="F2F2F2" w:themeFill="background1" w:themeFillShade="F2"/>
            <w:vAlign w:val="center"/>
          </w:tcPr>
          <w:p w:rsidR="000A6D8C" w:rsidRPr="00A31B2B" w:rsidRDefault="000A6D8C" w:rsidP="005A0672">
            <w:pPr>
              <w:jc w:val="center"/>
              <w:rPr>
                <w:rFonts w:ascii="Times New Roman" w:hAnsi="Times New Roman" w:cs="Times New Roman"/>
                <w:b/>
                <w:szCs w:val="20"/>
              </w:rPr>
            </w:pPr>
            <w:r w:rsidRPr="00A31B2B">
              <w:rPr>
                <w:rFonts w:ascii="Times New Roman" w:hAnsi="Times New Roman" w:cs="Times New Roman"/>
                <w:b/>
                <w:szCs w:val="20"/>
              </w:rPr>
              <w:t>1</w:t>
            </w:r>
          </w:p>
        </w:tc>
        <w:tc>
          <w:tcPr>
            <w:tcW w:w="5061" w:type="dxa"/>
            <w:tcBorders>
              <w:top w:val="single" w:sz="4" w:space="0" w:color="auto"/>
              <w:left w:val="nil"/>
              <w:bottom w:val="single" w:sz="4" w:space="0" w:color="000000"/>
              <w:right w:val="single" w:sz="4" w:space="0" w:color="000000"/>
            </w:tcBorders>
            <w:shd w:val="clear" w:color="auto" w:fill="F2F2F2" w:themeFill="background1" w:themeFillShade="F2"/>
            <w:vAlign w:val="center"/>
          </w:tcPr>
          <w:p w:rsidR="000A6D8C" w:rsidRPr="00A31B2B" w:rsidRDefault="000A6D8C" w:rsidP="005A0672">
            <w:pPr>
              <w:jc w:val="center"/>
              <w:rPr>
                <w:rFonts w:ascii="Times New Roman" w:hAnsi="Times New Roman" w:cs="Times New Roman"/>
                <w:b/>
                <w:szCs w:val="20"/>
              </w:rPr>
            </w:pPr>
            <w:r w:rsidRPr="00A31B2B">
              <w:rPr>
                <w:rFonts w:ascii="Times New Roman" w:hAnsi="Times New Roman" w:cs="Times New Roman"/>
                <w:b/>
                <w:szCs w:val="20"/>
              </w:rPr>
              <w:t>2</w:t>
            </w:r>
          </w:p>
        </w:tc>
        <w:tc>
          <w:tcPr>
            <w:tcW w:w="1646" w:type="dxa"/>
            <w:tcBorders>
              <w:top w:val="single" w:sz="4" w:space="0" w:color="auto"/>
              <w:left w:val="nil"/>
              <w:bottom w:val="single" w:sz="4" w:space="0" w:color="000000"/>
              <w:right w:val="single" w:sz="4" w:space="0" w:color="000000"/>
            </w:tcBorders>
            <w:shd w:val="clear" w:color="auto" w:fill="F2F2F2" w:themeFill="background1" w:themeFillShade="F2"/>
            <w:vAlign w:val="center"/>
          </w:tcPr>
          <w:p w:rsidR="000A6D8C" w:rsidRPr="00A31B2B" w:rsidRDefault="000A6D8C" w:rsidP="005A0672">
            <w:pPr>
              <w:jc w:val="center"/>
              <w:rPr>
                <w:rFonts w:ascii="Times New Roman" w:hAnsi="Times New Roman" w:cs="Times New Roman"/>
                <w:b/>
                <w:szCs w:val="20"/>
              </w:rPr>
            </w:pPr>
            <w:r w:rsidRPr="00A31B2B">
              <w:rPr>
                <w:rFonts w:ascii="Times New Roman" w:hAnsi="Times New Roman" w:cs="Times New Roman"/>
                <w:b/>
                <w:szCs w:val="20"/>
              </w:rPr>
              <w:t>3</w:t>
            </w:r>
          </w:p>
        </w:tc>
        <w:tc>
          <w:tcPr>
            <w:tcW w:w="876" w:type="dxa"/>
            <w:tcBorders>
              <w:top w:val="single" w:sz="4" w:space="0" w:color="auto"/>
              <w:left w:val="nil"/>
              <w:bottom w:val="single" w:sz="4" w:space="0" w:color="000000"/>
              <w:right w:val="single" w:sz="4" w:space="0" w:color="000000"/>
            </w:tcBorders>
            <w:shd w:val="clear" w:color="auto" w:fill="F2F2F2" w:themeFill="background1" w:themeFillShade="F2"/>
            <w:vAlign w:val="center"/>
          </w:tcPr>
          <w:p w:rsidR="000A6D8C" w:rsidRPr="00A31B2B" w:rsidRDefault="000A6D8C" w:rsidP="005A0672">
            <w:pPr>
              <w:jc w:val="center"/>
              <w:rPr>
                <w:rFonts w:ascii="Times New Roman" w:hAnsi="Times New Roman" w:cs="Times New Roman"/>
                <w:b/>
                <w:szCs w:val="20"/>
              </w:rPr>
            </w:pPr>
            <w:r w:rsidRPr="00A31B2B">
              <w:rPr>
                <w:rFonts w:ascii="Times New Roman" w:hAnsi="Times New Roman" w:cs="Times New Roman"/>
                <w:b/>
                <w:szCs w:val="20"/>
              </w:rPr>
              <w:t>4</w:t>
            </w:r>
          </w:p>
        </w:tc>
      </w:tr>
      <w:tr w:rsidR="000A6D8C" w:rsidRPr="00BF068C" w:rsidTr="009C201B">
        <w:trPr>
          <w:trHeight w:val="237"/>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05301069</w:t>
            </w:r>
          </w:p>
        </w:tc>
        <w:tc>
          <w:tcPr>
            <w:tcW w:w="5061" w:type="dxa"/>
            <w:tcBorders>
              <w:top w:val="nil"/>
              <w:left w:val="nil"/>
              <w:bottom w:val="single" w:sz="4" w:space="0" w:color="000000"/>
              <w:right w:val="single" w:sz="4" w:space="0" w:color="000000"/>
            </w:tcBorders>
            <w:shd w:val="clear" w:color="F5F2DD" w:fill="FFFFFF"/>
          </w:tcPr>
          <w:p w:rsidR="000A6D8C" w:rsidRPr="001E584B" w:rsidRDefault="000A6D8C" w:rsidP="001E584B">
            <w:pPr>
              <w:jc w:val="left"/>
              <w:rPr>
                <w:rFonts w:ascii="Times New Roman" w:hAnsi="Times New Roman" w:cs="Times New Roman"/>
                <w:sz w:val="22"/>
                <w:szCs w:val="22"/>
              </w:rPr>
            </w:pPr>
            <w:r w:rsidRPr="001E584B">
              <w:rPr>
                <w:rFonts w:ascii="Times New Roman" w:hAnsi="Times New Roman" w:cs="Times New Roman"/>
                <w:sz w:val="22"/>
                <w:szCs w:val="22"/>
              </w:rPr>
              <w:t>Ливневая канализация к музыкальной школе</w:t>
            </w:r>
          </w:p>
        </w:tc>
        <w:tc>
          <w:tcPr>
            <w:tcW w:w="164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15.01.70</w:t>
            </w:r>
          </w:p>
        </w:tc>
        <w:tc>
          <w:tcPr>
            <w:tcW w:w="876" w:type="dxa"/>
            <w:tcBorders>
              <w:top w:val="nil"/>
              <w:left w:val="nil"/>
              <w:bottom w:val="single" w:sz="4" w:space="0" w:color="000000"/>
              <w:right w:val="single" w:sz="4" w:space="0" w:color="000000"/>
            </w:tcBorders>
            <w:shd w:val="clear" w:color="F5F2DD" w:fill="FFFFFF"/>
            <w:vAlign w:val="center"/>
          </w:tcPr>
          <w:p w:rsidR="000A6D8C" w:rsidRDefault="000A6D8C" w:rsidP="009C201B">
            <w:pPr>
              <w:jc w:val="center"/>
            </w:pPr>
            <w:r w:rsidRPr="002955E3">
              <w:rPr>
                <w:rFonts w:ascii="Times New Roman" w:hAnsi="Times New Roman" w:cs="Times New Roman"/>
                <w:sz w:val="22"/>
                <w:szCs w:val="22"/>
              </w:rPr>
              <w:t>100</w:t>
            </w:r>
          </w:p>
        </w:tc>
      </w:tr>
      <w:tr w:rsidR="000A6D8C" w:rsidRPr="00BF068C" w:rsidTr="009C201B">
        <w:trPr>
          <w:trHeight w:val="237"/>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05301070</w:t>
            </w:r>
          </w:p>
        </w:tc>
        <w:tc>
          <w:tcPr>
            <w:tcW w:w="5061" w:type="dxa"/>
            <w:tcBorders>
              <w:top w:val="nil"/>
              <w:left w:val="nil"/>
              <w:bottom w:val="single" w:sz="4" w:space="0" w:color="000000"/>
              <w:right w:val="single" w:sz="4" w:space="0" w:color="000000"/>
            </w:tcBorders>
            <w:shd w:val="clear" w:color="F5F2DD" w:fill="FFFFFF"/>
          </w:tcPr>
          <w:p w:rsidR="000A6D8C" w:rsidRPr="001E584B" w:rsidRDefault="000A6D8C" w:rsidP="001E584B">
            <w:pPr>
              <w:jc w:val="left"/>
              <w:rPr>
                <w:rFonts w:ascii="Times New Roman" w:hAnsi="Times New Roman" w:cs="Times New Roman"/>
                <w:sz w:val="22"/>
                <w:szCs w:val="22"/>
              </w:rPr>
            </w:pPr>
            <w:r w:rsidRPr="001E584B">
              <w:rPr>
                <w:rFonts w:ascii="Times New Roman" w:hAnsi="Times New Roman" w:cs="Times New Roman"/>
                <w:sz w:val="22"/>
                <w:szCs w:val="22"/>
              </w:rPr>
              <w:t>Ливневая канализация площадок детских аттракционов</w:t>
            </w:r>
          </w:p>
        </w:tc>
        <w:tc>
          <w:tcPr>
            <w:tcW w:w="164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15.01.69</w:t>
            </w:r>
          </w:p>
        </w:tc>
        <w:tc>
          <w:tcPr>
            <w:tcW w:w="876" w:type="dxa"/>
            <w:tcBorders>
              <w:top w:val="nil"/>
              <w:left w:val="nil"/>
              <w:bottom w:val="single" w:sz="4" w:space="0" w:color="000000"/>
              <w:right w:val="single" w:sz="4" w:space="0" w:color="000000"/>
            </w:tcBorders>
            <w:shd w:val="clear" w:color="F5F2DD" w:fill="FFFFFF"/>
            <w:vAlign w:val="center"/>
          </w:tcPr>
          <w:p w:rsidR="000A6D8C" w:rsidRDefault="000A6D8C" w:rsidP="009C201B">
            <w:pPr>
              <w:jc w:val="center"/>
            </w:pPr>
            <w:r w:rsidRPr="002955E3">
              <w:rPr>
                <w:rFonts w:ascii="Times New Roman" w:hAnsi="Times New Roman" w:cs="Times New Roman"/>
                <w:sz w:val="22"/>
                <w:szCs w:val="22"/>
              </w:rPr>
              <w:t>100</w:t>
            </w:r>
          </w:p>
        </w:tc>
      </w:tr>
      <w:tr w:rsidR="000A6D8C" w:rsidRPr="00BF068C" w:rsidTr="009C201B">
        <w:trPr>
          <w:trHeight w:val="237"/>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05301071</w:t>
            </w:r>
          </w:p>
        </w:tc>
        <w:tc>
          <w:tcPr>
            <w:tcW w:w="5061" w:type="dxa"/>
            <w:tcBorders>
              <w:top w:val="nil"/>
              <w:left w:val="nil"/>
              <w:bottom w:val="single" w:sz="4" w:space="0" w:color="000000"/>
              <w:right w:val="single" w:sz="4" w:space="0" w:color="000000"/>
            </w:tcBorders>
            <w:shd w:val="clear" w:color="F5F2DD" w:fill="FFFFFF"/>
          </w:tcPr>
          <w:p w:rsidR="000A6D8C" w:rsidRPr="001E584B" w:rsidRDefault="000A6D8C" w:rsidP="001E584B">
            <w:pPr>
              <w:jc w:val="left"/>
              <w:rPr>
                <w:rFonts w:ascii="Times New Roman" w:hAnsi="Times New Roman" w:cs="Times New Roman"/>
                <w:sz w:val="22"/>
                <w:szCs w:val="22"/>
              </w:rPr>
            </w:pPr>
            <w:r w:rsidRPr="001E584B">
              <w:rPr>
                <w:rFonts w:ascii="Times New Roman" w:hAnsi="Times New Roman" w:cs="Times New Roman"/>
                <w:sz w:val="22"/>
                <w:szCs w:val="22"/>
              </w:rPr>
              <w:t>Ливневая канализация соц.города</w:t>
            </w:r>
            <w:r w:rsidR="005A0672">
              <w:rPr>
                <w:rFonts w:ascii="Times New Roman" w:hAnsi="Times New Roman" w:cs="Times New Roman"/>
                <w:sz w:val="22"/>
                <w:szCs w:val="22"/>
              </w:rPr>
              <w:t>,</w:t>
            </w:r>
            <w:r w:rsidRPr="001E584B">
              <w:rPr>
                <w:rFonts w:ascii="Times New Roman" w:hAnsi="Times New Roman" w:cs="Times New Roman"/>
                <w:sz w:val="22"/>
                <w:szCs w:val="22"/>
              </w:rPr>
              <w:t xml:space="preserve"> квартал 4,</w:t>
            </w:r>
            <w:r w:rsidR="005A0672">
              <w:rPr>
                <w:rFonts w:ascii="Times New Roman" w:hAnsi="Times New Roman" w:cs="Times New Roman"/>
                <w:sz w:val="22"/>
                <w:szCs w:val="22"/>
              </w:rPr>
              <w:t xml:space="preserve"> </w:t>
            </w:r>
            <w:r w:rsidRPr="001E584B">
              <w:rPr>
                <w:rFonts w:ascii="Times New Roman" w:hAnsi="Times New Roman" w:cs="Times New Roman"/>
                <w:sz w:val="22"/>
                <w:szCs w:val="22"/>
              </w:rPr>
              <w:t>7,</w:t>
            </w:r>
            <w:r w:rsidR="005A0672">
              <w:rPr>
                <w:rFonts w:ascii="Times New Roman" w:hAnsi="Times New Roman" w:cs="Times New Roman"/>
                <w:sz w:val="22"/>
                <w:szCs w:val="22"/>
              </w:rPr>
              <w:t xml:space="preserve"> </w:t>
            </w:r>
            <w:r w:rsidRPr="001E584B">
              <w:rPr>
                <w:rFonts w:ascii="Times New Roman" w:hAnsi="Times New Roman" w:cs="Times New Roman"/>
                <w:sz w:val="22"/>
                <w:szCs w:val="22"/>
              </w:rPr>
              <w:t>8</w:t>
            </w:r>
          </w:p>
        </w:tc>
        <w:tc>
          <w:tcPr>
            <w:tcW w:w="164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15.01.60</w:t>
            </w:r>
          </w:p>
        </w:tc>
        <w:tc>
          <w:tcPr>
            <w:tcW w:w="876" w:type="dxa"/>
            <w:tcBorders>
              <w:top w:val="nil"/>
              <w:left w:val="nil"/>
              <w:bottom w:val="single" w:sz="4" w:space="0" w:color="000000"/>
              <w:right w:val="single" w:sz="4" w:space="0" w:color="000000"/>
            </w:tcBorders>
            <w:shd w:val="clear" w:color="F5F2DD" w:fill="FFFFFF"/>
            <w:vAlign w:val="center"/>
          </w:tcPr>
          <w:p w:rsidR="000A6D8C" w:rsidRDefault="000A6D8C" w:rsidP="009C201B">
            <w:pPr>
              <w:jc w:val="center"/>
            </w:pPr>
            <w:r w:rsidRPr="002955E3">
              <w:rPr>
                <w:rFonts w:ascii="Times New Roman" w:hAnsi="Times New Roman" w:cs="Times New Roman"/>
                <w:sz w:val="22"/>
                <w:szCs w:val="22"/>
              </w:rPr>
              <w:t>100</w:t>
            </w:r>
          </w:p>
        </w:tc>
      </w:tr>
      <w:tr w:rsidR="000A6D8C" w:rsidRPr="00BF068C" w:rsidTr="009C201B">
        <w:trPr>
          <w:trHeight w:val="237"/>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05301072</w:t>
            </w:r>
          </w:p>
        </w:tc>
        <w:tc>
          <w:tcPr>
            <w:tcW w:w="5061" w:type="dxa"/>
            <w:tcBorders>
              <w:top w:val="nil"/>
              <w:left w:val="nil"/>
              <w:bottom w:val="single" w:sz="4" w:space="0" w:color="000000"/>
              <w:right w:val="single" w:sz="4" w:space="0" w:color="000000"/>
            </w:tcBorders>
            <w:shd w:val="clear" w:color="F5F2DD" w:fill="FFFFFF"/>
          </w:tcPr>
          <w:p w:rsidR="000A6D8C" w:rsidRPr="001E584B" w:rsidRDefault="000A6D8C" w:rsidP="001E584B">
            <w:pPr>
              <w:jc w:val="left"/>
              <w:rPr>
                <w:rFonts w:ascii="Times New Roman" w:hAnsi="Times New Roman" w:cs="Times New Roman"/>
                <w:sz w:val="22"/>
                <w:szCs w:val="22"/>
              </w:rPr>
            </w:pPr>
            <w:r w:rsidRPr="001E584B">
              <w:rPr>
                <w:rFonts w:ascii="Times New Roman" w:hAnsi="Times New Roman" w:cs="Times New Roman"/>
                <w:sz w:val="22"/>
                <w:szCs w:val="22"/>
              </w:rPr>
              <w:t>Хозяйственно- фекальная канализация</w:t>
            </w:r>
            <w:r w:rsidR="005A0672">
              <w:rPr>
                <w:rFonts w:ascii="Times New Roman" w:hAnsi="Times New Roman" w:cs="Times New Roman"/>
                <w:sz w:val="22"/>
                <w:szCs w:val="22"/>
              </w:rPr>
              <w:t>,</w:t>
            </w:r>
            <w:r w:rsidRPr="001E584B">
              <w:rPr>
                <w:rFonts w:ascii="Times New Roman" w:hAnsi="Times New Roman" w:cs="Times New Roman"/>
                <w:sz w:val="22"/>
                <w:szCs w:val="22"/>
              </w:rPr>
              <w:t xml:space="preserve"> квартал 10</w:t>
            </w:r>
          </w:p>
        </w:tc>
        <w:tc>
          <w:tcPr>
            <w:tcW w:w="164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15.01.60</w:t>
            </w:r>
          </w:p>
        </w:tc>
        <w:tc>
          <w:tcPr>
            <w:tcW w:w="876" w:type="dxa"/>
            <w:tcBorders>
              <w:top w:val="nil"/>
              <w:left w:val="nil"/>
              <w:bottom w:val="single" w:sz="4" w:space="0" w:color="000000"/>
              <w:right w:val="single" w:sz="4" w:space="0" w:color="000000"/>
            </w:tcBorders>
            <w:shd w:val="clear" w:color="F5F2DD" w:fill="FFFFFF"/>
            <w:vAlign w:val="center"/>
          </w:tcPr>
          <w:p w:rsidR="000A6D8C" w:rsidRDefault="000A6D8C" w:rsidP="009C201B">
            <w:pPr>
              <w:jc w:val="center"/>
            </w:pPr>
            <w:r w:rsidRPr="002955E3">
              <w:rPr>
                <w:rFonts w:ascii="Times New Roman" w:hAnsi="Times New Roman" w:cs="Times New Roman"/>
                <w:sz w:val="22"/>
                <w:szCs w:val="22"/>
              </w:rPr>
              <w:t>100</w:t>
            </w:r>
          </w:p>
        </w:tc>
      </w:tr>
      <w:tr w:rsidR="000A6D8C" w:rsidRPr="00BF068C" w:rsidTr="009C201B">
        <w:trPr>
          <w:trHeight w:val="237"/>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05301073</w:t>
            </w:r>
          </w:p>
        </w:tc>
        <w:tc>
          <w:tcPr>
            <w:tcW w:w="5061" w:type="dxa"/>
            <w:tcBorders>
              <w:top w:val="nil"/>
              <w:left w:val="nil"/>
              <w:bottom w:val="single" w:sz="4" w:space="0" w:color="000000"/>
              <w:right w:val="single" w:sz="4" w:space="0" w:color="000000"/>
            </w:tcBorders>
            <w:shd w:val="clear" w:color="F5F2DD" w:fill="FFFFFF"/>
          </w:tcPr>
          <w:p w:rsidR="000A6D8C" w:rsidRPr="001E584B" w:rsidRDefault="000A6D8C" w:rsidP="001E584B">
            <w:pPr>
              <w:jc w:val="left"/>
              <w:rPr>
                <w:rFonts w:ascii="Times New Roman" w:hAnsi="Times New Roman" w:cs="Times New Roman"/>
                <w:sz w:val="22"/>
                <w:szCs w:val="22"/>
              </w:rPr>
            </w:pPr>
            <w:r w:rsidRPr="001E584B">
              <w:rPr>
                <w:rFonts w:ascii="Times New Roman" w:hAnsi="Times New Roman" w:cs="Times New Roman"/>
                <w:sz w:val="22"/>
                <w:szCs w:val="22"/>
              </w:rPr>
              <w:t>Ливневая канализация квартал 16</w:t>
            </w:r>
          </w:p>
        </w:tc>
        <w:tc>
          <w:tcPr>
            <w:tcW w:w="164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15.01.65</w:t>
            </w:r>
          </w:p>
        </w:tc>
        <w:tc>
          <w:tcPr>
            <w:tcW w:w="876" w:type="dxa"/>
            <w:tcBorders>
              <w:top w:val="nil"/>
              <w:left w:val="nil"/>
              <w:bottom w:val="single" w:sz="4" w:space="0" w:color="000000"/>
              <w:right w:val="single" w:sz="4" w:space="0" w:color="000000"/>
            </w:tcBorders>
            <w:shd w:val="clear" w:color="F5F2DD" w:fill="FFFFFF"/>
            <w:vAlign w:val="center"/>
          </w:tcPr>
          <w:p w:rsidR="000A6D8C" w:rsidRDefault="000A6D8C" w:rsidP="009C201B">
            <w:pPr>
              <w:jc w:val="center"/>
            </w:pPr>
            <w:r w:rsidRPr="002955E3">
              <w:rPr>
                <w:rFonts w:ascii="Times New Roman" w:hAnsi="Times New Roman" w:cs="Times New Roman"/>
                <w:sz w:val="22"/>
                <w:szCs w:val="22"/>
              </w:rPr>
              <w:t>100</w:t>
            </w:r>
          </w:p>
        </w:tc>
      </w:tr>
      <w:tr w:rsidR="000A6D8C" w:rsidRPr="00BF068C" w:rsidTr="009C201B">
        <w:trPr>
          <w:trHeight w:val="237"/>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05301074</w:t>
            </w:r>
          </w:p>
        </w:tc>
        <w:tc>
          <w:tcPr>
            <w:tcW w:w="5061" w:type="dxa"/>
            <w:tcBorders>
              <w:top w:val="nil"/>
              <w:left w:val="nil"/>
              <w:bottom w:val="single" w:sz="4" w:space="0" w:color="000000"/>
              <w:right w:val="single" w:sz="4" w:space="0" w:color="000000"/>
            </w:tcBorders>
            <w:shd w:val="clear" w:color="F5F2DD" w:fill="FFFFFF"/>
          </w:tcPr>
          <w:p w:rsidR="000A6D8C" w:rsidRPr="001E584B" w:rsidRDefault="000A6D8C" w:rsidP="001E584B">
            <w:pPr>
              <w:jc w:val="left"/>
              <w:rPr>
                <w:rFonts w:ascii="Times New Roman" w:hAnsi="Times New Roman" w:cs="Times New Roman"/>
                <w:sz w:val="22"/>
                <w:szCs w:val="22"/>
              </w:rPr>
            </w:pPr>
            <w:r w:rsidRPr="001E584B">
              <w:rPr>
                <w:rFonts w:ascii="Times New Roman" w:hAnsi="Times New Roman" w:cs="Times New Roman"/>
                <w:sz w:val="22"/>
                <w:szCs w:val="22"/>
              </w:rPr>
              <w:t>Ливневая канализация квартал 20</w:t>
            </w:r>
          </w:p>
        </w:tc>
        <w:tc>
          <w:tcPr>
            <w:tcW w:w="164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15.01.68</w:t>
            </w:r>
          </w:p>
        </w:tc>
        <w:tc>
          <w:tcPr>
            <w:tcW w:w="876" w:type="dxa"/>
            <w:tcBorders>
              <w:top w:val="nil"/>
              <w:left w:val="nil"/>
              <w:bottom w:val="single" w:sz="4" w:space="0" w:color="000000"/>
              <w:right w:val="single" w:sz="4" w:space="0" w:color="000000"/>
            </w:tcBorders>
            <w:shd w:val="clear" w:color="F5F2DD" w:fill="FFFFFF"/>
            <w:vAlign w:val="center"/>
          </w:tcPr>
          <w:p w:rsidR="000A6D8C" w:rsidRDefault="000A6D8C" w:rsidP="009C201B">
            <w:pPr>
              <w:jc w:val="center"/>
            </w:pPr>
            <w:r w:rsidRPr="002955E3">
              <w:rPr>
                <w:rFonts w:ascii="Times New Roman" w:hAnsi="Times New Roman" w:cs="Times New Roman"/>
                <w:sz w:val="22"/>
                <w:szCs w:val="22"/>
              </w:rPr>
              <w:t>100</w:t>
            </w:r>
          </w:p>
        </w:tc>
      </w:tr>
      <w:tr w:rsidR="000A6D8C" w:rsidRPr="00BF068C" w:rsidTr="009C201B">
        <w:trPr>
          <w:trHeight w:val="237"/>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05301075</w:t>
            </w:r>
          </w:p>
        </w:tc>
        <w:tc>
          <w:tcPr>
            <w:tcW w:w="5061" w:type="dxa"/>
            <w:tcBorders>
              <w:top w:val="nil"/>
              <w:left w:val="nil"/>
              <w:bottom w:val="single" w:sz="4" w:space="0" w:color="000000"/>
              <w:right w:val="single" w:sz="4" w:space="0" w:color="000000"/>
            </w:tcBorders>
            <w:shd w:val="clear" w:color="F5F2DD" w:fill="FFFFFF"/>
          </w:tcPr>
          <w:p w:rsidR="000A6D8C" w:rsidRPr="001E584B" w:rsidRDefault="000A6D8C" w:rsidP="005A0672">
            <w:pPr>
              <w:jc w:val="left"/>
              <w:rPr>
                <w:rFonts w:ascii="Times New Roman" w:hAnsi="Times New Roman" w:cs="Times New Roman"/>
                <w:sz w:val="22"/>
                <w:szCs w:val="22"/>
              </w:rPr>
            </w:pPr>
            <w:r w:rsidRPr="001E584B">
              <w:rPr>
                <w:rFonts w:ascii="Times New Roman" w:hAnsi="Times New Roman" w:cs="Times New Roman"/>
                <w:sz w:val="22"/>
                <w:szCs w:val="22"/>
              </w:rPr>
              <w:t>Хозяйственно-фекальная канализация</w:t>
            </w:r>
            <w:r w:rsidR="005A0672">
              <w:rPr>
                <w:rFonts w:ascii="Times New Roman" w:hAnsi="Times New Roman" w:cs="Times New Roman"/>
                <w:sz w:val="22"/>
                <w:szCs w:val="22"/>
              </w:rPr>
              <w:t>,</w:t>
            </w:r>
            <w:r w:rsidRPr="001E584B">
              <w:rPr>
                <w:rFonts w:ascii="Times New Roman" w:hAnsi="Times New Roman" w:cs="Times New Roman"/>
                <w:sz w:val="22"/>
                <w:szCs w:val="22"/>
              </w:rPr>
              <w:t xml:space="preserve"> квартал </w:t>
            </w:r>
            <w:r w:rsidR="00FC5657">
              <w:rPr>
                <w:rFonts w:ascii="Times New Roman" w:hAnsi="Times New Roman" w:cs="Times New Roman"/>
                <w:sz w:val="22"/>
                <w:szCs w:val="22"/>
              </w:rPr>
              <w:br/>
            </w:r>
            <w:r w:rsidRPr="001E584B">
              <w:rPr>
                <w:rFonts w:ascii="Times New Roman" w:hAnsi="Times New Roman" w:cs="Times New Roman"/>
                <w:sz w:val="22"/>
                <w:szCs w:val="22"/>
              </w:rPr>
              <w:t>1-17</w:t>
            </w:r>
          </w:p>
        </w:tc>
        <w:tc>
          <w:tcPr>
            <w:tcW w:w="164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15.01.62</w:t>
            </w:r>
          </w:p>
        </w:tc>
        <w:tc>
          <w:tcPr>
            <w:tcW w:w="876" w:type="dxa"/>
            <w:tcBorders>
              <w:top w:val="nil"/>
              <w:left w:val="nil"/>
              <w:bottom w:val="single" w:sz="4" w:space="0" w:color="000000"/>
              <w:right w:val="single" w:sz="4" w:space="0" w:color="000000"/>
            </w:tcBorders>
            <w:shd w:val="clear" w:color="F5F2DD" w:fill="FFFFFF"/>
            <w:vAlign w:val="center"/>
          </w:tcPr>
          <w:p w:rsidR="000A6D8C" w:rsidRDefault="000A6D8C" w:rsidP="009C201B">
            <w:pPr>
              <w:jc w:val="center"/>
            </w:pPr>
            <w:r w:rsidRPr="002955E3">
              <w:rPr>
                <w:rFonts w:ascii="Times New Roman" w:hAnsi="Times New Roman" w:cs="Times New Roman"/>
                <w:sz w:val="22"/>
                <w:szCs w:val="22"/>
              </w:rPr>
              <w:t>100</w:t>
            </w:r>
          </w:p>
        </w:tc>
      </w:tr>
      <w:tr w:rsidR="000A6D8C" w:rsidRPr="00BF068C" w:rsidTr="009C201B">
        <w:trPr>
          <w:trHeight w:val="237"/>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05301076</w:t>
            </w:r>
          </w:p>
        </w:tc>
        <w:tc>
          <w:tcPr>
            <w:tcW w:w="5061" w:type="dxa"/>
            <w:tcBorders>
              <w:top w:val="nil"/>
              <w:left w:val="nil"/>
              <w:bottom w:val="single" w:sz="4" w:space="0" w:color="000000"/>
              <w:right w:val="single" w:sz="4" w:space="0" w:color="000000"/>
            </w:tcBorders>
            <w:shd w:val="clear" w:color="F5F2DD" w:fill="FFFFFF"/>
          </w:tcPr>
          <w:p w:rsidR="000A6D8C" w:rsidRPr="001E584B" w:rsidRDefault="000A6D8C" w:rsidP="001E584B">
            <w:pPr>
              <w:jc w:val="left"/>
              <w:rPr>
                <w:rFonts w:ascii="Times New Roman" w:hAnsi="Times New Roman" w:cs="Times New Roman"/>
                <w:sz w:val="22"/>
                <w:szCs w:val="22"/>
              </w:rPr>
            </w:pPr>
            <w:r w:rsidRPr="001E584B">
              <w:rPr>
                <w:rFonts w:ascii="Times New Roman" w:hAnsi="Times New Roman" w:cs="Times New Roman"/>
                <w:sz w:val="22"/>
                <w:szCs w:val="22"/>
              </w:rPr>
              <w:t>Ливневая канализация</w:t>
            </w:r>
            <w:r w:rsidR="005A0672">
              <w:rPr>
                <w:rFonts w:ascii="Times New Roman" w:hAnsi="Times New Roman" w:cs="Times New Roman"/>
                <w:sz w:val="22"/>
                <w:szCs w:val="22"/>
              </w:rPr>
              <w:t>,</w:t>
            </w:r>
            <w:r w:rsidRPr="001E584B">
              <w:rPr>
                <w:rFonts w:ascii="Times New Roman" w:hAnsi="Times New Roman" w:cs="Times New Roman"/>
                <w:sz w:val="22"/>
                <w:szCs w:val="22"/>
              </w:rPr>
              <w:t xml:space="preserve"> квартал 1-17</w:t>
            </w:r>
          </w:p>
        </w:tc>
        <w:tc>
          <w:tcPr>
            <w:tcW w:w="164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15.01.62</w:t>
            </w:r>
          </w:p>
        </w:tc>
        <w:tc>
          <w:tcPr>
            <w:tcW w:w="876" w:type="dxa"/>
            <w:tcBorders>
              <w:top w:val="nil"/>
              <w:left w:val="nil"/>
              <w:bottom w:val="single" w:sz="4" w:space="0" w:color="000000"/>
              <w:right w:val="single" w:sz="4" w:space="0" w:color="000000"/>
            </w:tcBorders>
            <w:shd w:val="clear" w:color="F5F2DD" w:fill="FFFFFF"/>
            <w:vAlign w:val="center"/>
          </w:tcPr>
          <w:p w:rsidR="000A6D8C" w:rsidRDefault="000A6D8C" w:rsidP="009C201B">
            <w:pPr>
              <w:jc w:val="center"/>
            </w:pPr>
            <w:r w:rsidRPr="002955E3">
              <w:rPr>
                <w:rFonts w:ascii="Times New Roman" w:hAnsi="Times New Roman" w:cs="Times New Roman"/>
                <w:sz w:val="22"/>
                <w:szCs w:val="22"/>
              </w:rPr>
              <w:t>100</w:t>
            </w:r>
          </w:p>
        </w:tc>
      </w:tr>
      <w:tr w:rsidR="000A6D8C" w:rsidRPr="00BF068C" w:rsidTr="009C201B">
        <w:trPr>
          <w:trHeight w:val="237"/>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05301077</w:t>
            </w:r>
          </w:p>
        </w:tc>
        <w:tc>
          <w:tcPr>
            <w:tcW w:w="5061" w:type="dxa"/>
            <w:tcBorders>
              <w:top w:val="nil"/>
              <w:left w:val="nil"/>
              <w:bottom w:val="single" w:sz="4" w:space="0" w:color="000000"/>
              <w:right w:val="single" w:sz="4" w:space="0" w:color="000000"/>
            </w:tcBorders>
            <w:shd w:val="clear" w:color="F5F2DD" w:fill="FFFFFF"/>
          </w:tcPr>
          <w:p w:rsidR="000A6D8C" w:rsidRPr="001E584B" w:rsidRDefault="000A6D8C" w:rsidP="005A0672">
            <w:pPr>
              <w:jc w:val="left"/>
              <w:rPr>
                <w:rFonts w:ascii="Times New Roman" w:hAnsi="Times New Roman" w:cs="Times New Roman"/>
                <w:sz w:val="22"/>
                <w:szCs w:val="22"/>
              </w:rPr>
            </w:pPr>
            <w:r w:rsidRPr="001E584B">
              <w:rPr>
                <w:rFonts w:ascii="Times New Roman" w:hAnsi="Times New Roman" w:cs="Times New Roman"/>
                <w:sz w:val="22"/>
                <w:szCs w:val="22"/>
              </w:rPr>
              <w:t>Хозяйственно-фекальная канализация дом 34а,</w:t>
            </w:r>
            <w:r w:rsidR="005A0672">
              <w:rPr>
                <w:rFonts w:ascii="Times New Roman" w:hAnsi="Times New Roman" w:cs="Times New Roman"/>
                <w:sz w:val="22"/>
                <w:szCs w:val="22"/>
              </w:rPr>
              <w:t xml:space="preserve"> </w:t>
            </w:r>
            <w:r w:rsidRPr="001E584B">
              <w:rPr>
                <w:rFonts w:ascii="Times New Roman" w:hAnsi="Times New Roman" w:cs="Times New Roman"/>
                <w:sz w:val="22"/>
                <w:szCs w:val="22"/>
              </w:rPr>
              <w:t>36а</w:t>
            </w:r>
            <w:r w:rsidR="005A0672">
              <w:rPr>
                <w:rFonts w:ascii="Times New Roman" w:hAnsi="Times New Roman" w:cs="Times New Roman"/>
                <w:sz w:val="22"/>
                <w:szCs w:val="22"/>
              </w:rPr>
              <w:t>,</w:t>
            </w:r>
            <w:r w:rsidRPr="001E584B">
              <w:rPr>
                <w:rFonts w:ascii="Times New Roman" w:hAnsi="Times New Roman" w:cs="Times New Roman"/>
                <w:sz w:val="22"/>
                <w:szCs w:val="22"/>
              </w:rPr>
              <w:t xml:space="preserve"> квартал 20</w:t>
            </w:r>
          </w:p>
        </w:tc>
        <w:tc>
          <w:tcPr>
            <w:tcW w:w="164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15.01.71</w:t>
            </w:r>
          </w:p>
        </w:tc>
        <w:tc>
          <w:tcPr>
            <w:tcW w:w="876" w:type="dxa"/>
            <w:tcBorders>
              <w:top w:val="nil"/>
              <w:left w:val="nil"/>
              <w:bottom w:val="single" w:sz="4" w:space="0" w:color="000000"/>
              <w:right w:val="single" w:sz="4" w:space="0" w:color="000000"/>
            </w:tcBorders>
            <w:shd w:val="clear" w:color="F5F2DD" w:fill="FFFFFF"/>
            <w:vAlign w:val="center"/>
          </w:tcPr>
          <w:p w:rsidR="000A6D8C" w:rsidRDefault="000A6D8C" w:rsidP="009C201B">
            <w:pPr>
              <w:jc w:val="center"/>
            </w:pPr>
            <w:r w:rsidRPr="002955E3">
              <w:rPr>
                <w:rFonts w:ascii="Times New Roman" w:hAnsi="Times New Roman" w:cs="Times New Roman"/>
                <w:sz w:val="22"/>
                <w:szCs w:val="22"/>
              </w:rPr>
              <w:t>100</w:t>
            </w:r>
          </w:p>
        </w:tc>
      </w:tr>
      <w:tr w:rsidR="000A6D8C" w:rsidRPr="00BF068C" w:rsidTr="009C201B">
        <w:trPr>
          <w:trHeight w:val="237"/>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05301078</w:t>
            </w:r>
          </w:p>
        </w:tc>
        <w:tc>
          <w:tcPr>
            <w:tcW w:w="5061" w:type="dxa"/>
            <w:tcBorders>
              <w:top w:val="nil"/>
              <w:left w:val="nil"/>
              <w:bottom w:val="single" w:sz="4" w:space="0" w:color="000000"/>
              <w:right w:val="single" w:sz="4" w:space="0" w:color="000000"/>
            </w:tcBorders>
            <w:shd w:val="clear" w:color="F5F2DD" w:fill="FFFFFF"/>
          </w:tcPr>
          <w:p w:rsidR="000A6D8C" w:rsidRPr="001E584B" w:rsidRDefault="000A6D8C" w:rsidP="001E584B">
            <w:pPr>
              <w:jc w:val="left"/>
              <w:rPr>
                <w:rFonts w:ascii="Times New Roman" w:hAnsi="Times New Roman" w:cs="Times New Roman"/>
                <w:sz w:val="22"/>
                <w:szCs w:val="22"/>
              </w:rPr>
            </w:pPr>
            <w:r w:rsidRPr="001E584B">
              <w:rPr>
                <w:rFonts w:ascii="Times New Roman" w:hAnsi="Times New Roman" w:cs="Times New Roman"/>
                <w:sz w:val="22"/>
                <w:szCs w:val="22"/>
              </w:rPr>
              <w:t>Ливневая канализация дом 34а,36а квартал 20</w:t>
            </w:r>
          </w:p>
        </w:tc>
        <w:tc>
          <w:tcPr>
            <w:tcW w:w="164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15.01.71</w:t>
            </w:r>
          </w:p>
        </w:tc>
        <w:tc>
          <w:tcPr>
            <w:tcW w:w="876" w:type="dxa"/>
            <w:tcBorders>
              <w:top w:val="nil"/>
              <w:left w:val="nil"/>
              <w:bottom w:val="single" w:sz="4" w:space="0" w:color="000000"/>
              <w:right w:val="single" w:sz="4" w:space="0" w:color="000000"/>
            </w:tcBorders>
            <w:shd w:val="clear" w:color="F5F2DD" w:fill="FFFFFF"/>
            <w:vAlign w:val="center"/>
          </w:tcPr>
          <w:p w:rsidR="000A6D8C" w:rsidRDefault="000A6D8C" w:rsidP="009C201B">
            <w:pPr>
              <w:jc w:val="center"/>
            </w:pPr>
            <w:r w:rsidRPr="000F52DA">
              <w:rPr>
                <w:rFonts w:ascii="Times New Roman" w:hAnsi="Times New Roman" w:cs="Times New Roman"/>
                <w:sz w:val="22"/>
                <w:szCs w:val="22"/>
              </w:rPr>
              <w:t>100</w:t>
            </w:r>
          </w:p>
        </w:tc>
      </w:tr>
      <w:tr w:rsidR="000A6D8C" w:rsidRPr="00BF068C" w:rsidTr="009C201B">
        <w:trPr>
          <w:trHeight w:val="447"/>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05301079</w:t>
            </w:r>
          </w:p>
        </w:tc>
        <w:tc>
          <w:tcPr>
            <w:tcW w:w="5061" w:type="dxa"/>
            <w:tcBorders>
              <w:top w:val="nil"/>
              <w:left w:val="nil"/>
              <w:bottom w:val="single" w:sz="4" w:space="0" w:color="000000"/>
              <w:right w:val="single" w:sz="4" w:space="0" w:color="000000"/>
            </w:tcBorders>
            <w:shd w:val="clear" w:color="F5F2DD" w:fill="FFFFFF"/>
          </w:tcPr>
          <w:p w:rsidR="000A6D8C" w:rsidRPr="001E584B" w:rsidRDefault="000A6D8C" w:rsidP="005A0672">
            <w:pPr>
              <w:jc w:val="left"/>
              <w:rPr>
                <w:rFonts w:ascii="Times New Roman" w:hAnsi="Times New Roman" w:cs="Times New Roman"/>
                <w:sz w:val="22"/>
                <w:szCs w:val="22"/>
              </w:rPr>
            </w:pPr>
            <w:r w:rsidRPr="001E584B">
              <w:rPr>
                <w:rFonts w:ascii="Times New Roman" w:hAnsi="Times New Roman" w:cs="Times New Roman"/>
                <w:sz w:val="22"/>
                <w:szCs w:val="22"/>
              </w:rPr>
              <w:t>Хозяйственно-фекальная канализация водогрязелечебницы</w:t>
            </w:r>
            <w:r w:rsidR="005A0672">
              <w:rPr>
                <w:rFonts w:ascii="Times New Roman" w:hAnsi="Times New Roman" w:cs="Times New Roman"/>
                <w:sz w:val="22"/>
                <w:szCs w:val="22"/>
              </w:rPr>
              <w:t>,</w:t>
            </w:r>
            <w:r w:rsidRPr="001E584B">
              <w:rPr>
                <w:rFonts w:ascii="Times New Roman" w:hAnsi="Times New Roman" w:cs="Times New Roman"/>
                <w:sz w:val="22"/>
                <w:szCs w:val="22"/>
              </w:rPr>
              <w:t xml:space="preserve"> квартал 3</w:t>
            </w:r>
          </w:p>
        </w:tc>
        <w:tc>
          <w:tcPr>
            <w:tcW w:w="164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15.01.71</w:t>
            </w:r>
          </w:p>
        </w:tc>
        <w:tc>
          <w:tcPr>
            <w:tcW w:w="876" w:type="dxa"/>
            <w:tcBorders>
              <w:top w:val="nil"/>
              <w:left w:val="nil"/>
              <w:bottom w:val="single" w:sz="4" w:space="0" w:color="000000"/>
              <w:right w:val="single" w:sz="4" w:space="0" w:color="000000"/>
            </w:tcBorders>
            <w:shd w:val="clear" w:color="F5F2DD" w:fill="FFFFFF"/>
            <w:vAlign w:val="center"/>
          </w:tcPr>
          <w:p w:rsidR="000A6D8C" w:rsidRDefault="000A6D8C" w:rsidP="009C201B">
            <w:pPr>
              <w:jc w:val="center"/>
            </w:pPr>
            <w:r w:rsidRPr="000F52DA">
              <w:rPr>
                <w:rFonts w:ascii="Times New Roman" w:hAnsi="Times New Roman" w:cs="Times New Roman"/>
                <w:sz w:val="22"/>
                <w:szCs w:val="22"/>
              </w:rPr>
              <w:t>100</w:t>
            </w:r>
          </w:p>
        </w:tc>
      </w:tr>
      <w:tr w:rsidR="000A6D8C" w:rsidRPr="00BF068C" w:rsidTr="009C201B">
        <w:trPr>
          <w:trHeight w:val="237"/>
          <w:jc w:val="center"/>
        </w:trPr>
        <w:tc>
          <w:tcPr>
            <w:tcW w:w="1802" w:type="dxa"/>
            <w:tcBorders>
              <w:top w:val="single" w:sz="4" w:space="0" w:color="auto"/>
              <w:left w:val="single" w:sz="4" w:space="0" w:color="000000"/>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05301081</w:t>
            </w:r>
          </w:p>
        </w:tc>
        <w:tc>
          <w:tcPr>
            <w:tcW w:w="5061" w:type="dxa"/>
            <w:tcBorders>
              <w:top w:val="single" w:sz="4" w:space="0" w:color="auto"/>
              <w:left w:val="nil"/>
              <w:bottom w:val="single" w:sz="4" w:space="0" w:color="000000"/>
              <w:right w:val="single" w:sz="4" w:space="0" w:color="000000"/>
            </w:tcBorders>
            <w:shd w:val="clear" w:color="F5F2DD" w:fill="FFFFFF"/>
          </w:tcPr>
          <w:p w:rsidR="000A6D8C" w:rsidRPr="001E584B" w:rsidRDefault="000A6D8C" w:rsidP="005A0672">
            <w:pPr>
              <w:jc w:val="left"/>
              <w:rPr>
                <w:rFonts w:ascii="Times New Roman" w:hAnsi="Times New Roman" w:cs="Times New Roman"/>
                <w:sz w:val="22"/>
                <w:szCs w:val="22"/>
              </w:rPr>
            </w:pPr>
            <w:r w:rsidRPr="001E584B">
              <w:rPr>
                <w:rFonts w:ascii="Times New Roman" w:hAnsi="Times New Roman" w:cs="Times New Roman"/>
                <w:sz w:val="22"/>
                <w:szCs w:val="22"/>
              </w:rPr>
              <w:t>Хозяйственно-фекальная канализация</w:t>
            </w:r>
            <w:r w:rsidR="005A0672">
              <w:rPr>
                <w:rFonts w:ascii="Times New Roman" w:hAnsi="Times New Roman" w:cs="Times New Roman"/>
                <w:sz w:val="22"/>
                <w:szCs w:val="22"/>
              </w:rPr>
              <w:t>,</w:t>
            </w:r>
            <w:r w:rsidRPr="001E584B">
              <w:rPr>
                <w:rFonts w:ascii="Times New Roman" w:hAnsi="Times New Roman" w:cs="Times New Roman"/>
                <w:sz w:val="22"/>
                <w:szCs w:val="22"/>
              </w:rPr>
              <w:t xml:space="preserve"> квартал 18</w:t>
            </w:r>
          </w:p>
        </w:tc>
        <w:tc>
          <w:tcPr>
            <w:tcW w:w="1646" w:type="dxa"/>
            <w:tcBorders>
              <w:top w:val="single" w:sz="4" w:space="0" w:color="auto"/>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15.01.72</w:t>
            </w:r>
          </w:p>
        </w:tc>
        <w:tc>
          <w:tcPr>
            <w:tcW w:w="876" w:type="dxa"/>
            <w:tcBorders>
              <w:top w:val="single" w:sz="4" w:space="0" w:color="auto"/>
              <w:left w:val="nil"/>
              <w:bottom w:val="single" w:sz="4" w:space="0" w:color="000000"/>
              <w:right w:val="single" w:sz="4" w:space="0" w:color="000000"/>
            </w:tcBorders>
            <w:shd w:val="clear" w:color="F5F2DD" w:fill="FFFFFF"/>
            <w:vAlign w:val="center"/>
          </w:tcPr>
          <w:p w:rsidR="000A6D8C" w:rsidRDefault="000A6D8C" w:rsidP="009C201B">
            <w:pPr>
              <w:jc w:val="center"/>
            </w:pPr>
            <w:r w:rsidRPr="000F52DA">
              <w:rPr>
                <w:rFonts w:ascii="Times New Roman" w:hAnsi="Times New Roman" w:cs="Times New Roman"/>
                <w:sz w:val="22"/>
                <w:szCs w:val="22"/>
              </w:rPr>
              <w:t>100</w:t>
            </w:r>
          </w:p>
        </w:tc>
      </w:tr>
      <w:tr w:rsidR="000A6D8C" w:rsidRPr="00BF068C" w:rsidTr="009C201B">
        <w:trPr>
          <w:trHeight w:val="237"/>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05301082</w:t>
            </w:r>
          </w:p>
        </w:tc>
        <w:tc>
          <w:tcPr>
            <w:tcW w:w="5061" w:type="dxa"/>
            <w:tcBorders>
              <w:top w:val="nil"/>
              <w:left w:val="nil"/>
              <w:bottom w:val="single" w:sz="4" w:space="0" w:color="000000"/>
              <w:right w:val="single" w:sz="4" w:space="0" w:color="000000"/>
            </w:tcBorders>
            <w:shd w:val="clear" w:color="F5F2DD" w:fill="FFFFFF"/>
          </w:tcPr>
          <w:p w:rsidR="000A6D8C" w:rsidRPr="001E584B" w:rsidRDefault="000A6D8C" w:rsidP="005A0672">
            <w:pPr>
              <w:jc w:val="left"/>
              <w:rPr>
                <w:rFonts w:ascii="Times New Roman" w:hAnsi="Times New Roman" w:cs="Times New Roman"/>
                <w:sz w:val="22"/>
                <w:szCs w:val="22"/>
              </w:rPr>
            </w:pPr>
            <w:r w:rsidRPr="001E584B">
              <w:rPr>
                <w:rFonts w:ascii="Times New Roman" w:hAnsi="Times New Roman" w:cs="Times New Roman"/>
                <w:sz w:val="22"/>
                <w:szCs w:val="22"/>
              </w:rPr>
              <w:t>Хозяйственно-фекальная канализация</w:t>
            </w:r>
            <w:r w:rsidR="005A0672">
              <w:rPr>
                <w:rFonts w:ascii="Times New Roman" w:hAnsi="Times New Roman" w:cs="Times New Roman"/>
                <w:sz w:val="22"/>
                <w:szCs w:val="22"/>
              </w:rPr>
              <w:t>,</w:t>
            </w:r>
            <w:r w:rsidRPr="001E584B">
              <w:rPr>
                <w:rFonts w:ascii="Times New Roman" w:hAnsi="Times New Roman" w:cs="Times New Roman"/>
                <w:sz w:val="22"/>
                <w:szCs w:val="22"/>
              </w:rPr>
              <w:t xml:space="preserve"> квартал 18</w:t>
            </w:r>
          </w:p>
        </w:tc>
        <w:tc>
          <w:tcPr>
            <w:tcW w:w="164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15.01.72</w:t>
            </w:r>
          </w:p>
        </w:tc>
        <w:tc>
          <w:tcPr>
            <w:tcW w:w="876" w:type="dxa"/>
            <w:tcBorders>
              <w:top w:val="nil"/>
              <w:left w:val="nil"/>
              <w:bottom w:val="single" w:sz="4" w:space="0" w:color="000000"/>
              <w:right w:val="single" w:sz="4" w:space="0" w:color="000000"/>
            </w:tcBorders>
            <w:shd w:val="clear" w:color="F5F2DD" w:fill="FFFFFF"/>
            <w:vAlign w:val="center"/>
          </w:tcPr>
          <w:p w:rsidR="000A6D8C" w:rsidRDefault="000A6D8C" w:rsidP="009C201B">
            <w:pPr>
              <w:jc w:val="center"/>
            </w:pPr>
            <w:r w:rsidRPr="000F52DA">
              <w:rPr>
                <w:rFonts w:ascii="Times New Roman" w:hAnsi="Times New Roman" w:cs="Times New Roman"/>
                <w:sz w:val="22"/>
                <w:szCs w:val="22"/>
              </w:rPr>
              <w:t>100</w:t>
            </w:r>
          </w:p>
        </w:tc>
      </w:tr>
      <w:tr w:rsidR="000A6D8C" w:rsidRPr="00BF068C" w:rsidTr="009C201B">
        <w:trPr>
          <w:trHeight w:val="237"/>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05301083</w:t>
            </w:r>
          </w:p>
        </w:tc>
        <w:tc>
          <w:tcPr>
            <w:tcW w:w="5061" w:type="dxa"/>
            <w:tcBorders>
              <w:top w:val="nil"/>
              <w:left w:val="nil"/>
              <w:bottom w:val="single" w:sz="4" w:space="0" w:color="000000"/>
              <w:right w:val="single" w:sz="4" w:space="0" w:color="000000"/>
            </w:tcBorders>
            <w:shd w:val="clear" w:color="F5F2DD" w:fill="FFFFFF"/>
          </w:tcPr>
          <w:p w:rsidR="000A6D8C" w:rsidRPr="001E584B" w:rsidRDefault="000A6D8C" w:rsidP="001E584B">
            <w:pPr>
              <w:jc w:val="left"/>
              <w:rPr>
                <w:rFonts w:ascii="Times New Roman" w:hAnsi="Times New Roman" w:cs="Times New Roman"/>
                <w:sz w:val="22"/>
                <w:szCs w:val="22"/>
              </w:rPr>
            </w:pPr>
            <w:r w:rsidRPr="001E584B">
              <w:rPr>
                <w:rFonts w:ascii="Times New Roman" w:hAnsi="Times New Roman" w:cs="Times New Roman"/>
                <w:sz w:val="22"/>
                <w:szCs w:val="22"/>
              </w:rPr>
              <w:t>Ливневая канализация</w:t>
            </w:r>
            <w:r w:rsidR="005A0672">
              <w:rPr>
                <w:rFonts w:ascii="Times New Roman" w:hAnsi="Times New Roman" w:cs="Times New Roman"/>
                <w:sz w:val="22"/>
                <w:szCs w:val="22"/>
              </w:rPr>
              <w:t>,</w:t>
            </w:r>
            <w:r w:rsidRPr="001E584B">
              <w:rPr>
                <w:rFonts w:ascii="Times New Roman" w:hAnsi="Times New Roman" w:cs="Times New Roman"/>
                <w:sz w:val="22"/>
                <w:szCs w:val="22"/>
              </w:rPr>
              <w:t xml:space="preserve"> квартал 20а</w:t>
            </w:r>
          </w:p>
        </w:tc>
        <w:tc>
          <w:tcPr>
            <w:tcW w:w="164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15.01.67</w:t>
            </w:r>
          </w:p>
        </w:tc>
        <w:tc>
          <w:tcPr>
            <w:tcW w:w="876" w:type="dxa"/>
            <w:tcBorders>
              <w:top w:val="nil"/>
              <w:left w:val="nil"/>
              <w:bottom w:val="single" w:sz="4" w:space="0" w:color="000000"/>
              <w:right w:val="single" w:sz="4" w:space="0" w:color="000000"/>
            </w:tcBorders>
            <w:shd w:val="clear" w:color="F5F2DD" w:fill="FFFFFF"/>
            <w:vAlign w:val="center"/>
          </w:tcPr>
          <w:p w:rsidR="000A6D8C" w:rsidRDefault="000A6D8C" w:rsidP="009C201B">
            <w:pPr>
              <w:jc w:val="center"/>
            </w:pPr>
            <w:r w:rsidRPr="000F52DA">
              <w:rPr>
                <w:rFonts w:ascii="Times New Roman" w:hAnsi="Times New Roman" w:cs="Times New Roman"/>
                <w:sz w:val="22"/>
                <w:szCs w:val="22"/>
              </w:rPr>
              <w:t>100</w:t>
            </w:r>
          </w:p>
        </w:tc>
      </w:tr>
      <w:tr w:rsidR="000A6D8C" w:rsidRPr="00BF068C" w:rsidTr="009C201B">
        <w:trPr>
          <w:trHeight w:val="237"/>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05301084</w:t>
            </w:r>
          </w:p>
        </w:tc>
        <w:tc>
          <w:tcPr>
            <w:tcW w:w="5061" w:type="dxa"/>
            <w:tcBorders>
              <w:top w:val="nil"/>
              <w:left w:val="nil"/>
              <w:bottom w:val="single" w:sz="4" w:space="0" w:color="000000"/>
              <w:right w:val="single" w:sz="4" w:space="0" w:color="000000"/>
            </w:tcBorders>
            <w:shd w:val="clear" w:color="F5F2DD" w:fill="FFFFFF"/>
          </w:tcPr>
          <w:p w:rsidR="000A6D8C" w:rsidRPr="001E584B" w:rsidRDefault="000A6D8C" w:rsidP="005A0672">
            <w:pPr>
              <w:jc w:val="left"/>
              <w:rPr>
                <w:rFonts w:ascii="Times New Roman" w:hAnsi="Times New Roman" w:cs="Times New Roman"/>
                <w:sz w:val="22"/>
                <w:szCs w:val="22"/>
              </w:rPr>
            </w:pPr>
            <w:r w:rsidRPr="001E584B">
              <w:rPr>
                <w:rFonts w:ascii="Times New Roman" w:hAnsi="Times New Roman" w:cs="Times New Roman"/>
                <w:sz w:val="22"/>
                <w:szCs w:val="22"/>
              </w:rPr>
              <w:t>Хозяйственно-фекальная канализация к мастерским ЖКУ</w:t>
            </w:r>
          </w:p>
        </w:tc>
        <w:tc>
          <w:tcPr>
            <w:tcW w:w="164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15.10.74</w:t>
            </w:r>
          </w:p>
        </w:tc>
        <w:tc>
          <w:tcPr>
            <w:tcW w:w="876" w:type="dxa"/>
            <w:tcBorders>
              <w:top w:val="nil"/>
              <w:left w:val="nil"/>
              <w:bottom w:val="single" w:sz="4" w:space="0" w:color="000000"/>
              <w:right w:val="single" w:sz="4" w:space="0" w:color="000000"/>
            </w:tcBorders>
            <w:shd w:val="clear" w:color="F5F2DD" w:fill="FFFFFF"/>
            <w:vAlign w:val="center"/>
          </w:tcPr>
          <w:p w:rsidR="000A6D8C" w:rsidRDefault="000A6D8C" w:rsidP="009C201B">
            <w:pPr>
              <w:jc w:val="center"/>
            </w:pPr>
            <w:r w:rsidRPr="000F52DA">
              <w:rPr>
                <w:rFonts w:ascii="Times New Roman" w:hAnsi="Times New Roman" w:cs="Times New Roman"/>
                <w:sz w:val="22"/>
                <w:szCs w:val="22"/>
              </w:rPr>
              <w:t>100</w:t>
            </w:r>
          </w:p>
        </w:tc>
      </w:tr>
      <w:tr w:rsidR="000A6D8C" w:rsidRPr="00BF068C" w:rsidTr="009C201B">
        <w:trPr>
          <w:trHeight w:val="237"/>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05301087</w:t>
            </w:r>
          </w:p>
        </w:tc>
        <w:tc>
          <w:tcPr>
            <w:tcW w:w="5061" w:type="dxa"/>
            <w:tcBorders>
              <w:top w:val="nil"/>
              <w:left w:val="nil"/>
              <w:bottom w:val="single" w:sz="4" w:space="0" w:color="000000"/>
              <w:right w:val="single" w:sz="4" w:space="0" w:color="000000"/>
            </w:tcBorders>
            <w:shd w:val="clear" w:color="F5F2DD" w:fill="FFFFFF"/>
          </w:tcPr>
          <w:p w:rsidR="000A6D8C" w:rsidRPr="001E584B" w:rsidRDefault="000A6D8C" w:rsidP="001E584B">
            <w:pPr>
              <w:jc w:val="left"/>
              <w:rPr>
                <w:rFonts w:ascii="Times New Roman" w:hAnsi="Times New Roman" w:cs="Times New Roman"/>
                <w:sz w:val="22"/>
                <w:szCs w:val="22"/>
              </w:rPr>
            </w:pPr>
            <w:r w:rsidRPr="001E584B">
              <w:rPr>
                <w:rFonts w:ascii="Times New Roman" w:hAnsi="Times New Roman" w:cs="Times New Roman"/>
                <w:sz w:val="22"/>
                <w:szCs w:val="22"/>
              </w:rPr>
              <w:t>Ливневая канализация к жилому дому 44</w:t>
            </w:r>
            <w:r w:rsidR="0061389B">
              <w:rPr>
                <w:rFonts w:ascii="Times New Roman" w:hAnsi="Times New Roman" w:cs="Times New Roman"/>
                <w:sz w:val="22"/>
                <w:szCs w:val="22"/>
              </w:rPr>
              <w:t>,</w:t>
            </w:r>
            <w:r w:rsidRPr="001E584B">
              <w:rPr>
                <w:rFonts w:ascii="Times New Roman" w:hAnsi="Times New Roman" w:cs="Times New Roman"/>
                <w:sz w:val="22"/>
                <w:szCs w:val="22"/>
              </w:rPr>
              <w:t xml:space="preserve"> квартал 1-17</w:t>
            </w:r>
            <w:r w:rsidR="0061389B">
              <w:rPr>
                <w:rFonts w:ascii="Times New Roman" w:hAnsi="Times New Roman" w:cs="Times New Roman"/>
                <w:sz w:val="22"/>
                <w:szCs w:val="22"/>
              </w:rPr>
              <w:t>,</w:t>
            </w:r>
            <w:r w:rsidRPr="001E584B">
              <w:rPr>
                <w:rFonts w:ascii="Times New Roman" w:hAnsi="Times New Roman" w:cs="Times New Roman"/>
                <w:sz w:val="22"/>
                <w:szCs w:val="22"/>
              </w:rPr>
              <w:t xml:space="preserve"> Гагарина 5</w:t>
            </w:r>
          </w:p>
        </w:tc>
        <w:tc>
          <w:tcPr>
            <w:tcW w:w="164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15.10.74</w:t>
            </w:r>
          </w:p>
        </w:tc>
        <w:tc>
          <w:tcPr>
            <w:tcW w:w="876" w:type="dxa"/>
            <w:tcBorders>
              <w:top w:val="nil"/>
              <w:left w:val="nil"/>
              <w:bottom w:val="single" w:sz="4" w:space="0" w:color="000000"/>
              <w:right w:val="single" w:sz="4" w:space="0" w:color="000000"/>
            </w:tcBorders>
            <w:shd w:val="clear" w:color="F5F2DD" w:fill="FFFFFF"/>
            <w:vAlign w:val="center"/>
          </w:tcPr>
          <w:p w:rsidR="000A6D8C" w:rsidRDefault="000A6D8C" w:rsidP="009C201B">
            <w:pPr>
              <w:jc w:val="center"/>
            </w:pPr>
            <w:r w:rsidRPr="000F52DA">
              <w:rPr>
                <w:rFonts w:ascii="Times New Roman" w:hAnsi="Times New Roman" w:cs="Times New Roman"/>
                <w:sz w:val="22"/>
                <w:szCs w:val="22"/>
              </w:rPr>
              <w:t>100</w:t>
            </w:r>
          </w:p>
        </w:tc>
      </w:tr>
      <w:tr w:rsidR="000A6D8C" w:rsidRPr="00BF068C" w:rsidTr="009C201B">
        <w:trPr>
          <w:trHeight w:val="447"/>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05301088</w:t>
            </w:r>
          </w:p>
        </w:tc>
        <w:tc>
          <w:tcPr>
            <w:tcW w:w="5061" w:type="dxa"/>
            <w:tcBorders>
              <w:top w:val="nil"/>
              <w:left w:val="nil"/>
              <w:bottom w:val="single" w:sz="4" w:space="0" w:color="000000"/>
              <w:right w:val="single" w:sz="4" w:space="0" w:color="000000"/>
            </w:tcBorders>
            <w:shd w:val="clear" w:color="F5F2DD" w:fill="FFFFFF"/>
          </w:tcPr>
          <w:p w:rsidR="000A6D8C" w:rsidRPr="001E584B" w:rsidRDefault="000A6D8C" w:rsidP="001E584B">
            <w:pPr>
              <w:jc w:val="left"/>
              <w:rPr>
                <w:rFonts w:ascii="Times New Roman" w:hAnsi="Times New Roman" w:cs="Times New Roman"/>
                <w:sz w:val="22"/>
                <w:szCs w:val="22"/>
              </w:rPr>
            </w:pPr>
            <w:r w:rsidRPr="001E584B">
              <w:rPr>
                <w:rFonts w:ascii="Times New Roman" w:hAnsi="Times New Roman" w:cs="Times New Roman"/>
                <w:sz w:val="22"/>
                <w:szCs w:val="22"/>
              </w:rPr>
              <w:t>Ливневая канализация квартал 1-17 жилые дома 41,44,47</w:t>
            </w:r>
            <w:r w:rsidR="0061389B">
              <w:rPr>
                <w:rFonts w:ascii="Times New Roman" w:hAnsi="Times New Roman" w:cs="Times New Roman"/>
                <w:sz w:val="22"/>
                <w:szCs w:val="22"/>
              </w:rPr>
              <w:t>,</w:t>
            </w:r>
            <w:r w:rsidRPr="001E584B">
              <w:rPr>
                <w:rFonts w:ascii="Times New Roman" w:hAnsi="Times New Roman" w:cs="Times New Roman"/>
                <w:sz w:val="22"/>
                <w:szCs w:val="22"/>
              </w:rPr>
              <w:t xml:space="preserve"> Гагарина 23,</w:t>
            </w:r>
            <w:r w:rsidR="0061389B">
              <w:rPr>
                <w:rFonts w:ascii="Times New Roman" w:hAnsi="Times New Roman" w:cs="Times New Roman"/>
                <w:sz w:val="22"/>
                <w:szCs w:val="22"/>
              </w:rPr>
              <w:t xml:space="preserve"> </w:t>
            </w:r>
            <w:r w:rsidRPr="001E584B">
              <w:rPr>
                <w:rFonts w:ascii="Times New Roman" w:hAnsi="Times New Roman" w:cs="Times New Roman"/>
                <w:sz w:val="22"/>
                <w:szCs w:val="22"/>
              </w:rPr>
              <w:t>21</w:t>
            </w:r>
          </w:p>
        </w:tc>
        <w:tc>
          <w:tcPr>
            <w:tcW w:w="164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15.10.74</w:t>
            </w:r>
          </w:p>
        </w:tc>
        <w:tc>
          <w:tcPr>
            <w:tcW w:w="876" w:type="dxa"/>
            <w:tcBorders>
              <w:top w:val="nil"/>
              <w:left w:val="nil"/>
              <w:bottom w:val="single" w:sz="4" w:space="0" w:color="000000"/>
              <w:right w:val="single" w:sz="4" w:space="0" w:color="000000"/>
            </w:tcBorders>
            <w:shd w:val="clear" w:color="F5F2DD" w:fill="FFFFFF"/>
            <w:vAlign w:val="center"/>
          </w:tcPr>
          <w:p w:rsidR="000A6D8C" w:rsidRDefault="000A6D8C" w:rsidP="009C201B">
            <w:pPr>
              <w:jc w:val="center"/>
            </w:pPr>
            <w:r w:rsidRPr="000F52DA">
              <w:rPr>
                <w:rFonts w:ascii="Times New Roman" w:hAnsi="Times New Roman" w:cs="Times New Roman"/>
                <w:sz w:val="22"/>
                <w:szCs w:val="22"/>
              </w:rPr>
              <w:t>100</w:t>
            </w:r>
          </w:p>
        </w:tc>
      </w:tr>
      <w:tr w:rsidR="000A6D8C" w:rsidRPr="00BF068C" w:rsidTr="009C201B">
        <w:trPr>
          <w:trHeight w:val="447"/>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05301089</w:t>
            </w:r>
          </w:p>
        </w:tc>
        <w:tc>
          <w:tcPr>
            <w:tcW w:w="5061" w:type="dxa"/>
            <w:tcBorders>
              <w:top w:val="nil"/>
              <w:left w:val="nil"/>
              <w:bottom w:val="single" w:sz="4" w:space="0" w:color="000000"/>
              <w:right w:val="single" w:sz="4" w:space="0" w:color="000000"/>
            </w:tcBorders>
            <w:shd w:val="clear" w:color="F5F2DD" w:fill="FFFFFF"/>
          </w:tcPr>
          <w:p w:rsidR="000A6D8C" w:rsidRPr="001E584B" w:rsidRDefault="000A6D8C" w:rsidP="005A0672">
            <w:pPr>
              <w:jc w:val="left"/>
              <w:rPr>
                <w:rFonts w:ascii="Times New Roman" w:hAnsi="Times New Roman" w:cs="Times New Roman"/>
                <w:sz w:val="22"/>
                <w:szCs w:val="22"/>
              </w:rPr>
            </w:pPr>
            <w:r w:rsidRPr="001E584B">
              <w:rPr>
                <w:rFonts w:ascii="Times New Roman" w:hAnsi="Times New Roman" w:cs="Times New Roman"/>
                <w:sz w:val="22"/>
                <w:szCs w:val="22"/>
              </w:rPr>
              <w:t>Хозяйственно- фекальная канализация к жилому дому 44</w:t>
            </w:r>
            <w:r w:rsidR="005A0672">
              <w:rPr>
                <w:rFonts w:ascii="Times New Roman" w:hAnsi="Times New Roman" w:cs="Times New Roman"/>
                <w:sz w:val="22"/>
                <w:szCs w:val="22"/>
              </w:rPr>
              <w:t>,</w:t>
            </w:r>
            <w:r w:rsidRPr="001E584B">
              <w:rPr>
                <w:rFonts w:ascii="Times New Roman" w:hAnsi="Times New Roman" w:cs="Times New Roman"/>
                <w:sz w:val="22"/>
                <w:szCs w:val="22"/>
              </w:rPr>
              <w:t xml:space="preserve"> квартал 1-17</w:t>
            </w:r>
            <w:r w:rsidR="005A0672">
              <w:rPr>
                <w:rFonts w:ascii="Times New Roman" w:hAnsi="Times New Roman" w:cs="Times New Roman"/>
                <w:sz w:val="22"/>
                <w:szCs w:val="22"/>
              </w:rPr>
              <w:t>,</w:t>
            </w:r>
            <w:r w:rsidRPr="001E584B">
              <w:rPr>
                <w:rFonts w:ascii="Times New Roman" w:hAnsi="Times New Roman" w:cs="Times New Roman"/>
                <w:sz w:val="22"/>
                <w:szCs w:val="22"/>
              </w:rPr>
              <w:t xml:space="preserve"> Гагарина 5</w:t>
            </w:r>
          </w:p>
        </w:tc>
        <w:tc>
          <w:tcPr>
            <w:tcW w:w="164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15.10.74</w:t>
            </w:r>
          </w:p>
        </w:tc>
        <w:tc>
          <w:tcPr>
            <w:tcW w:w="876" w:type="dxa"/>
            <w:tcBorders>
              <w:top w:val="nil"/>
              <w:left w:val="nil"/>
              <w:bottom w:val="single" w:sz="4" w:space="0" w:color="000000"/>
              <w:right w:val="single" w:sz="4" w:space="0" w:color="000000"/>
            </w:tcBorders>
            <w:shd w:val="clear" w:color="F5F2DD" w:fill="FFFFFF"/>
            <w:vAlign w:val="center"/>
          </w:tcPr>
          <w:p w:rsidR="000A6D8C" w:rsidRDefault="000A6D8C" w:rsidP="009C201B">
            <w:pPr>
              <w:jc w:val="center"/>
            </w:pPr>
            <w:r w:rsidRPr="000F52DA">
              <w:rPr>
                <w:rFonts w:ascii="Times New Roman" w:hAnsi="Times New Roman" w:cs="Times New Roman"/>
                <w:sz w:val="22"/>
                <w:szCs w:val="22"/>
              </w:rPr>
              <w:t>100</w:t>
            </w:r>
          </w:p>
        </w:tc>
      </w:tr>
      <w:tr w:rsidR="000A6D8C" w:rsidRPr="00BF068C" w:rsidTr="009C201B">
        <w:trPr>
          <w:trHeight w:val="237"/>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05301090</w:t>
            </w:r>
          </w:p>
        </w:tc>
        <w:tc>
          <w:tcPr>
            <w:tcW w:w="5061" w:type="dxa"/>
            <w:tcBorders>
              <w:top w:val="nil"/>
              <w:left w:val="nil"/>
              <w:bottom w:val="single" w:sz="4" w:space="0" w:color="000000"/>
              <w:right w:val="single" w:sz="4" w:space="0" w:color="000000"/>
            </w:tcBorders>
            <w:shd w:val="clear" w:color="F5F2DD" w:fill="FFFFFF"/>
          </w:tcPr>
          <w:p w:rsidR="000A6D8C" w:rsidRPr="001E584B" w:rsidRDefault="000A6D8C" w:rsidP="001E584B">
            <w:pPr>
              <w:jc w:val="left"/>
              <w:rPr>
                <w:rFonts w:ascii="Times New Roman" w:hAnsi="Times New Roman" w:cs="Times New Roman"/>
                <w:sz w:val="22"/>
                <w:szCs w:val="22"/>
              </w:rPr>
            </w:pPr>
            <w:r w:rsidRPr="001E584B">
              <w:rPr>
                <w:rFonts w:ascii="Times New Roman" w:hAnsi="Times New Roman" w:cs="Times New Roman"/>
                <w:sz w:val="22"/>
                <w:szCs w:val="22"/>
              </w:rPr>
              <w:t>Ливневая канализация жилой дом 47</w:t>
            </w:r>
            <w:r w:rsidR="005A0672">
              <w:rPr>
                <w:rFonts w:ascii="Times New Roman" w:hAnsi="Times New Roman" w:cs="Times New Roman"/>
                <w:sz w:val="22"/>
                <w:szCs w:val="22"/>
              </w:rPr>
              <w:t>,</w:t>
            </w:r>
            <w:r w:rsidRPr="001E584B">
              <w:rPr>
                <w:rFonts w:ascii="Times New Roman" w:hAnsi="Times New Roman" w:cs="Times New Roman"/>
                <w:sz w:val="22"/>
                <w:szCs w:val="22"/>
              </w:rPr>
              <w:t xml:space="preserve"> квартал 1-17</w:t>
            </w:r>
            <w:r w:rsidR="005A0672">
              <w:rPr>
                <w:rFonts w:ascii="Times New Roman" w:hAnsi="Times New Roman" w:cs="Times New Roman"/>
                <w:sz w:val="22"/>
                <w:szCs w:val="22"/>
              </w:rPr>
              <w:t>,</w:t>
            </w:r>
            <w:r w:rsidRPr="001E584B">
              <w:rPr>
                <w:rFonts w:ascii="Times New Roman" w:hAnsi="Times New Roman" w:cs="Times New Roman"/>
                <w:sz w:val="22"/>
                <w:szCs w:val="22"/>
              </w:rPr>
              <w:t xml:space="preserve"> Гагарина 23</w:t>
            </w:r>
          </w:p>
        </w:tc>
        <w:tc>
          <w:tcPr>
            <w:tcW w:w="164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15.10.74</w:t>
            </w:r>
          </w:p>
        </w:tc>
        <w:tc>
          <w:tcPr>
            <w:tcW w:w="876" w:type="dxa"/>
            <w:tcBorders>
              <w:top w:val="nil"/>
              <w:left w:val="nil"/>
              <w:bottom w:val="single" w:sz="4" w:space="0" w:color="000000"/>
              <w:right w:val="single" w:sz="4" w:space="0" w:color="000000"/>
            </w:tcBorders>
            <w:shd w:val="clear" w:color="F5F2DD" w:fill="FFFFFF"/>
            <w:vAlign w:val="center"/>
          </w:tcPr>
          <w:p w:rsidR="000A6D8C" w:rsidRDefault="000A6D8C" w:rsidP="009C201B">
            <w:pPr>
              <w:jc w:val="center"/>
            </w:pPr>
            <w:r w:rsidRPr="000F52DA">
              <w:rPr>
                <w:rFonts w:ascii="Times New Roman" w:hAnsi="Times New Roman" w:cs="Times New Roman"/>
                <w:sz w:val="22"/>
                <w:szCs w:val="22"/>
              </w:rPr>
              <w:t>100</w:t>
            </w:r>
          </w:p>
        </w:tc>
      </w:tr>
      <w:tr w:rsidR="000A6D8C" w:rsidRPr="00BF068C" w:rsidTr="009C201B">
        <w:trPr>
          <w:trHeight w:val="447"/>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05301091</w:t>
            </w:r>
          </w:p>
        </w:tc>
        <w:tc>
          <w:tcPr>
            <w:tcW w:w="5061" w:type="dxa"/>
            <w:tcBorders>
              <w:top w:val="nil"/>
              <w:left w:val="nil"/>
              <w:bottom w:val="single" w:sz="4" w:space="0" w:color="000000"/>
              <w:right w:val="single" w:sz="4" w:space="0" w:color="000000"/>
            </w:tcBorders>
            <w:shd w:val="clear" w:color="F5F2DD" w:fill="FFFFFF"/>
          </w:tcPr>
          <w:p w:rsidR="000A6D8C" w:rsidRPr="001E584B" w:rsidRDefault="000A6D8C" w:rsidP="005A0672">
            <w:pPr>
              <w:jc w:val="left"/>
              <w:rPr>
                <w:rFonts w:ascii="Times New Roman" w:hAnsi="Times New Roman" w:cs="Times New Roman"/>
                <w:sz w:val="22"/>
                <w:szCs w:val="22"/>
              </w:rPr>
            </w:pPr>
            <w:r w:rsidRPr="001E584B">
              <w:rPr>
                <w:rFonts w:ascii="Times New Roman" w:hAnsi="Times New Roman" w:cs="Times New Roman"/>
                <w:sz w:val="22"/>
                <w:szCs w:val="22"/>
              </w:rPr>
              <w:t>Хозяйственно- фекальная канализация к жилому дому 47 квартал 1-17 Гагарина 23</w:t>
            </w:r>
          </w:p>
        </w:tc>
        <w:tc>
          <w:tcPr>
            <w:tcW w:w="164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15.10.74</w:t>
            </w:r>
          </w:p>
        </w:tc>
        <w:tc>
          <w:tcPr>
            <w:tcW w:w="876" w:type="dxa"/>
            <w:tcBorders>
              <w:top w:val="nil"/>
              <w:left w:val="nil"/>
              <w:bottom w:val="single" w:sz="4" w:space="0" w:color="000000"/>
              <w:right w:val="single" w:sz="4" w:space="0" w:color="000000"/>
            </w:tcBorders>
            <w:shd w:val="clear" w:color="F5F2DD" w:fill="FFFFFF"/>
            <w:vAlign w:val="center"/>
          </w:tcPr>
          <w:p w:rsidR="000A6D8C" w:rsidRDefault="000A6D8C" w:rsidP="009C201B">
            <w:pPr>
              <w:jc w:val="center"/>
            </w:pPr>
            <w:r w:rsidRPr="000F52DA">
              <w:rPr>
                <w:rFonts w:ascii="Times New Roman" w:hAnsi="Times New Roman" w:cs="Times New Roman"/>
                <w:sz w:val="22"/>
                <w:szCs w:val="22"/>
              </w:rPr>
              <w:t>100</w:t>
            </w:r>
          </w:p>
        </w:tc>
      </w:tr>
      <w:tr w:rsidR="000A6D8C" w:rsidRPr="00BF068C" w:rsidTr="009C201B">
        <w:trPr>
          <w:trHeight w:val="237"/>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05301092</w:t>
            </w:r>
          </w:p>
        </w:tc>
        <w:tc>
          <w:tcPr>
            <w:tcW w:w="5061" w:type="dxa"/>
            <w:tcBorders>
              <w:top w:val="nil"/>
              <w:left w:val="nil"/>
              <w:bottom w:val="single" w:sz="4" w:space="0" w:color="000000"/>
              <w:right w:val="single" w:sz="4" w:space="0" w:color="000000"/>
            </w:tcBorders>
            <w:shd w:val="clear" w:color="F5F2DD" w:fill="FFFFFF"/>
          </w:tcPr>
          <w:p w:rsidR="000A6D8C" w:rsidRPr="001E584B" w:rsidRDefault="000A6D8C" w:rsidP="001E584B">
            <w:pPr>
              <w:jc w:val="left"/>
              <w:rPr>
                <w:rFonts w:ascii="Times New Roman" w:hAnsi="Times New Roman" w:cs="Times New Roman"/>
                <w:sz w:val="22"/>
                <w:szCs w:val="22"/>
              </w:rPr>
            </w:pPr>
            <w:r w:rsidRPr="001E584B">
              <w:rPr>
                <w:rFonts w:ascii="Times New Roman" w:hAnsi="Times New Roman" w:cs="Times New Roman"/>
                <w:sz w:val="22"/>
                <w:szCs w:val="22"/>
              </w:rPr>
              <w:t>Ливневая канализация по улице 18</w:t>
            </w:r>
          </w:p>
        </w:tc>
        <w:tc>
          <w:tcPr>
            <w:tcW w:w="164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15.06.74</w:t>
            </w:r>
          </w:p>
        </w:tc>
        <w:tc>
          <w:tcPr>
            <w:tcW w:w="876" w:type="dxa"/>
            <w:tcBorders>
              <w:top w:val="nil"/>
              <w:left w:val="nil"/>
              <w:bottom w:val="single" w:sz="4" w:space="0" w:color="000000"/>
              <w:right w:val="single" w:sz="4" w:space="0" w:color="000000"/>
            </w:tcBorders>
            <w:shd w:val="clear" w:color="F5F2DD" w:fill="FFFFFF"/>
            <w:vAlign w:val="center"/>
          </w:tcPr>
          <w:p w:rsidR="000A6D8C" w:rsidRDefault="000A6D8C" w:rsidP="009C201B">
            <w:pPr>
              <w:jc w:val="center"/>
            </w:pPr>
            <w:r w:rsidRPr="000F52DA">
              <w:rPr>
                <w:rFonts w:ascii="Times New Roman" w:hAnsi="Times New Roman" w:cs="Times New Roman"/>
                <w:sz w:val="22"/>
                <w:szCs w:val="22"/>
              </w:rPr>
              <w:t>100</w:t>
            </w:r>
          </w:p>
        </w:tc>
      </w:tr>
      <w:tr w:rsidR="000A6D8C" w:rsidRPr="00BF068C" w:rsidTr="009C201B">
        <w:trPr>
          <w:trHeight w:val="237"/>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05301093</w:t>
            </w:r>
          </w:p>
        </w:tc>
        <w:tc>
          <w:tcPr>
            <w:tcW w:w="5061" w:type="dxa"/>
            <w:tcBorders>
              <w:top w:val="nil"/>
              <w:left w:val="nil"/>
              <w:bottom w:val="single" w:sz="4" w:space="0" w:color="000000"/>
              <w:right w:val="single" w:sz="4" w:space="0" w:color="000000"/>
            </w:tcBorders>
            <w:shd w:val="clear" w:color="F5F2DD" w:fill="FFFFFF"/>
          </w:tcPr>
          <w:p w:rsidR="000A6D8C" w:rsidRPr="001E584B" w:rsidRDefault="000A6D8C" w:rsidP="001E584B">
            <w:pPr>
              <w:jc w:val="left"/>
              <w:rPr>
                <w:rFonts w:ascii="Times New Roman" w:hAnsi="Times New Roman" w:cs="Times New Roman"/>
                <w:sz w:val="22"/>
                <w:szCs w:val="22"/>
              </w:rPr>
            </w:pPr>
            <w:r w:rsidRPr="001E584B">
              <w:rPr>
                <w:rFonts w:ascii="Times New Roman" w:hAnsi="Times New Roman" w:cs="Times New Roman"/>
                <w:sz w:val="22"/>
                <w:szCs w:val="22"/>
              </w:rPr>
              <w:t>Ливневая канализация по улице 23</w:t>
            </w:r>
          </w:p>
        </w:tc>
        <w:tc>
          <w:tcPr>
            <w:tcW w:w="164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15.06.74</w:t>
            </w:r>
          </w:p>
        </w:tc>
        <w:tc>
          <w:tcPr>
            <w:tcW w:w="876" w:type="dxa"/>
            <w:tcBorders>
              <w:top w:val="nil"/>
              <w:left w:val="nil"/>
              <w:bottom w:val="single" w:sz="4" w:space="0" w:color="000000"/>
              <w:right w:val="single" w:sz="4" w:space="0" w:color="000000"/>
            </w:tcBorders>
            <w:shd w:val="clear" w:color="F5F2DD" w:fill="FFFFFF"/>
            <w:vAlign w:val="center"/>
          </w:tcPr>
          <w:p w:rsidR="000A6D8C" w:rsidRDefault="000A6D8C" w:rsidP="009C201B">
            <w:pPr>
              <w:jc w:val="center"/>
            </w:pPr>
            <w:r w:rsidRPr="000F52DA">
              <w:rPr>
                <w:rFonts w:ascii="Times New Roman" w:hAnsi="Times New Roman" w:cs="Times New Roman"/>
                <w:sz w:val="22"/>
                <w:szCs w:val="22"/>
              </w:rPr>
              <w:t>100</w:t>
            </w:r>
          </w:p>
        </w:tc>
      </w:tr>
      <w:tr w:rsidR="000A6D8C" w:rsidRPr="00BF068C" w:rsidTr="009C201B">
        <w:trPr>
          <w:trHeight w:val="237"/>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05301094</w:t>
            </w:r>
          </w:p>
        </w:tc>
        <w:tc>
          <w:tcPr>
            <w:tcW w:w="5061" w:type="dxa"/>
            <w:tcBorders>
              <w:top w:val="nil"/>
              <w:left w:val="nil"/>
              <w:bottom w:val="single" w:sz="4" w:space="0" w:color="000000"/>
              <w:right w:val="single" w:sz="4" w:space="0" w:color="000000"/>
            </w:tcBorders>
            <w:shd w:val="clear" w:color="F5F2DD" w:fill="FFFFFF"/>
          </w:tcPr>
          <w:p w:rsidR="000A6D8C" w:rsidRPr="001E584B" w:rsidRDefault="000A6D8C" w:rsidP="0061389B">
            <w:pPr>
              <w:jc w:val="left"/>
              <w:rPr>
                <w:rFonts w:ascii="Times New Roman" w:hAnsi="Times New Roman" w:cs="Times New Roman"/>
                <w:sz w:val="22"/>
                <w:szCs w:val="22"/>
              </w:rPr>
            </w:pPr>
            <w:r w:rsidRPr="001E584B">
              <w:rPr>
                <w:rFonts w:ascii="Times New Roman" w:hAnsi="Times New Roman" w:cs="Times New Roman"/>
                <w:sz w:val="22"/>
                <w:szCs w:val="22"/>
              </w:rPr>
              <w:t>Хозяйственно-фекальная канализация</w:t>
            </w:r>
            <w:r w:rsidR="005A0672">
              <w:rPr>
                <w:rFonts w:ascii="Times New Roman" w:hAnsi="Times New Roman" w:cs="Times New Roman"/>
                <w:sz w:val="22"/>
                <w:szCs w:val="22"/>
              </w:rPr>
              <w:t>,</w:t>
            </w:r>
            <w:r w:rsidRPr="001E584B">
              <w:rPr>
                <w:rFonts w:ascii="Times New Roman" w:hAnsi="Times New Roman" w:cs="Times New Roman"/>
                <w:sz w:val="22"/>
                <w:szCs w:val="22"/>
              </w:rPr>
              <w:t xml:space="preserve"> квартал </w:t>
            </w:r>
            <w:r w:rsidR="005E462F">
              <w:rPr>
                <w:rFonts w:ascii="Times New Roman" w:hAnsi="Times New Roman" w:cs="Times New Roman"/>
                <w:sz w:val="22"/>
                <w:szCs w:val="22"/>
              </w:rPr>
              <w:br/>
            </w:r>
            <w:r w:rsidRPr="001E584B">
              <w:rPr>
                <w:rFonts w:ascii="Times New Roman" w:hAnsi="Times New Roman" w:cs="Times New Roman"/>
                <w:sz w:val="22"/>
                <w:szCs w:val="22"/>
              </w:rPr>
              <w:t>1-17</w:t>
            </w:r>
          </w:p>
        </w:tc>
        <w:tc>
          <w:tcPr>
            <w:tcW w:w="164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15.12.73</w:t>
            </w:r>
          </w:p>
        </w:tc>
        <w:tc>
          <w:tcPr>
            <w:tcW w:w="876" w:type="dxa"/>
            <w:tcBorders>
              <w:top w:val="nil"/>
              <w:left w:val="nil"/>
              <w:bottom w:val="single" w:sz="4" w:space="0" w:color="000000"/>
              <w:right w:val="single" w:sz="4" w:space="0" w:color="000000"/>
            </w:tcBorders>
            <w:shd w:val="clear" w:color="F5F2DD" w:fill="FFFFFF"/>
            <w:vAlign w:val="center"/>
          </w:tcPr>
          <w:p w:rsidR="000A6D8C" w:rsidRDefault="000A6D8C" w:rsidP="009C201B">
            <w:pPr>
              <w:jc w:val="center"/>
            </w:pPr>
            <w:r w:rsidRPr="000F52DA">
              <w:rPr>
                <w:rFonts w:ascii="Times New Roman" w:hAnsi="Times New Roman" w:cs="Times New Roman"/>
                <w:sz w:val="22"/>
                <w:szCs w:val="22"/>
              </w:rPr>
              <w:t>100</w:t>
            </w:r>
          </w:p>
        </w:tc>
      </w:tr>
      <w:tr w:rsidR="000A6D8C" w:rsidRPr="00BF068C" w:rsidTr="009C201B">
        <w:trPr>
          <w:trHeight w:val="237"/>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05301095</w:t>
            </w:r>
          </w:p>
        </w:tc>
        <w:tc>
          <w:tcPr>
            <w:tcW w:w="5061" w:type="dxa"/>
            <w:tcBorders>
              <w:top w:val="nil"/>
              <w:left w:val="nil"/>
              <w:bottom w:val="single" w:sz="4" w:space="0" w:color="000000"/>
              <w:right w:val="single" w:sz="4" w:space="0" w:color="000000"/>
            </w:tcBorders>
            <w:shd w:val="clear" w:color="F5F2DD" w:fill="FFFFFF"/>
          </w:tcPr>
          <w:p w:rsidR="000A6D8C" w:rsidRPr="001E584B" w:rsidRDefault="000A6D8C" w:rsidP="001E584B">
            <w:pPr>
              <w:jc w:val="left"/>
              <w:rPr>
                <w:rFonts w:ascii="Times New Roman" w:hAnsi="Times New Roman" w:cs="Times New Roman"/>
                <w:sz w:val="22"/>
                <w:szCs w:val="22"/>
              </w:rPr>
            </w:pPr>
            <w:r w:rsidRPr="001E584B">
              <w:rPr>
                <w:rFonts w:ascii="Times New Roman" w:hAnsi="Times New Roman" w:cs="Times New Roman"/>
                <w:sz w:val="22"/>
                <w:szCs w:val="22"/>
              </w:rPr>
              <w:t>Ливневая канализация</w:t>
            </w:r>
            <w:r w:rsidR="0061389B">
              <w:rPr>
                <w:rFonts w:ascii="Times New Roman" w:hAnsi="Times New Roman" w:cs="Times New Roman"/>
                <w:sz w:val="22"/>
                <w:szCs w:val="22"/>
              </w:rPr>
              <w:t>,</w:t>
            </w:r>
            <w:r w:rsidRPr="001E584B">
              <w:rPr>
                <w:rFonts w:ascii="Times New Roman" w:hAnsi="Times New Roman" w:cs="Times New Roman"/>
                <w:sz w:val="22"/>
                <w:szCs w:val="22"/>
              </w:rPr>
              <w:t xml:space="preserve"> квартал 3</w:t>
            </w:r>
          </w:p>
        </w:tc>
        <w:tc>
          <w:tcPr>
            <w:tcW w:w="164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15.01.65</w:t>
            </w:r>
          </w:p>
        </w:tc>
        <w:tc>
          <w:tcPr>
            <w:tcW w:w="876" w:type="dxa"/>
            <w:tcBorders>
              <w:top w:val="nil"/>
              <w:left w:val="nil"/>
              <w:bottom w:val="single" w:sz="4" w:space="0" w:color="000000"/>
              <w:right w:val="single" w:sz="4" w:space="0" w:color="000000"/>
            </w:tcBorders>
            <w:shd w:val="clear" w:color="F5F2DD" w:fill="FFFFFF"/>
            <w:vAlign w:val="center"/>
          </w:tcPr>
          <w:p w:rsidR="000A6D8C" w:rsidRDefault="000A6D8C" w:rsidP="009C201B">
            <w:pPr>
              <w:jc w:val="center"/>
            </w:pPr>
            <w:r w:rsidRPr="000F52DA">
              <w:rPr>
                <w:rFonts w:ascii="Times New Roman" w:hAnsi="Times New Roman" w:cs="Times New Roman"/>
                <w:sz w:val="22"/>
                <w:szCs w:val="22"/>
              </w:rPr>
              <w:t>100</w:t>
            </w:r>
          </w:p>
        </w:tc>
      </w:tr>
      <w:tr w:rsidR="000A6D8C" w:rsidRPr="00BF068C" w:rsidTr="009C201B">
        <w:trPr>
          <w:trHeight w:val="237"/>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05301096</w:t>
            </w:r>
          </w:p>
        </w:tc>
        <w:tc>
          <w:tcPr>
            <w:tcW w:w="5061" w:type="dxa"/>
            <w:tcBorders>
              <w:top w:val="nil"/>
              <w:left w:val="nil"/>
              <w:bottom w:val="single" w:sz="4" w:space="0" w:color="000000"/>
              <w:right w:val="single" w:sz="4" w:space="0" w:color="000000"/>
            </w:tcBorders>
            <w:shd w:val="clear" w:color="F5F2DD" w:fill="FFFFFF"/>
          </w:tcPr>
          <w:p w:rsidR="000A6D8C" w:rsidRPr="001E584B" w:rsidRDefault="000A6D8C" w:rsidP="001E584B">
            <w:pPr>
              <w:jc w:val="left"/>
              <w:rPr>
                <w:rFonts w:ascii="Times New Roman" w:hAnsi="Times New Roman" w:cs="Times New Roman"/>
                <w:sz w:val="22"/>
                <w:szCs w:val="22"/>
              </w:rPr>
            </w:pPr>
            <w:r w:rsidRPr="001E584B">
              <w:rPr>
                <w:rFonts w:ascii="Times New Roman" w:hAnsi="Times New Roman" w:cs="Times New Roman"/>
                <w:sz w:val="22"/>
                <w:szCs w:val="22"/>
              </w:rPr>
              <w:t>Ливневая канализация</w:t>
            </w:r>
            <w:r w:rsidR="005A0672">
              <w:rPr>
                <w:rFonts w:ascii="Times New Roman" w:hAnsi="Times New Roman" w:cs="Times New Roman"/>
                <w:sz w:val="22"/>
                <w:szCs w:val="22"/>
              </w:rPr>
              <w:t>,</w:t>
            </w:r>
            <w:r w:rsidRPr="001E584B">
              <w:rPr>
                <w:rFonts w:ascii="Times New Roman" w:hAnsi="Times New Roman" w:cs="Times New Roman"/>
                <w:sz w:val="22"/>
                <w:szCs w:val="22"/>
              </w:rPr>
              <w:t xml:space="preserve"> квартал 14-15</w:t>
            </w:r>
          </w:p>
        </w:tc>
        <w:tc>
          <w:tcPr>
            <w:tcW w:w="164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15.01.66</w:t>
            </w:r>
          </w:p>
        </w:tc>
        <w:tc>
          <w:tcPr>
            <w:tcW w:w="876" w:type="dxa"/>
            <w:tcBorders>
              <w:top w:val="nil"/>
              <w:left w:val="nil"/>
              <w:bottom w:val="single" w:sz="4" w:space="0" w:color="000000"/>
              <w:right w:val="single" w:sz="4" w:space="0" w:color="000000"/>
            </w:tcBorders>
            <w:shd w:val="clear" w:color="F5F2DD" w:fill="FFFFFF"/>
            <w:vAlign w:val="center"/>
          </w:tcPr>
          <w:p w:rsidR="000A6D8C" w:rsidRDefault="000A6D8C" w:rsidP="009C201B">
            <w:pPr>
              <w:jc w:val="center"/>
            </w:pPr>
            <w:r w:rsidRPr="000F52DA">
              <w:rPr>
                <w:rFonts w:ascii="Times New Roman" w:hAnsi="Times New Roman" w:cs="Times New Roman"/>
                <w:sz w:val="22"/>
                <w:szCs w:val="22"/>
              </w:rPr>
              <w:t>100</w:t>
            </w:r>
          </w:p>
        </w:tc>
      </w:tr>
      <w:tr w:rsidR="000A6D8C" w:rsidRPr="00BF068C" w:rsidTr="009C201B">
        <w:trPr>
          <w:trHeight w:val="237"/>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05301097</w:t>
            </w:r>
          </w:p>
        </w:tc>
        <w:tc>
          <w:tcPr>
            <w:tcW w:w="5061" w:type="dxa"/>
            <w:tcBorders>
              <w:top w:val="nil"/>
              <w:left w:val="nil"/>
              <w:bottom w:val="single" w:sz="4" w:space="0" w:color="000000"/>
              <w:right w:val="single" w:sz="4" w:space="0" w:color="000000"/>
            </w:tcBorders>
            <w:shd w:val="clear" w:color="F5F2DD" w:fill="FFFFFF"/>
          </w:tcPr>
          <w:p w:rsidR="000A6D8C" w:rsidRPr="001E584B" w:rsidRDefault="000A6D8C" w:rsidP="001E584B">
            <w:pPr>
              <w:jc w:val="left"/>
              <w:rPr>
                <w:rFonts w:ascii="Times New Roman" w:hAnsi="Times New Roman" w:cs="Times New Roman"/>
                <w:sz w:val="22"/>
                <w:szCs w:val="22"/>
              </w:rPr>
            </w:pPr>
            <w:r w:rsidRPr="001E584B">
              <w:rPr>
                <w:rFonts w:ascii="Times New Roman" w:hAnsi="Times New Roman" w:cs="Times New Roman"/>
                <w:sz w:val="22"/>
                <w:szCs w:val="22"/>
              </w:rPr>
              <w:t>Ливневая канализация</w:t>
            </w:r>
            <w:r w:rsidR="005A0672">
              <w:rPr>
                <w:rFonts w:ascii="Times New Roman" w:hAnsi="Times New Roman" w:cs="Times New Roman"/>
                <w:sz w:val="22"/>
                <w:szCs w:val="22"/>
              </w:rPr>
              <w:t>,</w:t>
            </w:r>
            <w:r w:rsidRPr="001E584B">
              <w:rPr>
                <w:rFonts w:ascii="Times New Roman" w:hAnsi="Times New Roman" w:cs="Times New Roman"/>
                <w:sz w:val="22"/>
                <w:szCs w:val="22"/>
              </w:rPr>
              <w:t xml:space="preserve"> квартал 4</w:t>
            </w:r>
          </w:p>
        </w:tc>
        <w:tc>
          <w:tcPr>
            <w:tcW w:w="164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15.01.58</w:t>
            </w:r>
          </w:p>
        </w:tc>
        <w:tc>
          <w:tcPr>
            <w:tcW w:w="876" w:type="dxa"/>
            <w:tcBorders>
              <w:top w:val="nil"/>
              <w:left w:val="nil"/>
              <w:bottom w:val="single" w:sz="4" w:space="0" w:color="000000"/>
              <w:right w:val="single" w:sz="4" w:space="0" w:color="000000"/>
            </w:tcBorders>
            <w:shd w:val="clear" w:color="F5F2DD" w:fill="FFFFFF"/>
            <w:vAlign w:val="center"/>
          </w:tcPr>
          <w:p w:rsidR="000A6D8C" w:rsidRDefault="000A6D8C" w:rsidP="009C201B">
            <w:pPr>
              <w:jc w:val="center"/>
            </w:pPr>
            <w:r w:rsidRPr="000F52DA">
              <w:rPr>
                <w:rFonts w:ascii="Times New Roman" w:hAnsi="Times New Roman" w:cs="Times New Roman"/>
                <w:sz w:val="22"/>
                <w:szCs w:val="22"/>
              </w:rPr>
              <w:t>100</w:t>
            </w:r>
          </w:p>
        </w:tc>
      </w:tr>
      <w:tr w:rsidR="000A6D8C" w:rsidRPr="00BF068C" w:rsidTr="009C201B">
        <w:trPr>
          <w:trHeight w:val="237"/>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05301098</w:t>
            </w:r>
          </w:p>
        </w:tc>
        <w:tc>
          <w:tcPr>
            <w:tcW w:w="5061" w:type="dxa"/>
            <w:tcBorders>
              <w:top w:val="nil"/>
              <w:left w:val="nil"/>
              <w:bottom w:val="single" w:sz="4" w:space="0" w:color="000000"/>
              <w:right w:val="single" w:sz="4" w:space="0" w:color="000000"/>
            </w:tcBorders>
            <w:shd w:val="clear" w:color="F5F2DD" w:fill="FFFFFF"/>
          </w:tcPr>
          <w:p w:rsidR="000A6D8C" w:rsidRPr="001E584B" w:rsidRDefault="000A6D8C" w:rsidP="001E584B">
            <w:pPr>
              <w:jc w:val="left"/>
              <w:rPr>
                <w:rFonts w:ascii="Times New Roman" w:hAnsi="Times New Roman" w:cs="Times New Roman"/>
                <w:sz w:val="22"/>
                <w:szCs w:val="22"/>
              </w:rPr>
            </w:pPr>
            <w:r w:rsidRPr="001E584B">
              <w:rPr>
                <w:rFonts w:ascii="Times New Roman" w:hAnsi="Times New Roman" w:cs="Times New Roman"/>
                <w:sz w:val="22"/>
                <w:szCs w:val="22"/>
              </w:rPr>
              <w:t>Самотечный фекальный коллектор Ду 500-600мм</w:t>
            </w:r>
          </w:p>
        </w:tc>
        <w:tc>
          <w:tcPr>
            <w:tcW w:w="164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15.01.62</w:t>
            </w:r>
          </w:p>
        </w:tc>
        <w:tc>
          <w:tcPr>
            <w:tcW w:w="876" w:type="dxa"/>
            <w:tcBorders>
              <w:top w:val="nil"/>
              <w:left w:val="nil"/>
              <w:bottom w:val="single" w:sz="4" w:space="0" w:color="000000"/>
              <w:right w:val="single" w:sz="4" w:space="0" w:color="000000"/>
            </w:tcBorders>
            <w:shd w:val="clear" w:color="F5F2DD" w:fill="FFFFFF"/>
            <w:vAlign w:val="center"/>
          </w:tcPr>
          <w:p w:rsidR="000A6D8C" w:rsidRDefault="000A6D8C" w:rsidP="009C201B">
            <w:pPr>
              <w:jc w:val="center"/>
            </w:pPr>
            <w:r w:rsidRPr="000F52DA">
              <w:rPr>
                <w:rFonts w:ascii="Times New Roman" w:hAnsi="Times New Roman" w:cs="Times New Roman"/>
                <w:sz w:val="22"/>
                <w:szCs w:val="22"/>
              </w:rPr>
              <w:t>100</w:t>
            </w:r>
          </w:p>
        </w:tc>
      </w:tr>
      <w:tr w:rsidR="000A6D8C" w:rsidRPr="00BF068C" w:rsidTr="009C201B">
        <w:trPr>
          <w:trHeight w:val="237"/>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05301099</w:t>
            </w:r>
          </w:p>
        </w:tc>
        <w:tc>
          <w:tcPr>
            <w:tcW w:w="5061" w:type="dxa"/>
            <w:tcBorders>
              <w:top w:val="nil"/>
              <w:left w:val="nil"/>
              <w:bottom w:val="single" w:sz="4" w:space="0" w:color="000000"/>
              <w:right w:val="single" w:sz="4" w:space="0" w:color="000000"/>
            </w:tcBorders>
            <w:shd w:val="clear" w:color="F5F2DD" w:fill="FFFFFF"/>
          </w:tcPr>
          <w:p w:rsidR="000A6D8C" w:rsidRPr="001E584B" w:rsidRDefault="000A6D8C" w:rsidP="001E584B">
            <w:pPr>
              <w:jc w:val="left"/>
              <w:rPr>
                <w:rFonts w:ascii="Times New Roman" w:hAnsi="Times New Roman" w:cs="Times New Roman"/>
                <w:sz w:val="22"/>
                <w:szCs w:val="22"/>
              </w:rPr>
            </w:pPr>
            <w:r w:rsidRPr="001E584B">
              <w:rPr>
                <w:rFonts w:ascii="Times New Roman" w:hAnsi="Times New Roman" w:cs="Times New Roman"/>
                <w:sz w:val="22"/>
                <w:szCs w:val="22"/>
              </w:rPr>
              <w:t>Хозяйственно- факельная канализация квартал 7-8</w:t>
            </w:r>
          </w:p>
        </w:tc>
        <w:tc>
          <w:tcPr>
            <w:tcW w:w="164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15.01.59</w:t>
            </w:r>
          </w:p>
        </w:tc>
        <w:tc>
          <w:tcPr>
            <w:tcW w:w="876" w:type="dxa"/>
            <w:tcBorders>
              <w:top w:val="nil"/>
              <w:left w:val="nil"/>
              <w:bottom w:val="single" w:sz="4" w:space="0" w:color="000000"/>
              <w:right w:val="single" w:sz="4" w:space="0" w:color="000000"/>
            </w:tcBorders>
            <w:shd w:val="clear" w:color="F5F2DD" w:fill="FFFFFF"/>
            <w:vAlign w:val="center"/>
          </w:tcPr>
          <w:p w:rsidR="000A6D8C" w:rsidRDefault="000A6D8C" w:rsidP="009C201B">
            <w:pPr>
              <w:jc w:val="center"/>
            </w:pPr>
            <w:r w:rsidRPr="000F52DA">
              <w:rPr>
                <w:rFonts w:ascii="Times New Roman" w:hAnsi="Times New Roman" w:cs="Times New Roman"/>
                <w:sz w:val="22"/>
                <w:szCs w:val="22"/>
              </w:rPr>
              <w:t>100</w:t>
            </w:r>
          </w:p>
        </w:tc>
      </w:tr>
      <w:tr w:rsidR="000A6D8C" w:rsidRPr="00BF068C" w:rsidTr="009C201B">
        <w:trPr>
          <w:trHeight w:val="447"/>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05301100</w:t>
            </w:r>
          </w:p>
        </w:tc>
        <w:tc>
          <w:tcPr>
            <w:tcW w:w="5061" w:type="dxa"/>
            <w:tcBorders>
              <w:top w:val="nil"/>
              <w:left w:val="nil"/>
              <w:bottom w:val="single" w:sz="4" w:space="0" w:color="000000"/>
              <w:right w:val="single" w:sz="4" w:space="0" w:color="000000"/>
            </w:tcBorders>
            <w:shd w:val="clear" w:color="F5F2DD" w:fill="FFFFFF"/>
          </w:tcPr>
          <w:p w:rsidR="000A6D8C" w:rsidRPr="001E584B" w:rsidRDefault="000A6D8C" w:rsidP="003D3C5F">
            <w:pPr>
              <w:jc w:val="left"/>
              <w:rPr>
                <w:rFonts w:ascii="Times New Roman" w:hAnsi="Times New Roman" w:cs="Times New Roman"/>
                <w:sz w:val="22"/>
                <w:szCs w:val="22"/>
              </w:rPr>
            </w:pPr>
            <w:r w:rsidRPr="001E584B">
              <w:rPr>
                <w:rFonts w:ascii="Times New Roman" w:hAnsi="Times New Roman" w:cs="Times New Roman"/>
                <w:sz w:val="22"/>
                <w:szCs w:val="22"/>
              </w:rPr>
              <w:t>Канализация с дюкером напорный коллектор 1 от насосной 2 до КПП 3</w:t>
            </w:r>
          </w:p>
        </w:tc>
        <w:tc>
          <w:tcPr>
            <w:tcW w:w="164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15.01.59</w:t>
            </w:r>
          </w:p>
        </w:tc>
        <w:tc>
          <w:tcPr>
            <w:tcW w:w="876" w:type="dxa"/>
            <w:tcBorders>
              <w:top w:val="nil"/>
              <w:left w:val="nil"/>
              <w:bottom w:val="single" w:sz="4" w:space="0" w:color="000000"/>
              <w:right w:val="single" w:sz="4" w:space="0" w:color="000000"/>
            </w:tcBorders>
            <w:shd w:val="clear" w:color="F5F2DD" w:fill="FFFFFF"/>
            <w:vAlign w:val="center"/>
          </w:tcPr>
          <w:p w:rsidR="000A6D8C" w:rsidRDefault="000A6D8C" w:rsidP="009C201B">
            <w:pPr>
              <w:jc w:val="center"/>
            </w:pPr>
            <w:r w:rsidRPr="000F52DA">
              <w:rPr>
                <w:rFonts w:ascii="Times New Roman" w:hAnsi="Times New Roman" w:cs="Times New Roman"/>
                <w:sz w:val="22"/>
                <w:szCs w:val="22"/>
              </w:rPr>
              <w:t>100</w:t>
            </w:r>
          </w:p>
        </w:tc>
      </w:tr>
      <w:tr w:rsidR="000A6D8C" w:rsidRPr="00BF068C" w:rsidTr="009C201B">
        <w:trPr>
          <w:trHeight w:val="237"/>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05301101</w:t>
            </w:r>
          </w:p>
        </w:tc>
        <w:tc>
          <w:tcPr>
            <w:tcW w:w="5061" w:type="dxa"/>
            <w:tcBorders>
              <w:top w:val="nil"/>
              <w:left w:val="nil"/>
              <w:bottom w:val="single" w:sz="4" w:space="0" w:color="000000"/>
              <w:right w:val="single" w:sz="4" w:space="0" w:color="000000"/>
            </w:tcBorders>
            <w:shd w:val="clear" w:color="F5F2DD" w:fill="FFFFFF"/>
          </w:tcPr>
          <w:p w:rsidR="000A6D8C" w:rsidRPr="001E584B" w:rsidRDefault="000A6D8C" w:rsidP="001E584B">
            <w:pPr>
              <w:jc w:val="left"/>
              <w:rPr>
                <w:rFonts w:ascii="Times New Roman" w:hAnsi="Times New Roman" w:cs="Times New Roman"/>
                <w:sz w:val="22"/>
                <w:szCs w:val="22"/>
              </w:rPr>
            </w:pPr>
            <w:r w:rsidRPr="001E584B">
              <w:rPr>
                <w:rFonts w:ascii="Times New Roman" w:hAnsi="Times New Roman" w:cs="Times New Roman"/>
                <w:sz w:val="22"/>
                <w:szCs w:val="22"/>
              </w:rPr>
              <w:t>Самотечный безнапорный коллектор</w:t>
            </w:r>
            <w:r w:rsidR="0061389B">
              <w:rPr>
                <w:rFonts w:ascii="Times New Roman" w:hAnsi="Times New Roman" w:cs="Times New Roman"/>
                <w:sz w:val="22"/>
                <w:szCs w:val="22"/>
              </w:rPr>
              <w:t>,</w:t>
            </w:r>
            <w:r w:rsidRPr="001E584B">
              <w:rPr>
                <w:rFonts w:ascii="Times New Roman" w:hAnsi="Times New Roman" w:cs="Times New Roman"/>
                <w:sz w:val="22"/>
                <w:szCs w:val="22"/>
              </w:rPr>
              <w:t xml:space="preserve"> квартал 3</w:t>
            </w:r>
          </w:p>
        </w:tc>
        <w:tc>
          <w:tcPr>
            <w:tcW w:w="164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15.01.58</w:t>
            </w:r>
          </w:p>
        </w:tc>
        <w:tc>
          <w:tcPr>
            <w:tcW w:w="876" w:type="dxa"/>
            <w:tcBorders>
              <w:top w:val="nil"/>
              <w:left w:val="nil"/>
              <w:bottom w:val="single" w:sz="4" w:space="0" w:color="000000"/>
              <w:right w:val="single" w:sz="4" w:space="0" w:color="000000"/>
            </w:tcBorders>
            <w:shd w:val="clear" w:color="F5F2DD" w:fill="FFFFFF"/>
            <w:vAlign w:val="center"/>
          </w:tcPr>
          <w:p w:rsidR="000A6D8C" w:rsidRDefault="000A6D8C" w:rsidP="009C201B">
            <w:pPr>
              <w:jc w:val="center"/>
            </w:pPr>
            <w:r w:rsidRPr="000F52DA">
              <w:rPr>
                <w:rFonts w:ascii="Times New Roman" w:hAnsi="Times New Roman" w:cs="Times New Roman"/>
                <w:sz w:val="22"/>
                <w:szCs w:val="22"/>
              </w:rPr>
              <w:t>100</w:t>
            </w:r>
          </w:p>
        </w:tc>
      </w:tr>
      <w:tr w:rsidR="000A6D8C" w:rsidRPr="00BF068C" w:rsidTr="001E584B">
        <w:trPr>
          <w:trHeight w:val="237"/>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05301102</w:t>
            </w:r>
          </w:p>
        </w:tc>
        <w:tc>
          <w:tcPr>
            <w:tcW w:w="5061" w:type="dxa"/>
            <w:tcBorders>
              <w:top w:val="nil"/>
              <w:left w:val="nil"/>
              <w:bottom w:val="single" w:sz="4" w:space="0" w:color="000000"/>
              <w:right w:val="single" w:sz="4" w:space="0" w:color="000000"/>
            </w:tcBorders>
            <w:shd w:val="clear" w:color="F5F2DD" w:fill="FFFFFF"/>
          </w:tcPr>
          <w:p w:rsidR="000A6D8C" w:rsidRPr="001E584B" w:rsidRDefault="000A6D8C" w:rsidP="001E584B">
            <w:pPr>
              <w:jc w:val="left"/>
              <w:rPr>
                <w:rFonts w:ascii="Times New Roman" w:hAnsi="Times New Roman" w:cs="Times New Roman"/>
                <w:sz w:val="22"/>
                <w:szCs w:val="22"/>
              </w:rPr>
            </w:pPr>
            <w:r w:rsidRPr="001E584B">
              <w:rPr>
                <w:rFonts w:ascii="Times New Roman" w:hAnsi="Times New Roman" w:cs="Times New Roman"/>
                <w:sz w:val="22"/>
                <w:szCs w:val="22"/>
              </w:rPr>
              <w:t>Самотечный фекальный коллектор</w:t>
            </w:r>
            <w:r w:rsidR="0061389B">
              <w:rPr>
                <w:rFonts w:ascii="Times New Roman" w:hAnsi="Times New Roman" w:cs="Times New Roman"/>
                <w:sz w:val="22"/>
                <w:szCs w:val="22"/>
              </w:rPr>
              <w:t>,</w:t>
            </w:r>
            <w:r w:rsidRPr="001E584B">
              <w:rPr>
                <w:rFonts w:ascii="Times New Roman" w:hAnsi="Times New Roman" w:cs="Times New Roman"/>
                <w:sz w:val="22"/>
                <w:szCs w:val="22"/>
              </w:rPr>
              <w:t xml:space="preserve"> квартал 16, квартал 1-17</w:t>
            </w:r>
          </w:p>
        </w:tc>
        <w:tc>
          <w:tcPr>
            <w:tcW w:w="164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15.01.65</w:t>
            </w:r>
          </w:p>
        </w:tc>
        <w:tc>
          <w:tcPr>
            <w:tcW w:w="87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95</w:t>
            </w:r>
          </w:p>
        </w:tc>
      </w:tr>
      <w:tr w:rsidR="000A6D8C" w:rsidRPr="00BF068C" w:rsidTr="001E584B">
        <w:trPr>
          <w:trHeight w:val="237"/>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05301103</w:t>
            </w:r>
          </w:p>
        </w:tc>
        <w:tc>
          <w:tcPr>
            <w:tcW w:w="5061" w:type="dxa"/>
            <w:tcBorders>
              <w:top w:val="nil"/>
              <w:left w:val="nil"/>
              <w:bottom w:val="single" w:sz="4" w:space="0" w:color="000000"/>
              <w:right w:val="single" w:sz="4" w:space="0" w:color="000000"/>
            </w:tcBorders>
            <w:shd w:val="clear" w:color="F5F2DD" w:fill="FFFFFF"/>
          </w:tcPr>
          <w:p w:rsidR="000A6D8C" w:rsidRPr="001E584B" w:rsidRDefault="000A6D8C" w:rsidP="001E584B">
            <w:pPr>
              <w:jc w:val="left"/>
              <w:rPr>
                <w:rFonts w:ascii="Times New Roman" w:hAnsi="Times New Roman" w:cs="Times New Roman"/>
                <w:sz w:val="22"/>
                <w:szCs w:val="22"/>
              </w:rPr>
            </w:pPr>
            <w:r w:rsidRPr="001E584B">
              <w:rPr>
                <w:rFonts w:ascii="Times New Roman" w:hAnsi="Times New Roman" w:cs="Times New Roman"/>
                <w:sz w:val="22"/>
                <w:szCs w:val="22"/>
              </w:rPr>
              <w:t xml:space="preserve">Аварийный сброс от станции перекачки 2 до реки </w:t>
            </w:r>
            <w:r>
              <w:rPr>
                <w:rFonts w:ascii="Times New Roman" w:hAnsi="Times New Roman" w:cs="Times New Roman"/>
                <w:sz w:val="22"/>
                <w:szCs w:val="22"/>
              </w:rPr>
              <w:t>«</w:t>
            </w:r>
            <w:r w:rsidRPr="001E584B">
              <w:rPr>
                <w:rFonts w:ascii="Times New Roman" w:hAnsi="Times New Roman" w:cs="Times New Roman"/>
                <w:sz w:val="22"/>
                <w:szCs w:val="22"/>
              </w:rPr>
              <w:t>Б</w:t>
            </w:r>
            <w:r>
              <w:rPr>
                <w:rFonts w:ascii="Times New Roman" w:hAnsi="Times New Roman" w:cs="Times New Roman"/>
                <w:sz w:val="22"/>
                <w:szCs w:val="22"/>
              </w:rPr>
              <w:t>»</w:t>
            </w:r>
          </w:p>
        </w:tc>
        <w:tc>
          <w:tcPr>
            <w:tcW w:w="164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15.01.63</w:t>
            </w:r>
          </w:p>
        </w:tc>
        <w:tc>
          <w:tcPr>
            <w:tcW w:w="87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99</w:t>
            </w:r>
          </w:p>
        </w:tc>
      </w:tr>
      <w:tr w:rsidR="000A6D8C" w:rsidRPr="00BF068C" w:rsidTr="001E584B">
        <w:trPr>
          <w:trHeight w:val="237"/>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05301105</w:t>
            </w:r>
          </w:p>
        </w:tc>
        <w:tc>
          <w:tcPr>
            <w:tcW w:w="5061" w:type="dxa"/>
            <w:tcBorders>
              <w:top w:val="nil"/>
              <w:left w:val="nil"/>
              <w:bottom w:val="single" w:sz="4" w:space="0" w:color="000000"/>
              <w:right w:val="single" w:sz="4" w:space="0" w:color="000000"/>
            </w:tcBorders>
            <w:shd w:val="clear" w:color="F5F2DD" w:fill="FFFFFF"/>
          </w:tcPr>
          <w:p w:rsidR="000A6D8C" w:rsidRPr="001E584B" w:rsidRDefault="000A6D8C" w:rsidP="001E584B">
            <w:pPr>
              <w:jc w:val="left"/>
              <w:rPr>
                <w:rFonts w:ascii="Times New Roman" w:hAnsi="Times New Roman" w:cs="Times New Roman"/>
                <w:sz w:val="22"/>
                <w:szCs w:val="22"/>
              </w:rPr>
            </w:pPr>
            <w:r w:rsidRPr="001E584B">
              <w:rPr>
                <w:rFonts w:ascii="Times New Roman" w:hAnsi="Times New Roman" w:cs="Times New Roman"/>
                <w:sz w:val="22"/>
                <w:szCs w:val="22"/>
              </w:rPr>
              <w:t>Канализация и водопровод</w:t>
            </w:r>
            <w:r w:rsidR="005A0672">
              <w:rPr>
                <w:rFonts w:ascii="Times New Roman" w:hAnsi="Times New Roman" w:cs="Times New Roman"/>
                <w:sz w:val="22"/>
                <w:szCs w:val="22"/>
              </w:rPr>
              <w:t>,</w:t>
            </w:r>
            <w:r w:rsidRPr="001E584B">
              <w:rPr>
                <w:rFonts w:ascii="Times New Roman" w:hAnsi="Times New Roman" w:cs="Times New Roman"/>
                <w:sz w:val="22"/>
                <w:szCs w:val="22"/>
              </w:rPr>
              <w:t xml:space="preserve"> квартал 18</w:t>
            </w:r>
          </w:p>
        </w:tc>
        <w:tc>
          <w:tcPr>
            <w:tcW w:w="164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15.01.72</w:t>
            </w:r>
          </w:p>
        </w:tc>
        <w:tc>
          <w:tcPr>
            <w:tcW w:w="87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100,00</w:t>
            </w:r>
          </w:p>
        </w:tc>
      </w:tr>
      <w:tr w:rsidR="000A6D8C" w:rsidRPr="00BF068C" w:rsidTr="001E584B">
        <w:trPr>
          <w:trHeight w:val="447"/>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05301107</w:t>
            </w:r>
          </w:p>
        </w:tc>
        <w:tc>
          <w:tcPr>
            <w:tcW w:w="5061" w:type="dxa"/>
            <w:tcBorders>
              <w:top w:val="nil"/>
              <w:left w:val="nil"/>
              <w:bottom w:val="single" w:sz="4" w:space="0" w:color="000000"/>
              <w:right w:val="single" w:sz="4" w:space="0" w:color="000000"/>
            </w:tcBorders>
            <w:shd w:val="clear" w:color="F5F2DD" w:fill="FFFFFF"/>
          </w:tcPr>
          <w:p w:rsidR="000A6D8C" w:rsidRPr="001E584B" w:rsidRDefault="000A6D8C" w:rsidP="001E584B">
            <w:pPr>
              <w:jc w:val="left"/>
              <w:rPr>
                <w:rFonts w:ascii="Times New Roman" w:hAnsi="Times New Roman" w:cs="Times New Roman"/>
                <w:sz w:val="22"/>
                <w:szCs w:val="22"/>
              </w:rPr>
            </w:pPr>
            <w:r w:rsidRPr="001E584B">
              <w:rPr>
                <w:rFonts w:ascii="Times New Roman" w:hAnsi="Times New Roman" w:cs="Times New Roman"/>
                <w:sz w:val="22"/>
                <w:szCs w:val="22"/>
              </w:rPr>
              <w:t>Напорно-фекальный коллектор от станции перекачки 3 до самотечного коллектора</w:t>
            </w:r>
          </w:p>
        </w:tc>
        <w:tc>
          <w:tcPr>
            <w:tcW w:w="164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15.01.62</w:t>
            </w:r>
          </w:p>
        </w:tc>
        <w:tc>
          <w:tcPr>
            <w:tcW w:w="87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52</w:t>
            </w:r>
          </w:p>
        </w:tc>
      </w:tr>
      <w:tr w:rsidR="000A6D8C" w:rsidRPr="00BF068C" w:rsidTr="001E584B">
        <w:trPr>
          <w:trHeight w:val="447"/>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05301108</w:t>
            </w:r>
          </w:p>
        </w:tc>
        <w:tc>
          <w:tcPr>
            <w:tcW w:w="5061" w:type="dxa"/>
            <w:tcBorders>
              <w:top w:val="nil"/>
              <w:left w:val="nil"/>
              <w:bottom w:val="single" w:sz="4" w:space="0" w:color="000000"/>
              <w:right w:val="single" w:sz="4" w:space="0" w:color="000000"/>
            </w:tcBorders>
            <w:shd w:val="clear" w:color="F5F2DD" w:fill="FFFFFF"/>
          </w:tcPr>
          <w:p w:rsidR="000A6D8C" w:rsidRPr="001E584B" w:rsidRDefault="000A6D8C" w:rsidP="001E584B">
            <w:pPr>
              <w:jc w:val="left"/>
              <w:rPr>
                <w:rFonts w:ascii="Times New Roman" w:hAnsi="Times New Roman" w:cs="Times New Roman"/>
                <w:sz w:val="22"/>
                <w:szCs w:val="22"/>
              </w:rPr>
            </w:pPr>
            <w:r w:rsidRPr="001E584B">
              <w:rPr>
                <w:rFonts w:ascii="Times New Roman" w:hAnsi="Times New Roman" w:cs="Times New Roman"/>
                <w:sz w:val="22"/>
                <w:szCs w:val="22"/>
              </w:rPr>
              <w:t>Напорный коллектор канализации от станции перекачки 9 до насосной станции 7</w:t>
            </w:r>
          </w:p>
        </w:tc>
        <w:tc>
          <w:tcPr>
            <w:tcW w:w="164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15.01.70</w:t>
            </w:r>
          </w:p>
        </w:tc>
        <w:tc>
          <w:tcPr>
            <w:tcW w:w="87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72</w:t>
            </w:r>
          </w:p>
        </w:tc>
      </w:tr>
      <w:tr w:rsidR="000A6D8C" w:rsidRPr="00BF068C" w:rsidTr="009C201B">
        <w:trPr>
          <w:trHeight w:val="237"/>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05301109</w:t>
            </w:r>
          </w:p>
        </w:tc>
        <w:tc>
          <w:tcPr>
            <w:tcW w:w="5061" w:type="dxa"/>
            <w:tcBorders>
              <w:top w:val="nil"/>
              <w:left w:val="nil"/>
              <w:bottom w:val="single" w:sz="4" w:space="0" w:color="000000"/>
              <w:right w:val="single" w:sz="4" w:space="0" w:color="000000"/>
            </w:tcBorders>
            <w:shd w:val="clear" w:color="F5F2DD" w:fill="FFFFFF"/>
          </w:tcPr>
          <w:p w:rsidR="000A6D8C" w:rsidRPr="001E584B" w:rsidRDefault="000A6D8C" w:rsidP="001E584B">
            <w:pPr>
              <w:jc w:val="left"/>
              <w:rPr>
                <w:rFonts w:ascii="Times New Roman" w:hAnsi="Times New Roman" w:cs="Times New Roman"/>
                <w:sz w:val="22"/>
                <w:szCs w:val="22"/>
              </w:rPr>
            </w:pPr>
            <w:r w:rsidRPr="001E584B">
              <w:rPr>
                <w:rFonts w:ascii="Times New Roman" w:hAnsi="Times New Roman" w:cs="Times New Roman"/>
                <w:sz w:val="22"/>
                <w:szCs w:val="22"/>
              </w:rPr>
              <w:t>Напорный коллектор от УП-5 дом 7 ст.3 до КПП-3</w:t>
            </w:r>
          </w:p>
        </w:tc>
        <w:tc>
          <w:tcPr>
            <w:tcW w:w="164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15.06.75</w:t>
            </w:r>
          </w:p>
        </w:tc>
        <w:tc>
          <w:tcPr>
            <w:tcW w:w="876" w:type="dxa"/>
            <w:tcBorders>
              <w:top w:val="nil"/>
              <w:left w:val="nil"/>
              <w:bottom w:val="single" w:sz="4" w:space="0" w:color="000000"/>
              <w:right w:val="single" w:sz="4" w:space="0" w:color="000000"/>
            </w:tcBorders>
            <w:shd w:val="clear" w:color="F5F2DD" w:fill="FFFFFF"/>
            <w:vAlign w:val="center"/>
          </w:tcPr>
          <w:p w:rsidR="000A6D8C" w:rsidRDefault="000A6D8C" w:rsidP="009C201B">
            <w:pPr>
              <w:jc w:val="center"/>
            </w:pPr>
            <w:r w:rsidRPr="00B74272">
              <w:rPr>
                <w:rFonts w:ascii="Times New Roman" w:hAnsi="Times New Roman" w:cs="Times New Roman"/>
                <w:sz w:val="22"/>
                <w:szCs w:val="22"/>
              </w:rPr>
              <w:t>100</w:t>
            </w:r>
          </w:p>
        </w:tc>
      </w:tr>
      <w:tr w:rsidR="000A6D8C" w:rsidRPr="00BF068C" w:rsidTr="009C201B">
        <w:trPr>
          <w:trHeight w:val="237"/>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05301228</w:t>
            </w:r>
          </w:p>
        </w:tc>
        <w:tc>
          <w:tcPr>
            <w:tcW w:w="5061" w:type="dxa"/>
            <w:tcBorders>
              <w:top w:val="nil"/>
              <w:left w:val="nil"/>
              <w:bottom w:val="single" w:sz="4" w:space="0" w:color="000000"/>
              <w:right w:val="single" w:sz="4" w:space="0" w:color="000000"/>
            </w:tcBorders>
            <w:shd w:val="clear" w:color="F5F2DD" w:fill="FFFFFF"/>
          </w:tcPr>
          <w:p w:rsidR="000A6D8C" w:rsidRPr="001E584B" w:rsidRDefault="000A6D8C" w:rsidP="001E584B">
            <w:pPr>
              <w:jc w:val="left"/>
              <w:rPr>
                <w:rFonts w:ascii="Times New Roman" w:hAnsi="Times New Roman" w:cs="Times New Roman"/>
                <w:sz w:val="22"/>
                <w:szCs w:val="22"/>
              </w:rPr>
            </w:pPr>
            <w:r w:rsidRPr="001E584B">
              <w:rPr>
                <w:rFonts w:ascii="Times New Roman" w:hAnsi="Times New Roman" w:cs="Times New Roman"/>
                <w:sz w:val="22"/>
                <w:szCs w:val="22"/>
              </w:rPr>
              <w:t>Хозяйственно-фекальная канализация ГПТУ</w:t>
            </w:r>
          </w:p>
        </w:tc>
        <w:tc>
          <w:tcPr>
            <w:tcW w:w="164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15.10.75</w:t>
            </w:r>
          </w:p>
        </w:tc>
        <w:tc>
          <w:tcPr>
            <w:tcW w:w="876" w:type="dxa"/>
            <w:tcBorders>
              <w:top w:val="nil"/>
              <w:left w:val="nil"/>
              <w:bottom w:val="single" w:sz="4" w:space="0" w:color="000000"/>
              <w:right w:val="single" w:sz="4" w:space="0" w:color="000000"/>
            </w:tcBorders>
            <w:shd w:val="clear" w:color="F5F2DD" w:fill="FFFFFF"/>
            <w:vAlign w:val="center"/>
          </w:tcPr>
          <w:p w:rsidR="000A6D8C" w:rsidRDefault="000A6D8C" w:rsidP="009C201B">
            <w:pPr>
              <w:jc w:val="center"/>
            </w:pPr>
            <w:r w:rsidRPr="00B74272">
              <w:rPr>
                <w:rFonts w:ascii="Times New Roman" w:hAnsi="Times New Roman" w:cs="Times New Roman"/>
                <w:sz w:val="22"/>
                <w:szCs w:val="22"/>
              </w:rPr>
              <w:t>100</w:t>
            </w:r>
          </w:p>
        </w:tc>
      </w:tr>
      <w:tr w:rsidR="000A6D8C" w:rsidRPr="00BF068C" w:rsidTr="000A6D8C">
        <w:trPr>
          <w:trHeight w:val="447"/>
          <w:jc w:val="center"/>
        </w:trPr>
        <w:tc>
          <w:tcPr>
            <w:tcW w:w="1802" w:type="dxa"/>
            <w:tcBorders>
              <w:top w:val="nil"/>
              <w:left w:val="single" w:sz="4" w:space="0" w:color="000000"/>
              <w:bottom w:val="single" w:sz="4" w:space="0" w:color="auto"/>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05301229</w:t>
            </w:r>
          </w:p>
        </w:tc>
        <w:tc>
          <w:tcPr>
            <w:tcW w:w="5061" w:type="dxa"/>
            <w:tcBorders>
              <w:top w:val="nil"/>
              <w:left w:val="nil"/>
              <w:bottom w:val="single" w:sz="4" w:space="0" w:color="auto"/>
              <w:right w:val="single" w:sz="4" w:space="0" w:color="000000"/>
            </w:tcBorders>
            <w:shd w:val="clear" w:color="F5F2DD" w:fill="FFFFFF"/>
          </w:tcPr>
          <w:p w:rsidR="000A6D8C" w:rsidRPr="001E584B" w:rsidRDefault="000A6D8C" w:rsidP="001E584B">
            <w:pPr>
              <w:jc w:val="left"/>
              <w:rPr>
                <w:rFonts w:ascii="Times New Roman" w:hAnsi="Times New Roman" w:cs="Times New Roman"/>
                <w:sz w:val="22"/>
                <w:szCs w:val="22"/>
              </w:rPr>
            </w:pPr>
            <w:r w:rsidRPr="001E584B">
              <w:rPr>
                <w:rFonts w:ascii="Times New Roman" w:hAnsi="Times New Roman" w:cs="Times New Roman"/>
                <w:sz w:val="22"/>
                <w:szCs w:val="22"/>
              </w:rPr>
              <w:t>Хозяйственно-фекальная канализация к жилому дому 22б</w:t>
            </w:r>
            <w:r w:rsidR="005A0672">
              <w:rPr>
                <w:rFonts w:ascii="Times New Roman" w:hAnsi="Times New Roman" w:cs="Times New Roman"/>
                <w:sz w:val="22"/>
                <w:szCs w:val="22"/>
              </w:rPr>
              <w:t>,</w:t>
            </w:r>
            <w:r w:rsidRPr="001E584B">
              <w:rPr>
                <w:rFonts w:ascii="Times New Roman" w:hAnsi="Times New Roman" w:cs="Times New Roman"/>
                <w:sz w:val="22"/>
                <w:szCs w:val="22"/>
              </w:rPr>
              <w:t xml:space="preserve"> квартал 20</w:t>
            </w:r>
          </w:p>
        </w:tc>
        <w:tc>
          <w:tcPr>
            <w:tcW w:w="1646" w:type="dxa"/>
            <w:tcBorders>
              <w:top w:val="nil"/>
              <w:left w:val="nil"/>
              <w:bottom w:val="single" w:sz="4" w:space="0" w:color="auto"/>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15.10.75</w:t>
            </w:r>
          </w:p>
        </w:tc>
        <w:tc>
          <w:tcPr>
            <w:tcW w:w="876" w:type="dxa"/>
            <w:tcBorders>
              <w:top w:val="nil"/>
              <w:left w:val="nil"/>
              <w:bottom w:val="single" w:sz="4" w:space="0" w:color="auto"/>
              <w:right w:val="single" w:sz="4" w:space="0" w:color="000000"/>
            </w:tcBorders>
            <w:shd w:val="clear" w:color="F5F2DD" w:fill="FFFFFF"/>
            <w:vAlign w:val="center"/>
          </w:tcPr>
          <w:p w:rsidR="000A6D8C" w:rsidRDefault="000A6D8C" w:rsidP="009C201B">
            <w:pPr>
              <w:jc w:val="center"/>
            </w:pPr>
            <w:r w:rsidRPr="00B74272">
              <w:rPr>
                <w:rFonts w:ascii="Times New Roman" w:hAnsi="Times New Roman" w:cs="Times New Roman"/>
                <w:sz w:val="22"/>
                <w:szCs w:val="22"/>
              </w:rPr>
              <w:t>100</w:t>
            </w:r>
          </w:p>
        </w:tc>
      </w:tr>
      <w:tr w:rsidR="000A6D8C" w:rsidRPr="00BF068C" w:rsidTr="000A6D8C">
        <w:trPr>
          <w:trHeight w:val="237"/>
          <w:jc w:val="center"/>
        </w:trPr>
        <w:tc>
          <w:tcPr>
            <w:tcW w:w="1802" w:type="dxa"/>
            <w:tcBorders>
              <w:top w:val="single" w:sz="4" w:space="0" w:color="auto"/>
              <w:left w:val="single" w:sz="4" w:space="0" w:color="000000"/>
              <w:bottom w:val="single" w:sz="4" w:space="0" w:color="000000"/>
              <w:right w:val="single" w:sz="4" w:space="0" w:color="000000"/>
            </w:tcBorders>
            <w:shd w:val="clear" w:color="auto" w:fill="F2F2F2" w:themeFill="background1" w:themeFillShade="F2"/>
            <w:vAlign w:val="center"/>
          </w:tcPr>
          <w:p w:rsidR="000A6D8C" w:rsidRPr="00A31B2B" w:rsidRDefault="000A6D8C" w:rsidP="005A0672">
            <w:pPr>
              <w:jc w:val="center"/>
              <w:rPr>
                <w:rFonts w:ascii="Times New Roman" w:hAnsi="Times New Roman" w:cs="Times New Roman"/>
                <w:b/>
                <w:szCs w:val="20"/>
              </w:rPr>
            </w:pPr>
            <w:r w:rsidRPr="00A31B2B">
              <w:rPr>
                <w:rFonts w:ascii="Times New Roman" w:hAnsi="Times New Roman" w:cs="Times New Roman"/>
                <w:b/>
                <w:szCs w:val="20"/>
              </w:rPr>
              <w:t>1</w:t>
            </w:r>
          </w:p>
        </w:tc>
        <w:tc>
          <w:tcPr>
            <w:tcW w:w="5061" w:type="dxa"/>
            <w:tcBorders>
              <w:top w:val="single" w:sz="4" w:space="0" w:color="auto"/>
              <w:left w:val="nil"/>
              <w:bottom w:val="single" w:sz="4" w:space="0" w:color="000000"/>
              <w:right w:val="single" w:sz="4" w:space="0" w:color="000000"/>
            </w:tcBorders>
            <w:shd w:val="clear" w:color="auto" w:fill="F2F2F2" w:themeFill="background1" w:themeFillShade="F2"/>
            <w:vAlign w:val="center"/>
          </w:tcPr>
          <w:p w:rsidR="000A6D8C" w:rsidRPr="00A31B2B" w:rsidRDefault="000A6D8C" w:rsidP="005A0672">
            <w:pPr>
              <w:jc w:val="center"/>
              <w:rPr>
                <w:rFonts w:ascii="Times New Roman" w:hAnsi="Times New Roman" w:cs="Times New Roman"/>
                <w:b/>
                <w:szCs w:val="20"/>
              </w:rPr>
            </w:pPr>
            <w:r w:rsidRPr="00A31B2B">
              <w:rPr>
                <w:rFonts w:ascii="Times New Roman" w:hAnsi="Times New Roman" w:cs="Times New Roman"/>
                <w:b/>
                <w:szCs w:val="20"/>
              </w:rPr>
              <w:t>2</w:t>
            </w:r>
          </w:p>
        </w:tc>
        <w:tc>
          <w:tcPr>
            <w:tcW w:w="1646" w:type="dxa"/>
            <w:tcBorders>
              <w:top w:val="single" w:sz="4" w:space="0" w:color="auto"/>
              <w:left w:val="nil"/>
              <w:bottom w:val="single" w:sz="4" w:space="0" w:color="000000"/>
              <w:right w:val="single" w:sz="4" w:space="0" w:color="000000"/>
            </w:tcBorders>
            <w:shd w:val="clear" w:color="auto" w:fill="F2F2F2" w:themeFill="background1" w:themeFillShade="F2"/>
            <w:vAlign w:val="center"/>
          </w:tcPr>
          <w:p w:rsidR="000A6D8C" w:rsidRPr="00A31B2B" w:rsidRDefault="000A6D8C" w:rsidP="005A0672">
            <w:pPr>
              <w:jc w:val="center"/>
              <w:rPr>
                <w:rFonts w:ascii="Times New Roman" w:hAnsi="Times New Roman" w:cs="Times New Roman"/>
                <w:b/>
                <w:szCs w:val="20"/>
              </w:rPr>
            </w:pPr>
            <w:r w:rsidRPr="00A31B2B">
              <w:rPr>
                <w:rFonts w:ascii="Times New Roman" w:hAnsi="Times New Roman" w:cs="Times New Roman"/>
                <w:b/>
                <w:szCs w:val="20"/>
              </w:rPr>
              <w:t>3</w:t>
            </w:r>
          </w:p>
        </w:tc>
        <w:tc>
          <w:tcPr>
            <w:tcW w:w="876" w:type="dxa"/>
            <w:tcBorders>
              <w:top w:val="single" w:sz="4" w:space="0" w:color="auto"/>
              <w:left w:val="nil"/>
              <w:bottom w:val="single" w:sz="4" w:space="0" w:color="000000"/>
              <w:right w:val="single" w:sz="4" w:space="0" w:color="000000"/>
            </w:tcBorders>
            <w:shd w:val="clear" w:color="auto" w:fill="F2F2F2" w:themeFill="background1" w:themeFillShade="F2"/>
            <w:vAlign w:val="center"/>
          </w:tcPr>
          <w:p w:rsidR="000A6D8C" w:rsidRPr="00A31B2B" w:rsidRDefault="000A6D8C" w:rsidP="005A0672">
            <w:pPr>
              <w:jc w:val="center"/>
              <w:rPr>
                <w:rFonts w:ascii="Times New Roman" w:hAnsi="Times New Roman" w:cs="Times New Roman"/>
                <w:b/>
                <w:szCs w:val="20"/>
              </w:rPr>
            </w:pPr>
            <w:r w:rsidRPr="00A31B2B">
              <w:rPr>
                <w:rFonts w:ascii="Times New Roman" w:hAnsi="Times New Roman" w:cs="Times New Roman"/>
                <w:b/>
                <w:szCs w:val="20"/>
              </w:rPr>
              <w:t>4</w:t>
            </w:r>
          </w:p>
        </w:tc>
      </w:tr>
      <w:tr w:rsidR="000A6D8C" w:rsidRPr="00BF068C" w:rsidTr="009C201B">
        <w:trPr>
          <w:trHeight w:val="237"/>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05301230</w:t>
            </w:r>
          </w:p>
        </w:tc>
        <w:tc>
          <w:tcPr>
            <w:tcW w:w="5061" w:type="dxa"/>
            <w:tcBorders>
              <w:top w:val="nil"/>
              <w:left w:val="nil"/>
              <w:bottom w:val="single" w:sz="4" w:space="0" w:color="000000"/>
              <w:right w:val="single" w:sz="4" w:space="0" w:color="000000"/>
            </w:tcBorders>
            <w:shd w:val="clear" w:color="F5F2DD" w:fill="FFFFFF"/>
          </w:tcPr>
          <w:p w:rsidR="000A6D8C" w:rsidRPr="001E584B" w:rsidRDefault="000A6D8C" w:rsidP="001E584B">
            <w:pPr>
              <w:jc w:val="left"/>
              <w:rPr>
                <w:rFonts w:ascii="Times New Roman" w:hAnsi="Times New Roman" w:cs="Times New Roman"/>
                <w:sz w:val="22"/>
                <w:szCs w:val="22"/>
              </w:rPr>
            </w:pPr>
            <w:r w:rsidRPr="001E584B">
              <w:rPr>
                <w:rFonts w:ascii="Times New Roman" w:hAnsi="Times New Roman" w:cs="Times New Roman"/>
                <w:sz w:val="22"/>
                <w:szCs w:val="22"/>
              </w:rPr>
              <w:t>Ливневая канализация ГПТУ</w:t>
            </w:r>
          </w:p>
        </w:tc>
        <w:tc>
          <w:tcPr>
            <w:tcW w:w="164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15.10.75</w:t>
            </w:r>
          </w:p>
        </w:tc>
        <w:tc>
          <w:tcPr>
            <w:tcW w:w="876" w:type="dxa"/>
            <w:tcBorders>
              <w:top w:val="nil"/>
              <w:left w:val="nil"/>
              <w:bottom w:val="single" w:sz="4" w:space="0" w:color="000000"/>
              <w:right w:val="single" w:sz="4" w:space="0" w:color="000000"/>
            </w:tcBorders>
            <w:shd w:val="clear" w:color="F5F2DD" w:fill="FFFFFF"/>
            <w:vAlign w:val="center"/>
          </w:tcPr>
          <w:p w:rsidR="000A6D8C" w:rsidRDefault="000A6D8C" w:rsidP="009C201B">
            <w:pPr>
              <w:jc w:val="center"/>
            </w:pPr>
            <w:r w:rsidRPr="00B74272">
              <w:rPr>
                <w:rFonts w:ascii="Times New Roman" w:hAnsi="Times New Roman" w:cs="Times New Roman"/>
                <w:sz w:val="22"/>
                <w:szCs w:val="22"/>
              </w:rPr>
              <w:t>100</w:t>
            </w:r>
          </w:p>
        </w:tc>
      </w:tr>
      <w:tr w:rsidR="000A6D8C" w:rsidRPr="00BF068C" w:rsidTr="009C201B">
        <w:trPr>
          <w:trHeight w:val="237"/>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05301231</w:t>
            </w:r>
          </w:p>
        </w:tc>
        <w:tc>
          <w:tcPr>
            <w:tcW w:w="5061" w:type="dxa"/>
            <w:tcBorders>
              <w:top w:val="nil"/>
              <w:left w:val="nil"/>
              <w:bottom w:val="single" w:sz="4" w:space="0" w:color="000000"/>
              <w:right w:val="single" w:sz="4" w:space="0" w:color="000000"/>
            </w:tcBorders>
            <w:shd w:val="clear" w:color="F5F2DD" w:fill="FFFFFF"/>
          </w:tcPr>
          <w:p w:rsidR="000A6D8C" w:rsidRPr="001E584B" w:rsidRDefault="000A6D8C" w:rsidP="003D3C5F">
            <w:pPr>
              <w:jc w:val="left"/>
              <w:rPr>
                <w:rFonts w:ascii="Times New Roman" w:hAnsi="Times New Roman" w:cs="Times New Roman"/>
                <w:sz w:val="22"/>
                <w:szCs w:val="22"/>
              </w:rPr>
            </w:pPr>
            <w:r w:rsidRPr="001E584B">
              <w:rPr>
                <w:rFonts w:ascii="Times New Roman" w:hAnsi="Times New Roman" w:cs="Times New Roman"/>
                <w:sz w:val="22"/>
                <w:szCs w:val="22"/>
              </w:rPr>
              <w:t xml:space="preserve">Ливневая и </w:t>
            </w:r>
            <w:r w:rsidR="003D3C5F">
              <w:rPr>
                <w:rFonts w:ascii="Times New Roman" w:hAnsi="Times New Roman" w:cs="Times New Roman"/>
                <w:sz w:val="22"/>
                <w:szCs w:val="22"/>
              </w:rPr>
              <w:t>х</w:t>
            </w:r>
            <w:r w:rsidR="003D3C5F" w:rsidRPr="001E584B">
              <w:rPr>
                <w:rFonts w:ascii="Times New Roman" w:hAnsi="Times New Roman" w:cs="Times New Roman"/>
                <w:sz w:val="22"/>
                <w:szCs w:val="22"/>
              </w:rPr>
              <w:t>озяйственно-фекальная</w:t>
            </w:r>
            <w:r w:rsidRPr="001E584B">
              <w:rPr>
                <w:rFonts w:ascii="Times New Roman" w:hAnsi="Times New Roman" w:cs="Times New Roman"/>
                <w:sz w:val="22"/>
                <w:szCs w:val="22"/>
              </w:rPr>
              <w:t xml:space="preserve"> канализация базы газового хозяйства</w:t>
            </w:r>
          </w:p>
        </w:tc>
        <w:tc>
          <w:tcPr>
            <w:tcW w:w="164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15.01.75</w:t>
            </w:r>
          </w:p>
        </w:tc>
        <w:tc>
          <w:tcPr>
            <w:tcW w:w="876" w:type="dxa"/>
            <w:tcBorders>
              <w:top w:val="nil"/>
              <w:left w:val="nil"/>
              <w:bottom w:val="single" w:sz="4" w:space="0" w:color="000000"/>
              <w:right w:val="single" w:sz="4" w:space="0" w:color="000000"/>
            </w:tcBorders>
            <w:shd w:val="clear" w:color="F5F2DD" w:fill="FFFFFF"/>
            <w:vAlign w:val="center"/>
          </w:tcPr>
          <w:p w:rsidR="000A6D8C" w:rsidRDefault="000A6D8C" w:rsidP="009C201B">
            <w:pPr>
              <w:jc w:val="center"/>
            </w:pPr>
            <w:r w:rsidRPr="00B74272">
              <w:rPr>
                <w:rFonts w:ascii="Times New Roman" w:hAnsi="Times New Roman" w:cs="Times New Roman"/>
                <w:sz w:val="22"/>
                <w:szCs w:val="22"/>
              </w:rPr>
              <w:t>100</w:t>
            </w:r>
          </w:p>
        </w:tc>
      </w:tr>
      <w:tr w:rsidR="000A6D8C" w:rsidRPr="00BF068C" w:rsidTr="009C201B">
        <w:trPr>
          <w:trHeight w:val="447"/>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05301235</w:t>
            </w:r>
          </w:p>
        </w:tc>
        <w:tc>
          <w:tcPr>
            <w:tcW w:w="5061" w:type="dxa"/>
            <w:tcBorders>
              <w:top w:val="nil"/>
              <w:left w:val="nil"/>
              <w:bottom w:val="single" w:sz="4" w:space="0" w:color="000000"/>
              <w:right w:val="single" w:sz="4" w:space="0" w:color="000000"/>
            </w:tcBorders>
            <w:shd w:val="clear" w:color="F5F2DD" w:fill="FFFFFF"/>
          </w:tcPr>
          <w:p w:rsidR="000A6D8C" w:rsidRPr="001E584B" w:rsidRDefault="000A6D8C" w:rsidP="001E584B">
            <w:pPr>
              <w:jc w:val="left"/>
              <w:rPr>
                <w:rFonts w:ascii="Times New Roman" w:hAnsi="Times New Roman" w:cs="Times New Roman"/>
                <w:sz w:val="22"/>
                <w:szCs w:val="22"/>
              </w:rPr>
            </w:pPr>
            <w:r w:rsidRPr="001E584B">
              <w:rPr>
                <w:rFonts w:ascii="Times New Roman" w:hAnsi="Times New Roman" w:cs="Times New Roman"/>
                <w:sz w:val="22"/>
                <w:szCs w:val="22"/>
              </w:rPr>
              <w:t>Хозяйственно-фекальная канализация к жилому дому 35</w:t>
            </w:r>
            <w:r w:rsidR="005A0672">
              <w:rPr>
                <w:rFonts w:ascii="Times New Roman" w:hAnsi="Times New Roman" w:cs="Times New Roman"/>
                <w:sz w:val="22"/>
                <w:szCs w:val="22"/>
              </w:rPr>
              <w:t>,</w:t>
            </w:r>
            <w:r w:rsidRPr="001E584B">
              <w:rPr>
                <w:rFonts w:ascii="Times New Roman" w:hAnsi="Times New Roman" w:cs="Times New Roman"/>
                <w:sz w:val="22"/>
                <w:szCs w:val="22"/>
              </w:rPr>
              <w:t xml:space="preserve"> квартал 20</w:t>
            </w:r>
          </w:p>
        </w:tc>
        <w:tc>
          <w:tcPr>
            <w:tcW w:w="164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15.01.76</w:t>
            </w:r>
          </w:p>
        </w:tc>
        <w:tc>
          <w:tcPr>
            <w:tcW w:w="876" w:type="dxa"/>
            <w:tcBorders>
              <w:top w:val="nil"/>
              <w:left w:val="nil"/>
              <w:bottom w:val="single" w:sz="4" w:space="0" w:color="000000"/>
              <w:right w:val="single" w:sz="4" w:space="0" w:color="000000"/>
            </w:tcBorders>
            <w:shd w:val="clear" w:color="F5F2DD" w:fill="FFFFFF"/>
            <w:vAlign w:val="center"/>
          </w:tcPr>
          <w:p w:rsidR="000A6D8C" w:rsidRDefault="000A6D8C" w:rsidP="009C201B">
            <w:pPr>
              <w:jc w:val="center"/>
            </w:pPr>
            <w:r w:rsidRPr="00B74272">
              <w:rPr>
                <w:rFonts w:ascii="Times New Roman" w:hAnsi="Times New Roman" w:cs="Times New Roman"/>
                <w:sz w:val="22"/>
                <w:szCs w:val="22"/>
              </w:rPr>
              <w:t>100</w:t>
            </w:r>
          </w:p>
        </w:tc>
      </w:tr>
      <w:tr w:rsidR="000A6D8C" w:rsidRPr="00BF068C" w:rsidTr="009C201B">
        <w:trPr>
          <w:trHeight w:val="237"/>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05301251</w:t>
            </w:r>
          </w:p>
        </w:tc>
        <w:tc>
          <w:tcPr>
            <w:tcW w:w="5061" w:type="dxa"/>
            <w:tcBorders>
              <w:top w:val="nil"/>
              <w:left w:val="nil"/>
              <w:bottom w:val="single" w:sz="4" w:space="0" w:color="000000"/>
              <w:right w:val="single" w:sz="4" w:space="0" w:color="000000"/>
            </w:tcBorders>
            <w:shd w:val="clear" w:color="F5F2DD" w:fill="FFFFFF"/>
          </w:tcPr>
          <w:p w:rsidR="000A6D8C" w:rsidRPr="001E584B" w:rsidRDefault="000A6D8C" w:rsidP="001E584B">
            <w:pPr>
              <w:jc w:val="left"/>
              <w:rPr>
                <w:rFonts w:ascii="Times New Roman" w:hAnsi="Times New Roman" w:cs="Times New Roman"/>
                <w:sz w:val="22"/>
                <w:szCs w:val="22"/>
              </w:rPr>
            </w:pPr>
            <w:r w:rsidRPr="001E584B">
              <w:rPr>
                <w:rFonts w:ascii="Times New Roman" w:hAnsi="Times New Roman" w:cs="Times New Roman"/>
                <w:sz w:val="22"/>
                <w:szCs w:val="22"/>
              </w:rPr>
              <w:t>Бытовая канализация больничного городка от К- 43 до К-27</w:t>
            </w:r>
          </w:p>
        </w:tc>
        <w:tc>
          <w:tcPr>
            <w:tcW w:w="164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15.08.77</w:t>
            </w:r>
          </w:p>
        </w:tc>
        <w:tc>
          <w:tcPr>
            <w:tcW w:w="876" w:type="dxa"/>
            <w:tcBorders>
              <w:top w:val="nil"/>
              <w:left w:val="nil"/>
              <w:bottom w:val="single" w:sz="4" w:space="0" w:color="000000"/>
              <w:right w:val="single" w:sz="4" w:space="0" w:color="000000"/>
            </w:tcBorders>
            <w:shd w:val="clear" w:color="F5F2DD" w:fill="FFFFFF"/>
            <w:vAlign w:val="center"/>
          </w:tcPr>
          <w:p w:rsidR="000A6D8C" w:rsidRDefault="000A6D8C" w:rsidP="009C201B">
            <w:pPr>
              <w:jc w:val="center"/>
            </w:pPr>
            <w:r w:rsidRPr="00B74272">
              <w:rPr>
                <w:rFonts w:ascii="Times New Roman" w:hAnsi="Times New Roman" w:cs="Times New Roman"/>
                <w:sz w:val="22"/>
                <w:szCs w:val="22"/>
              </w:rPr>
              <w:t>100</w:t>
            </w:r>
          </w:p>
        </w:tc>
      </w:tr>
      <w:tr w:rsidR="000A6D8C" w:rsidRPr="00BF068C" w:rsidTr="009C201B">
        <w:trPr>
          <w:trHeight w:val="237"/>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05301252</w:t>
            </w:r>
          </w:p>
        </w:tc>
        <w:tc>
          <w:tcPr>
            <w:tcW w:w="5061" w:type="dxa"/>
            <w:tcBorders>
              <w:top w:val="nil"/>
              <w:left w:val="nil"/>
              <w:bottom w:val="single" w:sz="4" w:space="0" w:color="000000"/>
              <w:right w:val="single" w:sz="4" w:space="0" w:color="000000"/>
            </w:tcBorders>
            <w:shd w:val="clear" w:color="F5F2DD" w:fill="FFFFFF"/>
          </w:tcPr>
          <w:p w:rsidR="000A6D8C" w:rsidRPr="001E584B" w:rsidRDefault="000A6D8C" w:rsidP="008E63CD">
            <w:pPr>
              <w:jc w:val="left"/>
              <w:rPr>
                <w:rFonts w:ascii="Times New Roman" w:hAnsi="Times New Roman" w:cs="Times New Roman"/>
                <w:sz w:val="22"/>
                <w:szCs w:val="22"/>
              </w:rPr>
            </w:pPr>
            <w:r w:rsidRPr="001E584B">
              <w:rPr>
                <w:rFonts w:ascii="Times New Roman" w:hAnsi="Times New Roman" w:cs="Times New Roman"/>
                <w:sz w:val="22"/>
                <w:szCs w:val="22"/>
              </w:rPr>
              <w:t>Хозяйственно-фекальная канализация к детскому саду 20</w:t>
            </w:r>
          </w:p>
        </w:tc>
        <w:tc>
          <w:tcPr>
            <w:tcW w:w="164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15.08.77</w:t>
            </w:r>
          </w:p>
        </w:tc>
        <w:tc>
          <w:tcPr>
            <w:tcW w:w="876" w:type="dxa"/>
            <w:tcBorders>
              <w:top w:val="nil"/>
              <w:left w:val="nil"/>
              <w:bottom w:val="single" w:sz="4" w:space="0" w:color="000000"/>
              <w:right w:val="single" w:sz="4" w:space="0" w:color="000000"/>
            </w:tcBorders>
            <w:shd w:val="clear" w:color="F5F2DD" w:fill="FFFFFF"/>
            <w:vAlign w:val="center"/>
          </w:tcPr>
          <w:p w:rsidR="000A6D8C" w:rsidRDefault="000A6D8C" w:rsidP="009C201B">
            <w:pPr>
              <w:jc w:val="center"/>
            </w:pPr>
            <w:r w:rsidRPr="00B74272">
              <w:rPr>
                <w:rFonts w:ascii="Times New Roman" w:hAnsi="Times New Roman" w:cs="Times New Roman"/>
                <w:sz w:val="22"/>
                <w:szCs w:val="22"/>
              </w:rPr>
              <w:t>100</w:t>
            </w:r>
          </w:p>
        </w:tc>
      </w:tr>
      <w:tr w:rsidR="000A6D8C" w:rsidRPr="00BF068C" w:rsidTr="009C201B">
        <w:trPr>
          <w:trHeight w:val="237"/>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05301263</w:t>
            </w:r>
          </w:p>
        </w:tc>
        <w:tc>
          <w:tcPr>
            <w:tcW w:w="5061" w:type="dxa"/>
            <w:tcBorders>
              <w:top w:val="nil"/>
              <w:left w:val="nil"/>
              <w:bottom w:val="single" w:sz="4" w:space="0" w:color="000000"/>
              <w:right w:val="single" w:sz="4" w:space="0" w:color="000000"/>
            </w:tcBorders>
            <w:shd w:val="clear" w:color="F5F2DD" w:fill="FFFFFF"/>
          </w:tcPr>
          <w:p w:rsidR="000A6D8C" w:rsidRPr="001E584B" w:rsidRDefault="000A6D8C" w:rsidP="001E584B">
            <w:pPr>
              <w:jc w:val="left"/>
              <w:rPr>
                <w:rFonts w:ascii="Times New Roman" w:hAnsi="Times New Roman" w:cs="Times New Roman"/>
                <w:sz w:val="22"/>
                <w:szCs w:val="22"/>
              </w:rPr>
            </w:pPr>
            <w:r w:rsidRPr="001E584B">
              <w:rPr>
                <w:rFonts w:ascii="Times New Roman" w:hAnsi="Times New Roman" w:cs="Times New Roman"/>
                <w:sz w:val="22"/>
                <w:szCs w:val="22"/>
              </w:rPr>
              <w:t>Перенос напорного коллектора магазина УНИВЕРСАМ</w:t>
            </w:r>
            <w:r w:rsidR="005A0672">
              <w:rPr>
                <w:rFonts w:ascii="Times New Roman" w:hAnsi="Times New Roman" w:cs="Times New Roman"/>
                <w:sz w:val="22"/>
                <w:szCs w:val="22"/>
              </w:rPr>
              <w:t>,</w:t>
            </w:r>
            <w:r w:rsidRPr="001E584B">
              <w:rPr>
                <w:rFonts w:ascii="Times New Roman" w:hAnsi="Times New Roman" w:cs="Times New Roman"/>
                <w:sz w:val="22"/>
                <w:szCs w:val="22"/>
              </w:rPr>
              <w:t xml:space="preserve"> квартал 18</w:t>
            </w:r>
          </w:p>
        </w:tc>
        <w:tc>
          <w:tcPr>
            <w:tcW w:w="164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15.04.78</w:t>
            </w:r>
          </w:p>
        </w:tc>
        <w:tc>
          <w:tcPr>
            <w:tcW w:w="876" w:type="dxa"/>
            <w:tcBorders>
              <w:top w:val="nil"/>
              <w:left w:val="nil"/>
              <w:bottom w:val="single" w:sz="4" w:space="0" w:color="000000"/>
              <w:right w:val="single" w:sz="4" w:space="0" w:color="000000"/>
            </w:tcBorders>
            <w:shd w:val="clear" w:color="F5F2DD" w:fill="FFFFFF"/>
            <w:vAlign w:val="center"/>
          </w:tcPr>
          <w:p w:rsidR="000A6D8C" w:rsidRDefault="000A6D8C" w:rsidP="009C201B">
            <w:pPr>
              <w:jc w:val="center"/>
            </w:pPr>
            <w:r w:rsidRPr="00B74272">
              <w:rPr>
                <w:rFonts w:ascii="Times New Roman" w:hAnsi="Times New Roman" w:cs="Times New Roman"/>
                <w:sz w:val="22"/>
                <w:szCs w:val="22"/>
              </w:rPr>
              <w:t>100</w:t>
            </w:r>
          </w:p>
        </w:tc>
      </w:tr>
      <w:tr w:rsidR="000A6D8C" w:rsidRPr="00BF068C" w:rsidTr="009C201B">
        <w:trPr>
          <w:trHeight w:val="447"/>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05301265</w:t>
            </w:r>
          </w:p>
        </w:tc>
        <w:tc>
          <w:tcPr>
            <w:tcW w:w="5061" w:type="dxa"/>
            <w:tcBorders>
              <w:top w:val="nil"/>
              <w:left w:val="nil"/>
              <w:bottom w:val="single" w:sz="4" w:space="0" w:color="000000"/>
              <w:right w:val="single" w:sz="4" w:space="0" w:color="000000"/>
            </w:tcBorders>
            <w:shd w:val="clear" w:color="F5F2DD" w:fill="FFFFFF"/>
          </w:tcPr>
          <w:p w:rsidR="000A6D8C" w:rsidRPr="001E584B" w:rsidRDefault="000A6D8C" w:rsidP="001E584B">
            <w:pPr>
              <w:jc w:val="left"/>
              <w:rPr>
                <w:rFonts w:ascii="Times New Roman" w:hAnsi="Times New Roman" w:cs="Times New Roman"/>
                <w:sz w:val="22"/>
                <w:szCs w:val="22"/>
              </w:rPr>
            </w:pPr>
            <w:r w:rsidRPr="001E584B">
              <w:rPr>
                <w:rFonts w:ascii="Times New Roman" w:hAnsi="Times New Roman" w:cs="Times New Roman"/>
                <w:sz w:val="22"/>
                <w:szCs w:val="22"/>
              </w:rPr>
              <w:t>Напорный коллектор наружных коммуникаций станции перекачки 10</w:t>
            </w:r>
          </w:p>
        </w:tc>
        <w:tc>
          <w:tcPr>
            <w:tcW w:w="164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15.08.78</w:t>
            </w:r>
          </w:p>
        </w:tc>
        <w:tc>
          <w:tcPr>
            <w:tcW w:w="876" w:type="dxa"/>
            <w:tcBorders>
              <w:top w:val="nil"/>
              <w:left w:val="nil"/>
              <w:bottom w:val="single" w:sz="4" w:space="0" w:color="000000"/>
              <w:right w:val="single" w:sz="4" w:space="0" w:color="000000"/>
            </w:tcBorders>
            <w:shd w:val="clear" w:color="F5F2DD" w:fill="FFFFFF"/>
            <w:vAlign w:val="center"/>
          </w:tcPr>
          <w:p w:rsidR="000A6D8C" w:rsidRDefault="000A6D8C" w:rsidP="009C201B">
            <w:pPr>
              <w:jc w:val="center"/>
            </w:pPr>
            <w:r w:rsidRPr="00B74272">
              <w:rPr>
                <w:rFonts w:ascii="Times New Roman" w:hAnsi="Times New Roman" w:cs="Times New Roman"/>
                <w:sz w:val="22"/>
                <w:szCs w:val="22"/>
              </w:rPr>
              <w:t>100</w:t>
            </w:r>
          </w:p>
        </w:tc>
      </w:tr>
      <w:tr w:rsidR="000A6D8C" w:rsidRPr="00BF068C" w:rsidTr="001E584B">
        <w:trPr>
          <w:trHeight w:val="237"/>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05301305</w:t>
            </w:r>
          </w:p>
        </w:tc>
        <w:tc>
          <w:tcPr>
            <w:tcW w:w="5061" w:type="dxa"/>
            <w:tcBorders>
              <w:top w:val="nil"/>
              <w:left w:val="nil"/>
              <w:bottom w:val="single" w:sz="4" w:space="0" w:color="000000"/>
              <w:right w:val="single" w:sz="4" w:space="0" w:color="000000"/>
            </w:tcBorders>
            <w:shd w:val="clear" w:color="F5F2DD" w:fill="FFFFFF"/>
          </w:tcPr>
          <w:p w:rsidR="000A6D8C" w:rsidRPr="001E584B" w:rsidRDefault="000A6D8C" w:rsidP="001E584B">
            <w:pPr>
              <w:jc w:val="left"/>
              <w:rPr>
                <w:rFonts w:ascii="Times New Roman" w:hAnsi="Times New Roman" w:cs="Times New Roman"/>
                <w:sz w:val="22"/>
                <w:szCs w:val="22"/>
              </w:rPr>
            </w:pPr>
            <w:r w:rsidRPr="001E584B">
              <w:rPr>
                <w:rFonts w:ascii="Times New Roman" w:hAnsi="Times New Roman" w:cs="Times New Roman"/>
                <w:sz w:val="22"/>
                <w:szCs w:val="22"/>
              </w:rPr>
              <w:t>Канализационная насосная станция 10 с благоустройством</w:t>
            </w:r>
          </w:p>
        </w:tc>
        <w:tc>
          <w:tcPr>
            <w:tcW w:w="164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15.07.78</w:t>
            </w:r>
          </w:p>
        </w:tc>
        <w:tc>
          <w:tcPr>
            <w:tcW w:w="87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50</w:t>
            </w:r>
          </w:p>
        </w:tc>
      </w:tr>
      <w:tr w:rsidR="000A6D8C" w:rsidRPr="00BF068C" w:rsidTr="009C201B">
        <w:trPr>
          <w:trHeight w:val="237"/>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05301356</w:t>
            </w:r>
          </w:p>
        </w:tc>
        <w:tc>
          <w:tcPr>
            <w:tcW w:w="5061" w:type="dxa"/>
            <w:tcBorders>
              <w:top w:val="nil"/>
              <w:left w:val="nil"/>
              <w:bottom w:val="single" w:sz="4" w:space="0" w:color="000000"/>
              <w:right w:val="single" w:sz="4" w:space="0" w:color="000000"/>
            </w:tcBorders>
            <w:shd w:val="clear" w:color="F5F2DD" w:fill="FFFFFF"/>
          </w:tcPr>
          <w:p w:rsidR="000A6D8C" w:rsidRPr="001E584B" w:rsidRDefault="000A6D8C" w:rsidP="001E584B">
            <w:pPr>
              <w:jc w:val="left"/>
              <w:rPr>
                <w:rFonts w:ascii="Times New Roman" w:hAnsi="Times New Roman" w:cs="Times New Roman"/>
                <w:sz w:val="22"/>
                <w:szCs w:val="22"/>
              </w:rPr>
            </w:pPr>
            <w:r w:rsidRPr="001E584B">
              <w:rPr>
                <w:rFonts w:ascii="Times New Roman" w:hAnsi="Times New Roman" w:cs="Times New Roman"/>
                <w:sz w:val="22"/>
                <w:szCs w:val="22"/>
              </w:rPr>
              <w:t>Бытовая канализация инфекционного корпуса</w:t>
            </w:r>
          </w:p>
        </w:tc>
        <w:tc>
          <w:tcPr>
            <w:tcW w:w="164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15.12.78</w:t>
            </w:r>
          </w:p>
        </w:tc>
        <w:tc>
          <w:tcPr>
            <w:tcW w:w="876" w:type="dxa"/>
            <w:tcBorders>
              <w:top w:val="nil"/>
              <w:left w:val="nil"/>
              <w:bottom w:val="single" w:sz="4" w:space="0" w:color="000000"/>
              <w:right w:val="single" w:sz="4" w:space="0" w:color="000000"/>
            </w:tcBorders>
            <w:shd w:val="clear" w:color="F5F2DD" w:fill="FFFFFF"/>
            <w:vAlign w:val="center"/>
          </w:tcPr>
          <w:p w:rsidR="000A6D8C" w:rsidRDefault="000A6D8C" w:rsidP="009C201B">
            <w:pPr>
              <w:jc w:val="center"/>
            </w:pPr>
            <w:r w:rsidRPr="001B56F0">
              <w:rPr>
                <w:rFonts w:ascii="Times New Roman" w:hAnsi="Times New Roman" w:cs="Times New Roman"/>
                <w:sz w:val="22"/>
                <w:szCs w:val="22"/>
              </w:rPr>
              <w:t>100</w:t>
            </w:r>
          </w:p>
        </w:tc>
      </w:tr>
      <w:tr w:rsidR="000A6D8C" w:rsidRPr="00BF068C" w:rsidTr="009C201B">
        <w:trPr>
          <w:trHeight w:val="237"/>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05301358</w:t>
            </w:r>
          </w:p>
        </w:tc>
        <w:tc>
          <w:tcPr>
            <w:tcW w:w="5061" w:type="dxa"/>
            <w:tcBorders>
              <w:top w:val="nil"/>
              <w:left w:val="nil"/>
              <w:bottom w:val="single" w:sz="4" w:space="0" w:color="000000"/>
              <w:right w:val="single" w:sz="4" w:space="0" w:color="000000"/>
            </w:tcBorders>
            <w:shd w:val="clear" w:color="F5F2DD" w:fill="FFFFFF"/>
          </w:tcPr>
          <w:p w:rsidR="000A6D8C" w:rsidRPr="001E584B" w:rsidRDefault="000A6D8C" w:rsidP="001E584B">
            <w:pPr>
              <w:jc w:val="left"/>
              <w:rPr>
                <w:rFonts w:ascii="Times New Roman" w:hAnsi="Times New Roman" w:cs="Times New Roman"/>
                <w:sz w:val="22"/>
                <w:szCs w:val="22"/>
              </w:rPr>
            </w:pPr>
            <w:r w:rsidRPr="001E584B">
              <w:rPr>
                <w:rFonts w:ascii="Times New Roman" w:hAnsi="Times New Roman" w:cs="Times New Roman"/>
                <w:sz w:val="22"/>
                <w:szCs w:val="22"/>
              </w:rPr>
              <w:t>Бытовая канализация от К-46 до К-9 жилой дом 15 квартал 19</w:t>
            </w:r>
          </w:p>
        </w:tc>
        <w:tc>
          <w:tcPr>
            <w:tcW w:w="164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15.12.79</w:t>
            </w:r>
          </w:p>
        </w:tc>
        <w:tc>
          <w:tcPr>
            <w:tcW w:w="876" w:type="dxa"/>
            <w:tcBorders>
              <w:top w:val="nil"/>
              <w:left w:val="nil"/>
              <w:bottom w:val="single" w:sz="4" w:space="0" w:color="000000"/>
              <w:right w:val="single" w:sz="4" w:space="0" w:color="000000"/>
            </w:tcBorders>
            <w:shd w:val="clear" w:color="F5F2DD" w:fill="FFFFFF"/>
            <w:vAlign w:val="center"/>
          </w:tcPr>
          <w:p w:rsidR="000A6D8C" w:rsidRDefault="000A6D8C" w:rsidP="009C201B">
            <w:pPr>
              <w:jc w:val="center"/>
            </w:pPr>
            <w:r w:rsidRPr="001B56F0">
              <w:rPr>
                <w:rFonts w:ascii="Times New Roman" w:hAnsi="Times New Roman" w:cs="Times New Roman"/>
                <w:sz w:val="22"/>
                <w:szCs w:val="22"/>
              </w:rPr>
              <w:t>100</w:t>
            </w:r>
          </w:p>
        </w:tc>
      </w:tr>
      <w:tr w:rsidR="000A6D8C" w:rsidRPr="00BF068C" w:rsidTr="009C201B">
        <w:trPr>
          <w:trHeight w:val="237"/>
          <w:jc w:val="center"/>
        </w:trPr>
        <w:tc>
          <w:tcPr>
            <w:tcW w:w="1802" w:type="dxa"/>
            <w:tcBorders>
              <w:top w:val="single" w:sz="4" w:space="0" w:color="auto"/>
              <w:left w:val="single" w:sz="4" w:space="0" w:color="000000"/>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05301359</w:t>
            </w:r>
          </w:p>
        </w:tc>
        <w:tc>
          <w:tcPr>
            <w:tcW w:w="5061" w:type="dxa"/>
            <w:tcBorders>
              <w:top w:val="single" w:sz="4" w:space="0" w:color="auto"/>
              <w:left w:val="nil"/>
              <w:bottom w:val="single" w:sz="4" w:space="0" w:color="000000"/>
              <w:right w:val="single" w:sz="4" w:space="0" w:color="000000"/>
            </w:tcBorders>
            <w:shd w:val="clear" w:color="F5F2DD" w:fill="FFFFFF"/>
          </w:tcPr>
          <w:p w:rsidR="000A6D8C" w:rsidRPr="001E584B" w:rsidRDefault="000A6D8C" w:rsidP="001E584B">
            <w:pPr>
              <w:jc w:val="left"/>
              <w:rPr>
                <w:rFonts w:ascii="Times New Roman" w:hAnsi="Times New Roman" w:cs="Times New Roman"/>
                <w:sz w:val="22"/>
                <w:szCs w:val="22"/>
              </w:rPr>
            </w:pPr>
            <w:r w:rsidRPr="001E584B">
              <w:rPr>
                <w:rFonts w:ascii="Times New Roman" w:hAnsi="Times New Roman" w:cs="Times New Roman"/>
                <w:sz w:val="22"/>
                <w:szCs w:val="22"/>
              </w:rPr>
              <w:t>Ливневая канализация жилого дома 15 от ЛК-22 до ЛК-29</w:t>
            </w:r>
          </w:p>
        </w:tc>
        <w:tc>
          <w:tcPr>
            <w:tcW w:w="1646" w:type="dxa"/>
            <w:tcBorders>
              <w:top w:val="single" w:sz="4" w:space="0" w:color="auto"/>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15.12.79</w:t>
            </w:r>
          </w:p>
        </w:tc>
        <w:tc>
          <w:tcPr>
            <w:tcW w:w="876" w:type="dxa"/>
            <w:tcBorders>
              <w:top w:val="single" w:sz="4" w:space="0" w:color="auto"/>
              <w:left w:val="nil"/>
              <w:bottom w:val="single" w:sz="4" w:space="0" w:color="000000"/>
              <w:right w:val="single" w:sz="4" w:space="0" w:color="000000"/>
            </w:tcBorders>
            <w:shd w:val="clear" w:color="F5F2DD" w:fill="FFFFFF"/>
            <w:vAlign w:val="center"/>
          </w:tcPr>
          <w:p w:rsidR="000A6D8C" w:rsidRDefault="000A6D8C" w:rsidP="009C201B">
            <w:pPr>
              <w:jc w:val="center"/>
            </w:pPr>
            <w:r w:rsidRPr="001B56F0">
              <w:rPr>
                <w:rFonts w:ascii="Times New Roman" w:hAnsi="Times New Roman" w:cs="Times New Roman"/>
                <w:sz w:val="22"/>
                <w:szCs w:val="22"/>
              </w:rPr>
              <w:t>100</w:t>
            </w:r>
          </w:p>
        </w:tc>
      </w:tr>
      <w:tr w:rsidR="000A6D8C" w:rsidRPr="00BF068C" w:rsidTr="009C201B">
        <w:trPr>
          <w:trHeight w:val="237"/>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05301367</w:t>
            </w:r>
          </w:p>
        </w:tc>
        <w:tc>
          <w:tcPr>
            <w:tcW w:w="5061" w:type="dxa"/>
            <w:tcBorders>
              <w:top w:val="nil"/>
              <w:left w:val="nil"/>
              <w:bottom w:val="single" w:sz="4" w:space="0" w:color="000000"/>
              <w:right w:val="single" w:sz="4" w:space="0" w:color="000000"/>
            </w:tcBorders>
            <w:shd w:val="clear" w:color="F5F2DD" w:fill="FFFFFF"/>
          </w:tcPr>
          <w:p w:rsidR="000A6D8C" w:rsidRPr="001E584B" w:rsidRDefault="000A6D8C" w:rsidP="001E584B">
            <w:pPr>
              <w:jc w:val="left"/>
              <w:rPr>
                <w:rFonts w:ascii="Times New Roman" w:hAnsi="Times New Roman" w:cs="Times New Roman"/>
                <w:sz w:val="22"/>
                <w:szCs w:val="22"/>
              </w:rPr>
            </w:pPr>
            <w:r w:rsidRPr="001E584B">
              <w:rPr>
                <w:rFonts w:ascii="Times New Roman" w:hAnsi="Times New Roman" w:cs="Times New Roman"/>
                <w:sz w:val="22"/>
                <w:szCs w:val="22"/>
              </w:rPr>
              <w:t>Реконструкция и расширение бытовой канализации города</w:t>
            </w:r>
          </w:p>
        </w:tc>
        <w:tc>
          <w:tcPr>
            <w:tcW w:w="164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15.11.80</w:t>
            </w:r>
          </w:p>
        </w:tc>
        <w:tc>
          <w:tcPr>
            <w:tcW w:w="876" w:type="dxa"/>
            <w:tcBorders>
              <w:top w:val="nil"/>
              <w:left w:val="nil"/>
              <w:bottom w:val="single" w:sz="4" w:space="0" w:color="000000"/>
              <w:right w:val="single" w:sz="4" w:space="0" w:color="000000"/>
            </w:tcBorders>
            <w:shd w:val="clear" w:color="F5F2DD" w:fill="FFFFFF"/>
            <w:vAlign w:val="center"/>
          </w:tcPr>
          <w:p w:rsidR="000A6D8C" w:rsidRDefault="000A6D8C" w:rsidP="009C201B">
            <w:pPr>
              <w:jc w:val="center"/>
            </w:pPr>
            <w:r w:rsidRPr="001B56F0">
              <w:rPr>
                <w:rFonts w:ascii="Times New Roman" w:hAnsi="Times New Roman" w:cs="Times New Roman"/>
                <w:sz w:val="22"/>
                <w:szCs w:val="22"/>
              </w:rPr>
              <w:t>100</w:t>
            </w:r>
          </w:p>
        </w:tc>
      </w:tr>
      <w:tr w:rsidR="000A6D8C" w:rsidRPr="00BF068C" w:rsidTr="009C201B">
        <w:trPr>
          <w:trHeight w:val="237"/>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05301379</w:t>
            </w:r>
          </w:p>
        </w:tc>
        <w:tc>
          <w:tcPr>
            <w:tcW w:w="5061" w:type="dxa"/>
            <w:tcBorders>
              <w:top w:val="nil"/>
              <w:left w:val="nil"/>
              <w:bottom w:val="single" w:sz="4" w:space="0" w:color="000000"/>
              <w:right w:val="single" w:sz="4" w:space="0" w:color="000000"/>
            </w:tcBorders>
            <w:shd w:val="clear" w:color="F5F2DD" w:fill="FFFFFF"/>
          </w:tcPr>
          <w:p w:rsidR="000A6D8C" w:rsidRPr="001E584B" w:rsidRDefault="000A6D8C" w:rsidP="001E584B">
            <w:pPr>
              <w:jc w:val="left"/>
              <w:rPr>
                <w:rFonts w:ascii="Times New Roman" w:hAnsi="Times New Roman" w:cs="Times New Roman"/>
                <w:sz w:val="22"/>
                <w:szCs w:val="22"/>
              </w:rPr>
            </w:pPr>
            <w:r w:rsidRPr="001E584B">
              <w:rPr>
                <w:rFonts w:ascii="Times New Roman" w:hAnsi="Times New Roman" w:cs="Times New Roman"/>
                <w:sz w:val="22"/>
                <w:szCs w:val="22"/>
              </w:rPr>
              <w:t>Ливневая и фекальная канализация станции скорой помощи</w:t>
            </w:r>
          </w:p>
        </w:tc>
        <w:tc>
          <w:tcPr>
            <w:tcW w:w="164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15.12.81</w:t>
            </w:r>
          </w:p>
        </w:tc>
        <w:tc>
          <w:tcPr>
            <w:tcW w:w="876" w:type="dxa"/>
            <w:tcBorders>
              <w:top w:val="nil"/>
              <w:left w:val="nil"/>
              <w:bottom w:val="single" w:sz="4" w:space="0" w:color="000000"/>
              <w:right w:val="single" w:sz="4" w:space="0" w:color="000000"/>
            </w:tcBorders>
            <w:shd w:val="clear" w:color="F5F2DD" w:fill="FFFFFF"/>
            <w:vAlign w:val="center"/>
          </w:tcPr>
          <w:p w:rsidR="000A6D8C" w:rsidRDefault="000A6D8C" w:rsidP="009C201B">
            <w:pPr>
              <w:jc w:val="center"/>
            </w:pPr>
            <w:r w:rsidRPr="001B56F0">
              <w:rPr>
                <w:rFonts w:ascii="Times New Roman" w:hAnsi="Times New Roman" w:cs="Times New Roman"/>
                <w:sz w:val="22"/>
                <w:szCs w:val="22"/>
              </w:rPr>
              <w:t>100</w:t>
            </w:r>
          </w:p>
        </w:tc>
      </w:tr>
      <w:tr w:rsidR="000A6D8C" w:rsidRPr="00BF068C" w:rsidTr="009C201B">
        <w:trPr>
          <w:trHeight w:val="237"/>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05301385</w:t>
            </w:r>
          </w:p>
        </w:tc>
        <w:tc>
          <w:tcPr>
            <w:tcW w:w="5061" w:type="dxa"/>
            <w:tcBorders>
              <w:top w:val="nil"/>
              <w:left w:val="nil"/>
              <w:bottom w:val="single" w:sz="4" w:space="0" w:color="000000"/>
              <w:right w:val="single" w:sz="4" w:space="0" w:color="000000"/>
            </w:tcBorders>
            <w:shd w:val="clear" w:color="F5F2DD" w:fill="FFFFFF"/>
          </w:tcPr>
          <w:p w:rsidR="000A6D8C" w:rsidRPr="001E584B" w:rsidRDefault="000A6D8C" w:rsidP="001E584B">
            <w:pPr>
              <w:jc w:val="left"/>
              <w:rPr>
                <w:rFonts w:ascii="Times New Roman" w:hAnsi="Times New Roman" w:cs="Times New Roman"/>
                <w:sz w:val="22"/>
                <w:szCs w:val="22"/>
              </w:rPr>
            </w:pPr>
            <w:r w:rsidRPr="001E584B">
              <w:rPr>
                <w:rFonts w:ascii="Times New Roman" w:hAnsi="Times New Roman" w:cs="Times New Roman"/>
                <w:sz w:val="22"/>
                <w:szCs w:val="22"/>
              </w:rPr>
              <w:t>Бытовая канализация жилых домов 46-55</w:t>
            </w:r>
          </w:p>
        </w:tc>
        <w:tc>
          <w:tcPr>
            <w:tcW w:w="164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15.05.82</w:t>
            </w:r>
          </w:p>
        </w:tc>
        <w:tc>
          <w:tcPr>
            <w:tcW w:w="876" w:type="dxa"/>
            <w:tcBorders>
              <w:top w:val="nil"/>
              <w:left w:val="nil"/>
              <w:bottom w:val="single" w:sz="4" w:space="0" w:color="000000"/>
              <w:right w:val="single" w:sz="4" w:space="0" w:color="000000"/>
            </w:tcBorders>
            <w:shd w:val="clear" w:color="F5F2DD" w:fill="FFFFFF"/>
            <w:vAlign w:val="center"/>
          </w:tcPr>
          <w:p w:rsidR="000A6D8C" w:rsidRDefault="000A6D8C" w:rsidP="009C201B">
            <w:pPr>
              <w:jc w:val="center"/>
            </w:pPr>
            <w:r w:rsidRPr="001B56F0">
              <w:rPr>
                <w:rFonts w:ascii="Times New Roman" w:hAnsi="Times New Roman" w:cs="Times New Roman"/>
                <w:sz w:val="22"/>
                <w:szCs w:val="22"/>
              </w:rPr>
              <w:t>100</w:t>
            </w:r>
          </w:p>
        </w:tc>
      </w:tr>
      <w:tr w:rsidR="000A6D8C" w:rsidRPr="00BF068C" w:rsidTr="009C201B">
        <w:trPr>
          <w:trHeight w:val="447"/>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05301390</w:t>
            </w:r>
          </w:p>
        </w:tc>
        <w:tc>
          <w:tcPr>
            <w:tcW w:w="5061" w:type="dxa"/>
            <w:tcBorders>
              <w:top w:val="nil"/>
              <w:left w:val="nil"/>
              <w:bottom w:val="single" w:sz="4" w:space="0" w:color="000000"/>
              <w:right w:val="single" w:sz="4" w:space="0" w:color="000000"/>
            </w:tcBorders>
            <w:shd w:val="clear" w:color="F5F2DD" w:fill="FFFFFF"/>
          </w:tcPr>
          <w:p w:rsidR="000A6D8C" w:rsidRPr="001E584B" w:rsidRDefault="000A6D8C" w:rsidP="001E584B">
            <w:pPr>
              <w:jc w:val="left"/>
              <w:rPr>
                <w:rFonts w:ascii="Times New Roman" w:hAnsi="Times New Roman" w:cs="Times New Roman"/>
                <w:sz w:val="22"/>
                <w:szCs w:val="22"/>
              </w:rPr>
            </w:pPr>
            <w:r w:rsidRPr="001E584B">
              <w:rPr>
                <w:rFonts w:ascii="Times New Roman" w:hAnsi="Times New Roman" w:cs="Times New Roman"/>
                <w:sz w:val="22"/>
                <w:szCs w:val="22"/>
              </w:rPr>
              <w:t>Бытовая и ливневая канализация жилого дома 19</w:t>
            </w:r>
            <w:r w:rsidR="005A0672">
              <w:rPr>
                <w:rFonts w:ascii="Times New Roman" w:hAnsi="Times New Roman" w:cs="Times New Roman"/>
                <w:sz w:val="22"/>
                <w:szCs w:val="22"/>
              </w:rPr>
              <w:t>,</w:t>
            </w:r>
            <w:r w:rsidRPr="001E584B">
              <w:rPr>
                <w:rFonts w:ascii="Times New Roman" w:hAnsi="Times New Roman" w:cs="Times New Roman"/>
                <w:sz w:val="22"/>
                <w:szCs w:val="22"/>
              </w:rPr>
              <w:t xml:space="preserve"> квартал 19</w:t>
            </w:r>
            <w:r w:rsidR="005A0672">
              <w:rPr>
                <w:rFonts w:ascii="Times New Roman" w:hAnsi="Times New Roman" w:cs="Times New Roman"/>
                <w:sz w:val="22"/>
                <w:szCs w:val="22"/>
              </w:rPr>
              <w:t>,</w:t>
            </w:r>
            <w:r w:rsidRPr="001E584B">
              <w:rPr>
                <w:rFonts w:ascii="Times New Roman" w:hAnsi="Times New Roman" w:cs="Times New Roman"/>
                <w:sz w:val="22"/>
                <w:szCs w:val="22"/>
              </w:rPr>
              <w:t xml:space="preserve"> Набережная 38</w:t>
            </w:r>
          </w:p>
        </w:tc>
        <w:tc>
          <w:tcPr>
            <w:tcW w:w="164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15.12.82</w:t>
            </w:r>
          </w:p>
        </w:tc>
        <w:tc>
          <w:tcPr>
            <w:tcW w:w="876" w:type="dxa"/>
            <w:tcBorders>
              <w:top w:val="nil"/>
              <w:left w:val="nil"/>
              <w:bottom w:val="single" w:sz="4" w:space="0" w:color="000000"/>
              <w:right w:val="single" w:sz="4" w:space="0" w:color="000000"/>
            </w:tcBorders>
            <w:shd w:val="clear" w:color="F5F2DD" w:fill="FFFFFF"/>
            <w:vAlign w:val="center"/>
          </w:tcPr>
          <w:p w:rsidR="000A6D8C" w:rsidRDefault="000A6D8C" w:rsidP="009C201B">
            <w:pPr>
              <w:jc w:val="center"/>
            </w:pPr>
            <w:r w:rsidRPr="001B56F0">
              <w:rPr>
                <w:rFonts w:ascii="Times New Roman" w:hAnsi="Times New Roman" w:cs="Times New Roman"/>
                <w:sz w:val="22"/>
                <w:szCs w:val="22"/>
              </w:rPr>
              <w:t>100</w:t>
            </w:r>
          </w:p>
        </w:tc>
      </w:tr>
      <w:tr w:rsidR="000A6D8C" w:rsidRPr="00BF068C" w:rsidTr="009C201B">
        <w:trPr>
          <w:trHeight w:val="237"/>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05301400</w:t>
            </w:r>
          </w:p>
        </w:tc>
        <w:tc>
          <w:tcPr>
            <w:tcW w:w="5061" w:type="dxa"/>
            <w:tcBorders>
              <w:top w:val="nil"/>
              <w:left w:val="nil"/>
              <w:bottom w:val="single" w:sz="4" w:space="0" w:color="000000"/>
              <w:right w:val="single" w:sz="4" w:space="0" w:color="000000"/>
            </w:tcBorders>
            <w:shd w:val="clear" w:color="F5F2DD" w:fill="FFFFFF"/>
          </w:tcPr>
          <w:p w:rsidR="000A6D8C" w:rsidRPr="001E584B" w:rsidRDefault="000A6D8C" w:rsidP="001E584B">
            <w:pPr>
              <w:jc w:val="left"/>
              <w:rPr>
                <w:rFonts w:ascii="Times New Roman" w:hAnsi="Times New Roman" w:cs="Times New Roman"/>
                <w:sz w:val="22"/>
                <w:szCs w:val="22"/>
              </w:rPr>
            </w:pPr>
            <w:r w:rsidRPr="001E584B">
              <w:rPr>
                <w:rFonts w:ascii="Times New Roman" w:hAnsi="Times New Roman" w:cs="Times New Roman"/>
                <w:sz w:val="22"/>
                <w:szCs w:val="22"/>
              </w:rPr>
              <w:t>Хозяйственно-фекальная канализация к коттеджам 57, 59</w:t>
            </w:r>
          </w:p>
        </w:tc>
        <w:tc>
          <w:tcPr>
            <w:tcW w:w="164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15.01.83</w:t>
            </w:r>
          </w:p>
        </w:tc>
        <w:tc>
          <w:tcPr>
            <w:tcW w:w="876" w:type="dxa"/>
            <w:tcBorders>
              <w:top w:val="nil"/>
              <w:left w:val="nil"/>
              <w:bottom w:val="single" w:sz="4" w:space="0" w:color="000000"/>
              <w:right w:val="single" w:sz="4" w:space="0" w:color="000000"/>
            </w:tcBorders>
            <w:shd w:val="clear" w:color="F5F2DD" w:fill="FFFFFF"/>
            <w:vAlign w:val="center"/>
          </w:tcPr>
          <w:p w:rsidR="000A6D8C" w:rsidRDefault="000A6D8C" w:rsidP="009C201B">
            <w:pPr>
              <w:jc w:val="center"/>
            </w:pPr>
            <w:r w:rsidRPr="001B56F0">
              <w:rPr>
                <w:rFonts w:ascii="Times New Roman" w:hAnsi="Times New Roman" w:cs="Times New Roman"/>
                <w:sz w:val="22"/>
                <w:szCs w:val="22"/>
              </w:rPr>
              <w:t>100</w:t>
            </w:r>
          </w:p>
        </w:tc>
      </w:tr>
      <w:tr w:rsidR="000A6D8C" w:rsidRPr="00BF068C" w:rsidTr="001E584B">
        <w:trPr>
          <w:trHeight w:val="237"/>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05301403</w:t>
            </w:r>
          </w:p>
        </w:tc>
        <w:tc>
          <w:tcPr>
            <w:tcW w:w="5061" w:type="dxa"/>
            <w:tcBorders>
              <w:top w:val="nil"/>
              <w:left w:val="nil"/>
              <w:bottom w:val="single" w:sz="4" w:space="0" w:color="000000"/>
              <w:right w:val="single" w:sz="4" w:space="0" w:color="000000"/>
            </w:tcBorders>
            <w:shd w:val="clear" w:color="F5F2DD" w:fill="FFFFFF"/>
          </w:tcPr>
          <w:p w:rsidR="000A6D8C" w:rsidRPr="001E584B" w:rsidRDefault="000A6D8C" w:rsidP="001E584B">
            <w:pPr>
              <w:jc w:val="left"/>
              <w:rPr>
                <w:rFonts w:ascii="Times New Roman" w:hAnsi="Times New Roman" w:cs="Times New Roman"/>
                <w:sz w:val="22"/>
                <w:szCs w:val="22"/>
              </w:rPr>
            </w:pPr>
            <w:r w:rsidRPr="001E584B">
              <w:rPr>
                <w:rFonts w:ascii="Times New Roman" w:hAnsi="Times New Roman" w:cs="Times New Roman"/>
                <w:sz w:val="22"/>
                <w:szCs w:val="22"/>
              </w:rPr>
              <w:t xml:space="preserve">Самотечный коллектор от К до К- </w:t>
            </w:r>
            <w:r w:rsidR="002F18A5" w:rsidRPr="001E584B">
              <w:rPr>
                <w:rFonts w:ascii="Times New Roman" w:hAnsi="Times New Roman" w:cs="Times New Roman"/>
                <w:sz w:val="22"/>
                <w:szCs w:val="22"/>
              </w:rPr>
              <w:t>23</w:t>
            </w:r>
            <w:r w:rsidR="002F18A5">
              <w:rPr>
                <w:rFonts w:ascii="Times New Roman" w:hAnsi="Times New Roman" w:cs="Times New Roman"/>
                <w:sz w:val="22"/>
                <w:szCs w:val="22"/>
              </w:rPr>
              <w:t>,</w:t>
            </w:r>
            <w:r w:rsidR="002F18A5" w:rsidRPr="001E584B">
              <w:rPr>
                <w:rFonts w:ascii="Times New Roman" w:hAnsi="Times New Roman" w:cs="Times New Roman"/>
                <w:sz w:val="22"/>
                <w:szCs w:val="22"/>
              </w:rPr>
              <w:t xml:space="preserve"> квартал</w:t>
            </w:r>
            <w:r w:rsidRPr="001E584B">
              <w:rPr>
                <w:rFonts w:ascii="Times New Roman" w:hAnsi="Times New Roman" w:cs="Times New Roman"/>
                <w:sz w:val="22"/>
                <w:szCs w:val="22"/>
              </w:rPr>
              <w:t xml:space="preserve"> 21</w:t>
            </w:r>
          </w:p>
        </w:tc>
        <w:tc>
          <w:tcPr>
            <w:tcW w:w="164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15.03.84</w:t>
            </w:r>
          </w:p>
        </w:tc>
        <w:tc>
          <w:tcPr>
            <w:tcW w:w="87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81</w:t>
            </w:r>
          </w:p>
        </w:tc>
      </w:tr>
      <w:tr w:rsidR="000A6D8C" w:rsidRPr="00BF068C" w:rsidTr="009C201B">
        <w:trPr>
          <w:trHeight w:val="237"/>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05301409</w:t>
            </w:r>
          </w:p>
        </w:tc>
        <w:tc>
          <w:tcPr>
            <w:tcW w:w="5061" w:type="dxa"/>
            <w:tcBorders>
              <w:top w:val="nil"/>
              <w:left w:val="nil"/>
              <w:bottom w:val="single" w:sz="4" w:space="0" w:color="000000"/>
              <w:right w:val="single" w:sz="4" w:space="0" w:color="000000"/>
            </w:tcBorders>
            <w:shd w:val="clear" w:color="F5F2DD" w:fill="FFFFFF"/>
          </w:tcPr>
          <w:p w:rsidR="000A6D8C" w:rsidRPr="001E584B" w:rsidRDefault="000A6D8C" w:rsidP="001E584B">
            <w:pPr>
              <w:jc w:val="left"/>
              <w:rPr>
                <w:rFonts w:ascii="Times New Roman" w:hAnsi="Times New Roman" w:cs="Times New Roman"/>
                <w:sz w:val="22"/>
                <w:szCs w:val="22"/>
              </w:rPr>
            </w:pPr>
            <w:r w:rsidRPr="001E584B">
              <w:rPr>
                <w:rFonts w:ascii="Times New Roman" w:hAnsi="Times New Roman" w:cs="Times New Roman"/>
                <w:sz w:val="22"/>
                <w:szCs w:val="22"/>
              </w:rPr>
              <w:t>Ливневая канализация по улице 22а</w:t>
            </w:r>
            <w:r w:rsidR="005A0672">
              <w:rPr>
                <w:rFonts w:ascii="Times New Roman" w:hAnsi="Times New Roman" w:cs="Times New Roman"/>
                <w:sz w:val="22"/>
                <w:szCs w:val="22"/>
              </w:rPr>
              <w:t>,</w:t>
            </w:r>
            <w:r w:rsidRPr="001E584B">
              <w:rPr>
                <w:rFonts w:ascii="Times New Roman" w:hAnsi="Times New Roman" w:cs="Times New Roman"/>
                <w:sz w:val="22"/>
                <w:szCs w:val="22"/>
              </w:rPr>
              <w:t xml:space="preserve"> квартал 21</w:t>
            </w:r>
          </w:p>
        </w:tc>
        <w:tc>
          <w:tcPr>
            <w:tcW w:w="164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15.06.84</w:t>
            </w:r>
          </w:p>
        </w:tc>
        <w:tc>
          <w:tcPr>
            <w:tcW w:w="876" w:type="dxa"/>
            <w:tcBorders>
              <w:top w:val="nil"/>
              <w:left w:val="nil"/>
              <w:bottom w:val="single" w:sz="4" w:space="0" w:color="000000"/>
              <w:right w:val="single" w:sz="4" w:space="0" w:color="000000"/>
            </w:tcBorders>
            <w:shd w:val="clear" w:color="F5F2DD" w:fill="FFFFFF"/>
            <w:vAlign w:val="center"/>
          </w:tcPr>
          <w:p w:rsidR="000A6D8C" w:rsidRDefault="000A6D8C" w:rsidP="009C201B">
            <w:pPr>
              <w:jc w:val="center"/>
            </w:pPr>
            <w:r w:rsidRPr="002217A8">
              <w:rPr>
                <w:rFonts w:ascii="Times New Roman" w:hAnsi="Times New Roman" w:cs="Times New Roman"/>
                <w:sz w:val="22"/>
                <w:szCs w:val="22"/>
              </w:rPr>
              <w:t>100</w:t>
            </w:r>
          </w:p>
        </w:tc>
      </w:tr>
      <w:tr w:rsidR="000A6D8C" w:rsidRPr="00BF068C" w:rsidTr="009C201B">
        <w:trPr>
          <w:trHeight w:val="237"/>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05301410</w:t>
            </w:r>
          </w:p>
        </w:tc>
        <w:tc>
          <w:tcPr>
            <w:tcW w:w="5061" w:type="dxa"/>
            <w:tcBorders>
              <w:top w:val="nil"/>
              <w:left w:val="nil"/>
              <w:bottom w:val="single" w:sz="4" w:space="0" w:color="000000"/>
              <w:right w:val="single" w:sz="4" w:space="0" w:color="000000"/>
            </w:tcBorders>
            <w:shd w:val="clear" w:color="F5F2DD" w:fill="FFFFFF"/>
          </w:tcPr>
          <w:p w:rsidR="000A6D8C" w:rsidRPr="001E584B" w:rsidRDefault="000A6D8C" w:rsidP="001E584B">
            <w:pPr>
              <w:jc w:val="left"/>
              <w:rPr>
                <w:rFonts w:ascii="Times New Roman" w:hAnsi="Times New Roman" w:cs="Times New Roman"/>
                <w:sz w:val="22"/>
                <w:szCs w:val="22"/>
              </w:rPr>
            </w:pPr>
            <w:r w:rsidRPr="001E584B">
              <w:rPr>
                <w:rFonts w:ascii="Times New Roman" w:hAnsi="Times New Roman" w:cs="Times New Roman"/>
                <w:sz w:val="22"/>
                <w:szCs w:val="22"/>
              </w:rPr>
              <w:t>Ливневая канализация жилого дома 11</w:t>
            </w:r>
            <w:r w:rsidR="005A0672">
              <w:rPr>
                <w:rFonts w:ascii="Times New Roman" w:hAnsi="Times New Roman" w:cs="Times New Roman"/>
                <w:sz w:val="22"/>
                <w:szCs w:val="22"/>
              </w:rPr>
              <w:t>,</w:t>
            </w:r>
            <w:r w:rsidRPr="001E584B">
              <w:rPr>
                <w:rFonts w:ascii="Times New Roman" w:hAnsi="Times New Roman" w:cs="Times New Roman"/>
                <w:sz w:val="22"/>
                <w:szCs w:val="22"/>
              </w:rPr>
              <w:t xml:space="preserve"> квартал 21</w:t>
            </w:r>
          </w:p>
        </w:tc>
        <w:tc>
          <w:tcPr>
            <w:tcW w:w="164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15.09.84</w:t>
            </w:r>
          </w:p>
        </w:tc>
        <w:tc>
          <w:tcPr>
            <w:tcW w:w="876" w:type="dxa"/>
            <w:tcBorders>
              <w:top w:val="nil"/>
              <w:left w:val="nil"/>
              <w:bottom w:val="single" w:sz="4" w:space="0" w:color="000000"/>
              <w:right w:val="single" w:sz="4" w:space="0" w:color="000000"/>
            </w:tcBorders>
            <w:shd w:val="clear" w:color="F5F2DD" w:fill="FFFFFF"/>
            <w:vAlign w:val="center"/>
          </w:tcPr>
          <w:p w:rsidR="000A6D8C" w:rsidRDefault="000A6D8C" w:rsidP="009C201B">
            <w:pPr>
              <w:jc w:val="center"/>
            </w:pPr>
            <w:r w:rsidRPr="002217A8">
              <w:rPr>
                <w:rFonts w:ascii="Times New Roman" w:hAnsi="Times New Roman" w:cs="Times New Roman"/>
                <w:sz w:val="22"/>
                <w:szCs w:val="22"/>
              </w:rPr>
              <w:t>100</w:t>
            </w:r>
          </w:p>
        </w:tc>
      </w:tr>
      <w:tr w:rsidR="000A6D8C" w:rsidRPr="00BF068C" w:rsidTr="009C201B">
        <w:trPr>
          <w:trHeight w:val="447"/>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05301411</w:t>
            </w:r>
          </w:p>
        </w:tc>
        <w:tc>
          <w:tcPr>
            <w:tcW w:w="5061" w:type="dxa"/>
            <w:tcBorders>
              <w:top w:val="nil"/>
              <w:left w:val="nil"/>
              <w:bottom w:val="single" w:sz="4" w:space="0" w:color="000000"/>
              <w:right w:val="single" w:sz="4" w:space="0" w:color="000000"/>
            </w:tcBorders>
            <w:shd w:val="clear" w:color="F5F2DD" w:fill="FFFFFF"/>
          </w:tcPr>
          <w:p w:rsidR="000A6D8C" w:rsidRPr="001E584B" w:rsidRDefault="000A6D8C" w:rsidP="001E584B">
            <w:pPr>
              <w:jc w:val="left"/>
              <w:rPr>
                <w:rFonts w:ascii="Times New Roman" w:hAnsi="Times New Roman" w:cs="Times New Roman"/>
                <w:sz w:val="22"/>
                <w:szCs w:val="22"/>
              </w:rPr>
            </w:pPr>
            <w:r w:rsidRPr="001E584B">
              <w:rPr>
                <w:rFonts w:ascii="Times New Roman" w:hAnsi="Times New Roman" w:cs="Times New Roman"/>
                <w:sz w:val="22"/>
                <w:szCs w:val="22"/>
              </w:rPr>
              <w:t>Хозяйственно- фекальная канализация жилого дома 11</w:t>
            </w:r>
            <w:r w:rsidR="005A0672">
              <w:rPr>
                <w:rFonts w:ascii="Times New Roman" w:hAnsi="Times New Roman" w:cs="Times New Roman"/>
                <w:sz w:val="22"/>
                <w:szCs w:val="22"/>
              </w:rPr>
              <w:t>,</w:t>
            </w:r>
            <w:r w:rsidRPr="001E584B">
              <w:rPr>
                <w:rFonts w:ascii="Times New Roman" w:hAnsi="Times New Roman" w:cs="Times New Roman"/>
                <w:sz w:val="22"/>
                <w:szCs w:val="22"/>
              </w:rPr>
              <w:t xml:space="preserve"> квартал 21</w:t>
            </w:r>
          </w:p>
        </w:tc>
        <w:tc>
          <w:tcPr>
            <w:tcW w:w="164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15.09.84</w:t>
            </w:r>
          </w:p>
        </w:tc>
        <w:tc>
          <w:tcPr>
            <w:tcW w:w="876" w:type="dxa"/>
            <w:tcBorders>
              <w:top w:val="nil"/>
              <w:left w:val="nil"/>
              <w:bottom w:val="single" w:sz="4" w:space="0" w:color="000000"/>
              <w:right w:val="single" w:sz="4" w:space="0" w:color="000000"/>
            </w:tcBorders>
            <w:shd w:val="clear" w:color="F5F2DD" w:fill="FFFFFF"/>
            <w:vAlign w:val="center"/>
          </w:tcPr>
          <w:p w:rsidR="000A6D8C" w:rsidRDefault="000A6D8C" w:rsidP="009C201B">
            <w:pPr>
              <w:jc w:val="center"/>
            </w:pPr>
            <w:r w:rsidRPr="002217A8">
              <w:rPr>
                <w:rFonts w:ascii="Times New Roman" w:hAnsi="Times New Roman" w:cs="Times New Roman"/>
                <w:sz w:val="22"/>
                <w:szCs w:val="22"/>
              </w:rPr>
              <w:t>100</w:t>
            </w:r>
          </w:p>
        </w:tc>
      </w:tr>
      <w:tr w:rsidR="000A6D8C" w:rsidRPr="00BF068C" w:rsidTr="009C201B">
        <w:trPr>
          <w:trHeight w:val="237"/>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05301422</w:t>
            </w:r>
          </w:p>
        </w:tc>
        <w:tc>
          <w:tcPr>
            <w:tcW w:w="5061" w:type="dxa"/>
            <w:tcBorders>
              <w:top w:val="nil"/>
              <w:left w:val="nil"/>
              <w:bottom w:val="single" w:sz="4" w:space="0" w:color="000000"/>
              <w:right w:val="single" w:sz="4" w:space="0" w:color="000000"/>
            </w:tcBorders>
            <w:shd w:val="clear" w:color="F5F2DD" w:fill="FFFFFF"/>
          </w:tcPr>
          <w:p w:rsidR="000A6D8C" w:rsidRPr="001E584B" w:rsidRDefault="000A6D8C" w:rsidP="001E584B">
            <w:pPr>
              <w:jc w:val="left"/>
              <w:rPr>
                <w:rFonts w:ascii="Times New Roman" w:hAnsi="Times New Roman" w:cs="Times New Roman"/>
                <w:sz w:val="22"/>
                <w:szCs w:val="22"/>
              </w:rPr>
            </w:pPr>
            <w:r w:rsidRPr="001E584B">
              <w:rPr>
                <w:rFonts w:ascii="Times New Roman" w:hAnsi="Times New Roman" w:cs="Times New Roman"/>
                <w:sz w:val="22"/>
                <w:szCs w:val="22"/>
              </w:rPr>
              <w:t>Напорный и самотечный коллектор</w:t>
            </w:r>
          </w:p>
        </w:tc>
        <w:tc>
          <w:tcPr>
            <w:tcW w:w="164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15.12.84</w:t>
            </w:r>
          </w:p>
        </w:tc>
        <w:tc>
          <w:tcPr>
            <w:tcW w:w="876" w:type="dxa"/>
            <w:tcBorders>
              <w:top w:val="nil"/>
              <w:left w:val="nil"/>
              <w:bottom w:val="single" w:sz="4" w:space="0" w:color="000000"/>
              <w:right w:val="single" w:sz="4" w:space="0" w:color="000000"/>
            </w:tcBorders>
            <w:shd w:val="clear" w:color="F5F2DD" w:fill="FFFFFF"/>
            <w:vAlign w:val="center"/>
          </w:tcPr>
          <w:p w:rsidR="000A6D8C" w:rsidRDefault="000A6D8C" w:rsidP="009C201B">
            <w:pPr>
              <w:jc w:val="center"/>
            </w:pPr>
            <w:r w:rsidRPr="002217A8">
              <w:rPr>
                <w:rFonts w:ascii="Times New Roman" w:hAnsi="Times New Roman" w:cs="Times New Roman"/>
                <w:sz w:val="22"/>
                <w:szCs w:val="22"/>
              </w:rPr>
              <w:t>100</w:t>
            </w:r>
          </w:p>
        </w:tc>
      </w:tr>
      <w:tr w:rsidR="000A6D8C" w:rsidRPr="00BF068C" w:rsidTr="009C201B">
        <w:trPr>
          <w:trHeight w:val="237"/>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05301432</w:t>
            </w:r>
          </w:p>
        </w:tc>
        <w:tc>
          <w:tcPr>
            <w:tcW w:w="5061" w:type="dxa"/>
            <w:tcBorders>
              <w:top w:val="nil"/>
              <w:left w:val="nil"/>
              <w:bottom w:val="single" w:sz="4" w:space="0" w:color="000000"/>
              <w:right w:val="single" w:sz="4" w:space="0" w:color="000000"/>
            </w:tcBorders>
            <w:shd w:val="clear" w:color="F5F2DD" w:fill="FFFFFF"/>
          </w:tcPr>
          <w:p w:rsidR="000A6D8C" w:rsidRPr="001E584B" w:rsidRDefault="000A6D8C" w:rsidP="001E584B">
            <w:pPr>
              <w:jc w:val="left"/>
              <w:rPr>
                <w:rFonts w:ascii="Times New Roman" w:hAnsi="Times New Roman" w:cs="Times New Roman"/>
                <w:sz w:val="22"/>
                <w:szCs w:val="22"/>
              </w:rPr>
            </w:pPr>
            <w:r w:rsidRPr="001E584B">
              <w:rPr>
                <w:rFonts w:ascii="Times New Roman" w:hAnsi="Times New Roman" w:cs="Times New Roman"/>
                <w:sz w:val="22"/>
                <w:szCs w:val="22"/>
              </w:rPr>
              <w:t>Бытовая канализация жилых домов 1-3</w:t>
            </w:r>
          </w:p>
        </w:tc>
        <w:tc>
          <w:tcPr>
            <w:tcW w:w="164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15.03.85</w:t>
            </w:r>
          </w:p>
        </w:tc>
        <w:tc>
          <w:tcPr>
            <w:tcW w:w="876" w:type="dxa"/>
            <w:tcBorders>
              <w:top w:val="nil"/>
              <w:left w:val="nil"/>
              <w:bottom w:val="single" w:sz="4" w:space="0" w:color="000000"/>
              <w:right w:val="single" w:sz="4" w:space="0" w:color="000000"/>
            </w:tcBorders>
            <w:shd w:val="clear" w:color="F5F2DD" w:fill="FFFFFF"/>
            <w:vAlign w:val="center"/>
          </w:tcPr>
          <w:p w:rsidR="000A6D8C" w:rsidRDefault="000A6D8C" w:rsidP="009C201B">
            <w:pPr>
              <w:jc w:val="center"/>
            </w:pPr>
            <w:r w:rsidRPr="002217A8">
              <w:rPr>
                <w:rFonts w:ascii="Times New Roman" w:hAnsi="Times New Roman" w:cs="Times New Roman"/>
                <w:sz w:val="22"/>
                <w:szCs w:val="22"/>
              </w:rPr>
              <w:t>100</w:t>
            </w:r>
          </w:p>
        </w:tc>
      </w:tr>
      <w:tr w:rsidR="000A6D8C" w:rsidRPr="00BF068C" w:rsidTr="009C201B">
        <w:trPr>
          <w:trHeight w:val="237"/>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05301433</w:t>
            </w:r>
          </w:p>
        </w:tc>
        <w:tc>
          <w:tcPr>
            <w:tcW w:w="5061" w:type="dxa"/>
            <w:tcBorders>
              <w:top w:val="nil"/>
              <w:left w:val="nil"/>
              <w:bottom w:val="single" w:sz="4" w:space="0" w:color="000000"/>
              <w:right w:val="single" w:sz="4" w:space="0" w:color="000000"/>
            </w:tcBorders>
            <w:shd w:val="clear" w:color="F5F2DD" w:fill="FFFFFF"/>
          </w:tcPr>
          <w:p w:rsidR="000A6D8C" w:rsidRPr="001E584B" w:rsidRDefault="000A6D8C" w:rsidP="001E584B">
            <w:pPr>
              <w:jc w:val="left"/>
              <w:rPr>
                <w:rFonts w:ascii="Times New Roman" w:hAnsi="Times New Roman" w:cs="Times New Roman"/>
                <w:sz w:val="22"/>
                <w:szCs w:val="22"/>
              </w:rPr>
            </w:pPr>
            <w:r w:rsidRPr="001E584B">
              <w:rPr>
                <w:rFonts w:ascii="Times New Roman" w:hAnsi="Times New Roman" w:cs="Times New Roman"/>
                <w:sz w:val="22"/>
                <w:szCs w:val="22"/>
              </w:rPr>
              <w:t>Ливневая канализация жилых домов 1-3</w:t>
            </w:r>
          </w:p>
        </w:tc>
        <w:tc>
          <w:tcPr>
            <w:tcW w:w="164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15.03.85</w:t>
            </w:r>
          </w:p>
        </w:tc>
        <w:tc>
          <w:tcPr>
            <w:tcW w:w="876" w:type="dxa"/>
            <w:tcBorders>
              <w:top w:val="nil"/>
              <w:left w:val="nil"/>
              <w:bottom w:val="single" w:sz="4" w:space="0" w:color="000000"/>
              <w:right w:val="single" w:sz="4" w:space="0" w:color="000000"/>
            </w:tcBorders>
            <w:shd w:val="clear" w:color="F5F2DD" w:fill="FFFFFF"/>
            <w:vAlign w:val="center"/>
          </w:tcPr>
          <w:p w:rsidR="000A6D8C" w:rsidRDefault="000A6D8C" w:rsidP="009C201B">
            <w:pPr>
              <w:jc w:val="center"/>
            </w:pPr>
            <w:r w:rsidRPr="002217A8">
              <w:rPr>
                <w:rFonts w:ascii="Times New Roman" w:hAnsi="Times New Roman" w:cs="Times New Roman"/>
                <w:sz w:val="22"/>
                <w:szCs w:val="22"/>
              </w:rPr>
              <w:t>100</w:t>
            </w:r>
          </w:p>
        </w:tc>
      </w:tr>
      <w:tr w:rsidR="000A6D8C" w:rsidRPr="00BF068C" w:rsidTr="009C201B">
        <w:trPr>
          <w:trHeight w:val="237"/>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05301438</w:t>
            </w:r>
          </w:p>
        </w:tc>
        <w:tc>
          <w:tcPr>
            <w:tcW w:w="5061" w:type="dxa"/>
            <w:tcBorders>
              <w:top w:val="nil"/>
              <w:left w:val="nil"/>
              <w:bottom w:val="single" w:sz="4" w:space="0" w:color="000000"/>
              <w:right w:val="single" w:sz="4" w:space="0" w:color="000000"/>
            </w:tcBorders>
            <w:shd w:val="clear" w:color="F5F2DD" w:fill="FFFFFF"/>
          </w:tcPr>
          <w:p w:rsidR="000A6D8C" w:rsidRPr="001E584B" w:rsidRDefault="000A6D8C" w:rsidP="001E584B">
            <w:pPr>
              <w:jc w:val="left"/>
              <w:rPr>
                <w:rFonts w:ascii="Times New Roman" w:hAnsi="Times New Roman" w:cs="Times New Roman"/>
                <w:sz w:val="22"/>
                <w:szCs w:val="22"/>
              </w:rPr>
            </w:pPr>
            <w:r w:rsidRPr="001E584B">
              <w:rPr>
                <w:rFonts w:ascii="Times New Roman" w:hAnsi="Times New Roman" w:cs="Times New Roman"/>
                <w:sz w:val="22"/>
                <w:szCs w:val="22"/>
              </w:rPr>
              <w:t>Бытовая и ливневая канализация жилого дома 16</w:t>
            </w:r>
            <w:r w:rsidR="005A0672">
              <w:rPr>
                <w:rFonts w:ascii="Times New Roman" w:hAnsi="Times New Roman" w:cs="Times New Roman"/>
                <w:sz w:val="22"/>
                <w:szCs w:val="22"/>
              </w:rPr>
              <w:t>,</w:t>
            </w:r>
            <w:r w:rsidRPr="001E584B">
              <w:rPr>
                <w:rFonts w:ascii="Times New Roman" w:hAnsi="Times New Roman" w:cs="Times New Roman"/>
                <w:sz w:val="22"/>
                <w:szCs w:val="22"/>
              </w:rPr>
              <w:t xml:space="preserve"> квартал 21</w:t>
            </w:r>
          </w:p>
        </w:tc>
        <w:tc>
          <w:tcPr>
            <w:tcW w:w="164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15.12.85</w:t>
            </w:r>
          </w:p>
        </w:tc>
        <w:tc>
          <w:tcPr>
            <w:tcW w:w="876" w:type="dxa"/>
            <w:tcBorders>
              <w:top w:val="nil"/>
              <w:left w:val="nil"/>
              <w:bottom w:val="single" w:sz="4" w:space="0" w:color="000000"/>
              <w:right w:val="single" w:sz="4" w:space="0" w:color="000000"/>
            </w:tcBorders>
            <w:shd w:val="clear" w:color="F5F2DD" w:fill="FFFFFF"/>
            <w:vAlign w:val="center"/>
          </w:tcPr>
          <w:p w:rsidR="000A6D8C" w:rsidRDefault="000A6D8C" w:rsidP="009C201B">
            <w:pPr>
              <w:jc w:val="center"/>
            </w:pPr>
            <w:r w:rsidRPr="002217A8">
              <w:rPr>
                <w:rFonts w:ascii="Times New Roman" w:hAnsi="Times New Roman" w:cs="Times New Roman"/>
                <w:sz w:val="22"/>
                <w:szCs w:val="22"/>
              </w:rPr>
              <w:t>100</w:t>
            </w:r>
          </w:p>
        </w:tc>
      </w:tr>
      <w:tr w:rsidR="000A6D8C" w:rsidRPr="00BF068C" w:rsidTr="009C201B">
        <w:trPr>
          <w:trHeight w:val="447"/>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05301444</w:t>
            </w:r>
          </w:p>
        </w:tc>
        <w:tc>
          <w:tcPr>
            <w:tcW w:w="5061" w:type="dxa"/>
            <w:tcBorders>
              <w:top w:val="nil"/>
              <w:left w:val="nil"/>
              <w:bottom w:val="single" w:sz="4" w:space="0" w:color="000000"/>
              <w:right w:val="single" w:sz="4" w:space="0" w:color="000000"/>
            </w:tcBorders>
            <w:shd w:val="clear" w:color="F5F2DD" w:fill="FFFFFF"/>
          </w:tcPr>
          <w:p w:rsidR="000A6D8C" w:rsidRPr="001E584B" w:rsidRDefault="000A6D8C" w:rsidP="006D34FA">
            <w:pPr>
              <w:jc w:val="left"/>
              <w:rPr>
                <w:rFonts w:ascii="Times New Roman" w:hAnsi="Times New Roman" w:cs="Times New Roman"/>
                <w:sz w:val="22"/>
                <w:szCs w:val="22"/>
              </w:rPr>
            </w:pPr>
            <w:r w:rsidRPr="001E584B">
              <w:rPr>
                <w:rFonts w:ascii="Times New Roman" w:hAnsi="Times New Roman" w:cs="Times New Roman"/>
                <w:sz w:val="22"/>
                <w:szCs w:val="22"/>
              </w:rPr>
              <w:t xml:space="preserve">Ливневая канализация на участке от жилого дома 11 до </w:t>
            </w:r>
            <w:r w:rsidR="002F18A5" w:rsidRPr="001E584B">
              <w:rPr>
                <w:rFonts w:ascii="Times New Roman" w:hAnsi="Times New Roman" w:cs="Times New Roman"/>
                <w:sz w:val="22"/>
                <w:szCs w:val="22"/>
              </w:rPr>
              <w:t>квартала 21</w:t>
            </w:r>
          </w:p>
        </w:tc>
        <w:tc>
          <w:tcPr>
            <w:tcW w:w="164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15.06.86</w:t>
            </w:r>
          </w:p>
        </w:tc>
        <w:tc>
          <w:tcPr>
            <w:tcW w:w="876" w:type="dxa"/>
            <w:tcBorders>
              <w:top w:val="nil"/>
              <w:left w:val="nil"/>
              <w:bottom w:val="single" w:sz="4" w:space="0" w:color="000000"/>
              <w:right w:val="single" w:sz="4" w:space="0" w:color="000000"/>
            </w:tcBorders>
            <w:shd w:val="clear" w:color="F5F2DD" w:fill="FFFFFF"/>
            <w:vAlign w:val="center"/>
          </w:tcPr>
          <w:p w:rsidR="000A6D8C" w:rsidRDefault="000A6D8C" w:rsidP="009C201B">
            <w:pPr>
              <w:jc w:val="center"/>
            </w:pPr>
            <w:r w:rsidRPr="002217A8">
              <w:rPr>
                <w:rFonts w:ascii="Times New Roman" w:hAnsi="Times New Roman" w:cs="Times New Roman"/>
                <w:sz w:val="22"/>
                <w:szCs w:val="22"/>
              </w:rPr>
              <w:t>100</w:t>
            </w:r>
          </w:p>
        </w:tc>
      </w:tr>
      <w:tr w:rsidR="000A6D8C" w:rsidRPr="00BF068C" w:rsidTr="009C201B">
        <w:trPr>
          <w:trHeight w:val="237"/>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05301452</w:t>
            </w:r>
          </w:p>
        </w:tc>
        <w:tc>
          <w:tcPr>
            <w:tcW w:w="5061" w:type="dxa"/>
            <w:tcBorders>
              <w:top w:val="nil"/>
              <w:left w:val="nil"/>
              <w:bottom w:val="single" w:sz="4" w:space="0" w:color="000000"/>
              <w:right w:val="single" w:sz="4" w:space="0" w:color="000000"/>
            </w:tcBorders>
            <w:shd w:val="clear" w:color="F5F2DD" w:fill="FFFFFF"/>
          </w:tcPr>
          <w:p w:rsidR="000A6D8C" w:rsidRPr="001E584B" w:rsidRDefault="000A6D8C" w:rsidP="001E584B">
            <w:pPr>
              <w:jc w:val="left"/>
              <w:rPr>
                <w:rFonts w:ascii="Times New Roman" w:hAnsi="Times New Roman" w:cs="Times New Roman"/>
                <w:sz w:val="22"/>
                <w:szCs w:val="22"/>
              </w:rPr>
            </w:pPr>
            <w:r w:rsidRPr="001E584B">
              <w:rPr>
                <w:rFonts w:ascii="Times New Roman" w:hAnsi="Times New Roman" w:cs="Times New Roman"/>
                <w:sz w:val="22"/>
                <w:szCs w:val="22"/>
              </w:rPr>
              <w:t>Бытовая и ливневая канализация жилых домов 1-3</w:t>
            </w:r>
            <w:r w:rsidR="005A0672">
              <w:rPr>
                <w:rFonts w:ascii="Times New Roman" w:hAnsi="Times New Roman" w:cs="Times New Roman"/>
                <w:sz w:val="22"/>
                <w:szCs w:val="22"/>
              </w:rPr>
              <w:t>,</w:t>
            </w:r>
            <w:r w:rsidRPr="001E584B">
              <w:rPr>
                <w:rFonts w:ascii="Times New Roman" w:hAnsi="Times New Roman" w:cs="Times New Roman"/>
                <w:sz w:val="22"/>
                <w:szCs w:val="22"/>
              </w:rPr>
              <w:t xml:space="preserve"> квартал 19</w:t>
            </w:r>
          </w:p>
        </w:tc>
        <w:tc>
          <w:tcPr>
            <w:tcW w:w="164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15.02.87</w:t>
            </w:r>
          </w:p>
        </w:tc>
        <w:tc>
          <w:tcPr>
            <w:tcW w:w="876" w:type="dxa"/>
            <w:tcBorders>
              <w:top w:val="nil"/>
              <w:left w:val="nil"/>
              <w:bottom w:val="single" w:sz="4" w:space="0" w:color="000000"/>
              <w:right w:val="single" w:sz="4" w:space="0" w:color="000000"/>
            </w:tcBorders>
            <w:shd w:val="clear" w:color="F5F2DD" w:fill="FFFFFF"/>
            <w:vAlign w:val="center"/>
          </w:tcPr>
          <w:p w:rsidR="000A6D8C" w:rsidRDefault="000A6D8C" w:rsidP="009C201B">
            <w:pPr>
              <w:jc w:val="center"/>
            </w:pPr>
            <w:r w:rsidRPr="002217A8">
              <w:rPr>
                <w:rFonts w:ascii="Times New Roman" w:hAnsi="Times New Roman" w:cs="Times New Roman"/>
                <w:sz w:val="22"/>
                <w:szCs w:val="22"/>
              </w:rPr>
              <w:t>100</w:t>
            </w:r>
          </w:p>
        </w:tc>
      </w:tr>
      <w:tr w:rsidR="000A6D8C" w:rsidRPr="00BF068C" w:rsidTr="009C201B">
        <w:trPr>
          <w:trHeight w:val="237"/>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05301453</w:t>
            </w:r>
          </w:p>
        </w:tc>
        <w:tc>
          <w:tcPr>
            <w:tcW w:w="5061" w:type="dxa"/>
            <w:tcBorders>
              <w:top w:val="nil"/>
              <w:left w:val="nil"/>
              <w:bottom w:val="single" w:sz="4" w:space="0" w:color="000000"/>
              <w:right w:val="single" w:sz="4" w:space="0" w:color="000000"/>
            </w:tcBorders>
            <w:shd w:val="clear" w:color="F5F2DD" w:fill="FFFFFF"/>
          </w:tcPr>
          <w:p w:rsidR="000A6D8C" w:rsidRPr="001E584B" w:rsidRDefault="000A6D8C" w:rsidP="001E584B">
            <w:pPr>
              <w:jc w:val="left"/>
              <w:rPr>
                <w:rFonts w:ascii="Times New Roman" w:hAnsi="Times New Roman" w:cs="Times New Roman"/>
                <w:sz w:val="22"/>
                <w:szCs w:val="22"/>
              </w:rPr>
            </w:pPr>
            <w:r w:rsidRPr="001E584B">
              <w:rPr>
                <w:rFonts w:ascii="Times New Roman" w:hAnsi="Times New Roman" w:cs="Times New Roman"/>
                <w:sz w:val="22"/>
                <w:szCs w:val="22"/>
              </w:rPr>
              <w:t>Бытовая канализация жилых домов 65, 66 квартал 12</w:t>
            </w:r>
          </w:p>
        </w:tc>
        <w:tc>
          <w:tcPr>
            <w:tcW w:w="164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15.02.87</w:t>
            </w:r>
          </w:p>
        </w:tc>
        <w:tc>
          <w:tcPr>
            <w:tcW w:w="876" w:type="dxa"/>
            <w:tcBorders>
              <w:top w:val="nil"/>
              <w:left w:val="nil"/>
              <w:bottom w:val="single" w:sz="4" w:space="0" w:color="000000"/>
              <w:right w:val="single" w:sz="4" w:space="0" w:color="000000"/>
            </w:tcBorders>
            <w:shd w:val="clear" w:color="F5F2DD" w:fill="FFFFFF"/>
            <w:vAlign w:val="center"/>
          </w:tcPr>
          <w:p w:rsidR="000A6D8C" w:rsidRDefault="000A6D8C" w:rsidP="009C201B">
            <w:pPr>
              <w:jc w:val="center"/>
            </w:pPr>
          </w:p>
        </w:tc>
      </w:tr>
      <w:tr w:rsidR="000A6D8C" w:rsidRPr="00BF068C" w:rsidTr="009C201B">
        <w:trPr>
          <w:trHeight w:val="237"/>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05801080</w:t>
            </w:r>
          </w:p>
        </w:tc>
        <w:tc>
          <w:tcPr>
            <w:tcW w:w="5061" w:type="dxa"/>
            <w:tcBorders>
              <w:top w:val="nil"/>
              <w:left w:val="nil"/>
              <w:bottom w:val="single" w:sz="4" w:space="0" w:color="000000"/>
              <w:right w:val="single" w:sz="4" w:space="0" w:color="000000"/>
            </w:tcBorders>
            <w:shd w:val="clear" w:color="F5F2DD" w:fill="FFFFFF"/>
          </w:tcPr>
          <w:p w:rsidR="000A6D8C" w:rsidRPr="001E584B" w:rsidRDefault="000A6D8C" w:rsidP="001E584B">
            <w:pPr>
              <w:jc w:val="left"/>
              <w:rPr>
                <w:rFonts w:ascii="Times New Roman" w:hAnsi="Times New Roman" w:cs="Times New Roman"/>
                <w:sz w:val="22"/>
                <w:szCs w:val="22"/>
              </w:rPr>
            </w:pPr>
            <w:r w:rsidRPr="001E584B">
              <w:rPr>
                <w:rFonts w:ascii="Times New Roman" w:hAnsi="Times New Roman" w:cs="Times New Roman"/>
                <w:sz w:val="22"/>
                <w:szCs w:val="22"/>
              </w:rPr>
              <w:t>Ливневая канализация водогрязелечебницы</w:t>
            </w:r>
            <w:r w:rsidR="005A0672">
              <w:rPr>
                <w:rFonts w:ascii="Times New Roman" w:hAnsi="Times New Roman" w:cs="Times New Roman"/>
                <w:sz w:val="22"/>
                <w:szCs w:val="22"/>
              </w:rPr>
              <w:t>,</w:t>
            </w:r>
            <w:r w:rsidRPr="001E584B">
              <w:rPr>
                <w:rFonts w:ascii="Times New Roman" w:hAnsi="Times New Roman" w:cs="Times New Roman"/>
                <w:sz w:val="22"/>
                <w:szCs w:val="22"/>
              </w:rPr>
              <w:t xml:space="preserve"> квартал 3</w:t>
            </w:r>
          </w:p>
        </w:tc>
        <w:tc>
          <w:tcPr>
            <w:tcW w:w="164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15.01.71</w:t>
            </w:r>
          </w:p>
        </w:tc>
        <w:tc>
          <w:tcPr>
            <w:tcW w:w="876" w:type="dxa"/>
            <w:tcBorders>
              <w:top w:val="nil"/>
              <w:left w:val="nil"/>
              <w:bottom w:val="single" w:sz="4" w:space="0" w:color="000000"/>
              <w:right w:val="single" w:sz="4" w:space="0" w:color="000000"/>
            </w:tcBorders>
            <w:shd w:val="clear" w:color="F5F2DD" w:fill="FFFFFF"/>
            <w:vAlign w:val="center"/>
          </w:tcPr>
          <w:p w:rsidR="000A6D8C" w:rsidRDefault="000A6D8C" w:rsidP="009C201B">
            <w:pPr>
              <w:jc w:val="center"/>
            </w:pPr>
            <w:r w:rsidRPr="002217A8">
              <w:rPr>
                <w:rFonts w:ascii="Times New Roman" w:hAnsi="Times New Roman" w:cs="Times New Roman"/>
                <w:sz w:val="22"/>
                <w:szCs w:val="22"/>
              </w:rPr>
              <w:t>100</w:t>
            </w:r>
          </w:p>
        </w:tc>
      </w:tr>
      <w:tr w:rsidR="000A6D8C" w:rsidRPr="00BF068C" w:rsidTr="009C201B">
        <w:trPr>
          <w:trHeight w:val="447"/>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07201001</w:t>
            </w:r>
          </w:p>
        </w:tc>
        <w:tc>
          <w:tcPr>
            <w:tcW w:w="5061" w:type="dxa"/>
            <w:tcBorders>
              <w:top w:val="nil"/>
              <w:left w:val="nil"/>
              <w:bottom w:val="single" w:sz="4" w:space="0" w:color="000000"/>
              <w:right w:val="single" w:sz="4" w:space="0" w:color="000000"/>
            </w:tcBorders>
            <w:shd w:val="clear" w:color="F5F2DD" w:fill="FFFFFF"/>
          </w:tcPr>
          <w:p w:rsidR="000A6D8C" w:rsidRPr="001E584B" w:rsidRDefault="000A6D8C" w:rsidP="00651055">
            <w:pPr>
              <w:jc w:val="left"/>
              <w:rPr>
                <w:rFonts w:ascii="Times New Roman" w:hAnsi="Times New Roman" w:cs="Times New Roman"/>
                <w:sz w:val="22"/>
                <w:szCs w:val="22"/>
              </w:rPr>
            </w:pPr>
            <w:r w:rsidRPr="001E584B">
              <w:rPr>
                <w:rFonts w:ascii="Times New Roman" w:hAnsi="Times New Roman" w:cs="Times New Roman"/>
                <w:sz w:val="22"/>
                <w:szCs w:val="22"/>
              </w:rPr>
              <w:t xml:space="preserve">Наружные сети канализации </w:t>
            </w:r>
            <w:r w:rsidR="002F18A5" w:rsidRPr="001E584B">
              <w:rPr>
                <w:rFonts w:ascii="Times New Roman" w:hAnsi="Times New Roman" w:cs="Times New Roman"/>
                <w:sz w:val="22"/>
                <w:szCs w:val="22"/>
              </w:rPr>
              <w:t>индивидуальных домов</w:t>
            </w:r>
            <w:r w:rsidRPr="001E584B">
              <w:rPr>
                <w:rFonts w:ascii="Times New Roman" w:hAnsi="Times New Roman" w:cs="Times New Roman"/>
                <w:sz w:val="22"/>
                <w:szCs w:val="22"/>
              </w:rPr>
              <w:t xml:space="preserve"> пос</w:t>
            </w:r>
            <w:r w:rsidR="00651055">
              <w:rPr>
                <w:rFonts w:ascii="Times New Roman" w:hAnsi="Times New Roman" w:cs="Times New Roman"/>
                <w:sz w:val="22"/>
                <w:szCs w:val="22"/>
              </w:rPr>
              <w:t>.</w:t>
            </w:r>
            <w:r w:rsidRPr="001E584B">
              <w:rPr>
                <w:rFonts w:ascii="Times New Roman" w:hAnsi="Times New Roman" w:cs="Times New Roman"/>
                <w:sz w:val="22"/>
                <w:szCs w:val="22"/>
              </w:rPr>
              <w:t xml:space="preserve"> Октябрьский</w:t>
            </w:r>
          </w:p>
        </w:tc>
        <w:tc>
          <w:tcPr>
            <w:tcW w:w="164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15.08.87</w:t>
            </w:r>
          </w:p>
        </w:tc>
        <w:tc>
          <w:tcPr>
            <w:tcW w:w="876" w:type="dxa"/>
            <w:tcBorders>
              <w:top w:val="nil"/>
              <w:left w:val="nil"/>
              <w:bottom w:val="single" w:sz="4" w:space="0" w:color="000000"/>
              <w:right w:val="single" w:sz="4" w:space="0" w:color="000000"/>
            </w:tcBorders>
            <w:shd w:val="clear" w:color="F5F2DD" w:fill="FFFFFF"/>
            <w:vAlign w:val="center"/>
          </w:tcPr>
          <w:p w:rsidR="000A6D8C" w:rsidRDefault="000A6D8C" w:rsidP="009C201B">
            <w:pPr>
              <w:jc w:val="center"/>
            </w:pPr>
            <w:r w:rsidRPr="002217A8">
              <w:rPr>
                <w:rFonts w:ascii="Times New Roman" w:hAnsi="Times New Roman" w:cs="Times New Roman"/>
                <w:sz w:val="22"/>
                <w:szCs w:val="22"/>
              </w:rPr>
              <w:t>100</w:t>
            </w:r>
          </w:p>
        </w:tc>
      </w:tr>
      <w:tr w:rsidR="000A6D8C" w:rsidRPr="00BF068C" w:rsidTr="009C201B">
        <w:trPr>
          <w:trHeight w:val="237"/>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07301002</w:t>
            </w:r>
          </w:p>
        </w:tc>
        <w:tc>
          <w:tcPr>
            <w:tcW w:w="5061" w:type="dxa"/>
            <w:tcBorders>
              <w:top w:val="nil"/>
              <w:left w:val="nil"/>
              <w:bottom w:val="single" w:sz="4" w:space="0" w:color="000000"/>
              <w:right w:val="single" w:sz="4" w:space="0" w:color="000000"/>
            </w:tcBorders>
            <w:shd w:val="clear" w:color="F5F2DD" w:fill="FFFFFF"/>
          </w:tcPr>
          <w:p w:rsidR="000A6D8C" w:rsidRPr="001E584B" w:rsidRDefault="000A6D8C" w:rsidP="001E584B">
            <w:pPr>
              <w:jc w:val="left"/>
              <w:rPr>
                <w:rFonts w:ascii="Times New Roman" w:hAnsi="Times New Roman" w:cs="Times New Roman"/>
                <w:sz w:val="22"/>
                <w:szCs w:val="22"/>
              </w:rPr>
            </w:pPr>
            <w:r w:rsidRPr="001E584B">
              <w:rPr>
                <w:rFonts w:ascii="Times New Roman" w:hAnsi="Times New Roman" w:cs="Times New Roman"/>
                <w:sz w:val="22"/>
                <w:szCs w:val="22"/>
              </w:rPr>
              <w:t>Бытовая и ливневая канализация жилого дома 10</w:t>
            </w:r>
            <w:r w:rsidR="00651055">
              <w:rPr>
                <w:rFonts w:ascii="Times New Roman" w:hAnsi="Times New Roman" w:cs="Times New Roman"/>
                <w:sz w:val="22"/>
                <w:szCs w:val="22"/>
              </w:rPr>
              <w:t>,</w:t>
            </w:r>
            <w:r w:rsidRPr="001E584B">
              <w:rPr>
                <w:rFonts w:ascii="Times New Roman" w:hAnsi="Times New Roman" w:cs="Times New Roman"/>
                <w:sz w:val="22"/>
                <w:szCs w:val="22"/>
              </w:rPr>
              <w:t xml:space="preserve"> квартал 21</w:t>
            </w:r>
          </w:p>
        </w:tc>
        <w:tc>
          <w:tcPr>
            <w:tcW w:w="164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15.08.87</w:t>
            </w:r>
          </w:p>
        </w:tc>
        <w:tc>
          <w:tcPr>
            <w:tcW w:w="876" w:type="dxa"/>
            <w:tcBorders>
              <w:top w:val="nil"/>
              <w:left w:val="nil"/>
              <w:bottom w:val="single" w:sz="4" w:space="0" w:color="000000"/>
              <w:right w:val="single" w:sz="4" w:space="0" w:color="000000"/>
            </w:tcBorders>
            <w:shd w:val="clear" w:color="F5F2DD" w:fill="FFFFFF"/>
            <w:vAlign w:val="center"/>
          </w:tcPr>
          <w:p w:rsidR="000A6D8C" w:rsidRDefault="000A6D8C" w:rsidP="009C201B">
            <w:pPr>
              <w:jc w:val="center"/>
            </w:pPr>
            <w:r w:rsidRPr="002217A8">
              <w:rPr>
                <w:rFonts w:ascii="Times New Roman" w:hAnsi="Times New Roman" w:cs="Times New Roman"/>
                <w:sz w:val="22"/>
                <w:szCs w:val="22"/>
              </w:rPr>
              <w:t>100</w:t>
            </w:r>
          </w:p>
        </w:tc>
      </w:tr>
      <w:tr w:rsidR="000A6D8C" w:rsidRPr="00BF068C" w:rsidTr="009C201B">
        <w:trPr>
          <w:trHeight w:val="237"/>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07301005</w:t>
            </w:r>
          </w:p>
        </w:tc>
        <w:tc>
          <w:tcPr>
            <w:tcW w:w="5061" w:type="dxa"/>
            <w:tcBorders>
              <w:top w:val="nil"/>
              <w:left w:val="nil"/>
              <w:bottom w:val="single" w:sz="4" w:space="0" w:color="000000"/>
              <w:right w:val="single" w:sz="4" w:space="0" w:color="000000"/>
            </w:tcBorders>
            <w:shd w:val="clear" w:color="F5F2DD" w:fill="FFFFFF"/>
          </w:tcPr>
          <w:p w:rsidR="000A6D8C" w:rsidRPr="001E584B" w:rsidRDefault="000A6D8C" w:rsidP="001E584B">
            <w:pPr>
              <w:jc w:val="left"/>
              <w:rPr>
                <w:rFonts w:ascii="Times New Roman" w:hAnsi="Times New Roman" w:cs="Times New Roman"/>
                <w:sz w:val="22"/>
                <w:szCs w:val="22"/>
              </w:rPr>
            </w:pPr>
            <w:r w:rsidRPr="001E584B">
              <w:rPr>
                <w:rFonts w:ascii="Times New Roman" w:hAnsi="Times New Roman" w:cs="Times New Roman"/>
                <w:sz w:val="22"/>
                <w:szCs w:val="22"/>
              </w:rPr>
              <w:t>Бытовая канализация жилого дома 39</w:t>
            </w:r>
            <w:r w:rsidR="00651055">
              <w:rPr>
                <w:rFonts w:ascii="Times New Roman" w:hAnsi="Times New Roman" w:cs="Times New Roman"/>
                <w:sz w:val="22"/>
                <w:szCs w:val="22"/>
              </w:rPr>
              <w:t>,</w:t>
            </w:r>
            <w:r w:rsidRPr="001E584B">
              <w:rPr>
                <w:rFonts w:ascii="Times New Roman" w:hAnsi="Times New Roman" w:cs="Times New Roman"/>
                <w:sz w:val="22"/>
                <w:szCs w:val="22"/>
              </w:rPr>
              <w:t xml:space="preserve"> квартал 21</w:t>
            </w:r>
          </w:p>
        </w:tc>
        <w:tc>
          <w:tcPr>
            <w:tcW w:w="164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15.01.87</w:t>
            </w:r>
          </w:p>
        </w:tc>
        <w:tc>
          <w:tcPr>
            <w:tcW w:w="876" w:type="dxa"/>
            <w:tcBorders>
              <w:top w:val="nil"/>
              <w:left w:val="nil"/>
              <w:bottom w:val="single" w:sz="4" w:space="0" w:color="000000"/>
              <w:right w:val="single" w:sz="4" w:space="0" w:color="000000"/>
            </w:tcBorders>
            <w:shd w:val="clear" w:color="F5F2DD" w:fill="FFFFFF"/>
            <w:vAlign w:val="center"/>
          </w:tcPr>
          <w:p w:rsidR="000A6D8C" w:rsidRDefault="000A6D8C" w:rsidP="009C201B">
            <w:pPr>
              <w:jc w:val="center"/>
            </w:pPr>
            <w:r w:rsidRPr="002217A8">
              <w:rPr>
                <w:rFonts w:ascii="Times New Roman" w:hAnsi="Times New Roman" w:cs="Times New Roman"/>
                <w:sz w:val="22"/>
                <w:szCs w:val="22"/>
              </w:rPr>
              <w:t>100</w:t>
            </w:r>
          </w:p>
        </w:tc>
      </w:tr>
      <w:tr w:rsidR="000A6D8C" w:rsidRPr="00BF068C" w:rsidTr="009C201B">
        <w:trPr>
          <w:trHeight w:val="237"/>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07301010</w:t>
            </w:r>
          </w:p>
        </w:tc>
        <w:tc>
          <w:tcPr>
            <w:tcW w:w="5061" w:type="dxa"/>
            <w:tcBorders>
              <w:top w:val="nil"/>
              <w:left w:val="nil"/>
              <w:bottom w:val="single" w:sz="4" w:space="0" w:color="000000"/>
              <w:right w:val="single" w:sz="4" w:space="0" w:color="000000"/>
            </w:tcBorders>
            <w:shd w:val="clear" w:color="F5F2DD" w:fill="FFFFFF"/>
          </w:tcPr>
          <w:p w:rsidR="000A6D8C" w:rsidRPr="001E584B" w:rsidRDefault="000A6D8C" w:rsidP="001E584B">
            <w:pPr>
              <w:jc w:val="left"/>
              <w:rPr>
                <w:rFonts w:ascii="Times New Roman" w:hAnsi="Times New Roman" w:cs="Times New Roman"/>
                <w:sz w:val="22"/>
                <w:szCs w:val="22"/>
              </w:rPr>
            </w:pPr>
            <w:r w:rsidRPr="001E584B">
              <w:rPr>
                <w:rFonts w:ascii="Times New Roman" w:hAnsi="Times New Roman" w:cs="Times New Roman"/>
                <w:sz w:val="22"/>
                <w:szCs w:val="22"/>
              </w:rPr>
              <w:t>Бытовая и ливневая канализация к жилому дому 15 квартал 21</w:t>
            </w:r>
          </w:p>
        </w:tc>
        <w:tc>
          <w:tcPr>
            <w:tcW w:w="164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15.01.87</w:t>
            </w:r>
          </w:p>
        </w:tc>
        <w:tc>
          <w:tcPr>
            <w:tcW w:w="876" w:type="dxa"/>
            <w:tcBorders>
              <w:top w:val="nil"/>
              <w:left w:val="nil"/>
              <w:bottom w:val="single" w:sz="4" w:space="0" w:color="000000"/>
              <w:right w:val="single" w:sz="4" w:space="0" w:color="000000"/>
            </w:tcBorders>
            <w:shd w:val="clear" w:color="F5F2DD" w:fill="FFFFFF"/>
            <w:vAlign w:val="center"/>
          </w:tcPr>
          <w:p w:rsidR="000A6D8C" w:rsidRDefault="000A6D8C" w:rsidP="009C201B">
            <w:pPr>
              <w:jc w:val="center"/>
            </w:pPr>
            <w:r w:rsidRPr="002217A8">
              <w:rPr>
                <w:rFonts w:ascii="Times New Roman" w:hAnsi="Times New Roman" w:cs="Times New Roman"/>
                <w:sz w:val="22"/>
                <w:szCs w:val="22"/>
              </w:rPr>
              <w:t>100</w:t>
            </w:r>
          </w:p>
        </w:tc>
      </w:tr>
      <w:tr w:rsidR="000A6D8C" w:rsidRPr="00BF068C" w:rsidTr="000A6D8C">
        <w:trPr>
          <w:trHeight w:val="237"/>
          <w:jc w:val="center"/>
        </w:trPr>
        <w:tc>
          <w:tcPr>
            <w:tcW w:w="1802" w:type="dxa"/>
            <w:tcBorders>
              <w:top w:val="nil"/>
              <w:left w:val="single" w:sz="4" w:space="0" w:color="000000"/>
              <w:bottom w:val="single" w:sz="4" w:space="0" w:color="auto"/>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07301011</w:t>
            </w:r>
          </w:p>
        </w:tc>
        <w:tc>
          <w:tcPr>
            <w:tcW w:w="5061" w:type="dxa"/>
            <w:tcBorders>
              <w:top w:val="nil"/>
              <w:left w:val="nil"/>
              <w:bottom w:val="single" w:sz="4" w:space="0" w:color="auto"/>
              <w:right w:val="single" w:sz="4" w:space="0" w:color="000000"/>
            </w:tcBorders>
            <w:shd w:val="clear" w:color="F5F2DD" w:fill="FFFFFF"/>
          </w:tcPr>
          <w:p w:rsidR="000A6D8C" w:rsidRPr="001E584B" w:rsidRDefault="000A6D8C" w:rsidP="001E584B">
            <w:pPr>
              <w:jc w:val="left"/>
              <w:rPr>
                <w:rFonts w:ascii="Times New Roman" w:hAnsi="Times New Roman" w:cs="Times New Roman"/>
                <w:sz w:val="22"/>
                <w:szCs w:val="22"/>
              </w:rPr>
            </w:pPr>
            <w:r w:rsidRPr="001E584B">
              <w:rPr>
                <w:rFonts w:ascii="Times New Roman" w:hAnsi="Times New Roman" w:cs="Times New Roman"/>
                <w:sz w:val="22"/>
                <w:szCs w:val="22"/>
              </w:rPr>
              <w:t>Бытовая и ливневая канализация к магазину Книги</w:t>
            </w:r>
          </w:p>
        </w:tc>
        <w:tc>
          <w:tcPr>
            <w:tcW w:w="1646" w:type="dxa"/>
            <w:tcBorders>
              <w:top w:val="nil"/>
              <w:left w:val="nil"/>
              <w:bottom w:val="single" w:sz="4" w:space="0" w:color="auto"/>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15.01.87</w:t>
            </w:r>
          </w:p>
        </w:tc>
        <w:tc>
          <w:tcPr>
            <w:tcW w:w="876" w:type="dxa"/>
            <w:tcBorders>
              <w:top w:val="nil"/>
              <w:left w:val="nil"/>
              <w:bottom w:val="single" w:sz="4" w:space="0" w:color="auto"/>
              <w:right w:val="single" w:sz="4" w:space="0" w:color="000000"/>
            </w:tcBorders>
            <w:shd w:val="clear" w:color="F5F2DD" w:fill="FFFFFF"/>
            <w:vAlign w:val="center"/>
          </w:tcPr>
          <w:p w:rsidR="000A6D8C" w:rsidRDefault="000A6D8C" w:rsidP="009C201B">
            <w:pPr>
              <w:jc w:val="center"/>
            </w:pPr>
            <w:r w:rsidRPr="002217A8">
              <w:rPr>
                <w:rFonts w:ascii="Times New Roman" w:hAnsi="Times New Roman" w:cs="Times New Roman"/>
                <w:sz w:val="22"/>
                <w:szCs w:val="22"/>
              </w:rPr>
              <w:t>100</w:t>
            </w:r>
          </w:p>
        </w:tc>
      </w:tr>
      <w:tr w:rsidR="000A6D8C" w:rsidRPr="00BF068C" w:rsidTr="000A6D8C">
        <w:trPr>
          <w:trHeight w:val="237"/>
          <w:jc w:val="center"/>
        </w:trPr>
        <w:tc>
          <w:tcPr>
            <w:tcW w:w="1802" w:type="dxa"/>
            <w:tcBorders>
              <w:top w:val="single" w:sz="4" w:space="0" w:color="auto"/>
              <w:left w:val="single" w:sz="4" w:space="0" w:color="000000"/>
              <w:bottom w:val="single" w:sz="4" w:space="0" w:color="000000"/>
              <w:right w:val="single" w:sz="4" w:space="0" w:color="000000"/>
            </w:tcBorders>
            <w:shd w:val="clear" w:color="auto" w:fill="F2F2F2" w:themeFill="background1" w:themeFillShade="F2"/>
            <w:vAlign w:val="center"/>
          </w:tcPr>
          <w:p w:rsidR="000A6D8C" w:rsidRPr="00A31B2B" w:rsidRDefault="000A6D8C" w:rsidP="005A0672">
            <w:pPr>
              <w:jc w:val="center"/>
              <w:rPr>
                <w:rFonts w:ascii="Times New Roman" w:hAnsi="Times New Roman" w:cs="Times New Roman"/>
                <w:b/>
                <w:szCs w:val="20"/>
              </w:rPr>
            </w:pPr>
            <w:r w:rsidRPr="00A31B2B">
              <w:rPr>
                <w:rFonts w:ascii="Times New Roman" w:hAnsi="Times New Roman" w:cs="Times New Roman"/>
                <w:b/>
                <w:szCs w:val="20"/>
              </w:rPr>
              <w:t>1</w:t>
            </w:r>
          </w:p>
        </w:tc>
        <w:tc>
          <w:tcPr>
            <w:tcW w:w="5061" w:type="dxa"/>
            <w:tcBorders>
              <w:top w:val="single" w:sz="4" w:space="0" w:color="auto"/>
              <w:left w:val="nil"/>
              <w:bottom w:val="single" w:sz="4" w:space="0" w:color="000000"/>
              <w:right w:val="single" w:sz="4" w:space="0" w:color="000000"/>
            </w:tcBorders>
            <w:shd w:val="clear" w:color="auto" w:fill="F2F2F2" w:themeFill="background1" w:themeFillShade="F2"/>
            <w:vAlign w:val="center"/>
          </w:tcPr>
          <w:p w:rsidR="000A6D8C" w:rsidRPr="00A31B2B" w:rsidRDefault="000A6D8C" w:rsidP="005A0672">
            <w:pPr>
              <w:jc w:val="center"/>
              <w:rPr>
                <w:rFonts w:ascii="Times New Roman" w:hAnsi="Times New Roman" w:cs="Times New Roman"/>
                <w:b/>
                <w:szCs w:val="20"/>
              </w:rPr>
            </w:pPr>
            <w:r w:rsidRPr="00A31B2B">
              <w:rPr>
                <w:rFonts w:ascii="Times New Roman" w:hAnsi="Times New Roman" w:cs="Times New Roman"/>
                <w:b/>
                <w:szCs w:val="20"/>
              </w:rPr>
              <w:t>2</w:t>
            </w:r>
          </w:p>
        </w:tc>
        <w:tc>
          <w:tcPr>
            <w:tcW w:w="1646" w:type="dxa"/>
            <w:tcBorders>
              <w:top w:val="single" w:sz="4" w:space="0" w:color="auto"/>
              <w:left w:val="nil"/>
              <w:bottom w:val="single" w:sz="4" w:space="0" w:color="000000"/>
              <w:right w:val="single" w:sz="4" w:space="0" w:color="000000"/>
            </w:tcBorders>
            <w:shd w:val="clear" w:color="auto" w:fill="F2F2F2" w:themeFill="background1" w:themeFillShade="F2"/>
            <w:vAlign w:val="center"/>
          </w:tcPr>
          <w:p w:rsidR="000A6D8C" w:rsidRPr="00A31B2B" w:rsidRDefault="000A6D8C" w:rsidP="005A0672">
            <w:pPr>
              <w:jc w:val="center"/>
              <w:rPr>
                <w:rFonts w:ascii="Times New Roman" w:hAnsi="Times New Roman" w:cs="Times New Roman"/>
                <w:b/>
                <w:szCs w:val="20"/>
              </w:rPr>
            </w:pPr>
            <w:r w:rsidRPr="00A31B2B">
              <w:rPr>
                <w:rFonts w:ascii="Times New Roman" w:hAnsi="Times New Roman" w:cs="Times New Roman"/>
                <w:b/>
                <w:szCs w:val="20"/>
              </w:rPr>
              <w:t>3</w:t>
            </w:r>
          </w:p>
        </w:tc>
        <w:tc>
          <w:tcPr>
            <w:tcW w:w="876" w:type="dxa"/>
            <w:tcBorders>
              <w:top w:val="single" w:sz="4" w:space="0" w:color="auto"/>
              <w:left w:val="nil"/>
              <w:bottom w:val="single" w:sz="4" w:space="0" w:color="000000"/>
              <w:right w:val="single" w:sz="4" w:space="0" w:color="000000"/>
            </w:tcBorders>
            <w:shd w:val="clear" w:color="auto" w:fill="F2F2F2" w:themeFill="background1" w:themeFillShade="F2"/>
            <w:vAlign w:val="center"/>
          </w:tcPr>
          <w:p w:rsidR="000A6D8C" w:rsidRPr="00A31B2B" w:rsidRDefault="000A6D8C" w:rsidP="005A0672">
            <w:pPr>
              <w:jc w:val="center"/>
              <w:rPr>
                <w:rFonts w:ascii="Times New Roman" w:hAnsi="Times New Roman" w:cs="Times New Roman"/>
                <w:b/>
                <w:szCs w:val="20"/>
              </w:rPr>
            </w:pPr>
            <w:r w:rsidRPr="00A31B2B">
              <w:rPr>
                <w:rFonts w:ascii="Times New Roman" w:hAnsi="Times New Roman" w:cs="Times New Roman"/>
                <w:b/>
                <w:szCs w:val="20"/>
              </w:rPr>
              <w:t>4</w:t>
            </w:r>
          </w:p>
        </w:tc>
      </w:tr>
      <w:tr w:rsidR="000A6D8C" w:rsidRPr="00BF068C" w:rsidTr="001E584B">
        <w:trPr>
          <w:trHeight w:val="237"/>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07301021</w:t>
            </w:r>
          </w:p>
        </w:tc>
        <w:tc>
          <w:tcPr>
            <w:tcW w:w="5061" w:type="dxa"/>
            <w:tcBorders>
              <w:top w:val="nil"/>
              <w:left w:val="nil"/>
              <w:bottom w:val="single" w:sz="4" w:space="0" w:color="000000"/>
              <w:right w:val="single" w:sz="4" w:space="0" w:color="000000"/>
            </w:tcBorders>
            <w:shd w:val="clear" w:color="F5F2DD" w:fill="FFFFFF"/>
          </w:tcPr>
          <w:p w:rsidR="000A6D8C" w:rsidRPr="001E584B" w:rsidRDefault="000A6D8C" w:rsidP="001E584B">
            <w:pPr>
              <w:jc w:val="left"/>
              <w:rPr>
                <w:rFonts w:ascii="Times New Roman" w:hAnsi="Times New Roman" w:cs="Times New Roman"/>
                <w:sz w:val="22"/>
                <w:szCs w:val="22"/>
              </w:rPr>
            </w:pPr>
            <w:r w:rsidRPr="001E584B">
              <w:rPr>
                <w:rFonts w:ascii="Times New Roman" w:hAnsi="Times New Roman" w:cs="Times New Roman"/>
                <w:sz w:val="22"/>
                <w:szCs w:val="22"/>
              </w:rPr>
              <w:t>Бытовая и ливневая канализация жилого дома 40</w:t>
            </w:r>
            <w:r w:rsidR="00651055">
              <w:rPr>
                <w:rFonts w:ascii="Times New Roman" w:hAnsi="Times New Roman" w:cs="Times New Roman"/>
                <w:sz w:val="22"/>
                <w:szCs w:val="22"/>
              </w:rPr>
              <w:t>,</w:t>
            </w:r>
            <w:r w:rsidRPr="001E584B">
              <w:rPr>
                <w:rFonts w:ascii="Times New Roman" w:hAnsi="Times New Roman" w:cs="Times New Roman"/>
                <w:sz w:val="22"/>
                <w:szCs w:val="22"/>
              </w:rPr>
              <w:t xml:space="preserve"> квартал 21</w:t>
            </w:r>
          </w:p>
        </w:tc>
        <w:tc>
          <w:tcPr>
            <w:tcW w:w="164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15.01.88</w:t>
            </w:r>
          </w:p>
        </w:tc>
        <w:tc>
          <w:tcPr>
            <w:tcW w:w="87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98</w:t>
            </w:r>
          </w:p>
        </w:tc>
      </w:tr>
      <w:tr w:rsidR="000A6D8C" w:rsidRPr="00BF068C" w:rsidTr="001E584B">
        <w:trPr>
          <w:trHeight w:val="237"/>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07301022</w:t>
            </w:r>
          </w:p>
        </w:tc>
        <w:tc>
          <w:tcPr>
            <w:tcW w:w="5061" w:type="dxa"/>
            <w:tcBorders>
              <w:top w:val="nil"/>
              <w:left w:val="nil"/>
              <w:bottom w:val="single" w:sz="4" w:space="0" w:color="000000"/>
              <w:right w:val="single" w:sz="4" w:space="0" w:color="000000"/>
            </w:tcBorders>
            <w:shd w:val="clear" w:color="F5F2DD" w:fill="FFFFFF"/>
          </w:tcPr>
          <w:p w:rsidR="000A6D8C" w:rsidRPr="001E584B" w:rsidRDefault="000A6D8C" w:rsidP="001E584B">
            <w:pPr>
              <w:jc w:val="left"/>
              <w:rPr>
                <w:rFonts w:ascii="Times New Roman" w:hAnsi="Times New Roman" w:cs="Times New Roman"/>
                <w:sz w:val="22"/>
                <w:szCs w:val="22"/>
              </w:rPr>
            </w:pPr>
            <w:r w:rsidRPr="001E584B">
              <w:rPr>
                <w:rFonts w:ascii="Times New Roman" w:hAnsi="Times New Roman" w:cs="Times New Roman"/>
                <w:sz w:val="22"/>
                <w:szCs w:val="22"/>
              </w:rPr>
              <w:t xml:space="preserve">Бытовая канализация 2-х </w:t>
            </w:r>
            <w:r w:rsidR="002F18A5" w:rsidRPr="001E584B">
              <w:rPr>
                <w:rFonts w:ascii="Times New Roman" w:hAnsi="Times New Roman" w:cs="Times New Roman"/>
                <w:sz w:val="22"/>
                <w:szCs w:val="22"/>
              </w:rPr>
              <w:t>квартирных жилых</w:t>
            </w:r>
            <w:r w:rsidRPr="001E584B">
              <w:rPr>
                <w:rFonts w:ascii="Times New Roman" w:hAnsi="Times New Roman" w:cs="Times New Roman"/>
                <w:sz w:val="22"/>
                <w:szCs w:val="22"/>
              </w:rPr>
              <w:t xml:space="preserve"> </w:t>
            </w:r>
            <w:r w:rsidR="002F18A5" w:rsidRPr="001E584B">
              <w:rPr>
                <w:rFonts w:ascii="Times New Roman" w:hAnsi="Times New Roman" w:cs="Times New Roman"/>
                <w:sz w:val="22"/>
                <w:szCs w:val="22"/>
              </w:rPr>
              <w:t>домов 67</w:t>
            </w:r>
            <w:r w:rsidRPr="001E584B">
              <w:rPr>
                <w:rFonts w:ascii="Times New Roman" w:hAnsi="Times New Roman" w:cs="Times New Roman"/>
                <w:sz w:val="22"/>
                <w:szCs w:val="22"/>
              </w:rPr>
              <w:t>/72</w:t>
            </w:r>
          </w:p>
        </w:tc>
        <w:tc>
          <w:tcPr>
            <w:tcW w:w="164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15.01.88</w:t>
            </w:r>
          </w:p>
        </w:tc>
        <w:tc>
          <w:tcPr>
            <w:tcW w:w="87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98</w:t>
            </w:r>
          </w:p>
        </w:tc>
      </w:tr>
      <w:tr w:rsidR="000A6D8C" w:rsidRPr="00BF068C" w:rsidTr="001E584B">
        <w:trPr>
          <w:trHeight w:val="237"/>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07301023</w:t>
            </w:r>
          </w:p>
        </w:tc>
        <w:tc>
          <w:tcPr>
            <w:tcW w:w="5061" w:type="dxa"/>
            <w:tcBorders>
              <w:top w:val="nil"/>
              <w:left w:val="nil"/>
              <w:bottom w:val="single" w:sz="4" w:space="0" w:color="000000"/>
              <w:right w:val="single" w:sz="4" w:space="0" w:color="000000"/>
            </w:tcBorders>
            <w:shd w:val="clear" w:color="F5F2DD" w:fill="FFFFFF"/>
          </w:tcPr>
          <w:p w:rsidR="000A6D8C" w:rsidRPr="001E584B" w:rsidRDefault="000A6D8C" w:rsidP="001E584B">
            <w:pPr>
              <w:jc w:val="left"/>
              <w:rPr>
                <w:rFonts w:ascii="Times New Roman" w:hAnsi="Times New Roman" w:cs="Times New Roman"/>
                <w:sz w:val="22"/>
                <w:szCs w:val="22"/>
              </w:rPr>
            </w:pPr>
            <w:r w:rsidRPr="001E584B">
              <w:rPr>
                <w:rFonts w:ascii="Times New Roman" w:hAnsi="Times New Roman" w:cs="Times New Roman"/>
                <w:sz w:val="22"/>
                <w:szCs w:val="22"/>
              </w:rPr>
              <w:t>Бытовая и ливневая канализация жилого дома 14</w:t>
            </w:r>
            <w:r w:rsidR="00651055">
              <w:rPr>
                <w:rFonts w:ascii="Times New Roman" w:hAnsi="Times New Roman" w:cs="Times New Roman"/>
                <w:sz w:val="22"/>
                <w:szCs w:val="22"/>
              </w:rPr>
              <w:t>,</w:t>
            </w:r>
            <w:r w:rsidRPr="001E584B">
              <w:rPr>
                <w:rFonts w:ascii="Times New Roman" w:hAnsi="Times New Roman" w:cs="Times New Roman"/>
                <w:sz w:val="22"/>
                <w:szCs w:val="22"/>
              </w:rPr>
              <w:t xml:space="preserve"> квартал 21</w:t>
            </w:r>
          </w:p>
        </w:tc>
        <w:tc>
          <w:tcPr>
            <w:tcW w:w="164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15.01.88</w:t>
            </w:r>
          </w:p>
        </w:tc>
        <w:tc>
          <w:tcPr>
            <w:tcW w:w="87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98</w:t>
            </w:r>
          </w:p>
        </w:tc>
      </w:tr>
      <w:tr w:rsidR="000A6D8C" w:rsidRPr="00BF068C" w:rsidTr="000A6D8C">
        <w:trPr>
          <w:trHeight w:val="323"/>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07301029</w:t>
            </w:r>
          </w:p>
        </w:tc>
        <w:tc>
          <w:tcPr>
            <w:tcW w:w="5061" w:type="dxa"/>
            <w:tcBorders>
              <w:top w:val="nil"/>
              <w:left w:val="nil"/>
              <w:bottom w:val="single" w:sz="4" w:space="0" w:color="000000"/>
              <w:right w:val="single" w:sz="4" w:space="0" w:color="000000"/>
            </w:tcBorders>
            <w:shd w:val="clear" w:color="F5F2DD" w:fill="FFFFFF"/>
          </w:tcPr>
          <w:p w:rsidR="000A6D8C" w:rsidRPr="001E584B" w:rsidRDefault="000A6D8C" w:rsidP="001E584B">
            <w:pPr>
              <w:jc w:val="left"/>
              <w:rPr>
                <w:rFonts w:ascii="Times New Roman" w:hAnsi="Times New Roman" w:cs="Times New Roman"/>
                <w:sz w:val="22"/>
                <w:szCs w:val="22"/>
              </w:rPr>
            </w:pPr>
            <w:r w:rsidRPr="001E584B">
              <w:rPr>
                <w:rFonts w:ascii="Times New Roman" w:hAnsi="Times New Roman" w:cs="Times New Roman"/>
                <w:sz w:val="22"/>
                <w:szCs w:val="22"/>
              </w:rPr>
              <w:t>Бытовая канализация детсада 6 и детских яслей 2</w:t>
            </w:r>
          </w:p>
        </w:tc>
        <w:tc>
          <w:tcPr>
            <w:tcW w:w="164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15.06.88</w:t>
            </w:r>
          </w:p>
        </w:tc>
        <w:tc>
          <w:tcPr>
            <w:tcW w:w="87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96</w:t>
            </w:r>
          </w:p>
        </w:tc>
      </w:tr>
      <w:tr w:rsidR="000A6D8C" w:rsidRPr="00BF068C" w:rsidTr="00651055">
        <w:trPr>
          <w:trHeight w:val="474"/>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07301032</w:t>
            </w:r>
          </w:p>
        </w:tc>
        <w:tc>
          <w:tcPr>
            <w:tcW w:w="5061" w:type="dxa"/>
            <w:tcBorders>
              <w:top w:val="nil"/>
              <w:left w:val="nil"/>
              <w:bottom w:val="single" w:sz="4" w:space="0" w:color="000000"/>
              <w:right w:val="single" w:sz="4" w:space="0" w:color="000000"/>
            </w:tcBorders>
            <w:shd w:val="clear" w:color="F5F2DD" w:fill="FFFFFF"/>
          </w:tcPr>
          <w:p w:rsidR="000A6D8C" w:rsidRPr="001E584B" w:rsidRDefault="000A6D8C" w:rsidP="001E584B">
            <w:pPr>
              <w:jc w:val="left"/>
              <w:rPr>
                <w:rFonts w:ascii="Times New Roman" w:hAnsi="Times New Roman" w:cs="Times New Roman"/>
                <w:sz w:val="22"/>
                <w:szCs w:val="22"/>
              </w:rPr>
            </w:pPr>
            <w:r w:rsidRPr="001E584B">
              <w:rPr>
                <w:rFonts w:ascii="Times New Roman" w:hAnsi="Times New Roman" w:cs="Times New Roman"/>
                <w:sz w:val="22"/>
                <w:szCs w:val="22"/>
              </w:rPr>
              <w:t>Бытовая и ливневая канализация жилого дома 11</w:t>
            </w:r>
            <w:r w:rsidR="00651055">
              <w:rPr>
                <w:rFonts w:ascii="Times New Roman" w:hAnsi="Times New Roman" w:cs="Times New Roman"/>
                <w:sz w:val="22"/>
                <w:szCs w:val="22"/>
              </w:rPr>
              <w:t>,</w:t>
            </w:r>
            <w:r w:rsidRPr="001E584B">
              <w:rPr>
                <w:rFonts w:ascii="Times New Roman" w:hAnsi="Times New Roman" w:cs="Times New Roman"/>
                <w:sz w:val="22"/>
                <w:szCs w:val="22"/>
              </w:rPr>
              <w:t xml:space="preserve"> квартал 27</w:t>
            </w:r>
          </w:p>
        </w:tc>
        <w:tc>
          <w:tcPr>
            <w:tcW w:w="164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15.10.88</w:t>
            </w:r>
          </w:p>
        </w:tc>
        <w:tc>
          <w:tcPr>
            <w:tcW w:w="87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95</w:t>
            </w:r>
          </w:p>
        </w:tc>
      </w:tr>
      <w:tr w:rsidR="000A6D8C" w:rsidRPr="00BF068C" w:rsidTr="001E584B">
        <w:trPr>
          <w:trHeight w:val="237"/>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07301033</w:t>
            </w:r>
          </w:p>
        </w:tc>
        <w:tc>
          <w:tcPr>
            <w:tcW w:w="5061" w:type="dxa"/>
            <w:tcBorders>
              <w:top w:val="nil"/>
              <w:left w:val="nil"/>
              <w:bottom w:val="single" w:sz="4" w:space="0" w:color="000000"/>
              <w:right w:val="single" w:sz="4" w:space="0" w:color="000000"/>
            </w:tcBorders>
            <w:shd w:val="clear" w:color="F5F2DD" w:fill="FFFFFF"/>
          </w:tcPr>
          <w:p w:rsidR="000A6D8C" w:rsidRPr="001E584B" w:rsidRDefault="000A6D8C" w:rsidP="001E584B">
            <w:pPr>
              <w:jc w:val="left"/>
              <w:rPr>
                <w:rFonts w:ascii="Times New Roman" w:hAnsi="Times New Roman" w:cs="Times New Roman"/>
                <w:sz w:val="22"/>
                <w:szCs w:val="22"/>
              </w:rPr>
            </w:pPr>
            <w:r w:rsidRPr="001E584B">
              <w:rPr>
                <w:rFonts w:ascii="Times New Roman" w:hAnsi="Times New Roman" w:cs="Times New Roman"/>
                <w:sz w:val="22"/>
                <w:szCs w:val="22"/>
              </w:rPr>
              <w:t>Бытовая и ливневая канализация жилого дома 9</w:t>
            </w:r>
            <w:r w:rsidR="00651055">
              <w:rPr>
                <w:rFonts w:ascii="Times New Roman" w:hAnsi="Times New Roman" w:cs="Times New Roman"/>
                <w:sz w:val="22"/>
                <w:szCs w:val="22"/>
              </w:rPr>
              <w:t>,</w:t>
            </w:r>
            <w:r w:rsidRPr="001E584B">
              <w:rPr>
                <w:rFonts w:ascii="Times New Roman" w:hAnsi="Times New Roman" w:cs="Times New Roman"/>
                <w:sz w:val="22"/>
                <w:szCs w:val="22"/>
              </w:rPr>
              <w:t xml:space="preserve"> квартал 21</w:t>
            </w:r>
          </w:p>
        </w:tc>
        <w:tc>
          <w:tcPr>
            <w:tcW w:w="164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15.10.88</w:t>
            </w:r>
          </w:p>
        </w:tc>
        <w:tc>
          <w:tcPr>
            <w:tcW w:w="87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95</w:t>
            </w:r>
          </w:p>
        </w:tc>
      </w:tr>
      <w:tr w:rsidR="000A6D8C" w:rsidRPr="00BF068C" w:rsidTr="000A6D8C">
        <w:trPr>
          <w:trHeight w:val="309"/>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07301034</w:t>
            </w:r>
          </w:p>
        </w:tc>
        <w:tc>
          <w:tcPr>
            <w:tcW w:w="5061" w:type="dxa"/>
            <w:tcBorders>
              <w:top w:val="nil"/>
              <w:left w:val="nil"/>
              <w:bottom w:val="single" w:sz="4" w:space="0" w:color="000000"/>
              <w:right w:val="single" w:sz="4" w:space="0" w:color="000000"/>
            </w:tcBorders>
            <w:shd w:val="clear" w:color="F5F2DD" w:fill="FFFFFF"/>
          </w:tcPr>
          <w:p w:rsidR="000A6D8C" w:rsidRPr="001E584B" w:rsidRDefault="000A6D8C" w:rsidP="00651055">
            <w:pPr>
              <w:ind w:right="-75"/>
              <w:jc w:val="left"/>
              <w:rPr>
                <w:rFonts w:ascii="Times New Roman" w:hAnsi="Times New Roman" w:cs="Times New Roman"/>
                <w:sz w:val="22"/>
                <w:szCs w:val="22"/>
              </w:rPr>
            </w:pPr>
            <w:r w:rsidRPr="001E584B">
              <w:rPr>
                <w:rFonts w:ascii="Times New Roman" w:hAnsi="Times New Roman" w:cs="Times New Roman"/>
                <w:sz w:val="22"/>
                <w:szCs w:val="22"/>
              </w:rPr>
              <w:t>Бытовая и ливневая канализация школы</w:t>
            </w:r>
            <w:r w:rsidR="00651055">
              <w:rPr>
                <w:rFonts w:ascii="Times New Roman" w:hAnsi="Times New Roman" w:cs="Times New Roman"/>
                <w:sz w:val="22"/>
                <w:szCs w:val="22"/>
              </w:rPr>
              <w:t>,</w:t>
            </w:r>
            <w:r w:rsidRPr="001E584B">
              <w:rPr>
                <w:rFonts w:ascii="Times New Roman" w:hAnsi="Times New Roman" w:cs="Times New Roman"/>
                <w:sz w:val="22"/>
                <w:szCs w:val="22"/>
              </w:rPr>
              <w:t xml:space="preserve"> квартал 21</w:t>
            </w:r>
          </w:p>
        </w:tc>
        <w:tc>
          <w:tcPr>
            <w:tcW w:w="164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15.10.88</w:t>
            </w:r>
          </w:p>
        </w:tc>
        <w:tc>
          <w:tcPr>
            <w:tcW w:w="87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95</w:t>
            </w:r>
          </w:p>
        </w:tc>
      </w:tr>
      <w:tr w:rsidR="000A6D8C" w:rsidRPr="00BF068C" w:rsidTr="001E584B">
        <w:trPr>
          <w:trHeight w:val="237"/>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07301037</w:t>
            </w:r>
          </w:p>
        </w:tc>
        <w:tc>
          <w:tcPr>
            <w:tcW w:w="5061" w:type="dxa"/>
            <w:tcBorders>
              <w:top w:val="nil"/>
              <w:left w:val="nil"/>
              <w:bottom w:val="single" w:sz="4" w:space="0" w:color="000000"/>
              <w:right w:val="single" w:sz="4" w:space="0" w:color="000000"/>
            </w:tcBorders>
            <w:shd w:val="clear" w:color="F5F2DD" w:fill="FFFFFF"/>
          </w:tcPr>
          <w:p w:rsidR="000A6D8C" w:rsidRPr="001E584B" w:rsidRDefault="000A6D8C" w:rsidP="006D34FA">
            <w:pPr>
              <w:jc w:val="left"/>
              <w:rPr>
                <w:rFonts w:ascii="Times New Roman" w:hAnsi="Times New Roman" w:cs="Times New Roman"/>
                <w:sz w:val="22"/>
                <w:szCs w:val="22"/>
              </w:rPr>
            </w:pPr>
            <w:r w:rsidRPr="001E584B">
              <w:rPr>
                <w:rFonts w:ascii="Times New Roman" w:hAnsi="Times New Roman" w:cs="Times New Roman"/>
                <w:sz w:val="22"/>
                <w:szCs w:val="22"/>
              </w:rPr>
              <w:t>Ливневая и бытовая канализация от детского сада 28</w:t>
            </w:r>
          </w:p>
        </w:tc>
        <w:tc>
          <w:tcPr>
            <w:tcW w:w="164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15.12.88</w:t>
            </w:r>
          </w:p>
        </w:tc>
        <w:tc>
          <w:tcPr>
            <w:tcW w:w="87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95</w:t>
            </w:r>
          </w:p>
        </w:tc>
      </w:tr>
      <w:tr w:rsidR="000A6D8C" w:rsidRPr="00BF068C" w:rsidTr="001E584B">
        <w:trPr>
          <w:trHeight w:val="447"/>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07301041</w:t>
            </w:r>
          </w:p>
        </w:tc>
        <w:tc>
          <w:tcPr>
            <w:tcW w:w="5061" w:type="dxa"/>
            <w:tcBorders>
              <w:top w:val="nil"/>
              <w:left w:val="nil"/>
              <w:bottom w:val="single" w:sz="4" w:space="0" w:color="000000"/>
              <w:right w:val="single" w:sz="4" w:space="0" w:color="000000"/>
            </w:tcBorders>
            <w:shd w:val="clear" w:color="F5F2DD" w:fill="FFFFFF"/>
          </w:tcPr>
          <w:p w:rsidR="000A6D8C" w:rsidRPr="001E584B" w:rsidRDefault="000A6D8C" w:rsidP="001E584B">
            <w:pPr>
              <w:jc w:val="left"/>
              <w:rPr>
                <w:rFonts w:ascii="Times New Roman" w:hAnsi="Times New Roman" w:cs="Times New Roman"/>
                <w:sz w:val="22"/>
                <w:szCs w:val="22"/>
              </w:rPr>
            </w:pPr>
            <w:r w:rsidRPr="001E584B">
              <w:rPr>
                <w:rFonts w:ascii="Times New Roman" w:hAnsi="Times New Roman" w:cs="Times New Roman"/>
                <w:sz w:val="22"/>
                <w:szCs w:val="22"/>
              </w:rPr>
              <w:t>Канализация 32 вход в сети водопровода и канализации</w:t>
            </w:r>
            <w:r w:rsidR="005C1A5E">
              <w:rPr>
                <w:rFonts w:ascii="Times New Roman" w:hAnsi="Times New Roman" w:cs="Times New Roman"/>
                <w:sz w:val="22"/>
                <w:szCs w:val="22"/>
              </w:rPr>
              <w:t>,</w:t>
            </w:r>
            <w:r w:rsidRPr="001E584B">
              <w:rPr>
                <w:rFonts w:ascii="Times New Roman" w:hAnsi="Times New Roman" w:cs="Times New Roman"/>
                <w:sz w:val="22"/>
                <w:szCs w:val="22"/>
              </w:rPr>
              <w:t xml:space="preserve"> квартал 20а</w:t>
            </w:r>
          </w:p>
        </w:tc>
        <w:tc>
          <w:tcPr>
            <w:tcW w:w="164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15.02.89</w:t>
            </w:r>
          </w:p>
        </w:tc>
        <w:tc>
          <w:tcPr>
            <w:tcW w:w="87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95</w:t>
            </w:r>
          </w:p>
        </w:tc>
      </w:tr>
      <w:tr w:rsidR="000A6D8C" w:rsidRPr="00BF068C" w:rsidTr="001E584B">
        <w:trPr>
          <w:trHeight w:val="237"/>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07301042</w:t>
            </w:r>
          </w:p>
        </w:tc>
        <w:tc>
          <w:tcPr>
            <w:tcW w:w="5061" w:type="dxa"/>
            <w:tcBorders>
              <w:top w:val="nil"/>
              <w:left w:val="nil"/>
              <w:bottom w:val="single" w:sz="4" w:space="0" w:color="000000"/>
              <w:right w:val="single" w:sz="4" w:space="0" w:color="000000"/>
            </w:tcBorders>
            <w:shd w:val="clear" w:color="F5F2DD" w:fill="FFFFFF"/>
          </w:tcPr>
          <w:p w:rsidR="000A6D8C" w:rsidRPr="001E584B" w:rsidRDefault="000A6D8C" w:rsidP="001E584B">
            <w:pPr>
              <w:jc w:val="left"/>
              <w:rPr>
                <w:rFonts w:ascii="Times New Roman" w:hAnsi="Times New Roman" w:cs="Times New Roman"/>
                <w:sz w:val="22"/>
                <w:szCs w:val="22"/>
              </w:rPr>
            </w:pPr>
            <w:r w:rsidRPr="001E584B">
              <w:rPr>
                <w:rFonts w:ascii="Times New Roman" w:hAnsi="Times New Roman" w:cs="Times New Roman"/>
                <w:sz w:val="22"/>
                <w:szCs w:val="22"/>
              </w:rPr>
              <w:t>Ливневая и бытовая канализация здание 26</w:t>
            </w:r>
            <w:r w:rsidR="005C1A5E">
              <w:rPr>
                <w:rFonts w:ascii="Times New Roman" w:hAnsi="Times New Roman" w:cs="Times New Roman"/>
                <w:sz w:val="22"/>
                <w:szCs w:val="22"/>
              </w:rPr>
              <w:t>,</w:t>
            </w:r>
            <w:r w:rsidRPr="001E584B">
              <w:rPr>
                <w:rFonts w:ascii="Times New Roman" w:hAnsi="Times New Roman" w:cs="Times New Roman"/>
                <w:sz w:val="22"/>
                <w:szCs w:val="22"/>
              </w:rPr>
              <w:t xml:space="preserve"> квартал 21</w:t>
            </w:r>
          </w:p>
        </w:tc>
        <w:tc>
          <w:tcPr>
            <w:tcW w:w="164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15.02.89</w:t>
            </w:r>
          </w:p>
        </w:tc>
        <w:tc>
          <w:tcPr>
            <w:tcW w:w="87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95</w:t>
            </w:r>
          </w:p>
        </w:tc>
      </w:tr>
      <w:tr w:rsidR="000A6D8C" w:rsidRPr="00BF068C" w:rsidTr="001E584B">
        <w:trPr>
          <w:trHeight w:val="237"/>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07301049</w:t>
            </w:r>
          </w:p>
        </w:tc>
        <w:tc>
          <w:tcPr>
            <w:tcW w:w="5061" w:type="dxa"/>
            <w:tcBorders>
              <w:top w:val="nil"/>
              <w:left w:val="nil"/>
              <w:bottom w:val="single" w:sz="4" w:space="0" w:color="000000"/>
              <w:right w:val="single" w:sz="4" w:space="0" w:color="000000"/>
            </w:tcBorders>
            <w:shd w:val="clear" w:color="F5F2DD" w:fill="FFFFFF"/>
          </w:tcPr>
          <w:p w:rsidR="000A6D8C" w:rsidRPr="001E584B" w:rsidRDefault="000A6D8C" w:rsidP="006D34FA">
            <w:pPr>
              <w:jc w:val="left"/>
              <w:rPr>
                <w:rFonts w:ascii="Times New Roman" w:hAnsi="Times New Roman" w:cs="Times New Roman"/>
                <w:sz w:val="22"/>
                <w:szCs w:val="22"/>
              </w:rPr>
            </w:pPr>
            <w:r w:rsidRPr="001E584B">
              <w:rPr>
                <w:rFonts w:ascii="Times New Roman" w:hAnsi="Times New Roman" w:cs="Times New Roman"/>
                <w:sz w:val="22"/>
                <w:szCs w:val="22"/>
              </w:rPr>
              <w:t>Ливневая и фекальная канализация жилого дома 12</w:t>
            </w:r>
            <w:r w:rsidR="005C1A5E">
              <w:rPr>
                <w:rFonts w:ascii="Times New Roman" w:hAnsi="Times New Roman" w:cs="Times New Roman"/>
                <w:sz w:val="22"/>
                <w:szCs w:val="22"/>
              </w:rPr>
              <w:t>,</w:t>
            </w:r>
            <w:r w:rsidRPr="001E584B">
              <w:rPr>
                <w:rFonts w:ascii="Times New Roman" w:hAnsi="Times New Roman" w:cs="Times New Roman"/>
                <w:sz w:val="22"/>
                <w:szCs w:val="22"/>
              </w:rPr>
              <w:t xml:space="preserve"> квартал 27</w:t>
            </w:r>
          </w:p>
        </w:tc>
        <w:tc>
          <w:tcPr>
            <w:tcW w:w="164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15.09.89</w:t>
            </w:r>
          </w:p>
        </w:tc>
        <w:tc>
          <w:tcPr>
            <w:tcW w:w="87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92</w:t>
            </w:r>
          </w:p>
        </w:tc>
      </w:tr>
      <w:tr w:rsidR="000A6D8C" w:rsidRPr="00BF068C" w:rsidTr="001E584B">
        <w:trPr>
          <w:trHeight w:val="237"/>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07301052</w:t>
            </w:r>
          </w:p>
        </w:tc>
        <w:tc>
          <w:tcPr>
            <w:tcW w:w="5061" w:type="dxa"/>
            <w:tcBorders>
              <w:top w:val="nil"/>
              <w:left w:val="nil"/>
              <w:bottom w:val="single" w:sz="4" w:space="0" w:color="000000"/>
              <w:right w:val="single" w:sz="4" w:space="0" w:color="000000"/>
            </w:tcBorders>
            <w:shd w:val="clear" w:color="F5F2DD" w:fill="FFFFFF"/>
          </w:tcPr>
          <w:p w:rsidR="000A6D8C" w:rsidRPr="001E584B" w:rsidRDefault="000A6D8C" w:rsidP="001E584B">
            <w:pPr>
              <w:jc w:val="left"/>
              <w:rPr>
                <w:rFonts w:ascii="Times New Roman" w:hAnsi="Times New Roman" w:cs="Times New Roman"/>
                <w:sz w:val="22"/>
                <w:szCs w:val="22"/>
              </w:rPr>
            </w:pPr>
            <w:r w:rsidRPr="001E584B">
              <w:rPr>
                <w:rFonts w:ascii="Times New Roman" w:hAnsi="Times New Roman" w:cs="Times New Roman"/>
                <w:sz w:val="22"/>
                <w:szCs w:val="22"/>
              </w:rPr>
              <w:t>Ливневая и фекальная канализация жилого дома 7</w:t>
            </w:r>
            <w:r w:rsidR="005C1A5E">
              <w:rPr>
                <w:rFonts w:ascii="Times New Roman" w:hAnsi="Times New Roman" w:cs="Times New Roman"/>
                <w:sz w:val="22"/>
                <w:szCs w:val="22"/>
              </w:rPr>
              <w:t>,</w:t>
            </w:r>
            <w:r w:rsidRPr="001E584B">
              <w:rPr>
                <w:rFonts w:ascii="Times New Roman" w:hAnsi="Times New Roman" w:cs="Times New Roman"/>
                <w:sz w:val="22"/>
                <w:szCs w:val="22"/>
              </w:rPr>
              <w:t xml:space="preserve"> квартал 13</w:t>
            </w:r>
          </w:p>
        </w:tc>
        <w:tc>
          <w:tcPr>
            <w:tcW w:w="164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15.11.89</w:t>
            </w:r>
          </w:p>
        </w:tc>
        <w:tc>
          <w:tcPr>
            <w:tcW w:w="87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92</w:t>
            </w:r>
          </w:p>
        </w:tc>
      </w:tr>
      <w:tr w:rsidR="000A6D8C" w:rsidRPr="00BF068C" w:rsidTr="001E584B">
        <w:trPr>
          <w:trHeight w:val="237"/>
          <w:jc w:val="center"/>
        </w:trPr>
        <w:tc>
          <w:tcPr>
            <w:tcW w:w="1802" w:type="dxa"/>
            <w:tcBorders>
              <w:top w:val="single" w:sz="4" w:space="0" w:color="auto"/>
              <w:left w:val="single" w:sz="4" w:space="0" w:color="000000"/>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07301055</w:t>
            </w:r>
          </w:p>
        </w:tc>
        <w:tc>
          <w:tcPr>
            <w:tcW w:w="5061" w:type="dxa"/>
            <w:tcBorders>
              <w:top w:val="single" w:sz="4" w:space="0" w:color="auto"/>
              <w:left w:val="nil"/>
              <w:bottom w:val="single" w:sz="4" w:space="0" w:color="000000"/>
              <w:right w:val="single" w:sz="4" w:space="0" w:color="000000"/>
            </w:tcBorders>
            <w:shd w:val="clear" w:color="F5F2DD" w:fill="FFFFFF"/>
          </w:tcPr>
          <w:p w:rsidR="000A6D8C" w:rsidRPr="001E584B" w:rsidRDefault="000A6D8C" w:rsidP="001E584B">
            <w:pPr>
              <w:jc w:val="left"/>
              <w:rPr>
                <w:rFonts w:ascii="Times New Roman" w:hAnsi="Times New Roman" w:cs="Times New Roman"/>
                <w:sz w:val="22"/>
                <w:szCs w:val="22"/>
              </w:rPr>
            </w:pPr>
            <w:r w:rsidRPr="001E584B">
              <w:rPr>
                <w:rFonts w:ascii="Times New Roman" w:hAnsi="Times New Roman" w:cs="Times New Roman"/>
                <w:sz w:val="22"/>
                <w:szCs w:val="22"/>
              </w:rPr>
              <w:t>Ливневая и бытовая канализация жилого дома 13</w:t>
            </w:r>
            <w:r w:rsidR="005C1A5E">
              <w:rPr>
                <w:rFonts w:ascii="Times New Roman" w:hAnsi="Times New Roman" w:cs="Times New Roman"/>
                <w:sz w:val="22"/>
                <w:szCs w:val="22"/>
              </w:rPr>
              <w:t>,</w:t>
            </w:r>
            <w:r w:rsidRPr="001E584B">
              <w:rPr>
                <w:rFonts w:ascii="Times New Roman" w:hAnsi="Times New Roman" w:cs="Times New Roman"/>
                <w:sz w:val="22"/>
                <w:szCs w:val="22"/>
              </w:rPr>
              <w:t xml:space="preserve"> квартал 27</w:t>
            </w:r>
          </w:p>
        </w:tc>
        <w:tc>
          <w:tcPr>
            <w:tcW w:w="1646" w:type="dxa"/>
            <w:tcBorders>
              <w:top w:val="single" w:sz="4" w:space="0" w:color="auto"/>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15.01.90</w:t>
            </w:r>
          </w:p>
        </w:tc>
        <w:tc>
          <w:tcPr>
            <w:tcW w:w="876" w:type="dxa"/>
            <w:tcBorders>
              <w:top w:val="single" w:sz="4" w:space="0" w:color="auto"/>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91</w:t>
            </w:r>
          </w:p>
        </w:tc>
      </w:tr>
      <w:tr w:rsidR="000A6D8C" w:rsidRPr="00BF068C" w:rsidTr="001E584B">
        <w:trPr>
          <w:trHeight w:val="237"/>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07301056</w:t>
            </w:r>
          </w:p>
        </w:tc>
        <w:tc>
          <w:tcPr>
            <w:tcW w:w="5061" w:type="dxa"/>
            <w:tcBorders>
              <w:top w:val="nil"/>
              <w:left w:val="nil"/>
              <w:bottom w:val="single" w:sz="4" w:space="0" w:color="000000"/>
              <w:right w:val="single" w:sz="4" w:space="0" w:color="000000"/>
            </w:tcBorders>
            <w:shd w:val="clear" w:color="F5F2DD" w:fill="FFFFFF"/>
          </w:tcPr>
          <w:p w:rsidR="000A6D8C" w:rsidRPr="001E584B" w:rsidRDefault="000A6D8C" w:rsidP="001E584B">
            <w:pPr>
              <w:jc w:val="left"/>
              <w:rPr>
                <w:rFonts w:ascii="Times New Roman" w:hAnsi="Times New Roman" w:cs="Times New Roman"/>
                <w:sz w:val="22"/>
                <w:szCs w:val="22"/>
              </w:rPr>
            </w:pPr>
            <w:r w:rsidRPr="001E584B">
              <w:rPr>
                <w:rFonts w:ascii="Times New Roman" w:hAnsi="Times New Roman" w:cs="Times New Roman"/>
                <w:sz w:val="22"/>
                <w:szCs w:val="22"/>
              </w:rPr>
              <w:t>Ливневая и бытовая канализация жилого дома 12</w:t>
            </w:r>
            <w:r w:rsidR="005C1A5E">
              <w:rPr>
                <w:rFonts w:ascii="Times New Roman" w:hAnsi="Times New Roman" w:cs="Times New Roman"/>
                <w:sz w:val="22"/>
                <w:szCs w:val="22"/>
              </w:rPr>
              <w:t>,</w:t>
            </w:r>
            <w:r w:rsidRPr="001E584B">
              <w:rPr>
                <w:rFonts w:ascii="Times New Roman" w:hAnsi="Times New Roman" w:cs="Times New Roman"/>
                <w:sz w:val="22"/>
                <w:szCs w:val="22"/>
              </w:rPr>
              <w:t xml:space="preserve"> квартал 27</w:t>
            </w:r>
          </w:p>
        </w:tc>
        <w:tc>
          <w:tcPr>
            <w:tcW w:w="164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15.01.90</w:t>
            </w:r>
          </w:p>
        </w:tc>
        <w:tc>
          <w:tcPr>
            <w:tcW w:w="87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91</w:t>
            </w:r>
          </w:p>
        </w:tc>
      </w:tr>
      <w:tr w:rsidR="000A6D8C" w:rsidRPr="00BF068C" w:rsidTr="001E584B">
        <w:trPr>
          <w:trHeight w:val="237"/>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07301057</w:t>
            </w:r>
          </w:p>
        </w:tc>
        <w:tc>
          <w:tcPr>
            <w:tcW w:w="5061" w:type="dxa"/>
            <w:tcBorders>
              <w:top w:val="nil"/>
              <w:left w:val="nil"/>
              <w:bottom w:val="single" w:sz="4" w:space="0" w:color="000000"/>
              <w:right w:val="single" w:sz="4" w:space="0" w:color="000000"/>
            </w:tcBorders>
            <w:shd w:val="clear" w:color="F5F2DD" w:fill="FFFFFF"/>
          </w:tcPr>
          <w:p w:rsidR="000A6D8C" w:rsidRPr="001E584B" w:rsidRDefault="000A6D8C" w:rsidP="001E584B">
            <w:pPr>
              <w:jc w:val="left"/>
              <w:rPr>
                <w:rFonts w:ascii="Times New Roman" w:hAnsi="Times New Roman" w:cs="Times New Roman"/>
                <w:sz w:val="22"/>
                <w:szCs w:val="22"/>
              </w:rPr>
            </w:pPr>
            <w:r w:rsidRPr="001E584B">
              <w:rPr>
                <w:rFonts w:ascii="Times New Roman" w:hAnsi="Times New Roman" w:cs="Times New Roman"/>
                <w:sz w:val="22"/>
                <w:szCs w:val="22"/>
              </w:rPr>
              <w:t>Ливневая и бытовая канализация здания 27</w:t>
            </w:r>
            <w:r w:rsidR="005C1A5E">
              <w:rPr>
                <w:rFonts w:ascii="Times New Roman" w:hAnsi="Times New Roman" w:cs="Times New Roman"/>
                <w:sz w:val="22"/>
                <w:szCs w:val="22"/>
              </w:rPr>
              <w:t>,</w:t>
            </w:r>
            <w:r w:rsidRPr="001E584B">
              <w:rPr>
                <w:rFonts w:ascii="Times New Roman" w:hAnsi="Times New Roman" w:cs="Times New Roman"/>
                <w:sz w:val="22"/>
                <w:szCs w:val="22"/>
              </w:rPr>
              <w:t xml:space="preserve"> квартал 21</w:t>
            </w:r>
          </w:p>
        </w:tc>
        <w:tc>
          <w:tcPr>
            <w:tcW w:w="164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15.01.90</w:t>
            </w:r>
          </w:p>
        </w:tc>
        <w:tc>
          <w:tcPr>
            <w:tcW w:w="87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91</w:t>
            </w:r>
          </w:p>
        </w:tc>
      </w:tr>
      <w:tr w:rsidR="000A6D8C" w:rsidRPr="00BF068C" w:rsidTr="001E584B">
        <w:trPr>
          <w:trHeight w:val="447"/>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07301058</w:t>
            </w:r>
          </w:p>
        </w:tc>
        <w:tc>
          <w:tcPr>
            <w:tcW w:w="5061" w:type="dxa"/>
            <w:tcBorders>
              <w:top w:val="nil"/>
              <w:left w:val="nil"/>
              <w:bottom w:val="single" w:sz="4" w:space="0" w:color="000000"/>
              <w:right w:val="single" w:sz="4" w:space="0" w:color="000000"/>
            </w:tcBorders>
            <w:shd w:val="clear" w:color="F5F2DD" w:fill="FFFFFF"/>
          </w:tcPr>
          <w:p w:rsidR="000A6D8C" w:rsidRPr="001E584B" w:rsidRDefault="000A6D8C" w:rsidP="001E584B">
            <w:pPr>
              <w:jc w:val="left"/>
              <w:rPr>
                <w:rFonts w:ascii="Times New Roman" w:hAnsi="Times New Roman" w:cs="Times New Roman"/>
                <w:sz w:val="22"/>
                <w:szCs w:val="22"/>
              </w:rPr>
            </w:pPr>
            <w:r w:rsidRPr="001E584B">
              <w:rPr>
                <w:rFonts w:ascii="Times New Roman" w:hAnsi="Times New Roman" w:cs="Times New Roman"/>
                <w:sz w:val="22"/>
                <w:szCs w:val="22"/>
              </w:rPr>
              <w:t>Самотечный хозяйственно-фекальный коллектор от жилого дома 15 до насосной 9</w:t>
            </w:r>
          </w:p>
        </w:tc>
        <w:tc>
          <w:tcPr>
            <w:tcW w:w="164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15.01.90</w:t>
            </w:r>
          </w:p>
        </w:tc>
        <w:tc>
          <w:tcPr>
            <w:tcW w:w="87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91</w:t>
            </w:r>
          </w:p>
        </w:tc>
      </w:tr>
      <w:tr w:rsidR="000A6D8C" w:rsidRPr="00BF068C" w:rsidTr="001E584B">
        <w:trPr>
          <w:trHeight w:val="447"/>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07301059</w:t>
            </w:r>
          </w:p>
        </w:tc>
        <w:tc>
          <w:tcPr>
            <w:tcW w:w="5061" w:type="dxa"/>
            <w:tcBorders>
              <w:top w:val="nil"/>
              <w:left w:val="nil"/>
              <w:bottom w:val="single" w:sz="4" w:space="0" w:color="000000"/>
              <w:right w:val="single" w:sz="4" w:space="0" w:color="000000"/>
            </w:tcBorders>
            <w:shd w:val="clear" w:color="F5F2DD" w:fill="FFFFFF"/>
          </w:tcPr>
          <w:p w:rsidR="000A6D8C" w:rsidRPr="001E584B" w:rsidRDefault="000A6D8C" w:rsidP="001E584B">
            <w:pPr>
              <w:jc w:val="left"/>
              <w:rPr>
                <w:rFonts w:ascii="Times New Roman" w:hAnsi="Times New Roman" w:cs="Times New Roman"/>
                <w:sz w:val="22"/>
                <w:szCs w:val="22"/>
              </w:rPr>
            </w:pPr>
            <w:r w:rsidRPr="001E584B">
              <w:rPr>
                <w:rFonts w:ascii="Times New Roman" w:hAnsi="Times New Roman" w:cs="Times New Roman"/>
                <w:sz w:val="22"/>
                <w:szCs w:val="22"/>
              </w:rPr>
              <w:t>Бытовая канализация и водопровод к жилым домам 56,</w:t>
            </w:r>
            <w:r w:rsidR="005C1A5E">
              <w:rPr>
                <w:rFonts w:ascii="Times New Roman" w:hAnsi="Times New Roman" w:cs="Times New Roman"/>
                <w:sz w:val="22"/>
                <w:szCs w:val="22"/>
              </w:rPr>
              <w:t xml:space="preserve"> </w:t>
            </w:r>
            <w:r w:rsidRPr="001E584B">
              <w:rPr>
                <w:rFonts w:ascii="Times New Roman" w:hAnsi="Times New Roman" w:cs="Times New Roman"/>
                <w:sz w:val="22"/>
                <w:szCs w:val="22"/>
              </w:rPr>
              <w:t>60, 61</w:t>
            </w:r>
            <w:r w:rsidR="005C1A5E">
              <w:rPr>
                <w:rFonts w:ascii="Times New Roman" w:hAnsi="Times New Roman" w:cs="Times New Roman"/>
                <w:sz w:val="22"/>
                <w:szCs w:val="22"/>
              </w:rPr>
              <w:t>,</w:t>
            </w:r>
            <w:r w:rsidRPr="001E584B">
              <w:rPr>
                <w:rFonts w:ascii="Times New Roman" w:hAnsi="Times New Roman" w:cs="Times New Roman"/>
                <w:sz w:val="22"/>
                <w:szCs w:val="22"/>
              </w:rPr>
              <w:t xml:space="preserve"> квартал 11</w:t>
            </w:r>
          </w:p>
        </w:tc>
        <w:tc>
          <w:tcPr>
            <w:tcW w:w="164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15.01.90</w:t>
            </w:r>
          </w:p>
        </w:tc>
        <w:tc>
          <w:tcPr>
            <w:tcW w:w="87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90</w:t>
            </w:r>
          </w:p>
        </w:tc>
      </w:tr>
      <w:tr w:rsidR="000A6D8C" w:rsidRPr="00BF068C" w:rsidTr="000A6D8C">
        <w:trPr>
          <w:trHeight w:val="310"/>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07301060</w:t>
            </w:r>
          </w:p>
        </w:tc>
        <w:tc>
          <w:tcPr>
            <w:tcW w:w="5061" w:type="dxa"/>
            <w:tcBorders>
              <w:top w:val="nil"/>
              <w:left w:val="nil"/>
              <w:bottom w:val="single" w:sz="4" w:space="0" w:color="000000"/>
              <w:right w:val="single" w:sz="4" w:space="0" w:color="000000"/>
            </w:tcBorders>
            <w:shd w:val="clear" w:color="F5F2DD" w:fill="FFFFFF"/>
          </w:tcPr>
          <w:p w:rsidR="000A6D8C" w:rsidRPr="001E584B" w:rsidRDefault="000A6D8C" w:rsidP="001E584B">
            <w:pPr>
              <w:jc w:val="left"/>
              <w:rPr>
                <w:rFonts w:ascii="Times New Roman" w:hAnsi="Times New Roman" w:cs="Times New Roman"/>
                <w:sz w:val="22"/>
                <w:szCs w:val="22"/>
              </w:rPr>
            </w:pPr>
            <w:r w:rsidRPr="001E584B">
              <w:rPr>
                <w:rFonts w:ascii="Times New Roman" w:hAnsi="Times New Roman" w:cs="Times New Roman"/>
                <w:sz w:val="22"/>
                <w:szCs w:val="22"/>
              </w:rPr>
              <w:t>Напорный коллектор</w:t>
            </w:r>
            <w:r w:rsidR="005C1A5E">
              <w:rPr>
                <w:rFonts w:ascii="Times New Roman" w:hAnsi="Times New Roman" w:cs="Times New Roman"/>
                <w:sz w:val="22"/>
                <w:szCs w:val="22"/>
              </w:rPr>
              <w:t>,</w:t>
            </w:r>
            <w:r w:rsidRPr="001E584B">
              <w:rPr>
                <w:rFonts w:ascii="Times New Roman" w:hAnsi="Times New Roman" w:cs="Times New Roman"/>
                <w:sz w:val="22"/>
                <w:szCs w:val="22"/>
              </w:rPr>
              <w:t xml:space="preserve"> квартал 27</w:t>
            </w:r>
          </w:p>
        </w:tc>
        <w:tc>
          <w:tcPr>
            <w:tcW w:w="164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15.01.90</w:t>
            </w:r>
          </w:p>
        </w:tc>
        <w:tc>
          <w:tcPr>
            <w:tcW w:w="87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100</w:t>
            </w:r>
          </w:p>
        </w:tc>
      </w:tr>
      <w:tr w:rsidR="000A6D8C" w:rsidRPr="00BF068C" w:rsidTr="001E584B">
        <w:trPr>
          <w:trHeight w:val="237"/>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07301063</w:t>
            </w:r>
          </w:p>
        </w:tc>
        <w:tc>
          <w:tcPr>
            <w:tcW w:w="5061" w:type="dxa"/>
            <w:tcBorders>
              <w:top w:val="nil"/>
              <w:left w:val="nil"/>
              <w:bottom w:val="single" w:sz="4" w:space="0" w:color="000000"/>
              <w:right w:val="single" w:sz="4" w:space="0" w:color="000000"/>
            </w:tcBorders>
            <w:shd w:val="clear" w:color="F5F2DD" w:fill="FFFFFF"/>
          </w:tcPr>
          <w:p w:rsidR="000A6D8C" w:rsidRPr="001E584B" w:rsidRDefault="000A6D8C" w:rsidP="001E584B">
            <w:pPr>
              <w:jc w:val="left"/>
              <w:rPr>
                <w:rFonts w:ascii="Times New Roman" w:hAnsi="Times New Roman" w:cs="Times New Roman"/>
                <w:sz w:val="22"/>
                <w:szCs w:val="22"/>
              </w:rPr>
            </w:pPr>
            <w:r w:rsidRPr="001E584B">
              <w:rPr>
                <w:rFonts w:ascii="Times New Roman" w:hAnsi="Times New Roman" w:cs="Times New Roman"/>
                <w:sz w:val="22"/>
                <w:szCs w:val="22"/>
              </w:rPr>
              <w:t>Канализация ливневая и бытовая жилого дома 7</w:t>
            </w:r>
            <w:r w:rsidR="005C1A5E">
              <w:rPr>
                <w:rFonts w:ascii="Times New Roman" w:hAnsi="Times New Roman" w:cs="Times New Roman"/>
                <w:sz w:val="22"/>
                <w:szCs w:val="22"/>
              </w:rPr>
              <w:t>,</w:t>
            </w:r>
            <w:r w:rsidRPr="001E584B">
              <w:rPr>
                <w:rFonts w:ascii="Times New Roman" w:hAnsi="Times New Roman" w:cs="Times New Roman"/>
                <w:sz w:val="22"/>
                <w:szCs w:val="22"/>
              </w:rPr>
              <w:t xml:space="preserve"> квартал 27</w:t>
            </w:r>
          </w:p>
        </w:tc>
        <w:tc>
          <w:tcPr>
            <w:tcW w:w="164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15.05.90</w:t>
            </w:r>
          </w:p>
        </w:tc>
        <w:tc>
          <w:tcPr>
            <w:tcW w:w="87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89</w:t>
            </w:r>
          </w:p>
        </w:tc>
      </w:tr>
      <w:tr w:rsidR="000A6D8C" w:rsidRPr="00BF068C" w:rsidTr="001E584B">
        <w:trPr>
          <w:trHeight w:val="237"/>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07301073</w:t>
            </w:r>
          </w:p>
        </w:tc>
        <w:tc>
          <w:tcPr>
            <w:tcW w:w="5061" w:type="dxa"/>
            <w:tcBorders>
              <w:top w:val="nil"/>
              <w:left w:val="nil"/>
              <w:bottom w:val="single" w:sz="4" w:space="0" w:color="000000"/>
              <w:right w:val="single" w:sz="4" w:space="0" w:color="000000"/>
            </w:tcBorders>
            <w:shd w:val="clear" w:color="F5F2DD" w:fill="FFFFFF"/>
          </w:tcPr>
          <w:p w:rsidR="000A6D8C" w:rsidRPr="001E584B" w:rsidRDefault="000A6D8C" w:rsidP="001E584B">
            <w:pPr>
              <w:jc w:val="left"/>
              <w:rPr>
                <w:rFonts w:ascii="Times New Roman" w:hAnsi="Times New Roman" w:cs="Times New Roman"/>
                <w:sz w:val="22"/>
                <w:szCs w:val="22"/>
              </w:rPr>
            </w:pPr>
            <w:r w:rsidRPr="001E584B">
              <w:rPr>
                <w:rFonts w:ascii="Times New Roman" w:hAnsi="Times New Roman" w:cs="Times New Roman"/>
                <w:sz w:val="22"/>
                <w:szCs w:val="22"/>
              </w:rPr>
              <w:t xml:space="preserve">Бытовая и </w:t>
            </w:r>
            <w:r w:rsidR="002F18A5" w:rsidRPr="001E584B">
              <w:rPr>
                <w:rFonts w:ascii="Times New Roman" w:hAnsi="Times New Roman" w:cs="Times New Roman"/>
                <w:sz w:val="22"/>
                <w:szCs w:val="22"/>
              </w:rPr>
              <w:t>ливневая канализация</w:t>
            </w:r>
            <w:r w:rsidRPr="001E584B">
              <w:rPr>
                <w:rFonts w:ascii="Times New Roman" w:hAnsi="Times New Roman" w:cs="Times New Roman"/>
                <w:sz w:val="22"/>
                <w:szCs w:val="22"/>
              </w:rPr>
              <w:t xml:space="preserve"> жилого дома 17</w:t>
            </w:r>
            <w:r w:rsidR="005C1A5E">
              <w:rPr>
                <w:rFonts w:ascii="Times New Roman" w:hAnsi="Times New Roman" w:cs="Times New Roman"/>
                <w:sz w:val="22"/>
                <w:szCs w:val="22"/>
              </w:rPr>
              <w:t>,</w:t>
            </w:r>
            <w:r w:rsidRPr="001E584B">
              <w:rPr>
                <w:rFonts w:ascii="Times New Roman" w:hAnsi="Times New Roman" w:cs="Times New Roman"/>
                <w:sz w:val="22"/>
                <w:szCs w:val="22"/>
              </w:rPr>
              <w:t xml:space="preserve"> квартал 27</w:t>
            </w:r>
          </w:p>
        </w:tc>
        <w:tc>
          <w:tcPr>
            <w:tcW w:w="164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15.07.90</w:t>
            </w:r>
          </w:p>
        </w:tc>
        <w:tc>
          <w:tcPr>
            <w:tcW w:w="87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89</w:t>
            </w:r>
          </w:p>
        </w:tc>
      </w:tr>
      <w:tr w:rsidR="000A6D8C" w:rsidRPr="00BF068C" w:rsidTr="001E584B">
        <w:trPr>
          <w:trHeight w:val="447"/>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07301075</w:t>
            </w:r>
          </w:p>
        </w:tc>
        <w:tc>
          <w:tcPr>
            <w:tcW w:w="5061" w:type="dxa"/>
            <w:tcBorders>
              <w:top w:val="nil"/>
              <w:left w:val="nil"/>
              <w:bottom w:val="single" w:sz="4" w:space="0" w:color="000000"/>
              <w:right w:val="single" w:sz="4" w:space="0" w:color="000000"/>
            </w:tcBorders>
            <w:shd w:val="clear" w:color="F5F2DD" w:fill="FFFFFF"/>
          </w:tcPr>
          <w:p w:rsidR="000A6D8C" w:rsidRPr="001E584B" w:rsidRDefault="000A6D8C" w:rsidP="001E584B">
            <w:pPr>
              <w:jc w:val="left"/>
              <w:rPr>
                <w:rFonts w:ascii="Times New Roman" w:hAnsi="Times New Roman" w:cs="Times New Roman"/>
                <w:sz w:val="22"/>
                <w:szCs w:val="22"/>
              </w:rPr>
            </w:pPr>
            <w:r w:rsidRPr="001E584B">
              <w:rPr>
                <w:rFonts w:ascii="Times New Roman" w:hAnsi="Times New Roman" w:cs="Times New Roman"/>
                <w:sz w:val="22"/>
                <w:szCs w:val="22"/>
              </w:rPr>
              <w:t>Наружные сети ливневой и бытовой канализации жилого дома 15 квартал 27</w:t>
            </w:r>
          </w:p>
        </w:tc>
        <w:tc>
          <w:tcPr>
            <w:tcW w:w="164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15.11.90</w:t>
            </w:r>
          </w:p>
        </w:tc>
        <w:tc>
          <w:tcPr>
            <w:tcW w:w="87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88</w:t>
            </w:r>
          </w:p>
        </w:tc>
      </w:tr>
      <w:tr w:rsidR="000A6D8C" w:rsidRPr="00BF068C" w:rsidTr="000A6D8C">
        <w:trPr>
          <w:trHeight w:val="309"/>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07301082</w:t>
            </w:r>
          </w:p>
        </w:tc>
        <w:tc>
          <w:tcPr>
            <w:tcW w:w="5061" w:type="dxa"/>
            <w:tcBorders>
              <w:top w:val="nil"/>
              <w:left w:val="nil"/>
              <w:bottom w:val="single" w:sz="4" w:space="0" w:color="000000"/>
              <w:right w:val="single" w:sz="4" w:space="0" w:color="000000"/>
            </w:tcBorders>
            <w:shd w:val="clear" w:color="F5F2DD" w:fill="FFFFFF"/>
          </w:tcPr>
          <w:p w:rsidR="000A6D8C" w:rsidRPr="001E584B" w:rsidRDefault="000A6D8C" w:rsidP="001E584B">
            <w:pPr>
              <w:jc w:val="left"/>
              <w:rPr>
                <w:rFonts w:ascii="Times New Roman" w:hAnsi="Times New Roman" w:cs="Times New Roman"/>
                <w:sz w:val="22"/>
                <w:szCs w:val="22"/>
              </w:rPr>
            </w:pPr>
            <w:r w:rsidRPr="001E584B">
              <w:rPr>
                <w:rFonts w:ascii="Times New Roman" w:hAnsi="Times New Roman" w:cs="Times New Roman"/>
                <w:sz w:val="22"/>
                <w:szCs w:val="22"/>
              </w:rPr>
              <w:t>Коллектор напорный квартал 27</w:t>
            </w:r>
          </w:p>
        </w:tc>
        <w:tc>
          <w:tcPr>
            <w:tcW w:w="164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15.03.91</w:t>
            </w:r>
          </w:p>
        </w:tc>
        <w:tc>
          <w:tcPr>
            <w:tcW w:w="87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100</w:t>
            </w:r>
          </w:p>
        </w:tc>
      </w:tr>
      <w:tr w:rsidR="000A6D8C" w:rsidRPr="00BF068C" w:rsidTr="001E584B">
        <w:trPr>
          <w:trHeight w:val="237"/>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07301086</w:t>
            </w:r>
          </w:p>
        </w:tc>
        <w:tc>
          <w:tcPr>
            <w:tcW w:w="5061" w:type="dxa"/>
            <w:tcBorders>
              <w:top w:val="nil"/>
              <w:left w:val="nil"/>
              <w:bottom w:val="single" w:sz="4" w:space="0" w:color="000000"/>
              <w:right w:val="single" w:sz="4" w:space="0" w:color="000000"/>
            </w:tcBorders>
            <w:shd w:val="clear" w:color="F5F2DD" w:fill="FFFFFF"/>
          </w:tcPr>
          <w:p w:rsidR="000A6D8C" w:rsidRPr="001E584B" w:rsidRDefault="000A6D8C" w:rsidP="001E584B">
            <w:pPr>
              <w:jc w:val="left"/>
              <w:rPr>
                <w:rFonts w:ascii="Times New Roman" w:hAnsi="Times New Roman" w:cs="Times New Roman"/>
                <w:sz w:val="22"/>
                <w:szCs w:val="22"/>
              </w:rPr>
            </w:pPr>
            <w:r w:rsidRPr="001E584B">
              <w:rPr>
                <w:rFonts w:ascii="Times New Roman" w:hAnsi="Times New Roman" w:cs="Times New Roman"/>
                <w:sz w:val="22"/>
                <w:szCs w:val="22"/>
              </w:rPr>
              <w:t xml:space="preserve">Бытовая канализация от К-10 до К-16 от К-33 до </w:t>
            </w:r>
            <w:r w:rsidR="002F18A5">
              <w:rPr>
                <w:rFonts w:ascii="Times New Roman" w:hAnsi="Times New Roman" w:cs="Times New Roman"/>
                <w:sz w:val="22"/>
                <w:szCs w:val="22"/>
              </w:rPr>
              <w:br/>
            </w:r>
            <w:r w:rsidRPr="001E584B">
              <w:rPr>
                <w:rFonts w:ascii="Times New Roman" w:hAnsi="Times New Roman" w:cs="Times New Roman"/>
                <w:sz w:val="22"/>
                <w:szCs w:val="22"/>
              </w:rPr>
              <w:t>К-49</w:t>
            </w:r>
          </w:p>
        </w:tc>
        <w:tc>
          <w:tcPr>
            <w:tcW w:w="164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15.03.91</w:t>
            </w:r>
          </w:p>
        </w:tc>
        <w:tc>
          <w:tcPr>
            <w:tcW w:w="87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87</w:t>
            </w:r>
          </w:p>
        </w:tc>
      </w:tr>
      <w:tr w:rsidR="000A6D8C" w:rsidRPr="00BF068C" w:rsidTr="001E584B">
        <w:trPr>
          <w:trHeight w:val="447"/>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07301092</w:t>
            </w:r>
          </w:p>
        </w:tc>
        <w:tc>
          <w:tcPr>
            <w:tcW w:w="5061" w:type="dxa"/>
            <w:tcBorders>
              <w:top w:val="nil"/>
              <w:left w:val="nil"/>
              <w:bottom w:val="single" w:sz="4" w:space="0" w:color="000000"/>
              <w:right w:val="single" w:sz="4" w:space="0" w:color="000000"/>
            </w:tcBorders>
            <w:shd w:val="clear" w:color="F5F2DD" w:fill="FFFFFF"/>
          </w:tcPr>
          <w:p w:rsidR="000A6D8C" w:rsidRPr="001E584B" w:rsidRDefault="000A6D8C" w:rsidP="005C1A5E">
            <w:pPr>
              <w:jc w:val="left"/>
              <w:rPr>
                <w:rFonts w:ascii="Times New Roman" w:hAnsi="Times New Roman" w:cs="Times New Roman"/>
                <w:sz w:val="22"/>
                <w:szCs w:val="22"/>
              </w:rPr>
            </w:pPr>
            <w:r w:rsidRPr="001E584B">
              <w:rPr>
                <w:rFonts w:ascii="Times New Roman" w:hAnsi="Times New Roman" w:cs="Times New Roman"/>
                <w:sz w:val="22"/>
                <w:szCs w:val="22"/>
              </w:rPr>
              <w:t>Ливневая и хозяйственно-фекальная канализация жилого дома 1</w:t>
            </w:r>
            <w:r w:rsidR="005C1A5E">
              <w:rPr>
                <w:rFonts w:ascii="Times New Roman" w:hAnsi="Times New Roman" w:cs="Times New Roman"/>
                <w:sz w:val="22"/>
                <w:szCs w:val="22"/>
              </w:rPr>
              <w:t>,</w:t>
            </w:r>
            <w:r w:rsidRPr="001E584B">
              <w:rPr>
                <w:rFonts w:ascii="Times New Roman" w:hAnsi="Times New Roman" w:cs="Times New Roman"/>
                <w:sz w:val="22"/>
                <w:szCs w:val="22"/>
              </w:rPr>
              <w:t xml:space="preserve"> квартал 22</w:t>
            </w:r>
            <w:r w:rsidR="005C1A5E">
              <w:rPr>
                <w:rFonts w:ascii="Times New Roman" w:hAnsi="Times New Roman" w:cs="Times New Roman"/>
                <w:sz w:val="22"/>
                <w:szCs w:val="22"/>
              </w:rPr>
              <w:t>,</w:t>
            </w:r>
            <w:r w:rsidRPr="001E584B">
              <w:rPr>
                <w:rFonts w:ascii="Times New Roman" w:hAnsi="Times New Roman" w:cs="Times New Roman"/>
                <w:sz w:val="22"/>
                <w:szCs w:val="22"/>
              </w:rPr>
              <w:t xml:space="preserve"> Парковая 54</w:t>
            </w:r>
          </w:p>
        </w:tc>
        <w:tc>
          <w:tcPr>
            <w:tcW w:w="164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15.12.91</w:t>
            </w:r>
          </w:p>
        </w:tc>
        <w:tc>
          <w:tcPr>
            <w:tcW w:w="87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84</w:t>
            </w:r>
          </w:p>
        </w:tc>
      </w:tr>
      <w:tr w:rsidR="000A6D8C" w:rsidRPr="00BF068C" w:rsidTr="001E584B">
        <w:trPr>
          <w:trHeight w:val="447"/>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07301100</w:t>
            </w:r>
          </w:p>
        </w:tc>
        <w:tc>
          <w:tcPr>
            <w:tcW w:w="5061" w:type="dxa"/>
            <w:tcBorders>
              <w:top w:val="nil"/>
              <w:left w:val="nil"/>
              <w:bottom w:val="single" w:sz="4" w:space="0" w:color="000000"/>
              <w:right w:val="single" w:sz="4" w:space="0" w:color="000000"/>
            </w:tcBorders>
            <w:shd w:val="clear" w:color="F5F2DD" w:fill="FFFFFF"/>
          </w:tcPr>
          <w:p w:rsidR="000A6D8C" w:rsidRPr="001E584B" w:rsidRDefault="000A6D8C" w:rsidP="001E584B">
            <w:pPr>
              <w:jc w:val="left"/>
              <w:rPr>
                <w:rFonts w:ascii="Times New Roman" w:hAnsi="Times New Roman" w:cs="Times New Roman"/>
                <w:sz w:val="22"/>
                <w:szCs w:val="22"/>
              </w:rPr>
            </w:pPr>
            <w:r w:rsidRPr="001E584B">
              <w:rPr>
                <w:rFonts w:ascii="Times New Roman" w:hAnsi="Times New Roman" w:cs="Times New Roman"/>
                <w:sz w:val="22"/>
                <w:szCs w:val="22"/>
              </w:rPr>
              <w:t xml:space="preserve">Ливневая и хозяйственно-фекальная </w:t>
            </w:r>
            <w:r w:rsidR="002F18A5" w:rsidRPr="001E584B">
              <w:rPr>
                <w:rFonts w:ascii="Times New Roman" w:hAnsi="Times New Roman" w:cs="Times New Roman"/>
                <w:sz w:val="22"/>
                <w:szCs w:val="22"/>
              </w:rPr>
              <w:t>канализация жилого</w:t>
            </w:r>
            <w:r w:rsidRPr="001E584B">
              <w:rPr>
                <w:rFonts w:ascii="Times New Roman" w:hAnsi="Times New Roman" w:cs="Times New Roman"/>
                <w:sz w:val="22"/>
                <w:szCs w:val="22"/>
              </w:rPr>
              <w:t xml:space="preserve"> дома 22</w:t>
            </w:r>
            <w:r w:rsidR="005C1A5E">
              <w:rPr>
                <w:rFonts w:ascii="Times New Roman" w:hAnsi="Times New Roman" w:cs="Times New Roman"/>
                <w:sz w:val="22"/>
                <w:szCs w:val="22"/>
              </w:rPr>
              <w:t>,</w:t>
            </w:r>
            <w:r w:rsidRPr="001E584B">
              <w:rPr>
                <w:rFonts w:ascii="Times New Roman" w:hAnsi="Times New Roman" w:cs="Times New Roman"/>
                <w:sz w:val="22"/>
                <w:szCs w:val="22"/>
              </w:rPr>
              <w:t xml:space="preserve"> квартал 27</w:t>
            </w:r>
          </w:p>
        </w:tc>
        <w:tc>
          <w:tcPr>
            <w:tcW w:w="164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15.06.92</w:t>
            </w:r>
          </w:p>
        </w:tc>
        <w:tc>
          <w:tcPr>
            <w:tcW w:w="87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83</w:t>
            </w:r>
          </w:p>
        </w:tc>
      </w:tr>
      <w:tr w:rsidR="000A6D8C" w:rsidRPr="00BF068C" w:rsidTr="001E584B">
        <w:trPr>
          <w:trHeight w:val="447"/>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07301101</w:t>
            </w:r>
          </w:p>
        </w:tc>
        <w:tc>
          <w:tcPr>
            <w:tcW w:w="5061" w:type="dxa"/>
            <w:tcBorders>
              <w:top w:val="nil"/>
              <w:left w:val="nil"/>
              <w:bottom w:val="single" w:sz="4" w:space="0" w:color="000000"/>
              <w:right w:val="single" w:sz="4" w:space="0" w:color="000000"/>
            </w:tcBorders>
            <w:shd w:val="clear" w:color="F5F2DD" w:fill="FFFFFF"/>
          </w:tcPr>
          <w:p w:rsidR="000A6D8C" w:rsidRPr="001E584B" w:rsidRDefault="000A6D8C" w:rsidP="001E584B">
            <w:pPr>
              <w:jc w:val="left"/>
              <w:rPr>
                <w:rFonts w:ascii="Times New Roman" w:hAnsi="Times New Roman" w:cs="Times New Roman"/>
                <w:sz w:val="22"/>
                <w:szCs w:val="22"/>
              </w:rPr>
            </w:pPr>
            <w:r w:rsidRPr="001E584B">
              <w:rPr>
                <w:rFonts w:ascii="Times New Roman" w:hAnsi="Times New Roman" w:cs="Times New Roman"/>
                <w:sz w:val="22"/>
                <w:szCs w:val="22"/>
              </w:rPr>
              <w:t xml:space="preserve">Ливневая и хозяйственно-фекальная </w:t>
            </w:r>
            <w:r w:rsidR="002F18A5" w:rsidRPr="001E584B">
              <w:rPr>
                <w:rFonts w:ascii="Times New Roman" w:hAnsi="Times New Roman" w:cs="Times New Roman"/>
                <w:sz w:val="22"/>
                <w:szCs w:val="22"/>
              </w:rPr>
              <w:t>канализация жилого</w:t>
            </w:r>
            <w:r w:rsidRPr="001E584B">
              <w:rPr>
                <w:rFonts w:ascii="Times New Roman" w:hAnsi="Times New Roman" w:cs="Times New Roman"/>
                <w:sz w:val="22"/>
                <w:szCs w:val="22"/>
              </w:rPr>
              <w:t xml:space="preserve"> </w:t>
            </w:r>
            <w:r w:rsidR="002F18A5" w:rsidRPr="001E584B">
              <w:rPr>
                <w:rFonts w:ascii="Times New Roman" w:hAnsi="Times New Roman" w:cs="Times New Roman"/>
                <w:sz w:val="22"/>
                <w:szCs w:val="22"/>
              </w:rPr>
              <w:t>дома 2</w:t>
            </w:r>
            <w:r w:rsidR="005C1A5E">
              <w:rPr>
                <w:rFonts w:ascii="Times New Roman" w:hAnsi="Times New Roman" w:cs="Times New Roman"/>
                <w:sz w:val="22"/>
                <w:szCs w:val="22"/>
              </w:rPr>
              <w:t>,</w:t>
            </w:r>
            <w:r w:rsidRPr="001E584B">
              <w:rPr>
                <w:rFonts w:ascii="Times New Roman" w:hAnsi="Times New Roman" w:cs="Times New Roman"/>
                <w:sz w:val="22"/>
                <w:szCs w:val="22"/>
              </w:rPr>
              <w:t xml:space="preserve"> квартал 22</w:t>
            </w:r>
          </w:p>
        </w:tc>
        <w:tc>
          <w:tcPr>
            <w:tcW w:w="164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15.06.92</w:t>
            </w:r>
          </w:p>
        </w:tc>
        <w:tc>
          <w:tcPr>
            <w:tcW w:w="87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100</w:t>
            </w:r>
          </w:p>
        </w:tc>
      </w:tr>
      <w:tr w:rsidR="000A6D8C" w:rsidRPr="00BF068C" w:rsidTr="000A6D8C">
        <w:trPr>
          <w:trHeight w:val="309"/>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07301108</w:t>
            </w:r>
          </w:p>
        </w:tc>
        <w:tc>
          <w:tcPr>
            <w:tcW w:w="5061" w:type="dxa"/>
            <w:tcBorders>
              <w:top w:val="nil"/>
              <w:left w:val="nil"/>
              <w:bottom w:val="single" w:sz="4" w:space="0" w:color="000000"/>
              <w:right w:val="single" w:sz="4" w:space="0" w:color="000000"/>
            </w:tcBorders>
            <w:shd w:val="clear" w:color="F5F2DD" w:fill="FFFFFF"/>
          </w:tcPr>
          <w:p w:rsidR="000A6D8C" w:rsidRPr="001E584B" w:rsidRDefault="000A6D8C" w:rsidP="001E584B">
            <w:pPr>
              <w:jc w:val="left"/>
              <w:rPr>
                <w:rFonts w:ascii="Times New Roman" w:hAnsi="Times New Roman" w:cs="Times New Roman"/>
                <w:sz w:val="22"/>
                <w:szCs w:val="22"/>
              </w:rPr>
            </w:pPr>
            <w:r w:rsidRPr="001E584B">
              <w:rPr>
                <w:rFonts w:ascii="Times New Roman" w:hAnsi="Times New Roman" w:cs="Times New Roman"/>
                <w:sz w:val="22"/>
                <w:szCs w:val="22"/>
              </w:rPr>
              <w:t>Сети канализации квартал 22 -23</w:t>
            </w:r>
            <w:r w:rsidR="005C1A5E">
              <w:rPr>
                <w:rFonts w:ascii="Times New Roman" w:hAnsi="Times New Roman" w:cs="Times New Roman"/>
                <w:sz w:val="22"/>
                <w:szCs w:val="22"/>
              </w:rPr>
              <w:t>,</w:t>
            </w:r>
            <w:r w:rsidRPr="001E584B">
              <w:rPr>
                <w:rFonts w:ascii="Times New Roman" w:hAnsi="Times New Roman" w:cs="Times New Roman"/>
                <w:sz w:val="22"/>
                <w:szCs w:val="22"/>
              </w:rPr>
              <w:t xml:space="preserve"> жилой дом 6</w:t>
            </w:r>
          </w:p>
        </w:tc>
        <w:tc>
          <w:tcPr>
            <w:tcW w:w="164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15.02.94</w:t>
            </w:r>
          </w:p>
        </w:tc>
        <w:tc>
          <w:tcPr>
            <w:tcW w:w="87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55</w:t>
            </w:r>
          </w:p>
        </w:tc>
      </w:tr>
      <w:tr w:rsidR="000A6D8C" w:rsidRPr="00BF068C" w:rsidTr="001E584B">
        <w:trPr>
          <w:trHeight w:val="447"/>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07301110</w:t>
            </w:r>
          </w:p>
        </w:tc>
        <w:tc>
          <w:tcPr>
            <w:tcW w:w="5061" w:type="dxa"/>
            <w:tcBorders>
              <w:top w:val="nil"/>
              <w:left w:val="nil"/>
              <w:bottom w:val="single" w:sz="4" w:space="0" w:color="000000"/>
              <w:right w:val="single" w:sz="4" w:space="0" w:color="000000"/>
            </w:tcBorders>
            <w:shd w:val="clear" w:color="F5F2DD" w:fill="FFFFFF"/>
          </w:tcPr>
          <w:p w:rsidR="000A6D8C" w:rsidRPr="001E584B" w:rsidRDefault="000A6D8C" w:rsidP="005C1A5E">
            <w:pPr>
              <w:jc w:val="left"/>
              <w:rPr>
                <w:rFonts w:ascii="Times New Roman" w:hAnsi="Times New Roman" w:cs="Times New Roman"/>
                <w:sz w:val="22"/>
                <w:szCs w:val="22"/>
              </w:rPr>
            </w:pPr>
            <w:r w:rsidRPr="001E584B">
              <w:rPr>
                <w:rFonts w:ascii="Times New Roman" w:hAnsi="Times New Roman" w:cs="Times New Roman"/>
                <w:sz w:val="22"/>
                <w:szCs w:val="22"/>
              </w:rPr>
              <w:t xml:space="preserve">Hаружные сети </w:t>
            </w:r>
            <w:r w:rsidR="002F18A5" w:rsidRPr="001E584B">
              <w:rPr>
                <w:rFonts w:ascii="Times New Roman" w:hAnsi="Times New Roman" w:cs="Times New Roman"/>
                <w:sz w:val="22"/>
                <w:szCs w:val="22"/>
              </w:rPr>
              <w:t>канализации жилых</w:t>
            </w:r>
            <w:r w:rsidRPr="001E584B">
              <w:rPr>
                <w:rFonts w:ascii="Times New Roman" w:hAnsi="Times New Roman" w:cs="Times New Roman"/>
                <w:sz w:val="22"/>
                <w:szCs w:val="22"/>
              </w:rPr>
              <w:t xml:space="preserve"> домов 88-89 ул</w:t>
            </w:r>
            <w:r w:rsidR="005C1A5E">
              <w:rPr>
                <w:rFonts w:ascii="Times New Roman" w:hAnsi="Times New Roman" w:cs="Times New Roman"/>
                <w:sz w:val="22"/>
                <w:szCs w:val="22"/>
              </w:rPr>
              <w:t>.</w:t>
            </w:r>
            <w:r w:rsidRPr="001E584B">
              <w:rPr>
                <w:rFonts w:ascii="Times New Roman" w:hAnsi="Times New Roman" w:cs="Times New Roman"/>
                <w:sz w:val="22"/>
                <w:szCs w:val="22"/>
              </w:rPr>
              <w:t xml:space="preserve"> Горького 23,25</w:t>
            </w:r>
          </w:p>
        </w:tc>
        <w:tc>
          <w:tcPr>
            <w:tcW w:w="164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15.03.94</w:t>
            </w:r>
          </w:p>
        </w:tc>
        <w:tc>
          <w:tcPr>
            <w:tcW w:w="87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76</w:t>
            </w:r>
          </w:p>
        </w:tc>
      </w:tr>
      <w:tr w:rsidR="000A6D8C" w:rsidRPr="00BF068C" w:rsidTr="000A6D8C">
        <w:trPr>
          <w:trHeight w:val="309"/>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07301114</w:t>
            </w:r>
          </w:p>
        </w:tc>
        <w:tc>
          <w:tcPr>
            <w:tcW w:w="5061" w:type="dxa"/>
            <w:tcBorders>
              <w:top w:val="nil"/>
              <w:left w:val="nil"/>
              <w:bottom w:val="single" w:sz="4" w:space="0" w:color="000000"/>
              <w:right w:val="single" w:sz="4" w:space="0" w:color="000000"/>
            </w:tcBorders>
            <w:shd w:val="clear" w:color="F5F2DD" w:fill="FFFFFF"/>
          </w:tcPr>
          <w:p w:rsidR="000A6D8C" w:rsidRPr="001E584B" w:rsidRDefault="000A6D8C" w:rsidP="001E584B">
            <w:pPr>
              <w:jc w:val="left"/>
              <w:rPr>
                <w:rFonts w:ascii="Times New Roman" w:hAnsi="Times New Roman" w:cs="Times New Roman"/>
                <w:sz w:val="22"/>
                <w:szCs w:val="22"/>
              </w:rPr>
            </w:pPr>
            <w:r w:rsidRPr="001E584B">
              <w:rPr>
                <w:rFonts w:ascii="Times New Roman" w:hAnsi="Times New Roman" w:cs="Times New Roman"/>
                <w:sz w:val="22"/>
                <w:szCs w:val="22"/>
              </w:rPr>
              <w:t>Канализация Hабережная-16А</w:t>
            </w:r>
            <w:r w:rsidR="005C1A5E">
              <w:rPr>
                <w:rFonts w:ascii="Times New Roman" w:hAnsi="Times New Roman" w:cs="Times New Roman"/>
                <w:sz w:val="22"/>
                <w:szCs w:val="22"/>
              </w:rPr>
              <w:t>,</w:t>
            </w:r>
            <w:r w:rsidRPr="001E584B">
              <w:rPr>
                <w:rFonts w:ascii="Times New Roman" w:hAnsi="Times New Roman" w:cs="Times New Roman"/>
                <w:sz w:val="22"/>
                <w:szCs w:val="22"/>
              </w:rPr>
              <w:t xml:space="preserve"> жилой дом 49</w:t>
            </w:r>
          </w:p>
        </w:tc>
        <w:tc>
          <w:tcPr>
            <w:tcW w:w="164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15.10.94</w:t>
            </w:r>
          </w:p>
        </w:tc>
        <w:tc>
          <w:tcPr>
            <w:tcW w:w="87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75</w:t>
            </w:r>
          </w:p>
        </w:tc>
      </w:tr>
      <w:tr w:rsidR="000A6D8C" w:rsidRPr="00BF068C" w:rsidTr="000A6D8C">
        <w:trPr>
          <w:trHeight w:val="447"/>
          <w:jc w:val="center"/>
        </w:trPr>
        <w:tc>
          <w:tcPr>
            <w:tcW w:w="1802" w:type="dxa"/>
            <w:tcBorders>
              <w:top w:val="nil"/>
              <w:left w:val="single" w:sz="4" w:space="0" w:color="000000"/>
              <w:bottom w:val="single" w:sz="4" w:space="0" w:color="auto"/>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07301120</w:t>
            </w:r>
          </w:p>
        </w:tc>
        <w:tc>
          <w:tcPr>
            <w:tcW w:w="5061" w:type="dxa"/>
            <w:tcBorders>
              <w:top w:val="nil"/>
              <w:left w:val="nil"/>
              <w:bottom w:val="single" w:sz="4" w:space="0" w:color="auto"/>
              <w:right w:val="single" w:sz="4" w:space="0" w:color="000000"/>
            </w:tcBorders>
            <w:shd w:val="clear" w:color="F5F2DD" w:fill="FFFFFF"/>
          </w:tcPr>
          <w:p w:rsidR="000A6D8C" w:rsidRPr="001E584B" w:rsidRDefault="000A6D8C" w:rsidP="001E584B">
            <w:pPr>
              <w:jc w:val="left"/>
              <w:rPr>
                <w:rFonts w:ascii="Times New Roman" w:hAnsi="Times New Roman" w:cs="Times New Roman"/>
                <w:sz w:val="22"/>
                <w:szCs w:val="22"/>
              </w:rPr>
            </w:pPr>
            <w:r w:rsidRPr="001E584B">
              <w:rPr>
                <w:rFonts w:ascii="Times New Roman" w:hAnsi="Times New Roman" w:cs="Times New Roman"/>
                <w:sz w:val="22"/>
                <w:szCs w:val="22"/>
              </w:rPr>
              <w:t>Ливневая бытовая канализация жилого дома 3 /Парковая66/</w:t>
            </w:r>
            <w:r w:rsidR="005C1A5E">
              <w:rPr>
                <w:rFonts w:ascii="Times New Roman" w:hAnsi="Times New Roman" w:cs="Times New Roman"/>
                <w:sz w:val="22"/>
                <w:szCs w:val="22"/>
              </w:rPr>
              <w:t>,</w:t>
            </w:r>
            <w:r w:rsidRPr="001E584B">
              <w:rPr>
                <w:rFonts w:ascii="Times New Roman" w:hAnsi="Times New Roman" w:cs="Times New Roman"/>
                <w:sz w:val="22"/>
                <w:szCs w:val="22"/>
              </w:rPr>
              <w:t xml:space="preserve"> квартал 22</w:t>
            </w:r>
          </w:p>
        </w:tc>
        <w:tc>
          <w:tcPr>
            <w:tcW w:w="1646" w:type="dxa"/>
            <w:tcBorders>
              <w:top w:val="nil"/>
              <w:left w:val="nil"/>
              <w:bottom w:val="single" w:sz="4" w:space="0" w:color="auto"/>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15.05.95</w:t>
            </w:r>
          </w:p>
        </w:tc>
        <w:tc>
          <w:tcPr>
            <w:tcW w:w="876" w:type="dxa"/>
            <w:tcBorders>
              <w:top w:val="nil"/>
              <w:left w:val="nil"/>
              <w:bottom w:val="single" w:sz="4" w:space="0" w:color="auto"/>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73</w:t>
            </w:r>
          </w:p>
        </w:tc>
      </w:tr>
      <w:tr w:rsidR="000A6D8C" w:rsidRPr="00BF068C" w:rsidTr="000A6D8C">
        <w:trPr>
          <w:trHeight w:val="191"/>
          <w:jc w:val="center"/>
        </w:trPr>
        <w:tc>
          <w:tcPr>
            <w:tcW w:w="1802" w:type="dxa"/>
            <w:tcBorders>
              <w:top w:val="single" w:sz="4" w:space="0" w:color="auto"/>
              <w:left w:val="single" w:sz="4" w:space="0" w:color="000000"/>
              <w:bottom w:val="single" w:sz="4" w:space="0" w:color="000000"/>
              <w:right w:val="single" w:sz="4" w:space="0" w:color="000000"/>
            </w:tcBorders>
            <w:shd w:val="clear" w:color="auto" w:fill="F2F2F2" w:themeFill="background1" w:themeFillShade="F2"/>
            <w:vAlign w:val="center"/>
          </w:tcPr>
          <w:p w:rsidR="000A6D8C" w:rsidRPr="00A31B2B" w:rsidRDefault="000A6D8C" w:rsidP="005A0672">
            <w:pPr>
              <w:jc w:val="center"/>
              <w:rPr>
                <w:rFonts w:ascii="Times New Roman" w:hAnsi="Times New Roman" w:cs="Times New Roman"/>
                <w:b/>
                <w:szCs w:val="20"/>
              </w:rPr>
            </w:pPr>
            <w:r w:rsidRPr="00A31B2B">
              <w:rPr>
                <w:rFonts w:ascii="Times New Roman" w:hAnsi="Times New Roman" w:cs="Times New Roman"/>
                <w:b/>
                <w:szCs w:val="20"/>
              </w:rPr>
              <w:t>1</w:t>
            </w:r>
          </w:p>
        </w:tc>
        <w:tc>
          <w:tcPr>
            <w:tcW w:w="5061" w:type="dxa"/>
            <w:tcBorders>
              <w:top w:val="single" w:sz="4" w:space="0" w:color="auto"/>
              <w:left w:val="nil"/>
              <w:bottom w:val="single" w:sz="4" w:space="0" w:color="000000"/>
              <w:right w:val="single" w:sz="4" w:space="0" w:color="000000"/>
            </w:tcBorders>
            <w:shd w:val="clear" w:color="auto" w:fill="F2F2F2" w:themeFill="background1" w:themeFillShade="F2"/>
            <w:vAlign w:val="center"/>
          </w:tcPr>
          <w:p w:rsidR="000A6D8C" w:rsidRPr="00A31B2B" w:rsidRDefault="000A6D8C" w:rsidP="005A0672">
            <w:pPr>
              <w:jc w:val="center"/>
              <w:rPr>
                <w:rFonts w:ascii="Times New Roman" w:hAnsi="Times New Roman" w:cs="Times New Roman"/>
                <w:b/>
                <w:szCs w:val="20"/>
              </w:rPr>
            </w:pPr>
            <w:r w:rsidRPr="00A31B2B">
              <w:rPr>
                <w:rFonts w:ascii="Times New Roman" w:hAnsi="Times New Roman" w:cs="Times New Roman"/>
                <w:b/>
                <w:szCs w:val="20"/>
              </w:rPr>
              <w:t>2</w:t>
            </w:r>
          </w:p>
        </w:tc>
        <w:tc>
          <w:tcPr>
            <w:tcW w:w="1646" w:type="dxa"/>
            <w:tcBorders>
              <w:top w:val="single" w:sz="4" w:space="0" w:color="auto"/>
              <w:left w:val="nil"/>
              <w:bottom w:val="single" w:sz="4" w:space="0" w:color="000000"/>
              <w:right w:val="single" w:sz="4" w:space="0" w:color="000000"/>
            </w:tcBorders>
            <w:shd w:val="clear" w:color="auto" w:fill="F2F2F2" w:themeFill="background1" w:themeFillShade="F2"/>
            <w:vAlign w:val="center"/>
          </w:tcPr>
          <w:p w:rsidR="000A6D8C" w:rsidRPr="00A31B2B" w:rsidRDefault="000A6D8C" w:rsidP="005A0672">
            <w:pPr>
              <w:jc w:val="center"/>
              <w:rPr>
                <w:rFonts w:ascii="Times New Roman" w:hAnsi="Times New Roman" w:cs="Times New Roman"/>
                <w:b/>
                <w:szCs w:val="20"/>
              </w:rPr>
            </w:pPr>
            <w:r w:rsidRPr="00A31B2B">
              <w:rPr>
                <w:rFonts w:ascii="Times New Roman" w:hAnsi="Times New Roman" w:cs="Times New Roman"/>
                <w:b/>
                <w:szCs w:val="20"/>
              </w:rPr>
              <w:t>3</w:t>
            </w:r>
          </w:p>
        </w:tc>
        <w:tc>
          <w:tcPr>
            <w:tcW w:w="876" w:type="dxa"/>
            <w:tcBorders>
              <w:top w:val="single" w:sz="4" w:space="0" w:color="auto"/>
              <w:left w:val="nil"/>
              <w:bottom w:val="single" w:sz="4" w:space="0" w:color="000000"/>
              <w:right w:val="single" w:sz="4" w:space="0" w:color="000000"/>
            </w:tcBorders>
            <w:shd w:val="clear" w:color="auto" w:fill="F2F2F2" w:themeFill="background1" w:themeFillShade="F2"/>
            <w:vAlign w:val="center"/>
          </w:tcPr>
          <w:p w:rsidR="000A6D8C" w:rsidRPr="00A31B2B" w:rsidRDefault="000A6D8C" w:rsidP="005A0672">
            <w:pPr>
              <w:jc w:val="center"/>
              <w:rPr>
                <w:rFonts w:ascii="Times New Roman" w:hAnsi="Times New Roman" w:cs="Times New Roman"/>
                <w:b/>
                <w:szCs w:val="20"/>
              </w:rPr>
            </w:pPr>
            <w:r w:rsidRPr="00A31B2B">
              <w:rPr>
                <w:rFonts w:ascii="Times New Roman" w:hAnsi="Times New Roman" w:cs="Times New Roman"/>
                <w:b/>
                <w:szCs w:val="20"/>
              </w:rPr>
              <w:t>4</w:t>
            </w:r>
          </w:p>
        </w:tc>
      </w:tr>
      <w:tr w:rsidR="000A6D8C" w:rsidRPr="00BF068C" w:rsidTr="001E584B">
        <w:trPr>
          <w:trHeight w:val="237"/>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07301125</w:t>
            </w:r>
          </w:p>
        </w:tc>
        <w:tc>
          <w:tcPr>
            <w:tcW w:w="5061" w:type="dxa"/>
            <w:tcBorders>
              <w:top w:val="nil"/>
              <w:left w:val="nil"/>
              <w:bottom w:val="single" w:sz="4" w:space="0" w:color="000000"/>
              <w:right w:val="single" w:sz="4" w:space="0" w:color="000000"/>
            </w:tcBorders>
            <w:shd w:val="clear" w:color="F5F2DD" w:fill="FFFFFF"/>
          </w:tcPr>
          <w:p w:rsidR="000A6D8C" w:rsidRPr="001E584B" w:rsidRDefault="000A6D8C" w:rsidP="001E584B">
            <w:pPr>
              <w:jc w:val="left"/>
              <w:rPr>
                <w:rFonts w:ascii="Times New Roman" w:hAnsi="Times New Roman" w:cs="Times New Roman"/>
                <w:sz w:val="22"/>
                <w:szCs w:val="22"/>
              </w:rPr>
            </w:pPr>
            <w:r w:rsidRPr="001E584B">
              <w:rPr>
                <w:rFonts w:ascii="Times New Roman" w:hAnsi="Times New Roman" w:cs="Times New Roman"/>
                <w:sz w:val="22"/>
                <w:szCs w:val="22"/>
              </w:rPr>
              <w:t>Сети канализации Станция подкачки больничный город</w:t>
            </w:r>
          </w:p>
        </w:tc>
        <w:tc>
          <w:tcPr>
            <w:tcW w:w="164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15.06.95</w:t>
            </w:r>
          </w:p>
        </w:tc>
        <w:tc>
          <w:tcPr>
            <w:tcW w:w="87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73</w:t>
            </w:r>
          </w:p>
        </w:tc>
      </w:tr>
      <w:tr w:rsidR="000A6D8C" w:rsidRPr="00BF068C" w:rsidTr="00407EEE">
        <w:trPr>
          <w:trHeight w:val="561"/>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07301148</w:t>
            </w:r>
          </w:p>
        </w:tc>
        <w:tc>
          <w:tcPr>
            <w:tcW w:w="5061" w:type="dxa"/>
            <w:tcBorders>
              <w:top w:val="nil"/>
              <w:left w:val="nil"/>
              <w:bottom w:val="single" w:sz="4" w:space="0" w:color="000000"/>
              <w:right w:val="single" w:sz="4" w:space="0" w:color="000000"/>
            </w:tcBorders>
            <w:shd w:val="clear" w:color="F5F2DD" w:fill="FFFFFF"/>
          </w:tcPr>
          <w:p w:rsidR="000A6D8C" w:rsidRPr="001E584B" w:rsidRDefault="000A6D8C" w:rsidP="001E584B">
            <w:pPr>
              <w:jc w:val="left"/>
              <w:rPr>
                <w:rFonts w:ascii="Times New Roman" w:hAnsi="Times New Roman" w:cs="Times New Roman"/>
                <w:sz w:val="22"/>
                <w:szCs w:val="22"/>
              </w:rPr>
            </w:pPr>
            <w:r w:rsidRPr="001E584B">
              <w:rPr>
                <w:rFonts w:ascii="Times New Roman" w:hAnsi="Times New Roman" w:cs="Times New Roman"/>
                <w:sz w:val="22"/>
                <w:szCs w:val="22"/>
              </w:rPr>
              <w:t>Хозяйственно-фекальная канализация от жилых домов 95,</w:t>
            </w:r>
            <w:r>
              <w:rPr>
                <w:rFonts w:ascii="Times New Roman" w:hAnsi="Times New Roman" w:cs="Times New Roman"/>
                <w:sz w:val="22"/>
                <w:szCs w:val="22"/>
              </w:rPr>
              <w:t xml:space="preserve"> </w:t>
            </w:r>
            <w:r w:rsidRPr="001E584B">
              <w:rPr>
                <w:rFonts w:ascii="Times New Roman" w:hAnsi="Times New Roman" w:cs="Times New Roman"/>
                <w:sz w:val="22"/>
                <w:szCs w:val="22"/>
              </w:rPr>
              <w:t>97,</w:t>
            </w:r>
            <w:r>
              <w:rPr>
                <w:rFonts w:ascii="Times New Roman" w:hAnsi="Times New Roman" w:cs="Times New Roman"/>
                <w:sz w:val="22"/>
                <w:szCs w:val="22"/>
              </w:rPr>
              <w:t xml:space="preserve"> </w:t>
            </w:r>
            <w:r w:rsidRPr="001E584B">
              <w:rPr>
                <w:rFonts w:ascii="Times New Roman" w:hAnsi="Times New Roman" w:cs="Times New Roman"/>
                <w:sz w:val="22"/>
                <w:szCs w:val="22"/>
              </w:rPr>
              <w:t>99,</w:t>
            </w:r>
            <w:r>
              <w:rPr>
                <w:rFonts w:ascii="Times New Roman" w:hAnsi="Times New Roman" w:cs="Times New Roman"/>
                <w:sz w:val="22"/>
                <w:szCs w:val="22"/>
              </w:rPr>
              <w:t xml:space="preserve"> </w:t>
            </w:r>
            <w:r w:rsidRPr="001E584B">
              <w:rPr>
                <w:rFonts w:ascii="Times New Roman" w:hAnsi="Times New Roman" w:cs="Times New Roman"/>
                <w:sz w:val="22"/>
                <w:szCs w:val="22"/>
              </w:rPr>
              <w:t>101(19-26)</w:t>
            </w:r>
          </w:p>
        </w:tc>
        <w:tc>
          <w:tcPr>
            <w:tcW w:w="164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15.03.96</w:t>
            </w:r>
          </w:p>
        </w:tc>
        <w:tc>
          <w:tcPr>
            <w:tcW w:w="87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98</w:t>
            </w:r>
          </w:p>
        </w:tc>
      </w:tr>
      <w:tr w:rsidR="000A6D8C" w:rsidRPr="00BF068C" w:rsidTr="00407EEE">
        <w:trPr>
          <w:trHeight w:val="547"/>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07301149</w:t>
            </w:r>
          </w:p>
        </w:tc>
        <w:tc>
          <w:tcPr>
            <w:tcW w:w="5061" w:type="dxa"/>
            <w:tcBorders>
              <w:top w:val="nil"/>
              <w:left w:val="nil"/>
              <w:bottom w:val="single" w:sz="4" w:space="0" w:color="000000"/>
              <w:right w:val="single" w:sz="4" w:space="0" w:color="000000"/>
            </w:tcBorders>
            <w:shd w:val="clear" w:color="F5F2DD" w:fill="FFFFFF"/>
          </w:tcPr>
          <w:p w:rsidR="000A6D8C" w:rsidRPr="001E584B" w:rsidRDefault="000A6D8C" w:rsidP="001E584B">
            <w:pPr>
              <w:jc w:val="left"/>
              <w:rPr>
                <w:rFonts w:ascii="Times New Roman" w:hAnsi="Times New Roman" w:cs="Times New Roman"/>
                <w:sz w:val="22"/>
                <w:szCs w:val="22"/>
              </w:rPr>
            </w:pPr>
            <w:r w:rsidRPr="001E584B">
              <w:rPr>
                <w:rFonts w:ascii="Times New Roman" w:hAnsi="Times New Roman" w:cs="Times New Roman"/>
                <w:sz w:val="22"/>
                <w:szCs w:val="22"/>
              </w:rPr>
              <w:t>Хозяйственно-фекальная канализация жилых домов 119,</w:t>
            </w:r>
            <w:r>
              <w:rPr>
                <w:rFonts w:ascii="Times New Roman" w:hAnsi="Times New Roman" w:cs="Times New Roman"/>
                <w:sz w:val="22"/>
                <w:szCs w:val="22"/>
              </w:rPr>
              <w:t xml:space="preserve"> </w:t>
            </w:r>
            <w:r w:rsidRPr="001E584B">
              <w:rPr>
                <w:rFonts w:ascii="Times New Roman" w:hAnsi="Times New Roman" w:cs="Times New Roman"/>
                <w:sz w:val="22"/>
                <w:szCs w:val="22"/>
              </w:rPr>
              <w:t>121,</w:t>
            </w:r>
            <w:r>
              <w:rPr>
                <w:rFonts w:ascii="Times New Roman" w:hAnsi="Times New Roman" w:cs="Times New Roman"/>
                <w:sz w:val="22"/>
                <w:szCs w:val="22"/>
              </w:rPr>
              <w:t xml:space="preserve"> </w:t>
            </w:r>
            <w:r w:rsidRPr="001E584B">
              <w:rPr>
                <w:rFonts w:ascii="Times New Roman" w:hAnsi="Times New Roman" w:cs="Times New Roman"/>
                <w:sz w:val="22"/>
                <w:szCs w:val="22"/>
              </w:rPr>
              <w:t>123,</w:t>
            </w:r>
            <w:r>
              <w:rPr>
                <w:rFonts w:ascii="Times New Roman" w:hAnsi="Times New Roman" w:cs="Times New Roman"/>
                <w:sz w:val="22"/>
                <w:szCs w:val="22"/>
              </w:rPr>
              <w:t xml:space="preserve"> </w:t>
            </w:r>
            <w:r w:rsidRPr="001E584B">
              <w:rPr>
                <w:rFonts w:ascii="Times New Roman" w:hAnsi="Times New Roman" w:cs="Times New Roman"/>
                <w:sz w:val="22"/>
                <w:szCs w:val="22"/>
              </w:rPr>
              <w:t>125,</w:t>
            </w:r>
            <w:r>
              <w:rPr>
                <w:rFonts w:ascii="Times New Roman" w:hAnsi="Times New Roman" w:cs="Times New Roman"/>
                <w:sz w:val="22"/>
                <w:szCs w:val="22"/>
              </w:rPr>
              <w:t xml:space="preserve"> </w:t>
            </w:r>
            <w:r w:rsidRPr="001E584B">
              <w:rPr>
                <w:rFonts w:ascii="Times New Roman" w:hAnsi="Times New Roman" w:cs="Times New Roman"/>
                <w:sz w:val="22"/>
                <w:szCs w:val="22"/>
              </w:rPr>
              <w:t>127 поселок Орловка</w:t>
            </w:r>
          </w:p>
        </w:tc>
        <w:tc>
          <w:tcPr>
            <w:tcW w:w="164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15.03.96</w:t>
            </w:r>
          </w:p>
        </w:tc>
        <w:tc>
          <w:tcPr>
            <w:tcW w:w="87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77</w:t>
            </w:r>
          </w:p>
        </w:tc>
      </w:tr>
      <w:tr w:rsidR="000A6D8C" w:rsidRPr="00BF068C" w:rsidTr="00407EEE">
        <w:trPr>
          <w:trHeight w:val="575"/>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07301150</w:t>
            </w:r>
          </w:p>
        </w:tc>
        <w:tc>
          <w:tcPr>
            <w:tcW w:w="5061" w:type="dxa"/>
            <w:tcBorders>
              <w:top w:val="nil"/>
              <w:left w:val="nil"/>
              <w:bottom w:val="single" w:sz="4" w:space="0" w:color="000000"/>
              <w:right w:val="single" w:sz="4" w:space="0" w:color="000000"/>
            </w:tcBorders>
            <w:shd w:val="clear" w:color="F5F2DD" w:fill="FFFFFF"/>
          </w:tcPr>
          <w:p w:rsidR="000A6D8C" w:rsidRPr="001E584B" w:rsidRDefault="000A6D8C" w:rsidP="001E584B">
            <w:pPr>
              <w:jc w:val="left"/>
              <w:rPr>
                <w:rFonts w:ascii="Times New Roman" w:hAnsi="Times New Roman" w:cs="Times New Roman"/>
                <w:sz w:val="22"/>
                <w:szCs w:val="22"/>
              </w:rPr>
            </w:pPr>
            <w:r w:rsidRPr="001E584B">
              <w:rPr>
                <w:rFonts w:ascii="Times New Roman" w:hAnsi="Times New Roman" w:cs="Times New Roman"/>
                <w:sz w:val="22"/>
                <w:szCs w:val="22"/>
              </w:rPr>
              <w:t>Хозяйственно-фекальная канализация жилых домов 2,</w:t>
            </w:r>
            <w:r>
              <w:rPr>
                <w:rFonts w:ascii="Times New Roman" w:hAnsi="Times New Roman" w:cs="Times New Roman"/>
                <w:sz w:val="22"/>
                <w:szCs w:val="22"/>
              </w:rPr>
              <w:t xml:space="preserve"> </w:t>
            </w:r>
            <w:r w:rsidRPr="001E584B">
              <w:rPr>
                <w:rFonts w:ascii="Times New Roman" w:hAnsi="Times New Roman" w:cs="Times New Roman"/>
                <w:sz w:val="22"/>
                <w:szCs w:val="22"/>
              </w:rPr>
              <w:t>4,</w:t>
            </w:r>
            <w:r>
              <w:rPr>
                <w:rFonts w:ascii="Times New Roman" w:hAnsi="Times New Roman" w:cs="Times New Roman"/>
                <w:sz w:val="22"/>
                <w:szCs w:val="22"/>
              </w:rPr>
              <w:t xml:space="preserve"> </w:t>
            </w:r>
            <w:r w:rsidRPr="001E584B">
              <w:rPr>
                <w:rFonts w:ascii="Times New Roman" w:hAnsi="Times New Roman" w:cs="Times New Roman"/>
                <w:sz w:val="22"/>
                <w:szCs w:val="22"/>
              </w:rPr>
              <w:t>6,</w:t>
            </w:r>
            <w:r>
              <w:rPr>
                <w:rFonts w:ascii="Times New Roman" w:hAnsi="Times New Roman" w:cs="Times New Roman"/>
                <w:sz w:val="22"/>
                <w:szCs w:val="22"/>
              </w:rPr>
              <w:t xml:space="preserve"> </w:t>
            </w:r>
            <w:r w:rsidRPr="001E584B">
              <w:rPr>
                <w:rFonts w:ascii="Times New Roman" w:hAnsi="Times New Roman" w:cs="Times New Roman"/>
                <w:sz w:val="22"/>
                <w:szCs w:val="22"/>
              </w:rPr>
              <w:t>8,</w:t>
            </w:r>
            <w:r>
              <w:rPr>
                <w:rFonts w:ascii="Times New Roman" w:hAnsi="Times New Roman" w:cs="Times New Roman"/>
                <w:sz w:val="22"/>
                <w:szCs w:val="22"/>
              </w:rPr>
              <w:t xml:space="preserve"> </w:t>
            </w:r>
            <w:r w:rsidRPr="001E584B">
              <w:rPr>
                <w:rFonts w:ascii="Times New Roman" w:hAnsi="Times New Roman" w:cs="Times New Roman"/>
                <w:sz w:val="22"/>
                <w:szCs w:val="22"/>
              </w:rPr>
              <w:t>10,</w:t>
            </w:r>
            <w:r>
              <w:rPr>
                <w:rFonts w:ascii="Times New Roman" w:hAnsi="Times New Roman" w:cs="Times New Roman"/>
                <w:sz w:val="22"/>
                <w:szCs w:val="22"/>
              </w:rPr>
              <w:t xml:space="preserve"> </w:t>
            </w:r>
            <w:r w:rsidRPr="001E584B">
              <w:rPr>
                <w:rFonts w:ascii="Times New Roman" w:hAnsi="Times New Roman" w:cs="Times New Roman"/>
                <w:sz w:val="22"/>
                <w:szCs w:val="22"/>
              </w:rPr>
              <w:t>12 (29,</w:t>
            </w:r>
            <w:r>
              <w:rPr>
                <w:rFonts w:ascii="Times New Roman" w:hAnsi="Times New Roman" w:cs="Times New Roman"/>
                <w:sz w:val="22"/>
                <w:szCs w:val="22"/>
              </w:rPr>
              <w:t xml:space="preserve"> </w:t>
            </w:r>
            <w:r w:rsidRPr="001E584B">
              <w:rPr>
                <w:rFonts w:ascii="Times New Roman" w:hAnsi="Times New Roman" w:cs="Times New Roman"/>
                <w:sz w:val="22"/>
                <w:szCs w:val="22"/>
              </w:rPr>
              <w:t>43-47)</w:t>
            </w:r>
          </w:p>
        </w:tc>
        <w:tc>
          <w:tcPr>
            <w:tcW w:w="164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15.03.96</w:t>
            </w:r>
          </w:p>
        </w:tc>
        <w:tc>
          <w:tcPr>
            <w:tcW w:w="87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94</w:t>
            </w:r>
          </w:p>
        </w:tc>
      </w:tr>
      <w:tr w:rsidR="000A6D8C" w:rsidRPr="00BF068C" w:rsidTr="00407EEE">
        <w:trPr>
          <w:trHeight w:val="561"/>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07301151</w:t>
            </w:r>
          </w:p>
        </w:tc>
        <w:tc>
          <w:tcPr>
            <w:tcW w:w="5061" w:type="dxa"/>
            <w:tcBorders>
              <w:top w:val="nil"/>
              <w:left w:val="nil"/>
              <w:bottom w:val="single" w:sz="4" w:space="0" w:color="000000"/>
              <w:right w:val="single" w:sz="4" w:space="0" w:color="000000"/>
            </w:tcBorders>
            <w:shd w:val="clear" w:color="F5F2DD" w:fill="FFFFFF"/>
          </w:tcPr>
          <w:p w:rsidR="000A6D8C" w:rsidRPr="001E584B" w:rsidRDefault="000A6D8C" w:rsidP="001E584B">
            <w:pPr>
              <w:jc w:val="left"/>
              <w:rPr>
                <w:rFonts w:ascii="Times New Roman" w:hAnsi="Times New Roman" w:cs="Times New Roman"/>
                <w:sz w:val="22"/>
                <w:szCs w:val="22"/>
              </w:rPr>
            </w:pPr>
            <w:r w:rsidRPr="001E584B">
              <w:rPr>
                <w:rFonts w:ascii="Times New Roman" w:hAnsi="Times New Roman" w:cs="Times New Roman"/>
                <w:sz w:val="22"/>
                <w:szCs w:val="22"/>
              </w:rPr>
              <w:t>Хозяйственно-фекальная канализация жилых домов 1,</w:t>
            </w:r>
            <w:r>
              <w:rPr>
                <w:rFonts w:ascii="Times New Roman" w:hAnsi="Times New Roman" w:cs="Times New Roman"/>
                <w:sz w:val="22"/>
                <w:szCs w:val="22"/>
              </w:rPr>
              <w:t xml:space="preserve"> </w:t>
            </w:r>
            <w:r w:rsidRPr="001E584B">
              <w:rPr>
                <w:rFonts w:ascii="Times New Roman" w:hAnsi="Times New Roman" w:cs="Times New Roman"/>
                <w:sz w:val="22"/>
                <w:szCs w:val="22"/>
              </w:rPr>
              <w:t>3,</w:t>
            </w:r>
            <w:r>
              <w:rPr>
                <w:rFonts w:ascii="Times New Roman" w:hAnsi="Times New Roman" w:cs="Times New Roman"/>
                <w:sz w:val="22"/>
                <w:szCs w:val="22"/>
              </w:rPr>
              <w:t xml:space="preserve"> </w:t>
            </w:r>
            <w:r w:rsidRPr="001E584B">
              <w:rPr>
                <w:rFonts w:ascii="Times New Roman" w:hAnsi="Times New Roman" w:cs="Times New Roman"/>
                <w:sz w:val="22"/>
                <w:szCs w:val="22"/>
              </w:rPr>
              <w:t>5,</w:t>
            </w:r>
            <w:r>
              <w:rPr>
                <w:rFonts w:ascii="Times New Roman" w:hAnsi="Times New Roman" w:cs="Times New Roman"/>
                <w:sz w:val="22"/>
                <w:szCs w:val="22"/>
              </w:rPr>
              <w:t xml:space="preserve"> </w:t>
            </w:r>
            <w:r w:rsidRPr="001E584B">
              <w:rPr>
                <w:rFonts w:ascii="Times New Roman" w:hAnsi="Times New Roman" w:cs="Times New Roman"/>
                <w:sz w:val="22"/>
                <w:szCs w:val="22"/>
              </w:rPr>
              <w:t>7,</w:t>
            </w:r>
            <w:r>
              <w:rPr>
                <w:rFonts w:ascii="Times New Roman" w:hAnsi="Times New Roman" w:cs="Times New Roman"/>
                <w:sz w:val="22"/>
                <w:szCs w:val="22"/>
              </w:rPr>
              <w:t xml:space="preserve"> </w:t>
            </w:r>
            <w:r w:rsidRPr="001E584B">
              <w:rPr>
                <w:rFonts w:ascii="Times New Roman" w:hAnsi="Times New Roman" w:cs="Times New Roman"/>
                <w:sz w:val="22"/>
                <w:szCs w:val="22"/>
              </w:rPr>
              <w:t>9,</w:t>
            </w:r>
            <w:r>
              <w:rPr>
                <w:rFonts w:ascii="Times New Roman" w:hAnsi="Times New Roman" w:cs="Times New Roman"/>
                <w:sz w:val="22"/>
                <w:szCs w:val="22"/>
              </w:rPr>
              <w:t xml:space="preserve"> </w:t>
            </w:r>
            <w:r w:rsidRPr="001E584B">
              <w:rPr>
                <w:rFonts w:ascii="Times New Roman" w:hAnsi="Times New Roman" w:cs="Times New Roman"/>
                <w:sz w:val="22"/>
                <w:szCs w:val="22"/>
              </w:rPr>
              <w:t>11,</w:t>
            </w:r>
            <w:r>
              <w:rPr>
                <w:rFonts w:ascii="Times New Roman" w:hAnsi="Times New Roman" w:cs="Times New Roman"/>
                <w:sz w:val="22"/>
                <w:szCs w:val="22"/>
              </w:rPr>
              <w:t xml:space="preserve"> </w:t>
            </w:r>
            <w:r w:rsidRPr="001E584B">
              <w:rPr>
                <w:rFonts w:ascii="Times New Roman" w:hAnsi="Times New Roman" w:cs="Times New Roman"/>
                <w:sz w:val="22"/>
                <w:szCs w:val="22"/>
              </w:rPr>
              <w:t>13,</w:t>
            </w:r>
            <w:r>
              <w:rPr>
                <w:rFonts w:ascii="Times New Roman" w:hAnsi="Times New Roman" w:cs="Times New Roman"/>
                <w:sz w:val="22"/>
                <w:szCs w:val="22"/>
              </w:rPr>
              <w:t xml:space="preserve"> </w:t>
            </w:r>
            <w:r w:rsidRPr="001E584B">
              <w:rPr>
                <w:rFonts w:ascii="Times New Roman" w:hAnsi="Times New Roman" w:cs="Times New Roman"/>
                <w:sz w:val="22"/>
                <w:szCs w:val="22"/>
              </w:rPr>
              <w:t>15</w:t>
            </w:r>
            <w:r>
              <w:rPr>
                <w:rFonts w:ascii="Times New Roman" w:hAnsi="Times New Roman" w:cs="Times New Roman"/>
                <w:sz w:val="22"/>
                <w:szCs w:val="22"/>
              </w:rPr>
              <w:t xml:space="preserve"> </w:t>
            </w:r>
            <w:r w:rsidRPr="001E584B">
              <w:rPr>
                <w:rFonts w:ascii="Times New Roman" w:hAnsi="Times New Roman" w:cs="Times New Roman"/>
                <w:sz w:val="22"/>
                <w:szCs w:val="22"/>
              </w:rPr>
              <w:t>(30-37)</w:t>
            </w:r>
          </w:p>
        </w:tc>
        <w:tc>
          <w:tcPr>
            <w:tcW w:w="164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15.03.96</w:t>
            </w:r>
          </w:p>
        </w:tc>
        <w:tc>
          <w:tcPr>
            <w:tcW w:w="87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100</w:t>
            </w:r>
          </w:p>
        </w:tc>
      </w:tr>
      <w:tr w:rsidR="000A6D8C" w:rsidRPr="00BF068C" w:rsidTr="00407EEE">
        <w:trPr>
          <w:trHeight w:val="547"/>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07301152</w:t>
            </w:r>
          </w:p>
        </w:tc>
        <w:tc>
          <w:tcPr>
            <w:tcW w:w="5061" w:type="dxa"/>
            <w:tcBorders>
              <w:top w:val="nil"/>
              <w:left w:val="nil"/>
              <w:bottom w:val="single" w:sz="4" w:space="0" w:color="000000"/>
              <w:right w:val="single" w:sz="4" w:space="0" w:color="000000"/>
            </w:tcBorders>
            <w:shd w:val="clear" w:color="F5F2DD" w:fill="FFFFFF"/>
          </w:tcPr>
          <w:p w:rsidR="000A6D8C" w:rsidRPr="001E584B" w:rsidRDefault="000A6D8C" w:rsidP="001E584B">
            <w:pPr>
              <w:jc w:val="left"/>
              <w:rPr>
                <w:rFonts w:ascii="Times New Roman" w:hAnsi="Times New Roman" w:cs="Times New Roman"/>
                <w:sz w:val="22"/>
                <w:szCs w:val="22"/>
              </w:rPr>
            </w:pPr>
            <w:r w:rsidRPr="001E584B">
              <w:rPr>
                <w:rFonts w:ascii="Times New Roman" w:hAnsi="Times New Roman" w:cs="Times New Roman"/>
                <w:sz w:val="22"/>
                <w:szCs w:val="22"/>
              </w:rPr>
              <w:t>Хозяйственно-фекальная канализация жилых домов 19,</w:t>
            </w:r>
            <w:r>
              <w:rPr>
                <w:rFonts w:ascii="Times New Roman" w:hAnsi="Times New Roman" w:cs="Times New Roman"/>
                <w:sz w:val="22"/>
                <w:szCs w:val="22"/>
              </w:rPr>
              <w:t xml:space="preserve"> </w:t>
            </w:r>
            <w:r w:rsidRPr="001E584B">
              <w:rPr>
                <w:rFonts w:ascii="Times New Roman" w:hAnsi="Times New Roman" w:cs="Times New Roman"/>
                <w:sz w:val="22"/>
                <w:szCs w:val="22"/>
              </w:rPr>
              <w:t>21,</w:t>
            </w:r>
            <w:r>
              <w:rPr>
                <w:rFonts w:ascii="Times New Roman" w:hAnsi="Times New Roman" w:cs="Times New Roman"/>
                <w:sz w:val="22"/>
                <w:szCs w:val="22"/>
              </w:rPr>
              <w:t xml:space="preserve"> </w:t>
            </w:r>
            <w:r w:rsidRPr="001E584B">
              <w:rPr>
                <w:rFonts w:ascii="Times New Roman" w:hAnsi="Times New Roman" w:cs="Times New Roman"/>
                <w:sz w:val="22"/>
                <w:szCs w:val="22"/>
              </w:rPr>
              <w:t>23,</w:t>
            </w:r>
            <w:r>
              <w:rPr>
                <w:rFonts w:ascii="Times New Roman" w:hAnsi="Times New Roman" w:cs="Times New Roman"/>
                <w:sz w:val="22"/>
                <w:szCs w:val="22"/>
              </w:rPr>
              <w:t xml:space="preserve"> </w:t>
            </w:r>
            <w:r w:rsidRPr="001E584B">
              <w:rPr>
                <w:rFonts w:ascii="Times New Roman" w:hAnsi="Times New Roman" w:cs="Times New Roman"/>
                <w:sz w:val="22"/>
                <w:szCs w:val="22"/>
              </w:rPr>
              <w:t>25,</w:t>
            </w:r>
            <w:r>
              <w:rPr>
                <w:rFonts w:ascii="Times New Roman" w:hAnsi="Times New Roman" w:cs="Times New Roman"/>
                <w:sz w:val="22"/>
                <w:szCs w:val="22"/>
              </w:rPr>
              <w:t xml:space="preserve"> </w:t>
            </w:r>
            <w:r w:rsidRPr="001E584B">
              <w:rPr>
                <w:rFonts w:ascii="Times New Roman" w:hAnsi="Times New Roman" w:cs="Times New Roman"/>
                <w:sz w:val="22"/>
                <w:szCs w:val="22"/>
              </w:rPr>
              <w:t>27</w:t>
            </w:r>
            <w:r>
              <w:rPr>
                <w:rFonts w:ascii="Times New Roman" w:hAnsi="Times New Roman" w:cs="Times New Roman"/>
                <w:sz w:val="22"/>
                <w:szCs w:val="22"/>
              </w:rPr>
              <w:t xml:space="preserve"> </w:t>
            </w:r>
            <w:r w:rsidRPr="001E584B">
              <w:rPr>
                <w:rFonts w:ascii="Times New Roman" w:hAnsi="Times New Roman" w:cs="Times New Roman"/>
                <w:sz w:val="22"/>
                <w:szCs w:val="22"/>
              </w:rPr>
              <w:t>(62-66)</w:t>
            </w:r>
          </w:p>
        </w:tc>
        <w:tc>
          <w:tcPr>
            <w:tcW w:w="164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15.03.96</w:t>
            </w:r>
          </w:p>
        </w:tc>
        <w:tc>
          <w:tcPr>
            <w:tcW w:w="87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91</w:t>
            </w:r>
          </w:p>
        </w:tc>
      </w:tr>
      <w:tr w:rsidR="000A6D8C" w:rsidRPr="00BF068C" w:rsidTr="001E584B">
        <w:trPr>
          <w:trHeight w:val="447"/>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07301153</w:t>
            </w:r>
          </w:p>
        </w:tc>
        <w:tc>
          <w:tcPr>
            <w:tcW w:w="5061" w:type="dxa"/>
            <w:tcBorders>
              <w:top w:val="nil"/>
              <w:left w:val="nil"/>
              <w:bottom w:val="single" w:sz="4" w:space="0" w:color="000000"/>
              <w:right w:val="single" w:sz="4" w:space="0" w:color="000000"/>
            </w:tcBorders>
            <w:shd w:val="clear" w:color="F5F2DD" w:fill="FFFFFF"/>
          </w:tcPr>
          <w:p w:rsidR="000A6D8C" w:rsidRPr="001E584B" w:rsidRDefault="000A6D8C" w:rsidP="001E584B">
            <w:pPr>
              <w:jc w:val="left"/>
              <w:rPr>
                <w:rFonts w:ascii="Times New Roman" w:hAnsi="Times New Roman" w:cs="Times New Roman"/>
                <w:sz w:val="22"/>
                <w:szCs w:val="22"/>
              </w:rPr>
            </w:pPr>
            <w:r w:rsidRPr="001E584B">
              <w:rPr>
                <w:rFonts w:ascii="Times New Roman" w:hAnsi="Times New Roman" w:cs="Times New Roman"/>
                <w:sz w:val="22"/>
                <w:szCs w:val="22"/>
              </w:rPr>
              <w:t>Хозяйственно-фекальная канализация жилых домов 24,</w:t>
            </w:r>
            <w:r>
              <w:rPr>
                <w:rFonts w:ascii="Times New Roman" w:hAnsi="Times New Roman" w:cs="Times New Roman"/>
                <w:sz w:val="22"/>
                <w:szCs w:val="22"/>
              </w:rPr>
              <w:t xml:space="preserve"> </w:t>
            </w:r>
            <w:r w:rsidRPr="001E584B">
              <w:rPr>
                <w:rFonts w:ascii="Times New Roman" w:hAnsi="Times New Roman" w:cs="Times New Roman"/>
                <w:sz w:val="22"/>
                <w:szCs w:val="22"/>
              </w:rPr>
              <w:t>26,</w:t>
            </w:r>
            <w:r>
              <w:rPr>
                <w:rFonts w:ascii="Times New Roman" w:hAnsi="Times New Roman" w:cs="Times New Roman"/>
                <w:sz w:val="22"/>
                <w:szCs w:val="22"/>
              </w:rPr>
              <w:t xml:space="preserve"> </w:t>
            </w:r>
            <w:r w:rsidRPr="001E584B">
              <w:rPr>
                <w:rFonts w:ascii="Times New Roman" w:hAnsi="Times New Roman" w:cs="Times New Roman"/>
                <w:sz w:val="22"/>
                <w:szCs w:val="22"/>
              </w:rPr>
              <w:t>28,</w:t>
            </w:r>
            <w:r>
              <w:rPr>
                <w:rFonts w:ascii="Times New Roman" w:hAnsi="Times New Roman" w:cs="Times New Roman"/>
                <w:sz w:val="22"/>
                <w:szCs w:val="22"/>
              </w:rPr>
              <w:t xml:space="preserve"> </w:t>
            </w:r>
            <w:r w:rsidRPr="001E584B">
              <w:rPr>
                <w:rFonts w:ascii="Times New Roman" w:hAnsi="Times New Roman" w:cs="Times New Roman"/>
                <w:sz w:val="22"/>
                <w:szCs w:val="22"/>
              </w:rPr>
              <w:t>30,</w:t>
            </w:r>
            <w:r>
              <w:rPr>
                <w:rFonts w:ascii="Times New Roman" w:hAnsi="Times New Roman" w:cs="Times New Roman"/>
                <w:sz w:val="22"/>
                <w:szCs w:val="22"/>
              </w:rPr>
              <w:t xml:space="preserve"> </w:t>
            </w:r>
            <w:r w:rsidRPr="001E584B">
              <w:rPr>
                <w:rFonts w:ascii="Times New Roman" w:hAnsi="Times New Roman" w:cs="Times New Roman"/>
                <w:sz w:val="22"/>
                <w:szCs w:val="22"/>
              </w:rPr>
              <w:t>32</w:t>
            </w:r>
            <w:r>
              <w:rPr>
                <w:rFonts w:ascii="Times New Roman" w:hAnsi="Times New Roman" w:cs="Times New Roman"/>
                <w:sz w:val="22"/>
                <w:szCs w:val="22"/>
              </w:rPr>
              <w:t xml:space="preserve"> </w:t>
            </w:r>
            <w:r w:rsidRPr="001E584B">
              <w:rPr>
                <w:rFonts w:ascii="Times New Roman" w:hAnsi="Times New Roman" w:cs="Times New Roman"/>
                <w:sz w:val="22"/>
                <w:szCs w:val="22"/>
              </w:rPr>
              <w:t>(72-76)</w:t>
            </w:r>
          </w:p>
        </w:tc>
        <w:tc>
          <w:tcPr>
            <w:tcW w:w="164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15.03.96</w:t>
            </w:r>
          </w:p>
        </w:tc>
        <w:tc>
          <w:tcPr>
            <w:tcW w:w="87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84</w:t>
            </w:r>
          </w:p>
        </w:tc>
      </w:tr>
      <w:tr w:rsidR="000A6D8C" w:rsidRPr="00BF068C" w:rsidTr="001E584B">
        <w:trPr>
          <w:trHeight w:val="447"/>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07301154</w:t>
            </w:r>
          </w:p>
        </w:tc>
        <w:tc>
          <w:tcPr>
            <w:tcW w:w="5061" w:type="dxa"/>
            <w:tcBorders>
              <w:top w:val="nil"/>
              <w:left w:val="nil"/>
              <w:bottom w:val="single" w:sz="4" w:space="0" w:color="000000"/>
              <w:right w:val="single" w:sz="4" w:space="0" w:color="000000"/>
            </w:tcBorders>
            <w:shd w:val="clear" w:color="F5F2DD" w:fill="FFFFFF"/>
          </w:tcPr>
          <w:p w:rsidR="000A6D8C" w:rsidRPr="001E584B" w:rsidRDefault="000A6D8C" w:rsidP="001E584B">
            <w:pPr>
              <w:jc w:val="left"/>
              <w:rPr>
                <w:rFonts w:ascii="Times New Roman" w:hAnsi="Times New Roman" w:cs="Times New Roman"/>
                <w:sz w:val="22"/>
                <w:szCs w:val="22"/>
              </w:rPr>
            </w:pPr>
            <w:r w:rsidRPr="001E584B">
              <w:rPr>
                <w:rFonts w:ascii="Times New Roman" w:hAnsi="Times New Roman" w:cs="Times New Roman"/>
                <w:sz w:val="22"/>
                <w:szCs w:val="22"/>
              </w:rPr>
              <w:t>Хозяйственно-фекальная канализация жилых домов 34,</w:t>
            </w:r>
            <w:r>
              <w:rPr>
                <w:rFonts w:ascii="Times New Roman" w:hAnsi="Times New Roman" w:cs="Times New Roman"/>
                <w:sz w:val="22"/>
                <w:szCs w:val="22"/>
              </w:rPr>
              <w:t xml:space="preserve"> </w:t>
            </w:r>
            <w:r w:rsidRPr="001E584B">
              <w:rPr>
                <w:rFonts w:ascii="Times New Roman" w:hAnsi="Times New Roman" w:cs="Times New Roman"/>
                <w:sz w:val="22"/>
                <w:szCs w:val="22"/>
              </w:rPr>
              <w:t>36,</w:t>
            </w:r>
            <w:r>
              <w:rPr>
                <w:rFonts w:ascii="Times New Roman" w:hAnsi="Times New Roman" w:cs="Times New Roman"/>
                <w:sz w:val="22"/>
                <w:szCs w:val="22"/>
              </w:rPr>
              <w:t xml:space="preserve"> </w:t>
            </w:r>
            <w:r w:rsidRPr="001E584B">
              <w:rPr>
                <w:rFonts w:ascii="Times New Roman" w:hAnsi="Times New Roman" w:cs="Times New Roman"/>
                <w:sz w:val="22"/>
                <w:szCs w:val="22"/>
              </w:rPr>
              <w:t>38,</w:t>
            </w:r>
            <w:r>
              <w:rPr>
                <w:rFonts w:ascii="Times New Roman" w:hAnsi="Times New Roman" w:cs="Times New Roman"/>
                <w:sz w:val="22"/>
                <w:szCs w:val="22"/>
              </w:rPr>
              <w:t xml:space="preserve"> </w:t>
            </w:r>
            <w:r w:rsidRPr="001E584B">
              <w:rPr>
                <w:rFonts w:ascii="Times New Roman" w:hAnsi="Times New Roman" w:cs="Times New Roman"/>
                <w:sz w:val="22"/>
                <w:szCs w:val="22"/>
              </w:rPr>
              <w:t>40,</w:t>
            </w:r>
            <w:r>
              <w:rPr>
                <w:rFonts w:ascii="Times New Roman" w:hAnsi="Times New Roman" w:cs="Times New Roman"/>
                <w:sz w:val="22"/>
                <w:szCs w:val="22"/>
              </w:rPr>
              <w:t xml:space="preserve"> </w:t>
            </w:r>
            <w:r w:rsidRPr="001E584B">
              <w:rPr>
                <w:rFonts w:ascii="Times New Roman" w:hAnsi="Times New Roman" w:cs="Times New Roman"/>
                <w:sz w:val="22"/>
                <w:szCs w:val="22"/>
              </w:rPr>
              <w:t>42</w:t>
            </w:r>
            <w:r>
              <w:rPr>
                <w:rFonts w:ascii="Times New Roman" w:hAnsi="Times New Roman" w:cs="Times New Roman"/>
                <w:sz w:val="22"/>
                <w:szCs w:val="22"/>
              </w:rPr>
              <w:t xml:space="preserve"> </w:t>
            </w:r>
            <w:r w:rsidRPr="001E584B">
              <w:rPr>
                <w:rFonts w:ascii="Times New Roman" w:hAnsi="Times New Roman" w:cs="Times New Roman"/>
                <w:sz w:val="22"/>
                <w:szCs w:val="22"/>
              </w:rPr>
              <w:t>(98-102)</w:t>
            </w:r>
          </w:p>
        </w:tc>
        <w:tc>
          <w:tcPr>
            <w:tcW w:w="164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15.03.96</w:t>
            </w:r>
          </w:p>
        </w:tc>
        <w:tc>
          <w:tcPr>
            <w:tcW w:w="87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91</w:t>
            </w:r>
          </w:p>
        </w:tc>
      </w:tr>
      <w:tr w:rsidR="000A6D8C" w:rsidRPr="00BF068C" w:rsidTr="001E584B">
        <w:trPr>
          <w:trHeight w:val="447"/>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07301155</w:t>
            </w:r>
          </w:p>
        </w:tc>
        <w:tc>
          <w:tcPr>
            <w:tcW w:w="5061" w:type="dxa"/>
            <w:tcBorders>
              <w:top w:val="nil"/>
              <w:left w:val="nil"/>
              <w:bottom w:val="single" w:sz="4" w:space="0" w:color="000000"/>
              <w:right w:val="single" w:sz="4" w:space="0" w:color="000000"/>
            </w:tcBorders>
            <w:shd w:val="clear" w:color="F5F2DD" w:fill="FFFFFF"/>
          </w:tcPr>
          <w:p w:rsidR="000A6D8C" w:rsidRPr="001E584B" w:rsidRDefault="000A6D8C" w:rsidP="001E584B">
            <w:pPr>
              <w:jc w:val="left"/>
              <w:rPr>
                <w:rFonts w:ascii="Times New Roman" w:hAnsi="Times New Roman" w:cs="Times New Roman"/>
                <w:sz w:val="22"/>
                <w:szCs w:val="22"/>
              </w:rPr>
            </w:pPr>
            <w:r w:rsidRPr="001E584B">
              <w:rPr>
                <w:rFonts w:ascii="Times New Roman" w:hAnsi="Times New Roman" w:cs="Times New Roman"/>
                <w:sz w:val="22"/>
                <w:szCs w:val="22"/>
              </w:rPr>
              <w:t>Хозяйственно-фекальная канализация жилых домов 29,</w:t>
            </w:r>
            <w:r>
              <w:rPr>
                <w:rFonts w:ascii="Times New Roman" w:hAnsi="Times New Roman" w:cs="Times New Roman"/>
                <w:sz w:val="22"/>
                <w:szCs w:val="22"/>
              </w:rPr>
              <w:t xml:space="preserve"> </w:t>
            </w:r>
            <w:r w:rsidRPr="001E584B">
              <w:rPr>
                <w:rFonts w:ascii="Times New Roman" w:hAnsi="Times New Roman" w:cs="Times New Roman"/>
                <w:sz w:val="22"/>
                <w:szCs w:val="22"/>
              </w:rPr>
              <w:t>31,</w:t>
            </w:r>
            <w:r>
              <w:rPr>
                <w:rFonts w:ascii="Times New Roman" w:hAnsi="Times New Roman" w:cs="Times New Roman"/>
                <w:sz w:val="22"/>
                <w:szCs w:val="22"/>
              </w:rPr>
              <w:t xml:space="preserve"> </w:t>
            </w:r>
            <w:r w:rsidRPr="001E584B">
              <w:rPr>
                <w:rFonts w:ascii="Times New Roman" w:hAnsi="Times New Roman" w:cs="Times New Roman"/>
                <w:sz w:val="22"/>
                <w:szCs w:val="22"/>
              </w:rPr>
              <w:t>33,</w:t>
            </w:r>
            <w:r>
              <w:rPr>
                <w:rFonts w:ascii="Times New Roman" w:hAnsi="Times New Roman" w:cs="Times New Roman"/>
                <w:sz w:val="22"/>
                <w:szCs w:val="22"/>
              </w:rPr>
              <w:t xml:space="preserve"> </w:t>
            </w:r>
            <w:r w:rsidRPr="001E584B">
              <w:rPr>
                <w:rFonts w:ascii="Times New Roman" w:hAnsi="Times New Roman" w:cs="Times New Roman"/>
                <w:sz w:val="22"/>
                <w:szCs w:val="22"/>
              </w:rPr>
              <w:t>35,</w:t>
            </w:r>
            <w:r>
              <w:rPr>
                <w:rFonts w:ascii="Times New Roman" w:hAnsi="Times New Roman" w:cs="Times New Roman"/>
                <w:sz w:val="22"/>
                <w:szCs w:val="22"/>
              </w:rPr>
              <w:t xml:space="preserve"> </w:t>
            </w:r>
            <w:r w:rsidRPr="001E584B">
              <w:rPr>
                <w:rFonts w:ascii="Times New Roman" w:hAnsi="Times New Roman" w:cs="Times New Roman"/>
                <w:sz w:val="22"/>
                <w:szCs w:val="22"/>
              </w:rPr>
              <w:t>37</w:t>
            </w:r>
            <w:r>
              <w:rPr>
                <w:rFonts w:ascii="Times New Roman" w:hAnsi="Times New Roman" w:cs="Times New Roman"/>
                <w:sz w:val="22"/>
                <w:szCs w:val="22"/>
              </w:rPr>
              <w:t xml:space="preserve"> </w:t>
            </w:r>
            <w:r w:rsidRPr="001E584B">
              <w:rPr>
                <w:rFonts w:ascii="Times New Roman" w:hAnsi="Times New Roman" w:cs="Times New Roman"/>
                <w:sz w:val="22"/>
                <w:szCs w:val="22"/>
              </w:rPr>
              <w:t>(93-97)</w:t>
            </w:r>
          </w:p>
        </w:tc>
        <w:tc>
          <w:tcPr>
            <w:tcW w:w="164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15.03.96</w:t>
            </w:r>
          </w:p>
        </w:tc>
        <w:tc>
          <w:tcPr>
            <w:tcW w:w="87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83</w:t>
            </w:r>
          </w:p>
        </w:tc>
      </w:tr>
      <w:tr w:rsidR="000A6D8C" w:rsidRPr="00BF068C" w:rsidTr="001E584B">
        <w:trPr>
          <w:trHeight w:val="447"/>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07301156</w:t>
            </w:r>
          </w:p>
        </w:tc>
        <w:tc>
          <w:tcPr>
            <w:tcW w:w="5061" w:type="dxa"/>
            <w:tcBorders>
              <w:top w:val="nil"/>
              <w:left w:val="nil"/>
              <w:bottom w:val="single" w:sz="4" w:space="0" w:color="000000"/>
              <w:right w:val="single" w:sz="4" w:space="0" w:color="000000"/>
            </w:tcBorders>
            <w:shd w:val="clear" w:color="F5F2DD" w:fill="FFFFFF"/>
          </w:tcPr>
          <w:p w:rsidR="000A6D8C" w:rsidRPr="001E584B" w:rsidRDefault="000A6D8C" w:rsidP="001E584B">
            <w:pPr>
              <w:jc w:val="left"/>
              <w:rPr>
                <w:rFonts w:ascii="Times New Roman" w:hAnsi="Times New Roman" w:cs="Times New Roman"/>
                <w:sz w:val="22"/>
                <w:szCs w:val="22"/>
              </w:rPr>
            </w:pPr>
            <w:r w:rsidRPr="001E584B">
              <w:rPr>
                <w:rFonts w:ascii="Times New Roman" w:hAnsi="Times New Roman" w:cs="Times New Roman"/>
                <w:sz w:val="22"/>
                <w:szCs w:val="22"/>
              </w:rPr>
              <w:t>Хозяйственно-фекальная канализация от К-22 (от коттеджей до К-40)</w:t>
            </w:r>
          </w:p>
        </w:tc>
        <w:tc>
          <w:tcPr>
            <w:tcW w:w="164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15.03.96</w:t>
            </w:r>
          </w:p>
        </w:tc>
        <w:tc>
          <w:tcPr>
            <w:tcW w:w="87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100</w:t>
            </w:r>
          </w:p>
        </w:tc>
      </w:tr>
      <w:tr w:rsidR="000A6D8C" w:rsidRPr="00BF068C" w:rsidTr="00407EEE">
        <w:trPr>
          <w:trHeight w:val="309"/>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07301157</w:t>
            </w:r>
          </w:p>
        </w:tc>
        <w:tc>
          <w:tcPr>
            <w:tcW w:w="5061" w:type="dxa"/>
            <w:tcBorders>
              <w:top w:val="nil"/>
              <w:left w:val="nil"/>
              <w:bottom w:val="single" w:sz="4" w:space="0" w:color="000000"/>
              <w:right w:val="single" w:sz="4" w:space="0" w:color="000000"/>
            </w:tcBorders>
            <w:shd w:val="clear" w:color="F5F2DD" w:fill="FFFFFF"/>
          </w:tcPr>
          <w:p w:rsidR="000A6D8C" w:rsidRPr="001E584B" w:rsidRDefault="000A6D8C" w:rsidP="001E584B">
            <w:pPr>
              <w:jc w:val="left"/>
              <w:rPr>
                <w:rFonts w:ascii="Times New Roman" w:hAnsi="Times New Roman" w:cs="Times New Roman"/>
                <w:sz w:val="22"/>
                <w:szCs w:val="22"/>
              </w:rPr>
            </w:pPr>
            <w:r w:rsidRPr="001E584B">
              <w:rPr>
                <w:rFonts w:ascii="Times New Roman" w:hAnsi="Times New Roman" w:cs="Times New Roman"/>
                <w:sz w:val="22"/>
                <w:szCs w:val="22"/>
              </w:rPr>
              <w:t>Канализация</w:t>
            </w:r>
            <w:r w:rsidR="00A02AF8">
              <w:rPr>
                <w:rFonts w:ascii="Times New Roman" w:hAnsi="Times New Roman" w:cs="Times New Roman"/>
                <w:sz w:val="22"/>
                <w:szCs w:val="22"/>
              </w:rPr>
              <w:t>, ул.</w:t>
            </w:r>
            <w:r w:rsidRPr="001E584B">
              <w:rPr>
                <w:rFonts w:ascii="Times New Roman" w:hAnsi="Times New Roman" w:cs="Times New Roman"/>
                <w:sz w:val="22"/>
                <w:szCs w:val="22"/>
              </w:rPr>
              <w:t xml:space="preserve"> Восточная 48,</w:t>
            </w:r>
            <w:r>
              <w:rPr>
                <w:rFonts w:ascii="Times New Roman" w:hAnsi="Times New Roman" w:cs="Times New Roman"/>
                <w:sz w:val="22"/>
                <w:szCs w:val="22"/>
              </w:rPr>
              <w:t xml:space="preserve"> </w:t>
            </w:r>
            <w:r w:rsidRPr="001E584B">
              <w:rPr>
                <w:rFonts w:ascii="Times New Roman" w:hAnsi="Times New Roman" w:cs="Times New Roman"/>
                <w:sz w:val="22"/>
                <w:szCs w:val="22"/>
              </w:rPr>
              <w:t>49,</w:t>
            </w:r>
            <w:r>
              <w:rPr>
                <w:rFonts w:ascii="Times New Roman" w:hAnsi="Times New Roman" w:cs="Times New Roman"/>
                <w:sz w:val="22"/>
                <w:szCs w:val="22"/>
              </w:rPr>
              <w:t xml:space="preserve"> </w:t>
            </w:r>
            <w:r w:rsidRPr="001E584B">
              <w:rPr>
                <w:rFonts w:ascii="Times New Roman" w:hAnsi="Times New Roman" w:cs="Times New Roman"/>
                <w:sz w:val="22"/>
                <w:szCs w:val="22"/>
              </w:rPr>
              <w:t>50</w:t>
            </w:r>
          </w:p>
        </w:tc>
        <w:tc>
          <w:tcPr>
            <w:tcW w:w="164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15.03.96</w:t>
            </w:r>
          </w:p>
        </w:tc>
        <w:tc>
          <w:tcPr>
            <w:tcW w:w="876" w:type="dxa"/>
            <w:tcBorders>
              <w:top w:val="nil"/>
              <w:left w:val="nil"/>
              <w:bottom w:val="single" w:sz="4" w:space="0" w:color="000000"/>
              <w:right w:val="single" w:sz="4" w:space="0" w:color="000000"/>
            </w:tcBorders>
            <w:shd w:val="clear" w:color="F5F2DD" w:fill="FFFFFF"/>
            <w:vAlign w:val="center"/>
          </w:tcPr>
          <w:p w:rsidR="000A6D8C" w:rsidRDefault="000A6D8C" w:rsidP="009C201B">
            <w:pPr>
              <w:jc w:val="center"/>
            </w:pPr>
            <w:r w:rsidRPr="00814222">
              <w:rPr>
                <w:rFonts w:ascii="Times New Roman" w:hAnsi="Times New Roman" w:cs="Times New Roman"/>
                <w:sz w:val="22"/>
                <w:szCs w:val="22"/>
              </w:rPr>
              <w:t>100</w:t>
            </w:r>
          </w:p>
        </w:tc>
      </w:tr>
      <w:tr w:rsidR="000A6D8C" w:rsidRPr="00BF068C" w:rsidTr="009C201B">
        <w:trPr>
          <w:trHeight w:val="447"/>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07301158</w:t>
            </w:r>
          </w:p>
        </w:tc>
        <w:tc>
          <w:tcPr>
            <w:tcW w:w="5061" w:type="dxa"/>
            <w:tcBorders>
              <w:top w:val="nil"/>
              <w:left w:val="nil"/>
              <w:bottom w:val="single" w:sz="4" w:space="0" w:color="000000"/>
              <w:right w:val="single" w:sz="4" w:space="0" w:color="000000"/>
            </w:tcBorders>
            <w:shd w:val="clear" w:color="F5F2DD" w:fill="FFFFFF"/>
          </w:tcPr>
          <w:p w:rsidR="000A6D8C" w:rsidRPr="001E584B" w:rsidRDefault="000A6D8C" w:rsidP="001E584B">
            <w:pPr>
              <w:jc w:val="left"/>
              <w:rPr>
                <w:rFonts w:ascii="Times New Roman" w:hAnsi="Times New Roman" w:cs="Times New Roman"/>
                <w:sz w:val="22"/>
                <w:szCs w:val="22"/>
              </w:rPr>
            </w:pPr>
            <w:r w:rsidRPr="001E584B">
              <w:rPr>
                <w:rFonts w:ascii="Times New Roman" w:hAnsi="Times New Roman" w:cs="Times New Roman"/>
                <w:sz w:val="22"/>
                <w:szCs w:val="22"/>
              </w:rPr>
              <w:t>Хозяйственно-фекальная канализация от жилых домов 18,</w:t>
            </w:r>
            <w:r>
              <w:rPr>
                <w:rFonts w:ascii="Times New Roman" w:hAnsi="Times New Roman" w:cs="Times New Roman"/>
                <w:sz w:val="22"/>
                <w:szCs w:val="22"/>
              </w:rPr>
              <w:t xml:space="preserve"> </w:t>
            </w:r>
            <w:r w:rsidRPr="001E584B">
              <w:rPr>
                <w:rFonts w:ascii="Times New Roman" w:hAnsi="Times New Roman" w:cs="Times New Roman"/>
                <w:sz w:val="22"/>
                <w:szCs w:val="22"/>
              </w:rPr>
              <w:t>20,</w:t>
            </w:r>
            <w:r>
              <w:rPr>
                <w:rFonts w:ascii="Times New Roman" w:hAnsi="Times New Roman" w:cs="Times New Roman"/>
                <w:sz w:val="22"/>
                <w:szCs w:val="22"/>
              </w:rPr>
              <w:t xml:space="preserve"> </w:t>
            </w:r>
            <w:r w:rsidRPr="001E584B">
              <w:rPr>
                <w:rFonts w:ascii="Times New Roman" w:hAnsi="Times New Roman" w:cs="Times New Roman"/>
                <w:sz w:val="22"/>
                <w:szCs w:val="22"/>
              </w:rPr>
              <w:t>16,</w:t>
            </w:r>
            <w:r>
              <w:rPr>
                <w:rFonts w:ascii="Times New Roman" w:hAnsi="Times New Roman" w:cs="Times New Roman"/>
                <w:sz w:val="22"/>
                <w:szCs w:val="22"/>
              </w:rPr>
              <w:t xml:space="preserve"> </w:t>
            </w:r>
            <w:r w:rsidRPr="001E584B">
              <w:rPr>
                <w:rFonts w:ascii="Times New Roman" w:hAnsi="Times New Roman" w:cs="Times New Roman"/>
                <w:sz w:val="22"/>
                <w:szCs w:val="22"/>
              </w:rPr>
              <w:t>14,</w:t>
            </w:r>
            <w:r>
              <w:rPr>
                <w:rFonts w:ascii="Times New Roman" w:hAnsi="Times New Roman" w:cs="Times New Roman"/>
                <w:sz w:val="22"/>
                <w:szCs w:val="22"/>
              </w:rPr>
              <w:t xml:space="preserve"> </w:t>
            </w:r>
            <w:r w:rsidRPr="001E584B">
              <w:rPr>
                <w:rFonts w:ascii="Times New Roman" w:hAnsi="Times New Roman" w:cs="Times New Roman"/>
                <w:sz w:val="22"/>
                <w:szCs w:val="22"/>
              </w:rPr>
              <w:t>12,</w:t>
            </w:r>
            <w:r>
              <w:rPr>
                <w:rFonts w:ascii="Times New Roman" w:hAnsi="Times New Roman" w:cs="Times New Roman"/>
                <w:sz w:val="22"/>
                <w:szCs w:val="22"/>
              </w:rPr>
              <w:t xml:space="preserve"> </w:t>
            </w:r>
            <w:r w:rsidRPr="001E584B">
              <w:rPr>
                <w:rFonts w:ascii="Times New Roman" w:hAnsi="Times New Roman" w:cs="Times New Roman"/>
                <w:sz w:val="22"/>
                <w:szCs w:val="22"/>
              </w:rPr>
              <w:t xml:space="preserve">10 </w:t>
            </w:r>
          </w:p>
        </w:tc>
        <w:tc>
          <w:tcPr>
            <w:tcW w:w="164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15.03.96</w:t>
            </w:r>
          </w:p>
        </w:tc>
        <w:tc>
          <w:tcPr>
            <w:tcW w:w="876" w:type="dxa"/>
            <w:tcBorders>
              <w:top w:val="nil"/>
              <w:left w:val="nil"/>
              <w:bottom w:val="single" w:sz="4" w:space="0" w:color="000000"/>
              <w:right w:val="single" w:sz="4" w:space="0" w:color="000000"/>
            </w:tcBorders>
            <w:shd w:val="clear" w:color="F5F2DD" w:fill="FFFFFF"/>
            <w:vAlign w:val="center"/>
          </w:tcPr>
          <w:p w:rsidR="000A6D8C" w:rsidRDefault="000A6D8C" w:rsidP="009C201B">
            <w:pPr>
              <w:jc w:val="center"/>
            </w:pPr>
            <w:r w:rsidRPr="00814222">
              <w:rPr>
                <w:rFonts w:ascii="Times New Roman" w:hAnsi="Times New Roman" w:cs="Times New Roman"/>
                <w:sz w:val="22"/>
                <w:szCs w:val="22"/>
              </w:rPr>
              <w:t>100</w:t>
            </w:r>
          </w:p>
        </w:tc>
      </w:tr>
      <w:tr w:rsidR="000A6D8C" w:rsidRPr="00BF068C" w:rsidTr="009C201B">
        <w:trPr>
          <w:trHeight w:val="447"/>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07301159</w:t>
            </w:r>
          </w:p>
        </w:tc>
        <w:tc>
          <w:tcPr>
            <w:tcW w:w="5061" w:type="dxa"/>
            <w:tcBorders>
              <w:top w:val="nil"/>
              <w:left w:val="nil"/>
              <w:bottom w:val="single" w:sz="4" w:space="0" w:color="000000"/>
              <w:right w:val="single" w:sz="4" w:space="0" w:color="000000"/>
            </w:tcBorders>
            <w:shd w:val="clear" w:color="F5F2DD" w:fill="FFFFFF"/>
          </w:tcPr>
          <w:p w:rsidR="000A6D8C" w:rsidRPr="001E584B" w:rsidRDefault="000A6D8C" w:rsidP="001E584B">
            <w:pPr>
              <w:jc w:val="left"/>
              <w:rPr>
                <w:rFonts w:ascii="Times New Roman" w:hAnsi="Times New Roman" w:cs="Times New Roman"/>
                <w:sz w:val="22"/>
                <w:szCs w:val="22"/>
              </w:rPr>
            </w:pPr>
            <w:r w:rsidRPr="001E584B">
              <w:rPr>
                <w:rFonts w:ascii="Times New Roman" w:hAnsi="Times New Roman" w:cs="Times New Roman"/>
                <w:sz w:val="22"/>
                <w:szCs w:val="22"/>
              </w:rPr>
              <w:t>Хозяйственно-фекальная канализация от жилых домов 1,</w:t>
            </w:r>
            <w:r>
              <w:rPr>
                <w:rFonts w:ascii="Times New Roman" w:hAnsi="Times New Roman" w:cs="Times New Roman"/>
                <w:sz w:val="22"/>
                <w:szCs w:val="22"/>
              </w:rPr>
              <w:t xml:space="preserve"> </w:t>
            </w:r>
            <w:r w:rsidRPr="001E584B">
              <w:rPr>
                <w:rFonts w:ascii="Times New Roman" w:hAnsi="Times New Roman" w:cs="Times New Roman"/>
                <w:sz w:val="22"/>
                <w:szCs w:val="22"/>
              </w:rPr>
              <w:t>3,</w:t>
            </w:r>
            <w:r>
              <w:rPr>
                <w:rFonts w:ascii="Times New Roman" w:hAnsi="Times New Roman" w:cs="Times New Roman"/>
                <w:sz w:val="22"/>
                <w:szCs w:val="22"/>
              </w:rPr>
              <w:t xml:space="preserve"> </w:t>
            </w:r>
            <w:r w:rsidRPr="001E584B">
              <w:rPr>
                <w:rFonts w:ascii="Times New Roman" w:hAnsi="Times New Roman" w:cs="Times New Roman"/>
                <w:sz w:val="22"/>
                <w:szCs w:val="22"/>
              </w:rPr>
              <w:t>5,</w:t>
            </w:r>
            <w:r>
              <w:rPr>
                <w:rFonts w:ascii="Times New Roman" w:hAnsi="Times New Roman" w:cs="Times New Roman"/>
                <w:sz w:val="22"/>
                <w:szCs w:val="22"/>
              </w:rPr>
              <w:t xml:space="preserve"> </w:t>
            </w:r>
            <w:r w:rsidRPr="001E584B">
              <w:rPr>
                <w:rFonts w:ascii="Times New Roman" w:hAnsi="Times New Roman" w:cs="Times New Roman"/>
                <w:sz w:val="22"/>
                <w:szCs w:val="22"/>
              </w:rPr>
              <w:t>7 Шолохова, жилые дома 8,10</w:t>
            </w:r>
          </w:p>
        </w:tc>
        <w:tc>
          <w:tcPr>
            <w:tcW w:w="164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15.03.96</w:t>
            </w:r>
          </w:p>
        </w:tc>
        <w:tc>
          <w:tcPr>
            <w:tcW w:w="876" w:type="dxa"/>
            <w:tcBorders>
              <w:top w:val="nil"/>
              <w:left w:val="nil"/>
              <w:bottom w:val="single" w:sz="4" w:space="0" w:color="000000"/>
              <w:right w:val="single" w:sz="4" w:space="0" w:color="000000"/>
            </w:tcBorders>
            <w:shd w:val="clear" w:color="F5F2DD" w:fill="FFFFFF"/>
            <w:vAlign w:val="center"/>
          </w:tcPr>
          <w:p w:rsidR="000A6D8C" w:rsidRDefault="000A6D8C" w:rsidP="009C201B">
            <w:pPr>
              <w:jc w:val="center"/>
            </w:pPr>
            <w:r w:rsidRPr="00814222">
              <w:rPr>
                <w:rFonts w:ascii="Times New Roman" w:hAnsi="Times New Roman" w:cs="Times New Roman"/>
                <w:sz w:val="22"/>
                <w:szCs w:val="22"/>
              </w:rPr>
              <w:t>100</w:t>
            </w:r>
          </w:p>
        </w:tc>
      </w:tr>
      <w:tr w:rsidR="000A6D8C" w:rsidRPr="00BF068C" w:rsidTr="009C201B">
        <w:trPr>
          <w:trHeight w:val="447"/>
          <w:jc w:val="center"/>
        </w:trPr>
        <w:tc>
          <w:tcPr>
            <w:tcW w:w="1802" w:type="dxa"/>
            <w:tcBorders>
              <w:top w:val="single" w:sz="4" w:space="0" w:color="auto"/>
              <w:left w:val="single" w:sz="4" w:space="0" w:color="000000"/>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07301160</w:t>
            </w:r>
          </w:p>
        </w:tc>
        <w:tc>
          <w:tcPr>
            <w:tcW w:w="5061" w:type="dxa"/>
            <w:tcBorders>
              <w:top w:val="single" w:sz="4" w:space="0" w:color="auto"/>
              <w:left w:val="nil"/>
              <w:bottom w:val="single" w:sz="4" w:space="0" w:color="000000"/>
              <w:right w:val="single" w:sz="4" w:space="0" w:color="000000"/>
            </w:tcBorders>
            <w:shd w:val="clear" w:color="F5F2DD" w:fill="FFFFFF"/>
          </w:tcPr>
          <w:p w:rsidR="000A6D8C" w:rsidRPr="001E584B" w:rsidRDefault="000A6D8C" w:rsidP="001E584B">
            <w:pPr>
              <w:jc w:val="left"/>
              <w:rPr>
                <w:rFonts w:ascii="Times New Roman" w:hAnsi="Times New Roman" w:cs="Times New Roman"/>
                <w:sz w:val="22"/>
                <w:szCs w:val="22"/>
              </w:rPr>
            </w:pPr>
            <w:r w:rsidRPr="001E584B">
              <w:rPr>
                <w:rFonts w:ascii="Times New Roman" w:hAnsi="Times New Roman" w:cs="Times New Roman"/>
                <w:sz w:val="22"/>
                <w:szCs w:val="22"/>
              </w:rPr>
              <w:t>Хозяйственно-фекальная канализация от жилых домов 2,</w:t>
            </w:r>
            <w:r>
              <w:rPr>
                <w:rFonts w:ascii="Times New Roman" w:hAnsi="Times New Roman" w:cs="Times New Roman"/>
                <w:sz w:val="22"/>
                <w:szCs w:val="22"/>
              </w:rPr>
              <w:t xml:space="preserve"> </w:t>
            </w:r>
            <w:r w:rsidRPr="001E584B">
              <w:rPr>
                <w:rFonts w:ascii="Times New Roman" w:hAnsi="Times New Roman" w:cs="Times New Roman"/>
                <w:sz w:val="22"/>
                <w:szCs w:val="22"/>
              </w:rPr>
              <w:t>4,</w:t>
            </w:r>
            <w:r>
              <w:rPr>
                <w:rFonts w:ascii="Times New Roman" w:hAnsi="Times New Roman" w:cs="Times New Roman"/>
                <w:sz w:val="22"/>
                <w:szCs w:val="22"/>
              </w:rPr>
              <w:t xml:space="preserve"> </w:t>
            </w:r>
            <w:r w:rsidRPr="001E584B">
              <w:rPr>
                <w:rFonts w:ascii="Times New Roman" w:hAnsi="Times New Roman" w:cs="Times New Roman"/>
                <w:sz w:val="22"/>
                <w:szCs w:val="22"/>
              </w:rPr>
              <w:t>6</w:t>
            </w:r>
            <w:r>
              <w:rPr>
                <w:rFonts w:ascii="Times New Roman" w:hAnsi="Times New Roman" w:cs="Times New Roman"/>
                <w:sz w:val="22"/>
                <w:szCs w:val="22"/>
              </w:rPr>
              <w:t xml:space="preserve"> </w:t>
            </w:r>
            <w:r w:rsidRPr="001E584B">
              <w:rPr>
                <w:rFonts w:ascii="Times New Roman" w:hAnsi="Times New Roman" w:cs="Times New Roman"/>
                <w:sz w:val="22"/>
                <w:szCs w:val="22"/>
              </w:rPr>
              <w:t>(90,</w:t>
            </w:r>
            <w:r>
              <w:rPr>
                <w:rFonts w:ascii="Times New Roman" w:hAnsi="Times New Roman" w:cs="Times New Roman"/>
                <w:sz w:val="22"/>
                <w:szCs w:val="22"/>
              </w:rPr>
              <w:t xml:space="preserve"> </w:t>
            </w:r>
            <w:r w:rsidRPr="001E584B">
              <w:rPr>
                <w:rFonts w:ascii="Times New Roman" w:hAnsi="Times New Roman" w:cs="Times New Roman"/>
                <w:sz w:val="22"/>
                <w:szCs w:val="22"/>
              </w:rPr>
              <w:t>10,</w:t>
            </w:r>
            <w:r>
              <w:rPr>
                <w:rFonts w:ascii="Times New Roman" w:hAnsi="Times New Roman" w:cs="Times New Roman"/>
                <w:sz w:val="22"/>
                <w:szCs w:val="22"/>
              </w:rPr>
              <w:t xml:space="preserve"> </w:t>
            </w:r>
            <w:r w:rsidRPr="001E584B">
              <w:rPr>
                <w:rFonts w:ascii="Times New Roman" w:hAnsi="Times New Roman" w:cs="Times New Roman"/>
                <w:sz w:val="22"/>
                <w:szCs w:val="22"/>
              </w:rPr>
              <w:t>11) Шолохова</w:t>
            </w:r>
          </w:p>
        </w:tc>
        <w:tc>
          <w:tcPr>
            <w:tcW w:w="1646" w:type="dxa"/>
            <w:tcBorders>
              <w:top w:val="single" w:sz="4" w:space="0" w:color="auto"/>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15.03.96</w:t>
            </w:r>
          </w:p>
        </w:tc>
        <w:tc>
          <w:tcPr>
            <w:tcW w:w="876" w:type="dxa"/>
            <w:tcBorders>
              <w:top w:val="single" w:sz="4" w:space="0" w:color="auto"/>
              <w:left w:val="nil"/>
              <w:bottom w:val="single" w:sz="4" w:space="0" w:color="000000"/>
              <w:right w:val="single" w:sz="4" w:space="0" w:color="000000"/>
            </w:tcBorders>
            <w:shd w:val="clear" w:color="F5F2DD" w:fill="FFFFFF"/>
            <w:vAlign w:val="center"/>
          </w:tcPr>
          <w:p w:rsidR="000A6D8C" w:rsidRDefault="000A6D8C" w:rsidP="009C201B">
            <w:pPr>
              <w:jc w:val="center"/>
            </w:pPr>
            <w:r w:rsidRPr="00814222">
              <w:rPr>
                <w:rFonts w:ascii="Times New Roman" w:hAnsi="Times New Roman" w:cs="Times New Roman"/>
                <w:sz w:val="22"/>
                <w:szCs w:val="22"/>
              </w:rPr>
              <w:t>100</w:t>
            </w:r>
          </w:p>
        </w:tc>
      </w:tr>
      <w:tr w:rsidR="000A6D8C" w:rsidRPr="00BF068C" w:rsidTr="009C201B">
        <w:trPr>
          <w:trHeight w:val="447"/>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07301161</w:t>
            </w:r>
          </w:p>
        </w:tc>
        <w:tc>
          <w:tcPr>
            <w:tcW w:w="5061" w:type="dxa"/>
            <w:tcBorders>
              <w:top w:val="nil"/>
              <w:left w:val="nil"/>
              <w:bottom w:val="single" w:sz="4" w:space="0" w:color="000000"/>
              <w:right w:val="single" w:sz="4" w:space="0" w:color="000000"/>
            </w:tcBorders>
            <w:shd w:val="clear" w:color="F5F2DD" w:fill="FFFFFF"/>
          </w:tcPr>
          <w:p w:rsidR="000A6D8C" w:rsidRPr="001E584B" w:rsidRDefault="000A6D8C" w:rsidP="000A6D8C">
            <w:pPr>
              <w:jc w:val="left"/>
              <w:rPr>
                <w:rFonts w:ascii="Times New Roman" w:hAnsi="Times New Roman" w:cs="Times New Roman"/>
                <w:sz w:val="22"/>
                <w:szCs w:val="22"/>
              </w:rPr>
            </w:pPr>
            <w:r w:rsidRPr="001E584B">
              <w:rPr>
                <w:rFonts w:ascii="Times New Roman" w:hAnsi="Times New Roman" w:cs="Times New Roman"/>
                <w:sz w:val="22"/>
                <w:szCs w:val="22"/>
              </w:rPr>
              <w:t>Хозяйственно-фекальная канализация от жилых домов 8</w:t>
            </w:r>
            <w:r>
              <w:rPr>
                <w:rFonts w:ascii="Times New Roman" w:hAnsi="Times New Roman" w:cs="Times New Roman"/>
                <w:sz w:val="22"/>
                <w:szCs w:val="22"/>
              </w:rPr>
              <w:t xml:space="preserve"> </w:t>
            </w:r>
            <w:r w:rsidRPr="001E584B">
              <w:rPr>
                <w:rFonts w:ascii="Times New Roman" w:hAnsi="Times New Roman" w:cs="Times New Roman"/>
                <w:sz w:val="22"/>
                <w:szCs w:val="22"/>
              </w:rPr>
              <w:t>(12) Шолохова 4,</w:t>
            </w:r>
            <w:r>
              <w:rPr>
                <w:rFonts w:ascii="Times New Roman" w:hAnsi="Times New Roman" w:cs="Times New Roman"/>
                <w:sz w:val="22"/>
                <w:szCs w:val="22"/>
              </w:rPr>
              <w:t xml:space="preserve"> </w:t>
            </w:r>
            <w:r w:rsidRPr="001E584B">
              <w:rPr>
                <w:rFonts w:ascii="Times New Roman" w:hAnsi="Times New Roman" w:cs="Times New Roman"/>
                <w:sz w:val="22"/>
                <w:szCs w:val="22"/>
              </w:rPr>
              <w:t>6</w:t>
            </w:r>
            <w:r w:rsidR="00407EEE">
              <w:rPr>
                <w:rFonts w:ascii="Times New Roman" w:hAnsi="Times New Roman" w:cs="Times New Roman"/>
                <w:sz w:val="22"/>
                <w:szCs w:val="22"/>
              </w:rPr>
              <w:t>,</w:t>
            </w:r>
            <w:r w:rsidRPr="001E584B">
              <w:rPr>
                <w:rFonts w:ascii="Times New Roman" w:hAnsi="Times New Roman" w:cs="Times New Roman"/>
                <w:sz w:val="22"/>
                <w:szCs w:val="22"/>
              </w:rPr>
              <w:t xml:space="preserve"> Чапаева</w:t>
            </w:r>
          </w:p>
        </w:tc>
        <w:tc>
          <w:tcPr>
            <w:tcW w:w="164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15.03.96</w:t>
            </w:r>
          </w:p>
        </w:tc>
        <w:tc>
          <w:tcPr>
            <w:tcW w:w="876" w:type="dxa"/>
            <w:tcBorders>
              <w:top w:val="nil"/>
              <w:left w:val="nil"/>
              <w:bottom w:val="single" w:sz="4" w:space="0" w:color="000000"/>
              <w:right w:val="single" w:sz="4" w:space="0" w:color="000000"/>
            </w:tcBorders>
            <w:shd w:val="clear" w:color="F5F2DD" w:fill="FFFFFF"/>
            <w:vAlign w:val="center"/>
          </w:tcPr>
          <w:p w:rsidR="000A6D8C" w:rsidRDefault="000A6D8C" w:rsidP="009C201B">
            <w:pPr>
              <w:jc w:val="center"/>
            </w:pPr>
            <w:r w:rsidRPr="00814222">
              <w:rPr>
                <w:rFonts w:ascii="Times New Roman" w:hAnsi="Times New Roman" w:cs="Times New Roman"/>
                <w:sz w:val="22"/>
                <w:szCs w:val="22"/>
              </w:rPr>
              <w:t>100</w:t>
            </w:r>
          </w:p>
        </w:tc>
      </w:tr>
      <w:tr w:rsidR="000A6D8C" w:rsidRPr="00BF068C" w:rsidTr="009C201B">
        <w:trPr>
          <w:trHeight w:val="447"/>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07301162</w:t>
            </w:r>
          </w:p>
        </w:tc>
        <w:tc>
          <w:tcPr>
            <w:tcW w:w="5061" w:type="dxa"/>
            <w:tcBorders>
              <w:top w:val="nil"/>
              <w:left w:val="nil"/>
              <w:bottom w:val="single" w:sz="4" w:space="0" w:color="000000"/>
              <w:right w:val="single" w:sz="4" w:space="0" w:color="000000"/>
            </w:tcBorders>
            <w:shd w:val="clear" w:color="F5F2DD" w:fill="FFFFFF"/>
          </w:tcPr>
          <w:p w:rsidR="000A6D8C" w:rsidRPr="001E584B" w:rsidRDefault="000A6D8C" w:rsidP="001E584B">
            <w:pPr>
              <w:jc w:val="left"/>
              <w:rPr>
                <w:rFonts w:ascii="Times New Roman" w:hAnsi="Times New Roman" w:cs="Times New Roman"/>
                <w:sz w:val="22"/>
                <w:szCs w:val="22"/>
              </w:rPr>
            </w:pPr>
            <w:r w:rsidRPr="001E584B">
              <w:rPr>
                <w:rFonts w:ascii="Times New Roman" w:hAnsi="Times New Roman" w:cs="Times New Roman"/>
                <w:sz w:val="22"/>
                <w:szCs w:val="22"/>
              </w:rPr>
              <w:t>Хозяйственно-фекальная канализация от жилых домов 10,</w:t>
            </w:r>
            <w:r w:rsidR="00407EEE">
              <w:rPr>
                <w:rFonts w:ascii="Times New Roman" w:hAnsi="Times New Roman" w:cs="Times New Roman"/>
                <w:sz w:val="22"/>
                <w:szCs w:val="22"/>
              </w:rPr>
              <w:t xml:space="preserve"> </w:t>
            </w:r>
            <w:r w:rsidRPr="001E584B">
              <w:rPr>
                <w:rFonts w:ascii="Times New Roman" w:hAnsi="Times New Roman" w:cs="Times New Roman"/>
                <w:sz w:val="22"/>
                <w:szCs w:val="22"/>
              </w:rPr>
              <w:t>12,</w:t>
            </w:r>
            <w:r w:rsidR="00407EEE">
              <w:rPr>
                <w:rFonts w:ascii="Times New Roman" w:hAnsi="Times New Roman" w:cs="Times New Roman"/>
                <w:sz w:val="22"/>
                <w:szCs w:val="22"/>
              </w:rPr>
              <w:t xml:space="preserve"> </w:t>
            </w:r>
            <w:r w:rsidRPr="001E584B">
              <w:rPr>
                <w:rFonts w:ascii="Times New Roman" w:hAnsi="Times New Roman" w:cs="Times New Roman"/>
                <w:sz w:val="22"/>
                <w:szCs w:val="22"/>
              </w:rPr>
              <w:t>14</w:t>
            </w:r>
            <w:r w:rsidR="00407EEE">
              <w:rPr>
                <w:rFonts w:ascii="Times New Roman" w:hAnsi="Times New Roman" w:cs="Times New Roman"/>
                <w:sz w:val="22"/>
                <w:szCs w:val="22"/>
              </w:rPr>
              <w:t>,</w:t>
            </w:r>
            <w:r w:rsidRPr="001E584B">
              <w:rPr>
                <w:rFonts w:ascii="Times New Roman" w:hAnsi="Times New Roman" w:cs="Times New Roman"/>
                <w:sz w:val="22"/>
                <w:szCs w:val="22"/>
              </w:rPr>
              <w:t xml:space="preserve"> </w:t>
            </w:r>
            <w:r w:rsidR="002F18A5" w:rsidRPr="001E584B">
              <w:rPr>
                <w:rFonts w:ascii="Times New Roman" w:hAnsi="Times New Roman" w:cs="Times New Roman"/>
                <w:sz w:val="22"/>
                <w:szCs w:val="22"/>
              </w:rPr>
              <w:t>Шолохова 2</w:t>
            </w:r>
            <w:r w:rsidRPr="001E584B">
              <w:rPr>
                <w:rFonts w:ascii="Times New Roman" w:hAnsi="Times New Roman" w:cs="Times New Roman"/>
                <w:sz w:val="22"/>
                <w:szCs w:val="22"/>
              </w:rPr>
              <w:t>(38)</w:t>
            </w:r>
          </w:p>
        </w:tc>
        <w:tc>
          <w:tcPr>
            <w:tcW w:w="164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15.03.96</w:t>
            </w:r>
          </w:p>
        </w:tc>
        <w:tc>
          <w:tcPr>
            <w:tcW w:w="876" w:type="dxa"/>
            <w:tcBorders>
              <w:top w:val="nil"/>
              <w:left w:val="nil"/>
              <w:bottom w:val="single" w:sz="4" w:space="0" w:color="000000"/>
              <w:right w:val="single" w:sz="4" w:space="0" w:color="000000"/>
            </w:tcBorders>
            <w:shd w:val="clear" w:color="F5F2DD" w:fill="FFFFFF"/>
            <w:vAlign w:val="center"/>
          </w:tcPr>
          <w:p w:rsidR="000A6D8C" w:rsidRDefault="000A6D8C" w:rsidP="009C201B">
            <w:pPr>
              <w:jc w:val="center"/>
            </w:pPr>
            <w:r w:rsidRPr="00814222">
              <w:rPr>
                <w:rFonts w:ascii="Times New Roman" w:hAnsi="Times New Roman" w:cs="Times New Roman"/>
                <w:sz w:val="22"/>
                <w:szCs w:val="22"/>
              </w:rPr>
              <w:t>100</w:t>
            </w:r>
          </w:p>
        </w:tc>
      </w:tr>
      <w:tr w:rsidR="000A6D8C" w:rsidRPr="00BF068C" w:rsidTr="009C201B">
        <w:trPr>
          <w:trHeight w:val="237"/>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07301163</w:t>
            </w:r>
          </w:p>
        </w:tc>
        <w:tc>
          <w:tcPr>
            <w:tcW w:w="5061" w:type="dxa"/>
            <w:tcBorders>
              <w:top w:val="nil"/>
              <w:left w:val="nil"/>
              <w:bottom w:val="single" w:sz="4" w:space="0" w:color="000000"/>
              <w:right w:val="single" w:sz="4" w:space="0" w:color="000000"/>
            </w:tcBorders>
            <w:shd w:val="clear" w:color="F5F2DD" w:fill="FFFFFF"/>
          </w:tcPr>
          <w:p w:rsidR="000A6D8C" w:rsidRPr="001E584B" w:rsidRDefault="000A6D8C" w:rsidP="00407EEE">
            <w:pPr>
              <w:jc w:val="left"/>
              <w:rPr>
                <w:rFonts w:ascii="Times New Roman" w:hAnsi="Times New Roman" w:cs="Times New Roman"/>
                <w:sz w:val="22"/>
                <w:szCs w:val="22"/>
              </w:rPr>
            </w:pPr>
            <w:r w:rsidRPr="001E584B">
              <w:rPr>
                <w:rFonts w:ascii="Times New Roman" w:hAnsi="Times New Roman" w:cs="Times New Roman"/>
                <w:sz w:val="22"/>
                <w:szCs w:val="22"/>
              </w:rPr>
              <w:t>Хозяйственно-фекальная канализация от К-32 до К-5,</w:t>
            </w:r>
            <w:r w:rsidR="00407EEE">
              <w:rPr>
                <w:rFonts w:ascii="Times New Roman" w:hAnsi="Times New Roman" w:cs="Times New Roman"/>
                <w:sz w:val="22"/>
                <w:szCs w:val="22"/>
              </w:rPr>
              <w:t xml:space="preserve"> </w:t>
            </w:r>
            <w:r w:rsidRPr="001E584B">
              <w:rPr>
                <w:rFonts w:ascii="Times New Roman" w:hAnsi="Times New Roman" w:cs="Times New Roman"/>
                <w:sz w:val="22"/>
                <w:szCs w:val="22"/>
              </w:rPr>
              <w:t>К-5А,</w:t>
            </w:r>
            <w:r w:rsidR="00407EEE">
              <w:rPr>
                <w:rFonts w:ascii="Times New Roman" w:hAnsi="Times New Roman" w:cs="Times New Roman"/>
                <w:sz w:val="22"/>
                <w:szCs w:val="22"/>
              </w:rPr>
              <w:t xml:space="preserve"> </w:t>
            </w:r>
            <w:r w:rsidRPr="001E584B">
              <w:rPr>
                <w:rFonts w:ascii="Times New Roman" w:hAnsi="Times New Roman" w:cs="Times New Roman"/>
                <w:sz w:val="22"/>
                <w:szCs w:val="22"/>
              </w:rPr>
              <w:t>К-85</w:t>
            </w:r>
            <w:r w:rsidR="00407EEE">
              <w:rPr>
                <w:rFonts w:ascii="Times New Roman" w:hAnsi="Times New Roman" w:cs="Times New Roman"/>
                <w:sz w:val="22"/>
                <w:szCs w:val="22"/>
              </w:rPr>
              <w:t xml:space="preserve"> «</w:t>
            </w:r>
            <w:r w:rsidRPr="001E584B">
              <w:rPr>
                <w:rFonts w:ascii="Times New Roman" w:hAnsi="Times New Roman" w:cs="Times New Roman"/>
                <w:sz w:val="22"/>
                <w:szCs w:val="22"/>
              </w:rPr>
              <w:t>И</w:t>
            </w:r>
            <w:r>
              <w:rPr>
                <w:rFonts w:ascii="Times New Roman" w:hAnsi="Times New Roman" w:cs="Times New Roman"/>
                <w:sz w:val="22"/>
                <w:szCs w:val="22"/>
              </w:rPr>
              <w:t>»</w:t>
            </w:r>
            <w:r w:rsidRPr="001E584B">
              <w:rPr>
                <w:rFonts w:ascii="Times New Roman" w:hAnsi="Times New Roman" w:cs="Times New Roman"/>
                <w:sz w:val="22"/>
                <w:szCs w:val="22"/>
              </w:rPr>
              <w:t xml:space="preserve"> </w:t>
            </w:r>
          </w:p>
        </w:tc>
        <w:tc>
          <w:tcPr>
            <w:tcW w:w="164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15.03.96</w:t>
            </w:r>
          </w:p>
        </w:tc>
        <w:tc>
          <w:tcPr>
            <w:tcW w:w="876" w:type="dxa"/>
            <w:tcBorders>
              <w:top w:val="nil"/>
              <w:left w:val="nil"/>
              <w:bottom w:val="single" w:sz="4" w:space="0" w:color="000000"/>
              <w:right w:val="single" w:sz="4" w:space="0" w:color="000000"/>
            </w:tcBorders>
            <w:shd w:val="clear" w:color="F5F2DD" w:fill="FFFFFF"/>
            <w:vAlign w:val="center"/>
          </w:tcPr>
          <w:p w:rsidR="000A6D8C" w:rsidRDefault="000A6D8C" w:rsidP="009C201B">
            <w:pPr>
              <w:jc w:val="center"/>
            </w:pPr>
            <w:r w:rsidRPr="00814222">
              <w:rPr>
                <w:rFonts w:ascii="Times New Roman" w:hAnsi="Times New Roman" w:cs="Times New Roman"/>
                <w:sz w:val="22"/>
                <w:szCs w:val="22"/>
              </w:rPr>
              <w:t>100</w:t>
            </w:r>
          </w:p>
        </w:tc>
      </w:tr>
      <w:tr w:rsidR="000A6D8C" w:rsidRPr="00BF068C" w:rsidTr="001E584B">
        <w:trPr>
          <w:trHeight w:val="447"/>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07301164</w:t>
            </w:r>
          </w:p>
        </w:tc>
        <w:tc>
          <w:tcPr>
            <w:tcW w:w="5061" w:type="dxa"/>
            <w:tcBorders>
              <w:top w:val="nil"/>
              <w:left w:val="nil"/>
              <w:bottom w:val="single" w:sz="4" w:space="0" w:color="000000"/>
              <w:right w:val="single" w:sz="4" w:space="0" w:color="000000"/>
            </w:tcBorders>
            <w:shd w:val="clear" w:color="F5F2DD" w:fill="FFFFFF"/>
          </w:tcPr>
          <w:p w:rsidR="000A6D8C" w:rsidRPr="001E584B" w:rsidRDefault="000A6D8C" w:rsidP="001E584B">
            <w:pPr>
              <w:jc w:val="left"/>
              <w:rPr>
                <w:rFonts w:ascii="Times New Roman" w:hAnsi="Times New Roman" w:cs="Times New Roman"/>
                <w:sz w:val="22"/>
                <w:szCs w:val="22"/>
              </w:rPr>
            </w:pPr>
            <w:r w:rsidRPr="001E584B">
              <w:rPr>
                <w:rFonts w:ascii="Times New Roman" w:hAnsi="Times New Roman" w:cs="Times New Roman"/>
                <w:sz w:val="22"/>
                <w:szCs w:val="22"/>
              </w:rPr>
              <w:t>Хозяйственно-фекальная канализация от жилых домов 24,</w:t>
            </w:r>
            <w:r w:rsidR="00407EEE">
              <w:rPr>
                <w:rFonts w:ascii="Times New Roman" w:hAnsi="Times New Roman" w:cs="Times New Roman"/>
                <w:sz w:val="22"/>
                <w:szCs w:val="22"/>
              </w:rPr>
              <w:t xml:space="preserve"> </w:t>
            </w:r>
            <w:r w:rsidRPr="001E584B">
              <w:rPr>
                <w:rFonts w:ascii="Times New Roman" w:hAnsi="Times New Roman" w:cs="Times New Roman"/>
                <w:sz w:val="22"/>
                <w:szCs w:val="22"/>
              </w:rPr>
              <w:t>22,</w:t>
            </w:r>
            <w:r w:rsidR="00407EEE">
              <w:rPr>
                <w:rFonts w:ascii="Times New Roman" w:hAnsi="Times New Roman" w:cs="Times New Roman"/>
                <w:sz w:val="22"/>
                <w:szCs w:val="22"/>
              </w:rPr>
              <w:t xml:space="preserve"> </w:t>
            </w:r>
            <w:r w:rsidRPr="001E584B">
              <w:rPr>
                <w:rFonts w:ascii="Times New Roman" w:hAnsi="Times New Roman" w:cs="Times New Roman"/>
                <w:sz w:val="22"/>
                <w:szCs w:val="22"/>
              </w:rPr>
              <w:t>20 от К-1,</w:t>
            </w:r>
            <w:r w:rsidR="00407EEE">
              <w:rPr>
                <w:rFonts w:ascii="Times New Roman" w:hAnsi="Times New Roman" w:cs="Times New Roman"/>
                <w:sz w:val="22"/>
                <w:szCs w:val="22"/>
              </w:rPr>
              <w:t xml:space="preserve"> </w:t>
            </w:r>
            <w:r w:rsidRPr="001E584B">
              <w:rPr>
                <w:rFonts w:ascii="Times New Roman" w:hAnsi="Times New Roman" w:cs="Times New Roman"/>
                <w:sz w:val="22"/>
                <w:szCs w:val="22"/>
              </w:rPr>
              <w:t>К-2,</w:t>
            </w:r>
            <w:r w:rsidR="00407EEE">
              <w:rPr>
                <w:rFonts w:ascii="Times New Roman" w:hAnsi="Times New Roman" w:cs="Times New Roman"/>
                <w:sz w:val="22"/>
                <w:szCs w:val="22"/>
              </w:rPr>
              <w:t xml:space="preserve"> </w:t>
            </w:r>
            <w:r w:rsidRPr="001E584B">
              <w:rPr>
                <w:rFonts w:ascii="Times New Roman" w:hAnsi="Times New Roman" w:cs="Times New Roman"/>
                <w:sz w:val="22"/>
                <w:szCs w:val="22"/>
              </w:rPr>
              <w:t>К-3</w:t>
            </w:r>
          </w:p>
        </w:tc>
        <w:tc>
          <w:tcPr>
            <w:tcW w:w="164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15.03.96</w:t>
            </w:r>
          </w:p>
        </w:tc>
        <w:tc>
          <w:tcPr>
            <w:tcW w:w="87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98,28</w:t>
            </w:r>
          </w:p>
        </w:tc>
      </w:tr>
      <w:tr w:rsidR="000A6D8C" w:rsidRPr="00BF068C" w:rsidTr="009C201B">
        <w:trPr>
          <w:trHeight w:val="447"/>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07301165</w:t>
            </w:r>
          </w:p>
        </w:tc>
        <w:tc>
          <w:tcPr>
            <w:tcW w:w="5061" w:type="dxa"/>
            <w:tcBorders>
              <w:top w:val="nil"/>
              <w:left w:val="nil"/>
              <w:bottom w:val="single" w:sz="4" w:space="0" w:color="000000"/>
              <w:right w:val="single" w:sz="4" w:space="0" w:color="000000"/>
            </w:tcBorders>
            <w:shd w:val="clear" w:color="F5F2DD" w:fill="FFFFFF"/>
          </w:tcPr>
          <w:p w:rsidR="000A6D8C" w:rsidRPr="001E584B" w:rsidRDefault="000A6D8C" w:rsidP="001E584B">
            <w:pPr>
              <w:jc w:val="left"/>
              <w:rPr>
                <w:rFonts w:ascii="Times New Roman" w:hAnsi="Times New Roman" w:cs="Times New Roman"/>
                <w:sz w:val="22"/>
                <w:szCs w:val="22"/>
              </w:rPr>
            </w:pPr>
            <w:r w:rsidRPr="001E584B">
              <w:rPr>
                <w:rFonts w:ascii="Times New Roman" w:hAnsi="Times New Roman" w:cs="Times New Roman"/>
                <w:sz w:val="22"/>
                <w:szCs w:val="22"/>
              </w:rPr>
              <w:t>Хозяйственно-фекальная канализация от жилых домов 14,</w:t>
            </w:r>
            <w:r w:rsidR="00407EEE">
              <w:rPr>
                <w:rFonts w:ascii="Times New Roman" w:hAnsi="Times New Roman" w:cs="Times New Roman"/>
                <w:sz w:val="22"/>
                <w:szCs w:val="22"/>
              </w:rPr>
              <w:t xml:space="preserve"> </w:t>
            </w:r>
            <w:r w:rsidRPr="001E584B">
              <w:rPr>
                <w:rFonts w:ascii="Times New Roman" w:hAnsi="Times New Roman" w:cs="Times New Roman"/>
                <w:sz w:val="22"/>
                <w:szCs w:val="22"/>
              </w:rPr>
              <w:t>16,</w:t>
            </w:r>
            <w:r w:rsidR="00407EEE">
              <w:rPr>
                <w:rFonts w:ascii="Times New Roman" w:hAnsi="Times New Roman" w:cs="Times New Roman"/>
                <w:sz w:val="22"/>
                <w:szCs w:val="22"/>
              </w:rPr>
              <w:t xml:space="preserve"> </w:t>
            </w:r>
            <w:r w:rsidRPr="001E584B">
              <w:rPr>
                <w:rFonts w:ascii="Times New Roman" w:hAnsi="Times New Roman" w:cs="Times New Roman"/>
                <w:sz w:val="22"/>
                <w:szCs w:val="22"/>
              </w:rPr>
              <w:t>18 от К-5 до К-3</w:t>
            </w:r>
          </w:p>
        </w:tc>
        <w:tc>
          <w:tcPr>
            <w:tcW w:w="164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15.03.96</w:t>
            </w:r>
          </w:p>
        </w:tc>
        <w:tc>
          <w:tcPr>
            <w:tcW w:w="876" w:type="dxa"/>
            <w:tcBorders>
              <w:top w:val="nil"/>
              <w:left w:val="nil"/>
              <w:bottom w:val="single" w:sz="4" w:space="0" w:color="000000"/>
              <w:right w:val="single" w:sz="4" w:space="0" w:color="000000"/>
            </w:tcBorders>
            <w:shd w:val="clear" w:color="F5F2DD" w:fill="FFFFFF"/>
            <w:vAlign w:val="center"/>
          </w:tcPr>
          <w:p w:rsidR="000A6D8C" w:rsidRDefault="000A6D8C" w:rsidP="009C201B">
            <w:pPr>
              <w:jc w:val="center"/>
            </w:pPr>
            <w:r w:rsidRPr="00633FF9">
              <w:rPr>
                <w:rFonts w:ascii="Times New Roman" w:hAnsi="Times New Roman" w:cs="Times New Roman"/>
                <w:sz w:val="22"/>
                <w:szCs w:val="22"/>
              </w:rPr>
              <w:t>100</w:t>
            </w:r>
          </w:p>
        </w:tc>
      </w:tr>
      <w:tr w:rsidR="000A6D8C" w:rsidRPr="00BF068C" w:rsidTr="009C201B">
        <w:trPr>
          <w:trHeight w:val="447"/>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07301166</w:t>
            </w:r>
          </w:p>
        </w:tc>
        <w:tc>
          <w:tcPr>
            <w:tcW w:w="5061" w:type="dxa"/>
            <w:tcBorders>
              <w:top w:val="nil"/>
              <w:left w:val="nil"/>
              <w:bottom w:val="single" w:sz="4" w:space="0" w:color="000000"/>
              <w:right w:val="single" w:sz="4" w:space="0" w:color="000000"/>
            </w:tcBorders>
            <w:shd w:val="clear" w:color="F5F2DD" w:fill="FFFFFF"/>
          </w:tcPr>
          <w:p w:rsidR="000A6D8C" w:rsidRPr="001E584B" w:rsidRDefault="000A6D8C" w:rsidP="002F18A5">
            <w:pPr>
              <w:jc w:val="left"/>
              <w:rPr>
                <w:rFonts w:ascii="Times New Roman" w:hAnsi="Times New Roman" w:cs="Times New Roman"/>
                <w:sz w:val="22"/>
                <w:szCs w:val="22"/>
              </w:rPr>
            </w:pPr>
            <w:r w:rsidRPr="001E584B">
              <w:rPr>
                <w:rFonts w:ascii="Times New Roman" w:hAnsi="Times New Roman" w:cs="Times New Roman"/>
                <w:sz w:val="22"/>
                <w:szCs w:val="22"/>
              </w:rPr>
              <w:t>Хозяйственно-фекальная канализация от жилых домов 13,</w:t>
            </w:r>
            <w:r w:rsidR="00407EEE">
              <w:rPr>
                <w:rFonts w:ascii="Times New Roman" w:hAnsi="Times New Roman" w:cs="Times New Roman"/>
                <w:sz w:val="22"/>
                <w:szCs w:val="22"/>
              </w:rPr>
              <w:t xml:space="preserve"> </w:t>
            </w:r>
            <w:r w:rsidRPr="001E584B">
              <w:rPr>
                <w:rFonts w:ascii="Times New Roman" w:hAnsi="Times New Roman" w:cs="Times New Roman"/>
                <w:sz w:val="22"/>
                <w:szCs w:val="22"/>
              </w:rPr>
              <w:t>13А,</w:t>
            </w:r>
            <w:r w:rsidR="00407EEE">
              <w:rPr>
                <w:rFonts w:ascii="Times New Roman" w:hAnsi="Times New Roman" w:cs="Times New Roman"/>
                <w:sz w:val="22"/>
                <w:szCs w:val="22"/>
              </w:rPr>
              <w:t xml:space="preserve"> </w:t>
            </w:r>
            <w:r w:rsidRPr="001E584B">
              <w:rPr>
                <w:rFonts w:ascii="Times New Roman" w:hAnsi="Times New Roman" w:cs="Times New Roman"/>
                <w:sz w:val="22"/>
                <w:szCs w:val="22"/>
              </w:rPr>
              <w:t>11,</w:t>
            </w:r>
            <w:r w:rsidR="00407EEE">
              <w:rPr>
                <w:rFonts w:ascii="Times New Roman" w:hAnsi="Times New Roman" w:cs="Times New Roman"/>
                <w:sz w:val="22"/>
                <w:szCs w:val="22"/>
              </w:rPr>
              <w:t xml:space="preserve"> </w:t>
            </w:r>
            <w:r w:rsidRPr="001E584B">
              <w:rPr>
                <w:rFonts w:ascii="Times New Roman" w:hAnsi="Times New Roman" w:cs="Times New Roman"/>
                <w:sz w:val="22"/>
                <w:szCs w:val="22"/>
              </w:rPr>
              <w:t>11А,</w:t>
            </w:r>
            <w:r w:rsidR="00407EEE">
              <w:rPr>
                <w:rFonts w:ascii="Times New Roman" w:hAnsi="Times New Roman" w:cs="Times New Roman"/>
                <w:sz w:val="22"/>
                <w:szCs w:val="22"/>
              </w:rPr>
              <w:t xml:space="preserve"> </w:t>
            </w:r>
            <w:r w:rsidRPr="001E584B">
              <w:rPr>
                <w:rFonts w:ascii="Times New Roman" w:hAnsi="Times New Roman" w:cs="Times New Roman"/>
                <w:sz w:val="22"/>
                <w:szCs w:val="22"/>
              </w:rPr>
              <w:t>9</w:t>
            </w:r>
            <w:r w:rsidR="00A02AF8">
              <w:rPr>
                <w:rFonts w:ascii="Times New Roman" w:hAnsi="Times New Roman" w:cs="Times New Roman"/>
                <w:sz w:val="22"/>
                <w:szCs w:val="22"/>
              </w:rPr>
              <w:t>, ул.</w:t>
            </w:r>
            <w:r w:rsidRPr="001E584B">
              <w:rPr>
                <w:rFonts w:ascii="Times New Roman" w:hAnsi="Times New Roman" w:cs="Times New Roman"/>
                <w:sz w:val="22"/>
                <w:szCs w:val="22"/>
              </w:rPr>
              <w:t xml:space="preserve"> Шолохова</w:t>
            </w:r>
          </w:p>
        </w:tc>
        <w:tc>
          <w:tcPr>
            <w:tcW w:w="164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15.03.96</w:t>
            </w:r>
          </w:p>
        </w:tc>
        <w:tc>
          <w:tcPr>
            <w:tcW w:w="876" w:type="dxa"/>
            <w:tcBorders>
              <w:top w:val="nil"/>
              <w:left w:val="nil"/>
              <w:bottom w:val="single" w:sz="4" w:space="0" w:color="000000"/>
              <w:right w:val="single" w:sz="4" w:space="0" w:color="000000"/>
            </w:tcBorders>
            <w:shd w:val="clear" w:color="F5F2DD" w:fill="FFFFFF"/>
            <w:vAlign w:val="center"/>
          </w:tcPr>
          <w:p w:rsidR="000A6D8C" w:rsidRDefault="000A6D8C" w:rsidP="009C201B">
            <w:pPr>
              <w:jc w:val="center"/>
            </w:pPr>
            <w:r w:rsidRPr="00633FF9">
              <w:rPr>
                <w:rFonts w:ascii="Times New Roman" w:hAnsi="Times New Roman" w:cs="Times New Roman"/>
                <w:sz w:val="22"/>
                <w:szCs w:val="22"/>
              </w:rPr>
              <w:t>100</w:t>
            </w:r>
          </w:p>
        </w:tc>
      </w:tr>
      <w:tr w:rsidR="000A6D8C" w:rsidRPr="00BF068C" w:rsidTr="009C201B">
        <w:trPr>
          <w:trHeight w:val="447"/>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07301167</w:t>
            </w:r>
          </w:p>
        </w:tc>
        <w:tc>
          <w:tcPr>
            <w:tcW w:w="5061" w:type="dxa"/>
            <w:tcBorders>
              <w:top w:val="nil"/>
              <w:left w:val="nil"/>
              <w:bottom w:val="single" w:sz="4" w:space="0" w:color="000000"/>
              <w:right w:val="single" w:sz="4" w:space="0" w:color="000000"/>
            </w:tcBorders>
            <w:shd w:val="clear" w:color="F5F2DD" w:fill="FFFFFF"/>
          </w:tcPr>
          <w:p w:rsidR="000A6D8C" w:rsidRPr="001E584B" w:rsidRDefault="000A6D8C" w:rsidP="001E584B">
            <w:pPr>
              <w:jc w:val="left"/>
              <w:rPr>
                <w:rFonts w:ascii="Times New Roman" w:hAnsi="Times New Roman" w:cs="Times New Roman"/>
                <w:sz w:val="22"/>
                <w:szCs w:val="22"/>
              </w:rPr>
            </w:pPr>
            <w:r w:rsidRPr="001E584B">
              <w:rPr>
                <w:rFonts w:ascii="Times New Roman" w:hAnsi="Times New Roman" w:cs="Times New Roman"/>
                <w:sz w:val="22"/>
                <w:szCs w:val="22"/>
              </w:rPr>
              <w:t>Хозяйственно-фекальная канализация от жилых домов 5,</w:t>
            </w:r>
            <w:r w:rsidR="00407EEE">
              <w:rPr>
                <w:rFonts w:ascii="Times New Roman" w:hAnsi="Times New Roman" w:cs="Times New Roman"/>
                <w:sz w:val="22"/>
                <w:szCs w:val="22"/>
              </w:rPr>
              <w:t xml:space="preserve"> </w:t>
            </w:r>
            <w:r w:rsidRPr="001E584B">
              <w:rPr>
                <w:rFonts w:ascii="Times New Roman" w:hAnsi="Times New Roman" w:cs="Times New Roman"/>
                <w:sz w:val="22"/>
                <w:szCs w:val="22"/>
              </w:rPr>
              <w:t>7,</w:t>
            </w:r>
            <w:r w:rsidR="00407EEE">
              <w:rPr>
                <w:rFonts w:ascii="Times New Roman" w:hAnsi="Times New Roman" w:cs="Times New Roman"/>
                <w:sz w:val="22"/>
                <w:szCs w:val="22"/>
              </w:rPr>
              <w:t xml:space="preserve"> </w:t>
            </w:r>
            <w:r w:rsidRPr="001E584B">
              <w:rPr>
                <w:rFonts w:ascii="Times New Roman" w:hAnsi="Times New Roman" w:cs="Times New Roman"/>
                <w:sz w:val="22"/>
                <w:szCs w:val="22"/>
              </w:rPr>
              <w:t>(29,</w:t>
            </w:r>
            <w:r w:rsidR="00407EEE">
              <w:rPr>
                <w:rFonts w:ascii="Times New Roman" w:hAnsi="Times New Roman" w:cs="Times New Roman"/>
                <w:sz w:val="22"/>
                <w:szCs w:val="22"/>
              </w:rPr>
              <w:t xml:space="preserve"> </w:t>
            </w:r>
            <w:r w:rsidRPr="001E584B">
              <w:rPr>
                <w:rFonts w:ascii="Times New Roman" w:hAnsi="Times New Roman" w:cs="Times New Roman"/>
                <w:sz w:val="22"/>
                <w:szCs w:val="22"/>
              </w:rPr>
              <w:t>30) от К-22 до К-32</w:t>
            </w:r>
          </w:p>
        </w:tc>
        <w:tc>
          <w:tcPr>
            <w:tcW w:w="164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15.03.96</w:t>
            </w:r>
          </w:p>
        </w:tc>
        <w:tc>
          <w:tcPr>
            <w:tcW w:w="876" w:type="dxa"/>
            <w:tcBorders>
              <w:top w:val="nil"/>
              <w:left w:val="nil"/>
              <w:bottom w:val="single" w:sz="4" w:space="0" w:color="000000"/>
              <w:right w:val="single" w:sz="4" w:space="0" w:color="000000"/>
            </w:tcBorders>
            <w:shd w:val="clear" w:color="F5F2DD" w:fill="FFFFFF"/>
            <w:vAlign w:val="center"/>
          </w:tcPr>
          <w:p w:rsidR="000A6D8C" w:rsidRDefault="000A6D8C" w:rsidP="009C201B">
            <w:pPr>
              <w:jc w:val="center"/>
            </w:pPr>
            <w:r w:rsidRPr="00633FF9">
              <w:rPr>
                <w:rFonts w:ascii="Times New Roman" w:hAnsi="Times New Roman" w:cs="Times New Roman"/>
                <w:sz w:val="22"/>
                <w:szCs w:val="22"/>
              </w:rPr>
              <w:t>100</w:t>
            </w:r>
          </w:p>
        </w:tc>
      </w:tr>
      <w:tr w:rsidR="000A6D8C" w:rsidRPr="00BF068C" w:rsidTr="009C201B">
        <w:trPr>
          <w:trHeight w:val="447"/>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07301168</w:t>
            </w:r>
          </w:p>
        </w:tc>
        <w:tc>
          <w:tcPr>
            <w:tcW w:w="5061" w:type="dxa"/>
            <w:tcBorders>
              <w:top w:val="nil"/>
              <w:left w:val="nil"/>
              <w:bottom w:val="single" w:sz="4" w:space="0" w:color="000000"/>
              <w:right w:val="single" w:sz="4" w:space="0" w:color="000000"/>
            </w:tcBorders>
            <w:shd w:val="clear" w:color="F5F2DD" w:fill="FFFFFF"/>
          </w:tcPr>
          <w:p w:rsidR="000A6D8C" w:rsidRPr="001E584B" w:rsidRDefault="000A6D8C" w:rsidP="00407EEE">
            <w:pPr>
              <w:jc w:val="left"/>
              <w:rPr>
                <w:rFonts w:ascii="Times New Roman" w:hAnsi="Times New Roman" w:cs="Times New Roman"/>
                <w:sz w:val="22"/>
                <w:szCs w:val="22"/>
              </w:rPr>
            </w:pPr>
            <w:r w:rsidRPr="001E584B">
              <w:rPr>
                <w:rFonts w:ascii="Times New Roman" w:hAnsi="Times New Roman" w:cs="Times New Roman"/>
                <w:sz w:val="22"/>
                <w:szCs w:val="22"/>
              </w:rPr>
              <w:t>Хозяйственно-фекальная канализация от К-85</w:t>
            </w:r>
            <w:r w:rsidR="00407EEE">
              <w:rPr>
                <w:rFonts w:ascii="Times New Roman" w:hAnsi="Times New Roman" w:cs="Times New Roman"/>
                <w:sz w:val="22"/>
                <w:szCs w:val="22"/>
              </w:rPr>
              <w:t xml:space="preserve"> «</w:t>
            </w:r>
            <w:r w:rsidRPr="001E584B">
              <w:rPr>
                <w:rFonts w:ascii="Times New Roman" w:hAnsi="Times New Roman" w:cs="Times New Roman"/>
                <w:sz w:val="22"/>
                <w:szCs w:val="22"/>
              </w:rPr>
              <w:t>Ж</w:t>
            </w:r>
            <w:r>
              <w:rPr>
                <w:rFonts w:ascii="Times New Roman" w:hAnsi="Times New Roman" w:cs="Times New Roman"/>
                <w:sz w:val="22"/>
                <w:szCs w:val="22"/>
              </w:rPr>
              <w:t>»</w:t>
            </w:r>
            <w:r w:rsidRPr="001E584B">
              <w:rPr>
                <w:rFonts w:ascii="Times New Roman" w:hAnsi="Times New Roman" w:cs="Times New Roman"/>
                <w:sz w:val="22"/>
                <w:szCs w:val="22"/>
              </w:rPr>
              <w:t xml:space="preserve"> до насосной перекачки </w:t>
            </w:r>
            <w:r w:rsidR="00407EEE">
              <w:rPr>
                <w:rFonts w:ascii="Times New Roman" w:hAnsi="Times New Roman" w:cs="Times New Roman"/>
                <w:sz w:val="22"/>
                <w:szCs w:val="22"/>
              </w:rPr>
              <w:t>№</w:t>
            </w:r>
            <w:r w:rsidRPr="001E584B">
              <w:rPr>
                <w:rFonts w:ascii="Times New Roman" w:hAnsi="Times New Roman" w:cs="Times New Roman"/>
                <w:sz w:val="22"/>
                <w:szCs w:val="22"/>
              </w:rPr>
              <w:t>1</w:t>
            </w:r>
          </w:p>
        </w:tc>
        <w:tc>
          <w:tcPr>
            <w:tcW w:w="164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15.03.96</w:t>
            </w:r>
          </w:p>
        </w:tc>
        <w:tc>
          <w:tcPr>
            <w:tcW w:w="876" w:type="dxa"/>
            <w:tcBorders>
              <w:top w:val="nil"/>
              <w:left w:val="nil"/>
              <w:bottom w:val="single" w:sz="4" w:space="0" w:color="000000"/>
              <w:right w:val="single" w:sz="4" w:space="0" w:color="000000"/>
            </w:tcBorders>
            <w:shd w:val="clear" w:color="F5F2DD" w:fill="FFFFFF"/>
            <w:vAlign w:val="center"/>
          </w:tcPr>
          <w:p w:rsidR="000A6D8C" w:rsidRDefault="000A6D8C" w:rsidP="009C201B">
            <w:pPr>
              <w:jc w:val="center"/>
            </w:pPr>
            <w:r w:rsidRPr="00633FF9">
              <w:rPr>
                <w:rFonts w:ascii="Times New Roman" w:hAnsi="Times New Roman" w:cs="Times New Roman"/>
                <w:sz w:val="22"/>
                <w:szCs w:val="22"/>
              </w:rPr>
              <w:t>100</w:t>
            </w:r>
          </w:p>
        </w:tc>
      </w:tr>
      <w:tr w:rsidR="000A6D8C" w:rsidRPr="00BF068C" w:rsidTr="009C201B">
        <w:trPr>
          <w:trHeight w:val="237"/>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07301170</w:t>
            </w:r>
          </w:p>
        </w:tc>
        <w:tc>
          <w:tcPr>
            <w:tcW w:w="5061" w:type="dxa"/>
            <w:tcBorders>
              <w:top w:val="nil"/>
              <w:left w:val="nil"/>
              <w:bottom w:val="single" w:sz="4" w:space="0" w:color="000000"/>
              <w:right w:val="single" w:sz="4" w:space="0" w:color="000000"/>
            </w:tcBorders>
            <w:shd w:val="clear" w:color="F5F2DD" w:fill="FFFFFF"/>
          </w:tcPr>
          <w:p w:rsidR="000A6D8C" w:rsidRPr="001E584B" w:rsidRDefault="002F18A5" w:rsidP="001E584B">
            <w:pPr>
              <w:jc w:val="left"/>
              <w:rPr>
                <w:rFonts w:ascii="Times New Roman" w:hAnsi="Times New Roman" w:cs="Times New Roman"/>
                <w:sz w:val="22"/>
                <w:szCs w:val="22"/>
              </w:rPr>
            </w:pPr>
            <w:r w:rsidRPr="001E584B">
              <w:rPr>
                <w:rFonts w:ascii="Times New Roman" w:hAnsi="Times New Roman" w:cs="Times New Roman"/>
                <w:sz w:val="22"/>
                <w:szCs w:val="22"/>
              </w:rPr>
              <w:t>Напорный</w:t>
            </w:r>
            <w:r w:rsidR="000A6D8C" w:rsidRPr="001E584B">
              <w:rPr>
                <w:rFonts w:ascii="Times New Roman" w:hAnsi="Times New Roman" w:cs="Times New Roman"/>
                <w:sz w:val="22"/>
                <w:szCs w:val="22"/>
              </w:rPr>
              <w:t xml:space="preserve"> коллектор хозяйственно-фекальных стоков</w:t>
            </w:r>
          </w:p>
        </w:tc>
        <w:tc>
          <w:tcPr>
            <w:tcW w:w="164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15.03.96</w:t>
            </w:r>
          </w:p>
        </w:tc>
        <w:tc>
          <w:tcPr>
            <w:tcW w:w="876" w:type="dxa"/>
            <w:tcBorders>
              <w:top w:val="nil"/>
              <w:left w:val="nil"/>
              <w:bottom w:val="single" w:sz="4" w:space="0" w:color="000000"/>
              <w:right w:val="single" w:sz="4" w:space="0" w:color="000000"/>
            </w:tcBorders>
            <w:shd w:val="clear" w:color="F5F2DD" w:fill="FFFFFF"/>
            <w:vAlign w:val="center"/>
          </w:tcPr>
          <w:p w:rsidR="000A6D8C" w:rsidRDefault="000A6D8C" w:rsidP="009C201B">
            <w:pPr>
              <w:jc w:val="center"/>
            </w:pPr>
            <w:r w:rsidRPr="00633FF9">
              <w:rPr>
                <w:rFonts w:ascii="Times New Roman" w:hAnsi="Times New Roman" w:cs="Times New Roman"/>
                <w:sz w:val="22"/>
                <w:szCs w:val="22"/>
              </w:rPr>
              <w:t>100</w:t>
            </w:r>
          </w:p>
        </w:tc>
      </w:tr>
      <w:tr w:rsidR="000A6D8C" w:rsidRPr="00BF068C" w:rsidTr="001E584B">
        <w:trPr>
          <w:trHeight w:val="237"/>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07301213</w:t>
            </w:r>
          </w:p>
        </w:tc>
        <w:tc>
          <w:tcPr>
            <w:tcW w:w="5061" w:type="dxa"/>
            <w:tcBorders>
              <w:top w:val="nil"/>
              <w:left w:val="nil"/>
              <w:bottom w:val="single" w:sz="4" w:space="0" w:color="000000"/>
              <w:right w:val="single" w:sz="4" w:space="0" w:color="000000"/>
            </w:tcBorders>
            <w:shd w:val="clear" w:color="F5F2DD" w:fill="FFFFFF"/>
          </w:tcPr>
          <w:p w:rsidR="000A6D8C" w:rsidRPr="001E584B" w:rsidRDefault="002F18A5" w:rsidP="006D34FA">
            <w:pPr>
              <w:jc w:val="left"/>
              <w:rPr>
                <w:rFonts w:ascii="Times New Roman" w:hAnsi="Times New Roman" w:cs="Times New Roman"/>
                <w:sz w:val="22"/>
                <w:szCs w:val="22"/>
              </w:rPr>
            </w:pPr>
            <w:r w:rsidRPr="001E584B">
              <w:rPr>
                <w:rFonts w:ascii="Times New Roman" w:hAnsi="Times New Roman" w:cs="Times New Roman"/>
                <w:sz w:val="22"/>
                <w:szCs w:val="22"/>
              </w:rPr>
              <w:t>Наружная</w:t>
            </w:r>
            <w:r w:rsidR="000A6D8C" w:rsidRPr="001E584B">
              <w:rPr>
                <w:rFonts w:ascii="Times New Roman" w:hAnsi="Times New Roman" w:cs="Times New Roman"/>
                <w:sz w:val="22"/>
                <w:szCs w:val="22"/>
              </w:rPr>
              <w:t xml:space="preserve"> канализация к жилому дому 4</w:t>
            </w:r>
            <w:r w:rsidR="00407EEE">
              <w:rPr>
                <w:rFonts w:ascii="Times New Roman" w:hAnsi="Times New Roman" w:cs="Times New Roman"/>
                <w:sz w:val="22"/>
                <w:szCs w:val="22"/>
              </w:rPr>
              <w:t>,</w:t>
            </w:r>
            <w:r w:rsidR="000A6D8C" w:rsidRPr="001E584B">
              <w:rPr>
                <w:rFonts w:ascii="Times New Roman" w:hAnsi="Times New Roman" w:cs="Times New Roman"/>
                <w:sz w:val="22"/>
                <w:szCs w:val="22"/>
              </w:rPr>
              <w:t xml:space="preserve"> квартал 22</w:t>
            </w:r>
          </w:p>
        </w:tc>
        <w:tc>
          <w:tcPr>
            <w:tcW w:w="164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15.04.96</w:t>
            </w:r>
          </w:p>
        </w:tc>
        <w:tc>
          <w:tcPr>
            <w:tcW w:w="87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71</w:t>
            </w:r>
          </w:p>
        </w:tc>
      </w:tr>
      <w:tr w:rsidR="000A6D8C" w:rsidRPr="00BF068C" w:rsidTr="001E584B">
        <w:trPr>
          <w:trHeight w:val="237"/>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07301215</w:t>
            </w:r>
          </w:p>
        </w:tc>
        <w:tc>
          <w:tcPr>
            <w:tcW w:w="5061" w:type="dxa"/>
            <w:tcBorders>
              <w:top w:val="nil"/>
              <w:left w:val="nil"/>
              <w:bottom w:val="single" w:sz="4" w:space="0" w:color="000000"/>
              <w:right w:val="single" w:sz="4" w:space="0" w:color="000000"/>
            </w:tcBorders>
            <w:shd w:val="clear" w:color="F5F2DD" w:fill="FFFFFF"/>
          </w:tcPr>
          <w:p w:rsidR="000A6D8C" w:rsidRPr="001E584B" w:rsidRDefault="006D34FA" w:rsidP="006D34FA">
            <w:pPr>
              <w:jc w:val="left"/>
              <w:rPr>
                <w:rFonts w:ascii="Times New Roman" w:hAnsi="Times New Roman" w:cs="Times New Roman"/>
                <w:sz w:val="22"/>
                <w:szCs w:val="22"/>
              </w:rPr>
            </w:pPr>
            <w:r w:rsidRPr="001E584B">
              <w:rPr>
                <w:rFonts w:ascii="Times New Roman" w:hAnsi="Times New Roman" w:cs="Times New Roman"/>
                <w:sz w:val="22"/>
                <w:szCs w:val="22"/>
              </w:rPr>
              <w:t>Наружная</w:t>
            </w:r>
            <w:r w:rsidR="000A6D8C" w:rsidRPr="001E584B">
              <w:rPr>
                <w:rFonts w:ascii="Times New Roman" w:hAnsi="Times New Roman" w:cs="Times New Roman"/>
                <w:sz w:val="22"/>
                <w:szCs w:val="22"/>
              </w:rPr>
              <w:t xml:space="preserve"> канализация к жилому дому 5</w:t>
            </w:r>
            <w:r w:rsidR="00407EEE">
              <w:rPr>
                <w:rFonts w:ascii="Times New Roman" w:hAnsi="Times New Roman" w:cs="Times New Roman"/>
                <w:sz w:val="22"/>
                <w:szCs w:val="22"/>
              </w:rPr>
              <w:t>,</w:t>
            </w:r>
            <w:r w:rsidR="000A6D8C" w:rsidRPr="001E584B">
              <w:rPr>
                <w:rFonts w:ascii="Times New Roman" w:hAnsi="Times New Roman" w:cs="Times New Roman"/>
                <w:sz w:val="22"/>
                <w:szCs w:val="22"/>
              </w:rPr>
              <w:t xml:space="preserve"> квартал 22-23</w:t>
            </w:r>
          </w:p>
        </w:tc>
        <w:tc>
          <w:tcPr>
            <w:tcW w:w="164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15.04.96</w:t>
            </w:r>
          </w:p>
        </w:tc>
        <w:tc>
          <w:tcPr>
            <w:tcW w:w="87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71</w:t>
            </w:r>
          </w:p>
        </w:tc>
      </w:tr>
      <w:tr w:rsidR="000A6D8C" w:rsidRPr="00BF068C" w:rsidTr="001E584B">
        <w:trPr>
          <w:trHeight w:val="447"/>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07301231</w:t>
            </w:r>
          </w:p>
        </w:tc>
        <w:tc>
          <w:tcPr>
            <w:tcW w:w="5061" w:type="dxa"/>
            <w:tcBorders>
              <w:top w:val="nil"/>
              <w:left w:val="nil"/>
              <w:bottom w:val="single" w:sz="4" w:space="0" w:color="000000"/>
              <w:right w:val="single" w:sz="4" w:space="0" w:color="000000"/>
            </w:tcBorders>
            <w:shd w:val="clear" w:color="F5F2DD" w:fill="FFFFFF"/>
          </w:tcPr>
          <w:p w:rsidR="000A6D8C" w:rsidRPr="001E584B" w:rsidRDefault="000A6D8C" w:rsidP="001E584B">
            <w:pPr>
              <w:jc w:val="left"/>
              <w:rPr>
                <w:rFonts w:ascii="Times New Roman" w:hAnsi="Times New Roman" w:cs="Times New Roman"/>
                <w:sz w:val="22"/>
                <w:szCs w:val="22"/>
              </w:rPr>
            </w:pPr>
            <w:r w:rsidRPr="001E584B">
              <w:rPr>
                <w:rFonts w:ascii="Times New Roman" w:hAnsi="Times New Roman" w:cs="Times New Roman"/>
                <w:sz w:val="22"/>
                <w:szCs w:val="22"/>
              </w:rPr>
              <w:t>Ливневая и хозяйственно-фекальная канализация к жилому дому 25</w:t>
            </w:r>
            <w:r w:rsidR="005C1A5E">
              <w:rPr>
                <w:rFonts w:ascii="Times New Roman" w:hAnsi="Times New Roman" w:cs="Times New Roman"/>
                <w:sz w:val="22"/>
                <w:szCs w:val="22"/>
              </w:rPr>
              <w:t>,</w:t>
            </w:r>
            <w:r w:rsidRPr="001E584B">
              <w:rPr>
                <w:rFonts w:ascii="Times New Roman" w:hAnsi="Times New Roman" w:cs="Times New Roman"/>
                <w:sz w:val="22"/>
                <w:szCs w:val="22"/>
              </w:rPr>
              <w:t xml:space="preserve"> квартал 27</w:t>
            </w:r>
          </w:p>
        </w:tc>
        <w:tc>
          <w:tcPr>
            <w:tcW w:w="164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15.11.97</w:t>
            </w:r>
          </w:p>
        </w:tc>
        <w:tc>
          <w:tcPr>
            <w:tcW w:w="87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66</w:t>
            </w:r>
          </w:p>
        </w:tc>
      </w:tr>
      <w:tr w:rsidR="000A6D8C" w:rsidRPr="00BF068C" w:rsidTr="001E584B">
        <w:trPr>
          <w:trHeight w:val="447"/>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07301235</w:t>
            </w:r>
          </w:p>
        </w:tc>
        <w:tc>
          <w:tcPr>
            <w:tcW w:w="5061" w:type="dxa"/>
            <w:tcBorders>
              <w:top w:val="nil"/>
              <w:left w:val="nil"/>
              <w:bottom w:val="single" w:sz="4" w:space="0" w:color="000000"/>
              <w:right w:val="single" w:sz="4" w:space="0" w:color="000000"/>
            </w:tcBorders>
            <w:shd w:val="clear" w:color="F5F2DD" w:fill="FFFFFF"/>
          </w:tcPr>
          <w:p w:rsidR="000A6D8C" w:rsidRPr="001E584B" w:rsidRDefault="000A6D8C" w:rsidP="001E584B">
            <w:pPr>
              <w:jc w:val="left"/>
              <w:rPr>
                <w:rFonts w:ascii="Times New Roman" w:hAnsi="Times New Roman" w:cs="Times New Roman"/>
                <w:sz w:val="22"/>
                <w:szCs w:val="22"/>
              </w:rPr>
            </w:pPr>
            <w:r w:rsidRPr="001E584B">
              <w:rPr>
                <w:rFonts w:ascii="Times New Roman" w:hAnsi="Times New Roman" w:cs="Times New Roman"/>
                <w:sz w:val="22"/>
                <w:szCs w:val="22"/>
              </w:rPr>
              <w:t>Бытовая канализация 64 квартирному жилому дому К-1-КК-7дома ветеранов</w:t>
            </w:r>
          </w:p>
        </w:tc>
        <w:tc>
          <w:tcPr>
            <w:tcW w:w="164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01.04.98</w:t>
            </w:r>
          </w:p>
        </w:tc>
        <w:tc>
          <w:tcPr>
            <w:tcW w:w="87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65</w:t>
            </w:r>
          </w:p>
        </w:tc>
      </w:tr>
      <w:tr w:rsidR="000A6D8C" w:rsidRPr="00BF068C" w:rsidTr="00407EEE">
        <w:trPr>
          <w:trHeight w:val="323"/>
          <w:jc w:val="center"/>
        </w:trPr>
        <w:tc>
          <w:tcPr>
            <w:tcW w:w="1802" w:type="dxa"/>
            <w:tcBorders>
              <w:top w:val="nil"/>
              <w:left w:val="single" w:sz="4" w:space="0" w:color="000000"/>
              <w:bottom w:val="single" w:sz="4" w:space="0" w:color="auto"/>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07301240</w:t>
            </w:r>
          </w:p>
        </w:tc>
        <w:tc>
          <w:tcPr>
            <w:tcW w:w="5061" w:type="dxa"/>
            <w:tcBorders>
              <w:top w:val="nil"/>
              <w:left w:val="nil"/>
              <w:bottom w:val="single" w:sz="4" w:space="0" w:color="auto"/>
              <w:right w:val="single" w:sz="4" w:space="0" w:color="000000"/>
            </w:tcBorders>
            <w:shd w:val="clear" w:color="F5F2DD" w:fill="FFFFFF"/>
          </w:tcPr>
          <w:p w:rsidR="000A6D8C" w:rsidRPr="001E584B" w:rsidRDefault="006D34FA" w:rsidP="001E584B">
            <w:pPr>
              <w:jc w:val="left"/>
              <w:rPr>
                <w:rFonts w:ascii="Times New Roman" w:hAnsi="Times New Roman" w:cs="Times New Roman"/>
                <w:sz w:val="22"/>
                <w:szCs w:val="22"/>
              </w:rPr>
            </w:pPr>
            <w:r w:rsidRPr="001E584B">
              <w:rPr>
                <w:rFonts w:ascii="Times New Roman" w:hAnsi="Times New Roman" w:cs="Times New Roman"/>
                <w:sz w:val="22"/>
                <w:szCs w:val="22"/>
              </w:rPr>
              <w:t>Наружные</w:t>
            </w:r>
            <w:r w:rsidR="000A6D8C" w:rsidRPr="001E584B">
              <w:rPr>
                <w:rFonts w:ascii="Times New Roman" w:hAnsi="Times New Roman" w:cs="Times New Roman"/>
                <w:sz w:val="22"/>
                <w:szCs w:val="22"/>
              </w:rPr>
              <w:t xml:space="preserve"> сети канализации базы РТС</w:t>
            </w:r>
          </w:p>
        </w:tc>
        <w:tc>
          <w:tcPr>
            <w:tcW w:w="1646" w:type="dxa"/>
            <w:tcBorders>
              <w:top w:val="nil"/>
              <w:left w:val="nil"/>
              <w:bottom w:val="single" w:sz="4" w:space="0" w:color="auto"/>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30.09.98</w:t>
            </w:r>
          </w:p>
        </w:tc>
        <w:tc>
          <w:tcPr>
            <w:tcW w:w="876" w:type="dxa"/>
            <w:tcBorders>
              <w:top w:val="nil"/>
              <w:left w:val="nil"/>
              <w:bottom w:val="single" w:sz="4" w:space="0" w:color="auto"/>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63</w:t>
            </w:r>
          </w:p>
        </w:tc>
      </w:tr>
      <w:tr w:rsidR="00407EEE" w:rsidRPr="00BF068C" w:rsidTr="00407EEE">
        <w:trPr>
          <w:trHeight w:val="191"/>
          <w:jc w:val="center"/>
        </w:trPr>
        <w:tc>
          <w:tcPr>
            <w:tcW w:w="1802" w:type="dxa"/>
            <w:tcBorders>
              <w:top w:val="single" w:sz="4" w:space="0" w:color="auto"/>
              <w:left w:val="single" w:sz="4" w:space="0" w:color="000000"/>
              <w:bottom w:val="single" w:sz="4" w:space="0" w:color="000000"/>
              <w:right w:val="single" w:sz="4" w:space="0" w:color="000000"/>
            </w:tcBorders>
            <w:shd w:val="clear" w:color="auto" w:fill="F2F2F2" w:themeFill="background1" w:themeFillShade="F2"/>
            <w:vAlign w:val="center"/>
          </w:tcPr>
          <w:p w:rsidR="00407EEE" w:rsidRPr="00A31B2B" w:rsidRDefault="00407EEE" w:rsidP="005A0672">
            <w:pPr>
              <w:jc w:val="center"/>
              <w:rPr>
                <w:rFonts w:ascii="Times New Roman" w:hAnsi="Times New Roman" w:cs="Times New Roman"/>
                <w:b/>
                <w:szCs w:val="20"/>
              </w:rPr>
            </w:pPr>
            <w:r w:rsidRPr="00A31B2B">
              <w:rPr>
                <w:rFonts w:ascii="Times New Roman" w:hAnsi="Times New Roman" w:cs="Times New Roman"/>
                <w:b/>
                <w:szCs w:val="20"/>
              </w:rPr>
              <w:t>1</w:t>
            </w:r>
          </w:p>
        </w:tc>
        <w:tc>
          <w:tcPr>
            <w:tcW w:w="5061" w:type="dxa"/>
            <w:tcBorders>
              <w:top w:val="single" w:sz="4" w:space="0" w:color="auto"/>
              <w:left w:val="nil"/>
              <w:bottom w:val="single" w:sz="4" w:space="0" w:color="000000"/>
              <w:right w:val="single" w:sz="4" w:space="0" w:color="000000"/>
            </w:tcBorders>
            <w:shd w:val="clear" w:color="auto" w:fill="F2F2F2" w:themeFill="background1" w:themeFillShade="F2"/>
            <w:vAlign w:val="center"/>
          </w:tcPr>
          <w:p w:rsidR="00407EEE" w:rsidRPr="00A31B2B" w:rsidRDefault="00407EEE" w:rsidP="005A0672">
            <w:pPr>
              <w:jc w:val="center"/>
              <w:rPr>
                <w:rFonts w:ascii="Times New Roman" w:hAnsi="Times New Roman" w:cs="Times New Roman"/>
                <w:b/>
                <w:szCs w:val="20"/>
              </w:rPr>
            </w:pPr>
            <w:r w:rsidRPr="00A31B2B">
              <w:rPr>
                <w:rFonts w:ascii="Times New Roman" w:hAnsi="Times New Roman" w:cs="Times New Roman"/>
                <w:b/>
                <w:szCs w:val="20"/>
              </w:rPr>
              <w:t>2</w:t>
            </w:r>
          </w:p>
        </w:tc>
        <w:tc>
          <w:tcPr>
            <w:tcW w:w="1646" w:type="dxa"/>
            <w:tcBorders>
              <w:top w:val="single" w:sz="4" w:space="0" w:color="auto"/>
              <w:left w:val="nil"/>
              <w:bottom w:val="single" w:sz="4" w:space="0" w:color="000000"/>
              <w:right w:val="single" w:sz="4" w:space="0" w:color="000000"/>
            </w:tcBorders>
            <w:shd w:val="clear" w:color="auto" w:fill="F2F2F2" w:themeFill="background1" w:themeFillShade="F2"/>
            <w:vAlign w:val="center"/>
          </w:tcPr>
          <w:p w:rsidR="00407EEE" w:rsidRPr="00A31B2B" w:rsidRDefault="00407EEE" w:rsidP="005A0672">
            <w:pPr>
              <w:jc w:val="center"/>
              <w:rPr>
                <w:rFonts w:ascii="Times New Roman" w:hAnsi="Times New Roman" w:cs="Times New Roman"/>
                <w:b/>
                <w:szCs w:val="20"/>
              </w:rPr>
            </w:pPr>
            <w:r w:rsidRPr="00A31B2B">
              <w:rPr>
                <w:rFonts w:ascii="Times New Roman" w:hAnsi="Times New Roman" w:cs="Times New Roman"/>
                <w:b/>
                <w:szCs w:val="20"/>
              </w:rPr>
              <w:t>3</w:t>
            </w:r>
          </w:p>
        </w:tc>
        <w:tc>
          <w:tcPr>
            <w:tcW w:w="876" w:type="dxa"/>
            <w:tcBorders>
              <w:top w:val="single" w:sz="4" w:space="0" w:color="auto"/>
              <w:left w:val="nil"/>
              <w:bottom w:val="single" w:sz="4" w:space="0" w:color="000000"/>
              <w:right w:val="single" w:sz="4" w:space="0" w:color="000000"/>
            </w:tcBorders>
            <w:shd w:val="clear" w:color="auto" w:fill="F2F2F2" w:themeFill="background1" w:themeFillShade="F2"/>
            <w:vAlign w:val="center"/>
          </w:tcPr>
          <w:p w:rsidR="00407EEE" w:rsidRPr="00A31B2B" w:rsidRDefault="00407EEE" w:rsidP="005A0672">
            <w:pPr>
              <w:jc w:val="center"/>
              <w:rPr>
                <w:rFonts w:ascii="Times New Roman" w:hAnsi="Times New Roman" w:cs="Times New Roman"/>
                <w:b/>
                <w:szCs w:val="20"/>
              </w:rPr>
            </w:pPr>
            <w:r w:rsidRPr="00A31B2B">
              <w:rPr>
                <w:rFonts w:ascii="Times New Roman" w:hAnsi="Times New Roman" w:cs="Times New Roman"/>
                <w:b/>
                <w:szCs w:val="20"/>
              </w:rPr>
              <w:t>4</w:t>
            </w:r>
          </w:p>
        </w:tc>
      </w:tr>
      <w:tr w:rsidR="000A6D8C" w:rsidRPr="00BF068C" w:rsidTr="001E584B">
        <w:trPr>
          <w:trHeight w:val="447"/>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07301250</w:t>
            </w:r>
          </w:p>
        </w:tc>
        <w:tc>
          <w:tcPr>
            <w:tcW w:w="5061" w:type="dxa"/>
            <w:tcBorders>
              <w:top w:val="nil"/>
              <w:left w:val="nil"/>
              <w:bottom w:val="single" w:sz="4" w:space="0" w:color="000000"/>
              <w:right w:val="single" w:sz="4" w:space="0" w:color="000000"/>
            </w:tcBorders>
            <w:shd w:val="clear" w:color="F5F2DD" w:fill="FFFFFF"/>
          </w:tcPr>
          <w:p w:rsidR="000A6D8C" w:rsidRPr="001E584B" w:rsidRDefault="000A6D8C" w:rsidP="00663DA3">
            <w:pPr>
              <w:jc w:val="left"/>
              <w:rPr>
                <w:rFonts w:ascii="Times New Roman" w:hAnsi="Times New Roman" w:cs="Times New Roman"/>
                <w:sz w:val="22"/>
                <w:szCs w:val="22"/>
              </w:rPr>
            </w:pPr>
            <w:r w:rsidRPr="001E584B">
              <w:rPr>
                <w:rFonts w:ascii="Times New Roman" w:hAnsi="Times New Roman" w:cs="Times New Roman"/>
                <w:sz w:val="22"/>
                <w:szCs w:val="22"/>
              </w:rPr>
              <w:t>Бытовая и ливневая канализация жилой дом 8</w:t>
            </w:r>
            <w:r w:rsidR="00663DA3">
              <w:rPr>
                <w:rFonts w:ascii="Times New Roman" w:hAnsi="Times New Roman" w:cs="Times New Roman"/>
                <w:sz w:val="22"/>
                <w:szCs w:val="22"/>
              </w:rPr>
              <w:t>,</w:t>
            </w:r>
            <w:r w:rsidRPr="001E584B">
              <w:rPr>
                <w:rFonts w:ascii="Times New Roman" w:hAnsi="Times New Roman" w:cs="Times New Roman"/>
                <w:sz w:val="22"/>
                <w:szCs w:val="22"/>
              </w:rPr>
              <w:t xml:space="preserve"> ул</w:t>
            </w:r>
            <w:r w:rsidR="00663DA3">
              <w:rPr>
                <w:rFonts w:ascii="Times New Roman" w:hAnsi="Times New Roman" w:cs="Times New Roman"/>
                <w:sz w:val="22"/>
                <w:szCs w:val="22"/>
              </w:rPr>
              <w:t>.</w:t>
            </w:r>
            <w:r w:rsidRPr="001E584B">
              <w:rPr>
                <w:rFonts w:ascii="Times New Roman" w:hAnsi="Times New Roman" w:cs="Times New Roman"/>
                <w:sz w:val="22"/>
                <w:szCs w:val="22"/>
              </w:rPr>
              <w:t xml:space="preserve"> </w:t>
            </w:r>
            <w:r w:rsidR="003D3C5F" w:rsidRPr="001E584B">
              <w:rPr>
                <w:rFonts w:ascii="Times New Roman" w:hAnsi="Times New Roman" w:cs="Times New Roman"/>
                <w:sz w:val="22"/>
                <w:szCs w:val="22"/>
              </w:rPr>
              <w:t>Набережная</w:t>
            </w:r>
            <w:r w:rsidRPr="001E584B">
              <w:rPr>
                <w:rFonts w:ascii="Times New Roman" w:hAnsi="Times New Roman" w:cs="Times New Roman"/>
                <w:sz w:val="22"/>
                <w:szCs w:val="22"/>
              </w:rPr>
              <w:t xml:space="preserve"> 78</w:t>
            </w:r>
          </w:p>
        </w:tc>
        <w:tc>
          <w:tcPr>
            <w:tcW w:w="164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25.02.99</w:t>
            </w:r>
          </w:p>
        </w:tc>
        <w:tc>
          <w:tcPr>
            <w:tcW w:w="87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62</w:t>
            </w:r>
          </w:p>
        </w:tc>
      </w:tr>
      <w:tr w:rsidR="000A6D8C" w:rsidRPr="00BF068C" w:rsidTr="001E584B">
        <w:trPr>
          <w:trHeight w:val="447"/>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07301254</w:t>
            </w:r>
          </w:p>
        </w:tc>
        <w:tc>
          <w:tcPr>
            <w:tcW w:w="5061" w:type="dxa"/>
            <w:tcBorders>
              <w:top w:val="nil"/>
              <w:left w:val="nil"/>
              <w:bottom w:val="single" w:sz="4" w:space="0" w:color="000000"/>
              <w:right w:val="single" w:sz="4" w:space="0" w:color="000000"/>
            </w:tcBorders>
            <w:shd w:val="clear" w:color="F5F2DD" w:fill="FFFFFF"/>
          </w:tcPr>
          <w:p w:rsidR="000A6D8C" w:rsidRPr="001E584B" w:rsidRDefault="003D3C5F" w:rsidP="001E584B">
            <w:pPr>
              <w:jc w:val="left"/>
              <w:rPr>
                <w:rFonts w:ascii="Times New Roman" w:hAnsi="Times New Roman" w:cs="Times New Roman"/>
                <w:sz w:val="22"/>
                <w:szCs w:val="22"/>
              </w:rPr>
            </w:pPr>
            <w:r w:rsidRPr="001E584B">
              <w:rPr>
                <w:rFonts w:ascii="Times New Roman" w:hAnsi="Times New Roman" w:cs="Times New Roman"/>
                <w:sz w:val="22"/>
                <w:szCs w:val="22"/>
              </w:rPr>
              <w:t>Наружная</w:t>
            </w:r>
            <w:r w:rsidR="000A6D8C" w:rsidRPr="001E584B">
              <w:rPr>
                <w:rFonts w:ascii="Times New Roman" w:hAnsi="Times New Roman" w:cs="Times New Roman"/>
                <w:sz w:val="22"/>
                <w:szCs w:val="22"/>
              </w:rPr>
              <w:t xml:space="preserve"> канализация (хозяйственно-фекальная) жилой дом 25</w:t>
            </w:r>
            <w:r w:rsidR="00663DA3">
              <w:rPr>
                <w:rFonts w:ascii="Times New Roman" w:hAnsi="Times New Roman" w:cs="Times New Roman"/>
                <w:sz w:val="22"/>
                <w:szCs w:val="22"/>
              </w:rPr>
              <w:t>,</w:t>
            </w:r>
            <w:r w:rsidR="000A6D8C" w:rsidRPr="001E584B">
              <w:rPr>
                <w:rFonts w:ascii="Times New Roman" w:hAnsi="Times New Roman" w:cs="Times New Roman"/>
                <w:sz w:val="22"/>
                <w:szCs w:val="22"/>
              </w:rPr>
              <w:t xml:space="preserve"> квартал 27</w:t>
            </w:r>
          </w:p>
        </w:tc>
        <w:tc>
          <w:tcPr>
            <w:tcW w:w="164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24.03.99</w:t>
            </w:r>
          </w:p>
        </w:tc>
        <w:tc>
          <w:tcPr>
            <w:tcW w:w="87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69</w:t>
            </w:r>
          </w:p>
        </w:tc>
      </w:tr>
      <w:tr w:rsidR="000A6D8C" w:rsidRPr="00BF068C" w:rsidTr="001E584B">
        <w:trPr>
          <w:trHeight w:val="237"/>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07301255</w:t>
            </w:r>
          </w:p>
        </w:tc>
        <w:tc>
          <w:tcPr>
            <w:tcW w:w="5061" w:type="dxa"/>
            <w:tcBorders>
              <w:top w:val="nil"/>
              <w:left w:val="nil"/>
              <w:bottom w:val="single" w:sz="4" w:space="0" w:color="000000"/>
              <w:right w:val="single" w:sz="4" w:space="0" w:color="000000"/>
            </w:tcBorders>
            <w:shd w:val="clear" w:color="F5F2DD" w:fill="FFFFFF"/>
          </w:tcPr>
          <w:p w:rsidR="000A6D8C" w:rsidRPr="001E584B" w:rsidRDefault="000A6D8C" w:rsidP="001E584B">
            <w:pPr>
              <w:jc w:val="left"/>
              <w:rPr>
                <w:rFonts w:ascii="Times New Roman" w:hAnsi="Times New Roman" w:cs="Times New Roman"/>
                <w:sz w:val="22"/>
                <w:szCs w:val="22"/>
              </w:rPr>
            </w:pPr>
            <w:r w:rsidRPr="001E584B">
              <w:rPr>
                <w:rFonts w:ascii="Times New Roman" w:hAnsi="Times New Roman" w:cs="Times New Roman"/>
                <w:sz w:val="22"/>
                <w:szCs w:val="22"/>
              </w:rPr>
              <w:t>Ливневая канализация жилой дом 25</w:t>
            </w:r>
            <w:r w:rsidR="00663DA3">
              <w:rPr>
                <w:rFonts w:ascii="Times New Roman" w:hAnsi="Times New Roman" w:cs="Times New Roman"/>
                <w:sz w:val="22"/>
                <w:szCs w:val="22"/>
              </w:rPr>
              <w:t>,</w:t>
            </w:r>
            <w:r w:rsidRPr="001E584B">
              <w:rPr>
                <w:rFonts w:ascii="Times New Roman" w:hAnsi="Times New Roman" w:cs="Times New Roman"/>
                <w:sz w:val="22"/>
                <w:szCs w:val="22"/>
              </w:rPr>
              <w:t xml:space="preserve"> квартал 27</w:t>
            </w:r>
          </w:p>
        </w:tc>
        <w:tc>
          <w:tcPr>
            <w:tcW w:w="164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24.03.99</w:t>
            </w:r>
          </w:p>
        </w:tc>
        <w:tc>
          <w:tcPr>
            <w:tcW w:w="87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63</w:t>
            </w:r>
          </w:p>
        </w:tc>
      </w:tr>
      <w:tr w:rsidR="000A6D8C" w:rsidRPr="00BF068C" w:rsidTr="001E584B">
        <w:trPr>
          <w:trHeight w:val="447"/>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07301263</w:t>
            </w:r>
          </w:p>
        </w:tc>
        <w:tc>
          <w:tcPr>
            <w:tcW w:w="5061" w:type="dxa"/>
            <w:tcBorders>
              <w:top w:val="nil"/>
              <w:left w:val="nil"/>
              <w:bottom w:val="single" w:sz="4" w:space="0" w:color="000000"/>
              <w:right w:val="single" w:sz="4" w:space="0" w:color="000000"/>
            </w:tcBorders>
            <w:shd w:val="clear" w:color="F5F2DD" w:fill="FFFFFF"/>
          </w:tcPr>
          <w:p w:rsidR="000A6D8C" w:rsidRPr="001E584B" w:rsidRDefault="000A6D8C" w:rsidP="001E584B">
            <w:pPr>
              <w:jc w:val="left"/>
              <w:rPr>
                <w:rFonts w:ascii="Times New Roman" w:hAnsi="Times New Roman" w:cs="Times New Roman"/>
                <w:sz w:val="22"/>
                <w:szCs w:val="22"/>
              </w:rPr>
            </w:pPr>
            <w:r w:rsidRPr="001E584B">
              <w:rPr>
                <w:rFonts w:ascii="Times New Roman" w:hAnsi="Times New Roman" w:cs="Times New Roman"/>
                <w:sz w:val="22"/>
                <w:szCs w:val="22"/>
              </w:rPr>
              <w:t>Наружные сети бытовой канализации к зданию Горвоенкомата</w:t>
            </w:r>
            <w:r w:rsidR="00663DA3">
              <w:rPr>
                <w:rFonts w:ascii="Times New Roman" w:hAnsi="Times New Roman" w:cs="Times New Roman"/>
                <w:sz w:val="22"/>
                <w:szCs w:val="22"/>
              </w:rPr>
              <w:t>,</w:t>
            </w:r>
            <w:r w:rsidRPr="001E584B">
              <w:rPr>
                <w:rFonts w:ascii="Times New Roman" w:hAnsi="Times New Roman" w:cs="Times New Roman"/>
                <w:sz w:val="22"/>
                <w:szCs w:val="22"/>
              </w:rPr>
              <w:t xml:space="preserve"> квартал 27</w:t>
            </w:r>
          </w:p>
        </w:tc>
        <w:tc>
          <w:tcPr>
            <w:tcW w:w="164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25.02.00</w:t>
            </w:r>
          </w:p>
        </w:tc>
        <w:tc>
          <w:tcPr>
            <w:tcW w:w="87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59</w:t>
            </w:r>
          </w:p>
        </w:tc>
      </w:tr>
      <w:tr w:rsidR="000A6D8C" w:rsidRPr="00BF068C" w:rsidTr="001E584B">
        <w:trPr>
          <w:trHeight w:val="447"/>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07301264</w:t>
            </w:r>
          </w:p>
        </w:tc>
        <w:tc>
          <w:tcPr>
            <w:tcW w:w="5061" w:type="dxa"/>
            <w:tcBorders>
              <w:top w:val="nil"/>
              <w:left w:val="nil"/>
              <w:bottom w:val="single" w:sz="4" w:space="0" w:color="000000"/>
              <w:right w:val="single" w:sz="4" w:space="0" w:color="000000"/>
            </w:tcBorders>
            <w:shd w:val="clear" w:color="F5F2DD" w:fill="FFFFFF"/>
          </w:tcPr>
          <w:p w:rsidR="000A6D8C" w:rsidRPr="001E584B" w:rsidRDefault="000A6D8C" w:rsidP="001E584B">
            <w:pPr>
              <w:jc w:val="left"/>
              <w:rPr>
                <w:rFonts w:ascii="Times New Roman" w:hAnsi="Times New Roman" w:cs="Times New Roman"/>
                <w:sz w:val="22"/>
                <w:szCs w:val="22"/>
              </w:rPr>
            </w:pPr>
            <w:r w:rsidRPr="001E584B">
              <w:rPr>
                <w:rFonts w:ascii="Times New Roman" w:hAnsi="Times New Roman" w:cs="Times New Roman"/>
                <w:sz w:val="22"/>
                <w:szCs w:val="22"/>
              </w:rPr>
              <w:t>Наружные сети ливневой канализации к зданию Горвоенкомата</w:t>
            </w:r>
            <w:r w:rsidR="00663DA3">
              <w:rPr>
                <w:rFonts w:ascii="Times New Roman" w:hAnsi="Times New Roman" w:cs="Times New Roman"/>
                <w:sz w:val="22"/>
                <w:szCs w:val="22"/>
              </w:rPr>
              <w:t>,</w:t>
            </w:r>
            <w:r w:rsidRPr="001E584B">
              <w:rPr>
                <w:rFonts w:ascii="Times New Roman" w:hAnsi="Times New Roman" w:cs="Times New Roman"/>
                <w:sz w:val="22"/>
                <w:szCs w:val="22"/>
              </w:rPr>
              <w:t xml:space="preserve"> квартал 27</w:t>
            </w:r>
          </w:p>
        </w:tc>
        <w:tc>
          <w:tcPr>
            <w:tcW w:w="164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25.02.00</w:t>
            </w:r>
          </w:p>
        </w:tc>
        <w:tc>
          <w:tcPr>
            <w:tcW w:w="87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59</w:t>
            </w:r>
          </w:p>
        </w:tc>
      </w:tr>
      <w:tr w:rsidR="000A6D8C" w:rsidRPr="00BF068C" w:rsidTr="001E584B">
        <w:trPr>
          <w:trHeight w:val="447"/>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07301276</w:t>
            </w:r>
          </w:p>
        </w:tc>
        <w:tc>
          <w:tcPr>
            <w:tcW w:w="5061" w:type="dxa"/>
            <w:tcBorders>
              <w:top w:val="nil"/>
              <w:left w:val="nil"/>
              <w:bottom w:val="single" w:sz="4" w:space="0" w:color="000000"/>
              <w:right w:val="single" w:sz="4" w:space="0" w:color="000000"/>
            </w:tcBorders>
            <w:shd w:val="clear" w:color="F5F2DD" w:fill="FFFFFF"/>
          </w:tcPr>
          <w:p w:rsidR="000A6D8C" w:rsidRPr="001E584B" w:rsidRDefault="000A6D8C" w:rsidP="00663DA3">
            <w:pPr>
              <w:jc w:val="left"/>
              <w:rPr>
                <w:rFonts w:ascii="Times New Roman" w:hAnsi="Times New Roman" w:cs="Times New Roman"/>
                <w:sz w:val="22"/>
                <w:szCs w:val="22"/>
              </w:rPr>
            </w:pPr>
            <w:r w:rsidRPr="001E584B">
              <w:rPr>
                <w:rFonts w:ascii="Times New Roman" w:hAnsi="Times New Roman" w:cs="Times New Roman"/>
                <w:sz w:val="22"/>
                <w:szCs w:val="22"/>
              </w:rPr>
              <w:t>Наружные сети бытовой канализации жилых домов 2-19</w:t>
            </w:r>
            <w:r w:rsidR="00663DA3">
              <w:rPr>
                <w:rFonts w:ascii="Times New Roman" w:hAnsi="Times New Roman" w:cs="Times New Roman"/>
                <w:sz w:val="22"/>
                <w:szCs w:val="22"/>
              </w:rPr>
              <w:t>,</w:t>
            </w:r>
            <w:r w:rsidRPr="001E584B">
              <w:rPr>
                <w:rFonts w:ascii="Times New Roman" w:hAnsi="Times New Roman" w:cs="Times New Roman"/>
                <w:sz w:val="22"/>
                <w:szCs w:val="22"/>
              </w:rPr>
              <w:t xml:space="preserve"> квартал 28,</w:t>
            </w:r>
            <w:r w:rsidR="00663DA3">
              <w:rPr>
                <w:rFonts w:ascii="Times New Roman" w:hAnsi="Times New Roman" w:cs="Times New Roman"/>
                <w:sz w:val="22"/>
                <w:szCs w:val="22"/>
              </w:rPr>
              <w:t xml:space="preserve"> </w:t>
            </w:r>
            <w:r w:rsidRPr="001E584B">
              <w:rPr>
                <w:rFonts w:ascii="Times New Roman" w:hAnsi="Times New Roman" w:cs="Times New Roman"/>
                <w:sz w:val="22"/>
                <w:szCs w:val="22"/>
              </w:rPr>
              <w:t>(КНС-12)</w:t>
            </w:r>
          </w:p>
        </w:tc>
        <w:tc>
          <w:tcPr>
            <w:tcW w:w="164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28.11.00</w:t>
            </w:r>
          </w:p>
        </w:tc>
        <w:tc>
          <w:tcPr>
            <w:tcW w:w="87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56</w:t>
            </w:r>
          </w:p>
        </w:tc>
      </w:tr>
      <w:tr w:rsidR="000A6D8C" w:rsidRPr="00BF068C" w:rsidTr="001E584B">
        <w:trPr>
          <w:trHeight w:val="447"/>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07301278</w:t>
            </w:r>
          </w:p>
        </w:tc>
        <w:tc>
          <w:tcPr>
            <w:tcW w:w="5061" w:type="dxa"/>
            <w:tcBorders>
              <w:top w:val="nil"/>
              <w:left w:val="nil"/>
              <w:bottom w:val="single" w:sz="4" w:space="0" w:color="000000"/>
              <w:right w:val="single" w:sz="4" w:space="0" w:color="000000"/>
            </w:tcBorders>
            <w:shd w:val="clear" w:color="F5F2DD" w:fill="FFFFFF"/>
          </w:tcPr>
          <w:p w:rsidR="000A6D8C" w:rsidRPr="001E584B" w:rsidRDefault="000A6D8C" w:rsidP="001E584B">
            <w:pPr>
              <w:jc w:val="left"/>
              <w:rPr>
                <w:rFonts w:ascii="Times New Roman" w:hAnsi="Times New Roman" w:cs="Times New Roman"/>
                <w:sz w:val="22"/>
                <w:szCs w:val="22"/>
              </w:rPr>
            </w:pPr>
            <w:r w:rsidRPr="001E584B">
              <w:rPr>
                <w:rFonts w:ascii="Times New Roman" w:hAnsi="Times New Roman" w:cs="Times New Roman"/>
                <w:sz w:val="22"/>
                <w:szCs w:val="22"/>
              </w:rPr>
              <w:t>Наружные сети ливневой канализации жилых домов 2-19</w:t>
            </w:r>
            <w:r w:rsidR="00663DA3">
              <w:rPr>
                <w:rFonts w:ascii="Times New Roman" w:hAnsi="Times New Roman" w:cs="Times New Roman"/>
                <w:sz w:val="22"/>
                <w:szCs w:val="22"/>
              </w:rPr>
              <w:t>,</w:t>
            </w:r>
            <w:r w:rsidRPr="001E584B">
              <w:rPr>
                <w:rFonts w:ascii="Times New Roman" w:hAnsi="Times New Roman" w:cs="Times New Roman"/>
                <w:sz w:val="22"/>
                <w:szCs w:val="22"/>
              </w:rPr>
              <w:t xml:space="preserve"> квартал 28</w:t>
            </w:r>
          </w:p>
        </w:tc>
        <w:tc>
          <w:tcPr>
            <w:tcW w:w="164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28.11.00</w:t>
            </w:r>
          </w:p>
        </w:tc>
        <w:tc>
          <w:tcPr>
            <w:tcW w:w="87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56</w:t>
            </w:r>
          </w:p>
        </w:tc>
      </w:tr>
      <w:tr w:rsidR="000A6D8C" w:rsidRPr="00BF068C" w:rsidTr="001E584B">
        <w:trPr>
          <w:trHeight w:val="447"/>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07301283</w:t>
            </w:r>
          </w:p>
        </w:tc>
        <w:tc>
          <w:tcPr>
            <w:tcW w:w="5061" w:type="dxa"/>
            <w:tcBorders>
              <w:top w:val="nil"/>
              <w:left w:val="nil"/>
              <w:bottom w:val="single" w:sz="4" w:space="0" w:color="000000"/>
              <w:right w:val="single" w:sz="4" w:space="0" w:color="000000"/>
            </w:tcBorders>
            <w:shd w:val="clear" w:color="F5F2DD" w:fill="FFFFFF"/>
          </w:tcPr>
          <w:p w:rsidR="000A6D8C" w:rsidRPr="001E584B" w:rsidRDefault="000A6D8C" w:rsidP="00663DA3">
            <w:pPr>
              <w:jc w:val="left"/>
              <w:rPr>
                <w:rFonts w:ascii="Times New Roman" w:hAnsi="Times New Roman" w:cs="Times New Roman"/>
                <w:sz w:val="22"/>
                <w:szCs w:val="22"/>
              </w:rPr>
            </w:pPr>
            <w:r w:rsidRPr="001E584B">
              <w:rPr>
                <w:rFonts w:ascii="Times New Roman" w:hAnsi="Times New Roman" w:cs="Times New Roman"/>
                <w:sz w:val="22"/>
                <w:szCs w:val="22"/>
              </w:rPr>
              <w:t>Бытовая канализация жилой застройки квартал 8б,</w:t>
            </w:r>
            <w:r w:rsidR="00663DA3">
              <w:rPr>
                <w:rFonts w:ascii="Times New Roman" w:hAnsi="Times New Roman" w:cs="Times New Roman"/>
                <w:sz w:val="22"/>
                <w:szCs w:val="22"/>
              </w:rPr>
              <w:t xml:space="preserve"> </w:t>
            </w:r>
            <w:r w:rsidRPr="001E584B">
              <w:rPr>
                <w:rFonts w:ascii="Times New Roman" w:hAnsi="Times New Roman" w:cs="Times New Roman"/>
                <w:sz w:val="22"/>
                <w:szCs w:val="22"/>
              </w:rPr>
              <w:t>9а,</w:t>
            </w:r>
            <w:r w:rsidR="00663DA3">
              <w:rPr>
                <w:rFonts w:ascii="Times New Roman" w:hAnsi="Times New Roman" w:cs="Times New Roman"/>
                <w:sz w:val="22"/>
                <w:szCs w:val="22"/>
              </w:rPr>
              <w:t xml:space="preserve"> </w:t>
            </w:r>
            <w:r w:rsidRPr="001E584B">
              <w:rPr>
                <w:rFonts w:ascii="Times New Roman" w:hAnsi="Times New Roman" w:cs="Times New Roman"/>
                <w:sz w:val="22"/>
                <w:szCs w:val="22"/>
              </w:rPr>
              <w:t>13б пос</w:t>
            </w:r>
            <w:r w:rsidR="00663DA3">
              <w:rPr>
                <w:rFonts w:ascii="Times New Roman" w:hAnsi="Times New Roman" w:cs="Times New Roman"/>
                <w:sz w:val="22"/>
                <w:szCs w:val="22"/>
              </w:rPr>
              <w:t>.</w:t>
            </w:r>
            <w:r w:rsidRPr="001E584B">
              <w:rPr>
                <w:rFonts w:ascii="Times New Roman" w:hAnsi="Times New Roman" w:cs="Times New Roman"/>
                <w:sz w:val="22"/>
                <w:szCs w:val="22"/>
              </w:rPr>
              <w:t xml:space="preserve"> Октябрьский</w:t>
            </w:r>
          </w:p>
        </w:tc>
        <w:tc>
          <w:tcPr>
            <w:tcW w:w="164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30.12.02</w:t>
            </w:r>
          </w:p>
        </w:tc>
        <w:tc>
          <w:tcPr>
            <w:tcW w:w="87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49</w:t>
            </w:r>
          </w:p>
        </w:tc>
      </w:tr>
      <w:tr w:rsidR="000A6D8C" w:rsidRPr="00BF068C" w:rsidTr="00FE2EA2">
        <w:trPr>
          <w:trHeight w:val="323"/>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07301290</w:t>
            </w:r>
          </w:p>
        </w:tc>
        <w:tc>
          <w:tcPr>
            <w:tcW w:w="5061" w:type="dxa"/>
            <w:tcBorders>
              <w:top w:val="nil"/>
              <w:left w:val="nil"/>
              <w:bottom w:val="single" w:sz="4" w:space="0" w:color="000000"/>
              <w:right w:val="single" w:sz="4" w:space="0" w:color="000000"/>
            </w:tcBorders>
            <w:shd w:val="clear" w:color="F5F2DD" w:fill="FFFFFF"/>
          </w:tcPr>
          <w:p w:rsidR="000A6D8C" w:rsidRPr="001E584B" w:rsidRDefault="000A6D8C" w:rsidP="001E584B">
            <w:pPr>
              <w:jc w:val="left"/>
              <w:rPr>
                <w:rFonts w:ascii="Times New Roman" w:hAnsi="Times New Roman" w:cs="Times New Roman"/>
                <w:sz w:val="22"/>
                <w:szCs w:val="22"/>
              </w:rPr>
            </w:pPr>
            <w:r w:rsidRPr="001E584B">
              <w:rPr>
                <w:rFonts w:ascii="Times New Roman" w:hAnsi="Times New Roman" w:cs="Times New Roman"/>
                <w:sz w:val="22"/>
                <w:szCs w:val="22"/>
              </w:rPr>
              <w:t xml:space="preserve">Подземная сеть бытовой канализации  </w:t>
            </w:r>
          </w:p>
        </w:tc>
        <w:tc>
          <w:tcPr>
            <w:tcW w:w="164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31.05.04</w:t>
            </w:r>
          </w:p>
        </w:tc>
        <w:tc>
          <w:tcPr>
            <w:tcW w:w="87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44</w:t>
            </w:r>
          </w:p>
        </w:tc>
      </w:tr>
      <w:tr w:rsidR="000A6D8C" w:rsidRPr="00BF068C" w:rsidTr="00FE2EA2">
        <w:trPr>
          <w:trHeight w:val="337"/>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07301297</w:t>
            </w:r>
          </w:p>
        </w:tc>
        <w:tc>
          <w:tcPr>
            <w:tcW w:w="5061" w:type="dxa"/>
            <w:tcBorders>
              <w:top w:val="nil"/>
              <w:left w:val="nil"/>
              <w:bottom w:val="single" w:sz="4" w:space="0" w:color="000000"/>
              <w:right w:val="single" w:sz="4" w:space="0" w:color="000000"/>
            </w:tcBorders>
            <w:shd w:val="clear" w:color="F5F2DD" w:fill="FFFFFF"/>
          </w:tcPr>
          <w:p w:rsidR="000A6D8C" w:rsidRPr="001E584B" w:rsidRDefault="000A6D8C" w:rsidP="001E584B">
            <w:pPr>
              <w:jc w:val="left"/>
              <w:rPr>
                <w:rFonts w:ascii="Times New Roman" w:hAnsi="Times New Roman" w:cs="Times New Roman"/>
                <w:sz w:val="22"/>
                <w:szCs w:val="22"/>
              </w:rPr>
            </w:pPr>
            <w:r w:rsidRPr="001E584B">
              <w:rPr>
                <w:rFonts w:ascii="Times New Roman" w:hAnsi="Times New Roman" w:cs="Times New Roman"/>
                <w:sz w:val="22"/>
                <w:szCs w:val="22"/>
              </w:rPr>
              <w:t xml:space="preserve">Напорный коллектор   КНС-1А   </w:t>
            </w:r>
          </w:p>
        </w:tc>
        <w:tc>
          <w:tcPr>
            <w:tcW w:w="164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30.03.05</w:t>
            </w:r>
          </w:p>
        </w:tc>
        <w:tc>
          <w:tcPr>
            <w:tcW w:w="87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63</w:t>
            </w:r>
          </w:p>
        </w:tc>
      </w:tr>
      <w:tr w:rsidR="000A6D8C" w:rsidRPr="00BF068C" w:rsidTr="00FE2EA2">
        <w:trPr>
          <w:trHeight w:val="351"/>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07301313</w:t>
            </w:r>
          </w:p>
        </w:tc>
        <w:tc>
          <w:tcPr>
            <w:tcW w:w="5061" w:type="dxa"/>
            <w:tcBorders>
              <w:top w:val="nil"/>
              <w:left w:val="nil"/>
              <w:bottom w:val="single" w:sz="4" w:space="0" w:color="000000"/>
              <w:right w:val="single" w:sz="4" w:space="0" w:color="000000"/>
            </w:tcBorders>
            <w:shd w:val="clear" w:color="F5F2DD" w:fill="FFFFFF"/>
          </w:tcPr>
          <w:p w:rsidR="000A6D8C" w:rsidRPr="001E584B" w:rsidRDefault="000A6D8C" w:rsidP="001E584B">
            <w:pPr>
              <w:jc w:val="left"/>
              <w:rPr>
                <w:rFonts w:ascii="Times New Roman" w:hAnsi="Times New Roman" w:cs="Times New Roman"/>
                <w:sz w:val="22"/>
                <w:szCs w:val="22"/>
              </w:rPr>
            </w:pPr>
            <w:r w:rsidRPr="001E584B">
              <w:rPr>
                <w:rFonts w:ascii="Times New Roman" w:hAnsi="Times New Roman" w:cs="Times New Roman"/>
                <w:sz w:val="22"/>
                <w:szCs w:val="22"/>
              </w:rPr>
              <w:t xml:space="preserve">Наружная сеть бытовой канализации </w:t>
            </w:r>
          </w:p>
        </w:tc>
        <w:tc>
          <w:tcPr>
            <w:tcW w:w="164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26.08.05</w:t>
            </w:r>
          </w:p>
        </w:tc>
        <w:tc>
          <w:tcPr>
            <w:tcW w:w="87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61</w:t>
            </w:r>
          </w:p>
        </w:tc>
      </w:tr>
      <w:tr w:rsidR="000A6D8C" w:rsidRPr="00BF068C" w:rsidTr="00663DA3">
        <w:trPr>
          <w:trHeight w:val="295"/>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07301326</w:t>
            </w:r>
          </w:p>
        </w:tc>
        <w:tc>
          <w:tcPr>
            <w:tcW w:w="5061" w:type="dxa"/>
            <w:tcBorders>
              <w:top w:val="nil"/>
              <w:left w:val="nil"/>
              <w:bottom w:val="single" w:sz="4" w:space="0" w:color="000000"/>
              <w:right w:val="single" w:sz="4" w:space="0" w:color="000000"/>
            </w:tcBorders>
            <w:shd w:val="clear" w:color="F5F2DD" w:fill="FFFFFF"/>
          </w:tcPr>
          <w:p w:rsidR="000A6D8C" w:rsidRPr="001E584B" w:rsidRDefault="002F18A5" w:rsidP="001E584B">
            <w:pPr>
              <w:jc w:val="left"/>
              <w:rPr>
                <w:rFonts w:ascii="Times New Roman" w:hAnsi="Times New Roman" w:cs="Times New Roman"/>
                <w:sz w:val="22"/>
                <w:szCs w:val="22"/>
              </w:rPr>
            </w:pPr>
            <w:r w:rsidRPr="001E584B">
              <w:rPr>
                <w:rFonts w:ascii="Times New Roman" w:hAnsi="Times New Roman" w:cs="Times New Roman"/>
                <w:sz w:val="22"/>
                <w:szCs w:val="22"/>
              </w:rPr>
              <w:t>Наружная сеть</w:t>
            </w:r>
            <w:r w:rsidR="000A6D8C" w:rsidRPr="001E584B">
              <w:rPr>
                <w:rFonts w:ascii="Times New Roman" w:hAnsi="Times New Roman" w:cs="Times New Roman"/>
                <w:sz w:val="22"/>
                <w:szCs w:val="22"/>
              </w:rPr>
              <w:t xml:space="preserve"> бытовой канализации  </w:t>
            </w:r>
          </w:p>
        </w:tc>
        <w:tc>
          <w:tcPr>
            <w:tcW w:w="164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30.04.07</w:t>
            </w:r>
          </w:p>
        </w:tc>
        <w:tc>
          <w:tcPr>
            <w:tcW w:w="87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53</w:t>
            </w:r>
          </w:p>
        </w:tc>
      </w:tr>
      <w:tr w:rsidR="000A6D8C" w:rsidRPr="00BF068C" w:rsidTr="00663DA3">
        <w:trPr>
          <w:trHeight w:val="323"/>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07301327</w:t>
            </w:r>
          </w:p>
        </w:tc>
        <w:tc>
          <w:tcPr>
            <w:tcW w:w="5061" w:type="dxa"/>
            <w:tcBorders>
              <w:top w:val="nil"/>
              <w:left w:val="nil"/>
              <w:bottom w:val="single" w:sz="4" w:space="0" w:color="000000"/>
              <w:right w:val="single" w:sz="4" w:space="0" w:color="000000"/>
            </w:tcBorders>
            <w:shd w:val="clear" w:color="F5F2DD" w:fill="FFFFFF"/>
          </w:tcPr>
          <w:p w:rsidR="000A6D8C" w:rsidRPr="001E584B" w:rsidRDefault="000A6D8C" w:rsidP="001E584B">
            <w:pPr>
              <w:jc w:val="left"/>
              <w:rPr>
                <w:rFonts w:ascii="Times New Roman" w:hAnsi="Times New Roman" w:cs="Times New Roman"/>
                <w:sz w:val="22"/>
                <w:szCs w:val="22"/>
              </w:rPr>
            </w:pPr>
            <w:r w:rsidRPr="001E584B">
              <w:rPr>
                <w:rFonts w:ascii="Times New Roman" w:hAnsi="Times New Roman" w:cs="Times New Roman"/>
                <w:sz w:val="22"/>
                <w:szCs w:val="22"/>
              </w:rPr>
              <w:t xml:space="preserve">Наружная сеть бытовой канализации  </w:t>
            </w:r>
          </w:p>
        </w:tc>
        <w:tc>
          <w:tcPr>
            <w:tcW w:w="164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14.05.07</w:t>
            </w:r>
          </w:p>
        </w:tc>
        <w:tc>
          <w:tcPr>
            <w:tcW w:w="87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52</w:t>
            </w:r>
          </w:p>
        </w:tc>
      </w:tr>
      <w:tr w:rsidR="000A6D8C" w:rsidRPr="00BF068C" w:rsidTr="00FE2EA2">
        <w:trPr>
          <w:trHeight w:val="337"/>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07301329</w:t>
            </w:r>
          </w:p>
        </w:tc>
        <w:tc>
          <w:tcPr>
            <w:tcW w:w="5061" w:type="dxa"/>
            <w:tcBorders>
              <w:top w:val="nil"/>
              <w:left w:val="nil"/>
              <w:bottom w:val="single" w:sz="4" w:space="0" w:color="000000"/>
              <w:right w:val="single" w:sz="4" w:space="0" w:color="000000"/>
            </w:tcBorders>
            <w:shd w:val="clear" w:color="F5F2DD" w:fill="FFFFFF"/>
          </w:tcPr>
          <w:p w:rsidR="000A6D8C" w:rsidRPr="001E584B" w:rsidRDefault="000A6D8C" w:rsidP="001E584B">
            <w:pPr>
              <w:jc w:val="left"/>
              <w:rPr>
                <w:rFonts w:ascii="Times New Roman" w:hAnsi="Times New Roman" w:cs="Times New Roman"/>
                <w:sz w:val="22"/>
                <w:szCs w:val="22"/>
              </w:rPr>
            </w:pPr>
            <w:r w:rsidRPr="001E584B">
              <w:rPr>
                <w:rFonts w:ascii="Times New Roman" w:hAnsi="Times New Roman" w:cs="Times New Roman"/>
                <w:sz w:val="22"/>
                <w:szCs w:val="22"/>
              </w:rPr>
              <w:t xml:space="preserve">Наружная сеть бытовой канализации  </w:t>
            </w:r>
          </w:p>
        </w:tc>
        <w:tc>
          <w:tcPr>
            <w:tcW w:w="164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30.09.07</w:t>
            </w:r>
          </w:p>
        </w:tc>
        <w:tc>
          <w:tcPr>
            <w:tcW w:w="87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51</w:t>
            </w:r>
          </w:p>
        </w:tc>
      </w:tr>
      <w:tr w:rsidR="000A6D8C" w:rsidRPr="00BF068C" w:rsidTr="00663DA3">
        <w:trPr>
          <w:trHeight w:val="309"/>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07301332</w:t>
            </w:r>
          </w:p>
        </w:tc>
        <w:tc>
          <w:tcPr>
            <w:tcW w:w="5061" w:type="dxa"/>
            <w:tcBorders>
              <w:top w:val="nil"/>
              <w:left w:val="nil"/>
              <w:bottom w:val="single" w:sz="4" w:space="0" w:color="000000"/>
              <w:right w:val="single" w:sz="4" w:space="0" w:color="000000"/>
            </w:tcBorders>
            <w:shd w:val="clear" w:color="F5F2DD" w:fill="FFFFFF"/>
          </w:tcPr>
          <w:p w:rsidR="000A6D8C" w:rsidRPr="001E584B" w:rsidRDefault="000A6D8C" w:rsidP="001E584B">
            <w:pPr>
              <w:jc w:val="left"/>
              <w:rPr>
                <w:rFonts w:ascii="Times New Roman" w:hAnsi="Times New Roman" w:cs="Times New Roman"/>
                <w:sz w:val="22"/>
                <w:szCs w:val="22"/>
              </w:rPr>
            </w:pPr>
            <w:r w:rsidRPr="001E584B">
              <w:rPr>
                <w:rFonts w:ascii="Times New Roman" w:hAnsi="Times New Roman" w:cs="Times New Roman"/>
                <w:sz w:val="22"/>
                <w:szCs w:val="22"/>
              </w:rPr>
              <w:t xml:space="preserve">Наружная сеть бытовой канализации  </w:t>
            </w:r>
          </w:p>
        </w:tc>
        <w:tc>
          <w:tcPr>
            <w:tcW w:w="164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30.09.07</w:t>
            </w:r>
          </w:p>
        </w:tc>
        <w:tc>
          <w:tcPr>
            <w:tcW w:w="87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51</w:t>
            </w:r>
          </w:p>
        </w:tc>
      </w:tr>
      <w:tr w:rsidR="000A6D8C" w:rsidRPr="00BF068C" w:rsidTr="00FE2EA2">
        <w:trPr>
          <w:trHeight w:val="323"/>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07301339</w:t>
            </w:r>
          </w:p>
        </w:tc>
        <w:tc>
          <w:tcPr>
            <w:tcW w:w="5061" w:type="dxa"/>
            <w:tcBorders>
              <w:top w:val="nil"/>
              <w:left w:val="nil"/>
              <w:bottom w:val="single" w:sz="4" w:space="0" w:color="000000"/>
              <w:right w:val="single" w:sz="4" w:space="0" w:color="000000"/>
            </w:tcBorders>
            <w:shd w:val="clear" w:color="F5F2DD" w:fill="FFFFFF"/>
          </w:tcPr>
          <w:p w:rsidR="000A6D8C" w:rsidRPr="001E584B" w:rsidRDefault="000A6D8C" w:rsidP="001E584B">
            <w:pPr>
              <w:jc w:val="left"/>
              <w:rPr>
                <w:rFonts w:ascii="Times New Roman" w:hAnsi="Times New Roman" w:cs="Times New Roman"/>
                <w:sz w:val="22"/>
                <w:szCs w:val="22"/>
              </w:rPr>
            </w:pPr>
            <w:r w:rsidRPr="001E584B">
              <w:rPr>
                <w:rFonts w:ascii="Times New Roman" w:hAnsi="Times New Roman" w:cs="Times New Roman"/>
                <w:sz w:val="22"/>
                <w:szCs w:val="22"/>
              </w:rPr>
              <w:t xml:space="preserve">Наружная сеть бытовой канализации </w:t>
            </w:r>
          </w:p>
        </w:tc>
        <w:tc>
          <w:tcPr>
            <w:tcW w:w="164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24.04.08</w:t>
            </w:r>
          </w:p>
        </w:tc>
        <w:tc>
          <w:tcPr>
            <w:tcW w:w="87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48</w:t>
            </w:r>
          </w:p>
        </w:tc>
      </w:tr>
      <w:tr w:rsidR="000A6D8C" w:rsidRPr="00BF068C" w:rsidTr="00FE2EA2">
        <w:trPr>
          <w:trHeight w:val="324"/>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07301342</w:t>
            </w:r>
          </w:p>
        </w:tc>
        <w:tc>
          <w:tcPr>
            <w:tcW w:w="5061" w:type="dxa"/>
            <w:tcBorders>
              <w:top w:val="nil"/>
              <w:left w:val="nil"/>
              <w:bottom w:val="single" w:sz="4" w:space="0" w:color="000000"/>
              <w:right w:val="single" w:sz="4" w:space="0" w:color="000000"/>
            </w:tcBorders>
            <w:shd w:val="clear" w:color="F5F2DD" w:fill="FFFFFF"/>
          </w:tcPr>
          <w:p w:rsidR="000A6D8C" w:rsidRPr="001E584B" w:rsidRDefault="000A6D8C" w:rsidP="001E584B">
            <w:pPr>
              <w:jc w:val="left"/>
              <w:rPr>
                <w:rFonts w:ascii="Times New Roman" w:hAnsi="Times New Roman" w:cs="Times New Roman"/>
                <w:sz w:val="22"/>
                <w:szCs w:val="22"/>
              </w:rPr>
            </w:pPr>
            <w:r w:rsidRPr="001E584B">
              <w:rPr>
                <w:rFonts w:ascii="Times New Roman" w:hAnsi="Times New Roman" w:cs="Times New Roman"/>
                <w:sz w:val="22"/>
                <w:szCs w:val="22"/>
              </w:rPr>
              <w:t xml:space="preserve">Наружная сеть бытовой канализации </w:t>
            </w:r>
          </w:p>
        </w:tc>
        <w:tc>
          <w:tcPr>
            <w:tcW w:w="164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29.05.08</w:t>
            </w:r>
          </w:p>
        </w:tc>
        <w:tc>
          <w:tcPr>
            <w:tcW w:w="87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47</w:t>
            </w:r>
          </w:p>
        </w:tc>
      </w:tr>
      <w:tr w:rsidR="000A6D8C" w:rsidRPr="00BF068C" w:rsidTr="00FE2EA2">
        <w:trPr>
          <w:trHeight w:val="309"/>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07301354</w:t>
            </w:r>
          </w:p>
        </w:tc>
        <w:tc>
          <w:tcPr>
            <w:tcW w:w="5061" w:type="dxa"/>
            <w:tcBorders>
              <w:top w:val="nil"/>
              <w:left w:val="nil"/>
              <w:bottom w:val="single" w:sz="4" w:space="0" w:color="000000"/>
              <w:right w:val="single" w:sz="4" w:space="0" w:color="000000"/>
            </w:tcBorders>
            <w:shd w:val="clear" w:color="F5F2DD" w:fill="FFFFFF"/>
          </w:tcPr>
          <w:p w:rsidR="000A6D8C" w:rsidRPr="001E584B" w:rsidRDefault="000A6D8C" w:rsidP="001E584B">
            <w:pPr>
              <w:jc w:val="left"/>
              <w:rPr>
                <w:rFonts w:ascii="Times New Roman" w:hAnsi="Times New Roman" w:cs="Times New Roman"/>
                <w:sz w:val="22"/>
                <w:szCs w:val="22"/>
              </w:rPr>
            </w:pPr>
            <w:r w:rsidRPr="001E584B">
              <w:rPr>
                <w:rFonts w:ascii="Times New Roman" w:hAnsi="Times New Roman" w:cs="Times New Roman"/>
                <w:sz w:val="22"/>
                <w:szCs w:val="22"/>
              </w:rPr>
              <w:t xml:space="preserve">Сеть бытовой канализации  </w:t>
            </w:r>
          </w:p>
        </w:tc>
        <w:tc>
          <w:tcPr>
            <w:tcW w:w="164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24.10.11</w:t>
            </w:r>
          </w:p>
        </w:tc>
        <w:tc>
          <w:tcPr>
            <w:tcW w:w="87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30</w:t>
            </w:r>
          </w:p>
        </w:tc>
      </w:tr>
      <w:tr w:rsidR="000A6D8C" w:rsidRPr="00BF068C" w:rsidTr="00FE2EA2">
        <w:trPr>
          <w:trHeight w:val="309"/>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07301357</w:t>
            </w:r>
          </w:p>
        </w:tc>
        <w:tc>
          <w:tcPr>
            <w:tcW w:w="5061" w:type="dxa"/>
            <w:tcBorders>
              <w:top w:val="nil"/>
              <w:left w:val="nil"/>
              <w:bottom w:val="single" w:sz="4" w:space="0" w:color="000000"/>
              <w:right w:val="single" w:sz="4" w:space="0" w:color="000000"/>
            </w:tcBorders>
            <w:shd w:val="clear" w:color="F5F2DD" w:fill="FFFFFF"/>
          </w:tcPr>
          <w:p w:rsidR="000A6D8C" w:rsidRPr="001E584B" w:rsidRDefault="000A6D8C" w:rsidP="001E584B">
            <w:pPr>
              <w:jc w:val="left"/>
              <w:rPr>
                <w:rFonts w:ascii="Times New Roman" w:hAnsi="Times New Roman" w:cs="Times New Roman"/>
                <w:sz w:val="22"/>
                <w:szCs w:val="22"/>
              </w:rPr>
            </w:pPr>
            <w:r w:rsidRPr="001E584B">
              <w:rPr>
                <w:rFonts w:ascii="Times New Roman" w:hAnsi="Times New Roman" w:cs="Times New Roman"/>
                <w:sz w:val="22"/>
                <w:szCs w:val="22"/>
              </w:rPr>
              <w:t xml:space="preserve">Канализационные сети квартал 13 </w:t>
            </w:r>
            <w:r w:rsidR="002F18A5" w:rsidRPr="001E584B">
              <w:rPr>
                <w:rFonts w:ascii="Times New Roman" w:hAnsi="Times New Roman" w:cs="Times New Roman"/>
                <w:sz w:val="22"/>
                <w:szCs w:val="22"/>
              </w:rPr>
              <w:t>(ул. Мира</w:t>
            </w:r>
            <w:r w:rsidRPr="001E584B">
              <w:rPr>
                <w:rFonts w:ascii="Times New Roman" w:hAnsi="Times New Roman" w:cs="Times New Roman"/>
                <w:sz w:val="22"/>
                <w:szCs w:val="22"/>
              </w:rPr>
              <w:t xml:space="preserve"> </w:t>
            </w:r>
            <w:r w:rsidR="002F18A5" w:rsidRPr="001E584B">
              <w:rPr>
                <w:rFonts w:ascii="Times New Roman" w:hAnsi="Times New Roman" w:cs="Times New Roman"/>
                <w:sz w:val="22"/>
                <w:szCs w:val="22"/>
              </w:rPr>
              <w:t>78)</w:t>
            </w:r>
          </w:p>
        </w:tc>
        <w:tc>
          <w:tcPr>
            <w:tcW w:w="164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31.12.11</w:t>
            </w:r>
          </w:p>
        </w:tc>
        <w:tc>
          <w:tcPr>
            <w:tcW w:w="87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19</w:t>
            </w:r>
          </w:p>
        </w:tc>
      </w:tr>
      <w:tr w:rsidR="000A6D8C" w:rsidRPr="00BF068C" w:rsidTr="00663DA3">
        <w:trPr>
          <w:trHeight w:val="309"/>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07301360</w:t>
            </w:r>
          </w:p>
        </w:tc>
        <w:tc>
          <w:tcPr>
            <w:tcW w:w="5061" w:type="dxa"/>
            <w:tcBorders>
              <w:top w:val="nil"/>
              <w:left w:val="nil"/>
              <w:bottom w:val="single" w:sz="4" w:space="0" w:color="000000"/>
              <w:right w:val="single" w:sz="4" w:space="0" w:color="000000"/>
            </w:tcBorders>
            <w:shd w:val="clear" w:color="F5F2DD" w:fill="FFFFFF"/>
          </w:tcPr>
          <w:p w:rsidR="000A6D8C" w:rsidRPr="001E584B" w:rsidRDefault="000A6D8C" w:rsidP="001E584B">
            <w:pPr>
              <w:jc w:val="left"/>
              <w:rPr>
                <w:rFonts w:ascii="Times New Roman" w:hAnsi="Times New Roman" w:cs="Times New Roman"/>
                <w:sz w:val="22"/>
                <w:szCs w:val="22"/>
              </w:rPr>
            </w:pPr>
            <w:r w:rsidRPr="001E584B">
              <w:rPr>
                <w:rFonts w:ascii="Times New Roman" w:hAnsi="Times New Roman" w:cs="Times New Roman"/>
                <w:sz w:val="22"/>
                <w:szCs w:val="22"/>
              </w:rPr>
              <w:t xml:space="preserve">Наружная сеть бытовой канализации  </w:t>
            </w:r>
          </w:p>
        </w:tc>
        <w:tc>
          <w:tcPr>
            <w:tcW w:w="164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14.06.12</w:t>
            </w:r>
          </w:p>
        </w:tc>
        <w:tc>
          <w:tcPr>
            <w:tcW w:w="87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jc w:val="center"/>
              <w:rPr>
                <w:rFonts w:ascii="Times New Roman" w:hAnsi="Times New Roman" w:cs="Times New Roman"/>
                <w:sz w:val="22"/>
                <w:szCs w:val="22"/>
              </w:rPr>
            </w:pPr>
            <w:r w:rsidRPr="001E584B">
              <w:rPr>
                <w:rFonts w:ascii="Times New Roman" w:hAnsi="Times New Roman" w:cs="Times New Roman"/>
                <w:sz w:val="22"/>
                <w:szCs w:val="22"/>
              </w:rPr>
              <w:t>18</w:t>
            </w:r>
          </w:p>
        </w:tc>
      </w:tr>
      <w:tr w:rsidR="000A6D8C" w:rsidRPr="00BF068C" w:rsidTr="00FE2EA2">
        <w:trPr>
          <w:trHeight w:val="323"/>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0A6D8C" w:rsidRPr="001E584B" w:rsidRDefault="000A6D8C" w:rsidP="001E584B">
            <w:pPr>
              <w:snapToGrid w:val="0"/>
              <w:jc w:val="center"/>
              <w:rPr>
                <w:rFonts w:ascii="Times New Roman" w:hAnsi="Times New Roman" w:cs="Times New Roman"/>
                <w:sz w:val="22"/>
                <w:szCs w:val="22"/>
              </w:rPr>
            </w:pPr>
            <w:r w:rsidRPr="001E584B">
              <w:rPr>
                <w:rFonts w:ascii="Times New Roman" w:hAnsi="Times New Roman" w:cs="Times New Roman"/>
                <w:sz w:val="22"/>
                <w:szCs w:val="22"/>
              </w:rPr>
              <w:t>7301368</w:t>
            </w:r>
          </w:p>
        </w:tc>
        <w:tc>
          <w:tcPr>
            <w:tcW w:w="5061" w:type="dxa"/>
            <w:tcBorders>
              <w:top w:val="nil"/>
              <w:left w:val="nil"/>
              <w:bottom w:val="single" w:sz="4" w:space="0" w:color="000000"/>
              <w:right w:val="single" w:sz="4" w:space="0" w:color="000000"/>
            </w:tcBorders>
            <w:shd w:val="clear" w:color="F5F2DD" w:fill="FFFFFF"/>
          </w:tcPr>
          <w:p w:rsidR="000A6D8C" w:rsidRPr="001E584B" w:rsidRDefault="000A6D8C" w:rsidP="001E584B">
            <w:pPr>
              <w:snapToGrid w:val="0"/>
              <w:jc w:val="left"/>
              <w:rPr>
                <w:rFonts w:ascii="Times New Roman" w:hAnsi="Times New Roman" w:cs="Times New Roman"/>
                <w:sz w:val="22"/>
                <w:szCs w:val="22"/>
              </w:rPr>
            </w:pPr>
            <w:r w:rsidRPr="001E584B">
              <w:rPr>
                <w:rFonts w:ascii="Times New Roman" w:hAnsi="Times New Roman" w:cs="Times New Roman"/>
                <w:sz w:val="22"/>
                <w:szCs w:val="22"/>
              </w:rPr>
              <w:t>Сооружение:</w:t>
            </w:r>
            <w:r>
              <w:rPr>
                <w:rFonts w:ascii="Times New Roman" w:hAnsi="Times New Roman" w:cs="Times New Roman"/>
                <w:sz w:val="22"/>
                <w:szCs w:val="22"/>
              </w:rPr>
              <w:t xml:space="preserve"> </w:t>
            </w:r>
            <w:r w:rsidRPr="001E584B">
              <w:rPr>
                <w:rFonts w:ascii="Times New Roman" w:hAnsi="Times New Roman" w:cs="Times New Roman"/>
                <w:sz w:val="22"/>
                <w:szCs w:val="22"/>
              </w:rPr>
              <w:t>наружная сеть бытовой канализации</w:t>
            </w:r>
          </w:p>
        </w:tc>
        <w:tc>
          <w:tcPr>
            <w:tcW w:w="164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snapToGrid w:val="0"/>
              <w:jc w:val="center"/>
              <w:rPr>
                <w:rFonts w:ascii="Times New Roman" w:hAnsi="Times New Roman" w:cs="Times New Roman"/>
                <w:sz w:val="22"/>
                <w:szCs w:val="22"/>
              </w:rPr>
            </w:pPr>
            <w:r w:rsidRPr="001E584B">
              <w:rPr>
                <w:rFonts w:ascii="Times New Roman" w:hAnsi="Times New Roman" w:cs="Times New Roman"/>
                <w:sz w:val="22"/>
                <w:szCs w:val="22"/>
              </w:rPr>
              <w:t>03.04.13</w:t>
            </w:r>
          </w:p>
        </w:tc>
        <w:tc>
          <w:tcPr>
            <w:tcW w:w="87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snapToGrid w:val="0"/>
              <w:jc w:val="center"/>
              <w:rPr>
                <w:rFonts w:ascii="Times New Roman" w:hAnsi="Times New Roman" w:cs="Times New Roman"/>
                <w:sz w:val="22"/>
                <w:szCs w:val="22"/>
              </w:rPr>
            </w:pPr>
            <w:r w:rsidRPr="001E584B">
              <w:rPr>
                <w:rFonts w:ascii="Times New Roman" w:hAnsi="Times New Roman" w:cs="Times New Roman"/>
                <w:sz w:val="22"/>
                <w:szCs w:val="22"/>
              </w:rPr>
              <w:t>23</w:t>
            </w:r>
          </w:p>
        </w:tc>
      </w:tr>
      <w:tr w:rsidR="000A6D8C" w:rsidRPr="00BF068C" w:rsidTr="001E584B">
        <w:trPr>
          <w:trHeight w:val="237"/>
          <w:jc w:val="center"/>
        </w:trPr>
        <w:tc>
          <w:tcPr>
            <w:tcW w:w="1802" w:type="dxa"/>
            <w:tcBorders>
              <w:top w:val="single" w:sz="4" w:space="0" w:color="auto"/>
              <w:left w:val="single" w:sz="4" w:space="0" w:color="000000"/>
              <w:bottom w:val="single" w:sz="4" w:space="0" w:color="000000"/>
              <w:right w:val="single" w:sz="4" w:space="0" w:color="000000"/>
            </w:tcBorders>
            <w:shd w:val="clear" w:color="F5F2DD" w:fill="FFFFFF"/>
            <w:vAlign w:val="center"/>
          </w:tcPr>
          <w:p w:rsidR="000A6D8C" w:rsidRPr="001E584B" w:rsidRDefault="000A6D8C" w:rsidP="001E584B">
            <w:pPr>
              <w:snapToGrid w:val="0"/>
              <w:jc w:val="center"/>
              <w:rPr>
                <w:rFonts w:ascii="Times New Roman" w:hAnsi="Times New Roman" w:cs="Times New Roman"/>
                <w:sz w:val="22"/>
                <w:szCs w:val="22"/>
              </w:rPr>
            </w:pPr>
            <w:r w:rsidRPr="001E584B">
              <w:rPr>
                <w:rFonts w:ascii="Times New Roman" w:hAnsi="Times New Roman" w:cs="Times New Roman"/>
                <w:sz w:val="22"/>
                <w:szCs w:val="22"/>
              </w:rPr>
              <w:t>7301384</w:t>
            </w:r>
          </w:p>
        </w:tc>
        <w:tc>
          <w:tcPr>
            <w:tcW w:w="5061" w:type="dxa"/>
            <w:tcBorders>
              <w:top w:val="single" w:sz="4" w:space="0" w:color="auto"/>
              <w:left w:val="nil"/>
              <w:bottom w:val="single" w:sz="4" w:space="0" w:color="000000"/>
              <w:right w:val="single" w:sz="4" w:space="0" w:color="000000"/>
            </w:tcBorders>
            <w:shd w:val="clear" w:color="F5F2DD" w:fill="FFFFFF"/>
          </w:tcPr>
          <w:p w:rsidR="000A6D8C" w:rsidRPr="001E584B" w:rsidRDefault="000A6D8C" w:rsidP="001E584B">
            <w:pPr>
              <w:snapToGrid w:val="0"/>
              <w:jc w:val="left"/>
              <w:rPr>
                <w:rFonts w:ascii="Times New Roman" w:hAnsi="Times New Roman" w:cs="Times New Roman"/>
                <w:sz w:val="22"/>
                <w:szCs w:val="22"/>
              </w:rPr>
            </w:pPr>
            <w:r w:rsidRPr="001E584B">
              <w:rPr>
                <w:rFonts w:ascii="Times New Roman" w:hAnsi="Times New Roman" w:cs="Times New Roman"/>
                <w:sz w:val="22"/>
                <w:szCs w:val="22"/>
              </w:rPr>
              <w:t>Сооружение:</w:t>
            </w:r>
            <w:r>
              <w:rPr>
                <w:rFonts w:ascii="Times New Roman" w:hAnsi="Times New Roman" w:cs="Times New Roman"/>
                <w:sz w:val="22"/>
                <w:szCs w:val="22"/>
              </w:rPr>
              <w:t xml:space="preserve"> </w:t>
            </w:r>
            <w:r w:rsidRPr="001E584B">
              <w:rPr>
                <w:rFonts w:ascii="Times New Roman" w:hAnsi="Times New Roman" w:cs="Times New Roman"/>
                <w:sz w:val="22"/>
                <w:szCs w:val="22"/>
              </w:rPr>
              <w:t xml:space="preserve">наружная сеть бытовой канализации к нежилому зданию по ул.Диктатуры Пролетариата 9 </w:t>
            </w:r>
          </w:p>
        </w:tc>
        <w:tc>
          <w:tcPr>
            <w:tcW w:w="1646" w:type="dxa"/>
            <w:tcBorders>
              <w:top w:val="single" w:sz="4" w:space="0" w:color="auto"/>
              <w:left w:val="nil"/>
              <w:bottom w:val="single" w:sz="4" w:space="0" w:color="000000"/>
              <w:right w:val="single" w:sz="4" w:space="0" w:color="000000"/>
            </w:tcBorders>
            <w:shd w:val="clear" w:color="F5F2DD" w:fill="FFFFFF"/>
            <w:vAlign w:val="center"/>
          </w:tcPr>
          <w:p w:rsidR="000A6D8C" w:rsidRPr="001E584B" w:rsidRDefault="000A6D8C" w:rsidP="001E584B">
            <w:pPr>
              <w:snapToGrid w:val="0"/>
              <w:jc w:val="center"/>
              <w:rPr>
                <w:rFonts w:ascii="Times New Roman" w:hAnsi="Times New Roman" w:cs="Times New Roman"/>
                <w:sz w:val="22"/>
                <w:szCs w:val="22"/>
              </w:rPr>
            </w:pPr>
            <w:r w:rsidRPr="001E584B">
              <w:rPr>
                <w:rFonts w:ascii="Times New Roman" w:hAnsi="Times New Roman" w:cs="Times New Roman"/>
                <w:sz w:val="22"/>
                <w:szCs w:val="22"/>
              </w:rPr>
              <w:t>01.05.13</w:t>
            </w:r>
          </w:p>
        </w:tc>
        <w:tc>
          <w:tcPr>
            <w:tcW w:w="876" w:type="dxa"/>
            <w:tcBorders>
              <w:top w:val="single" w:sz="4" w:space="0" w:color="auto"/>
              <w:left w:val="nil"/>
              <w:bottom w:val="single" w:sz="4" w:space="0" w:color="000000"/>
              <w:right w:val="single" w:sz="4" w:space="0" w:color="000000"/>
            </w:tcBorders>
            <w:shd w:val="clear" w:color="F5F2DD" w:fill="FFFFFF"/>
            <w:vAlign w:val="center"/>
          </w:tcPr>
          <w:p w:rsidR="000A6D8C" w:rsidRPr="001E584B" w:rsidRDefault="000A6D8C" w:rsidP="001E584B">
            <w:pPr>
              <w:snapToGrid w:val="0"/>
              <w:jc w:val="center"/>
              <w:rPr>
                <w:rFonts w:ascii="Times New Roman" w:hAnsi="Times New Roman" w:cs="Times New Roman"/>
                <w:sz w:val="22"/>
                <w:szCs w:val="22"/>
              </w:rPr>
            </w:pPr>
            <w:r w:rsidRPr="001E584B">
              <w:rPr>
                <w:rFonts w:ascii="Times New Roman" w:hAnsi="Times New Roman" w:cs="Times New Roman"/>
                <w:sz w:val="22"/>
                <w:szCs w:val="22"/>
              </w:rPr>
              <w:t>100</w:t>
            </w:r>
          </w:p>
        </w:tc>
      </w:tr>
      <w:tr w:rsidR="000A6D8C" w:rsidRPr="00BF068C" w:rsidTr="00663DA3">
        <w:trPr>
          <w:trHeight w:val="295"/>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0A6D8C" w:rsidRPr="001E584B" w:rsidRDefault="000A6D8C" w:rsidP="001E584B">
            <w:pPr>
              <w:snapToGrid w:val="0"/>
              <w:jc w:val="center"/>
              <w:rPr>
                <w:rFonts w:ascii="Times New Roman" w:eastAsia="Arial" w:hAnsi="Times New Roman" w:cs="Times New Roman"/>
                <w:sz w:val="22"/>
                <w:szCs w:val="22"/>
              </w:rPr>
            </w:pPr>
            <w:r w:rsidRPr="001E584B">
              <w:rPr>
                <w:rFonts w:ascii="Times New Roman" w:hAnsi="Times New Roman" w:cs="Times New Roman"/>
                <w:sz w:val="22"/>
                <w:szCs w:val="22"/>
              </w:rPr>
              <w:t>7301391</w:t>
            </w:r>
          </w:p>
        </w:tc>
        <w:tc>
          <w:tcPr>
            <w:tcW w:w="5061" w:type="dxa"/>
            <w:tcBorders>
              <w:top w:val="nil"/>
              <w:left w:val="nil"/>
              <w:bottom w:val="single" w:sz="4" w:space="0" w:color="000000"/>
              <w:right w:val="single" w:sz="4" w:space="0" w:color="000000"/>
            </w:tcBorders>
            <w:shd w:val="clear" w:color="F5F2DD" w:fill="FFFFFF"/>
          </w:tcPr>
          <w:p w:rsidR="000A6D8C" w:rsidRPr="001E584B" w:rsidRDefault="000A6D8C" w:rsidP="00407EEE">
            <w:pPr>
              <w:snapToGrid w:val="0"/>
              <w:jc w:val="left"/>
              <w:rPr>
                <w:rFonts w:ascii="Times New Roman" w:hAnsi="Times New Roman" w:cs="Times New Roman"/>
                <w:sz w:val="22"/>
                <w:szCs w:val="22"/>
              </w:rPr>
            </w:pPr>
            <w:r w:rsidRPr="001E584B">
              <w:rPr>
                <w:rFonts w:ascii="Times New Roman" w:eastAsia="Arial" w:hAnsi="Times New Roman" w:cs="Times New Roman"/>
                <w:sz w:val="22"/>
                <w:szCs w:val="22"/>
              </w:rPr>
              <w:t xml:space="preserve">Сооружение: наружная сеть бытовой канализации </w:t>
            </w:r>
          </w:p>
        </w:tc>
        <w:tc>
          <w:tcPr>
            <w:tcW w:w="164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snapToGrid w:val="0"/>
              <w:jc w:val="center"/>
              <w:rPr>
                <w:rFonts w:ascii="Times New Roman" w:hAnsi="Times New Roman" w:cs="Times New Roman"/>
                <w:sz w:val="22"/>
                <w:szCs w:val="22"/>
              </w:rPr>
            </w:pPr>
            <w:r w:rsidRPr="001E584B">
              <w:rPr>
                <w:rFonts w:ascii="Times New Roman" w:hAnsi="Times New Roman" w:cs="Times New Roman"/>
                <w:sz w:val="22"/>
                <w:szCs w:val="22"/>
              </w:rPr>
              <w:t>17.01.14</w:t>
            </w:r>
          </w:p>
        </w:tc>
        <w:tc>
          <w:tcPr>
            <w:tcW w:w="87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snapToGrid w:val="0"/>
              <w:jc w:val="center"/>
              <w:rPr>
                <w:rFonts w:ascii="Times New Roman" w:hAnsi="Times New Roman" w:cs="Times New Roman"/>
                <w:sz w:val="22"/>
                <w:szCs w:val="22"/>
              </w:rPr>
            </w:pPr>
            <w:r w:rsidRPr="001E584B">
              <w:rPr>
                <w:rFonts w:ascii="Times New Roman" w:hAnsi="Times New Roman" w:cs="Times New Roman"/>
                <w:sz w:val="22"/>
                <w:szCs w:val="22"/>
              </w:rPr>
              <w:t>13</w:t>
            </w:r>
          </w:p>
        </w:tc>
      </w:tr>
      <w:tr w:rsidR="000A6D8C" w:rsidRPr="00BF068C" w:rsidTr="001E584B">
        <w:trPr>
          <w:trHeight w:val="447"/>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0A6D8C" w:rsidRPr="001E584B" w:rsidRDefault="000A6D8C" w:rsidP="001E584B">
            <w:pPr>
              <w:snapToGrid w:val="0"/>
              <w:jc w:val="center"/>
              <w:rPr>
                <w:rFonts w:ascii="Times New Roman" w:eastAsia="Arial" w:hAnsi="Times New Roman" w:cs="Times New Roman"/>
                <w:sz w:val="22"/>
                <w:szCs w:val="22"/>
              </w:rPr>
            </w:pPr>
            <w:r w:rsidRPr="001E584B">
              <w:rPr>
                <w:rFonts w:ascii="Times New Roman" w:hAnsi="Times New Roman" w:cs="Times New Roman"/>
                <w:sz w:val="22"/>
                <w:szCs w:val="22"/>
              </w:rPr>
              <w:t>7301425</w:t>
            </w:r>
          </w:p>
        </w:tc>
        <w:tc>
          <w:tcPr>
            <w:tcW w:w="5061" w:type="dxa"/>
            <w:tcBorders>
              <w:top w:val="nil"/>
              <w:left w:val="nil"/>
              <w:bottom w:val="single" w:sz="4" w:space="0" w:color="000000"/>
              <w:right w:val="single" w:sz="4" w:space="0" w:color="000000"/>
            </w:tcBorders>
            <w:shd w:val="clear" w:color="F5F2DD" w:fill="FFFFFF"/>
          </w:tcPr>
          <w:p w:rsidR="000A6D8C" w:rsidRPr="001E584B" w:rsidRDefault="000A6D8C" w:rsidP="00407EEE">
            <w:pPr>
              <w:snapToGrid w:val="0"/>
              <w:jc w:val="left"/>
              <w:rPr>
                <w:rFonts w:ascii="Times New Roman" w:hAnsi="Times New Roman" w:cs="Times New Roman"/>
                <w:sz w:val="22"/>
                <w:szCs w:val="22"/>
              </w:rPr>
            </w:pPr>
            <w:r w:rsidRPr="001E584B">
              <w:rPr>
                <w:rFonts w:ascii="Times New Roman" w:eastAsia="Arial" w:hAnsi="Times New Roman" w:cs="Times New Roman"/>
                <w:sz w:val="22"/>
                <w:szCs w:val="22"/>
              </w:rPr>
              <w:t>Сооружение: наружная сеть бытовой канализации к нежилому зданию по ул. Диктатуры Пролетариата 9</w:t>
            </w:r>
          </w:p>
        </w:tc>
        <w:tc>
          <w:tcPr>
            <w:tcW w:w="164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snapToGrid w:val="0"/>
              <w:jc w:val="center"/>
              <w:rPr>
                <w:rFonts w:ascii="Times New Roman" w:hAnsi="Times New Roman" w:cs="Times New Roman"/>
                <w:sz w:val="22"/>
                <w:szCs w:val="22"/>
              </w:rPr>
            </w:pPr>
            <w:r w:rsidRPr="001E584B">
              <w:rPr>
                <w:rFonts w:ascii="Times New Roman" w:hAnsi="Times New Roman" w:cs="Times New Roman"/>
                <w:sz w:val="22"/>
                <w:szCs w:val="22"/>
              </w:rPr>
              <w:t>29.12.17</w:t>
            </w:r>
          </w:p>
        </w:tc>
        <w:tc>
          <w:tcPr>
            <w:tcW w:w="87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snapToGrid w:val="0"/>
              <w:jc w:val="center"/>
              <w:rPr>
                <w:rFonts w:ascii="Times New Roman" w:hAnsi="Times New Roman" w:cs="Times New Roman"/>
                <w:sz w:val="22"/>
                <w:szCs w:val="22"/>
              </w:rPr>
            </w:pPr>
            <w:r w:rsidRPr="001E584B">
              <w:rPr>
                <w:rFonts w:ascii="Times New Roman" w:hAnsi="Times New Roman" w:cs="Times New Roman"/>
                <w:sz w:val="22"/>
                <w:szCs w:val="22"/>
              </w:rPr>
              <w:t>0</w:t>
            </w:r>
          </w:p>
        </w:tc>
      </w:tr>
      <w:tr w:rsidR="000A6D8C" w:rsidRPr="00BF068C" w:rsidTr="00663DA3">
        <w:trPr>
          <w:trHeight w:val="575"/>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0A6D8C" w:rsidRPr="001E584B" w:rsidRDefault="000A6D8C" w:rsidP="001E584B">
            <w:pPr>
              <w:snapToGrid w:val="0"/>
              <w:jc w:val="center"/>
              <w:rPr>
                <w:rFonts w:ascii="Times New Roman" w:eastAsia="Arial" w:hAnsi="Times New Roman" w:cs="Times New Roman"/>
                <w:sz w:val="22"/>
                <w:szCs w:val="22"/>
              </w:rPr>
            </w:pPr>
            <w:r w:rsidRPr="001E584B">
              <w:rPr>
                <w:rFonts w:ascii="Times New Roman" w:hAnsi="Times New Roman" w:cs="Times New Roman"/>
                <w:sz w:val="22"/>
                <w:szCs w:val="22"/>
              </w:rPr>
              <w:t>7301426</w:t>
            </w:r>
          </w:p>
        </w:tc>
        <w:tc>
          <w:tcPr>
            <w:tcW w:w="5061" w:type="dxa"/>
            <w:tcBorders>
              <w:top w:val="nil"/>
              <w:left w:val="nil"/>
              <w:bottom w:val="single" w:sz="4" w:space="0" w:color="000000"/>
              <w:right w:val="single" w:sz="4" w:space="0" w:color="000000"/>
            </w:tcBorders>
            <w:shd w:val="clear" w:color="F5F2DD" w:fill="FFFFFF"/>
          </w:tcPr>
          <w:p w:rsidR="000A6D8C" w:rsidRPr="001E584B" w:rsidRDefault="000A6D8C" w:rsidP="00663DA3">
            <w:pPr>
              <w:snapToGrid w:val="0"/>
              <w:jc w:val="left"/>
              <w:rPr>
                <w:rFonts w:ascii="Times New Roman" w:hAnsi="Times New Roman" w:cs="Times New Roman"/>
                <w:sz w:val="22"/>
                <w:szCs w:val="22"/>
              </w:rPr>
            </w:pPr>
            <w:r w:rsidRPr="001E584B">
              <w:rPr>
                <w:rFonts w:ascii="Times New Roman" w:eastAsia="Arial" w:hAnsi="Times New Roman" w:cs="Times New Roman"/>
                <w:sz w:val="22"/>
                <w:szCs w:val="22"/>
              </w:rPr>
              <w:t>Сооружения хозяйственно-фекальной канализации в пос</w:t>
            </w:r>
            <w:r w:rsidR="00663DA3">
              <w:rPr>
                <w:rFonts w:ascii="Times New Roman" w:eastAsia="Arial" w:hAnsi="Times New Roman" w:cs="Times New Roman"/>
                <w:sz w:val="22"/>
                <w:szCs w:val="22"/>
              </w:rPr>
              <w:t>.</w:t>
            </w:r>
            <w:r w:rsidRPr="001E584B">
              <w:rPr>
                <w:rFonts w:ascii="Times New Roman" w:eastAsia="Arial" w:hAnsi="Times New Roman" w:cs="Times New Roman"/>
                <w:sz w:val="22"/>
                <w:szCs w:val="22"/>
              </w:rPr>
              <w:t xml:space="preserve"> Октябрьский, квартал 6, участок МУП ТС</w:t>
            </w:r>
          </w:p>
        </w:tc>
        <w:tc>
          <w:tcPr>
            <w:tcW w:w="164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snapToGrid w:val="0"/>
              <w:jc w:val="center"/>
              <w:rPr>
                <w:rFonts w:ascii="Times New Roman" w:hAnsi="Times New Roman" w:cs="Times New Roman"/>
                <w:sz w:val="22"/>
                <w:szCs w:val="22"/>
              </w:rPr>
            </w:pPr>
            <w:r w:rsidRPr="001E584B">
              <w:rPr>
                <w:rFonts w:ascii="Times New Roman" w:hAnsi="Times New Roman" w:cs="Times New Roman"/>
                <w:sz w:val="22"/>
                <w:szCs w:val="22"/>
              </w:rPr>
              <w:t>29.12.17</w:t>
            </w:r>
          </w:p>
        </w:tc>
        <w:tc>
          <w:tcPr>
            <w:tcW w:w="87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snapToGrid w:val="0"/>
              <w:jc w:val="center"/>
              <w:rPr>
                <w:rFonts w:ascii="Times New Roman" w:hAnsi="Times New Roman" w:cs="Times New Roman"/>
                <w:sz w:val="22"/>
                <w:szCs w:val="22"/>
              </w:rPr>
            </w:pPr>
            <w:r w:rsidRPr="001E584B">
              <w:rPr>
                <w:rFonts w:ascii="Times New Roman" w:hAnsi="Times New Roman" w:cs="Times New Roman"/>
                <w:sz w:val="22"/>
                <w:szCs w:val="22"/>
              </w:rPr>
              <w:t>0</w:t>
            </w:r>
          </w:p>
        </w:tc>
      </w:tr>
      <w:tr w:rsidR="000A6D8C" w:rsidRPr="00BF068C" w:rsidTr="001E584B">
        <w:trPr>
          <w:trHeight w:val="447"/>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0A6D8C" w:rsidRPr="001E584B" w:rsidRDefault="000A6D8C" w:rsidP="001E584B">
            <w:pPr>
              <w:snapToGrid w:val="0"/>
              <w:jc w:val="center"/>
              <w:rPr>
                <w:rFonts w:ascii="Times New Roman" w:eastAsia="Arial" w:hAnsi="Times New Roman" w:cs="Times New Roman"/>
                <w:sz w:val="22"/>
                <w:szCs w:val="22"/>
              </w:rPr>
            </w:pPr>
            <w:r w:rsidRPr="001E584B">
              <w:rPr>
                <w:rFonts w:ascii="Times New Roman" w:hAnsi="Times New Roman" w:cs="Times New Roman"/>
                <w:sz w:val="22"/>
                <w:szCs w:val="22"/>
              </w:rPr>
              <w:t>7301427</w:t>
            </w:r>
          </w:p>
        </w:tc>
        <w:tc>
          <w:tcPr>
            <w:tcW w:w="5061" w:type="dxa"/>
            <w:tcBorders>
              <w:top w:val="nil"/>
              <w:left w:val="nil"/>
              <w:bottom w:val="single" w:sz="4" w:space="0" w:color="000000"/>
              <w:right w:val="single" w:sz="4" w:space="0" w:color="000000"/>
            </w:tcBorders>
            <w:shd w:val="clear" w:color="F5F2DD" w:fill="FFFFFF"/>
          </w:tcPr>
          <w:p w:rsidR="000A6D8C" w:rsidRPr="001E584B" w:rsidRDefault="000A6D8C" w:rsidP="00407EEE">
            <w:pPr>
              <w:snapToGrid w:val="0"/>
              <w:jc w:val="left"/>
              <w:rPr>
                <w:rFonts w:ascii="Times New Roman" w:hAnsi="Times New Roman" w:cs="Times New Roman"/>
                <w:sz w:val="22"/>
                <w:szCs w:val="22"/>
              </w:rPr>
            </w:pPr>
            <w:r w:rsidRPr="001E584B">
              <w:rPr>
                <w:rFonts w:ascii="Times New Roman" w:eastAsia="Arial" w:hAnsi="Times New Roman" w:cs="Times New Roman"/>
                <w:sz w:val="22"/>
                <w:szCs w:val="22"/>
              </w:rPr>
              <w:t>Сооружения хозяйственно-фекальной канализации в п</w:t>
            </w:r>
            <w:r w:rsidR="00663DA3">
              <w:rPr>
                <w:rFonts w:ascii="Times New Roman" w:eastAsia="Arial" w:hAnsi="Times New Roman" w:cs="Times New Roman"/>
                <w:sz w:val="22"/>
                <w:szCs w:val="22"/>
              </w:rPr>
              <w:t>ос</w:t>
            </w:r>
            <w:r w:rsidRPr="001E584B">
              <w:rPr>
                <w:rFonts w:ascii="Times New Roman" w:eastAsia="Arial" w:hAnsi="Times New Roman" w:cs="Times New Roman"/>
                <w:sz w:val="22"/>
                <w:szCs w:val="22"/>
              </w:rPr>
              <w:t>. Октябрьский, квартал 2, 3</w:t>
            </w:r>
          </w:p>
        </w:tc>
        <w:tc>
          <w:tcPr>
            <w:tcW w:w="164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snapToGrid w:val="0"/>
              <w:jc w:val="center"/>
              <w:rPr>
                <w:rFonts w:ascii="Times New Roman" w:hAnsi="Times New Roman" w:cs="Times New Roman"/>
                <w:sz w:val="22"/>
                <w:szCs w:val="22"/>
              </w:rPr>
            </w:pPr>
            <w:r w:rsidRPr="001E584B">
              <w:rPr>
                <w:rFonts w:ascii="Times New Roman" w:hAnsi="Times New Roman" w:cs="Times New Roman"/>
                <w:sz w:val="22"/>
                <w:szCs w:val="22"/>
              </w:rPr>
              <w:t>29.12.17</w:t>
            </w:r>
          </w:p>
        </w:tc>
        <w:tc>
          <w:tcPr>
            <w:tcW w:w="87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snapToGrid w:val="0"/>
              <w:jc w:val="center"/>
              <w:rPr>
                <w:rFonts w:ascii="Times New Roman" w:hAnsi="Times New Roman" w:cs="Times New Roman"/>
                <w:sz w:val="22"/>
                <w:szCs w:val="22"/>
              </w:rPr>
            </w:pPr>
            <w:r w:rsidRPr="001E584B">
              <w:rPr>
                <w:rFonts w:ascii="Times New Roman" w:hAnsi="Times New Roman" w:cs="Times New Roman"/>
                <w:sz w:val="22"/>
                <w:szCs w:val="22"/>
              </w:rPr>
              <w:t>0</w:t>
            </w:r>
          </w:p>
        </w:tc>
      </w:tr>
      <w:tr w:rsidR="000A6D8C" w:rsidRPr="00BF068C" w:rsidTr="001E584B">
        <w:trPr>
          <w:trHeight w:val="447"/>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0A6D8C" w:rsidRPr="001E584B" w:rsidRDefault="000A6D8C" w:rsidP="001E584B">
            <w:pPr>
              <w:snapToGrid w:val="0"/>
              <w:jc w:val="center"/>
              <w:rPr>
                <w:rFonts w:ascii="Times New Roman" w:eastAsia="Arial" w:hAnsi="Times New Roman" w:cs="Times New Roman"/>
                <w:sz w:val="22"/>
                <w:szCs w:val="22"/>
              </w:rPr>
            </w:pPr>
            <w:r w:rsidRPr="001E584B">
              <w:rPr>
                <w:rFonts w:ascii="Times New Roman" w:hAnsi="Times New Roman" w:cs="Times New Roman"/>
                <w:sz w:val="22"/>
                <w:szCs w:val="22"/>
              </w:rPr>
              <w:t>7301428</w:t>
            </w:r>
          </w:p>
        </w:tc>
        <w:tc>
          <w:tcPr>
            <w:tcW w:w="5061" w:type="dxa"/>
            <w:tcBorders>
              <w:top w:val="nil"/>
              <w:left w:val="nil"/>
              <w:bottom w:val="single" w:sz="4" w:space="0" w:color="000000"/>
              <w:right w:val="single" w:sz="4" w:space="0" w:color="000000"/>
            </w:tcBorders>
            <w:shd w:val="clear" w:color="F5F2DD" w:fill="FFFFFF"/>
          </w:tcPr>
          <w:p w:rsidR="000A6D8C" w:rsidRPr="001E584B" w:rsidRDefault="000A6D8C" w:rsidP="00407EEE">
            <w:pPr>
              <w:snapToGrid w:val="0"/>
              <w:jc w:val="left"/>
              <w:rPr>
                <w:rFonts w:ascii="Times New Roman" w:hAnsi="Times New Roman" w:cs="Times New Roman"/>
                <w:sz w:val="22"/>
                <w:szCs w:val="22"/>
              </w:rPr>
            </w:pPr>
            <w:r w:rsidRPr="001E584B">
              <w:rPr>
                <w:rFonts w:ascii="Times New Roman" w:eastAsia="Arial" w:hAnsi="Times New Roman" w:cs="Times New Roman"/>
                <w:sz w:val="22"/>
                <w:szCs w:val="22"/>
              </w:rPr>
              <w:t>Сооружения хозяйственно-фекальной канализации в п</w:t>
            </w:r>
            <w:r w:rsidR="00663DA3">
              <w:rPr>
                <w:rFonts w:ascii="Times New Roman" w:eastAsia="Arial" w:hAnsi="Times New Roman" w:cs="Times New Roman"/>
                <w:sz w:val="22"/>
                <w:szCs w:val="22"/>
              </w:rPr>
              <w:t>ос</w:t>
            </w:r>
            <w:r w:rsidRPr="001E584B">
              <w:rPr>
                <w:rFonts w:ascii="Times New Roman" w:eastAsia="Arial" w:hAnsi="Times New Roman" w:cs="Times New Roman"/>
                <w:sz w:val="22"/>
                <w:szCs w:val="22"/>
              </w:rPr>
              <w:t>. Октябрьский, квартал 2, 3</w:t>
            </w:r>
          </w:p>
        </w:tc>
        <w:tc>
          <w:tcPr>
            <w:tcW w:w="164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snapToGrid w:val="0"/>
              <w:jc w:val="center"/>
              <w:rPr>
                <w:rFonts w:ascii="Times New Roman" w:hAnsi="Times New Roman" w:cs="Times New Roman"/>
                <w:sz w:val="22"/>
                <w:szCs w:val="22"/>
              </w:rPr>
            </w:pPr>
            <w:r w:rsidRPr="001E584B">
              <w:rPr>
                <w:rFonts w:ascii="Times New Roman" w:hAnsi="Times New Roman" w:cs="Times New Roman"/>
                <w:sz w:val="22"/>
                <w:szCs w:val="22"/>
              </w:rPr>
              <w:t>29.12.17</w:t>
            </w:r>
          </w:p>
        </w:tc>
        <w:tc>
          <w:tcPr>
            <w:tcW w:w="87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snapToGrid w:val="0"/>
              <w:jc w:val="center"/>
              <w:rPr>
                <w:rFonts w:ascii="Times New Roman" w:hAnsi="Times New Roman" w:cs="Times New Roman"/>
                <w:sz w:val="22"/>
                <w:szCs w:val="22"/>
              </w:rPr>
            </w:pPr>
            <w:r w:rsidRPr="001E584B">
              <w:rPr>
                <w:rFonts w:ascii="Times New Roman" w:hAnsi="Times New Roman" w:cs="Times New Roman"/>
                <w:sz w:val="22"/>
                <w:szCs w:val="22"/>
              </w:rPr>
              <w:t>0</w:t>
            </w:r>
          </w:p>
        </w:tc>
      </w:tr>
      <w:tr w:rsidR="000A6D8C" w:rsidRPr="00BF068C" w:rsidTr="00663DA3">
        <w:trPr>
          <w:trHeight w:val="560"/>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0A6D8C" w:rsidRPr="001E584B" w:rsidRDefault="000A6D8C" w:rsidP="001E584B">
            <w:pPr>
              <w:snapToGrid w:val="0"/>
              <w:jc w:val="center"/>
              <w:rPr>
                <w:rFonts w:ascii="Times New Roman" w:eastAsia="Arial" w:hAnsi="Times New Roman" w:cs="Times New Roman"/>
                <w:sz w:val="22"/>
                <w:szCs w:val="22"/>
              </w:rPr>
            </w:pPr>
            <w:r w:rsidRPr="001E584B">
              <w:rPr>
                <w:rFonts w:ascii="Times New Roman" w:hAnsi="Times New Roman" w:cs="Times New Roman"/>
                <w:sz w:val="22"/>
                <w:szCs w:val="22"/>
              </w:rPr>
              <w:t>7301429</w:t>
            </w:r>
          </w:p>
        </w:tc>
        <w:tc>
          <w:tcPr>
            <w:tcW w:w="5061" w:type="dxa"/>
            <w:tcBorders>
              <w:top w:val="nil"/>
              <w:left w:val="nil"/>
              <w:bottom w:val="single" w:sz="4" w:space="0" w:color="000000"/>
              <w:right w:val="single" w:sz="4" w:space="0" w:color="000000"/>
            </w:tcBorders>
            <w:shd w:val="clear" w:color="F5F2DD" w:fill="FFFFFF"/>
          </w:tcPr>
          <w:p w:rsidR="000A6D8C" w:rsidRPr="001E584B" w:rsidRDefault="000A6D8C" w:rsidP="00407EEE">
            <w:pPr>
              <w:snapToGrid w:val="0"/>
              <w:jc w:val="left"/>
              <w:rPr>
                <w:rFonts w:ascii="Times New Roman" w:hAnsi="Times New Roman" w:cs="Times New Roman"/>
                <w:sz w:val="22"/>
                <w:szCs w:val="22"/>
              </w:rPr>
            </w:pPr>
            <w:r w:rsidRPr="001E584B">
              <w:rPr>
                <w:rFonts w:ascii="Times New Roman" w:eastAsia="Arial" w:hAnsi="Times New Roman" w:cs="Times New Roman"/>
                <w:sz w:val="22"/>
                <w:szCs w:val="22"/>
              </w:rPr>
              <w:t>Сооружения хозяйственно-фекальной канализации в п</w:t>
            </w:r>
            <w:r w:rsidR="00663DA3">
              <w:rPr>
                <w:rFonts w:ascii="Times New Roman" w:eastAsia="Arial" w:hAnsi="Times New Roman" w:cs="Times New Roman"/>
                <w:sz w:val="22"/>
                <w:szCs w:val="22"/>
              </w:rPr>
              <w:t>ос</w:t>
            </w:r>
            <w:r w:rsidRPr="001E584B">
              <w:rPr>
                <w:rFonts w:ascii="Times New Roman" w:eastAsia="Arial" w:hAnsi="Times New Roman" w:cs="Times New Roman"/>
                <w:sz w:val="22"/>
                <w:szCs w:val="22"/>
              </w:rPr>
              <w:t>. Октябрьский, квартал 2, 3</w:t>
            </w:r>
          </w:p>
        </w:tc>
        <w:tc>
          <w:tcPr>
            <w:tcW w:w="164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snapToGrid w:val="0"/>
              <w:jc w:val="center"/>
              <w:rPr>
                <w:rFonts w:ascii="Times New Roman" w:hAnsi="Times New Roman" w:cs="Times New Roman"/>
                <w:sz w:val="22"/>
                <w:szCs w:val="22"/>
              </w:rPr>
            </w:pPr>
            <w:r w:rsidRPr="001E584B">
              <w:rPr>
                <w:rFonts w:ascii="Times New Roman" w:hAnsi="Times New Roman" w:cs="Times New Roman"/>
                <w:sz w:val="22"/>
                <w:szCs w:val="22"/>
              </w:rPr>
              <w:t>29.12.17</w:t>
            </w:r>
          </w:p>
        </w:tc>
        <w:tc>
          <w:tcPr>
            <w:tcW w:w="87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snapToGrid w:val="0"/>
              <w:jc w:val="center"/>
              <w:rPr>
                <w:rFonts w:ascii="Times New Roman" w:hAnsi="Times New Roman" w:cs="Times New Roman"/>
                <w:sz w:val="22"/>
                <w:szCs w:val="22"/>
              </w:rPr>
            </w:pPr>
            <w:r w:rsidRPr="001E584B">
              <w:rPr>
                <w:rFonts w:ascii="Times New Roman" w:hAnsi="Times New Roman" w:cs="Times New Roman"/>
                <w:sz w:val="22"/>
                <w:szCs w:val="22"/>
              </w:rPr>
              <w:t>0</w:t>
            </w:r>
          </w:p>
        </w:tc>
      </w:tr>
      <w:tr w:rsidR="000A6D8C" w:rsidRPr="00BF068C" w:rsidTr="00663DA3">
        <w:trPr>
          <w:trHeight w:val="560"/>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0A6D8C" w:rsidRPr="001E584B" w:rsidRDefault="000A6D8C" w:rsidP="001E584B">
            <w:pPr>
              <w:snapToGrid w:val="0"/>
              <w:jc w:val="center"/>
              <w:rPr>
                <w:rFonts w:ascii="Times New Roman" w:eastAsia="Arial" w:hAnsi="Times New Roman" w:cs="Times New Roman"/>
                <w:sz w:val="22"/>
                <w:szCs w:val="22"/>
              </w:rPr>
            </w:pPr>
            <w:r w:rsidRPr="001E584B">
              <w:rPr>
                <w:rFonts w:ascii="Times New Roman" w:hAnsi="Times New Roman" w:cs="Times New Roman"/>
                <w:sz w:val="22"/>
                <w:szCs w:val="22"/>
              </w:rPr>
              <w:t>7301430</w:t>
            </w:r>
          </w:p>
        </w:tc>
        <w:tc>
          <w:tcPr>
            <w:tcW w:w="5061" w:type="dxa"/>
            <w:tcBorders>
              <w:top w:val="nil"/>
              <w:left w:val="nil"/>
              <w:bottom w:val="single" w:sz="4" w:space="0" w:color="000000"/>
              <w:right w:val="single" w:sz="4" w:space="0" w:color="000000"/>
            </w:tcBorders>
            <w:shd w:val="clear" w:color="F5F2DD" w:fill="FFFFFF"/>
          </w:tcPr>
          <w:p w:rsidR="000A6D8C" w:rsidRPr="001E584B" w:rsidRDefault="000A6D8C" w:rsidP="00407EEE">
            <w:pPr>
              <w:snapToGrid w:val="0"/>
              <w:jc w:val="left"/>
              <w:rPr>
                <w:rFonts w:ascii="Times New Roman" w:hAnsi="Times New Roman" w:cs="Times New Roman"/>
                <w:sz w:val="22"/>
                <w:szCs w:val="22"/>
              </w:rPr>
            </w:pPr>
            <w:r w:rsidRPr="001E584B">
              <w:rPr>
                <w:rFonts w:ascii="Times New Roman" w:eastAsia="Arial" w:hAnsi="Times New Roman" w:cs="Times New Roman"/>
                <w:sz w:val="22"/>
                <w:szCs w:val="22"/>
              </w:rPr>
              <w:t>Сооружения хозяйственно-фекальной канализации в п</w:t>
            </w:r>
            <w:r w:rsidR="00663DA3">
              <w:rPr>
                <w:rFonts w:ascii="Times New Roman" w:eastAsia="Arial" w:hAnsi="Times New Roman" w:cs="Times New Roman"/>
                <w:sz w:val="22"/>
                <w:szCs w:val="22"/>
              </w:rPr>
              <w:t>ос</w:t>
            </w:r>
            <w:r w:rsidRPr="001E584B">
              <w:rPr>
                <w:rFonts w:ascii="Times New Roman" w:eastAsia="Arial" w:hAnsi="Times New Roman" w:cs="Times New Roman"/>
                <w:sz w:val="22"/>
                <w:szCs w:val="22"/>
              </w:rPr>
              <w:t>. Октябрьский, квартал 2, 3</w:t>
            </w:r>
          </w:p>
        </w:tc>
        <w:tc>
          <w:tcPr>
            <w:tcW w:w="164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snapToGrid w:val="0"/>
              <w:jc w:val="center"/>
              <w:rPr>
                <w:rFonts w:ascii="Times New Roman" w:hAnsi="Times New Roman" w:cs="Times New Roman"/>
                <w:sz w:val="22"/>
                <w:szCs w:val="22"/>
              </w:rPr>
            </w:pPr>
            <w:r w:rsidRPr="001E584B">
              <w:rPr>
                <w:rFonts w:ascii="Times New Roman" w:hAnsi="Times New Roman" w:cs="Times New Roman"/>
                <w:sz w:val="22"/>
                <w:szCs w:val="22"/>
              </w:rPr>
              <w:t>29.12.17</w:t>
            </w:r>
          </w:p>
        </w:tc>
        <w:tc>
          <w:tcPr>
            <w:tcW w:w="87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snapToGrid w:val="0"/>
              <w:jc w:val="center"/>
              <w:rPr>
                <w:rFonts w:ascii="Times New Roman" w:hAnsi="Times New Roman" w:cs="Times New Roman"/>
                <w:sz w:val="22"/>
                <w:szCs w:val="22"/>
              </w:rPr>
            </w:pPr>
            <w:r w:rsidRPr="001E584B">
              <w:rPr>
                <w:rFonts w:ascii="Times New Roman" w:hAnsi="Times New Roman" w:cs="Times New Roman"/>
                <w:sz w:val="22"/>
                <w:szCs w:val="22"/>
              </w:rPr>
              <w:t>0</w:t>
            </w:r>
          </w:p>
        </w:tc>
      </w:tr>
      <w:tr w:rsidR="000A6D8C" w:rsidRPr="00BF068C" w:rsidTr="001E584B">
        <w:trPr>
          <w:trHeight w:val="237"/>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0A6D8C" w:rsidRPr="001E584B" w:rsidRDefault="000A6D8C" w:rsidP="001E584B">
            <w:pPr>
              <w:snapToGrid w:val="0"/>
              <w:jc w:val="center"/>
              <w:rPr>
                <w:rFonts w:ascii="Times New Roman" w:eastAsia="Arial" w:hAnsi="Times New Roman" w:cs="Times New Roman"/>
                <w:sz w:val="22"/>
                <w:szCs w:val="22"/>
              </w:rPr>
            </w:pPr>
            <w:r w:rsidRPr="001E584B">
              <w:rPr>
                <w:rFonts w:ascii="Times New Roman" w:hAnsi="Times New Roman" w:cs="Times New Roman"/>
                <w:sz w:val="22"/>
                <w:szCs w:val="22"/>
              </w:rPr>
              <w:t>7301431</w:t>
            </w:r>
          </w:p>
        </w:tc>
        <w:tc>
          <w:tcPr>
            <w:tcW w:w="5061" w:type="dxa"/>
            <w:tcBorders>
              <w:top w:val="nil"/>
              <w:left w:val="nil"/>
              <w:bottom w:val="single" w:sz="4" w:space="0" w:color="000000"/>
              <w:right w:val="single" w:sz="4" w:space="0" w:color="000000"/>
            </w:tcBorders>
            <w:shd w:val="clear" w:color="F5F2DD" w:fill="FFFFFF"/>
          </w:tcPr>
          <w:p w:rsidR="000A6D8C" w:rsidRPr="001E584B" w:rsidRDefault="000A6D8C" w:rsidP="00407EEE">
            <w:pPr>
              <w:snapToGrid w:val="0"/>
              <w:jc w:val="left"/>
              <w:rPr>
                <w:rFonts w:ascii="Times New Roman" w:hAnsi="Times New Roman" w:cs="Times New Roman"/>
                <w:sz w:val="22"/>
                <w:szCs w:val="22"/>
              </w:rPr>
            </w:pPr>
            <w:r w:rsidRPr="001E584B">
              <w:rPr>
                <w:rFonts w:ascii="Times New Roman" w:eastAsia="Arial" w:hAnsi="Times New Roman" w:cs="Times New Roman"/>
                <w:sz w:val="22"/>
                <w:szCs w:val="22"/>
              </w:rPr>
              <w:t>Сооружения хозяйственно-фекальной канализации в п</w:t>
            </w:r>
            <w:r w:rsidR="00663DA3">
              <w:rPr>
                <w:rFonts w:ascii="Times New Roman" w:eastAsia="Arial" w:hAnsi="Times New Roman" w:cs="Times New Roman"/>
                <w:sz w:val="22"/>
                <w:szCs w:val="22"/>
              </w:rPr>
              <w:t>ос</w:t>
            </w:r>
            <w:r w:rsidRPr="001E584B">
              <w:rPr>
                <w:rFonts w:ascii="Times New Roman" w:eastAsia="Arial" w:hAnsi="Times New Roman" w:cs="Times New Roman"/>
                <w:sz w:val="22"/>
                <w:szCs w:val="22"/>
              </w:rPr>
              <w:t>. Октябрьский</w:t>
            </w:r>
          </w:p>
        </w:tc>
        <w:tc>
          <w:tcPr>
            <w:tcW w:w="164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snapToGrid w:val="0"/>
              <w:jc w:val="center"/>
              <w:rPr>
                <w:rFonts w:ascii="Times New Roman" w:hAnsi="Times New Roman" w:cs="Times New Roman"/>
                <w:sz w:val="22"/>
                <w:szCs w:val="22"/>
              </w:rPr>
            </w:pPr>
            <w:r w:rsidRPr="001E584B">
              <w:rPr>
                <w:rFonts w:ascii="Times New Roman" w:hAnsi="Times New Roman" w:cs="Times New Roman"/>
                <w:sz w:val="22"/>
                <w:szCs w:val="22"/>
              </w:rPr>
              <w:t>29.12.17</w:t>
            </w:r>
          </w:p>
        </w:tc>
        <w:tc>
          <w:tcPr>
            <w:tcW w:w="87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snapToGrid w:val="0"/>
              <w:jc w:val="center"/>
              <w:rPr>
                <w:rFonts w:ascii="Times New Roman" w:hAnsi="Times New Roman" w:cs="Times New Roman"/>
                <w:sz w:val="22"/>
                <w:szCs w:val="22"/>
              </w:rPr>
            </w:pPr>
            <w:r w:rsidRPr="001E584B">
              <w:rPr>
                <w:rFonts w:ascii="Times New Roman" w:hAnsi="Times New Roman" w:cs="Times New Roman"/>
                <w:sz w:val="22"/>
                <w:szCs w:val="22"/>
              </w:rPr>
              <w:t>0</w:t>
            </w:r>
          </w:p>
        </w:tc>
      </w:tr>
      <w:tr w:rsidR="000A6D8C" w:rsidRPr="00BF068C" w:rsidTr="00663DA3">
        <w:trPr>
          <w:trHeight w:val="532"/>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0A6D8C" w:rsidRPr="001E584B" w:rsidRDefault="000A6D8C" w:rsidP="001E584B">
            <w:pPr>
              <w:snapToGrid w:val="0"/>
              <w:jc w:val="center"/>
              <w:rPr>
                <w:rFonts w:ascii="Times New Roman" w:eastAsia="Arial" w:hAnsi="Times New Roman" w:cs="Times New Roman"/>
                <w:sz w:val="22"/>
                <w:szCs w:val="22"/>
              </w:rPr>
            </w:pPr>
            <w:r w:rsidRPr="001E584B">
              <w:rPr>
                <w:rFonts w:ascii="Times New Roman" w:hAnsi="Times New Roman" w:cs="Times New Roman"/>
                <w:sz w:val="22"/>
                <w:szCs w:val="22"/>
              </w:rPr>
              <w:t>7301432</w:t>
            </w:r>
          </w:p>
        </w:tc>
        <w:tc>
          <w:tcPr>
            <w:tcW w:w="5061" w:type="dxa"/>
            <w:tcBorders>
              <w:top w:val="nil"/>
              <w:left w:val="nil"/>
              <w:bottom w:val="single" w:sz="4" w:space="0" w:color="000000"/>
              <w:right w:val="single" w:sz="4" w:space="0" w:color="000000"/>
            </w:tcBorders>
            <w:shd w:val="clear" w:color="F5F2DD" w:fill="FFFFFF"/>
          </w:tcPr>
          <w:p w:rsidR="000A6D8C" w:rsidRPr="001E584B" w:rsidRDefault="000A6D8C" w:rsidP="00407EEE">
            <w:pPr>
              <w:snapToGrid w:val="0"/>
              <w:jc w:val="left"/>
              <w:rPr>
                <w:rFonts w:ascii="Times New Roman" w:hAnsi="Times New Roman" w:cs="Times New Roman"/>
                <w:sz w:val="22"/>
                <w:szCs w:val="22"/>
              </w:rPr>
            </w:pPr>
            <w:r w:rsidRPr="001E584B">
              <w:rPr>
                <w:rFonts w:ascii="Times New Roman" w:eastAsia="Arial" w:hAnsi="Times New Roman" w:cs="Times New Roman"/>
                <w:sz w:val="22"/>
                <w:szCs w:val="22"/>
              </w:rPr>
              <w:t>Сооружения хозяйственно-фекальной канализации в п</w:t>
            </w:r>
            <w:r w:rsidR="00663DA3">
              <w:rPr>
                <w:rFonts w:ascii="Times New Roman" w:eastAsia="Arial" w:hAnsi="Times New Roman" w:cs="Times New Roman"/>
                <w:sz w:val="22"/>
                <w:szCs w:val="22"/>
              </w:rPr>
              <w:t>ос</w:t>
            </w:r>
            <w:r w:rsidRPr="001E584B">
              <w:rPr>
                <w:rFonts w:ascii="Times New Roman" w:eastAsia="Arial" w:hAnsi="Times New Roman" w:cs="Times New Roman"/>
                <w:sz w:val="22"/>
                <w:szCs w:val="22"/>
              </w:rPr>
              <w:t>. Октябрьский, квартал 8А</w:t>
            </w:r>
          </w:p>
        </w:tc>
        <w:tc>
          <w:tcPr>
            <w:tcW w:w="164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snapToGrid w:val="0"/>
              <w:jc w:val="center"/>
              <w:rPr>
                <w:rFonts w:ascii="Times New Roman" w:hAnsi="Times New Roman" w:cs="Times New Roman"/>
                <w:sz w:val="22"/>
                <w:szCs w:val="22"/>
              </w:rPr>
            </w:pPr>
            <w:r w:rsidRPr="001E584B">
              <w:rPr>
                <w:rFonts w:ascii="Times New Roman" w:hAnsi="Times New Roman" w:cs="Times New Roman"/>
                <w:sz w:val="22"/>
                <w:szCs w:val="22"/>
              </w:rPr>
              <w:t>29.12.17</w:t>
            </w:r>
          </w:p>
        </w:tc>
        <w:tc>
          <w:tcPr>
            <w:tcW w:w="87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snapToGrid w:val="0"/>
              <w:jc w:val="center"/>
              <w:rPr>
                <w:rFonts w:ascii="Times New Roman" w:hAnsi="Times New Roman" w:cs="Times New Roman"/>
                <w:sz w:val="22"/>
                <w:szCs w:val="22"/>
              </w:rPr>
            </w:pPr>
            <w:r w:rsidRPr="001E584B">
              <w:rPr>
                <w:rFonts w:ascii="Times New Roman" w:hAnsi="Times New Roman" w:cs="Times New Roman"/>
                <w:sz w:val="22"/>
                <w:szCs w:val="22"/>
              </w:rPr>
              <w:t>0</w:t>
            </w:r>
          </w:p>
        </w:tc>
      </w:tr>
      <w:tr w:rsidR="000A6D8C" w:rsidRPr="00BF068C" w:rsidTr="00663DA3">
        <w:trPr>
          <w:trHeight w:val="518"/>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0A6D8C" w:rsidRPr="001E584B" w:rsidRDefault="000A6D8C" w:rsidP="001E584B">
            <w:pPr>
              <w:snapToGrid w:val="0"/>
              <w:jc w:val="center"/>
              <w:rPr>
                <w:rFonts w:ascii="Times New Roman" w:eastAsia="Arial" w:hAnsi="Times New Roman" w:cs="Times New Roman"/>
                <w:sz w:val="22"/>
                <w:szCs w:val="22"/>
              </w:rPr>
            </w:pPr>
            <w:r w:rsidRPr="001E584B">
              <w:rPr>
                <w:rFonts w:ascii="Times New Roman" w:hAnsi="Times New Roman" w:cs="Times New Roman"/>
                <w:sz w:val="22"/>
                <w:szCs w:val="22"/>
              </w:rPr>
              <w:t>7301433</w:t>
            </w:r>
          </w:p>
        </w:tc>
        <w:tc>
          <w:tcPr>
            <w:tcW w:w="5061" w:type="dxa"/>
            <w:tcBorders>
              <w:top w:val="nil"/>
              <w:left w:val="nil"/>
              <w:bottom w:val="single" w:sz="4" w:space="0" w:color="000000"/>
              <w:right w:val="single" w:sz="4" w:space="0" w:color="000000"/>
            </w:tcBorders>
            <w:shd w:val="clear" w:color="F5F2DD" w:fill="FFFFFF"/>
          </w:tcPr>
          <w:p w:rsidR="000A6D8C" w:rsidRPr="001E584B" w:rsidRDefault="000A6D8C" w:rsidP="00407EEE">
            <w:pPr>
              <w:snapToGrid w:val="0"/>
              <w:jc w:val="left"/>
              <w:rPr>
                <w:rFonts w:ascii="Times New Roman" w:hAnsi="Times New Roman" w:cs="Times New Roman"/>
                <w:sz w:val="22"/>
                <w:szCs w:val="22"/>
              </w:rPr>
            </w:pPr>
            <w:r w:rsidRPr="001E584B">
              <w:rPr>
                <w:rFonts w:ascii="Times New Roman" w:eastAsia="Arial" w:hAnsi="Times New Roman" w:cs="Times New Roman"/>
                <w:sz w:val="22"/>
                <w:szCs w:val="22"/>
              </w:rPr>
              <w:t>Сооружения хозяйственно-фекальной канализации в п</w:t>
            </w:r>
            <w:r w:rsidR="00663DA3">
              <w:rPr>
                <w:rFonts w:ascii="Times New Roman" w:eastAsia="Arial" w:hAnsi="Times New Roman" w:cs="Times New Roman"/>
                <w:sz w:val="22"/>
                <w:szCs w:val="22"/>
              </w:rPr>
              <w:t>ос</w:t>
            </w:r>
            <w:r w:rsidRPr="001E584B">
              <w:rPr>
                <w:rFonts w:ascii="Times New Roman" w:eastAsia="Arial" w:hAnsi="Times New Roman" w:cs="Times New Roman"/>
                <w:sz w:val="22"/>
                <w:szCs w:val="22"/>
              </w:rPr>
              <w:t>. Октябрьский, квартал 1</w:t>
            </w:r>
          </w:p>
        </w:tc>
        <w:tc>
          <w:tcPr>
            <w:tcW w:w="164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snapToGrid w:val="0"/>
              <w:jc w:val="center"/>
              <w:rPr>
                <w:rFonts w:ascii="Times New Roman" w:hAnsi="Times New Roman" w:cs="Times New Roman"/>
                <w:sz w:val="22"/>
                <w:szCs w:val="22"/>
              </w:rPr>
            </w:pPr>
            <w:r w:rsidRPr="001E584B">
              <w:rPr>
                <w:rFonts w:ascii="Times New Roman" w:hAnsi="Times New Roman" w:cs="Times New Roman"/>
                <w:sz w:val="22"/>
                <w:szCs w:val="22"/>
              </w:rPr>
              <w:t>29.12.17</w:t>
            </w:r>
          </w:p>
        </w:tc>
        <w:tc>
          <w:tcPr>
            <w:tcW w:w="876" w:type="dxa"/>
            <w:tcBorders>
              <w:top w:val="nil"/>
              <w:left w:val="nil"/>
              <w:bottom w:val="single" w:sz="4" w:space="0" w:color="000000"/>
              <w:right w:val="single" w:sz="4" w:space="0" w:color="000000"/>
            </w:tcBorders>
            <w:shd w:val="clear" w:color="F5F2DD" w:fill="FFFFFF"/>
            <w:vAlign w:val="center"/>
          </w:tcPr>
          <w:p w:rsidR="000A6D8C" w:rsidRPr="001E584B" w:rsidRDefault="000A6D8C" w:rsidP="001E584B">
            <w:pPr>
              <w:snapToGrid w:val="0"/>
              <w:jc w:val="center"/>
              <w:rPr>
                <w:rFonts w:ascii="Times New Roman" w:hAnsi="Times New Roman" w:cs="Times New Roman"/>
                <w:sz w:val="22"/>
                <w:szCs w:val="22"/>
              </w:rPr>
            </w:pPr>
            <w:r w:rsidRPr="001E584B">
              <w:rPr>
                <w:rFonts w:ascii="Times New Roman" w:hAnsi="Times New Roman" w:cs="Times New Roman"/>
                <w:sz w:val="22"/>
                <w:szCs w:val="22"/>
              </w:rPr>
              <w:t>0</w:t>
            </w:r>
          </w:p>
        </w:tc>
      </w:tr>
      <w:tr w:rsidR="00663DA3" w:rsidRPr="00BF068C" w:rsidTr="00663DA3">
        <w:trPr>
          <w:trHeight w:val="191"/>
          <w:jc w:val="center"/>
        </w:trPr>
        <w:tc>
          <w:tcPr>
            <w:tcW w:w="1802" w:type="dxa"/>
            <w:tcBorders>
              <w:top w:val="single" w:sz="4" w:space="0" w:color="auto"/>
              <w:left w:val="single" w:sz="4" w:space="0" w:color="000000"/>
              <w:bottom w:val="single" w:sz="4" w:space="0" w:color="000000"/>
              <w:right w:val="single" w:sz="4" w:space="0" w:color="000000"/>
            </w:tcBorders>
            <w:shd w:val="clear" w:color="auto" w:fill="F2F2F2" w:themeFill="background1" w:themeFillShade="F2"/>
            <w:vAlign w:val="center"/>
          </w:tcPr>
          <w:p w:rsidR="00663DA3" w:rsidRPr="00A31B2B" w:rsidRDefault="00663DA3" w:rsidP="005A0672">
            <w:pPr>
              <w:jc w:val="center"/>
              <w:rPr>
                <w:rFonts w:ascii="Times New Roman" w:hAnsi="Times New Roman" w:cs="Times New Roman"/>
                <w:b/>
                <w:szCs w:val="20"/>
              </w:rPr>
            </w:pPr>
            <w:r w:rsidRPr="00A31B2B">
              <w:rPr>
                <w:rFonts w:ascii="Times New Roman" w:hAnsi="Times New Roman" w:cs="Times New Roman"/>
                <w:b/>
                <w:szCs w:val="20"/>
              </w:rPr>
              <w:t>1</w:t>
            </w:r>
          </w:p>
        </w:tc>
        <w:tc>
          <w:tcPr>
            <w:tcW w:w="5061" w:type="dxa"/>
            <w:tcBorders>
              <w:top w:val="single" w:sz="4" w:space="0" w:color="auto"/>
              <w:left w:val="nil"/>
              <w:bottom w:val="single" w:sz="4" w:space="0" w:color="000000"/>
              <w:right w:val="single" w:sz="4" w:space="0" w:color="000000"/>
            </w:tcBorders>
            <w:shd w:val="clear" w:color="auto" w:fill="F2F2F2" w:themeFill="background1" w:themeFillShade="F2"/>
            <w:vAlign w:val="center"/>
          </w:tcPr>
          <w:p w:rsidR="00663DA3" w:rsidRPr="00A31B2B" w:rsidRDefault="00663DA3" w:rsidP="005A0672">
            <w:pPr>
              <w:jc w:val="center"/>
              <w:rPr>
                <w:rFonts w:ascii="Times New Roman" w:hAnsi="Times New Roman" w:cs="Times New Roman"/>
                <w:b/>
                <w:szCs w:val="20"/>
              </w:rPr>
            </w:pPr>
            <w:r w:rsidRPr="00A31B2B">
              <w:rPr>
                <w:rFonts w:ascii="Times New Roman" w:hAnsi="Times New Roman" w:cs="Times New Roman"/>
                <w:b/>
                <w:szCs w:val="20"/>
              </w:rPr>
              <w:t>2</w:t>
            </w:r>
          </w:p>
        </w:tc>
        <w:tc>
          <w:tcPr>
            <w:tcW w:w="1646" w:type="dxa"/>
            <w:tcBorders>
              <w:top w:val="single" w:sz="4" w:space="0" w:color="auto"/>
              <w:left w:val="nil"/>
              <w:bottom w:val="single" w:sz="4" w:space="0" w:color="000000"/>
              <w:right w:val="single" w:sz="4" w:space="0" w:color="000000"/>
            </w:tcBorders>
            <w:shd w:val="clear" w:color="auto" w:fill="F2F2F2" w:themeFill="background1" w:themeFillShade="F2"/>
            <w:vAlign w:val="center"/>
          </w:tcPr>
          <w:p w:rsidR="00663DA3" w:rsidRPr="00A31B2B" w:rsidRDefault="00663DA3" w:rsidP="005A0672">
            <w:pPr>
              <w:jc w:val="center"/>
              <w:rPr>
                <w:rFonts w:ascii="Times New Roman" w:hAnsi="Times New Roman" w:cs="Times New Roman"/>
                <w:b/>
                <w:szCs w:val="20"/>
              </w:rPr>
            </w:pPr>
            <w:r w:rsidRPr="00A31B2B">
              <w:rPr>
                <w:rFonts w:ascii="Times New Roman" w:hAnsi="Times New Roman" w:cs="Times New Roman"/>
                <w:b/>
                <w:szCs w:val="20"/>
              </w:rPr>
              <w:t>3</w:t>
            </w:r>
          </w:p>
        </w:tc>
        <w:tc>
          <w:tcPr>
            <w:tcW w:w="876" w:type="dxa"/>
            <w:tcBorders>
              <w:top w:val="single" w:sz="4" w:space="0" w:color="auto"/>
              <w:left w:val="nil"/>
              <w:bottom w:val="single" w:sz="4" w:space="0" w:color="000000"/>
              <w:right w:val="single" w:sz="4" w:space="0" w:color="000000"/>
            </w:tcBorders>
            <w:shd w:val="clear" w:color="auto" w:fill="F2F2F2" w:themeFill="background1" w:themeFillShade="F2"/>
            <w:vAlign w:val="center"/>
          </w:tcPr>
          <w:p w:rsidR="00663DA3" w:rsidRPr="00A31B2B" w:rsidRDefault="00663DA3" w:rsidP="005A0672">
            <w:pPr>
              <w:jc w:val="center"/>
              <w:rPr>
                <w:rFonts w:ascii="Times New Roman" w:hAnsi="Times New Roman" w:cs="Times New Roman"/>
                <w:b/>
                <w:szCs w:val="20"/>
              </w:rPr>
            </w:pPr>
            <w:r w:rsidRPr="00A31B2B">
              <w:rPr>
                <w:rFonts w:ascii="Times New Roman" w:hAnsi="Times New Roman" w:cs="Times New Roman"/>
                <w:b/>
                <w:szCs w:val="20"/>
              </w:rPr>
              <w:t>4</w:t>
            </w:r>
          </w:p>
        </w:tc>
      </w:tr>
      <w:tr w:rsidR="00FE2EA2" w:rsidRPr="00BF068C" w:rsidTr="001E584B">
        <w:trPr>
          <w:trHeight w:val="237"/>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FE2EA2" w:rsidRPr="001E584B" w:rsidRDefault="00FE2EA2" w:rsidP="005A0672">
            <w:pPr>
              <w:snapToGrid w:val="0"/>
              <w:jc w:val="center"/>
              <w:rPr>
                <w:rFonts w:ascii="Times New Roman" w:eastAsia="Arial" w:hAnsi="Times New Roman" w:cs="Times New Roman"/>
                <w:sz w:val="22"/>
                <w:szCs w:val="22"/>
              </w:rPr>
            </w:pPr>
            <w:r w:rsidRPr="001E584B">
              <w:rPr>
                <w:rFonts w:ascii="Times New Roman" w:hAnsi="Times New Roman" w:cs="Times New Roman"/>
                <w:sz w:val="22"/>
                <w:szCs w:val="22"/>
              </w:rPr>
              <w:t>7301434</w:t>
            </w:r>
          </w:p>
        </w:tc>
        <w:tc>
          <w:tcPr>
            <w:tcW w:w="5061" w:type="dxa"/>
            <w:tcBorders>
              <w:top w:val="nil"/>
              <w:left w:val="nil"/>
              <w:bottom w:val="single" w:sz="4" w:space="0" w:color="000000"/>
              <w:right w:val="single" w:sz="4" w:space="0" w:color="000000"/>
            </w:tcBorders>
            <w:shd w:val="clear" w:color="F5F2DD" w:fill="FFFFFF"/>
          </w:tcPr>
          <w:p w:rsidR="00FE2EA2" w:rsidRPr="001E584B" w:rsidRDefault="00FE2EA2" w:rsidP="005A0672">
            <w:pPr>
              <w:snapToGrid w:val="0"/>
              <w:jc w:val="left"/>
              <w:rPr>
                <w:rFonts w:ascii="Times New Roman" w:hAnsi="Times New Roman" w:cs="Times New Roman"/>
                <w:sz w:val="22"/>
                <w:szCs w:val="22"/>
              </w:rPr>
            </w:pPr>
            <w:r w:rsidRPr="001E584B">
              <w:rPr>
                <w:rFonts w:ascii="Times New Roman" w:eastAsia="Arial" w:hAnsi="Times New Roman" w:cs="Times New Roman"/>
                <w:sz w:val="22"/>
                <w:szCs w:val="22"/>
              </w:rPr>
              <w:t>Сооружения хозяйственно-фекальной канализации в п</w:t>
            </w:r>
            <w:r>
              <w:rPr>
                <w:rFonts w:ascii="Times New Roman" w:eastAsia="Arial" w:hAnsi="Times New Roman" w:cs="Times New Roman"/>
                <w:sz w:val="22"/>
                <w:szCs w:val="22"/>
              </w:rPr>
              <w:t>ос</w:t>
            </w:r>
            <w:r w:rsidRPr="001E584B">
              <w:rPr>
                <w:rFonts w:ascii="Times New Roman" w:eastAsia="Arial" w:hAnsi="Times New Roman" w:cs="Times New Roman"/>
                <w:sz w:val="22"/>
                <w:szCs w:val="22"/>
              </w:rPr>
              <w:t>. Октябрьский, квартал 1</w:t>
            </w:r>
          </w:p>
        </w:tc>
        <w:tc>
          <w:tcPr>
            <w:tcW w:w="1646" w:type="dxa"/>
            <w:tcBorders>
              <w:top w:val="nil"/>
              <w:left w:val="nil"/>
              <w:bottom w:val="single" w:sz="4" w:space="0" w:color="000000"/>
              <w:right w:val="single" w:sz="4" w:space="0" w:color="000000"/>
            </w:tcBorders>
            <w:shd w:val="clear" w:color="F5F2DD" w:fill="FFFFFF"/>
            <w:vAlign w:val="center"/>
          </w:tcPr>
          <w:p w:rsidR="00FE2EA2" w:rsidRPr="001E584B" w:rsidRDefault="00FE2EA2" w:rsidP="005A0672">
            <w:pPr>
              <w:snapToGrid w:val="0"/>
              <w:jc w:val="center"/>
              <w:rPr>
                <w:rFonts w:ascii="Times New Roman" w:hAnsi="Times New Roman" w:cs="Times New Roman"/>
                <w:sz w:val="22"/>
                <w:szCs w:val="22"/>
              </w:rPr>
            </w:pPr>
            <w:r w:rsidRPr="001E584B">
              <w:rPr>
                <w:rFonts w:ascii="Times New Roman" w:hAnsi="Times New Roman" w:cs="Times New Roman"/>
                <w:sz w:val="22"/>
                <w:szCs w:val="22"/>
              </w:rPr>
              <w:t>29.12.17</w:t>
            </w:r>
          </w:p>
        </w:tc>
        <w:tc>
          <w:tcPr>
            <w:tcW w:w="876" w:type="dxa"/>
            <w:tcBorders>
              <w:top w:val="nil"/>
              <w:left w:val="nil"/>
              <w:bottom w:val="single" w:sz="4" w:space="0" w:color="000000"/>
              <w:right w:val="single" w:sz="4" w:space="0" w:color="000000"/>
            </w:tcBorders>
            <w:shd w:val="clear" w:color="F5F2DD" w:fill="FFFFFF"/>
            <w:vAlign w:val="center"/>
          </w:tcPr>
          <w:p w:rsidR="00FE2EA2" w:rsidRPr="001E584B" w:rsidRDefault="00FE2EA2" w:rsidP="005A0672">
            <w:pPr>
              <w:snapToGrid w:val="0"/>
              <w:jc w:val="center"/>
              <w:rPr>
                <w:rFonts w:ascii="Times New Roman" w:hAnsi="Times New Roman" w:cs="Times New Roman"/>
                <w:sz w:val="22"/>
                <w:szCs w:val="22"/>
              </w:rPr>
            </w:pPr>
            <w:r w:rsidRPr="001E584B">
              <w:rPr>
                <w:rFonts w:ascii="Times New Roman" w:hAnsi="Times New Roman" w:cs="Times New Roman"/>
                <w:sz w:val="22"/>
                <w:szCs w:val="22"/>
              </w:rPr>
              <w:t>0</w:t>
            </w:r>
          </w:p>
        </w:tc>
      </w:tr>
      <w:tr w:rsidR="00FE2EA2" w:rsidRPr="00BF068C" w:rsidTr="001E584B">
        <w:trPr>
          <w:trHeight w:val="237"/>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FE2EA2" w:rsidRPr="001E584B" w:rsidRDefault="00FE2EA2" w:rsidP="001E584B">
            <w:pPr>
              <w:snapToGrid w:val="0"/>
              <w:jc w:val="center"/>
              <w:rPr>
                <w:rFonts w:ascii="Times New Roman" w:eastAsia="Arial" w:hAnsi="Times New Roman" w:cs="Times New Roman"/>
                <w:sz w:val="22"/>
                <w:szCs w:val="22"/>
              </w:rPr>
            </w:pPr>
            <w:r w:rsidRPr="001E584B">
              <w:rPr>
                <w:rFonts w:ascii="Times New Roman" w:hAnsi="Times New Roman" w:cs="Times New Roman"/>
                <w:sz w:val="22"/>
                <w:szCs w:val="22"/>
              </w:rPr>
              <w:t>7301435</w:t>
            </w:r>
          </w:p>
        </w:tc>
        <w:tc>
          <w:tcPr>
            <w:tcW w:w="5061" w:type="dxa"/>
            <w:tcBorders>
              <w:top w:val="nil"/>
              <w:left w:val="nil"/>
              <w:bottom w:val="single" w:sz="4" w:space="0" w:color="000000"/>
              <w:right w:val="single" w:sz="4" w:space="0" w:color="000000"/>
            </w:tcBorders>
            <w:shd w:val="clear" w:color="F5F2DD" w:fill="FFFFFF"/>
          </w:tcPr>
          <w:p w:rsidR="00FE2EA2" w:rsidRPr="001E584B" w:rsidRDefault="00FE2EA2" w:rsidP="00407EEE">
            <w:pPr>
              <w:snapToGrid w:val="0"/>
              <w:jc w:val="left"/>
              <w:rPr>
                <w:rFonts w:ascii="Times New Roman" w:hAnsi="Times New Roman" w:cs="Times New Roman"/>
                <w:sz w:val="22"/>
                <w:szCs w:val="22"/>
              </w:rPr>
            </w:pPr>
            <w:r w:rsidRPr="001E584B">
              <w:rPr>
                <w:rFonts w:ascii="Times New Roman" w:eastAsia="Arial" w:hAnsi="Times New Roman" w:cs="Times New Roman"/>
                <w:sz w:val="22"/>
                <w:szCs w:val="22"/>
              </w:rPr>
              <w:t>Сооружения хозяйственно-фекальной канализации в п</w:t>
            </w:r>
            <w:r>
              <w:rPr>
                <w:rFonts w:ascii="Times New Roman" w:eastAsia="Arial" w:hAnsi="Times New Roman" w:cs="Times New Roman"/>
                <w:sz w:val="22"/>
                <w:szCs w:val="22"/>
              </w:rPr>
              <w:t>ос</w:t>
            </w:r>
            <w:r w:rsidRPr="001E584B">
              <w:rPr>
                <w:rFonts w:ascii="Times New Roman" w:eastAsia="Arial" w:hAnsi="Times New Roman" w:cs="Times New Roman"/>
                <w:sz w:val="22"/>
                <w:szCs w:val="22"/>
              </w:rPr>
              <w:t>. Октябрьский, квартал 1</w:t>
            </w:r>
          </w:p>
        </w:tc>
        <w:tc>
          <w:tcPr>
            <w:tcW w:w="1646" w:type="dxa"/>
            <w:tcBorders>
              <w:top w:val="nil"/>
              <w:left w:val="nil"/>
              <w:bottom w:val="single" w:sz="4" w:space="0" w:color="000000"/>
              <w:right w:val="single" w:sz="4" w:space="0" w:color="000000"/>
            </w:tcBorders>
            <w:shd w:val="clear" w:color="F5F2DD" w:fill="FFFFFF"/>
            <w:vAlign w:val="center"/>
          </w:tcPr>
          <w:p w:rsidR="00FE2EA2" w:rsidRPr="001E584B" w:rsidRDefault="00FE2EA2" w:rsidP="001E584B">
            <w:pPr>
              <w:snapToGrid w:val="0"/>
              <w:jc w:val="center"/>
              <w:rPr>
                <w:rFonts w:ascii="Times New Roman" w:hAnsi="Times New Roman" w:cs="Times New Roman"/>
                <w:sz w:val="22"/>
                <w:szCs w:val="22"/>
              </w:rPr>
            </w:pPr>
            <w:r w:rsidRPr="001E584B">
              <w:rPr>
                <w:rFonts w:ascii="Times New Roman" w:hAnsi="Times New Roman" w:cs="Times New Roman"/>
                <w:sz w:val="22"/>
                <w:szCs w:val="22"/>
              </w:rPr>
              <w:t>29.12.17</w:t>
            </w:r>
          </w:p>
        </w:tc>
        <w:tc>
          <w:tcPr>
            <w:tcW w:w="876" w:type="dxa"/>
            <w:tcBorders>
              <w:top w:val="nil"/>
              <w:left w:val="nil"/>
              <w:bottom w:val="single" w:sz="4" w:space="0" w:color="000000"/>
              <w:right w:val="single" w:sz="4" w:space="0" w:color="000000"/>
            </w:tcBorders>
            <w:shd w:val="clear" w:color="F5F2DD" w:fill="FFFFFF"/>
            <w:vAlign w:val="center"/>
          </w:tcPr>
          <w:p w:rsidR="00FE2EA2" w:rsidRPr="001E584B" w:rsidRDefault="00FE2EA2" w:rsidP="001E584B">
            <w:pPr>
              <w:snapToGrid w:val="0"/>
              <w:jc w:val="center"/>
              <w:rPr>
                <w:rFonts w:ascii="Times New Roman" w:hAnsi="Times New Roman" w:cs="Times New Roman"/>
                <w:sz w:val="22"/>
                <w:szCs w:val="22"/>
              </w:rPr>
            </w:pPr>
            <w:r w:rsidRPr="001E584B">
              <w:rPr>
                <w:rFonts w:ascii="Times New Roman" w:hAnsi="Times New Roman" w:cs="Times New Roman"/>
                <w:sz w:val="22"/>
                <w:szCs w:val="22"/>
              </w:rPr>
              <w:t>0</w:t>
            </w:r>
          </w:p>
        </w:tc>
      </w:tr>
      <w:tr w:rsidR="00FE2EA2" w:rsidRPr="00BF068C" w:rsidTr="001E584B">
        <w:trPr>
          <w:trHeight w:val="237"/>
          <w:jc w:val="center"/>
        </w:trPr>
        <w:tc>
          <w:tcPr>
            <w:tcW w:w="1802" w:type="dxa"/>
            <w:tcBorders>
              <w:top w:val="nil"/>
              <w:left w:val="single" w:sz="4" w:space="0" w:color="000000"/>
              <w:bottom w:val="single" w:sz="4" w:space="0" w:color="000000"/>
              <w:right w:val="single" w:sz="4" w:space="0" w:color="000000"/>
            </w:tcBorders>
            <w:shd w:val="clear" w:color="F5F2DD" w:fill="FFFFFF"/>
            <w:vAlign w:val="center"/>
          </w:tcPr>
          <w:p w:rsidR="00FE2EA2" w:rsidRPr="001E584B" w:rsidRDefault="00FE2EA2" w:rsidP="001E584B">
            <w:pPr>
              <w:snapToGrid w:val="0"/>
              <w:jc w:val="center"/>
              <w:rPr>
                <w:rFonts w:ascii="Times New Roman" w:eastAsia="Arial" w:hAnsi="Times New Roman" w:cs="Times New Roman"/>
                <w:sz w:val="22"/>
                <w:szCs w:val="22"/>
              </w:rPr>
            </w:pPr>
            <w:r w:rsidRPr="001E584B">
              <w:rPr>
                <w:rFonts w:ascii="Times New Roman" w:hAnsi="Times New Roman" w:cs="Times New Roman"/>
                <w:sz w:val="22"/>
                <w:szCs w:val="22"/>
              </w:rPr>
              <w:t>7301436</w:t>
            </w:r>
          </w:p>
        </w:tc>
        <w:tc>
          <w:tcPr>
            <w:tcW w:w="5061" w:type="dxa"/>
            <w:tcBorders>
              <w:top w:val="nil"/>
              <w:left w:val="nil"/>
              <w:bottom w:val="single" w:sz="4" w:space="0" w:color="000000"/>
              <w:right w:val="single" w:sz="4" w:space="0" w:color="000000"/>
            </w:tcBorders>
            <w:shd w:val="clear" w:color="F5F2DD" w:fill="FFFFFF"/>
          </w:tcPr>
          <w:p w:rsidR="00FE2EA2" w:rsidRPr="001E584B" w:rsidRDefault="00FE2EA2" w:rsidP="00FE2EA2">
            <w:pPr>
              <w:snapToGrid w:val="0"/>
              <w:jc w:val="left"/>
              <w:rPr>
                <w:rFonts w:ascii="Times New Roman" w:hAnsi="Times New Roman" w:cs="Times New Roman"/>
                <w:sz w:val="22"/>
                <w:szCs w:val="22"/>
              </w:rPr>
            </w:pPr>
            <w:r w:rsidRPr="001E584B">
              <w:rPr>
                <w:rFonts w:ascii="Times New Roman" w:eastAsia="Arial" w:hAnsi="Times New Roman" w:cs="Times New Roman"/>
                <w:sz w:val="22"/>
                <w:szCs w:val="22"/>
              </w:rPr>
              <w:t>Сооружения хозяйственно-фекальной канализации в п. Октябрьский, квартал 7, 9, 10, 13</w:t>
            </w:r>
          </w:p>
        </w:tc>
        <w:tc>
          <w:tcPr>
            <w:tcW w:w="1646" w:type="dxa"/>
            <w:tcBorders>
              <w:top w:val="nil"/>
              <w:left w:val="nil"/>
              <w:bottom w:val="single" w:sz="4" w:space="0" w:color="000000"/>
              <w:right w:val="single" w:sz="4" w:space="0" w:color="000000"/>
            </w:tcBorders>
            <w:shd w:val="clear" w:color="F5F2DD" w:fill="FFFFFF"/>
            <w:vAlign w:val="center"/>
          </w:tcPr>
          <w:p w:rsidR="00FE2EA2" w:rsidRPr="001E584B" w:rsidRDefault="00FE2EA2" w:rsidP="001E584B">
            <w:pPr>
              <w:snapToGrid w:val="0"/>
              <w:jc w:val="center"/>
              <w:rPr>
                <w:rFonts w:ascii="Times New Roman" w:hAnsi="Times New Roman" w:cs="Times New Roman"/>
                <w:sz w:val="22"/>
                <w:szCs w:val="22"/>
              </w:rPr>
            </w:pPr>
            <w:r w:rsidRPr="001E584B">
              <w:rPr>
                <w:rFonts w:ascii="Times New Roman" w:hAnsi="Times New Roman" w:cs="Times New Roman"/>
                <w:sz w:val="22"/>
                <w:szCs w:val="22"/>
              </w:rPr>
              <w:t>29.12.17</w:t>
            </w:r>
          </w:p>
        </w:tc>
        <w:tc>
          <w:tcPr>
            <w:tcW w:w="876" w:type="dxa"/>
            <w:tcBorders>
              <w:top w:val="nil"/>
              <w:left w:val="nil"/>
              <w:bottom w:val="single" w:sz="4" w:space="0" w:color="000000"/>
              <w:right w:val="single" w:sz="4" w:space="0" w:color="000000"/>
            </w:tcBorders>
            <w:shd w:val="clear" w:color="F5F2DD" w:fill="FFFFFF"/>
            <w:vAlign w:val="center"/>
          </w:tcPr>
          <w:p w:rsidR="00FE2EA2" w:rsidRPr="001E584B" w:rsidRDefault="00FE2EA2" w:rsidP="001E584B">
            <w:pPr>
              <w:snapToGrid w:val="0"/>
              <w:jc w:val="center"/>
              <w:rPr>
                <w:rFonts w:ascii="Times New Roman" w:hAnsi="Times New Roman" w:cs="Times New Roman"/>
                <w:sz w:val="22"/>
                <w:szCs w:val="22"/>
              </w:rPr>
            </w:pPr>
            <w:r w:rsidRPr="001E584B">
              <w:rPr>
                <w:rFonts w:ascii="Times New Roman" w:hAnsi="Times New Roman" w:cs="Times New Roman"/>
                <w:sz w:val="22"/>
                <w:szCs w:val="22"/>
              </w:rPr>
              <w:t>0</w:t>
            </w:r>
          </w:p>
        </w:tc>
      </w:tr>
      <w:tr w:rsidR="00FE2EA2" w:rsidRPr="00BF068C" w:rsidTr="001E584B">
        <w:trPr>
          <w:trHeight w:val="447"/>
          <w:jc w:val="center"/>
        </w:trPr>
        <w:tc>
          <w:tcPr>
            <w:tcW w:w="1802" w:type="dxa"/>
            <w:tcBorders>
              <w:top w:val="nil"/>
              <w:left w:val="single" w:sz="4" w:space="0" w:color="000000"/>
              <w:bottom w:val="single" w:sz="4" w:space="0" w:color="auto"/>
              <w:right w:val="single" w:sz="4" w:space="0" w:color="000000"/>
            </w:tcBorders>
            <w:shd w:val="clear" w:color="F5F2DD" w:fill="FFFFFF"/>
            <w:vAlign w:val="center"/>
          </w:tcPr>
          <w:p w:rsidR="00FE2EA2" w:rsidRPr="001E584B" w:rsidRDefault="00FE2EA2" w:rsidP="001E584B">
            <w:pPr>
              <w:snapToGrid w:val="0"/>
              <w:jc w:val="center"/>
              <w:rPr>
                <w:rFonts w:ascii="Times New Roman" w:eastAsia="Arial" w:hAnsi="Times New Roman" w:cs="Times New Roman"/>
                <w:sz w:val="22"/>
                <w:szCs w:val="22"/>
              </w:rPr>
            </w:pPr>
            <w:r w:rsidRPr="001E584B">
              <w:rPr>
                <w:rFonts w:ascii="Times New Roman" w:hAnsi="Times New Roman" w:cs="Times New Roman"/>
                <w:sz w:val="22"/>
                <w:szCs w:val="22"/>
              </w:rPr>
              <w:t>7301437</w:t>
            </w:r>
          </w:p>
        </w:tc>
        <w:tc>
          <w:tcPr>
            <w:tcW w:w="5061" w:type="dxa"/>
            <w:tcBorders>
              <w:top w:val="nil"/>
              <w:left w:val="nil"/>
              <w:bottom w:val="single" w:sz="4" w:space="0" w:color="auto"/>
              <w:right w:val="single" w:sz="4" w:space="0" w:color="000000"/>
            </w:tcBorders>
            <w:shd w:val="clear" w:color="F5F2DD" w:fill="FFFFFF"/>
          </w:tcPr>
          <w:p w:rsidR="00FE2EA2" w:rsidRPr="001E584B" w:rsidRDefault="00FE2EA2" w:rsidP="00FE2EA2">
            <w:pPr>
              <w:snapToGrid w:val="0"/>
              <w:jc w:val="left"/>
              <w:rPr>
                <w:rFonts w:ascii="Times New Roman" w:hAnsi="Times New Roman" w:cs="Times New Roman"/>
                <w:sz w:val="22"/>
                <w:szCs w:val="22"/>
              </w:rPr>
            </w:pPr>
            <w:r w:rsidRPr="001E584B">
              <w:rPr>
                <w:rFonts w:ascii="Times New Roman" w:eastAsia="Arial" w:hAnsi="Times New Roman" w:cs="Times New Roman"/>
                <w:sz w:val="22"/>
                <w:szCs w:val="22"/>
              </w:rPr>
              <w:t>Сооружения хозяйственно-фекальной канализации в п. Октябрьский, квартал 5, 12; п.Орловка</w:t>
            </w:r>
          </w:p>
        </w:tc>
        <w:tc>
          <w:tcPr>
            <w:tcW w:w="1646" w:type="dxa"/>
            <w:tcBorders>
              <w:top w:val="nil"/>
              <w:left w:val="nil"/>
              <w:bottom w:val="single" w:sz="4" w:space="0" w:color="auto"/>
              <w:right w:val="single" w:sz="4" w:space="0" w:color="000000"/>
            </w:tcBorders>
            <w:shd w:val="clear" w:color="F5F2DD" w:fill="FFFFFF"/>
            <w:vAlign w:val="center"/>
          </w:tcPr>
          <w:p w:rsidR="00FE2EA2" w:rsidRPr="001E584B" w:rsidRDefault="00FE2EA2" w:rsidP="001E584B">
            <w:pPr>
              <w:snapToGrid w:val="0"/>
              <w:jc w:val="center"/>
              <w:rPr>
                <w:rFonts w:ascii="Times New Roman" w:hAnsi="Times New Roman" w:cs="Times New Roman"/>
                <w:sz w:val="22"/>
                <w:szCs w:val="22"/>
              </w:rPr>
            </w:pPr>
            <w:r w:rsidRPr="001E584B">
              <w:rPr>
                <w:rFonts w:ascii="Times New Roman" w:hAnsi="Times New Roman" w:cs="Times New Roman"/>
                <w:sz w:val="22"/>
                <w:szCs w:val="22"/>
              </w:rPr>
              <w:t>29.12.17</w:t>
            </w:r>
          </w:p>
        </w:tc>
        <w:tc>
          <w:tcPr>
            <w:tcW w:w="876" w:type="dxa"/>
            <w:tcBorders>
              <w:top w:val="nil"/>
              <w:left w:val="nil"/>
              <w:bottom w:val="single" w:sz="4" w:space="0" w:color="auto"/>
              <w:right w:val="single" w:sz="4" w:space="0" w:color="000000"/>
            </w:tcBorders>
            <w:shd w:val="clear" w:color="F5F2DD" w:fill="FFFFFF"/>
            <w:vAlign w:val="center"/>
          </w:tcPr>
          <w:p w:rsidR="00FE2EA2" w:rsidRPr="001E584B" w:rsidRDefault="00FE2EA2" w:rsidP="001E584B">
            <w:pPr>
              <w:snapToGrid w:val="0"/>
              <w:jc w:val="center"/>
              <w:rPr>
                <w:rFonts w:ascii="Times New Roman" w:hAnsi="Times New Roman" w:cs="Times New Roman"/>
                <w:sz w:val="22"/>
                <w:szCs w:val="22"/>
              </w:rPr>
            </w:pPr>
            <w:r w:rsidRPr="001E584B">
              <w:rPr>
                <w:rFonts w:ascii="Times New Roman" w:hAnsi="Times New Roman" w:cs="Times New Roman"/>
                <w:sz w:val="22"/>
                <w:szCs w:val="22"/>
              </w:rPr>
              <w:t>0</w:t>
            </w:r>
          </w:p>
        </w:tc>
      </w:tr>
      <w:tr w:rsidR="00FE2EA2" w:rsidRPr="00BF068C" w:rsidTr="001E584B">
        <w:trPr>
          <w:trHeight w:val="342"/>
          <w:jc w:val="center"/>
        </w:trPr>
        <w:tc>
          <w:tcPr>
            <w:tcW w:w="18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FE2EA2" w:rsidRPr="001E584B" w:rsidRDefault="00FE2EA2" w:rsidP="001E584B">
            <w:pPr>
              <w:snapToGrid w:val="0"/>
              <w:jc w:val="center"/>
              <w:rPr>
                <w:rFonts w:ascii="Times New Roman" w:eastAsia="Arial" w:hAnsi="Times New Roman" w:cs="Times New Roman"/>
                <w:sz w:val="22"/>
                <w:szCs w:val="22"/>
              </w:rPr>
            </w:pPr>
            <w:r w:rsidRPr="001E584B">
              <w:rPr>
                <w:rFonts w:ascii="Times New Roman" w:hAnsi="Times New Roman" w:cs="Times New Roman"/>
                <w:sz w:val="22"/>
                <w:szCs w:val="22"/>
              </w:rPr>
              <w:t>7301438</w:t>
            </w:r>
          </w:p>
        </w:tc>
        <w:tc>
          <w:tcPr>
            <w:tcW w:w="5061" w:type="dxa"/>
            <w:tcBorders>
              <w:top w:val="single" w:sz="4" w:space="0" w:color="auto"/>
              <w:left w:val="single" w:sz="4" w:space="0" w:color="auto"/>
              <w:bottom w:val="single" w:sz="4" w:space="0" w:color="auto"/>
              <w:right w:val="single" w:sz="4" w:space="0" w:color="auto"/>
            </w:tcBorders>
            <w:shd w:val="clear" w:color="auto" w:fill="auto"/>
            <w:noWrap/>
          </w:tcPr>
          <w:p w:rsidR="00FE2EA2" w:rsidRPr="001E584B" w:rsidRDefault="00FE2EA2" w:rsidP="00FE2EA2">
            <w:pPr>
              <w:snapToGrid w:val="0"/>
              <w:jc w:val="left"/>
              <w:rPr>
                <w:rFonts w:ascii="Times New Roman" w:hAnsi="Times New Roman" w:cs="Times New Roman"/>
                <w:sz w:val="22"/>
                <w:szCs w:val="22"/>
              </w:rPr>
            </w:pPr>
            <w:r w:rsidRPr="001E584B">
              <w:rPr>
                <w:rFonts w:ascii="Times New Roman" w:eastAsia="Arial" w:hAnsi="Times New Roman" w:cs="Times New Roman"/>
                <w:sz w:val="22"/>
                <w:szCs w:val="22"/>
              </w:rPr>
              <w:t>Сооружения хозяйственно-фекальной канализации в п. Октябрьский, квартал 5, 12; п.Орловка</w:t>
            </w:r>
          </w:p>
        </w:tc>
        <w:tc>
          <w:tcPr>
            <w:tcW w:w="1646" w:type="dxa"/>
            <w:tcBorders>
              <w:top w:val="single" w:sz="4" w:space="0" w:color="auto"/>
              <w:left w:val="single" w:sz="4" w:space="0" w:color="auto"/>
              <w:bottom w:val="single" w:sz="4" w:space="0" w:color="auto"/>
              <w:right w:val="single" w:sz="4" w:space="0" w:color="auto"/>
            </w:tcBorders>
            <w:shd w:val="clear" w:color="auto" w:fill="auto"/>
            <w:noWrap/>
            <w:vAlign w:val="center"/>
          </w:tcPr>
          <w:p w:rsidR="00FE2EA2" w:rsidRPr="001E584B" w:rsidRDefault="00FE2EA2" w:rsidP="001E584B">
            <w:pPr>
              <w:snapToGrid w:val="0"/>
              <w:jc w:val="center"/>
              <w:rPr>
                <w:rFonts w:ascii="Times New Roman" w:hAnsi="Times New Roman" w:cs="Times New Roman"/>
                <w:sz w:val="22"/>
                <w:szCs w:val="22"/>
              </w:rPr>
            </w:pPr>
            <w:r w:rsidRPr="001E584B">
              <w:rPr>
                <w:rFonts w:ascii="Times New Roman" w:hAnsi="Times New Roman" w:cs="Times New Roman"/>
                <w:sz w:val="22"/>
                <w:szCs w:val="22"/>
              </w:rPr>
              <w:t>29.12.17</w:t>
            </w:r>
          </w:p>
        </w:tc>
        <w:tc>
          <w:tcPr>
            <w:tcW w:w="8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FE2EA2" w:rsidRPr="001E584B" w:rsidRDefault="00FE2EA2" w:rsidP="001E584B">
            <w:pPr>
              <w:snapToGrid w:val="0"/>
              <w:jc w:val="center"/>
              <w:rPr>
                <w:rFonts w:ascii="Times New Roman" w:hAnsi="Times New Roman" w:cs="Times New Roman"/>
                <w:sz w:val="22"/>
                <w:szCs w:val="22"/>
              </w:rPr>
            </w:pPr>
            <w:r w:rsidRPr="001E584B">
              <w:rPr>
                <w:rFonts w:ascii="Times New Roman" w:hAnsi="Times New Roman" w:cs="Times New Roman"/>
                <w:sz w:val="22"/>
                <w:szCs w:val="22"/>
              </w:rPr>
              <w:t>0</w:t>
            </w:r>
          </w:p>
        </w:tc>
      </w:tr>
      <w:tr w:rsidR="00FE2EA2" w:rsidRPr="00BF068C" w:rsidTr="001E584B">
        <w:trPr>
          <w:trHeight w:val="342"/>
          <w:jc w:val="center"/>
        </w:trPr>
        <w:tc>
          <w:tcPr>
            <w:tcW w:w="18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FE2EA2" w:rsidRPr="001E584B" w:rsidRDefault="00FE2EA2" w:rsidP="001E584B">
            <w:pPr>
              <w:snapToGrid w:val="0"/>
              <w:jc w:val="center"/>
              <w:rPr>
                <w:rFonts w:ascii="Times New Roman" w:eastAsia="Arial" w:hAnsi="Times New Roman" w:cs="Times New Roman"/>
                <w:sz w:val="22"/>
                <w:szCs w:val="22"/>
              </w:rPr>
            </w:pPr>
            <w:r w:rsidRPr="001E584B">
              <w:rPr>
                <w:rFonts w:ascii="Times New Roman" w:hAnsi="Times New Roman" w:cs="Times New Roman"/>
                <w:sz w:val="22"/>
                <w:szCs w:val="22"/>
              </w:rPr>
              <w:t>7301439</w:t>
            </w:r>
          </w:p>
        </w:tc>
        <w:tc>
          <w:tcPr>
            <w:tcW w:w="5061" w:type="dxa"/>
            <w:tcBorders>
              <w:top w:val="single" w:sz="4" w:space="0" w:color="auto"/>
              <w:left w:val="single" w:sz="4" w:space="0" w:color="auto"/>
              <w:bottom w:val="single" w:sz="4" w:space="0" w:color="auto"/>
              <w:right w:val="single" w:sz="4" w:space="0" w:color="auto"/>
            </w:tcBorders>
            <w:shd w:val="clear" w:color="auto" w:fill="auto"/>
            <w:noWrap/>
          </w:tcPr>
          <w:p w:rsidR="00FE2EA2" w:rsidRPr="001E584B" w:rsidRDefault="00FE2EA2" w:rsidP="00FE2EA2">
            <w:pPr>
              <w:snapToGrid w:val="0"/>
              <w:jc w:val="left"/>
              <w:rPr>
                <w:rFonts w:ascii="Times New Roman" w:hAnsi="Times New Roman" w:cs="Times New Roman"/>
                <w:sz w:val="22"/>
                <w:szCs w:val="22"/>
              </w:rPr>
            </w:pPr>
            <w:r w:rsidRPr="001E584B">
              <w:rPr>
                <w:rFonts w:ascii="Times New Roman" w:eastAsia="Arial" w:hAnsi="Times New Roman" w:cs="Times New Roman"/>
                <w:sz w:val="22"/>
                <w:szCs w:val="22"/>
              </w:rPr>
              <w:t>Сооружения хозяйственно-фекальной канализации в п. Октябрьский, квартал 5, 12; п.Орловка</w:t>
            </w:r>
          </w:p>
        </w:tc>
        <w:tc>
          <w:tcPr>
            <w:tcW w:w="1646" w:type="dxa"/>
            <w:tcBorders>
              <w:top w:val="single" w:sz="4" w:space="0" w:color="auto"/>
              <w:left w:val="single" w:sz="4" w:space="0" w:color="auto"/>
              <w:bottom w:val="single" w:sz="4" w:space="0" w:color="auto"/>
              <w:right w:val="single" w:sz="4" w:space="0" w:color="auto"/>
            </w:tcBorders>
            <w:shd w:val="clear" w:color="auto" w:fill="auto"/>
            <w:noWrap/>
            <w:vAlign w:val="center"/>
          </w:tcPr>
          <w:p w:rsidR="00FE2EA2" w:rsidRPr="001E584B" w:rsidRDefault="00FE2EA2" w:rsidP="001E584B">
            <w:pPr>
              <w:snapToGrid w:val="0"/>
              <w:jc w:val="center"/>
              <w:rPr>
                <w:rFonts w:ascii="Times New Roman" w:hAnsi="Times New Roman" w:cs="Times New Roman"/>
                <w:sz w:val="22"/>
                <w:szCs w:val="22"/>
              </w:rPr>
            </w:pPr>
            <w:r w:rsidRPr="001E584B">
              <w:rPr>
                <w:rFonts w:ascii="Times New Roman" w:hAnsi="Times New Roman" w:cs="Times New Roman"/>
                <w:sz w:val="22"/>
                <w:szCs w:val="22"/>
              </w:rPr>
              <w:t>29.12.17</w:t>
            </w:r>
          </w:p>
        </w:tc>
        <w:tc>
          <w:tcPr>
            <w:tcW w:w="8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FE2EA2" w:rsidRPr="001E584B" w:rsidRDefault="00FE2EA2" w:rsidP="001E584B">
            <w:pPr>
              <w:snapToGrid w:val="0"/>
              <w:jc w:val="center"/>
              <w:rPr>
                <w:rFonts w:ascii="Times New Roman" w:hAnsi="Times New Roman" w:cs="Times New Roman"/>
                <w:sz w:val="22"/>
                <w:szCs w:val="22"/>
              </w:rPr>
            </w:pPr>
            <w:r w:rsidRPr="001E584B">
              <w:rPr>
                <w:rFonts w:ascii="Times New Roman" w:hAnsi="Times New Roman" w:cs="Times New Roman"/>
                <w:sz w:val="22"/>
                <w:szCs w:val="22"/>
              </w:rPr>
              <w:t>0</w:t>
            </w:r>
          </w:p>
        </w:tc>
      </w:tr>
      <w:tr w:rsidR="00FE2EA2" w:rsidRPr="00BF068C" w:rsidTr="001E584B">
        <w:trPr>
          <w:trHeight w:val="342"/>
          <w:jc w:val="center"/>
        </w:trPr>
        <w:tc>
          <w:tcPr>
            <w:tcW w:w="18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FE2EA2" w:rsidRPr="001E584B" w:rsidRDefault="00FE2EA2" w:rsidP="001E584B">
            <w:pPr>
              <w:snapToGrid w:val="0"/>
              <w:jc w:val="center"/>
              <w:rPr>
                <w:rFonts w:ascii="Times New Roman" w:eastAsia="Arial" w:hAnsi="Times New Roman" w:cs="Times New Roman"/>
                <w:sz w:val="22"/>
                <w:szCs w:val="22"/>
              </w:rPr>
            </w:pPr>
            <w:r w:rsidRPr="001E584B">
              <w:rPr>
                <w:rFonts w:ascii="Times New Roman" w:hAnsi="Times New Roman" w:cs="Times New Roman"/>
                <w:sz w:val="22"/>
                <w:szCs w:val="22"/>
              </w:rPr>
              <w:t>7301440</w:t>
            </w:r>
          </w:p>
        </w:tc>
        <w:tc>
          <w:tcPr>
            <w:tcW w:w="5061" w:type="dxa"/>
            <w:tcBorders>
              <w:top w:val="single" w:sz="4" w:space="0" w:color="auto"/>
              <w:left w:val="single" w:sz="4" w:space="0" w:color="auto"/>
              <w:bottom w:val="single" w:sz="4" w:space="0" w:color="auto"/>
              <w:right w:val="single" w:sz="4" w:space="0" w:color="auto"/>
            </w:tcBorders>
            <w:shd w:val="clear" w:color="auto" w:fill="auto"/>
            <w:noWrap/>
          </w:tcPr>
          <w:p w:rsidR="00FE2EA2" w:rsidRPr="001E584B" w:rsidRDefault="00FE2EA2" w:rsidP="00FE2EA2">
            <w:pPr>
              <w:snapToGrid w:val="0"/>
              <w:jc w:val="left"/>
              <w:rPr>
                <w:rFonts w:ascii="Times New Roman" w:hAnsi="Times New Roman" w:cs="Times New Roman"/>
                <w:sz w:val="22"/>
                <w:szCs w:val="22"/>
              </w:rPr>
            </w:pPr>
            <w:r w:rsidRPr="001E584B">
              <w:rPr>
                <w:rFonts w:ascii="Times New Roman" w:eastAsia="Arial" w:hAnsi="Times New Roman" w:cs="Times New Roman"/>
                <w:sz w:val="22"/>
                <w:szCs w:val="22"/>
              </w:rPr>
              <w:t>Сооружения хозяйственно-фекальной канализации в п. Октябрьский, квартал 5, 12; п.Орловка</w:t>
            </w:r>
          </w:p>
        </w:tc>
        <w:tc>
          <w:tcPr>
            <w:tcW w:w="1646" w:type="dxa"/>
            <w:tcBorders>
              <w:top w:val="single" w:sz="4" w:space="0" w:color="auto"/>
              <w:left w:val="single" w:sz="4" w:space="0" w:color="auto"/>
              <w:bottom w:val="single" w:sz="4" w:space="0" w:color="auto"/>
              <w:right w:val="single" w:sz="4" w:space="0" w:color="auto"/>
            </w:tcBorders>
            <w:shd w:val="clear" w:color="auto" w:fill="auto"/>
            <w:noWrap/>
            <w:vAlign w:val="center"/>
          </w:tcPr>
          <w:p w:rsidR="00FE2EA2" w:rsidRPr="001E584B" w:rsidRDefault="00FE2EA2" w:rsidP="001E584B">
            <w:pPr>
              <w:snapToGrid w:val="0"/>
              <w:jc w:val="center"/>
              <w:rPr>
                <w:rFonts w:ascii="Times New Roman" w:hAnsi="Times New Roman" w:cs="Times New Roman"/>
                <w:sz w:val="22"/>
                <w:szCs w:val="22"/>
              </w:rPr>
            </w:pPr>
            <w:r w:rsidRPr="001E584B">
              <w:rPr>
                <w:rFonts w:ascii="Times New Roman" w:hAnsi="Times New Roman" w:cs="Times New Roman"/>
                <w:sz w:val="22"/>
                <w:szCs w:val="22"/>
              </w:rPr>
              <w:t>29.12.17</w:t>
            </w:r>
          </w:p>
        </w:tc>
        <w:tc>
          <w:tcPr>
            <w:tcW w:w="8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FE2EA2" w:rsidRPr="001E584B" w:rsidRDefault="00FE2EA2" w:rsidP="001E584B">
            <w:pPr>
              <w:snapToGrid w:val="0"/>
              <w:jc w:val="center"/>
              <w:rPr>
                <w:rFonts w:ascii="Times New Roman" w:hAnsi="Times New Roman" w:cs="Times New Roman"/>
                <w:sz w:val="22"/>
                <w:szCs w:val="22"/>
              </w:rPr>
            </w:pPr>
            <w:r w:rsidRPr="001E584B">
              <w:rPr>
                <w:rFonts w:ascii="Times New Roman" w:hAnsi="Times New Roman" w:cs="Times New Roman"/>
                <w:sz w:val="22"/>
                <w:szCs w:val="22"/>
              </w:rPr>
              <w:t>0</w:t>
            </w:r>
          </w:p>
        </w:tc>
      </w:tr>
      <w:tr w:rsidR="00FE2EA2" w:rsidRPr="00BF068C" w:rsidTr="001E584B">
        <w:trPr>
          <w:trHeight w:val="342"/>
          <w:jc w:val="center"/>
        </w:trPr>
        <w:tc>
          <w:tcPr>
            <w:tcW w:w="18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FE2EA2" w:rsidRPr="001E584B" w:rsidRDefault="00FE2EA2" w:rsidP="001E584B">
            <w:pPr>
              <w:snapToGrid w:val="0"/>
              <w:jc w:val="center"/>
              <w:rPr>
                <w:rFonts w:ascii="Times New Roman" w:eastAsia="Arial" w:hAnsi="Times New Roman" w:cs="Times New Roman"/>
                <w:sz w:val="22"/>
                <w:szCs w:val="22"/>
              </w:rPr>
            </w:pPr>
            <w:r w:rsidRPr="001E584B">
              <w:rPr>
                <w:rFonts w:ascii="Times New Roman" w:hAnsi="Times New Roman" w:cs="Times New Roman"/>
                <w:sz w:val="22"/>
                <w:szCs w:val="22"/>
              </w:rPr>
              <w:t>7301441</w:t>
            </w:r>
          </w:p>
        </w:tc>
        <w:tc>
          <w:tcPr>
            <w:tcW w:w="5061" w:type="dxa"/>
            <w:tcBorders>
              <w:top w:val="single" w:sz="4" w:space="0" w:color="auto"/>
              <w:left w:val="single" w:sz="4" w:space="0" w:color="auto"/>
              <w:bottom w:val="single" w:sz="4" w:space="0" w:color="auto"/>
              <w:right w:val="single" w:sz="4" w:space="0" w:color="auto"/>
            </w:tcBorders>
            <w:shd w:val="clear" w:color="auto" w:fill="auto"/>
            <w:noWrap/>
          </w:tcPr>
          <w:p w:rsidR="00FE2EA2" w:rsidRPr="001E584B" w:rsidRDefault="00FE2EA2" w:rsidP="00FE2EA2">
            <w:pPr>
              <w:snapToGrid w:val="0"/>
              <w:jc w:val="left"/>
              <w:rPr>
                <w:rFonts w:ascii="Times New Roman" w:hAnsi="Times New Roman" w:cs="Times New Roman"/>
                <w:sz w:val="22"/>
                <w:szCs w:val="22"/>
              </w:rPr>
            </w:pPr>
            <w:r w:rsidRPr="001E584B">
              <w:rPr>
                <w:rFonts w:ascii="Times New Roman" w:eastAsia="Arial" w:hAnsi="Times New Roman" w:cs="Times New Roman"/>
                <w:sz w:val="22"/>
                <w:szCs w:val="22"/>
              </w:rPr>
              <w:t>Сооружения хозяйственно-фекальной канализации в п. Октябрьский, квартал 5, 12; п.Орловка</w:t>
            </w:r>
          </w:p>
        </w:tc>
        <w:tc>
          <w:tcPr>
            <w:tcW w:w="1646" w:type="dxa"/>
            <w:tcBorders>
              <w:top w:val="single" w:sz="4" w:space="0" w:color="auto"/>
              <w:left w:val="single" w:sz="4" w:space="0" w:color="auto"/>
              <w:bottom w:val="single" w:sz="4" w:space="0" w:color="auto"/>
              <w:right w:val="single" w:sz="4" w:space="0" w:color="auto"/>
            </w:tcBorders>
            <w:shd w:val="clear" w:color="auto" w:fill="auto"/>
            <w:noWrap/>
            <w:vAlign w:val="center"/>
          </w:tcPr>
          <w:p w:rsidR="00FE2EA2" w:rsidRPr="001E584B" w:rsidRDefault="00FE2EA2" w:rsidP="001E584B">
            <w:pPr>
              <w:snapToGrid w:val="0"/>
              <w:jc w:val="center"/>
              <w:rPr>
                <w:rFonts w:ascii="Times New Roman" w:hAnsi="Times New Roman" w:cs="Times New Roman"/>
                <w:sz w:val="22"/>
                <w:szCs w:val="22"/>
              </w:rPr>
            </w:pPr>
            <w:r w:rsidRPr="001E584B">
              <w:rPr>
                <w:rFonts w:ascii="Times New Roman" w:hAnsi="Times New Roman" w:cs="Times New Roman"/>
                <w:sz w:val="22"/>
                <w:szCs w:val="22"/>
              </w:rPr>
              <w:t>29.12.17</w:t>
            </w:r>
          </w:p>
        </w:tc>
        <w:tc>
          <w:tcPr>
            <w:tcW w:w="8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FE2EA2" w:rsidRPr="001E584B" w:rsidRDefault="00FE2EA2" w:rsidP="001E584B">
            <w:pPr>
              <w:snapToGrid w:val="0"/>
              <w:jc w:val="center"/>
              <w:rPr>
                <w:rFonts w:ascii="Times New Roman" w:hAnsi="Times New Roman" w:cs="Times New Roman"/>
                <w:sz w:val="22"/>
                <w:szCs w:val="22"/>
              </w:rPr>
            </w:pPr>
            <w:r w:rsidRPr="001E584B">
              <w:rPr>
                <w:rFonts w:ascii="Times New Roman" w:hAnsi="Times New Roman" w:cs="Times New Roman"/>
                <w:sz w:val="22"/>
                <w:szCs w:val="22"/>
              </w:rPr>
              <w:t>0</w:t>
            </w:r>
          </w:p>
        </w:tc>
      </w:tr>
      <w:tr w:rsidR="00FE2EA2" w:rsidRPr="00BF068C" w:rsidTr="001E584B">
        <w:trPr>
          <w:trHeight w:val="342"/>
          <w:jc w:val="center"/>
        </w:trPr>
        <w:tc>
          <w:tcPr>
            <w:tcW w:w="18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FE2EA2" w:rsidRPr="001E584B" w:rsidRDefault="00FE2EA2" w:rsidP="001E584B">
            <w:pPr>
              <w:snapToGrid w:val="0"/>
              <w:jc w:val="center"/>
              <w:rPr>
                <w:rFonts w:ascii="Times New Roman" w:eastAsia="Arial" w:hAnsi="Times New Roman" w:cs="Times New Roman"/>
                <w:sz w:val="22"/>
                <w:szCs w:val="22"/>
              </w:rPr>
            </w:pPr>
            <w:r w:rsidRPr="001E584B">
              <w:rPr>
                <w:rFonts w:ascii="Times New Roman" w:hAnsi="Times New Roman" w:cs="Times New Roman"/>
                <w:sz w:val="22"/>
                <w:szCs w:val="22"/>
              </w:rPr>
              <w:t>7301442</w:t>
            </w:r>
          </w:p>
        </w:tc>
        <w:tc>
          <w:tcPr>
            <w:tcW w:w="5061" w:type="dxa"/>
            <w:tcBorders>
              <w:top w:val="single" w:sz="4" w:space="0" w:color="auto"/>
              <w:left w:val="single" w:sz="4" w:space="0" w:color="auto"/>
              <w:bottom w:val="single" w:sz="4" w:space="0" w:color="auto"/>
              <w:right w:val="single" w:sz="4" w:space="0" w:color="auto"/>
            </w:tcBorders>
            <w:shd w:val="clear" w:color="auto" w:fill="auto"/>
            <w:noWrap/>
          </w:tcPr>
          <w:p w:rsidR="00FE2EA2" w:rsidRPr="001E584B" w:rsidRDefault="00FE2EA2" w:rsidP="00FE2EA2">
            <w:pPr>
              <w:snapToGrid w:val="0"/>
              <w:jc w:val="left"/>
              <w:rPr>
                <w:rFonts w:ascii="Times New Roman" w:hAnsi="Times New Roman" w:cs="Times New Roman"/>
                <w:sz w:val="22"/>
                <w:szCs w:val="22"/>
              </w:rPr>
            </w:pPr>
            <w:r w:rsidRPr="001E584B">
              <w:rPr>
                <w:rFonts w:ascii="Times New Roman" w:eastAsia="Arial" w:hAnsi="Times New Roman" w:cs="Times New Roman"/>
                <w:sz w:val="22"/>
                <w:szCs w:val="22"/>
              </w:rPr>
              <w:t>Сооружения хозяйственно-фекальной канализации в п. Октябрьский, квартал 5, 12; п.Орловка</w:t>
            </w:r>
          </w:p>
        </w:tc>
        <w:tc>
          <w:tcPr>
            <w:tcW w:w="1646" w:type="dxa"/>
            <w:tcBorders>
              <w:top w:val="single" w:sz="4" w:space="0" w:color="auto"/>
              <w:left w:val="single" w:sz="4" w:space="0" w:color="auto"/>
              <w:bottom w:val="single" w:sz="4" w:space="0" w:color="auto"/>
              <w:right w:val="single" w:sz="4" w:space="0" w:color="auto"/>
            </w:tcBorders>
            <w:shd w:val="clear" w:color="auto" w:fill="auto"/>
            <w:noWrap/>
            <w:vAlign w:val="center"/>
          </w:tcPr>
          <w:p w:rsidR="00FE2EA2" w:rsidRPr="001E584B" w:rsidRDefault="00FE2EA2" w:rsidP="001E584B">
            <w:pPr>
              <w:snapToGrid w:val="0"/>
              <w:jc w:val="center"/>
              <w:rPr>
                <w:rFonts w:ascii="Times New Roman" w:hAnsi="Times New Roman" w:cs="Times New Roman"/>
                <w:sz w:val="22"/>
                <w:szCs w:val="22"/>
              </w:rPr>
            </w:pPr>
            <w:r w:rsidRPr="001E584B">
              <w:rPr>
                <w:rFonts w:ascii="Times New Roman" w:hAnsi="Times New Roman" w:cs="Times New Roman"/>
                <w:sz w:val="22"/>
                <w:szCs w:val="22"/>
              </w:rPr>
              <w:t>29.12.17</w:t>
            </w:r>
          </w:p>
        </w:tc>
        <w:tc>
          <w:tcPr>
            <w:tcW w:w="8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FE2EA2" w:rsidRPr="001E584B" w:rsidRDefault="00FE2EA2" w:rsidP="001E584B">
            <w:pPr>
              <w:snapToGrid w:val="0"/>
              <w:jc w:val="center"/>
              <w:rPr>
                <w:rFonts w:ascii="Times New Roman" w:hAnsi="Times New Roman" w:cs="Times New Roman"/>
                <w:sz w:val="22"/>
                <w:szCs w:val="22"/>
              </w:rPr>
            </w:pPr>
            <w:r w:rsidRPr="001E584B">
              <w:rPr>
                <w:rFonts w:ascii="Times New Roman" w:hAnsi="Times New Roman" w:cs="Times New Roman"/>
                <w:sz w:val="22"/>
                <w:szCs w:val="22"/>
              </w:rPr>
              <w:t>0</w:t>
            </w:r>
          </w:p>
        </w:tc>
      </w:tr>
      <w:tr w:rsidR="00FE2EA2" w:rsidRPr="00BF068C" w:rsidTr="001E584B">
        <w:trPr>
          <w:trHeight w:val="342"/>
          <w:jc w:val="center"/>
        </w:trPr>
        <w:tc>
          <w:tcPr>
            <w:tcW w:w="18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FE2EA2" w:rsidRPr="001E584B" w:rsidRDefault="00FE2EA2" w:rsidP="001E584B">
            <w:pPr>
              <w:snapToGrid w:val="0"/>
              <w:jc w:val="center"/>
              <w:rPr>
                <w:rFonts w:ascii="Times New Roman" w:eastAsia="Arial" w:hAnsi="Times New Roman" w:cs="Times New Roman"/>
                <w:sz w:val="22"/>
                <w:szCs w:val="22"/>
              </w:rPr>
            </w:pPr>
            <w:r w:rsidRPr="001E584B">
              <w:rPr>
                <w:rFonts w:ascii="Times New Roman" w:hAnsi="Times New Roman" w:cs="Times New Roman"/>
                <w:sz w:val="22"/>
                <w:szCs w:val="22"/>
              </w:rPr>
              <w:t>7301443</w:t>
            </w:r>
          </w:p>
        </w:tc>
        <w:tc>
          <w:tcPr>
            <w:tcW w:w="5061" w:type="dxa"/>
            <w:tcBorders>
              <w:top w:val="single" w:sz="4" w:space="0" w:color="auto"/>
              <w:left w:val="single" w:sz="4" w:space="0" w:color="auto"/>
              <w:bottom w:val="single" w:sz="4" w:space="0" w:color="auto"/>
              <w:right w:val="single" w:sz="4" w:space="0" w:color="auto"/>
            </w:tcBorders>
            <w:shd w:val="clear" w:color="auto" w:fill="auto"/>
            <w:noWrap/>
          </w:tcPr>
          <w:p w:rsidR="00FE2EA2" w:rsidRPr="001E584B" w:rsidRDefault="00FE2EA2" w:rsidP="00FE2EA2">
            <w:pPr>
              <w:snapToGrid w:val="0"/>
              <w:jc w:val="left"/>
              <w:rPr>
                <w:rFonts w:ascii="Times New Roman" w:hAnsi="Times New Roman" w:cs="Times New Roman"/>
                <w:sz w:val="22"/>
                <w:szCs w:val="22"/>
              </w:rPr>
            </w:pPr>
            <w:r w:rsidRPr="001E584B">
              <w:rPr>
                <w:rFonts w:ascii="Times New Roman" w:eastAsia="Arial" w:hAnsi="Times New Roman" w:cs="Times New Roman"/>
                <w:sz w:val="22"/>
                <w:szCs w:val="22"/>
              </w:rPr>
              <w:t>Сооружения хозяйственно-фекальной канализации в п. Орловка</w:t>
            </w:r>
          </w:p>
        </w:tc>
        <w:tc>
          <w:tcPr>
            <w:tcW w:w="1646" w:type="dxa"/>
            <w:tcBorders>
              <w:top w:val="single" w:sz="4" w:space="0" w:color="auto"/>
              <w:left w:val="single" w:sz="4" w:space="0" w:color="auto"/>
              <w:bottom w:val="single" w:sz="4" w:space="0" w:color="auto"/>
              <w:right w:val="single" w:sz="4" w:space="0" w:color="auto"/>
            </w:tcBorders>
            <w:shd w:val="clear" w:color="auto" w:fill="auto"/>
            <w:noWrap/>
            <w:vAlign w:val="center"/>
          </w:tcPr>
          <w:p w:rsidR="00FE2EA2" w:rsidRPr="001E584B" w:rsidRDefault="00FE2EA2" w:rsidP="001E584B">
            <w:pPr>
              <w:snapToGrid w:val="0"/>
              <w:jc w:val="center"/>
              <w:rPr>
                <w:rFonts w:ascii="Times New Roman" w:hAnsi="Times New Roman" w:cs="Times New Roman"/>
                <w:sz w:val="22"/>
                <w:szCs w:val="22"/>
              </w:rPr>
            </w:pPr>
            <w:r w:rsidRPr="001E584B">
              <w:rPr>
                <w:rFonts w:ascii="Times New Roman" w:hAnsi="Times New Roman" w:cs="Times New Roman"/>
                <w:sz w:val="22"/>
                <w:szCs w:val="22"/>
              </w:rPr>
              <w:t>29.12.17</w:t>
            </w:r>
          </w:p>
        </w:tc>
        <w:tc>
          <w:tcPr>
            <w:tcW w:w="8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FE2EA2" w:rsidRPr="001E584B" w:rsidRDefault="00FE2EA2" w:rsidP="001E584B">
            <w:pPr>
              <w:snapToGrid w:val="0"/>
              <w:jc w:val="center"/>
              <w:rPr>
                <w:rFonts w:ascii="Times New Roman" w:hAnsi="Times New Roman" w:cs="Times New Roman"/>
                <w:sz w:val="22"/>
                <w:szCs w:val="22"/>
              </w:rPr>
            </w:pPr>
            <w:r w:rsidRPr="001E584B">
              <w:rPr>
                <w:rFonts w:ascii="Times New Roman" w:hAnsi="Times New Roman" w:cs="Times New Roman"/>
                <w:sz w:val="22"/>
                <w:szCs w:val="22"/>
              </w:rPr>
              <w:t>0</w:t>
            </w:r>
          </w:p>
        </w:tc>
      </w:tr>
      <w:tr w:rsidR="00FE2EA2" w:rsidRPr="00BF068C" w:rsidTr="001E584B">
        <w:trPr>
          <w:trHeight w:val="342"/>
          <w:jc w:val="center"/>
        </w:trPr>
        <w:tc>
          <w:tcPr>
            <w:tcW w:w="18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FE2EA2" w:rsidRPr="001E584B" w:rsidRDefault="00FE2EA2" w:rsidP="001E584B">
            <w:pPr>
              <w:snapToGrid w:val="0"/>
              <w:jc w:val="center"/>
              <w:rPr>
                <w:rFonts w:ascii="Times New Roman" w:eastAsia="Arial" w:hAnsi="Times New Roman" w:cs="Times New Roman"/>
                <w:sz w:val="22"/>
                <w:szCs w:val="22"/>
              </w:rPr>
            </w:pPr>
            <w:r w:rsidRPr="001E584B">
              <w:rPr>
                <w:rFonts w:ascii="Times New Roman" w:hAnsi="Times New Roman" w:cs="Times New Roman"/>
                <w:sz w:val="22"/>
                <w:szCs w:val="22"/>
              </w:rPr>
              <w:t>7301444</w:t>
            </w:r>
          </w:p>
        </w:tc>
        <w:tc>
          <w:tcPr>
            <w:tcW w:w="5061" w:type="dxa"/>
            <w:tcBorders>
              <w:top w:val="single" w:sz="4" w:space="0" w:color="auto"/>
              <w:left w:val="single" w:sz="4" w:space="0" w:color="auto"/>
              <w:bottom w:val="single" w:sz="4" w:space="0" w:color="auto"/>
              <w:right w:val="single" w:sz="4" w:space="0" w:color="auto"/>
            </w:tcBorders>
            <w:shd w:val="clear" w:color="auto" w:fill="auto"/>
            <w:noWrap/>
          </w:tcPr>
          <w:p w:rsidR="00FE2EA2" w:rsidRPr="001E584B" w:rsidRDefault="00FE2EA2" w:rsidP="00FE2EA2">
            <w:pPr>
              <w:snapToGrid w:val="0"/>
              <w:jc w:val="left"/>
              <w:rPr>
                <w:rFonts w:ascii="Times New Roman" w:hAnsi="Times New Roman" w:cs="Times New Roman"/>
                <w:sz w:val="22"/>
                <w:szCs w:val="22"/>
              </w:rPr>
            </w:pPr>
            <w:r w:rsidRPr="001E584B">
              <w:rPr>
                <w:rFonts w:ascii="Times New Roman" w:eastAsia="Arial" w:hAnsi="Times New Roman" w:cs="Times New Roman"/>
                <w:sz w:val="22"/>
                <w:szCs w:val="22"/>
              </w:rPr>
              <w:t>Сооружения хозяйственно-фекальной канализации</w:t>
            </w:r>
          </w:p>
        </w:tc>
        <w:tc>
          <w:tcPr>
            <w:tcW w:w="1646" w:type="dxa"/>
            <w:tcBorders>
              <w:top w:val="single" w:sz="4" w:space="0" w:color="auto"/>
              <w:left w:val="single" w:sz="4" w:space="0" w:color="auto"/>
              <w:bottom w:val="single" w:sz="4" w:space="0" w:color="auto"/>
              <w:right w:val="single" w:sz="4" w:space="0" w:color="auto"/>
            </w:tcBorders>
            <w:shd w:val="clear" w:color="auto" w:fill="auto"/>
            <w:noWrap/>
            <w:vAlign w:val="center"/>
          </w:tcPr>
          <w:p w:rsidR="00FE2EA2" w:rsidRPr="001E584B" w:rsidRDefault="00FE2EA2" w:rsidP="001E584B">
            <w:pPr>
              <w:snapToGrid w:val="0"/>
              <w:jc w:val="center"/>
              <w:rPr>
                <w:rFonts w:ascii="Times New Roman" w:hAnsi="Times New Roman" w:cs="Times New Roman"/>
                <w:sz w:val="22"/>
                <w:szCs w:val="22"/>
              </w:rPr>
            </w:pPr>
            <w:r w:rsidRPr="001E584B">
              <w:rPr>
                <w:rFonts w:ascii="Times New Roman" w:hAnsi="Times New Roman" w:cs="Times New Roman"/>
                <w:sz w:val="22"/>
                <w:szCs w:val="22"/>
              </w:rPr>
              <w:t>29.12.17</w:t>
            </w:r>
          </w:p>
        </w:tc>
        <w:tc>
          <w:tcPr>
            <w:tcW w:w="8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FE2EA2" w:rsidRPr="001E584B" w:rsidRDefault="00FE2EA2" w:rsidP="001E584B">
            <w:pPr>
              <w:snapToGrid w:val="0"/>
              <w:jc w:val="center"/>
              <w:rPr>
                <w:rFonts w:ascii="Times New Roman" w:hAnsi="Times New Roman" w:cs="Times New Roman"/>
                <w:sz w:val="22"/>
                <w:szCs w:val="22"/>
              </w:rPr>
            </w:pPr>
            <w:r w:rsidRPr="001E584B">
              <w:rPr>
                <w:rFonts w:ascii="Times New Roman" w:hAnsi="Times New Roman" w:cs="Times New Roman"/>
                <w:sz w:val="22"/>
                <w:szCs w:val="22"/>
              </w:rPr>
              <w:t>0</w:t>
            </w:r>
          </w:p>
        </w:tc>
      </w:tr>
      <w:tr w:rsidR="00FE2EA2" w:rsidRPr="00BF068C" w:rsidTr="001E584B">
        <w:trPr>
          <w:trHeight w:val="342"/>
          <w:jc w:val="center"/>
        </w:trPr>
        <w:tc>
          <w:tcPr>
            <w:tcW w:w="18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FE2EA2" w:rsidRPr="001E584B" w:rsidRDefault="00FE2EA2" w:rsidP="001E584B">
            <w:pPr>
              <w:snapToGrid w:val="0"/>
              <w:jc w:val="center"/>
              <w:rPr>
                <w:rFonts w:ascii="Times New Roman" w:eastAsia="Arial" w:hAnsi="Times New Roman" w:cs="Times New Roman"/>
                <w:sz w:val="22"/>
                <w:szCs w:val="22"/>
              </w:rPr>
            </w:pPr>
            <w:r w:rsidRPr="001E584B">
              <w:rPr>
                <w:rFonts w:ascii="Times New Roman" w:hAnsi="Times New Roman" w:cs="Times New Roman"/>
                <w:sz w:val="22"/>
                <w:szCs w:val="22"/>
              </w:rPr>
              <w:t>7301445</w:t>
            </w:r>
          </w:p>
        </w:tc>
        <w:tc>
          <w:tcPr>
            <w:tcW w:w="5061" w:type="dxa"/>
            <w:tcBorders>
              <w:top w:val="single" w:sz="4" w:space="0" w:color="auto"/>
              <w:left w:val="single" w:sz="4" w:space="0" w:color="auto"/>
              <w:bottom w:val="single" w:sz="4" w:space="0" w:color="auto"/>
              <w:right w:val="single" w:sz="4" w:space="0" w:color="auto"/>
            </w:tcBorders>
            <w:shd w:val="clear" w:color="auto" w:fill="auto"/>
            <w:noWrap/>
          </w:tcPr>
          <w:p w:rsidR="00FE2EA2" w:rsidRPr="001E584B" w:rsidRDefault="00FE2EA2" w:rsidP="00FE2EA2">
            <w:pPr>
              <w:snapToGrid w:val="0"/>
              <w:jc w:val="left"/>
              <w:rPr>
                <w:rFonts w:ascii="Times New Roman" w:hAnsi="Times New Roman" w:cs="Times New Roman"/>
                <w:sz w:val="22"/>
                <w:szCs w:val="22"/>
              </w:rPr>
            </w:pPr>
            <w:r w:rsidRPr="001E584B">
              <w:rPr>
                <w:rFonts w:ascii="Times New Roman" w:eastAsia="Arial" w:hAnsi="Times New Roman" w:cs="Times New Roman"/>
                <w:sz w:val="22"/>
                <w:szCs w:val="22"/>
              </w:rPr>
              <w:t>Сооружения хозяйственно-фекальной канализации</w:t>
            </w:r>
          </w:p>
        </w:tc>
        <w:tc>
          <w:tcPr>
            <w:tcW w:w="1646" w:type="dxa"/>
            <w:tcBorders>
              <w:top w:val="single" w:sz="4" w:space="0" w:color="auto"/>
              <w:left w:val="single" w:sz="4" w:space="0" w:color="auto"/>
              <w:bottom w:val="single" w:sz="4" w:space="0" w:color="auto"/>
              <w:right w:val="single" w:sz="4" w:space="0" w:color="auto"/>
            </w:tcBorders>
            <w:shd w:val="clear" w:color="auto" w:fill="auto"/>
            <w:noWrap/>
            <w:vAlign w:val="center"/>
          </w:tcPr>
          <w:p w:rsidR="00FE2EA2" w:rsidRPr="001E584B" w:rsidRDefault="00FE2EA2" w:rsidP="001E584B">
            <w:pPr>
              <w:snapToGrid w:val="0"/>
              <w:jc w:val="center"/>
              <w:rPr>
                <w:rFonts w:ascii="Times New Roman" w:hAnsi="Times New Roman" w:cs="Times New Roman"/>
                <w:sz w:val="22"/>
                <w:szCs w:val="22"/>
              </w:rPr>
            </w:pPr>
            <w:r w:rsidRPr="001E584B">
              <w:rPr>
                <w:rFonts w:ascii="Times New Roman" w:hAnsi="Times New Roman" w:cs="Times New Roman"/>
                <w:sz w:val="22"/>
                <w:szCs w:val="22"/>
              </w:rPr>
              <w:t>29.12.17</w:t>
            </w:r>
          </w:p>
        </w:tc>
        <w:tc>
          <w:tcPr>
            <w:tcW w:w="8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FE2EA2" w:rsidRPr="001E584B" w:rsidRDefault="00FE2EA2" w:rsidP="001E584B">
            <w:pPr>
              <w:snapToGrid w:val="0"/>
              <w:jc w:val="center"/>
              <w:rPr>
                <w:rFonts w:ascii="Times New Roman" w:hAnsi="Times New Roman" w:cs="Times New Roman"/>
                <w:sz w:val="22"/>
                <w:szCs w:val="22"/>
              </w:rPr>
            </w:pPr>
            <w:r w:rsidRPr="001E584B">
              <w:rPr>
                <w:rFonts w:ascii="Times New Roman" w:hAnsi="Times New Roman" w:cs="Times New Roman"/>
                <w:sz w:val="22"/>
                <w:szCs w:val="22"/>
              </w:rPr>
              <w:t>0</w:t>
            </w:r>
          </w:p>
        </w:tc>
      </w:tr>
      <w:tr w:rsidR="00FE2EA2" w:rsidRPr="00BF068C" w:rsidTr="001E584B">
        <w:trPr>
          <w:trHeight w:val="342"/>
          <w:jc w:val="center"/>
        </w:trPr>
        <w:tc>
          <w:tcPr>
            <w:tcW w:w="18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FE2EA2" w:rsidRPr="001E584B" w:rsidRDefault="00FE2EA2" w:rsidP="001E584B">
            <w:pPr>
              <w:snapToGrid w:val="0"/>
              <w:jc w:val="center"/>
              <w:rPr>
                <w:rFonts w:ascii="Times New Roman" w:eastAsia="Arial" w:hAnsi="Times New Roman" w:cs="Times New Roman"/>
                <w:sz w:val="22"/>
                <w:szCs w:val="22"/>
              </w:rPr>
            </w:pPr>
            <w:r w:rsidRPr="001E584B">
              <w:rPr>
                <w:rFonts w:ascii="Times New Roman" w:hAnsi="Times New Roman" w:cs="Times New Roman"/>
                <w:sz w:val="22"/>
                <w:szCs w:val="22"/>
              </w:rPr>
              <w:t>7301446</w:t>
            </w:r>
          </w:p>
        </w:tc>
        <w:tc>
          <w:tcPr>
            <w:tcW w:w="5061" w:type="dxa"/>
            <w:tcBorders>
              <w:top w:val="single" w:sz="4" w:space="0" w:color="auto"/>
              <w:left w:val="single" w:sz="4" w:space="0" w:color="auto"/>
              <w:bottom w:val="single" w:sz="4" w:space="0" w:color="auto"/>
              <w:right w:val="single" w:sz="4" w:space="0" w:color="auto"/>
            </w:tcBorders>
            <w:shd w:val="clear" w:color="auto" w:fill="auto"/>
            <w:noWrap/>
          </w:tcPr>
          <w:p w:rsidR="00FE2EA2" w:rsidRPr="001E584B" w:rsidRDefault="00FE2EA2" w:rsidP="00FE2EA2">
            <w:pPr>
              <w:snapToGrid w:val="0"/>
              <w:jc w:val="left"/>
              <w:rPr>
                <w:rFonts w:ascii="Times New Roman" w:hAnsi="Times New Roman" w:cs="Times New Roman"/>
                <w:sz w:val="22"/>
                <w:szCs w:val="22"/>
              </w:rPr>
            </w:pPr>
            <w:r w:rsidRPr="001E584B">
              <w:rPr>
                <w:rFonts w:ascii="Times New Roman" w:eastAsia="Arial" w:hAnsi="Times New Roman" w:cs="Times New Roman"/>
                <w:sz w:val="22"/>
                <w:szCs w:val="22"/>
              </w:rPr>
              <w:t>Сооружения хозяйственно-фекальной канализации</w:t>
            </w:r>
          </w:p>
        </w:tc>
        <w:tc>
          <w:tcPr>
            <w:tcW w:w="1646" w:type="dxa"/>
            <w:tcBorders>
              <w:top w:val="single" w:sz="4" w:space="0" w:color="auto"/>
              <w:left w:val="single" w:sz="4" w:space="0" w:color="auto"/>
              <w:bottom w:val="single" w:sz="4" w:space="0" w:color="auto"/>
              <w:right w:val="single" w:sz="4" w:space="0" w:color="auto"/>
            </w:tcBorders>
            <w:shd w:val="clear" w:color="auto" w:fill="auto"/>
            <w:noWrap/>
            <w:vAlign w:val="center"/>
          </w:tcPr>
          <w:p w:rsidR="00FE2EA2" w:rsidRPr="001E584B" w:rsidRDefault="00FE2EA2" w:rsidP="001E584B">
            <w:pPr>
              <w:snapToGrid w:val="0"/>
              <w:jc w:val="center"/>
              <w:rPr>
                <w:rFonts w:ascii="Times New Roman" w:hAnsi="Times New Roman" w:cs="Times New Roman"/>
                <w:sz w:val="22"/>
                <w:szCs w:val="22"/>
              </w:rPr>
            </w:pPr>
            <w:r w:rsidRPr="001E584B">
              <w:rPr>
                <w:rFonts w:ascii="Times New Roman" w:hAnsi="Times New Roman" w:cs="Times New Roman"/>
                <w:sz w:val="22"/>
                <w:szCs w:val="22"/>
              </w:rPr>
              <w:t>29.12.17</w:t>
            </w:r>
          </w:p>
        </w:tc>
        <w:tc>
          <w:tcPr>
            <w:tcW w:w="8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FE2EA2" w:rsidRPr="001E584B" w:rsidRDefault="00FE2EA2" w:rsidP="001E584B">
            <w:pPr>
              <w:snapToGrid w:val="0"/>
              <w:jc w:val="center"/>
              <w:rPr>
                <w:rFonts w:ascii="Times New Roman" w:hAnsi="Times New Roman" w:cs="Times New Roman"/>
                <w:sz w:val="22"/>
                <w:szCs w:val="22"/>
              </w:rPr>
            </w:pPr>
            <w:r w:rsidRPr="001E584B">
              <w:rPr>
                <w:rFonts w:ascii="Times New Roman" w:hAnsi="Times New Roman" w:cs="Times New Roman"/>
                <w:sz w:val="22"/>
                <w:szCs w:val="22"/>
              </w:rPr>
              <w:t>0</w:t>
            </w:r>
          </w:p>
        </w:tc>
      </w:tr>
      <w:tr w:rsidR="00FE2EA2" w:rsidRPr="00BF068C" w:rsidTr="001E584B">
        <w:trPr>
          <w:trHeight w:val="342"/>
          <w:jc w:val="center"/>
        </w:trPr>
        <w:tc>
          <w:tcPr>
            <w:tcW w:w="18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FE2EA2" w:rsidRPr="001E584B" w:rsidRDefault="00FE2EA2" w:rsidP="001E584B">
            <w:pPr>
              <w:snapToGrid w:val="0"/>
              <w:jc w:val="center"/>
              <w:rPr>
                <w:rFonts w:ascii="Times New Roman" w:eastAsia="Arial" w:hAnsi="Times New Roman" w:cs="Times New Roman"/>
                <w:sz w:val="22"/>
                <w:szCs w:val="22"/>
              </w:rPr>
            </w:pPr>
            <w:r w:rsidRPr="001E584B">
              <w:rPr>
                <w:rFonts w:ascii="Times New Roman" w:hAnsi="Times New Roman" w:cs="Times New Roman"/>
                <w:sz w:val="22"/>
                <w:szCs w:val="22"/>
              </w:rPr>
              <w:t>7301447</w:t>
            </w:r>
          </w:p>
        </w:tc>
        <w:tc>
          <w:tcPr>
            <w:tcW w:w="5061" w:type="dxa"/>
            <w:tcBorders>
              <w:top w:val="single" w:sz="4" w:space="0" w:color="auto"/>
              <w:left w:val="single" w:sz="4" w:space="0" w:color="auto"/>
              <w:bottom w:val="single" w:sz="4" w:space="0" w:color="auto"/>
              <w:right w:val="single" w:sz="4" w:space="0" w:color="auto"/>
            </w:tcBorders>
            <w:shd w:val="clear" w:color="auto" w:fill="auto"/>
            <w:noWrap/>
          </w:tcPr>
          <w:p w:rsidR="00FE2EA2" w:rsidRPr="001E584B" w:rsidRDefault="00FE2EA2" w:rsidP="00FE2EA2">
            <w:pPr>
              <w:snapToGrid w:val="0"/>
              <w:jc w:val="left"/>
              <w:rPr>
                <w:rFonts w:ascii="Times New Roman" w:hAnsi="Times New Roman" w:cs="Times New Roman"/>
                <w:sz w:val="22"/>
                <w:szCs w:val="22"/>
              </w:rPr>
            </w:pPr>
            <w:r w:rsidRPr="001E584B">
              <w:rPr>
                <w:rFonts w:ascii="Times New Roman" w:eastAsia="Arial" w:hAnsi="Times New Roman" w:cs="Times New Roman"/>
                <w:sz w:val="22"/>
                <w:szCs w:val="22"/>
              </w:rPr>
              <w:t>Сооружения хозяйственно-фекальной канализации</w:t>
            </w:r>
          </w:p>
        </w:tc>
        <w:tc>
          <w:tcPr>
            <w:tcW w:w="1646" w:type="dxa"/>
            <w:tcBorders>
              <w:top w:val="single" w:sz="4" w:space="0" w:color="auto"/>
              <w:left w:val="single" w:sz="4" w:space="0" w:color="auto"/>
              <w:bottom w:val="single" w:sz="4" w:space="0" w:color="auto"/>
              <w:right w:val="single" w:sz="4" w:space="0" w:color="auto"/>
            </w:tcBorders>
            <w:shd w:val="clear" w:color="auto" w:fill="auto"/>
            <w:noWrap/>
            <w:vAlign w:val="center"/>
          </w:tcPr>
          <w:p w:rsidR="00FE2EA2" w:rsidRPr="001E584B" w:rsidRDefault="00FE2EA2" w:rsidP="001E584B">
            <w:pPr>
              <w:snapToGrid w:val="0"/>
              <w:jc w:val="center"/>
              <w:rPr>
                <w:rFonts w:ascii="Times New Roman" w:hAnsi="Times New Roman" w:cs="Times New Roman"/>
                <w:sz w:val="22"/>
                <w:szCs w:val="22"/>
              </w:rPr>
            </w:pPr>
            <w:r w:rsidRPr="001E584B">
              <w:rPr>
                <w:rFonts w:ascii="Times New Roman" w:hAnsi="Times New Roman" w:cs="Times New Roman"/>
                <w:sz w:val="22"/>
                <w:szCs w:val="22"/>
              </w:rPr>
              <w:t>29.12.17</w:t>
            </w:r>
          </w:p>
        </w:tc>
        <w:tc>
          <w:tcPr>
            <w:tcW w:w="8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FE2EA2" w:rsidRPr="001E584B" w:rsidRDefault="00FE2EA2" w:rsidP="001E584B">
            <w:pPr>
              <w:snapToGrid w:val="0"/>
              <w:jc w:val="center"/>
              <w:rPr>
                <w:rFonts w:ascii="Times New Roman" w:hAnsi="Times New Roman" w:cs="Times New Roman"/>
                <w:sz w:val="22"/>
                <w:szCs w:val="22"/>
              </w:rPr>
            </w:pPr>
            <w:r w:rsidRPr="001E584B">
              <w:rPr>
                <w:rFonts w:ascii="Times New Roman" w:hAnsi="Times New Roman" w:cs="Times New Roman"/>
                <w:sz w:val="22"/>
                <w:szCs w:val="22"/>
              </w:rPr>
              <w:t>0</w:t>
            </w:r>
          </w:p>
        </w:tc>
      </w:tr>
      <w:tr w:rsidR="00FE2EA2" w:rsidRPr="00BF068C" w:rsidTr="001E584B">
        <w:trPr>
          <w:trHeight w:val="342"/>
          <w:jc w:val="center"/>
        </w:trPr>
        <w:tc>
          <w:tcPr>
            <w:tcW w:w="18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FE2EA2" w:rsidRPr="001E584B" w:rsidRDefault="00FE2EA2" w:rsidP="001E584B">
            <w:pPr>
              <w:snapToGrid w:val="0"/>
              <w:jc w:val="center"/>
              <w:rPr>
                <w:rFonts w:ascii="Times New Roman" w:eastAsia="Arial" w:hAnsi="Times New Roman" w:cs="Times New Roman"/>
                <w:sz w:val="22"/>
                <w:szCs w:val="22"/>
              </w:rPr>
            </w:pPr>
            <w:r w:rsidRPr="001E584B">
              <w:rPr>
                <w:rFonts w:ascii="Times New Roman" w:hAnsi="Times New Roman" w:cs="Times New Roman"/>
                <w:sz w:val="22"/>
                <w:szCs w:val="22"/>
              </w:rPr>
              <w:t>7301448</w:t>
            </w:r>
          </w:p>
        </w:tc>
        <w:tc>
          <w:tcPr>
            <w:tcW w:w="5061" w:type="dxa"/>
            <w:tcBorders>
              <w:top w:val="single" w:sz="4" w:space="0" w:color="auto"/>
              <w:left w:val="single" w:sz="4" w:space="0" w:color="auto"/>
              <w:bottom w:val="single" w:sz="4" w:space="0" w:color="auto"/>
              <w:right w:val="single" w:sz="4" w:space="0" w:color="auto"/>
            </w:tcBorders>
            <w:shd w:val="clear" w:color="auto" w:fill="auto"/>
            <w:noWrap/>
          </w:tcPr>
          <w:p w:rsidR="00FE2EA2" w:rsidRPr="001E584B" w:rsidRDefault="00FE2EA2" w:rsidP="00FE2EA2">
            <w:pPr>
              <w:snapToGrid w:val="0"/>
              <w:jc w:val="left"/>
              <w:rPr>
                <w:rFonts w:ascii="Times New Roman" w:hAnsi="Times New Roman" w:cs="Times New Roman"/>
                <w:sz w:val="22"/>
                <w:szCs w:val="22"/>
              </w:rPr>
            </w:pPr>
            <w:r w:rsidRPr="001E584B">
              <w:rPr>
                <w:rFonts w:ascii="Times New Roman" w:eastAsia="Arial" w:hAnsi="Times New Roman" w:cs="Times New Roman"/>
                <w:sz w:val="22"/>
                <w:szCs w:val="22"/>
              </w:rPr>
              <w:t>Сооружения хозяйственно-фекальной канализации</w:t>
            </w:r>
          </w:p>
        </w:tc>
        <w:tc>
          <w:tcPr>
            <w:tcW w:w="1646" w:type="dxa"/>
            <w:tcBorders>
              <w:top w:val="single" w:sz="4" w:space="0" w:color="auto"/>
              <w:left w:val="single" w:sz="4" w:space="0" w:color="auto"/>
              <w:bottom w:val="single" w:sz="4" w:space="0" w:color="auto"/>
              <w:right w:val="single" w:sz="4" w:space="0" w:color="auto"/>
            </w:tcBorders>
            <w:shd w:val="clear" w:color="auto" w:fill="auto"/>
            <w:noWrap/>
            <w:vAlign w:val="center"/>
          </w:tcPr>
          <w:p w:rsidR="00FE2EA2" w:rsidRPr="001E584B" w:rsidRDefault="00FE2EA2" w:rsidP="001E584B">
            <w:pPr>
              <w:snapToGrid w:val="0"/>
              <w:jc w:val="center"/>
              <w:rPr>
                <w:rFonts w:ascii="Times New Roman" w:hAnsi="Times New Roman" w:cs="Times New Roman"/>
                <w:sz w:val="22"/>
                <w:szCs w:val="22"/>
              </w:rPr>
            </w:pPr>
            <w:r w:rsidRPr="001E584B">
              <w:rPr>
                <w:rFonts w:ascii="Times New Roman" w:hAnsi="Times New Roman" w:cs="Times New Roman"/>
                <w:sz w:val="22"/>
                <w:szCs w:val="22"/>
              </w:rPr>
              <w:t>29.12.17</w:t>
            </w:r>
          </w:p>
        </w:tc>
        <w:tc>
          <w:tcPr>
            <w:tcW w:w="8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FE2EA2" w:rsidRPr="001E584B" w:rsidRDefault="00FE2EA2" w:rsidP="001E584B">
            <w:pPr>
              <w:snapToGrid w:val="0"/>
              <w:jc w:val="center"/>
              <w:rPr>
                <w:rFonts w:ascii="Times New Roman" w:hAnsi="Times New Roman" w:cs="Times New Roman"/>
                <w:sz w:val="22"/>
                <w:szCs w:val="22"/>
              </w:rPr>
            </w:pPr>
            <w:r w:rsidRPr="001E584B">
              <w:rPr>
                <w:rFonts w:ascii="Times New Roman" w:hAnsi="Times New Roman" w:cs="Times New Roman"/>
                <w:sz w:val="22"/>
                <w:szCs w:val="22"/>
              </w:rPr>
              <w:t>0</w:t>
            </w:r>
          </w:p>
        </w:tc>
      </w:tr>
      <w:tr w:rsidR="00FE2EA2" w:rsidRPr="00BF068C" w:rsidTr="001E584B">
        <w:trPr>
          <w:trHeight w:val="342"/>
          <w:jc w:val="center"/>
        </w:trPr>
        <w:tc>
          <w:tcPr>
            <w:tcW w:w="18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FE2EA2" w:rsidRPr="001E584B" w:rsidRDefault="00FE2EA2" w:rsidP="001E584B">
            <w:pPr>
              <w:snapToGrid w:val="0"/>
              <w:jc w:val="center"/>
              <w:rPr>
                <w:rFonts w:ascii="Times New Roman" w:eastAsia="Arial" w:hAnsi="Times New Roman" w:cs="Times New Roman"/>
                <w:sz w:val="22"/>
                <w:szCs w:val="22"/>
              </w:rPr>
            </w:pPr>
            <w:r w:rsidRPr="001E584B">
              <w:rPr>
                <w:rFonts w:ascii="Times New Roman" w:hAnsi="Times New Roman" w:cs="Times New Roman"/>
                <w:sz w:val="22"/>
                <w:szCs w:val="22"/>
              </w:rPr>
              <w:t>7301449</w:t>
            </w:r>
          </w:p>
        </w:tc>
        <w:tc>
          <w:tcPr>
            <w:tcW w:w="5061" w:type="dxa"/>
            <w:tcBorders>
              <w:top w:val="single" w:sz="4" w:space="0" w:color="auto"/>
              <w:left w:val="single" w:sz="4" w:space="0" w:color="auto"/>
              <w:bottom w:val="single" w:sz="4" w:space="0" w:color="auto"/>
              <w:right w:val="single" w:sz="4" w:space="0" w:color="auto"/>
            </w:tcBorders>
            <w:shd w:val="clear" w:color="auto" w:fill="auto"/>
            <w:noWrap/>
          </w:tcPr>
          <w:p w:rsidR="00FE2EA2" w:rsidRPr="001E584B" w:rsidRDefault="00FE2EA2" w:rsidP="00FE2EA2">
            <w:pPr>
              <w:snapToGrid w:val="0"/>
              <w:jc w:val="left"/>
              <w:rPr>
                <w:rFonts w:ascii="Times New Roman" w:hAnsi="Times New Roman" w:cs="Times New Roman"/>
                <w:sz w:val="22"/>
                <w:szCs w:val="22"/>
              </w:rPr>
            </w:pPr>
            <w:r w:rsidRPr="001E584B">
              <w:rPr>
                <w:rFonts w:ascii="Times New Roman" w:eastAsia="Arial" w:hAnsi="Times New Roman" w:cs="Times New Roman"/>
                <w:sz w:val="22"/>
                <w:szCs w:val="22"/>
              </w:rPr>
              <w:t>Сооружения хозяйственно-фекальной канализации</w:t>
            </w:r>
          </w:p>
        </w:tc>
        <w:tc>
          <w:tcPr>
            <w:tcW w:w="1646" w:type="dxa"/>
            <w:tcBorders>
              <w:top w:val="single" w:sz="4" w:space="0" w:color="auto"/>
              <w:left w:val="single" w:sz="4" w:space="0" w:color="auto"/>
              <w:bottom w:val="single" w:sz="4" w:space="0" w:color="auto"/>
              <w:right w:val="single" w:sz="4" w:space="0" w:color="auto"/>
            </w:tcBorders>
            <w:shd w:val="clear" w:color="auto" w:fill="auto"/>
            <w:noWrap/>
            <w:vAlign w:val="center"/>
          </w:tcPr>
          <w:p w:rsidR="00FE2EA2" w:rsidRPr="001E584B" w:rsidRDefault="00FE2EA2" w:rsidP="001E584B">
            <w:pPr>
              <w:snapToGrid w:val="0"/>
              <w:jc w:val="center"/>
              <w:rPr>
                <w:rFonts w:ascii="Times New Roman" w:hAnsi="Times New Roman" w:cs="Times New Roman"/>
                <w:sz w:val="22"/>
                <w:szCs w:val="22"/>
              </w:rPr>
            </w:pPr>
            <w:r w:rsidRPr="001E584B">
              <w:rPr>
                <w:rFonts w:ascii="Times New Roman" w:hAnsi="Times New Roman" w:cs="Times New Roman"/>
                <w:sz w:val="22"/>
                <w:szCs w:val="22"/>
              </w:rPr>
              <w:t>29.12.17</w:t>
            </w:r>
          </w:p>
        </w:tc>
        <w:tc>
          <w:tcPr>
            <w:tcW w:w="8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FE2EA2" w:rsidRPr="001E584B" w:rsidRDefault="00FE2EA2" w:rsidP="001E584B">
            <w:pPr>
              <w:snapToGrid w:val="0"/>
              <w:jc w:val="center"/>
              <w:rPr>
                <w:rFonts w:ascii="Times New Roman" w:hAnsi="Times New Roman" w:cs="Times New Roman"/>
                <w:sz w:val="22"/>
                <w:szCs w:val="22"/>
              </w:rPr>
            </w:pPr>
            <w:r w:rsidRPr="001E584B">
              <w:rPr>
                <w:rFonts w:ascii="Times New Roman" w:hAnsi="Times New Roman" w:cs="Times New Roman"/>
                <w:sz w:val="22"/>
                <w:szCs w:val="22"/>
              </w:rPr>
              <w:t>0</w:t>
            </w:r>
          </w:p>
        </w:tc>
      </w:tr>
      <w:tr w:rsidR="00FE2EA2" w:rsidRPr="00BF068C" w:rsidTr="001E584B">
        <w:trPr>
          <w:trHeight w:val="342"/>
          <w:jc w:val="center"/>
        </w:trPr>
        <w:tc>
          <w:tcPr>
            <w:tcW w:w="18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FE2EA2" w:rsidRPr="001E584B" w:rsidRDefault="00FE2EA2" w:rsidP="001E584B">
            <w:pPr>
              <w:snapToGrid w:val="0"/>
              <w:jc w:val="center"/>
              <w:rPr>
                <w:rFonts w:ascii="Times New Roman" w:eastAsia="Arial" w:hAnsi="Times New Roman" w:cs="Times New Roman"/>
                <w:sz w:val="22"/>
                <w:szCs w:val="22"/>
              </w:rPr>
            </w:pPr>
            <w:r w:rsidRPr="001E584B">
              <w:rPr>
                <w:rFonts w:ascii="Times New Roman" w:hAnsi="Times New Roman" w:cs="Times New Roman"/>
                <w:sz w:val="22"/>
                <w:szCs w:val="22"/>
              </w:rPr>
              <w:t>7301450</w:t>
            </w:r>
          </w:p>
        </w:tc>
        <w:tc>
          <w:tcPr>
            <w:tcW w:w="5061" w:type="dxa"/>
            <w:tcBorders>
              <w:top w:val="single" w:sz="4" w:space="0" w:color="auto"/>
              <w:left w:val="single" w:sz="4" w:space="0" w:color="auto"/>
              <w:bottom w:val="single" w:sz="4" w:space="0" w:color="auto"/>
              <w:right w:val="single" w:sz="4" w:space="0" w:color="auto"/>
            </w:tcBorders>
            <w:shd w:val="clear" w:color="auto" w:fill="auto"/>
            <w:noWrap/>
          </w:tcPr>
          <w:p w:rsidR="00FE2EA2" w:rsidRPr="001E584B" w:rsidRDefault="00FE2EA2" w:rsidP="00FE2EA2">
            <w:pPr>
              <w:snapToGrid w:val="0"/>
              <w:jc w:val="left"/>
              <w:rPr>
                <w:rFonts w:ascii="Times New Roman" w:hAnsi="Times New Roman" w:cs="Times New Roman"/>
                <w:sz w:val="22"/>
                <w:szCs w:val="22"/>
              </w:rPr>
            </w:pPr>
            <w:r w:rsidRPr="001E584B">
              <w:rPr>
                <w:rFonts w:ascii="Times New Roman" w:eastAsia="Arial" w:hAnsi="Times New Roman" w:cs="Times New Roman"/>
                <w:sz w:val="22"/>
                <w:szCs w:val="22"/>
              </w:rPr>
              <w:t>Сооружения хозяйственно-фекальной канализации в загородной части</w:t>
            </w:r>
          </w:p>
        </w:tc>
        <w:tc>
          <w:tcPr>
            <w:tcW w:w="1646" w:type="dxa"/>
            <w:tcBorders>
              <w:top w:val="single" w:sz="4" w:space="0" w:color="auto"/>
              <w:left w:val="single" w:sz="4" w:space="0" w:color="auto"/>
              <w:bottom w:val="single" w:sz="4" w:space="0" w:color="auto"/>
              <w:right w:val="single" w:sz="4" w:space="0" w:color="auto"/>
            </w:tcBorders>
            <w:shd w:val="clear" w:color="auto" w:fill="auto"/>
            <w:noWrap/>
            <w:vAlign w:val="center"/>
          </w:tcPr>
          <w:p w:rsidR="00FE2EA2" w:rsidRPr="001E584B" w:rsidRDefault="00FE2EA2" w:rsidP="001E584B">
            <w:pPr>
              <w:snapToGrid w:val="0"/>
              <w:jc w:val="center"/>
              <w:rPr>
                <w:rFonts w:ascii="Times New Roman" w:hAnsi="Times New Roman" w:cs="Times New Roman"/>
                <w:sz w:val="22"/>
                <w:szCs w:val="22"/>
              </w:rPr>
            </w:pPr>
            <w:r w:rsidRPr="001E584B">
              <w:rPr>
                <w:rFonts w:ascii="Times New Roman" w:hAnsi="Times New Roman" w:cs="Times New Roman"/>
                <w:sz w:val="22"/>
                <w:szCs w:val="22"/>
              </w:rPr>
              <w:t>29.12.17</w:t>
            </w:r>
          </w:p>
        </w:tc>
        <w:tc>
          <w:tcPr>
            <w:tcW w:w="8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FE2EA2" w:rsidRPr="001E584B" w:rsidRDefault="00FE2EA2" w:rsidP="001E584B">
            <w:pPr>
              <w:snapToGrid w:val="0"/>
              <w:jc w:val="center"/>
              <w:rPr>
                <w:rFonts w:ascii="Times New Roman" w:hAnsi="Times New Roman" w:cs="Times New Roman"/>
                <w:sz w:val="22"/>
                <w:szCs w:val="22"/>
              </w:rPr>
            </w:pPr>
            <w:r w:rsidRPr="001E584B">
              <w:rPr>
                <w:rFonts w:ascii="Times New Roman" w:hAnsi="Times New Roman" w:cs="Times New Roman"/>
                <w:sz w:val="22"/>
                <w:szCs w:val="22"/>
              </w:rPr>
              <w:t>0</w:t>
            </w:r>
          </w:p>
        </w:tc>
      </w:tr>
      <w:tr w:rsidR="00FE2EA2" w:rsidRPr="00BF068C" w:rsidTr="001E584B">
        <w:trPr>
          <w:trHeight w:val="342"/>
          <w:jc w:val="center"/>
        </w:trPr>
        <w:tc>
          <w:tcPr>
            <w:tcW w:w="18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FE2EA2" w:rsidRPr="001E584B" w:rsidRDefault="00FE2EA2" w:rsidP="001E584B">
            <w:pPr>
              <w:snapToGrid w:val="0"/>
              <w:jc w:val="center"/>
              <w:rPr>
                <w:rFonts w:ascii="Times New Roman" w:eastAsia="Arial" w:hAnsi="Times New Roman" w:cs="Times New Roman"/>
                <w:sz w:val="22"/>
                <w:szCs w:val="22"/>
              </w:rPr>
            </w:pPr>
            <w:r w:rsidRPr="001E584B">
              <w:rPr>
                <w:rFonts w:ascii="Times New Roman" w:hAnsi="Times New Roman" w:cs="Times New Roman"/>
                <w:sz w:val="22"/>
                <w:szCs w:val="22"/>
              </w:rPr>
              <w:t>7301457</w:t>
            </w:r>
          </w:p>
        </w:tc>
        <w:tc>
          <w:tcPr>
            <w:tcW w:w="5061" w:type="dxa"/>
            <w:tcBorders>
              <w:top w:val="single" w:sz="4" w:space="0" w:color="auto"/>
              <w:left w:val="single" w:sz="4" w:space="0" w:color="auto"/>
              <w:bottom w:val="single" w:sz="4" w:space="0" w:color="auto"/>
              <w:right w:val="single" w:sz="4" w:space="0" w:color="auto"/>
            </w:tcBorders>
            <w:shd w:val="clear" w:color="auto" w:fill="auto"/>
            <w:noWrap/>
          </w:tcPr>
          <w:p w:rsidR="00FE2EA2" w:rsidRPr="001E584B" w:rsidRDefault="00FE2EA2" w:rsidP="00FE2EA2">
            <w:pPr>
              <w:snapToGrid w:val="0"/>
              <w:jc w:val="left"/>
              <w:rPr>
                <w:rFonts w:ascii="Times New Roman" w:hAnsi="Times New Roman" w:cs="Times New Roman"/>
                <w:sz w:val="22"/>
                <w:szCs w:val="22"/>
              </w:rPr>
            </w:pPr>
            <w:r w:rsidRPr="001E584B">
              <w:rPr>
                <w:rFonts w:ascii="Times New Roman" w:eastAsia="Arial" w:hAnsi="Times New Roman" w:cs="Times New Roman"/>
                <w:sz w:val="22"/>
                <w:szCs w:val="22"/>
              </w:rPr>
              <w:t>Сооружение: сети водоотведения</w:t>
            </w:r>
          </w:p>
        </w:tc>
        <w:tc>
          <w:tcPr>
            <w:tcW w:w="1646" w:type="dxa"/>
            <w:tcBorders>
              <w:top w:val="single" w:sz="4" w:space="0" w:color="auto"/>
              <w:left w:val="single" w:sz="4" w:space="0" w:color="auto"/>
              <w:bottom w:val="single" w:sz="4" w:space="0" w:color="auto"/>
              <w:right w:val="single" w:sz="4" w:space="0" w:color="auto"/>
            </w:tcBorders>
            <w:shd w:val="clear" w:color="auto" w:fill="auto"/>
            <w:noWrap/>
            <w:vAlign w:val="center"/>
          </w:tcPr>
          <w:p w:rsidR="00FE2EA2" w:rsidRPr="001E584B" w:rsidRDefault="00FE2EA2" w:rsidP="001E584B">
            <w:pPr>
              <w:snapToGrid w:val="0"/>
              <w:jc w:val="center"/>
              <w:rPr>
                <w:rFonts w:ascii="Times New Roman" w:hAnsi="Times New Roman" w:cs="Times New Roman"/>
                <w:sz w:val="22"/>
                <w:szCs w:val="22"/>
              </w:rPr>
            </w:pPr>
            <w:r w:rsidRPr="001E584B">
              <w:rPr>
                <w:rFonts w:ascii="Times New Roman" w:hAnsi="Times New Roman" w:cs="Times New Roman"/>
                <w:sz w:val="22"/>
                <w:szCs w:val="22"/>
              </w:rPr>
              <w:t>29.12.17</w:t>
            </w:r>
          </w:p>
        </w:tc>
        <w:tc>
          <w:tcPr>
            <w:tcW w:w="8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FE2EA2" w:rsidRPr="001E584B" w:rsidRDefault="00FE2EA2" w:rsidP="001E584B">
            <w:pPr>
              <w:snapToGrid w:val="0"/>
              <w:jc w:val="center"/>
              <w:rPr>
                <w:rFonts w:ascii="Times New Roman" w:hAnsi="Times New Roman" w:cs="Times New Roman"/>
                <w:sz w:val="22"/>
                <w:szCs w:val="22"/>
              </w:rPr>
            </w:pPr>
            <w:r w:rsidRPr="001E584B">
              <w:rPr>
                <w:rFonts w:ascii="Times New Roman" w:hAnsi="Times New Roman" w:cs="Times New Roman"/>
                <w:sz w:val="22"/>
                <w:szCs w:val="22"/>
              </w:rPr>
              <w:t>0</w:t>
            </w:r>
          </w:p>
        </w:tc>
      </w:tr>
      <w:tr w:rsidR="00FE2EA2" w:rsidRPr="00BF068C" w:rsidTr="001E584B">
        <w:trPr>
          <w:trHeight w:val="342"/>
          <w:jc w:val="center"/>
        </w:trPr>
        <w:tc>
          <w:tcPr>
            <w:tcW w:w="18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FE2EA2" w:rsidRPr="001E584B" w:rsidRDefault="00FE2EA2" w:rsidP="001E584B">
            <w:pPr>
              <w:jc w:val="center"/>
              <w:rPr>
                <w:rFonts w:ascii="Times New Roman" w:hAnsi="Times New Roman" w:cs="Times New Roman"/>
                <w:sz w:val="22"/>
                <w:szCs w:val="22"/>
              </w:rPr>
            </w:pPr>
            <w:r w:rsidRPr="001E584B">
              <w:rPr>
                <w:rFonts w:ascii="Times New Roman" w:hAnsi="Times New Roman" w:cs="Times New Roman"/>
                <w:sz w:val="22"/>
                <w:szCs w:val="22"/>
              </w:rPr>
              <w:t>07501293</w:t>
            </w:r>
          </w:p>
        </w:tc>
        <w:tc>
          <w:tcPr>
            <w:tcW w:w="5061" w:type="dxa"/>
            <w:tcBorders>
              <w:top w:val="single" w:sz="4" w:space="0" w:color="auto"/>
              <w:left w:val="single" w:sz="4" w:space="0" w:color="auto"/>
              <w:bottom w:val="single" w:sz="4" w:space="0" w:color="auto"/>
              <w:right w:val="single" w:sz="4" w:space="0" w:color="auto"/>
            </w:tcBorders>
            <w:shd w:val="clear" w:color="auto" w:fill="auto"/>
            <w:noWrap/>
          </w:tcPr>
          <w:p w:rsidR="00FE2EA2" w:rsidRPr="001E584B" w:rsidRDefault="00FE2EA2" w:rsidP="001E584B">
            <w:pPr>
              <w:jc w:val="left"/>
              <w:rPr>
                <w:rFonts w:ascii="Times New Roman" w:hAnsi="Times New Roman" w:cs="Times New Roman"/>
                <w:sz w:val="22"/>
                <w:szCs w:val="22"/>
              </w:rPr>
            </w:pPr>
            <w:r w:rsidRPr="001E584B">
              <w:rPr>
                <w:rFonts w:ascii="Times New Roman" w:hAnsi="Times New Roman" w:cs="Times New Roman"/>
                <w:sz w:val="22"/>
                <w:szCs w:val="22"/>
              </w:rPr>
              <w:t>Хозяйственно-фекальная и ливневая канализация МК-</w:t>
            </w:r>
            <w:r w:rsidR="002F18A5" w:rsidRPr="001E584B">
              <w:rPr>
                <w:rFonts w:ascii="Times New Roman" w:hAnsi="Times New Roman" w:cs="Times New Roman"/>
                <w:sz w:val="22"/>
                <w:szCs w:val="22"/>
              </w:rPr>
              <w:t>39, МК</w:t>
            </w:r>
            <w:r w:rsidRPr="001E584B">
              <w:rPr>
                <w:rFonts w:ascii="Times New Roman" w:hAnsi="Times New Roman" w:cs="Times New Roman"/>
                <w:sz w:val="22"/>
                <w:szCs w:val="22"/>
              </w:rPr>
              <w:t>-41</w:t>
            </w:r>
          </w:p>
        </w:tc>
        <w:tc>
          <w:tcPr>
            <w:tcW w:w="1646" w:type="dxa"/>
            <w:tcBorders>
              <w:top w:val="single" w:sz="4" w:space="0" w:color="auto"/>
              <w:left w:val="single" w:sz="4" w:space="0" w:color="auto"/>
              <w:bottom w:val="single" w:sz="4" w:space="0" w:color="auto"/>
              <w:right w:val="single" w:sz="4" w:space="0" w:color="auto"/>
            </w:tcBorders>
            <w:shd w:val="clear" w:color="auto" w:fill="auto"/>
            <w:noWrap/>
            <w:vAlign w:val="center"/>
          </w:tcPr>
          <w:p w:rsidR="00FE2EA2" w:rsidRPr="001E584B" w:rsidRDefault="00FE2EA2" w:rsidP="001E584B">
            <w:pPr>
              <w:jc w:val="center"/>
              <w:rPr>
                <w:rFonts w:ascii="Times New Roman" w:hAnsi="Times New Roman" w:cs="Times New Roman"/>
                <w:sz w:val="22"/>
                <w:szCs w:val="22"/>
              </w:rPr>
            </w:pPr>
            <w:r w:rsidRPr="001E584B">
              <w:rPr>
                <w:rFonts w:ascii="Times New Roman" w:hAnsi="Times New Roman" w:cs="Times New Roman"/>
                <w:sz w:val="22"/>
                <w:szCs w:val="22"/>
              </w:rPr>
              <w:t>15.06.81</w:t>
            </w:r>
          </w:p>
        </w:tc>
        <w:tc>
          <w:tcPr>
            <w:tcW w:w="8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FE2EA2" w:rsidRPr="001E584B" w:rsidRDefault="00FE2EA2" w:rsidP="001E584B">
            <w:pPr>
              <w:snapToGrid w:val="0"/>
              <w:jc w:val="center"/>
              <w:rPr>
                <w:rFonts w:ascii="Times New Roman" w:hAnsi="Times New Roman" w:cs="Times New Roman"/>
                <w:sz w:val="22"/>
                <w:szCs w:val="22"/>
              </w:rPr>
            </w:pPr>
            <w:r w:rsidRPr="001E584B">
              <w:rPr>
                <w:rFonts w:ascii="Times New Roman" w:hAnsi="Times New Roman" w:cs="Times New Roman"/>
                <w:sz w:val="22"/>
                <w:szCs w:val="22"/>
              </w:rPr>
              <w:t>100</w:t>
            </w:r>
          </w:p>
        </w:tc>
      </w:tr>
      <w:tr w:rsidR="00FE2EA2" w:rsidRPr="00BF068C" w:rsidTr="001E584B">
        <w:trPr>
          <w:trHeight w:val="342"/>
          <w:jc w:val="center"/>
        </w:trPr>
        <w:tc>
          <w:tcPr>
            <w:tcW w:w="18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FE2EA2" w:rsidRPr="001E584B" w:rsidRDefault="00FE2EA2" w:rsidP="001E584B">
            <w:pPr>
              <w:jc w:val="center"/>
              <w:rPr>
                <w:rFonts w:ascii="Times New Roman" w:hAnsi="Times New Roman" w:cs="Times New Roman"/>
                <w:sz w:val="22"/>
                <w:szCs w:val="22"/>
              </w:rPr>
            </w:pPr>
            <w:r w:rsidRPr="001E584B">
              <w:rPr>
                <w:rFonts w:ascii="Times New Roman" w:hAnsi="Times New Roman" w:cs="Times New Roman"/>
                <w:sz w:val="22"/>
                <w:szCs w:val="22"/>
              </w:rPr>
              <w:t>07501296</w:t>
            </w:r>
          </w:p>
        </w:tc>
        <w:tc>
          <w:tcPr>
            <w:tcW w:w="5061" w:type="dxa"/>
            <w:tcBorders>
              <w:top w:val="single" w:sz="4" w:space="0" w:color="auto"/>
              <w:left w:val="single" w:sz="4" w:space="0" w:color="auto"/>
              <w:bottom w:val="single" w:sz="4" w:space="0" w:color="auto"/>
              <w:right w:val="single" w:sz="4" w:space="0" w:color="auto"/>
            </w:tcBorders>
            <w:shd w:val="clear" w:color="auto" w:fill="auto"/>
            <w:noWrap/>
          </w:tcPr>
          <w:p w:rsidR="00FE2EA2" w:rsidRPr="001E584B" w:rsidRDefault="00FE2EA2" w:rsidP="00BE364F">
            <w:pPr>
              <w:jc w:val="left"/>
              <w:rPr>
                <w:rFonts w:ascii="Times New Roman" w:hAnsi="Times New Roman" w:cs="Times New Roman"/>
                <w:sz w:val="22"/>
                <w:szCs w:val="22"/>
              </w:rPr>
            </w:pPr>
            <w:r w:rsidRPr="001E584B">
              <w:rPr>
                <w:rFonts w:ascii="Times New Roman" w:hAnsi="Times New Roman" w:cs="Times New Roman"/>
                <w:sz w:val="22"/>
                <w:szCs w:val="22"/>
              </w:rPr>
              <w:t>Наружные сети канализации жилой дом 7</w:t>
            </w:r>
            <w:r w:rsidR="00BE364F">
              <w:rPr>
                <w:rFonts w:ascii="Times New Roman" w:hAnsi="Times New Roman" w:cs="Times New Roman"/>
                <w:sz w:val="22"/>
                <w:szCs w:val="22"/>
              </w:rPr>
              <w:br/>
            </w:r>
            <w:r w:rsidRPr="001E584B">
              <w:rPr>
                <w:rFonts w:ascii="Times New Roman" w:hAnsi="Times New Roman" w:cs="Times New Roman"/>
                <w:sz w:val="22"/>
                <w:szCs w:val="22"/>
              </w:rPr>
              <w:t>квартал 19</w:t>
            </w:r>
          </w:p>
        </w:tc>
        <w:tc>
          <w:tcPr>
            <w:tcW w:w="1646" w:type="dxa"/>
            <w:tcBorders>
              <w:top w:val="single" w:sz="4" w:space="0" w:color="auto"/>
              <w:left w:val="single" w:sz="4" w:space="0" w:color="auto"/>
              <w:bottom w:val="single" w:sz="4" w:space="0" w:color="auto"/>
              <w:right w:val="single" w:sz="4" w:space="0" w:color="auto"/>
            </w:tcBorders>
            <w:shd w:val="clear" w:color="auto" w:fill="auto"/>
            <w:noWrap/>
            <w:vAlign w:val="center"/>
          </w:tcPr>
          <w:p w:rsidR="00FE2EA2" w:rsidRPr="001E584B" w:rsidRDefault="00FE2EA2" w:rsidP="001E584B">
            <w:pPr>
              <w:jc w:val="center"/>
              <w:rPr>
                <w:rFonts w:ascii="Times New Roman" w:hAnsi="Times New Roman" w:cs="Times New Roman"/>
                <w:sz w:val="22"/>
                <w:szCs w:val="22"/>
              </w:rPr>
            </w:pPr>
            <w:r w:rsidRPr="001E584B">
              <w:rPr>
                <w:rFonts w:ascii="Times New Roman" w:hAnsi="Times New Roman" w:cs="Times New Roman"/>
                <w:sz w:val="22"/>
                <w:szCs w:val="22"/>
              </w:rPr>
              <w:t>15.12.79</w:t>
            </w:r>
          </w:p>
        </w:tc>
        <w:tc>
          <w:tcPr>
            <w:tcW w:w="8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FE2EA2" w:rsidRPr="001E584B" w:rsidRDefault="00FE2EA2" w:rsidP="001E584B">
            <w:pPr>
              <w:snapToGrid w:val="0"/>
              <w:jc w:val="center"/>
              <w:rPr>
                <w:rFonts w:ascii="Times New Roman" w:hAnsi="Times New Roman" w:cs="Times New Roman"/>
                <w:sz w:val="22"/>
                <w:szCs w:val="22"/>
              </w:rPr>
            </w:pPr>
            <w:r w:rsidRPr="001E584B">
              <w:rPr>
                <w:rFonts w:ascii="Times New Roman" w:hAnsi="Times New Roman" w:cs="Times New Roman"/>
                <w:sz w:val="22"/>
                <w:szCs w:val="22"/>
              </w:rPr>
              <w:t>100</w:t>
            </w:r>
          </w:p>
        </w:tc>
      </w:tr>
      <w:tr w:rsidR="00FE2EA2" w:rsidRPr="00BF068C" w:rsidTr="001E584B">
        <w:trPr>
          <w:trHeight w:val="342"/>
          <w:jc w:val="center"/>
        </w:trPr>
        <w:tc>
          <w:tcPr>
            <w:tcW w:w="18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FE2EA2" w:rsidRPr="001E584B" w:rsidRDefault="00FE2EA2" w:rsidP="001E584B">
            <w:pPr>
              <w:jc w:val="center"/>
              <w:rPr>
                <w:rFonts w:ascii="Times New Roman" w:hAnsi="Times New Roman" w:cs="Times New Roman"/>
                <w:sz w:val="22"/>
                <w:szCs w:val="22"/>
              </w:rPr>
            </w:pPr>
            <w:r w:rsidRPr="001E584B">
              <w:rPr>
                <w:rFonts w:ascii="Times New Roman" w:hAnsi="Times New Roman" w:cs="Times New Roman"/>
                <w:sz w:val="22"/>
                <w:szCs w:val="22"/>
              </w:rPr>
              <w:t>09017743</w:t>
            </w:r>
          </w:p>
        </w:tc>
        <w:tc>
          <w:tcPr>
            <w:tcW w:w="5061" w:type="dxa"/>
            <w:tcBorders>
              <w:top w:val="single" w:sz="4" w:space="0" w:color="auto"/>
              <w:left w:val="single" w:sz="4" w:space="0" w:color="auto"/>
              <w:bottom w:val="single" w:sz="4" w:space="0" w:color="auto"/>
              <w:right w:val="single" w:sz="4" w:space="0" w:color="auto"/>
            </w:tcBorders>
            <w:shd w:val="clear" w:color="auto" w:fill="auto"/>
            <w:noWrap/>
          </w:tcPr>
          <w:p w:rsidR="00FE2EA2" w:rsidRPr="001E584B" w:rsidRDefault="00FE2EA2" w:rsidP="001E584B">
            <w:pPr>
              <w:jc w:val="left"/>
              <w:rPr>
                <w:rFonts w:ascii="Times New Roman" w:hAnsi="Times New Roman" w:cs="Times New Roman"/>
                <w:sz w:val="22"/>
                <w:szCs w:val="22"/>
              </w:rPr>
            </w:pPr>
            <w:r w:rsidRPr="001E584B">
              <w:rPr>
                <w:rFonts w:ascii="Times New Roman" w:hAnsi="Times New Roman" w:cs="Times New Roman"/>
                <w:sz w:val="22"/>
                <w:szCs w:val="22"/>
              </w:rPr>
              <w:t xml:space="preserve">Сеть бытовой канализации </w:t>
            </w:r>
          </w:p>
        </w:tc>
        <w:tc>
          <w:tcPr>
            <w:tcW w:w="1646" w:type="dxa"/>
            <w:tcBorders>
              <w:top w:val="single" w:sz="4" w:space="0" w:color="auto"/>
              <w:left w:val="single" w:sz="4" w:space="0" w:color="auto"/>
              <w:bottom w:val="single" w:sz="4" w:space="0" w:color="auto"/>
              <w:right w:val="single" w:sz="4" w:space="0" w:color="auto"/>
            </w:tcBorders>
            <w:shd w:val="clear" w:color="auto" w:fill="auto"/>
            <w:noWrap/>
            <w:vAlign w:val="center"/>
          </w:tcPr>
          <w:p w:rsidR="00FE2EA2" w:rsidRPr="001E584B" w:rsidRDefault="00FE2EA2" w:rsidP="001E584B">
            <w:pPr>
              <w:jc w:val="center"/>
              <w:rPr>
                <w:rFonts w:ascii="Times New Roman" w:hAnsi="Times New Roman" w:cs="Times New Roman"/>
                <w:sz w:val="22"/>
                <w:szCs w:val="22"/>
              </w:rPr>
            </w:pPr>
            <w:r w:rsidRPr="001E584B">
              <w:rPr>
                <w:rFonts w:ascii="Times New Roman" w:hAnsi="Times New Roman" w:cs="Times New Roman"/>
                <w:sz w:val="22"/>
                <w:szCs w:val="22"/>
              </w:rPr>
              <w:t>21.12.06</w:t>
            </w:r>
          </w:p>
        </w:tc>
        <w:tc>
          <w:tcPr>
            <w:tcW w:w="8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FE2EA2" w:rsidRPr="001E584B" w:rsidRDefault="00FE2EA2" w:rsidP="001E584B">
            <w:pPr>
              <w:snapToGrid w:val="0"/>
              <w:jc w:val="center"/>
              <w:rPr>
                <w:rFonts w:ascii="Times New Roman" w:hAnsi="Times New Roman" w:cs="Times New Roman"/>
                <w:sz w:val="22"/>
                <w:szCs w:val="22"/>
              </w:rPr>
            </w:pPr>
            <w:r w:rsidRPr="001E584B">
              <w:rPr>
                <w:rFonts w:ascii="Times New Roman" w:hAnsi="Times New Roman" w:cs="Times New Roman"/>
                <w:sz w:val="22"/>
                <w:szCs w:val="22"/>
              </w:rPr>
              <w:t>83</w:t>
            </w:r>
          </w:p>
        </w:tc>
      </w:tr>
      <w:tr w:rsidR="00FE2EA2" w:rsidRPr="00BF068C" w:rsidTr="001E584B">
        <w:trPr>
          <w:trHeight w:val="342"/>
          <w:jc w:val="center"/>
        </w:trPr>
        <w:tc>
          <w:tcPr>
            <w:tcW w:w="18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FE2EA2" w:rsidRPr="001E584B" w:rsidRDefault="00FE2EA2" w:rsidP="001E584B">
            <w:pPr>
              <w:jc w:val="center"/>
              <w:rPr>
                <w:rFonts w:ascii="Times New Roman" w:hAnsi="Times New Roman" w:cs="Times New Roman"/>
                <w:sz w:val="22"/>
                <w:szCs w:val="22"/>
              </w:rPr>
            </w:pPr>
            <w:r w:rsidRPr="001E584B">
              <w:rPr>
                <w:rFonts w:ascii="Times New Roman" w:hAnsi="Times New Roman" w:cs="Times New Roman"/>
                <w:sz w:val="22"/>
                <w:szCs w:val="22"/>
              </w:rPr>
              <w:t>09017744</w:t>
            </w:r>
          </w:p>
        </w:tc>
        <w:tc>
          <w:tcPr>
            <w:tcW w:w="5061" w:type="dxa"/>
            <w:tcBorders>
              <w:top w:val="single" w:sz="4" w:space="0" w:color="auto"/>
              <w:left w:val="single" w:sz="4" w:space="0" w:color="auto"/>
              <w:bottom w:val="single" w:sz="4" w:space="0" w:color="auto"/>
              <w:right w:val="single" w:sz="4" w:space="0" w:color="auto"/>
            </w:tcBorders>
            <w:shd w:val="clear" w:color="auto" w:fill="auto"/>
            <w:noWrap/>
          </w:tcPr>
          <w:p w:rsidR="00FE2EA2" w:rsidRPr="001E584B" w:rsidRDefault="00FE2EA2" w:rsidP="001E584B">
            <w:pPr>
              <w:jc w:val="left"/>
              <w:rPr>
                <w:rFonts w:ascii="Times New Roman" w:hAnsi="Times New Roman" w:cs="Times New Roman"/>
                <w:sz w:val="22"/>
                <w:szCs w:val="22"/>
              </w:rPr>
            </w:pPr>
            <w:r w:rsidRPr="001E584B">
              <w:rPr>
                <w:rFonts w:ascii="Times New Roman" w:hAnsi="Times New Roman" w:cs="Times New Roman"/>
                <w:sz w:val="22"/>
                <w:szCs w:val="22"/>
              </w:rPr>
              <w:t xml:space="preserve">Сеть бытовой канализации </w:t>
            </w:r>
          </w:p>
        </w:tc>
        <w:tc>
          <w:tcPr>
            <w:tcW w:w="1646" w:type="dxa"/>
            <w:tcBorders>
              <w:top w:val="single" w:sz="4" w:space="0" w:color="auto"/>
              <w:left w:val="single" w:sz="4" w:space="0" w:color="auto"/>
              <w:bottom w:val="single" w:sz="4" w:space="0" w:color="auto"/>
              <w:right w:val="single" w:sz="4" w:space="0" w:color="auto"/>
            </w:tcBorders>
            <w:shd w:val="clear" w:color="auto" w:fill="auto"/>
            <w:noWrap/>
            <w:vAlign w:val="center"/>
          </w:tcPr>
          <w:p w:rsidR="00FE2EA2" w:rsidRPr="001E584B" w:rsidRDefault="00FE2EA2" w:rsidP="001E584B">
            <w:pPr>
              <w:jc w:val="center"/>
              <w:rPr>
                <w:rFonts w:ascii="Times New Roman" w:hAnsi="Times New Roman" w:cs="Times New Roman"/>
                <w:sz w:val="22"/>
                <w:szCs w:val="22"/>
              </w:rPr>
            </w:pPr>
            <w:r w:rsidRPr="001E584B">
              <w:rPr>
                <w:rFonts w:ascii="Times New Roman" w:hAnsi="Times New Roman" w:cs="Times New Roman"/>
                <w:sz w:val="22"/>
                <w:szCs w:val="22"/>
              </w:rPr>
              <w:t>21.12.06</w:t>
            </w:r>
          </w:p>
        </w:tc>
        <w:tc>
          <w:tcPr>
            <w:tcW w:w="8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FE2EA2" w:rsidRPr="001E584B" w:rsidRDefault="00FE2EA2" w:rsidP="001E584B">
            <w:pPr>
              <w:jc w:val="center"/>
              <w:rPr>
                <w:rFonts w:ascii="Times New Roman" w:hAnsi="Times New Roman" w:cs="Times New Roman"/>
                <w:sz w:val="22"/>
                <w:szCs w:val="22"/>
              </w:rPr>
            </w:pPr>
            <w:r w:rsidRPr="001E584B">
              <w:rPr>
                <w:rFonts w:ascii="Times New Roman" w:hAnsi="Times New Roman" w:cs="Times New Roman"/>
                <w:sz w:val="22"/>
                <w:szCs w:val="22"/>
              </w:rPr>
              <w:t>83</w:t>
            </w:r>
          </w:p>
        </w:tc>
      </w:tr>
      <w:tr w:rsidR="00FE2EA2" w:rsidRPr="00BF068C" w:rsidTr="001E584B">
        <w:trPr>
          <w:trHeight w:val="342"/>
          <w:jc w:val="center"/>
        </w:trPr>
        <w:tc>
          <w:tcPr>
            <w:tcW w:w="18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FE2EA2" w:rsidRPr="001E584B" w:rsidRDefault="00FE2EA2" w:rsidP="001E584B">
            <w:pPr>
              <w:jc w:val="center"/>
              <w:rPr>
                <w:rFonts w:ascii="Times New Roman" w:hAnsi="Times New Roman" w:cs="Times New Roman"/>
                <w:sz w:val="22"/>
                <w:szCs w:val="22"/>
              </w:rPr>
            </w:pPr>
            <w:r w:rsidRPr="001E584B">
              <w:rPr>
                <w:rFonts w:ascii="Times New Roman" w:hAnsi="Times New Roman" w:cs="Times New Roman"/>
                <w:sz w:val="22"/>
                <w:szCs w:val="22"/>
              </w:rPr>
              <w:t>09017874</w:t>
            </w:r>
          </w:p>
        </w:tc>
        <w:tc>
          <w:tcPr>
            <w:tcW w:w="5061" w:type="dxa"/>
            <w:tcBorders>
              <w:top w:val="single" w:sz="4" w:space="0" w:color="auto"/>
              <w:left w:val="single" w:sz="4" w:space="0" w:color="auto"/>
              <w:bottom w:val="single" w:sz="4" w:space="0" w:color="auto"/>
              <w:right w:val="single" w:sz="4" w:space="0" w:color="auto"/>
            </w:tcBorders>
            <w:shd w:val="clear" w:color="auto" w:fill="auto"/>
            <w:noWrap/>
          </w:tcPr>
          <w:p w:rsidR="00FE2EA2" w:rsidRPr="001E584B" w:rsidRDefault="00FE2EA2" w:rsidP="001E584B">
            <w:pPr>
              <w:jc w:val="left"/>
              <w:rPr>
                <w:rFonts w:ascii="Times New Roman" w:hAnsi="Times New Roman" w:cs="Times New Roman"/>
                <w:sz w:val="22"/>
                <w:szCs w:val="22"/>
              </w:rPr>
            </w:pPr>
            <w:r w:rsidRPr="001E584B">
              <w:rPr>
                <w:rFonts w:ascii="Times New Roman" w:hAnsi="Times New Roman" w:cs="Times New Roman"/>
                <w:sz w:val="22"/>
                <w:szCs w:val="22"/>
              </w:rPr>
              <w:t>Подземная сеть хозяйственно-фекальной канализации жилых домов №</w:t>
            </w:r>
            <w:r w:rsidR="001F28B9">
              <w:rPr>
                <w:rFonts w:ascii="Times New Roman" w:hAnsi="Times New Roman" w:cs="Times New Roman"/>
                <w:sz w:val="22"/>
                <w:szCs w:val="22"/>
              </w:rPr>
              <w:t xml:space="preserve"> </w:t>
            </w:r>
            <w:r w:rsidRPr="001E584B">
              <w:rPr>
                <w:rFonts w:ascii="Times New Roman" w:hAnsi="Times New Roman" w:cs="Times New Roman"/>
                <w:sz w:val="22"/>
                <w:szCs w:val="22"/>
              </w:rPr>
              <w:t>93-101 по ул. Мира</w:t>
            </w:r>
          </w:p>
        </w:tc>
        <w:tc>
          <w:tcPr>
            <w:tcW w:w="1646" w:type="dxa"/>
            <w:tcBorders>
              <w:top w:val="single" w:sz="4" w:space="0" w:color="auto"/>
              <w:left w:val="single" w:sz="4" w:space="0" w:color="auto"/>
              <w:bottom w:val="single" w:sz="4" w:space="0" w:color="auto"/>
              <w:right w:val="single" w:sz="4" w:space="0" w:color="auto"/>
            </w:tcBorders>
            <w:shd w:val="clear" w:color="auto" w:fill="auto"/>
            <w:noWrap/>
            <w:vAlign w:val="center"/>
          </w:tcPr>
          <w:p w:rsidR="00FE2EA2" w:rsidRPr="001E584B" w:rsidRDefault="00FE2EA2" w:rsidP="001E584B">
            <w:pPr>
              <w:jc w:val="center"/>
              <w:rPr>
                <w:rFonts w:ascii="Times New Roman" w:hAnsi="Times New Roman" w:cs="Times New Roman"/>
                <w:sz w:val="22"/>
                <w:szCs w:val="22"/>
              </w:rPr>
            </w:pPr>
            <w:r w:rsidRPr="001E584B">
              <w:rPr>
                <w:rFonts w:ascii="Times New Roman" w:hAnsi="Times New Roman" w:cs="Times New Roman"/>
                <w:sz w:val="22"/>
                <w:szCs w:val="22"/>
              </w:rPr>
              <w:t>21.12.06</w:t>
            </w:r>
          </w:p>
        </w:tc>
        <w:tc>
          <w:tcPr>
            <w:tcW w:w="8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FE2EA2" w:rsidRPr="001E584B" w:rsidRDefault="00FE2EA2" w:rsidP="001E584B">
            <w:pPr>
              <w:jc w:val="center"/>
              <w:rPr>
                <w:rFonts w:ascii="Times New Roman" w:hAnsi="Times New Roman" w:cs="Times New Roman"/>
                <w:sz w:val="22"/>
                <w:szCs w:val="22"/>
              </w:rPr>
            </w:pPr>
            <w:r w:rsidRPr="001E584B">
              <w:rPr>
                <w:rFonts w:ascii="Times New Roman" w:hAnsi="Times New Roman" w:cs="Times New Roman"/>
                <w:sz w:val="22"/>
                <w:szCs w:val="22"/>
              </w:rPr>
              <w:t>90</w:t>
            </w:r>
          </w:p>
        </w:tc>
      </w:tr>
      <w:tr w:rsidR="00FE2EA2" w:rsidRPr="00BF068C" w:rsidTr="001E584B">
        <w:trPr>
          <w:trHeight w:val="342"/>
          <w:jc w:val="center"/>
        </w:trPr>
        <w:tc>
          <w:tcPr>
            <w:tcW w:w="18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FE2EA2" w:rsidRPr="001E584B" w:rsidRDefault="00FE2EA2" w:rsidP="001E584B">
            <w:pPr>
              <w:jc w:val="center"/>
              <w:rPr>
                <w:rFonts w:ascii="Times New Roman" w:hAnsi="Times New Roman" w:cs="Times New Roman"/>
                <w:sz w:val="22"/>
                <w:szCs w:val="22"/>
              </w:rPr>
            </w:pPr>
            <w:r w:rsidRPr="001E584B">
              <w:rPr>
                <w:rFonts w:ascii="Times New Roman" w:hAnsi="Times New Roman" w:cs="Times New Roman"/>
                <w:sz w:val="22"/>
                <w:szCs w:val="22"/>
              </w:rPr>
              <w:t>09018333</w:t>
            </w:r>
          </w:p>
        </w:tc>
        <w:tc>
          <w:tcPr>
            <w:tcW w:w="5061" w:type="dxa"/>
            <w:tcBorders>
              <w:top w:val="single" w:sz="4" w:space="0" w:color="auto"/>
              <w:left w:val="single" w:sz="4" w:space="0" w:color="auto"/>
              <w:bottom w:val="single" w:sz="4" w:space="0" w:color="auto"/>
              <w:right w:val="single" w:sz="4" w:space="0" w:color="auto"/>
            </w:tcBorders>
            <w:shd w:val="clear" w:color="auto" w:fill="auto"/>
            <w:noWrap/>
          </w:tcPr>
          <w:p w:rsidR="00FE2EA2" w:rsidRPr="001E584B" w:rsidRDefault="00FE2EA2" w:rsidP="001E584B">
            <w:pPr>
              <w:jc w:val="left"/>
              <w:rPr>
                <w:rFonts w:ascii="Times New Roman" w:hAnsi="Times New Roman" w:cs="Times New Roman"/>
                <w:sz w:val="22"/>
                <w:szCs w:val="22"/>
              </w:rPr>
            </w:pPr>
            <w:r w:rsidRPr="001E584B">
              <w:rPr>
                <w:rFonts w:ascii="Times New Roman" w:hAnsi="Times New Roman" w:cs="Times New Roman"/>
                <w:sz w:val="22"/>
                <w:szCs w:val="22"/>
              </w:rPr>
              <w:t xml:space="preserve">Сеть бытовой канализации </w:t>
            </w:r>
          </w:p>
        </w:tc>
        <w:tc>
          <w:tcPr>
            <w:tcW w:w="1646" w:type="dxa"/>
            <w:tcBorders>
              <w:top w:val="single" w:sz="4" w:space="0" w:color="auto"/>
              <w:left w:val="single" w:sz="4" w:space="0" w:color="auto"/>
              <w:bottom w:val="single" w:sz="4" w:space="0" w:color="auto"/>
              <w:right w:val="single" w:sz="4" w:space="0" w:color="auto"/>
            </w:tcBorders>
            <w:shd w:val="clear" w:color="auto" w:fill="auto"/>
            <w:noWrap/>
            <w:vAlign w:val="center"/>
          </w:tcPr>
          <w:p w:rsidR="00FE2EA2" w:rsidRPr="001E584B" w:rsidRDefault="00FE2EA2" w:rsidP="001E584B">
            <w:pPr>
              <w:jc w:val="center"/>
              <w:rPr>
                <w:rFonts w:ascii="Times New Roman" w:hAnsi="Times New Roman" w:cs="Times New Roman"/>
                <w:sz w:val="22"/>
                <w:szCs w:val="22"/>
              </w:rPr>
            </w:pPr>
            <w:r w:rsidRPr="001E584B">
              <w:rPr>
                <w:rFonts w:ascii="Times New Roman" w:hAnsi="Times New Roman" w:cs="Times New Roman"/>
                <w:sz w:val="22"/>
                <w:szCs w:val="22"/>
              </w:rPr>
              <w:t>21.12.06</w:t>
            </w:r>
          </w:p>
        </w:tc>
        <w:tc>
          <w:tcPr>
            <w:tcW w:w="8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FE2EA2" w:rsidRPr="001E584B" w:rsidRDefault="00FE2EA2" w:rsidP="001E584B">
            <w:pPr>
              <w:jc w:val="center"/>
              <w:rPr>
                <w:rFonts w:ascii="Times New Roman" w:hAnsi="Times New Roman" w:cs="Times New Roman"/>
                <w:sz w:val="22"/>
                <w:szCs w:val="22"/>
              </w:rPr>
            </w:pPr>
            <w:r w:rsidRPr="001E584B">
              <w:rPr>
                <w:rFonts w:ascii="Times New Roman" w:hAnsi="Times New Roman" w:cs="Times New Roman"/>
                <w:sz w:val="22"/>
                <w:szCs w:val="22"/>
              </w:rPr>
              <w:t>100</w:t>
            </w:r>
          </w:p>
        </w:tc>
      </w:tr>
      <w:tr w:rsidR="00FE2EA2" w:rsidRPr="00BF068C" w:rsidTr="009C201B">
        <w:trPr>
          <w:trHeight w:val="342"/>
          <w:jc w:val="center"/>
        </w:trPr>
        <w:tc>
          <w:tcPr>
            <w:tcW w:w="18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FE2EA2" w:rsidRPr="001E584B" w:rsidRDefault="00FE2EA2" w:rsidP="001E584B">
            <w:pPr>
              <w:jc w:val="center"/>
              <w:rPr>
                <w:rFonts w:ascii="Times New Roman" w:hAnsi="Times New Roman" w:cs="Times New Roman"/>
                <w:sz w:val="22"/>
                <w:szCs w:val="22"/>
              </w:rPr>
            </w:pPr>
            <w:r w:rsidRPr="001E584B">
              <w:rPr>
                <w:rFonts w:ascii="Times New Roman" w:hAnsi="Times New Roman" w:cs="Times New Roman"/>
                <w:sz w:val="22"/>
                <w:szCs w:val="22"/>
              </w:rPr>
              <w:t>09018356</w:t>
            </w:r>
          </w:p>
        </w:tc>
        <w:tc>
          <w:tcPr>
            <w:tcW w:w="5061" w:type="dxa"/>
            <w:tcBorders>
              <w:top w:val="single" w:sz="4" w:space="0" w:color="auto"/>
              <w:left w:val="single" w:sz="4" w:space="0" w:color="auto"/>
              <w:bottom w:val="single" w:sz="4" w:space="0" w:color="auto"/>
              <w:right w:val="single" w:sz="4" w:space="0" w:color="auto"/>
            </w:tcBorders>
            <w:shd w:val="clear" w:color="auto" w:fill="auto"/>
            <w:noWrap/>
          </w:tcPr>
          <w:p w:rsidR="00FE2EA2" w:rsidRPr="001E584B" w:rsidRDefault="00FE2EA2" w:rsidP="001E584B">
            <w:pPr>
              <w:jc w:val="left"/>
              <w:rPr>
                <w:rFonts w:ascii="Times New Roman" w:hAnsi="Times New Roman" w:cs="Times New Roman"/>
                <w:sz w:val="22"/>
                <w:szCs w:val="22"/>
              </w:rPr>
            </w:pPr>
            <w:r w:rsidRPr="001E584B">
              <w:rPr>
                <w:rFonts w:ascii="Times New Roman" w:hAnsi="Times New Roman" w:cs="Times New Roman"/>
                <w:sz w:val="22"/>
                <w:szCs w:val="22"/>
              </w:rPr>
              <w:t>Подземная сеть хозяйственно-фекальной канализации №1 жилого дома №</w:t>
            </w:r>
            <w:r w:rsidR="001F28B9">
              <w:rPr>
                <w:rFonts w:ascii="Times New Roman" w:hAnsi="Times New Roman" w:cs="Times New Roman"/>
                <w:sz w:val="22"/>
                <w:szCs w:val="22"/>
              </w:rPr>
              <w:t xml:space="preserve"> </w:t>
            </w:r>
            <w:r w:rsidRPr="001E584B">
              <w:rPr>
                <w:rFonts w:ascii="Times New Roman" w:hAnsi="Times New Roman" w:cs="Times New Roman"/>
                <w:sz w:val="22"/>
                <w:szCs w:val="22"/>
              </w:rPr>
              <w:t>2 по ул. Молодежная</w:t>
            </w:r>
          </w:p>
        </w:tc>
        <w:tc>
          <w:tcPr>
            <w:tcW w:w="1646" w:type="dxa"/>
            <w:tcBorders>
              <w:top w:val="single" w:sz="4" w:space="0" w:color="auto"/>
              <w:left w:val="single" w:sz="4" w:space="0" w:color="auto"/>
              <w:bottom w:val="single" w:sz="4" w:space="0" w:color="auto"/>
              <w:right w:val="single" w:sz="4" w:space="0" w:color="auto"/>
            </w:tcBorders>
            <w:shd w:val="clear" w:color="auto" w:fill="auto"/>
            <w:noWrap/>
            <w:vAlign w:val="center"/>
          </w:tcPr>
          <w:p w:rsidR="00FE2EA2" w:rsidRPr="001E584B" w:rsidRDefault="00FE2EA2" w:rsidP="001E584B">
            <w:pPr>
              <w:jc w:val="center"/>
              <w:rPr>
                <w:rFonts w:ascii="Times New Roman" w:hAnsi="Times New Roman" w:cs="Times New Roman"/>
                <w:sz w:val="22"/>
                <w:szCs w:val="22"/>
              </w:rPr>
            </w:pPr>
            <w:r w:rsidRPr="001E584B">
              <w:rPr>
                <w:rFonts w:ascii="Times New Roman" w:hAnsi="Times New Roman" w:cs="Times New Roman"/>
                <w:sz w:val="22"/>
                <w:szCs w:val="22"/>
              </w:rPr>
              <w:t>21.12.06</w:t>
            </w:r>
          </w:p>
        </w:tc>
        <w:tc>
          <w:tcPr>
            <w:tcW w:w="8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FE2EA2" w:rsidRDefault="00FE2EA2" w:rsidP="009C201B">
            <w:pPr>
              <w:jc w:val="center"/>
            </w:pPr>
            <w:r w:rsidRPr="002A32D3">
              <w:rPr>
                <w:rFonts w:ascii="Times New Roman" w:hAnsi="Times New Roman" w:cs="Times New Roman"/>
                <w:sz w:val="22"/>
                <w:szCs w:val="22"/>
              </w:rPr>
              <w:t>100</w:t>
            </w:r>
          </w:p>
        </w:tc>
      </w:tr>
      <w:tr w:rsidR="00FE2EA2" w:rsidRPr="00BF068C" w:rsidTr="009C201B">
        <w:trPr>
          <w:trHeight w:val="342"/>
          <w:jc w:val="center"/>
        </w:trPr>
        <w:tc>
          <w:tcPr>
            <w:tcW w:w="18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FE2EA2" w:rsidRPr="001E584B" w:rsidRDefault="00FE2EA2" w:rsidP="001E584B">
            <w:pPr>
              <w:jc w:val="center"/>
              <w:rPr>
                <w:rFonts w:ascii="Times New Roman" w:hAnsi="Times New Roman" w:cs="Times New Roman"/>
                <w:sz w:val="22"/>
                <w:szCs w:val="22"/>
              </w:rPr>
            </w:pPr>
            <w:r w:rsidRPr="001E584B">
              <w:rPr>
                <w:rFonts w:ascii="Times New Roman" w:hAnsi="Times New Roman" w:cs="Times New Roman"/>
                <w:sz w:val="22"/>
                <w:szCs w:val="22"/>
              </w:rPr>
              <w:t>09018359</w:t>
            </w:r>
          </w:p>
        </w:tc>
        <w:tc>
          <w:tcPr>
            <w:tcW w:w="5061" w:type="dxa"/>
            <w:tcBorders>
              <w:top w:val="single" w:sz="4" w:space="0" w:color="auto"/>
              <w:left w:val="single" w:sz="4" w:space="0" w:color="auto"/>
              <w:bottom w:val="single" w:sz="4" w:space="0" w:color="auto"/>
              <w:right w:val="single" w:sz="4" w:space="0" w:color="auto"/>
            </w:tcBorders>
            <w:shd w:val="clear" w:color="auto" w:fill="auto"/>
            <w:noWrap/>
          </w:tcPr>
          <w:p w:rsidR="00FE2EA2" w:rsidRPr="001E584B" w:rsidRDefault="00FE2EA2" w:rsidP="001E584B">
            <w:pPr>
              <w:jc w:val="left"/>
              <w:rPr>
                <w:rFonts w:ascii="Times New Roman" w:hAnsi="Times New Roman" w:cs="Times New Roman"/>
                <w:sz w:val="22"/>
                <w:szCs w:val="22"/>
              </w:rPr>
            </w:pPr>
            <w:r w:rsidRPr="001E584B">
              <w:rPr>
                <w:rFonts w:ascii="Times New Roman" w:hAnsi="Times New Roman" w:cs="Times New Roman"/>
                <w:sz w:val="22"/>
                <w:szCs w:val="22"/>
              </w:rPr>
              <w:t>Подземная сеть хозяйственно-фекальной канализации №1 жилого дома №</w:t>
            </w:r>
            <w:r w:rsidR="002F18A5">
              <w:rPr>
                <w:rFonts w:ascii="Times New Roman" w:hAnsi="Times New Roman" w:cs="Times New Roman"/>
                <w:sz w:val="22"/>
                <w:szCs w:val="22"/>
              </w:rPr>
              <w:t xml:space="preserve"> </w:t>
            </w:r>
            <w:r w:rsidRPr="001E584B">
              <w:rPr>
                <w:rFonts w:ascii="Times New Roman" w:hAnsi="Times New Roman" w:cs="Times New Roman"/>
                <w:sz w:val="22"/>
                <w:szCs w:val="22"/>
              </w:rPr>
              <w:t xml:space="preserve">7 по </w:t>
            </w:r>
            <w:r w:rsidR="002F18A5">
              <w:rPr>
                <w:rFonts w:ascii="Times New Roman" w:hAnsi="Times New Roman" w:cs="Times New Roman"/>
                <w:sz w:val="22"/>
                <w:szCs w:val="22"/>
              </w:rPr>
              <w:br/>
            </w:r>
            <w:r w:rsidRPr="001E584B">
              <w:rPr>
                <w:rFonts w:ascii="Times New Roman" w:hAnsi="Times New Roman" w:cs="Times New Roman"/>
                <w:sz w:val="22"/>
                <w:szCs w:val="22"/>
              </w:rPr>
              <w:t>ул.</w:t>
            </w:r>
            <w:r w:rsidR="002F18A5">
              <w:rPr>
                <w:rFonts w:ascii="Times New Roman" w:hAnsi="Times New Roman" w:cs="Times New Roman"/>
                <w:sz w:val="22"/>
                <w:szCs w:val="22"/>
              </w:rPr>
              <w:t xml:space="preserve"> </w:t>
            </w:r>
            <w:r w:rsidRPr="001E584B">
              <w:rPr>
                <w:rFonts w:ascii="Times New Roman" w:hAnsi="Times New Roman" w:cs="Times New Roman"/>
                <w:sz w:val="22"/>
                <w:szCs w:val="22"/>
              </w:rPr>
              <w:t>Заводская</w:t>
            </w:r>
          </w:p>
        </w:tc>
        <w:tc>
          <w:tcPr>
            <w:tcW w:w="1646" w:type="dxa"/>
            <w:tcBorders>
              <w:top w:val="single" w:sz="4" w:space="0" w:color="auto"/>
              <w:left w:val="single" w:sz="4" w:space="0" w:color="auto"/>
              <w:bottom w:val="single" w:sz="4" w:space="0" w:color="auto"/>
              <w:right w:val="single" w:sz="4" w:space="0" w:color="auto"/>
            </w:tcBorders>
            <w:shd w:val="clear" w:color="auto" w:fill="auto"/>
            <w:noWrap/>
            <w:vAlign w:val="center"/>
          </w:tcPr>
          <w:p w:rsidR="00FE2EA2" w:rsidRPr="001E584B" w:rsidRDefault="00FE2EA2" w:rsidP="001E584B">
            <w:pPr>
              <w:jc w:val="center"/>
              <w:rPr>
                <w:rFonts w:ascii="Times New Roman" w:hAnsi="Times New Roman" w:cs="Times New Roman"/>
                <w:sz w:val="22"/>
                <w:szCs w:val="22"/>
              </w:rPr>
            </w:pPr>
            <w:r w:rsidRPr="001E584B">
              <w:rPr>
                <w:rFonts w:ascii="Times New Roman" w:hAnsi="Times New Roman" w:cs="Times New Roman"/>
                <w:sz w:val="22"/>
                <w:szCs w:val="22"/>
              </w:rPr>
              <w:t>21.12.06</w:t>
            </w:r>
          </w:p>
        </w:tc>
        <w:tc>
          <w:tcPr>
            <w:tcW w:w="8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FE2EA2" w:rsidRDefault="00FE2EA2" w:rsidP="009C201B">
            <w:pPr>
              <w:jc w:val="center"/>
            </w:pPr>
            <w:r w:rsidRPr="002A32D3">
              <w:rPr>
                <w:rFonts w:ascii="Times New Roman" w:hAnsi="Times New Roman" w:cs="Times New Roman"/>
                <w:sz w:val="22"/>
                <w:szCs w:val="22"/>
              </w:rPr>
              <w:t>100</w:t>
            </w:r>
          </w:p>
        </w:tc>
      </w:tr>
      <w:tr w:rsidR="00FE2EA2" w:rsidRPr="00BF068C" w:rsidTr="009C201B">
        <w:trPr>
          <w:trHeight w:val="342"/>
          <w:jc w:val="center"/>
        </w:trPr>
        <w:tc>
          <w:tcPr>
            <w:tcW w:w="18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FE2EA2" w:rsidRPr="001E584B" w:rsidRDefault="00FE2EA2" w:rsidP="001E584B">
            <w:pPr>
              <w:jc w:val="center"/>
              <w:rPr>
                <w:rFonts w:ascii="Times New Roman" w:hAnsi="Times New Roman" w:cs="Times New Roman"/>
                <w:sz w:val="22"/>
                <w:szCs w:val="22"/>
              </w:rPr>
            </w:pPr>
            <w:r w:rsidRPr="001E584B">
              <w:rPr>
                <w:rFonts w:ascii="Times New Roman" w:hAnsi="Times New Roman" w:cs="Times New Roman"/>
                <w:sz w:val="22"/>
                <w:szCs w:val="22"/>
              </w:rPr>
              <w:t>09018360</w:t>
            </w:r>
          </w:p>
        </w:tc>
        <w:tc>
          <w:tcPr>
            <w:tcW w:w="5061" w:type="dxa"/>
            <w:tcBorders>
              <w:top w:val="single" w:sz="4" w:space="0" w:color="auto"/>
              <w:left w:val="single" w:sz="4" w:space="0" w:color="auto"/>
              <w:bottom w:val="single" w:sz="4" w:space="0" w:color="auto"/>
              <w:right w:val="single" w:sz="4" w:space="0" w:color="auto"/>
            </w:tcBorders>
            <w:shd w:val="clear" w:color="auto" w:fill="auto"/>
            <w:noWrap/>
          </w:tcPr>
          <w:p w:rsidR="00FE2EA2" w:rsidRDefault="00FE2EA2" w:rsidP="001E584B">
            <w:pPr>
              <w:jc w:val="left"/>
              <w:rPr>
                <w:rFonts w:ascii="Times New Roman" w:hAnsi="Times New Roman" w:cs="Times New Roman"/>
                <w:sz w:val="22"/>
                <w:szCs w:val="22"/>
              </w:rPr>
            </w:pPr>
            <w:r w:rsidRPr="001E584B">
              <w:rPr>
                <w:rFonts w:ascii="Times New Roman" w:hAnsi="Times New Roman" w:cs="Times New Roman"/>
                <w:sz w:val="22"/>
                <w:szCs w:val="22"/>
              </w:rPr>
              <w:t>Подземная сеть хозяйственно-фекальной канализации №2 жилого дома №</w:t>
            </w:r>
            <w:r w:rsidR="002F18A5">
              <w:rPr>
                <w:rFonts w:ascii="Times New Roman" w:hAnsi="Times New Roman" w:cs="Times New Roman"/>
                <w:sz w:val="22"/>
                <w:szCs w:val="22"/>
              </w:rPr>
              <w:t xml:space="preserve"> </w:t>
            </w:r>
            <w:r w:rsidRPr="001E584B">
              <w:rPr>
                <w:rFonts w:ascii="Times New Roman" w:hAnsi="Times New Roman" w:cs="Times New Roman"/>
                <w:sz w:val="22"/>
                <w:szCs w:val="22"/>
              </w:rPr>
              <w:t xml:space="preserve">7 по </w:t>
            </w:r>
            <w:r w:rsidR="002F18A5">
              <w:rPr>
                <w:rFonts w:ascii="Times New Roman" w:hAnsi="Times New Roman" w:cs="Times New Roman"/>
                <w:sz w:val="22"/>
                <w:szCs w:val="22"/>
              </w:rPr>
              <w:br/>
            </w:r>
            <w:r w:rsidRPr="001E584B">
              <w:rPr>
                <w:rFonts w:ascii="Times New Roman" w:hAnsi="Times New Roman" w:cs="Times New Roman"/>
                <w:sz w:val="22"/>
                <w:szCs w:val="22"/>
              </w:rPr>
              <w:t>ул.</w:t>
            </w:r>
            <w:r w:rsidR="002F18A5">
              <w:rPr>
                <w:rFonts w:ascii="Times New Roman" w:hAnsi="Times New Roman" w:cs="Times New Roman"/>
                <w:sz w:val="22"/>
                <w:szCs w:val="22"/>
              </w:rPr>
              <w:t xml:space="preserve"> </w:t>
            </w:r>
            <w:r w:rsidRPr="001E584B">
              <w:rPr>
                <w:rFonts w:ascii="Times New Roman" w:hAnsi="Times New Roman" w:cs="Times New Roman"/>
                <w:sz w:val="22"/>
                <w:szCs w:val="22"/>
              </w:rPr>
              <w:t>Заводская</w:t>
            </w:r>
          </w:p>
          <w:p w:rsidR="00AD4067" w:rsidRPr="001E584B" w:rsidRDefault="00AD4067" w:rsidP="001E584B">
            <w:pPr>
              <w:jc w:val="left"/>
              <w:rPr>
                <w:rFonts w:ascii="Times New Roman" w:hAnsi="Times New Roman" w:cs="Times New Roman"/>
                <w:sz w:val="22"/>
                <w:szCs w:val="22"/>
              </w:rPr>
            </w:pPr>
          </w:p>
        </w:tc>
        <w:tc>
          <w:tcPr>
            <w:tcW w:w="1646" w:type="dxa"/>
            <w:tcBorders>
              <w:top w:val="single" w:sz="4" w:space="0" w:color="auto"/>
              <w:left w:val="single" w:sz="4" w:space="0" w:color="auto"/>
              <w:bottom w:val="single" w:sz="4" w:space="0" w:color="auto"/>
              <w:right w:val="single" w:sz="4" w:space="0" w:color="auto"/>
            </w:tcBorders>
            <w:shd w:val="clear" w:color="auto" w:fill="auto"/>
            <w:noWrap/>
            <w:vAlign w:val="center"/>
          </w:tcPr>
          <w:p w:rsidR="00FE2EA2" w:rsidRPr="001E584B" w:rsidRDefault="00FE2EA2" w:rsidP="001E584B">
            <w:pPr>
              <w:jc w:val="center"/>
              <w:rPr>
                <w:rFonts w:ascii="Times New Roman" w:hAnsi="Times New Roman" w:cs="Times New Roman"/>
                <w:sz w:val="22"/>
                <w:szCs w:val="22"/>
              </w:rPr>
            </w:pPr>
            <w:r w:rsidRPr="001E584B">
              <w:rPr>
                <w:rFonts w:ascii="Times New Roman" w:hAnsi="Times New Roman" w:cs="Times New Roman"/>
                <w:sz w:val="22"/>
                <w:szCs w:val="22"/>
              </w:rPr>
              <w:t>21.12.06</w:t>
            </w:r>
          </w:p>
        </w:tc>
        <w:tc>
          <w:tcPr>
            <w:tcW w:w="8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FE2EA2" w:rsidRDefault="00FE2EA2" w:rsidP="009C201B">
            <w:pPr>
              <w:jc w:val="center"/>
            </w:pPr>
            <w:r w:rsidRPr="002A32D3">
              <w:rPr>
                <w:rFonts w:ascii="Times New Roman" w:hAnsi="Times New Roman" w:cs="Times New Roman"/>
                <w:sz w:val="22"/>
                <w:szCs w:val="22"/>
              </w:rPr>
              <w:t>100</w:t>
            </w:r>
          </w:p>
        </w:tc>
      </w:tr>
      <w:tr w:rsidR="00FE2EA2" w:rsidRPr="00BF068C" w:rsidTr="001E584B">
        <w:trPr>
          <w:trHeight w:val="342"/>
          <w:jc w:val="center"/>
        </w:trPr>
        <w:tc>
          <w:tcPr>
            <w:tcW w:w="18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FE2EA2" w:rsidRPr="001E584B" w:rsidRDefault="00FE2EA2" w:rsidP="001E584B">
            <w:pPr>
              <w:jc w:val="center"/>
              <w:rPr>
                <w:rFonts w:ascii="Times New Roman" w:hAnsi="Times New Roman" w:cs="Times New Roman"/>
                <w:sz w:val="22"/>
                <w:szCs w:val="22"/>
              </w:rPr>
            </w:pPr>
            <w:r w:rsidRPr="001E584B">
              <w:rPr>
                <w:rFonts w:ascii="Times New Roman" w:hAnsi="Times New Roman" w:cs="Times New Roman"/>
                <w:sz w:val="22"/>
                <w:szCs w:val="22"/>
              </w:rPr>
              <w:t>09032910</w:t>
            </w:r>
          </w:p>
        </w:tc>
        <w:tc>
          <w:tcPr>
            <w:tcW w:w="5061" w:type="dxa"/>
            <w:tcBorders>
              <w:top w:val="single" w:sz="4" w:space="0" w:color="auto"/>
              <w:left w:val="single" w:sz="4" w:space="0" w:color="auto"/>
              <w:bottom w:val="single" w:sz="4" w:space="0" w:color="auto"/>
              <w:right w:val="single" w:sz="4" w:space="0" w:color="auto"/>
            </w:tcBorders>
            <w:shd w:val="clear" w:color="auto" w:fill="auto"/>
            <w:noWrap/>
          </w:tcPr>
          <w:p w:rsidR="00FE2EA2" w:rsidRPr="001E584B" w:rsidRDefault="00FE2EA2" w:rsidP="001E584B">
            <w:pPr>
              <w:jc w:val="left"/>
              <w:rPr>
                <w:rFonts w:ascii="Times New Roman" w:hAnsi="Times New Roman" w:cs="Times New Roman"/>
                <w:sz w:val="22"/>
                <w:szCs w:val="22"/>
              </w:rPr>
            </w:pPr>
            <w:r w:rsidRPr="001E584B">
              <w:rPr>
                <w:rFonts w:ascii="Times New Roman" w:hAnsi="Times New Roman" w:cs="Times New Roman"/>
                <w:sz w:val="22"/>
                <w:szCs w:val="22"/>
              </w:rPr>
              <w:t xml:space="preserve">Подземная наружная сеть бытовой канализации </w:t>
            </w:r>
          </w:p>
        </w:tc>
        <w:tc>
          <w:tcPr>
            <w:tcW w:w="1646" w:type="dxa"/>
            <w:tcBorders>
              <w:top w:val="single" w:sz="4" w:space="0" w:color="auto"/>
              <w:left w:val="single" w:sz="4" w:space="0" w:color="auto"/>
              <w:bottom w:val="single" w:sz="4" w:space="0" w:color="auto"/>
              <w:right w:val="single" w:sz="4" w:space="0" w:color="auto"/>
            </w:tcBorders>
            <w:shd w:val="clear" w:color="auto" w:fill="auto"/>
            <w:noWrap/>
            <w:vAlign w:val="center"/>
          </w:tcPr>
          <w:p w:rsidR="00FE2EA2" w:rsidRPr="001E584B" w:rsidRDefault="00FE2EA2" w:rsidP="001E584B">
            <w:pPr>
              <w:jc w:val="center"/>
              <w:rPr>
                <w:rFonts w:ascii="Times New Roman" w:hAnsi="Times New Roman" w:cs="Times New Roman"/>
                <w:sz w:val="22"/>
                <w:szCs w:val="22"/>
              </w:rPr>
            </w:pPr>
            <w:r w:rsidRPr="001E584B">
              <w:rPr>
                <w:rFonts w:ascii="Times New Roman" w:hAnsi="Times New Roman" w:cs="Times New Roman"/>
                <w:sz w:val="22"/>
                <w:szCs w:val="22"/>
              </w:rPr>
              <w:t>21.12.06</w:t>
            </w:r>
          </w:p>
        </w:tc>
        <w:tc>
          <w:tcPr>
            <w:tcW w:w="8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FE2EA2" w:rsidRPr="001E584B" w:rsidRDefault="00FE2EA2" w:rsidP="001E584B">
            <w:pPr>
              <w:jc w:val="center"/>
              <w:rPr>
                <w:rFonts w:ascii="Times New Roman" w:hAnsi="Times New Roman" w:cs="Times New Roman"/>
                <w:sz w:val="22"/>
                <w:szCs w:val="22"/>
              </w:rPr>
            </w:pPr>
            <w:r w:rsidRPr="001E584B">
              <w:rPr>
                <w:rFonts w:ascii="Times New Roman" w:hAnsi="Times New Roman" w:cs="Times New Roman"/>
                <w:sz w:val="22"/>
                <w:szCs w:val="22"/>
              </w:rPr>
              <w:t>97</w:t>
            </w:r>
          </w:p>
        </w:tc>
      </w:tr>
      <w:tr w:rsidR="00FE2EA2" w:rsidRPr="00BF068C" w:rsidTr="001E584B">
        <w:trPr>
          <w:trHeight w:val="342"/>
          <w:jc w:val="center"/>
        </w:trPr>
        <w:tc>
          <w:tcPr>
            <w:tcW w:w="18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FE2EA2" w:rsidRPr="001E584B" w:rsidRDefault="00FE2EA2" w:rsidP="001E584B">
            <w:pPr>
              <w:jc w:val="center"/>
              <w:rPr>
                <w:rFonts w:ascii="Times New Roman" w:hAnsi="Times New Roman" w:cs="Times New Roman"/>
                <w:sz w:val="22"/>
                <w:szCs w:val="22"/>
              </w:rPr>
            </w:pPr>
            <w:r w:rsidRPr="001E584B">
              <w:rPr>
                <w:rFonts w:ascii="Times New Roman" w:hAnsi="Times New Roman" w:cs="Times New Roman"/>
                <w:sz w:val="22"/>
                <w:szCs w:val="22"/>
              </w:rPr>
              <w:t>09032911</w:t>
            </w:r>
          </w:p>
        </w:tc>
        <w:tc>
          <w:tcPr>
            <w:tcW w:w="5061" w:type="dxa"/>
            <w:tcBorders>
              <w:top w:val="single" w:sz="4" w:space="0" w:color="auto"/>
              <w:left w:val="single" w:sz="4" w:space="0" w:color="auto"/>
              <w:bottom w:val="single" w:sz="4" w:space="0" w:color="auto"/>
              <w:right w:val="single" w:sz="4" w:space="0" w:color="auto"/>
            </w:tcBorders>
            <w:shd w:val="clear" w:color="auto" w:fill="auto"/>
            <w:noWrap/>
          </w:tcPr>
          <w:p w:rsidR="00FE2EA2" w:rsidRPr="001E584B" w:rsidRDefault="00FE2EA2" w:rsidP="001E584B">
            <w:pPr>
              <w:jc w:val="left"/>
              <w:rPr>
                <w:rFonts w:ascii="Times New Roman" w:hAnsi="Times New Roman" w:cs="Times New Roman"/>
                <w:sz w:val="22"/>
                <w:szCs w:val="22"/>
              </w:rPr>
            </w:pPr>
            <w:r w:rsidRPr="001E584B">
              <w:rPr>
                <w:rFonts w:ascii="Times New Roman" w:hAnsi="Times New Roman" w:cs="Times New Roman"/>
                <w:sz w:val="22"/>
                <w:szCs w:val="22"/>
              </w:rPr>
              <w:t xml:space="preserve">Подземная наружная сеть бытовой канализации </w:t>
            </w:r>
          </w:p>
        </w:tc>
        <w:tc>
          <w:tcPr>
            <w:tcW w:w="1646" w:type="dxa"/>
            <w:tcBorders>
              <w:top w:val="single" w:sz="4" w:space="0" w:color="auto"/>
              <w:left w:val="single" w:sz="4" w:space="0" w:color="auto"/>
              <w:bottom w:val="single" w:sz="4" w:space="0" w:color="auto"/>
              <w:right w:val="single" w:sz="4" w:space="0" w:color="auto"/>
            </w:tcBorders>
            <w:shd w:val="clear" w:color="auto" w:fill="auto"/>
            <w:noWrap/>
            <w:vAlign w:val="center"/>
          </w:tcPr>
          <w:p w:rsidR="00FE2EA2" w:rsidRPr="001E584B" w:rsidRDefault="00FE2EA2" w:rsidP="001E584B">
            <w:pPr>
              <w:jc w:val="center"/>
              <w:rPr>
                <w:rFonts w:ascii="Times New Roman" w:hAnsi="Times New Roman" w:cs="Times New Roman"/>
                <w:sz w:val="22"/>
                <w:szCs w:val="22"/>
              </w:rPr>
            </w:pPr>
            <w:r w:rsidRPr="001E584B">
              <w:rPr>
                <w:rFonts w:ascii="Times New Roman" w:hAnsi="Times New Roman" w:cs="Times New Roman"/>
                <w:sz w:val="22"/>
                <w:szCs w:val="22"/>
              </w:rPr>
              <w:t>21.12.06</w:t>
            </w:r>
          </w:p>
        </w:tc>
        <w:tc>
          <w:tcPr>
            <w:tcW w:w="8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FE2EA2" w:rsidRPr="001E584B" w:rsidRDefault="00FE2EA2" w:rsidP="001E584B">
            <w:pPr>
              <w:jc w:val="center"/>
              <w:rPr>
                <w:rFonts w:ascii="Times New Roman" w:hAnsi="Times New Roman" w:cs="Times New Roman"/>
                <w:sz w:val="22"/>
                <w:szCs w:val="22"/>
              </w:rPr>
            </w:pPr>
            <w:r w:rsidRPr="001E584B">
              <w:rPr>
                <w:rFonts w:ascii="Times New Roman" w:hAnsi="Times New Roman" w:cs="Times New Roman"/>
                <w:sz w:val="22"/>
                <w:szCs w:val="22"/>
              </w:rPr>
              <w:t>97</w:t>
            </w:r>
          </w:p>
        </w:tc>
      </w:tr>
      <w:tr w:rsidR="00FE2EA2" w:rsidRPr="00BF068C" w:rsidTr="001E584B">
        <w:trPr>
          <w:trHeight w:val="342"/>
          <w:jc w:val="center"/>
        </w:trPr>
        <w:tc>
          <w:tcPr>
            <w:tcW w:w="18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FE2EA2" w:rsidRPr="001E584B" w:rsidRDefault="00FE2EA2" w:rsidP="001E584B">
            <w:pPr>
              <w:jc w:val="center"/>
              <w:rPr>
                <w:rFonts w:ascii="Times New Roman" w:hAnsi="Times New Roman" w:cs="Times New Roman"/>
                <w:sz w:val="22"/>
                <w:szCs w:val="22"/>
              </w:rPr>
            </w:pPr>
            <w:r w:rsidRPr="001E584B">
              <w:rPr>
                <w:rFonts w:ascii="Times New Roman" w:hAnsi="Times New Roman" w:cs="Times New Roman"/>
                <w:sz w:val="22"/>
                <w:szCs w:val="22"/>
              </w:rPr>
              <w:t>09033695</w:t>
            </w:r>
          </w:p>
        </w:tc>
        <w:tc>
          <w:tcPr>
            <w:tcW w:w="5061" w:type="dxa"/>
            <w:tcBorders>
              <w:top w:val="single" w:sz="4" w:space="0" w:color="auto"/>
              <w:left w:val="single" w:sz="4" w:space="0" w:color="auto"/>
              <w:bottom w:val="single" w:sz="4" w:space="0" w:color="auto"/>
              <w:right w:val="single" w:sz="4" w:space="0" w:color="auto"/>
            </w:tcBorders>
            <w:shd w:val="clear" w:color="auto" w:fill="auto"/>
            <w:noWrap/>
          </w:tcPr>
          <w:p w:rsidR="00FE2EA2" w:rsidRPr="001E584B" w:rsidRDefault="00FE2EA2" w:rsidP="001E584B">
            <w:pPr>
              <w:jc w:val="left"/>
              <w:rPr>
                <w:rFonts w:ascii="Times New Roman" w:hAnsi="Times New Roman" w:cs="Times New Roman"/>
                <w:sz w:val="22"/>
                <w:szCs w:val="22"/>
              </w:rPr>
            </w:pPr>
            <w:r w:rsidRPr="001E584B">
              <w:rPr>
                <w:rFonts w:ascii="Times New Roman" w:hAnsi="Times New Roman" w:cs="Times New Roman"/>
                <w:sz w:val="22"/>
                <w:szCs w:val="22"/>
              </w:rPr>
              <w:t xml:space="preserve">Сеть бытовой канализации </w:t>
            </w:r>
          </w:p>
        </w:tc>
        <w:tc>
          <w:tcPr>
            <w:tcW w:w="1646" w:type="dxa"/>
            <w:tcBorders>
              <w:top w:val="single" w:sz="4" w:space="0" w:color="auto"/>
              <w:left w:val="single" w:sz="4" w:space="0" w:color="auto"/>
              <w:bottom w:val="single" w:sz="4" w:space="0" w:color="auto"/>
              <w:right w:val="single" w:sz="4" w:space="0" w:color="auto"/>
            </w:tcBorders>
            <w:shd w:val="clear" w:color="auto" w:fill="auto"/>
            <w:noWrap/>
            <w:vAlign w:val="center"/>
          </w:tcPr>
          <w:p w:rsidR="00FE2EA2" w:rsidRPr="001E584B" w:rsidRDefault="00FE2EA2" w:rsidP="001E584B">
            <w:pPr>
              <w:jc w:val="center"/>
              <w:rPr>
                <w:rFonts w:ascii="Times New Roman" w:hAnsi="Times New Roman" w:cs="Times New Roman"/>
                <w:sz w:val="22"/>
                <w:szCs w:val="22"/>
              </w:rPr>
            </w:pPr>
            <w:r w:rsidRPr="001E584B">
              <w:rPr>
                <w:rFonts w:ascii="Times New Roman" w:hAnsi="Times New Roman" w:cs="Times New Roman"/>
                <w:sz w:val="22"/>
                <w:szCs w:val="22"/>
              </w:rPr>
              <w:t>21.12.06</w:t>
            </w:r>
          </w:p>
        </w:tc>
        <w:tc>
          <w:tcPr>
            <w:tcW w:w="8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FE2EA2" w:rsidRPr="001E584B" w:rsidRDefault="00FE2EA2" w:rsidP="001E584B">
            <w:pPr>
              <w:jc w:val="center"/>
              <w:rPr>
                <w:rFonts w:ascii="Times New Roman" w:hAnsi="Times New Roman" w:cs="Times New Roman"/>
                <w:sz w:val="22"/>
                <w:szCs w:val="22"/>
              </w:rPr>
            </w:pPr>
            <w:r w:rsidRPr="001E584B">
              <w:rPr>
                <w:rFonts w:ascii="Times New Roman" w:hAnsi="Times New Roman" w:cs="Times New Roman"/>
                <w:sz w:val="22"/>
                <w:szCs w:val="22"/>
              </w:rPr>
              <w:t>78</w:t>
            </w:r>
          </w:p>
        </w:tc>
      </w:tr>
      <w:tr w:rsidR="00AD4067" w:rsidRPr="00BF068C" w:rsidTr="00C07B3D">
        <w:trPr>
          <w:trHeight w:val="191"/>
          <w:jc w:val="center"/>
        </w:trPr>
        <w:tc>
          <w:tcPr>
            <w:tcW w:w="1802"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rsidR="00AD4067" w:rsidRPr="00A31B2B" w:rsidRDefault="00AD4067" w:rsidP="00C07B3D">
            <w:pPr>
              <w:jc w:val="center"/>
              <w:rPr>
                <w:rFonts w:ascii="Times New Roman" w:hAnsi="Times New Roman" w:cs="Times New Roman"/>
                <w:b/>
                <w:szCs w:val="20"/>
              </w:rPr>
            </w:pPr>
            <w:r w:rsidRPr="00A31B2B">
              <w:rPr>
                <w:rFonts w:ascii="Times New Roman" w:hAnsi="Times New Roman" w:cs="Times New Roman"/>
                <w:b/>
                <w:szCs w:val="20"/>
              </w:rPr>
              <w:t>1</w:t>
            </w:r>
          </w:p>
        </w:tc>
        <w:tc>
          <w:tcPr>
            <w:tcW w:w="5061"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rsidR="00AD4067" w:rsidRPr="00A31B2B" w:rsidRDefault="00AD4067" w:rsidP="00C07B3D">
            <w:pPr>
              <w:jc w:val="center"/>
              <w:rPr>
                <w:rFonts w:ascii="Times New Roman" w:hAnsi="Times New Roman" w:cs="Times New Roman"/>
                <w:b/>
                <w:szCs w:val="20"/>
              </w:rPr>
            </w:pPr>
            <w:r w:rsidRPr="00A31B2B">
              <w:rPr>
                <w:rFonts w:ascii="Times New Roman" w:hAnsi="Times New Roman" w:cs="Times New Roman"/>
                <w:b/>
                <w:szCs w:val="20"/>
              </w:rPr>
              <w:t>2</w:t>
            </w:r>
          </w:p>
        </w:tc>
        <w:tc>
          <w:tcPr>
            <w:tcW w:w="1646"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rsidR="00AD4067" w:rsidRPr="00A31B2B" w:rsidRDefault="00AD4067" w:rsidP="00C07B3D">
            <w:pPr>
              <w:jc w:val="center"/>
              <w:rPr>
                <w:rFonts w:ascii="Times New Roman" w:hAnsi="Times New Roman" w:cs="Times New Roman"/>
                <w:b/>
                <w:szCs w:val="20"/>
              </w:rPr>
            </w:pPr>
            <w:r w:rsidRPr="00A31B2B">
              <w:rPr>
                <w:rFonts w:ascii="Times New Roman" w:hAnsi="Times New Roman" w:cs="Times New Roman"/>
                <w:b/>
                <w:szCs w:val="20"/>
              </w:rPr>
              <w:t>3</w:t>
            </w:r>
          </w:p>
        </w:tc>
        <w:tc>
          <w:tcPr>
            <w:tcW w:w="876"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rsidR="00AD4067" w:rsidRPr="00A31B2B" w:rsidRDefault="00AD4067" w:rsidP="00C07B3D">
            <w:pPr>
              <w:jc w:val="center"/>
              <w:rPr>
                <w:rFonts w:ascii="Times New Roman" w:hAnsi="Times New Roman" w:cs="Times New Roman"/>
                <w:b/>
                <w:szCs w:val="20"/>
              </w:rPr>
            </w:pPr>
            <w:r w:rsidRPr="00A31B2B">
              <w:rPr>
                <w:rFonts w:ascii="Times New Roman" w:hAnsi="Times New Roman" w:cs="Times New Roman"/>
                <w:b/>
                <w:szCs w:val="20"/>
              </w:rPr>
              <w:t>4</w:t>
            </w:r>
          </w:p>
        </w:tc>
      </w:tr>
      <w:tr w:rsidR="00FE2EA2" w:rsidRPr="00BF068C" w:rsidTr="001E584B">
        <w:trPr>
          <w:trHeight w:val="342"/>
          <w:jc w:val="center"/>
        </w:trPr>
        <w:tc>
          <w:tcPr>
            <w:tcW w:w="18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FE2EA2" w:rsidRPr="001E584B" w:rsidRDefault="00FE2EA2" w:rsidP="001E584B">
            <w:pPr>
              <w:jc w:val="center"/>
              <w:rPr>
                <w:rFonts w:ascii="Times New Roman" w:hAnsi="Times New Roman" w:cs="Times New Roman"/>
                <w:sz w:val="22"/>
                <w:szCs w:val="22"/>
              </w:rPr>
            </w:pPr>
            <w:r w:rsidRPr="001E584B">
              <w:rPr>
                <w:rFonts w:ascii="Times New Roman" w:hAnsi="Times New Roman" w:cs="Times New Roman"/>
                <w:sz w:val="22"/>
                <w:szCs w:val="22"/>
              </w:rPr>
              <w:t>09033696</w:t>
            </w:r>
          </w:p>
        </w:tc>
        <w:tc>
          <w:tcPr>
            <w:tcW w:w="5061" w:type="dxa"/>
            <w:tcBorders>
              <w:top w:val="single" w:sz="4" w:space="0" w:color="auto"/>
              <w:left w:val="single" w:sz="4" w:space="0" w:color="auto"/>
              <w:bottom w:val="single" w:sz="4" w:space="0" w:color="auto"/>
              <w:right w:val="single" w:sz="4" w:space="0" w:color="auto"/>
            </w:tcBorders>
            <w:shd w:val="clear" w:color="auto" w:fill="auto"/>
            <w:noWrap/>
          </w:tcPr>
          <w:p w:rsidR="00FE2EA2" w:rsidRPr="001E584B" w:rsidRDefault="00FE2EA2" w:rsidP="001E584B">
            <w:pPr>
              <w:jc w:val="left"/>
              <w:rPr>
                <w:rFonts w:ascii="Times New Roman" w:hAnsi="Times New Roman" w:cs="Times New Roman"/>
                <w:sz w:val="22"/>
                <w:szCs w:val="22"/>
              </w:rPr>
            </w:pPr>
            <w:r w:rsidRPr="001E584B">
              <w:rPr>
                <w:rFonts w:ascii="Times New Roman" w:hAnsi="Times New Roman" w:cs="Times New Roman"/>
                <w:sz w:val="22"/>
                <w:szCs w:val="22"/>
              </w:rPr>
              <w:t xml:space="preserve">Сеть бытовой канализации </w:t>
            </w:r>
          </w:p>
        </w:tc>
        <w:tc>
          <w:tcPr>
            <w:tcW w:w="1646" w:type="dxa"/>
            <w:tcBorders>
              <w:top w:val="single" w:sz="4" w:space="0" w:color="auto"/>
              <w:left w:val="single" w:sz="4" w:space="0" w:color="auto"/>
              <w:bottom w:val="single" w:sz="4" w:space="0" w:color="auto"/>
              <w:right w:val="single" w:sz="4" w:space="0" w:color="auto"/>
            </w:tcBorders>
            <w:shd w:val="clear" w:color="auto" w:fill="auto"/>
            <w:noWrap/>
            <w:vAlign w:val="center"/>
          </w:tcPr>
          <w:p w:rsidR="00FE2EA2" w:rsidRPr="001E584B" w:rsidRDefault="00FE2EA2" w:rsidP="001E584B">
            <w:pPr>
              <w:jc w:val="center"/>
              <w:rPr>
                <w:rFonts w:ascii="Times New Roman" w:hAnsi="Times New Roman" w:cs="Times New Roman"/>
                <w:sz w:val="22"/>
                <w:szCs w:val="22"/>
              </w:rPr>
            </w:pPr>
            <w:r w:rsidRPr="001E584B">
              <w:rPr>
                <w:rFonts w:ascii="Times New Roman" w:hAnsi="Times New Roman" w:cs="Times New Roman"/>
                <w:sz w:val="22"/>
                <w:szCs w:val="22"/>
              </w:rPr>
              <w:t>21.12.06</w:t>
            </w:r>
          </w:p>
        </w:tc>
        <w:tc>
          <w:tcPr>
            <w:tcW w:w="8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FE2EA2" w:rsidRPr="001E584B" w:rsidRDefault="00FE2EA2" w:rsidP="001E584B">
            <w:pPr>
              <w:jc w:val="center"/>
              <w:rPr>
                <w:rFonts w:ascii="Times New Roman" w:hAnsi="Times New Roman" w:cs="Times New Roman"/>
                <w:sz w:val="22"/>
                <w:szCs w:val="22"/>
              </w:rPr>
            </w:pPr>
            <w:r w:rsidRPr="001E584B">
              <w:rPr>
                <w:rFonts w:ascii="Times New Roman" w:hAnsi="Times New Roman" w:cs="Times New Roman"/>
                <w:sz w:val="22"/>
                <w:szCs w:val="22"/>
              </w:rPr>
              <w:t>78</w:t>
            </w:r>
          </w:p>
        </w:tc>
      </w:tr>
      <w:tr w:rsidR="00FE2EA2" w:rsidRPr="00BF068C" w:rsidTr="001E584B">
        <w:trPr>
          <w:trHeight w:val="342"/>
          <w:jc w:val="center"/>
        </w:trPr>
        <w:tc>
          <w:tcPr>
            <w:tcW w:w="18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FE2EA2" w:rsidRPr="001E584B" w:rsidRDefault="00FE2EA2" w:rsidP="001E584B">
            <w:pPr>
              <w:jc w:val="center"/>
              <w:rPr>
                <w:rFonts w:ascii="Times New Roman" w:hAnsi="Times New Roman" w:cs="Times New Roman"/>
                <w:sz w:val="22"/>
                <w:szCs w:val="22"/>
              </w:rPr>
            </w:pPr>
            <w:r w:rsidRPr="001E584B">
              <w:rPr>
                <w:rFonts w:ascii="Times New Roman" w:hAnsi="Times New Roman" w:cs="Times New Roman"/>
                <w:sz w:val="22"/>
                <w:szCs w:val="22"/>
              </w:rPr>
              <w:t>09033697</w:t>
            </w:r>
          </w:p>
        </w:tc>
        <w:tc>
          <w:tcPr>
            <w:tcW w:w="5061" w:type="dxa"/>
            <w:tcBorders>
              <w:top w:val="single" w:sz="4" w:space="0" w:color="auto"/>
              <w:left w:val="single" w:sz="4" w:space="0" w:color="auto"/>
              <w:bottom w:val="single" w:sz="4" w:space="0" w:color="auto"/>
              <w:right w:val="single" w:sz="4" w:space="0" w:color="auto"/>
            </w:tcBorders>
            <w:shd w:val="clear" w:color="auto" w:fill="auto"/>
            <w:noWrap/>
          </w:tcPr>
          <w:p w:rsidR="00FE2EA2" w:rsidRPr="001E584B" w:rsidRDefault="00FE2EA2" w:rsidP="001E584B">
            <w:pPr>
              <w:jc w:val="left"/>
              <w:rPr>
                <w:rFonts w:ascii="Times New Roman" w:hAnsi="Times New Roman" w:cs="Times New Roman"/>
                <w:sz w:val="22"/>
                <w:szCs w:val="22"/>
              </w:rPr>
            </w:pPr>
            <w:r w:rsidRPr="001E584B">
              <w:rPr>
                <w:rFonts w:ascii="Times New Roman" w:hAnsi="Times New Roman" w:cs="Times New Roman"/>
                <w:sz w:val="22"/>
                <w:szCs w:val="22"/>
              </w:rPr>
              <w:t xml:space="preserve">Сеть бытовой канализации </w:t>
            </w:r>
          </w:p>
        </w:tc>
        <w:tc>
          <w:tcPr>
            <w:tcW w:w="1646" w:type="dxa"/>
            <w:tcBorders>
              <w:top w:val="single" w:sz="4" w:space="0" w:color="auto"/>
              <w:left w:val="single" w:sz="4" w:space="0" w:color="auto"/>
              <w:bottom w:val="single" w:sz="4" w:space="0" w:color="auto"/>
              <w:right w:val="single" w:sz="4" w:space="0" w:color="auto"/>
            </w:tcBorders>
            <w:shd w:val="clear" w:color="auto" w:fill="auto"/>
            <w:noWrap/>
            <w:vAlign w:val="center"/>
          </w:tcPr>
          <w:p w:rsidR="00FE2EA2" w:rsidRPr="001E584B" w:rsidRDefault="00FE2EA2" w:rsidP="001E584B">
            <w:pPr>
              <w:jc w:val="center"/>
              <w:rPr>
                <w:rFonts w:ascii="Times New Roman" w:hAnsi="Times New Roman" w:cs="Times New Roman"/>
                <w:sz w:val="22"/>
                <w:szCs w:val="22"/>
              </w:rPr>
            </w:pPr>
            <w:r w:rsidRPr="001E584B">
              <w:rPr>
                <w:rFonts w:ascii="Times New Roman" w:hAnsi="Times New Roman" w:cs="Times New Roman"/>
                <w:sz w:val="22"/>
                <w:szCs w:val="22"/>
              </w:rPr>
              <w:t>21.12.06</w:t>
            </w:r>
          </w:p>
        </w:tc>
        <w:tc>
          <w:tcPr>
            <w:tcW w:w="8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FE2EA2" w:rsidRPr="001E584B" w:rsidRDefault="00FE2EA2" w:rsidP="001E584B">
            <w:pPr>
              <w:jc w:val="center"/>
              <w:rPr>
                <w:rFonts w:ascii="Times New Roman" w:hAnsi="Times New Roman" w:cs="Times New Roman"/>
                <w:sz w:val="22"/>
                <w:szCs w:val="22"/>
              </w:rPr>
            </w:pPr>
            <w:r w:rsidRPr="001E584B">
              <w:rPr>
                <w:rFonts w:ascii="Times New Roman" w:hAnsi="Times New Roman" w:cs="Times New Roman"/>
                <w:sz w:val="22"/>
                <w:szCs w:val="22"/>
              </w:rPr>
              <w:t>78</w:t>
            </w:r>
          </w:p>
        </w:tc>
      </w:tr>
      <w:tr w:rsidR="00FE2EA2" w:rsidRPr="00BF068C" w:rsidTr="009C201B">
        <w:trPr>
          <w:trHeight w:val="342"/>
          <w:jc w:val="center"/>
        </w:trPr>
        <w:tc>
          <w:tcPr>
            <w:tcW w:w="18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FE2EA2" w:rsidRPr="001E584B" w:rsidRDefault="00FE2EA2" w:rsidP="001E584B">
            <w:pPr>
              <w:jc w:val="center"/>
              <w:rPr>
                <w:rFonts w:ascii="Times New Roman" w:hAnsi="Times New Roman" w:cs="Times New Roman"/>
                <w:sz w:val="22"/>
                <w:szCs w:val="22"/>
              </w:rPr>
            </w:pPr>
            <w:r w:rsidRPr="001E584B">
              <w:rPr>
                <w:rFonts w:ascii="Times New Roman" w:hAnsi="Times New Roman" w:cs="Times New Roman"/>
                <w:sz w:val="22"/>
                <w:szCs w:val="22"/>
              </w:rPr>
              <w:t>09059128</w:t>
            </w:r>
          </w:p>
        </w:tc>
        <w:tc>
          <w:tcPr>
            <w:tcW w:w="5061" w:type="dxa"/>
            <w:tcBorders>
              <w:top w:val="single" w:sz="4" w:space="0" w:color="auto"/>
              <w:left w:val="single" w:sz="4" w:space="0" w:color="auto"/>
              <w:bottom w:val="single" w:sz="4" w:space="0" w:color="auto"/>
              <w:right w:val="single" w:sz="4" w:space="0" w:color="auto"/>
            </w:tcBorders>
            <w:shd w:val="clear" w:color="auto" w:fill="auto"/>
            <w:noWrap/>
          </w:tcPr>
          <w:p w:rsidR="00FE2EA2" w:rsidRPr="001E584B" w:rsidRDefault="00FE2EA2" w:rsidP="001E584B">
            <w:pPr>
              <w:jc w:val="left"/>
              <w:rPr>
                <w:rFonts w:ascii="Times New Roman" w:hAnsi="Times New Roman" w:cs="Times New Roman"/>
                <w:sz w:val="22"/>
                <w:szCs w:val="22"/>
              </w:rPr>
            </w:pPr>
            <w:r w:rsidRPr="001E584B">
              <w:rPr>
                <w:rFonts w:ascii="Times New Roman" w:hAnsi="Times New Roman" w:cs="Times New Roman"/>
                <w:sz w:val="22"/>
                <w:szCs w:val="22"/>
              </w:rPr>
              <w:t xml:space="preserve">Наружная бытовая канализация </w:t>
            </w:r>
          </w:p>
        </w:tc>
        <w:tc>
          <w:tcPr>
            <w:tcW w:w="1646" w:type="dxa"/>
            <w:tcBorders>
              <w:top w:val="single" w:sz="4" w:space="0" w:color="auto"/>
              <w:left w:val="single" w:sz="4" w:space="0" w:color="auto"/>
              <w:bottom w:val="single" w:sz="4" w:space="0" w:color="auto"/>
              <w:right w:val="single" w:sz="4" w:space="0" w:color="auto"/>
            </w:tcBorders>
            <w:shd w:val="clear" w:color="auto" w:fill="auto"/>
            <w:noWrap/>
            <w:vAlign w:val="center"/>
          </w:tcPr>
          <w:p w:rsidR="00FE2EA2" w:rsidRPr="001E584B" w:rsidRDefault="00FE2EA2" w:rsidP="009C201B">
            <w:pPr>
              <w:jc w:val="center"/>
              <w:rPr>
                <w:rFonts w:ascii="Times New Roman" w:hAnsi="Times New Roman" w:cs="Times New Roman"/>
                <w:sz w:val="22"/>
                <w:szCs w:val="22"/>
              </w:rPr>
            </w:pPr>
            <w:r w:rsidRPr="001E584B">
              <w:rPr>
                <w:rFonts w:ascii="Times New Roman" w:hAnsi="Times New Roman" w:cs="Times New Roman"/>
                <w:sz w:val="22"/>
                <w:szCs w:val="22"/>
              </w:rPr>
              <w:t>05.05.11</w:t>
            </w:r>
          </w:p>
        </w:tc>
        <w:tc>
          <w:tcPr>
            <w:tcW w:w="8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FE2EA2" w:rsidRPr="001E584B" w:rsidRDefault="00FE2EA2" w:rsidP="009C201B">
            <w:pPr>
              <w:jc w:val="center"/>
              <w:rPr>
                <w:rFonts w:ascii="Times New Roman" w:hAnsi="Times New Roman" w:cs="Times New Roman"/>
                <w:sz w:val="22"/>
                <w:szCs w:val="22"/>
              </w:rPr>
            </w:pPr>
            <w:r w:rsidRPr="001E584B">
              <w:rPr>
                <w:rFonts w:ascii="Times New Roman" w:hAnsi="Times New Roman" w:cs="Times New Roman"/>
                <w:sz w:val="22"/>
                <w:szCs w:val="22"/>
              </w:rPr>
              <w:t>41</w:t>
            </w:r>
          </w:p>
        </w:tc>
      </w:tr>
      <w:tr w:rsidR="00FE2EA2" w:rsidRPr="00BF068C" w:rsidTr="009C201B">
        <w:trPr>
          <w:trHeight w:val="342"/>
          <w:jc w:val="center"/>
        </w:trPr>
        <w:tc>
          <w:tcPr>
            <w:tcW w:w="18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FE2EA2" w:rsidRPr="001E584B" w:rsidRDefault="00FE2EA2" w:rsidP="001E584B">
            <w:pPr>
              <w:jc w:val="center"/>
              <w:rPr>
                <w:rFonts w:ascii="Times New Roman" w:hAnsi="Times New Roman" w:cs="Times New Roman"/>
                <w:sz w:val="22"/>
                <w:szCs w:val="22"/>
              </w:rPr>
            </w:pPr>
            <w:r w:rsidRPr="001E584B">
              <w:rPr>
                <w:rFonts w:ascii="Times New Roman" w:hAnsi="Times New Roman" w:cs="Times New Roman"/>
                <w:sz w:val="22"/>
                <w:szCs w:val="22"/>
              </w:rPr>
              <w:t>А1500514</w:t>
            </w:r>
          </w:p>
        </w:tc>
        <w:tc>
          <w:tcPr>
            <w:tcW w:w="5061" w:type="dxa"/>
            <w:tcBorders>
              <w:top w:val="single" w:sz="4" w:space="0" w:color="auto"/>
              <w:left w:val="single" w:sz="4" w:space="0" w:color="auto"/>
              <w:bottom w:val="single" w:sz="4" w:space="0" w:color="auto"/>
              <w:right w:val="single" w:sz="4" w:space="0" w:color="auto"/>
            </w:tcBorders>
            <w:shd w:val="clear" w:color="auto" w:fill="auto"/>
            <w:noWrap/>
          </w:tcPr>
          <w:p w:rsidR="00FE2EA2" w:rsidRPr="001E584B" w:rsidRDefault="00FE2EA2" w:rsidP="001E584B">
            <w:pPr>
              <w:jc w:val="left"/>
              <w:rPr>
                <w:rFonts w:ascii="Times New Roman" w:hAnsi="Times New Roman" w:cs="Times New Roman"/>
                <w:sz w:val="22"/>
                <w:szCs w:val="22"/>
              </w:rPr>
            </w:pPr>
            <w:r w:rsidRPr="001E584B">
              <w:rPr>
                <w:rFonts w:ascii="Times New Roman" w:hAnsi="Times New Roman" w:cs="Times New Roman"/>
                <w:sz w:val="22"/>
                <w:szCs w:val="22"/>
              </w:rPr>
              <w:t xml:space="preserve">Реконструкция напорного коллектора КП-2 до </w:t>
            </w:r>
            <w:r w:rsidR="002F18A5">
              <w:rPr>
                <w:rFonts w:ascii="Times New Roman" w:hAnsi="Times New Roman" w:cs="Times New Roman"/>
                <w:sz w:val="22"/>
                <w:szCs w:val="22"/>
              </w:rPr>
              <w:br/>
            </w:r>
            <w:r w:rsidRPr="001E584B">
              <w:rPr>
                <w:rFonts w:ascii="Times New Roman" w:hAnsi="Times New Roman" w:cs="Times New Roman"/>
                <w:sz w:val="22"/>
                <w:szCs w:val="22"/>
              </w:rPr>
              <w:t>КП-3</w:t>
            </w:r>
          </w:p>
        </w:tc>
        <w:tc>
          <w:tcPr>
            <w:tcW w:w="1646" w:type="dxa"/>
            <w:tcBorders>
              <w:top w:val="single" w:sz="4" w:space="0" w:color="auto"/>
              <w:left w:val="single" w:sz="4" w:space="0" w:color="auto"/>
              <w:bottom w:val="single" w:sz="4" w:space="0" w:color="auto"/>
              <w:right w:val="single" w:sz="4" w:space="0" w:color="auto"/>
            </w:tcBorders>
            <w:shd w:val="clear" w:color="auto" w:fill="auto"/>
            <w:noWrap/>
            <w:vAlign w:val="center"/>
          </w:tcPr>
          <w:p w:rsidR="00FE2EA2" w:rsidRPr="001E584B" w:rsidRDefault="00FE2EA2" w:rsidP="009C201B">
            <w:pPr>
              <w:jc w:val="center"/>
              <w:rPr>
                <w:rFonts w:ascii="Times New Roman" w:hAnsi="Times New Roman" w:cs="Times New Roman"/>
                <w:sz w:val="22"/>
                <w:szCs w:val="22"/>
              </w:rPr>
            </w:pPr>
            <w:r w:rsidRPr="001E584B">
              <w:rPr>
                <w:rFonts w:ascii="Times New Roman" w:hAnsi="Times New Roman" w:cs="Times New Roman"/>
                <w:sz w:val="22"/>
                <w:szCs w:val="22"/>
              </w:rPr>
              <w:t>25.04.00</w:t>
            </w:r>
          </w:p>
        </w:tc>
        <w:tc>
          <w:tcPr>
            <w:tcW w:w="8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FE2EA2" w:rsidRPr="001E584B" w:rsidRDefault="00FE2EA2" w:rsidP="009C201B">
            <w:pPr>
              <w:jc w:val="center"/>
              <w:rPr>
                <w:rFonts w:ascii="Times New Roman" w:hAnsi="Times New Roman" w:cs="Times New Roman"/>
                <w:sz w:val="22"/>
                <w:szCs w:val="22"/>
              </w:rPr>
            </w:pPr>
            <w:r w:rsidRPr="001E584B">
              <w:rPr>
                <w:rFonts w:ascii="Times New Roman" w:hAnsi="Times New Roman" w:cs="Times New Roman"/>
                <w:sz w:val="22"/>
                <w:szCs w:val="22"/>
              </w:rPr>
              <w:t>70</w:t>
            </w:r>
          </w:p>
        </w:tc>
      </w:tr>
      <w:tr w:rsidR="00FE2EA2" w:rsidRPr="00BF068C" w:rsidTr="009C201B">
        <w:trPr>
          <w:trHeight w:val="342"/>
          <w:jc w:val="center"/>
        </w:trPr>
        <w:tc>
          <w:tcPr>
            <w:tcW w:w="18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FE2EA2" w:rsidRPr="001E584B" w:rsidRDefault="00FE2EA2" w:rsidP="001E584B">
            <w:pPr>
              <w:jc w:val="center"/>
              <w:rPr>
                <w:rFonts w:ascii="Times New Roman" w:hAnsi="Times New Roman" w:cs="Times New Roman"/>
                <w:sz w:val="22"/>
                <w:szCs w:val="22"/>
              </w:rPr>
            </w:pPr>
            <w:r w:rsidRPr="001E584B">
              <w:rPr>
                <w:rFonts w:ascii="Times New Roman" w:hAnsi="Times New Roman" w:cs="Times New Roman"/>
                <w:sz w:val="22"/>
                <w:szCs w:val="22"/>
              </w:rPr>
              <w:t>А5301059</w:t>
            </w:r>
          </w:p>
        </w:tc>
        <w:tc>
          <w:tcPr>
            <w:tcW w:w="5061" w:type="dxa"/>
            <w:tcBorders>
              <w:top w:val="single" w:sz="4" w:space="0" w:color="auto"/>
              <w:left w:val="single" w:sz="4" w:space="0" w:color="auto"/>
              <w:bottom w:val="single" w:sz="4" w:space="0" w:color="auto"/>
              <w:right w:val="single" w:sz="4" w:space="0" w:color="auto"/>
            </w:tcBorders>
            <w:shd w:val="clear" w:color="auto" w:fill="auto"/>
            <w:noWrap/>
          </w:tcPr>
          <w:p w:rsidR="00FE2EA2" w:rsidRPr="001E584B" w:rsidRDefault="00FE2EA2" w:rsidP="001E584B">
            <w:pPr>
              <w:jc w:val="left"/>
              <w:rPr>
                <w:rFonts w:ascii="Times New Roman" w:hAnsi="Times New Roman" w:cs="Times New Roman"/>
                <w:sz w:val="22"/>
                <w:szCs w:val="22"/>
              </w:rPr>
            </w:pPr>
            <w:r w:rsidRPr="001E584B">
              <w:rPr>
                <w:rFonts w:ascii="Times New Roman" w:hAnsi="Times New Roman" w:cs="Times New Roman"/>
                <w:sz w:val="22"/>
                <w:szCs w:val="22"/>
              </w:rPr>
              <w:t>Реконструкция хозяйственно-фекального коллектора ПНК ФНС-3А</w:t>
            </w:r>
          </w:p>
        </w:tc>
        <w:tc>
          <w:tcPr>
            <w:tcW w:w="1646" w:type="dxa"/>
            <w:tcBorders>
              <w:top w:val="single" w:sz="4" w:space="0" w:color="auto"/>
              <w:left w:val="single" w:sz="4" w:space="0" w:color="auto"/>
              <w:bottom w:val="single" w:sz="4" w:space="0" w:color="auto"/>
              <w:right w:val="single" w:sz="4" w:space="0" w:color="auto"/>
            </w:tcBorders>
            <w:shd w:val="clear" w:color="auto" w:fill="auto"/>
            <w:noWrap/>
            <w:vAlign w:val="center"/>
          </w:tcPr>
          <w:p w:rsidR="00FE2EA2" w:rsidRPr="001E584B" w:rsidRDefault="00FE2EA2" w:rsidP="009C201B">
            <w:pPr>
              <w:jc w:val="center"/>
              <w:rPr>
                <w:rFonts w:ascii="Times New Roman" w:hAnsi="Times New Roman" w:cs="Times New Roman"/>
                <w:sz w:val="22"/>
                <w:szCs w:val="22"/>
              </w:rPr>
            </w:pPr>
            <w:r w:rsidRPr="001E584B">
              <w:rPr>
                <w:rFonts w:ascii="Times New Roman" w:hAnsi="Times New Roman" w:cs="Times New Roman"/>
                <w:sz w:val="22"/>
                <w:szCs w:val="22"/>
              </w:rPr>
              <w:t>25.11.02</w:t>
            </w:r>
          </w:p>
        </w:tc>
        <w:tc>
          <w:tcPr>
            <w:tcW w:w="8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FE2EA2" w:rsidRPr="001E584B" w:rsidRDefault="00FE2EA2" w:rsidP="009C201B">
            <w:pPr>
              <w:jc w:val="center"/>
              <w:rPr>
                <w:rFonts w:ascii="Times New Roman" w:hAnsi="Times New Roman" w:cs="Times New Roman"/>
                <w:sz w:val="22"/>
                <w:szCs w:val="22"/>
              </w:rPr>
            </w:pPr>
            <w:r w:rsidRPr="001E584B">
              <w:rPr>
                <w:rFonts w:ascii="Times New Roman" w:hAnsi="Times New Roman" w:cs="Times New Roman"/>
                <w:sz w:val="22"/>
                <w:szCs w:val="22"/>
              </w:rPr>
              <w:t>60</w:t>
            </w:r>
          </w:p>
        </w:tc>
      </w:tr>
    </w:tbl>
    <w:p w:rsidR="00FE2EA2" w:rsidRDefault="00FE2EA2" w:rsidP="00FE2EA2">
      <w:pPr>
        <w:spacing w:line="360" w:lineRule="auto"/>
        <w:ind w:firstLine="709"/>
        <w:jc w:val="center"/>
        <w:rPr>
          <w:rFonts w:ascii="Times New Roman" w:hAnsi="Times New Roman" w:cs="Times New Roman"/>
          <w:b/>
          <w:sz w:val="28"/>
          <w:szCs w:val="28"/>
        </w:rPr>
      </w:pPr>
    </w:p>
    <w:p w:rsidR="00FE2EA2" w:rsidRDefault="00C07B3D" w:rsidP="00C07B3D">
      <w:pPr>
        <w:ind w:firstLine="709"/>
        <w:jc w:val="center"/>
        <w:rPr>
          <w:rFonts w:ascii="Times New Roman" w:hAnsi="Times New Roman" w:cs="Times New Roman"/>
          <w:b/>
          <w:sz w:val="28"/>
          <w:szCs w:val="28"/>
        </w:rPr>
      </w:pPr>
      <w:r w:rsidRPr="00C07B3D">
        <w:rPr>
          <w:rFonts w:ascii="Times New Roman" w:hAnsi="Times New Roman" w:cs="Times New Roman"/>
          <w:b/>
          <w:sz w:val="28"/>
          <w:szCs w:val="28"/>
        </w:rPr>
        <w:t>2.</w:t>
      </w:r>
      <w:r w:rsidR="00987EA1">
        <w:rPr>
          <w:rFonts w:ascii="Times New Roman" w:hAnsi="Times New Roman" w:cs="Times New Roman"/>
          <w:b/>
          <w:sz w:val="28"/>
          <w:szCs w:val="28"/>
        </w:rPr>
        <w:t>1.</w:t>
      </w:r>
      <w:r w:rsidRPr="00C07B3D">
        <w:rPr>
          <w:rFonts w:ascii="Times New Roman" w:hAnsi="Times New Roman" w:cs="Times New Roman"/>
          <w:b/>
          <w:sz w:val="28"/>
          <w:szCs w:val="28"/>
        </w:rPr>
        <w:t>3. Описание технической возможности утилизации осадков сточных вод на очистных сооружениях существующей централизованной системы водоотведения</w:t>
      </w:r>
    </w:p>
    <w:p w:rsidR="00C07B3D" w:rsidRDefault="00C07B3D" w:rsidP="00C07B3D">
      <w:pPr>
        <w:ind w:firstLine="709"/>
        <w:jc w:val="center"/>
        <w:rPr>
          <w:sz w:val="28"/>
          <w:szCs w:val="28"/>
        </w:rPr>
      </w:pPr>
    </w:p>
    <w:p w:rsidR="00FE2EA2" w:rsidRDefault="00FE2EA2" w:rsidP="00BA7937">
      <w:pPr>
        <w:pStyle w:val="ae"/>
        <w:ind w:left="0" w:firstLine="709"/>
        <w:rPr>
          <w:sz w:val="28"/>
          <w:szCs w:val="28"/>
        </w:rPr>
      </w:pPr>
      <w:r>
        <w:rPr>
          <w:sz w:val="28"/>
          <w:szCs w:val="28"/>
        </w:rPr>
        <w:t>Побочным продуктом обработки сточных вод на очистных сооружениях является сырой осадок. Сырой осадок с первой очереди самотёком поступает в приёмную камеру насосной иловой станции №</w:t>
      </w:r>
      <w:r w:rsidR="00BA7937">
        <w:rPr>
          <w:sz w:val="28"/>
          <w:szCs w:val="28"/>
        </w:rPr>
        <w:t xml:space="preserve"> </w:t>
      </w:r>
      <w:r>
        <w:rPr>
          <w:sz w:val="28"/>
          <w:szCs w:val="28"/>
        </w:rPr>
        <w:t>2, а со второй очереди в эту камеру сырой осадок подаётся насосом</w:t>
      </w:r>
      <w:r w:rsidR="00BA7937">
        <w:rPr>
          <w:sz w:val="28"/>
          <w:szCs w:val="28"/>
        </w:rPr>
        <w:t>,</w:t>
      </w:r>
      <w:r>
        <w:rPr>
          <w:sz w:val="28"/>
          <w:szCs w:val="28"/>
        </w:rPr>
        <w:t xml:space="preserve"> расположенным в зд</w:t>
      </w:r>
      <w:r w:rsidR="00BA7937">
        <w:rPr>
          <w:sz w:val="28"/>
          <w:szCs w:val="28"/>
        </w:rPr>
        <w:t>ании</w:t>
      </w:r>
      <w:r>
        <w:rPr>
          <w:sz w:val="28"/>
          <w:szCs w:val="28"/>
        </w:rPr>
        <w:t xml:space="preserve"> №</w:t>
      </w:r>
      <w:r w:rsidR="00BA7937">
        <w:rPr>
          <w:sz w:val="28"/>
          <w:szCs w:val="28"/>
        </w:rPr>
        <w:t xml:space="preserve"> </w:t>
      </w:r>
      <w:r>
        <w:rPr>
          <w:sz w:val="28"/>
          <w:szCs w:val="28"/>
        </w:rPr>
        <w:t>11. Затем сырой осадок подаётся в распред</w:t>
      </w:r>
      <w:r w:rsidR="003D3C5F">
        <w:rPr>
          <w:sz w:val="28"/>
          <w:szCs w:val="28"/>
        </w:rPr>
        <w:t xml:space="preserve">елительную </w:t>
      </w:r>
      <w:r>
        <w:rPr>
          <w:sz w:val="28"/>
          <w:szCs w:val="28"/>
        </w:rPr>
        <w:t>камеру метантенков №</w:t>
      </w:r>
      <w:r w:rsidR="00BA7937">
        <w:rPr>
          <w:sz w:val="28"/>
          <w:szCs w:val="28"/>
        </w:rPr>
        <w:t xml:space="preserve"> </w:t>
      </w:r>
      <w:r>
        <w:rPr>
          <w:sz w:val="28"/>
          <w:szCs w:val="28"/>
        </w:rPr>
        <w:t>1,</w:t>
      </w:r>
      <w:r w:rsidR="00BA7937" w:rsidRPr="00BA7937">
        <w:rPr>
          <w:sz w:val="28"/>
          <w:szCs w:val="28"/>
        </w:rPr>
        <w:t xml:space="preserve"> </w:t>
      </w:r>
      <w:r w:rsidR="00BA7937">
        <w:rPr>
          <w:sz w:val="28"/>
          <w:szCs w:val="28"/>
        </w:rPr>
        <w:t xml:space="preserve">№ </w:t>
      </w:r>
      <w:r>
        <w:rPr>
          <w:sz w:val="28"/>
          <w:szCs w:val="28"/>
        </w:rPr>
        <w:t>2 или в камер</w:t>
      </w:r>
      <w:r w:rsidR="003D3C5F">
        <w:rPr>
          <w:sz w:val="28"/>
          <w:szCs w:val="28"/>
        </w:rPr>
        <w:t>у</w:t>
      </w:r>
      <w:r>
        <w:rPr>
          <w:sz w:val="28"/>
          <w:szCs w:val="28"/>
        </w:rPr>
        <w:t xml:space="preserve"> метантенков № 3 и </w:t>
      </w:r>
      <w:r w:rsidR="00BA7937">
        <w:rPr>
          <w:sz w:val="28"/>
          <w:szCs w:val="28"/>
        </w:rPr>
        <w:t xml:space="preserve">№ </w:t>
      </w:r>
      <w:r>
        <w:rPr>
          <w:sz w:val="28"/>
          <w:szCs w:val="28"/>
        </w:rPr>
        <w:t>4. Одновременно с загрузкой сырого осадка из метантенков в том же объёме выгружается сброженный осадок.</w:t>
      </w:r>
    </w:p>
    <w:p w:rsidR="00FE2EA2" w:rsidRDefault="00FE2EA2" w:rsidP="00BA7937">
      <w:pPr>
        <w:ind w:firstLine="709"/>
        <w:rPr>
          <w:rFonts w:ascii="Times New Roman" w:hAnsi="Times New Roman" w:cs="Times New Roman"/>
          <w:sz w:val="28"/>
          <w:szCs w:val="28"/>
        </w:rPr>
      </w:pPr>
      <w:r>
        <w:rPr>
          <w:rFonts w:ascii="Times New Roman" w:hAnsi="Times New Roman" w:cs="Times New Roman"/>
          <w:sz w:val="28"/>
          <w:szCs w:val="28"/>
        </w:rPr>
        <w:t>Сброженный осадок насосами, расположенными в зд</w:t>
      </w:r>
      <w:r w:rsidR="00BA7937">
        <w:rPr>
          <w:rFonts w:ascii="Times New Roman" w:hAnsi="Times New Roman" w:cs="Times New Roman"/>
          <w:sz w:val="28"/>
          <w:szCs w:val="28"/>
        </w:rPr>
        <w:t xml:space="preserve">ании </w:t>
      </w:r>
      <w:r>
        <w:rPr>
          <w:rFonts w:ascii="Times New Roman" w:hAnsi="Times New Roman" w:cs="Times New Roman"/>
          <w:sz w:val="28"/>
          <w:szCs w:val="28"/>
        </w:rPr>
        <w:t>№</w:t>
      </w:r>
      <w:r w:rsidR="00BA7937">
        <w:rPr>
          <w:rFonts w:ascii="Times New Roman" w:hAnsi="Times New Roman" w:cs="Times New Roman"/>
          <w:sz w:val="28"/>
          <w:szCs w:val="28"/>
        </w:rPr>
        <w:t xml:space="preserve"> </w:t>
      </w:r>
      <w:r>
        <w:rPr>
          <w:rFonts w:ascii="Times New Roman" w:hAnsi="Times New Roman" w:cs="Times New Roman"/>
          <w:sz w:val="28"/>
          <w:szCs w:val="28"/>
        </w:rPr>
        <w:t>11, по напорному трубопроводу подаётся в распределительные лотки иловых полей. Распределение осадка из лотков по отдельным картам производится при помощи деревянных шиберов.</w:t>
      </w:r>
    </w:p>
    <w:p w:rsidR="00FE2EA2" w:rsidRDefault="00FE2EA2" w:rsidP="00BA7937">
      <w:pPr>
        <w:ind w:firstLine="709"/>
        <w:rPr>
          <w:rFonts w:ascii="Times New Roman" w:hAnsi="Times New Roman" w:cs="Times New Roman"/>
          <w:sz w:val="28"/>
          <w:szCs w:val="28"/>
        </w:rPr>
      </w:pPr>
      <w:r>
        <w:rPr>
          <w:rFonts w:ascii="Times New Roman" w:hAnsi="Times New Roman" w:cs="Times New Roman"/>
          <w:sz w:val="28"/>
          <w:szCs w:val="28"/>
        </w:rPr>
        <w:t xml:space="preserve">Иловые поля </w:t>
      </w:r>
      <w:r w:rsidR="002F18A5">
        <w:rPr>
          <w:rFonts w:ascii="Times New Roman" w:hAnsi="Times New Roman" w:cs="Times New Roman"/>
          <w:sz w:val="28"/>
          <w:szCs w:val="28"/>
        </w:rPr>
        <w:t>предназначены для</w:t>
      </w:r>
      <w:r>
        <w:rPr>
          <w:rFonts w:ascii="Times New Roman" w:hAnsi="Times New Roman" w:cs="Times New Roman"/>
          <w:sz w:val="28"/>
          <w:szCs w:val="28"/>
        </w:rPr>
        <w:t xml:space="preserve"> обезвоживания сброженного осадка. На очистных сооружениях имеются поля двух типов: на искусственном основании и естественном основании.</w:t>
      </w:r>
    </w:p>
    <w:p w:rsidR="00FE2EA2" w:rsidRDefault="00FE2EA2" w:rsidP="00BA7937">
      <w:pPr>
        <w:ind w:firstLine="709"/>
        <w:rPr>
          <w:rFonts w:ascii="Times New Roman" w:hAnsi="Times New Roman" w:cs="Times New Roman"/>
          <w:sz w:val="28"/>
          <w:szCs w:val="28"/>
        </w:rPr>
      </w:pPr>
      <w:r>
        <w:rPr>
          <w:rFonts w:ascii="Times New Roman" w:hAnsi="Times New Roman" w:cs="Times New Roman"/>
          <w:sz w:val="28"/>
          <w:szCs w:val="28"/>
        </w:rPr>
        <w:t>Иловые поля на искусственном основании состоят из 28 карт (№1÷</w:t>
      </w:r>
      <w:r w:rsidR="00BA7937">
        <w:rPr>
          <w:rFonts w:ascii="Times New Roman" w:hAnsi="Times New Roman" w:cs="Times New Roman"/>
          <w:sz w:val="28"/>
          <w:szCs w:val="28"/>
        </w:rPr>
        <w:t>№</w:t>
      </w:r>
      <w:r>
        <w:rPr>
          <w:rFonts w:ascii="Times New Roman" w:hAnsi="Times New Roman" w:cs="Times New Roman"/>
          <w:sz w:val="28"/>
          <w:szCs w:val="28"/>
        </w:rPr>
        <w:t>28). Искусственное основание выполнено из щебёночно-песчаного слоя толщиной 150 мм и асфальта слоем 50 мм. Размеры карты: ширина 18</w:t>
      </w:r>
      <w:r w:rsidR="00BA7937">
        <w:rPr>
          <w:rFonts w:ascii="Times New Roman" w:hAnsi="Times New Roman" w:cs="Times New Roman"/>
          <w:sz w:val="28"/>
          <w:szCs w:val="28"/>
        </w:rPr>
        <w:t xml:space="preserve"> </w:t>
      </w:r>
      <w:r>
        <w:rPr>
          <w:rFonts w:ascii="Times New Roman" w:hAnsi="Times New Roman" w:cs="Times New Roman"/>
          <w:sz w:val="28"/>
          <w:szCs w:val="28"/>
        </w:rPr>
        <w:t>м, длина 39</w:t>
      </w:r>
      <w:r w:rsidR="00BA7937">
        <w:rPr>
          <w:rFonts w:ascii="Times New Roman" w:hAnsi="Times New Roman" w:cs="Times New Roman"/>
          <w:sz w:val="28"/>
          <w:szCs w:val="28"/>
        </w:rPr>
        <w:t xml:space="preserve"> </w:t>
      </w:r>
      <w:r>
        <w:rPr>
          <w:rFonts w:ascii="Times New Roman" w:hAnsi="Times New Roman" w:cs="Times New Roman"/>
          <w:sz w:val="28"/>
          <w:szCs w:val="28"/>
        </w:rPr>
        <w:t xml:space="preserve">м, площадь – 702 м². Карты между собой разделены стенками из железобетона высотой 1,5 м. Въезды на карты устроены в виде проёмов в ограждающих валиках, перекрытых </w:t>
      </w:r>
      <w:r w:rsidR="00BA7937">
        <w:rPr>
          <w:rFonts w:ascii="Times New Roman" w:hAnsi="Times New Roman" w:cs="Times New Roman"/>
          <w:sz w:val="28"/>
          <w:szCs w:val="28"/>
        </w:rPr>
        <w:t>железобетонными</w:t>
      </w:r>
      <w:r>
        <w:rPr>
          <w:rFonts w:ascii="Times New Roman" w:hAnsi="Times New Roman" w:cs="Times New Roman"/>
          <w:sz w:val="28"/>
          <w:szCs w:val="28"/>
        </w:rPr>
        <w:t xml:space="preserve"> плитами. Каждая карта оборудована тремя дренажными лотками из сборных </w:t>
      </w:r>
      <w:r w:rsidR="00BA7937">
        <w:rPr>
          <w:rFonts w:ascii="Times New Roman" w:hAnsi="Times New Roman" w:cs="Times New Roman"/>
          <w:sz w:val="28"/>
          <w:szCs w:val="28"/>
        </w:rPr>
        <w:t>железобетонных</w:t>
      </w:r>
      <w:r>
        <w:rPr>
          <w:rFonts w:ascii="Times New Roman" w:hAnsi="Times New Roman" w:cs="Times New Roman"/>
          <w:sz w:val="28"/>
          <w:szCs w:val="28"/>
        </w:rPr>
        <w:t xml:space="preserve"> элементов. Лотки заполнены слоем гравия. По дну лотков уложены щелевые асбестоцементные дренажные трубы </w:t>
      </w:r>
      <w:r w:rsidR="00BA7937">
        <w:rPr>
          <w:rFonts w:ascii="Times New Roman" w:hAnsi="Times New Roman" w:cs="Times New Roman"/>
          <w:sz w:val="28"/>
          <w:szCs w:val="28"/>
        </w:rPr>
        <w:t>Д</w:t>
      </w:r>
      <w:r>
        <w:rPr>
          <w:rFonts w:ascii="Times New Roman" w:hAnsi="Times New Roman" w:cs="Times New Roman"/>
          <w:sz w:val="28"/>
          <w:szCs w:val="28"/>
        </w:rPr>
        <w:t>у</w:t>
      </w:r>
      <w:r w:rsidR="00BA7937">
        <w:rPr>
          <w:rFonts w:ascii="Times New Roman" w:hAnsi="Times New Roman" w:cs="Times New Roman"/>
          <w:sz w:val="28"/>
          <w:szCs w:val="28"/>
        </w:rPr>
        <w:t>-</w:t>
      </w:r>
      <w:r>
        <w:rPr>
          <w:rFonts w:ascii="Times New Roman" w:hAnsi="Times New Roman" w:cs="Times New Roman"/>
          <w:sz w:val="28"/>
          <w:szCs w:val="28"/>
        </w:rPr>
        <w:t>100мм с уклоном 0,003</w:t>
      </w:r>
      <w:r w:rsidR="00BA7937">
        <w:rPr>
          <w:rFonts w:ascii="Times New Roman" w:hAnsi="Times New Roman" w:cs="Times New Roman"/>
          <w:sz w:val="28"/>
          <w:szCs w:val="28"/>
        </w:rPr>
        <w:t xml:space="preserve"> мм/м</w:t>
      </w:r>
      <w:r>
        <w:rPr>
          <w:rFonts w:ascii="Times New Roman" w:hAnsi="Times New Roman" w:cs="Times New Roman"/>
          <w:sz w:val="28"/>
          <w:szCs w:val="28"/>
        </w:rPr>
        <w:t xml:space="preserve">. В конце каждого лотка устроены ламповые колодцы из асбестоцементных труб </w:t>
      </w:r>
      <w:r w:rsidR="00BA7937">
        <w:rPr>
          <w:rFonts w:ascii="Times New Roman" w:hAnsi="Times New Roman" w:cs="Times New Roman"/>
          <w:sz w:val="28"/>
          <w:szCs w:val="28"/>
        </w:rPr>
        <w:t>Д</w:t>
      </w:r>
      <w:r>
        <w:rPr>
          <w:rFonts w:ascii="Times New Roman" w:hAnsi="Times New Roman" w:cs="Times New Roman"/>
          <w:sz w:val="28"/>
          <w:szCs w:val="28"/>
        </w:rPr>
        <w:t>у</w:t>
      </w:r>
      <w:r w:rsidR="00BA7937">
        <w:rPr>
          <w:rFonts w:ascii="Times New Roman" w:hAnsi="Times New Roman" w:cs="Times New Roman"/>
          <w:sz w:val="28"/>
          <w:szCs w:val="28"/>
        </w:rPr>
        <w:t>-</w:t>
      </w:r>
      <w:r>
        <w:rPr>
          <w:rFonts w:ascii="Times New Roman" w:hAnsi="Times New Roman" w:cs="Times New Roman"/>
          <w:sz w:val="28"/>
          <w:szCs w:val="28"/>
        </w:rPr>
        <w:t>200</w:t>
      </w:r>
      <w:r w:rsidR="00BA7937">
        <w:rPr>
          <w:rFonts w:ascii="Times New Roman" w:hAnsi="Times New Roman" w:cs="Times New Roman"/>
          <w:sz w:val="28"/>
          <w:szCs w:val="28"/>
        </w:rPr>
        <w:t xml:space="preserve"> </w:t>
      </w:r>
      <w:r>
        <w:rPr>
          <w:rFonts w:ascii="Times New Roman" w:hAnsi="Times New Roman" w:cs="Times New Roman"/>
          <w:sz w:val="28"/>
          <w:szCs w:val="28"/>
        </w:rPr>
        <w:t>мм. Основанием карт служит естественный грунт. Ряды карт разделяются насыпными групповыми дамбами шириной 5 м, высотой 1,2 м. На каждую карту имеется въезд для транспорта.</w:t>
      </w:r>
    </w:p>
    <w:p w:rsidR="00FE2EA2" w:rsidRDefault="00FE2EA2" w:rsidP="00BA7937">
      <w:pPr>
        <w:ind w:firstLine="709"/>
        <w:rPr>
          <w:rFonts w:ascii="Times New Roman" w:hAnsi="Times New Roman" w:cs="Times New Roman"/>
          <w:bCs/>
          <w:color w:val="000000"/>
          <w:sz w:val="22"/>
          <w:szCs w:val="22"/>
        </w:rPr>
      </w:pPr>
      <w:r>
        <w:rPr>
          <w:rFonts w:ascii="Times New Roman" w:hAnsi="Times New Roman" w:cs="Times New Roman"/>
          <w:sz w:val="28"/>
          <w:szCs w:val="28"/>
        </w:rPr>
        <w:t>Карты земляные с естественным основанием №1з÷</w:t>
      </w:r>
      <w:r w:rsidR="00BA7937">
        <w:rPr>
          <w:rFonts w:ascii="Times New Roman" w:hAnsi="Times New Roman" w:cs="Times New Roman"/>
          <w:sz w:val="28"/>
          <w:szCs w:val="28"/>
        </w:rPr>
        <w:t>№</w:t>
      </w:r>
      <w:r>
        <w:rPr>
          <w:rFonts w:ascii="Times New Roman" w:hAnsi="Times New Roman" w:cs="Times New Roman"/>
          <w:sz w:val="28"/>
          <w:szCs w:val="28"/>
        </w:rPr>
        <w:t xml:space="preserve">4з </w:t>
      </w:r>
      <w:r w:rsidR="002F18A5">
        <w:rPr>
          <w:rFonts w:ascii="Times New Roman" w:hAnsi="Times New Roman" w:cs="Times New Roman"/>
          <w:sz w:val="28"/>
          <w:szCs w:val="28"/>
        </w:rPr>
        <w:t>расположены перед</w:t>
      </w:r>
      <w:r>
        <w:rPr>
          <w:rFonts w:ascii="Times New Roman" w:hAnsi="Times New Roman" w:cs="Times New Roman"/>
          <w:sz w:val="28"/>
          <w:szCs w:val="28"/>
        </w:rPr>
        <w:t xml:space="preserve"> картами №</w:t>
      </w:r>
      <w:r w:rsidR="0061389B">
        <w:rPr>
          <w:rFonts w:ascii="Times New Roman" w:hAnsi="Times New Roman" w:cs="Times New Roman"/>
          <w:sz w:val="28"/>
          <w:szCs w:val="28"/>
        </w:rPr>
        <w:t xml:space="preserve"> </w:t>
      </w:r>
      <w:r>
        <w:rPr>
          <w:rFonts w:ascii="Times New Roman" w:hAnsi="Times New Roman" w:cs="Times New Roman"/>
          <w:sz w:val="28"/>
          <w:szCs w:val="28"/>
        </w:rPr>
        <w:t>23÷</w:t>
      </w:r>
      <w:r w:rsidR="00BA7937">
        <w:rPr>
          <w:rFonts w:ascii="Times New Roman" w:hAnsi="Times New Roman" w:cs="Times New Roman"/>
          <w:sz w:val="28"/>
          <w:szCs w:val="28"/>
        </w:rPr>
        <w:t>№</w:t>
      </w:r>
      <w:r w:rsidR="0061389B">
        <w:rPr>
          <w:rFonts w:ascii="Times New Roman" w:hAnsi="Times New Roman" w:cs="Times New Roman"/>
          <w:sz w:val="28"/>
          <w:szCs w:val="28"/>
        </w:rPr>
        <w:t xml:space="preserve"> </w:t>
      </w:r>
      <w:r>
        <w:rPr>
          <w:rFonts w:ascii="Times New Roman" w:hAnsi="Times New Roman" w:cs="Times New Roman"/>
          <w:sz w:val="28"/>
          <w:szCs w:val="28"/>
        </w:rPr>
        <w:t>28. Карты в плане квадратные. Размером 30</w:t>
      </w:r>
      <w:r w:rsidR="00BA7937">
        <w:rPr>
          <w:rFonts w:ascii="Times New Roman" w:hAnsi="Times New Roman" w:cs="Times New Roman"/>
          <w:sz w:val="28"/>
          <w:szCs w:val="28"/>
        </w:rPr>
        <w:t>×</w:t>
      </w:r>
      <w:r>
        <w:rPr>
          <w:rFonts w:ascii="Times New Roman" w:hAnsi="Times New Roman" w:cs="Times New Roman"/>
          <w:sz w:val="28"/>
          <w:szCs w:val="28"/>
        </w:rPr>
        <w:t>30 м. Площадь 900 м² - каждой. Основание карт – естественный грунт. Дренаж осуществляется шестью рядами дренажных канав, заполненных гравием. Отвод иловой воды осуществляется с поверхностного слоя карты через плавающий гибкий шланг, соединённый с системой самотечных трубопроводов №</w:t>
      </w:r>
      <w:r w:rsidR="0061389B">
        <w:rPr>
          <w:rFonts w:ascii="Times New Roman" w:hAnsi="Times New Roman" w:cs="Times New Roman"/>
          <w:sz w:val="28"/>
          <w:szCs w:val="28"/>
        </w:rPr>
        <w:t xml:space="preserve"> </w:t>
      </w:r>
      <w:r>
        <w:rPr>
          <w:rFonts w:ascii="Times New Roman" w:hAnsi="Times New Roman" w:cs="Times New Roman"/>
          <w:sz w:val="28"/>
          <w:szCs w:val="28"/>
        </w:rPr>
        <w:t xml:space="preserve">19. </w:t>
      </w:r>
    </w:p>
    <w:p w:rsidR="008E19B8" w:rsidRDefault="008E19B8">
      <w:pPr>
        <w:jc w:val="center"/>
        <w:sectPr w:rsidR="008E19B8" w:rsidSect="001F28B9">
          <w:headerReference w:type="even" r:id="rId51"/>
          <w:headerReference w:type="default" r:id="rId52"/>
          <w:footerReference w:type="even" r:id="rId53"/>
          <w:footerReference w:type="default" r:id="rId54"/>
          <w:headerReference w:type="first" r:id="rId55"/>
          <w:footerReference w:type="first" r:id="rId56"/>
          <w:pgSz w:w="11906" w:h="16838"/>
          <w:pgMar w:top="567" w:right="675" w:bottom="856" w:left="1480" w:header="720" w:footer="709" w:gutter="0"/>
          <w:cols w:space="720"/>
          <w:docGrid w:linePitch="600" w:charSpace="40960"/>
        </w:sectPr>
      </w:pPr>
    </w:p>
    <w:p w:rsidR="00FC5317" w:rsidRPr="00652F53" w:rsidRDefault="008E19B8" w:rsidP="00FC5317">
      <w:pPr>
        <w:pStyle w:val="3"/>
        <w:spacing w:before="0" w:after="0"/>
        <w:ind w:left="0" w:firstLine="709"/>
        <w:jc w:val="right"/>
        <w:rPr>
          <w:rFonts w:ascii="Times New Roman" w:hAnsi="Times New Roman"/>
          <w:sz w:val="22"/>
          <w:szCs w:val="22"/>
        </w:rPr>
      </w:pPr>
      <w:r w:rsidRPr="00652F53">
        <w:rPr>
          <w:rFonts w:ascii="Times New Roman" w:hAnsi="Times New Roman"/>
          <w:b w:val="0"/>
          <w:sz w:val="22"/>
          <w:szCs w:val="22"/>
        </w:rPr>
        <w:t xml:space="preserve">Таблица </w:t>
      </w:r>
      <w:r w:rsidR="007433EC">
        <w:rPr>
          <w:rFonts w:ascii="Times New Roman" w:hAnsi="Times New Roman"/>
          <w:b w:val="0"/>
          <w:sz w:val="22"/>
          <w:szCs w:val="22"/>
        </w:rPr>
        <w:t>29</w:t>
      </w:r>
      <w:r w:rsidR="00651055" w:rsidRPr="00652F53">
        <w:rPr>
          <w:rFonts w:ascii="Times New Roman" w:hAnsi="Times New Roman"/>
          <w:b w:val="0"/>
          <w:sz w:val="22"/>
          <w:szCs w:val="22"/>
        </w:rPr>
        <w:t>.</w:t>
      </w:r>
    </w:p>
    <w:p w:rsidR="008E19B8" w:rsidRPr="00652F53" w:rsidRDefault="008E19B8" w:rsidP="00FC5317">
      <w:pPr>
        <w:pStyle w:val="3"/>
        <w:spacing w:before="0" w:after="200"/>
        <w:ind w:left="0" w:firstLine="709"/>
        <w:jc w:val="right"/>
        <w:rPr>
          <w:rFonts w:ascii="Times New Roman" w:hAnsi="Times New Roman"/>
          <w:sz w:val="22"/>
          <w:szCs w:val="22"/>
        </w:rPr>
      </w:pPr>
      <w:r w:rsidRPr="00652F53">
        <w:rPr>
          <w:rFonts w:ascii="Times New Roman" w:hAnsi="Times New Roman"/>
          <w:b w:val="0"/>
          <w:sz w:val="22"/>
          <w:szCs w:val="22"/>
        </w:rPr>
        <w:t>Показатели качества очищенной сточной воды за 201</w:t>
      </w:r>
      <w:r w:rsidR="00EC0F51" w:rsidRPr="00652F53">
        <w:rPr>
          <w:rFonts w:ascii="Times New Roman" w:hAnsi="Times New Roman"/>
          <w:b w:val="0"/>
          <w:sz w:val="22"/>
          <w:szCs w:val="22"/>
        </w:rPr>
        <w:t>8</w:t>
      </w:r>
      <w:r w:rsidRPr="00652F53">
        <w:rPr>
          <w:rFonts w:ascii="Times New Roman" w:hAnsi="Times New Roman"/>
          <w:b w:val="0"/>
          <w:sz w:val="22"/>
          <w:szCs w:val="22"/>
        </w:rPr>
        <w:t>г.</w:t>
      </w:r>
    </w:p>
    <w:tbl>
      <w:tblPr>
        <w:tblW w:w="15465" w:type="dxa"/>
        <w:tblInd w:w="108" w:type="dxa"/>
        <w:tblLayout w:type="fixed"/>
        <w:tblLook w:val="0000" w:firstRow="0" w:lastRow="0" w:firstColumn="0" w:lastColumn="0" w:noHBand="0" w:noVBand="0"/>
      </w:tblPr>
      <w:tblGrid>
        <w:gridCol w:w="528"/>
        <w:gridCol w:w="1938"/>
        <w:gridCol w:w="969"/>
        <w:gridCol w:w="1026"/>
        <w:gridCol w:w="912"/>
        <w:gridCol w:w="977"/>
        <w:gridCol w:w="969"/>
        <w:gridCol w:w="912"/>
        <w:gridCol w:w="977"/>
        <w:gridCol w:w="1018"/>
        <w:gridCol w:w="1098"/>
        <w:gridCol w:w="1011"/>
        <w:gridCol w:w="909"/>
        <w:gridCol w:w="991"/>
        <w:gridCol w:w="1230"/>
      </w:tblGrid>
      <w:tr w:rsidR="008E19B8" w:rsidRPr="003C2597" w:rsidTr="00651055">
        <w:trPr>
          <w:trHeight w:val="841"/>
        </w:trPr>
        <w:tc>
          <w:tcPr>
            <w:tcW w:w="528" w:type="dxa"/>
            <w:tcBorders>
              <w:top w:val="single" w:sz="4" w:space="0" w:color="000000"/>
              <w:left w:val="single" w:sz="4" w:space="0" w:color="000000"/>
              <w:bottom w:val="single" w:sz="4" w:space="0" w:color="000000"/>
            </w:tcBorders>
            <w:shd w:val="clear" w:color="auto" w:fill="F2F2F2" w:themeFill="background1" w:themeFillShade="F2"/>
            <w:vAlign w:val="center"/>
          </w:tcPr>
          <w:p w:rsidR="008E19B8" w:rsidRPr="00651055" w:rsidRDefault="008E19B8" w:rsidP="00652F53">
            <w:pPr>
              <w:ind w:left="-66" w:right="-84"/>
              <w:jc w:val="center"/>
              <w:rPr>
                <w:rFonts w:ascii="Times New Roman" w:hAnsi="Times New Roman" w:cs="Times New Roman"/>
                <w:b/>
                <w:bCs/>
                <w:w w:val="90"/>
                <w:sz w:val="22"/>
                <w:szCs w:val="22"/>
              </w:rPr>
            </w:pPr>
            <w:r w:rsidRPr="00651055">
              <w:rPr>
                <w:rFonts w:ascii="Times New Roman" w:hAnsi="Times New Roman" w:cs="Times New Roman"/>
                <w:b/>
                <w:bCs/>
                <w:w w:val="90"/>
                <w:sz w:val="22"/>
                <w:szCs w:val="22"/>
              </w:rPr>
              <w:t xml:space="preserve">№ </w:t>
            </w:r>
            <w:r w:rsidRPr="00651055">
              <w:rPr>
                <w:rFonts w:ascii="Times New Roman" w:hAnsi="Times New Roman" w:cs="Times New Roman"/>
                <w:b/>
                <w:w w:val="90"/>
                <w:sz w:val="22"/>
                <w:szCs w:val="22"/>
              </w:rPr>
              <w:t>п.п</w:t>
            </w:r>
            <w:r w:rsidR="00652F53">
              <w:rPr>
                <w:rFonts w:ascii="Times New Roman" w:hAnsi="Times New Roman" w:cs="Times New Roman"/>
                <w:b/>
                <w:w w:val="90"/>
                <w:sz w:val="22"/>
                <w:szCs w:val="22"/>
              </w:rPr>
              <w:t>.</w:t>
            </w:r>
          </w:p>
        </w:tc>
        <w:tc>
          <w:tcPr>
            <w:tcW w:w="1938" w:type="dxa"/>
            <w:tcBorders>
              <w:top w:val="single" w:sz="4" w:space="0" w:color="000000"/>
              <w:left w:val="single" w:sz="4" w:space="0" w:color="000000"/>
              <w:bottom w:val="single" w:sz="4" w:space="0" w:color="000000"/>
            </w:tcBorders>
            <w:shd w:val="clear" w:color="auto" w:fill="F2F2F2" w:themeFill="background1" w:themeFillShade="F2"/>
            <w:vAlign w:val="center"/>
          </w:tcPr>
          <w:p w:rsidR="008E19B8" w:rsidRPr="00651055" w:rsidRDefault="008E19B8">
            <w:pPr>
              <w:jc w:val="center"/>
              <w:rPr>
                <w:rFonts w:ascii="Times New Roman" w:hAnsi="Times New Roman" w:cs="Times New Roman"/>
                <w:b/>
                <w:bCs/>
                <w:w w:val="90"/>
                <w:sz w:val="22"/>
                <w:szCs w:val="22"/>
              </w:rPr>
            </w:pPr>
            <w:r w:rsidRPr="00651055">
              <w:rPr>
                <w:rFonts w:ascii="Times New Roman" w:hAnsi="Times New Roman" w:cs="Times New Roman"/>
                <w:b/>
                <w:bCs/>
                <w:w w:val="90"/>
                <w:sz w:val="22"/>
                <w:szCs w:val="22"/>
              </w:rPr>
              <w:t>Наименование вещества</w:t>
            </w:r>
          </w:p>
        </w:tc>
        <w:tc>
          <w:tcPr>
            <w:tcW w:w="969" w:type="dxa"/>
            <w:tcBorders>
              <w:top w:val="single" w:sz="4" w:space="0" w:color="000000"/>
              <w:left w:val="single" w:sz="4" w:space="0" w:color="000000"/>
              <w:bottom w:val="single" w:sz="4" w:space="0" w:color="000000"/>
            </w:tcBorders>
            <w:shd w:val="clear" w:color="auto" w:fill="F2F2F2" w:themeFill="background1" w:themeFillShade="F2"/>
            <w:vAlign w:val="center"/>
          </w:tcPr>
          <w:p w:rsidR="008E19B8" w:rsidRPr="00651055" w:rsidRDefault="008E19B8">
            <w:pPr>
              <w:jc w:val="center"/>
              <w:rPr>
                <w:rFonts w:ascii="Times New Roman" w:hAnsi="Times New Roman" w:cs="Times New Roman"/>
                <w:b/>
                <w:bCs/>
                <w:w w:val="90"/>
                <w:sz w:val="22"/>
                <w:szCs w:val="22"/>
              </w:rPr>
            </w:pPr>
            <w:r w:rsidRPr="00651055">
              <w:rPr>
                <w:rFonts w:ascii="Times New Roman" w:hAnsi="Times New Roman" w:cs="Times New Roman"/>
                <w:b/>
                <w:bCs/>
                <w:w w:val="90"/>
                <w:sz w:val="22"/>
                <w:szCs w:val="22"/>
              </w:rPr>
              <w:t>Январь</w:t>
            </w:r>
          </w:p>
        </w:tc>
        <w:tc>
          <w:tcPr>
            <w:tcW w:w="1026" w:type="dxa"/>
            <w:tcBorders>
              <w:top w:val="single" w:sz="4" w:space="0" w:color="000000"/>
              <w:left w:val="single" w:sz="4" w:space="0" w:color="000000"/>
              <w:bottom w:val="single" w:sz="4" w:space="0" w:color="000000"/>
            </w:tcBorders>
            <w:shd w:val="clear" w:color="auto" w:fill="F2F2F2" w:themeFill="background1" w:themeFillShade="F2"/>
            <w:vAlign w:val="center"/>
          </w:tcPr>
          <w:p w:rsidR="008E19B8" w:rsidRPr="00651055" w:rsidRDefault="008E19B8">
            <w:pPr>
              <w:jc w:val="center"/>
              <w:rPr>
                <w:rFonts w:ascii="Times New Roman" w:hAnsi="Times New Roman" w:cs="Times New Roman"/>
                <w:b/>
                <w:bCs/>
                <w:w w:val="90"/>
                <w:sz w:val="22"/>
                <w:szCs w:val="22"/>
              </w:rPr>
            </w:pPr>
            <w:r w:rsidRPr="00651055">
              <w:rPr>
                <w:rFonts w:ascii="Times New Roman" w:hAnsi="Times New Roman" w:cs="Times New Roman"/>
                <w:b/>
                <w:bCs/>
                <w:w w:val="90"/>
                <w:sz w:val="22"/>
                <w:szCs w:val="22"/>
              </w:rPr>
              <w:t>Февраль</w:t>
            </w:r>
          </w:p>
        </w:tc>
        <w:tc>
          <w:tcPr>
            <w:tcW w:w="912" w:type="dxa"/>
            <w:tcBorders>
              <w:top w:val="single" w:sz="4" w:space="0" w:color="000000"/>
              <w:left w:val="single" w:sz="4" w:space="0" w:color="000000"/>
              <w:bottom w:val="single" w:sz="4" w:space="0" w:color="000000"/>
            </w:tcBorders>
            <w:shd w:val="clear" w:color="auto" w:fill="F2F2F2" w:themeFill="background1" w:themeFillShade="F2"/>
            <w:vAlign w:val="center"/>
          </w:tcPr>
          <w:p w:rsidR="008E19B8" w:rsidRPr="00651055" w:rsidRDefault="008E19B8">
            <w:pPr>
              <w:jc w:val="center"/>
              <w:rPr>
                <w:rFonts w:ascii="Times New Roman" w:hAnsi="Times New Roman" w:cs="Times New Roman"/>
                <w:b/>
                <w:bCs/>
                <w:w w:val="90"/>
                <w:sz w:val="22"/>
                <w:szCs w:val="22"/>
              </w:rPr>
            </w:pPr>
            <w:r w:rsidRPr="00651055">
              <w:rPr>
                <w:rFonts w:ascii="Times New Roman" w:hAnsi="Times New Roman" w:cs="Times New Roman"/>
                <w:b/>
                <w:bCs/>
                <w:w w:val="90"/>
                <w:sz w:val="22"/>
                <w:szCs w:val="22"/>
              </w:rPr>
              <w:t>Март</w:t>
            </w:r>
          </w:p>
        </w:tc>
        <w:tc>
          <w:tcPr>
            <w:tcW w:w="977" w:type="dxa"/>
            <w:tcBorders>
              <w:top w:val="single" w:sz="4" w:space="0" w:color="000000"/>
              <w:left w:val="single" w:sz="4" w:space="0" w:color="000000"/>
              <w:bottom w:val="single" w:sz="4" w:space="0" w:color="000000"/>
            </w:tcBorders>
            <w:shd w:val="clear" w:color="auto" w:fill="F2F2F2" w:themeFill="background1" w:themeFillShade="F2"/>
            <w:vAlign w:val="center"/>
          </w:tcPr>
          <w:p w:rsidR="008E19B8" w:rsidRPr="00651055" w:rsidRDefault="008E19B8">
            <w:pPr>
              <w:jc w:val="center"/>
              <w:rPr>
                <w:rFonts w:ascii="Times New Roman" w:hAnsi="Times New Roman" w:cs="Times New Roman"/>
                <w:b/>
                <w:bCs/>
                <w:w w:val="90"/>
                <w:sz w:val="22"/>
                <w:szCs w:val="22"/>
              </w:rPr>
            </w:pPr>
            <w:r w:rsidRPr="00651055">
              <w:rPr>
                <w:rFonts w:ascii="Times New Roman" w:hAnsi="Times New Roman" w:cs="Times New Roman"/>
                <w:b/>
                <w:bCs/>
                <w:w w:val="90"/>
                <w:sz w:val="22"/>
                <w:szCs w:val="22"/>
              </w:rPr>
              <w:t>Апрель</w:t>
            </w:r>
          </w:p>
        </w:tc>
        <w:tc>
          <w:tcPr>
            <w:tcW w:w="969" w:type="dxa"/>
            <w:tcBorders>
              <w:top w:val="single" w:sz="4" w:space="0" w:color="000000"/>
              <w:left w:val="single" w:sz="4" w:space="0" w:color="000000"/>
              <w:bottom w:val="single" w:sz="4" w:space="0" w:color="000000"/>
            </w:tcBorders>
            <w:shd w:val="clear" w:color="auto" w:fill="F2F2F2" w:themeFill="background1" w:themeFillShade="F2"/>
            <w:vAlign w:val="center"/>
          </w:tcPr>
          <w:p w:rsidR="008E19B8" w:rsidRPr="00651055" w:rsidRDefault="008E19B8">
            <w:pPr>
              <w:jc w:val="center"/>
              <w:rPr>
                <w:rFonts w:ascii="Times New Roman" w:hAnsi="Times New Roman" w:cs="Times New Roman"/>
                <w:b/>
                <w:bCs/>
                <w:w w:val="90"/>
                <w:sz w:val="22"/>
                <w:szCs w:val="22"/>
              </w:rPr>
            </w:pPr>
            <w:r w:rsidRPr="00651055">
              <w:rPr>
                <w:rFonts w:ascii="Times New Roman" w:hAnsi="Times New Roman" w:cs="Times New Roman"/>
                <w:b/>
                <w:bCs/>
                <w:w w:val="90"/>
                <w:sz w:val="22"/>
                <w:szCs w:val="22"/>
              </w:rPr>
              <w:t>Май</w:t>
            </w:r>
          </w:p>
        </w:tc>
        <w:tc>
          <w:tcPr>
            <w:tcW w:w="912" w:type="dxa"/>
            <w:tcBorders>
              <w:top w:val="single" w:sz="4" w:space="0" w:color="000000"/>
              <w:left w:val="single" w:sz="4" w:space="0" w:color="000000"/>
              <w:bottom w:val="single" w:sz="4" w:space="0" w:color="000000"/>
            </w:tcBorders>
            <w:shd w:val="clear" w:color="auto" w:fill="F2F2F2" w:themeFill="background1" w:themeFillShade="F2"/>
            <w:vAlign w:val="center"/>
          </w:tcPr>
          <w:p w:rsidR="008E19B8" w:rsidRPr="00651055" w:rsidRDefault="008E19B8">
            <w:pPr>
              <w:jc w:val="center"/>
              <w:rPr>
                <w:rFonts w:ascii="Times New Roman" w:hAnsi="Times New Roman" w:cs="Times New Roman"/>
                <w:b/>
                <w:bCs/>
                <w:w w:val="90"/>
                <w:sz w:val="22"/>
                <w:szCs w:val="22"/>
              </w:rPr>
            </w:pPr>
            <w:r w:rsidRPr="00651055">
              <w:rPr>
                <w:rFonts w:ascii="Times New Roman" w:hAnsi="Times New Roman" w:cs="Times New Roman"/>
                <w:b/>
                <w:bCs/>
                <w:w w:val="90"/>
                <w:sz w:val="22"/>
                <w:szCs w:val="22"/>
              </w:rPr>
              <w:t>Июнь</w:t>
            </w:r>
          </w:p>
        </w:tc>
        <w:tc>
          <w:tcPr>
            <w:tcW w:w="977" w:type="dxa"/>
            <w:tcBorders>
              <w:top w:val="single" w:sz="4" w:space="0" w:color="000000"/>
              <w:left w:val="single" w:sz="4" w:space="0" w:color="000000"/>
              <w:bottom w:val="single" w:sz="4" w:space="0" w:color="000000"/>
            </w:tcBorders>
            <w:shd w:val="clear" w:color="auto" w:fill="F2F2F2" w:themeFill="background1" w:themeFillShade="F2"/>
            <w:vAlign w:val="center"/>
          </w:tcPr>
          <w:p w:rsidR="008E19B8" w:rsidRPr="00651055" w:rsidRDefault="008E19B8">
            <w:pPr>
              <w:jc w:val="center"/>
              <w:rPr>
                <w:rFonts w:ascii="Times New Roman" w:hAnsi="Times New Roman" w:cs="Times New Roman"/>
                <w:b/>
                <w:bCs/>
                <w:w w:val="90"/>
                <w:sz w:val="22"/>
                <w:szCs w:val="22"/>
              </w:rPr>
            </w:pPr>
            <w:r w:rsidRPr="00651055">
              <w:rPr>
                <w:rFonts w:ascii="Times New Roman" w:hAnsi="Times New Roman" w:cs="Times New Roman"/>
                <w:b/>
                <w:bCs/>
                <w:w w:val="90"/>
                <w:sz w:val="22"/>
                <w:szCs w:val="22"/>
              </w:rPr>
              <w:t>Июль</w:t>
            </w:r>
          </w:p>
        </w:tc>
        <w:tc>
          <w:tcPr>
            <w:tcW w:w="1018" w:type="dxa"/>
            <w:tcBorders>
              <w:top w:val="single" w:sz="4" w:space="0" w:color="000000"/>
              <w:left w:val="single" w:sz="4" w:space="0" w:color="000000"/>
              <w:bottom w:val="single" w:sz="4" w:space="0" w:color="000000"/>
            </w:tcBorders>
            <w:shd w:val="clear" w:color="auto" w:fill="F2F2F2" w:themeFill="background1" w:themeFillShade="F2"/>
            <w:vAlign w:val="center"/>
          </w:tcPr>
          <w:p w:rsidR="008E19B8" w:rsidRPr="00651055" w:rsidRDefault="008E19B8">
            <w:pPr>
              <w:jc w:val="center"/>
              <w:rPr>
                <w:rFonts w:ascii="Times New Roman" w:hAnsi="Times New Roman" w:cs="Times New Roman"/>
                <w:b/>
                <w:bCs/>
                <w:w w:val="90"/>
                <w:sz w:val="22"/>
                <w:szCs w:val="22"/>
              </w:rPr>
            </w:pPr>
            <w:r w:rsidRPr="00651055">
              <w:rPr>
                <w:rFonts w:ascii="Times New Roman" w:hAnsi="Times New Roman" w:cs="Times New Roman"/>
                <w:b/>
                <w:bCs/>
                <w:w w:val="90"/>
                <w:sz w:val="22"/>
                <w:szCs w:val="22"/>
              </w:rPr>
              <w:t>Август</w:t>
            </w:r>
          </w:p>
        </w:tc>
        <w:tc>
          <w:tcPr>
            <w:tcW w:w="1098" w:type="dxa"/>
            <w:tcBorders>
              <w:top w:val="single" w:sz="4" w:space="0" w:color="000000"/>
              <w:left w:val="single" w:sz="4" w:space="0" w:color="000000"/>
              <w:bottom w:val="single" w:sz="4" w:space="0" w:color="000000"/>
            </w:tcBorders>
            <w:shd w:val="clear" w:color="auto" w:fill="F2F2F2" w:themeFill="background1" w:themeFillShade="F2"/>
            <w:vAlign w:val="center"/>
          </w:tcPr>
          <w:p w:rsidR="008E19B8" w:rsidRPr="00651055" w:rsidRDefault="008E19B8">
            <w:pPr>
              <w:jc w:val="center"/>
              <w:rPr>
                <w:rFonts w:ascii="Times New Roman" w:hAnsi="Times New Roman" w:cs="Times New Roman"/>
                <w:b/>
                <w:bCs/>
                <w:w w:val="90"/>
                <w:sz w:val="22"/>
                <w:szCs w:val="22"/>
              </w:rPr>
            </w:pPr>
            <w:r w:rsidRPr="00651055">
              <w:rPr>
                <w:rFonts w:ascii="Times New Roman" w:hAnsi="Times New Roman" w:cs="Times New Roman"/>
                <w:b/>
                <w:bCs/>
                <w:w w:val="90"/>
                <w:sz w:val="22"/>
                <w:szCs w:val="22"/>
              </w:rPr>
              <w:t>Сентябрь</w:t>
            </w:r>
          </w:p>
        </w:tc>
        <w:tc>
          <w:tcPr>
            <w:tcW w:w="1011" w:type="dxa"/>
            <w:tcBorders>
              <w:top w:val="single" w:sz="4" w:space="0" w:color="000000"/>
              <w:left w:val="single" w:sz="4" w:space="0" w:color="000000"/>
              <w:bottom w:val="single" w:sz="4" w:space="0" w:color="000000"/>
            </w:tcBorders>
            <w:shd w:val="clear" w:color="auto" w:fill="F2F2F2" w:themeFill="background1" w:themeFillShade="F2"/>
            <w:vAlign w:val="center"/>
          </w:tcPr>
          <w:p w:rsidR="008E19B8" w:rsidRPr="00651055" w:rsidRDefault="008E19B8">
            <w:pPr>
              <w:jc w:val="center"/>
              <w:rPr>
                <w:rFonts w:ascii="Times New Roman" w:hAnsi="Times New Roman" w:cs="Times New Roman"/>
                <w:b/>
                <w:bCs/>
                <w:w w:val="90"/>
                <w:sz w:val="22"/>
                <w:szCs w:val="22"/>
              </w:rPr>
            </w:pPr>
            <w:r w:rsidRPr="00651055">
              <w:rPr>
                <w:rFonts w:ascii="Times New Roman" w:hAnsi="Times New Roman" w:cs="Times New Roman"/>
                <w:b/>
                <w:bCs/>
                <w:w w:val="90"/>
                <w:sz w:val="22"/>
                <w:szCs w:val="22"/>
              </w:rPr>
              <w:t>Октябрь</w:t>
            </w:r>
          </w:p>
        </w:tc>
        <w:tc>
          <w:tcPr>
            <w:tcW w:w="909" w:type="dxa"/>
            <w:tcBorders>
              <w:top w:val="single" w:sz="4" w:space="0" w:color="000000"/>
              <w:left w:val="single" w:sz="4" w:space="0" w:color="000000"/>
              <w:bottom w:val="single" w:sz="4" w:space="0" w:color="000000"/>
            </w:tcBorders>
            <w:shd w:val="clear" w:color="auto" w:fill="F2F2F2" w:themeFill="background1" w:themeFillShade="F2"/>
            <w:vAlign w:val="center"/>
          </w:tcPr>
          <w:p w:rsidR="008E19B8" w:rsidRPr="00651055" w:rsidRDefault="008E19B8">
            <w:pPr>
              <w:jc w:val="center"/>
              <w:rPr>
                <w:rFonts w:ascii="Times New Roman" w:hAnsi="Times New Roman" w:cs="Times New Roman"/>
                <w:b/>
                <w:bCs/>
                <w:w w:val="90"/>
                <w:sz w:val="22"/>
                <w:szCs w:val="22"/>
              </w:rPr>
            </w:pPr>
            <w:r w:rsidRPr="00651055">
              <w:rPr>
                <w:rFonts w:ascii="Times New Roman" w:hAnsi="Times New Roman" w:cs="Times New Roman"/>
                <w:b/>
                <w:bCs/>
                <w:w w:val="90"/>
                <w:sz w:val="22"/>
                <w:szCs w:val="22"/>
              </w:rPr>
              <w:t>Ноябрь</w:t>
            </w:r>
          </w:p>
        </w:tc>
        <w:tc>
          <w:tcPr>
            <w:tcW w:w="991" w:type="dxa"/>
            <w:tcBorders>
              <w:top w:val="single" w:sz="4" w:space="0" w:color="000000"/>
              <w:left w:val="single" w:sz="4" w:space="0" w:color="000000"/>
              <w:bottom w:val="single" w:sz="4" w:space="0" w:color="000000"/>
            </w:tcBorders>
            <w:shd w:val="clear" w:color="auto" w:fill="F2F2F2" w:themeFill="background1" w:themeFillShade="F2"/>
            <w:vAlign w:val="center"/>
          </w:tcPr>
          <w:p w:rsidR="008E19B8" w:rsidRPr="00651055" w:rsidRDefault="008E19B8">
            <w:pPr>
              <w:jc w:val="center"/>
              <w:rPr>
                <w:rFonts w:ascii="Times New Roman" w:hAnsi="Times New Roman" w:cs="Times New Roman"/>
                <w:b/>
                <w:bCs/>
                <w:w w:val="90"/>
                <w:sz w:val="22"/>
                <w:szCs w:val="22"/>
              </w:rPr>
            </w:pPr>
            <w:r w:rsidRPr="00651055">
              <w:rPr>
                <w:rFonts w:ascii="Times New Roman" w:hAnsi="Times New Roman" w:cs="Times New Roman"/>
                <w:b/>
                <w:bCs/>
                <w:w w:val="90"/>
                <w:sz w:val="22"/>
                <w:szCs w:val="22"/>
              </w:rPr>
              <w:t>Декабрь</w:t>
            </w:r>
          </w:p>
        </w:tc>
        <w:tc>
          <w:tcPr>
            <w:tcW w:w="1230"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rsidR="008E19B8" w:rsidRPr="00651055" w:rsidRDefault="008E19B8" w:rsidP="003C2597">
            <w:pPr>
              <w:jc w:val="center"/>
              <w:rPr>
                <w:b/>
                <w:w w:val="90"/>
              </w:rPr>
            </w:pPr>
            <w:r w:rsidRPr="00651055">
              <w:rPr>
                <w:rFonts w:ascii="Times New Roman" w:hAnsi="Times New Roman" w:cs="Times New Roman"/>
                <w:b/>
                <w:bCs/>
                <w:w w:val="90"/>
                <w:sz w:val="22"/>
                <w:szCs w:val="22"/>
              </w:rPr>
              <w:t>Ср. знач-е вых. конц.  Мг/дм³</w:t>
            </w:r>
          </w:p>
        </w:tc>
      </w:tr>
      <w:tr w:rsidR="00EC0F51" w:rsidRPr="003C2597" w:rsidTr="00FC5317">
        <w:trPr>
          <w:trHeight w:val="379"/>
        </w:trPr>
        <w:tc>
          <w:tcPr>
            <w:tcW w:w="528" w:type="dxa"/>
            <w:tcBorders>
              <w:left w:val="single" w:sz="4" w:space="0" w:color="000000"/>
              <w:bottom w:val="single" w:sz="4" w:space="0" w:color="000000"/>
            </w:tcBorders>
            <w:shd w:val="clear" w:color="auto" w:fill="auto"/>
            <w:vAlign w:val="center"/>
          </w:tcPr>
          <w:p w:rsidR="00EC0F51" w:rsidRPr="003C2597" w:rsidRDefault="00EC0F51" w:rsidP="00B6471C">
            <w:pPr>
              <w:jc w:val="center"/>
              <w:rPr>
                <w:rFonts w:ascii="Times New Roman" w:hAnsi="Times New Roman" w:cs="Times New Roman"/>
                <w:bCs/>
                <w:sz w:val="22"/>
                <w:szCs w:val="22"/>
              </w:rPr>
            </w:pPr>
            <w:r w:rsidRPr="003C2597">
              <w:rPr>
                <w:rFonts w:ascii="Times New Roman" w:hAnsi="Times New Roman" w:cs="Times New Roman"/>
                <w:sz w:val="22"/>
                <w:szCs w:val="22"/>
              </w:rPr>
              <w:t>1</w:t>
            </w:r>
          </w:p>
        </w:tc>
        <w:tc>
          <w:tcPr>
            <w:tcW w:w="1938" w:type="dxa"/>
            <w:tcBorders>
              <w:left w:val="single" w:sz="4" w:space="0" w:color="000000"/>
              <w:bottom w:val="single" w:sz="4" w:space="0" w:color="000000"/>
            </w:tcBorders>
            <w:shd w:val="clear" w:color="auto" w:fill="auto"/>
            <w:vAlign w:val="center"/>
          </w:tcPr>
          <w:p w:rsidR="00EC0F51" w:rsidRPr="003C2597" w:rsidRDefault="00EC0F51" w:rsidP="00B6471C">
            <w:pPr>
              <w:jc w:val="center"/>
              <w:rPr>
                <w:rFonts w:ascii="Times New Roman" w:hAnsi="Times New Roman" w:cs="Times New Roman"/>
                <w:sz w:val="22"/>
                <w:szCs w:val="22"/>
              </w:rPr>
            </w:pPr>
            <w:r w:rsidRPr="003C2597">
              <w:rPr>
                <w:rFonts w:ascii="Times New Roman" w:hAnsi="Times New Roman" w:cs="Times New Roman"/>
                <w:bCs/>
                <w:sz w:val="22"/>
                <w:szCs w:val="22"/>
              </w:rPr>
              <w:t>Взвешенные вещества</w:t>
            </w:r>
          </w:p>
        </w:tc>
        <w:tc>
          <w:tcPr>
            <w:tcW w:w="969" w:type="dxa"/>
            <w:tcBorders>
              <w:left w:val="single" w:sz="4" w:space="0" w:color="000000"/>
              <w:bottom w:val="single" w:sz="4" w:space="0" w:color="000000"/>
            </w:tcBorders>
            <w:shd w:val="clear" w:color="auto" w:fill="auto"/>
            <w:vAlign w:val="center"/>
          </w:tcPr>
          <w:p w:rsidR="00EC0F51" w:rsidRPr="003C2597" w:rsidRDefault="00EC0F51" w:rsidP="00B6471C">
            <w:pPr>
              <w:ind w:left="-767" w:firstLine="767"/>
              <w:jc w:val="center"/>
              <w:rPr>
                <w:rFonts w:ascii="Times New Roman" w:hAnsi="Times New Roman" w:cs="Times New Roman"/>
                <w:sz w:val="22"/>
                <w:szCs w:val="22"/>
              </w:rPr>
            </w:pPr>
            <w:r w:rsidRPr="003C2597">
              <w:rPr>
                <w:rFonts w:ascii="Times New Roman" w:hAnsi="Times New Roman" w:cs="Times New Roman"/>
                <w:sz w:val="22"/>
                <w:szCs w:val="22"/>
              </w:rPr>
              <w:t>8,3</w:t>
            </w:r>
          </w:p>
        </w:tc>
        <w:tc>
          <w:tcPr>
            <w:tcW w:w="1026" w:type="dxa"/>
            <w:tcBorders>
              <w:left w:val="single" w:sz="4" w:space="0" w:color="000000"/>
              <w:bottom w:val="single" w:sz="4" w:space="0" w:color="000000"/>
            </w:tcBorders>
            <w:shd w:val="clear" w:color="auto" w:fill="auto"/>
            <w:vAlign w:val="center"/>
          </w:tcPr>
          <w:p w:rsidR="00EC0F51" w:rsidRPr="003C2597" w:rsidRDefault="00EC0F51" w:rsidP="00B6471C">
            <w:pPr>
              <w:jc w:val="center"/>
              <w:rPr>
                <w:rFonts w:ascii="Times New Roman" w:hAnsi="Times New Roman" w:cs="Times New Roman"/>
                <w:sz w:val="22"/>
                <w:szCs w:val="22"/>
              </w:rPr>
            </w:pPr>
            <w:r w:rsidRPr="003C2597">
              <w:rPr>
                <w:rFonts w:ascii="Times New Roman" w:hAnsi="Times New Roman" w:cs="Times New Roman"/>
                <w:sz w:val="22"/>
                <w:szCs w:val="22"/>
              </w:rPr>
              <w:t>7,5</w:t>
            </w:r>
          </w:p>
        </w:tc>
        <w:tc>
          <w:tcPr>
            <w:tcW w:w="912" w:type="dxa"/>
            <w:tcBorders>
              <w:left w:val="single" w:sz="4" w:space="0" w:color="000000"/>
              <w:bottom w:val="single" w:sz="4" w:space="0" w:color="000000"/>
            </w:tcBorders>
            <w:shd w:val="clear" w:color="auto" w:fill="auto"/>
            <w:vAlign w:val="center"/>
          </w:tcPr>
          <w:p w:rsidR="00EC0F51" w:rsidRPr="003C2597" w:rsidRDefault="00EC0F51" w:rsidP="00B6471C">
            <w:pPr>
              <w:jc w:val="center"/>
              <w:rPr>
                <w:rFonts w:ascii="Times New Roman" w:hAnsi="Times New Roman" w:cs="Times New Roman"/>
                <w:sz w:val="22"/>
                <w:szCs w:val="22"/>
              </w:rPr>
            </w:pPr>
            <w:r w:rsidRPr="003C2597">
              <w:rPr>
                <w:rFonts w:ascii="Times New Roman" w:hAnsi="Times New Roman" w:cs="Times New Roman"/>
                <w:sz w:val="22"/>
                <w:szCs w:val="22"/>
              </w:rPr>
              <w:t>9,1</w:t>
            </w:r>
          </w:p>
        </w:tc>
        <w:tc>
          <w:tcPr>
            <w:tcW w:w="977" w:type="dxa"/>
            <w:tcBorders>
              <w:left w:val="single" w:sz="4" w:space="0" w:color="000000"/>
              <w:bottom w:val="single" w:sz="4" w:space="0" w:color="000000"/>
            </w:tcBorders>
            <w:shd w:val="clear" w:color="auto" w:fill="auto"/>
            <w:vAlign w:val="center"/>
          </w:tcPr>
          <w:p w:rsidR="00EC0F51" w:rsidRPr="003C2597" w:rsidRDefault="00EC0F51" w:rsidP="00B6471C">
            <w:pPr>
              <w:jc w:val="center"/>
              <w:rPr>
                <w:rFonts w:ascii="Times New Roman" w:hAnsi="Times New Roman" w:cs="Times New Roman"/>
                <w:sz w:val="22"/>
                <w:szCs w:val="22"/>
              </w:rPr>
            </w:pPr>
            <w:r w:rsidRPr="003C2597">
              <w:rPr>
                <w:rFonts w:ascii="Times New Roman" w:hAnsi="Times New Roman" w:cs="Times New Roman"/>
                <w:sz w:val="22"/>
                <w:szCs w:val="22"/>
              </w:rPr>
              <w:t>4</w:t>
            </w:r>
          </w:p>
        </w:tc>
        <w:tc>
          <w:tcPr>
            <w:tcW w:w="969" w:type="dxa"/>
            <w:tcBorders>
              <w:left w:val="single" w:sz="4" w:space="0" w:color="000000"/>
              <w:bottom w:val="single" w:sz="4" w:space="0" w:color="000000"/>
            </w:tcBorders>
            <w:shd w:val="clear" w:color="auto" w:fill="auto"/>
            <w:vAlign w:val="center"/>
          </w:tcPr>
          <w:p w:rsidR="00EC0F51" w:rsidRPr="003C2597" w:rsidRDefault="00EC0F51" w:rsidP="00B6471C">
            <w:pPr>
              <w:jc w:val="center"/>
              <w:rPr>
                <w:rFonts w:ascii="Times New Roman" w:hAnsi="Times New Roman" w:cs="Times New Roman"/>
                <w:sz w:val="22"/>
                <w:szCs w:val="22"/>
              </w:rPr>
            </w:pPr>
            <w:r w:rsidRPr="003C2597">
              <w:rPr>
                <w:rFonts w:ascii="Times New Roman" w:hAnsi="Times New Roman" w:cs="Times New Roman"/>
                <w:sz w:val="22"/>
                <w:szCs w:val="22"/>
              </w:rPr>
              <w:t>4,6</w:t>
            </w:r>
          </w:p>
        </w:tc>
        <w:tc>
          <w:tcPr>
            <w:tcW w:w="912" w:type="dxa"/>
            <w:tcBorders>
              <w:left w:val="single" w:sz="4" w:space="0" w:color="000000"/>
              <w:bottom w:val="single" w:sz="4" w:space="0" w:color="000000"/>
            </w:tcBorders>
            <w:shd w:val="clear" w:color="auto" w:fill="auto"/>
            <w:vAlign w:val="center"/>
          </w:tcPr>
          <w:p w:rsidR="00EC0F51" w:rsidRPr="003C2597" w:rsidRDefault="00EC0F51" w:rsidP="00B6471C">
            <w:pPr>
              <w:jc w:val="center"/>
              <w:rPr>
                <w:rFonts w:ascii="Times New Roman" w:hAnsi="Times New Roman" w:cs="Times New Roman"/>
                <w:sz w:val="22"/>
                <w:szCs w:val="22"/>
              </w:rPr>
            </w:pPr>
            <w:r w:rsidRPr="003C2597">
              <w:rPr>
                <w:rFonts w:ascii="Times New Roman" w:hAnsi="Times New Roman" w:cs="Times New Roman"/>
                <w:sz w:val="22"/>
                <w:szCs w:val="22"/>
              </w:rPr>
              <w:t>7,4</w:t>
            </w:r>
          </w:p>
        </w:tc>
        <w:tc>
          <w:tcPr>
            <w:tcW w:w="977" w:type="dxa"/>
            <w:tcBorders>
              <w:left w:val="single" w:sz="4" w:space="0" w:color="000000"/>
              <w:bottom w:val="single" w:sz="4" w:space="0" w:color="000000"/>
            </w:tcBorders>
            <w:shd w:val="clear" w:color="auto" w:fill="auto"/>
            <w:vAlign w:val="center"/>
          </w:tcPr>
          <w:p w:rsidR="00EC0F51" w:rsidRPr="003C2597" w:rsidRDefault="00EC0F51" w:rsidP="00B6471C">
            <w:pPr>
              <w:jc w:val="center"/>
              <w:rPr>
                <w:rFonts w:ascii="Times New Roman" w:hAnsi="Times New Roman" w:cs="Times New Roman"/>
                <w:sz w:val="22"/>
                <w:szCs w:val="22"/>
              </w:rPr>
            </w:pPr>
            <w:r w:rsidRPr="003C2597">
              <w:rPr>
                <w:rFonts w:ascii="Times New Roman" w:hAnsi="Times New Roman" w:cs="Times New Roman"/>
                <w:sz w:val="22"/>
                <w:szCs w:val="22"/>
              </w:rPr>
              <w:t>7,2</w:t>
            </w:r>
          </w:p>
        </w:tc>
        <w:tc>
          <w:tcPr>
            <w:tcW w:w="1018" w:type="dxa"/>
            <w:tcBorders>
              <w:left w:val="single" w:sz="4" w:space="0" w:color="000000"/>
              <w:bottom w:val="single" w:sz="4" w:space="0" w:color="000000"/>
            </w:tcBorders>
            <w:shd w:val="clear" w:color="auto" w:fill="auto"/>
            <w:vAlign w:val="center"/>
          </w:tcPr>
          <w:p w:rsidR="00EC0F51" w:rsidRPr="003C2597" w:rsidRDefault="00EC0F51" w:rsidP="00B6471C">
            <w:pPr>
              <w:jc w:val="center"/>
              <w:rPr>
                <w:rFonts w:ascii="Times New Roman" w:hAnsi="Times New Roman" w:cs="Times New Roman"/>
                <w:sz w:val="22"/>
                <w:szCs w:val="22"/>
              </w:rPr>
            </w:pPr>
            <w:r w:rsidRPr="003C2597">
              <w:rPr>
                <w:rFonts w:ascii="Times New Roman" w:hAnsi="Times New Roman" w:cs="Times New Roman"/>
                <w:sz w:val="22"/>
                <w:szCs w:val="22"/>
              </w:rPr>
              <w:t>5,7</w:t>
            </w:r>
          </w:p>
        </w:tc>
        <w:tc>
          <w:tcPr>
            <w:tcW w:w="1098" w:type="dxa"/>
            <w:tcBorders>
              <w:left w:val="single" w:sz="4" w:space="0" w:color="000000"/>
              <w:bottom w:val="single" w:sz="4" w:space="0" w:color="000000"/>
            </w:tcBorders>
            <w:shd w:val="clear" w:color="auto" w:fill="auto"/>
            <w:vAlign w:val="center"/>
          </w:tcPr>
          <w:p w:rsidR="00EC0F51" w:rsidRPr="003C2597" w:rsidRDefault="00EC0F51" w:rsidP="00B6471C">
            <w:pPr>
              <w:jc w:val="center"/>
              <w:rPr>
                <w:rFonts w:ascii="Times New Roman" w:hAnsi="Times New Roman" w:cs="Times New Roman"/>
                <w:sz w:val="22"/>
                <w:szCs w:val="22"/>
              </w:rPr>
            </w:pPr>
            <w:r w:rsidRPr="003C2597">
              <w:rPr>
                <w:rFonts w:ascii="Times New Roman" w:hAnsi="Times New Roman" w:cs="Times New Roman"/>
                <w:sz w:val="22"/>
                <w:szCs w:val="22"/>
              </w:rPr>
              <w:t>6,6</w:t>
            </w:r>
          </w:p>
        </w:tc>
        <w:tc>
          <w:tcPr>
            <w:tcW w:w="1011" w:type="dxa"/>
            <w:tcBorders>
              <w:left w:val="single" w:sz="4" w:space="0" w:color="000000"/>
              <w:bottom w:val="single" w:sz="4" w:space="0" w:color="000000"/>
            </w:tcBorders>
            <w:shd w:val="clear" w:color="auto" w:fill="auto"/>
            <w:vAlign w:val="center"/>
          </w:tcPr>
          <w:p w:rsidR="00EC0F51" w:rsidRPr="003C2597" w:rsidRDefault="00EC0F51" w:rsidP="00B6471C">
            <w:pPr>
              <w:jc w:val="center"/>
              <w:rPr>
                <w:rFonts w:ascii="Times New Roman" w:hAnsi="Times New Roman" w:cs="Times New Roman"/>
                <w:sz w:val="22"/>
                <w:szCs w:val="22"/>
              </w:rPr>
            </w:pPr>
            <w:r w:rsidRPr="003C2597">
              <w:rPr>
                <w:rFonts w:ascii="Times New Roman" w:hAnsi="Times New Roman" w:cs="Times New Roman"/>
                <w:sz w:val="22"/>
                <w:szCs w:val="22"/>
              </w:rPr>
              <w:t>4,9</w:t>
            </w:r>
          </w:p>
        </w:tc>
        <w:tc>
          <w:tcPr>
            <w:tcW w:w="909" w:type="dxa"/>
            <w:tcBorders>
              <w:left w:val="single" w:sz="4" w:space="0" w:color="000000"/>
              <w:bottom w:val="single" w:sz="4" w:space="0" w:color="000000"/>
            </w:tcBorders>
            <w:shd w:val="clear" w:color="auto" w:fill="auto"/>
            <w:vAlign w:val="center"/>
          </w:tcPr>
          <w:p w:rsidR="00EC0F51" w:rsidRPr="003C2597" w:rsidRDefault="00EC0F51" w:rsidP="00B6471C">
            <w:pPr>
              <w:jc w:val="center"/>
              <w:rPr>
                <w:rFonts w:ascii="Times New Roman" w:hAnsi="Times New Roman" w:cs="Times New Roman"/>
                <w:sz w:val="22"/>
                <w:szCs w:val="22"/>
              </w:rPr>
            </w:pPr>
            <w:r w:rsidRPr="003C2597">
              <w:rPr>
                <w:rFonts w:ascii="Times New Roman" w:hAnsi="Times New Roman" w:cs="Times New Roman"/>
                <w:sz w:val="22"/>
                <w:szCs w:val="22"/>
              </w:rPr>
              <w:t>3,8</w:t>
            </w:r>
          </w:p>
        </w:tc>
        <w:tc>
          <w:tcPr>
            <w:tcW w:w="991" w:type="dxa"/>
            <w:tcBorders>
              <w:left w:val="single" w:sz="4" w:space="0" w:color="000000"/>
              <w:bottom w:val="single" w:sz="4" w:space="0" w:color="000000"/>
            </w:tcBorders>
            <w:shd w:val="clear" w:color="auto" w:fill="auto"/>
            <w:vAlign w:val="center"/>
          </w:tcPr>
          <w:p w:rsidR="00EC0F51" w:rsidRPr="003C2597" w:rsidRDefault="00EC0F51" w:rsidP="00B6471C">
            <w:pPr>
              <w:jc w:val="center"/>
              <w:rPr>
                <w:rFonts w:ascii="Times New Roman" w:hAnsi="Times New Roman" w:cs="Times New Roman"/>
                <w:sz w:val="22"/>
                <w:szCs w:val="22"/>
              </w:rPr>
            </w:pPr>
            <w:r w:rsidRPr="003C2597">
              <w:rPr>
                <w:rFonts w:ascii="Times New Roman" w:hAnsi="Times New Roman" w:cs="Times New Roman"/>
                <w:sz w:val="22"/>
                <w:szCs w:val="22"/>
              </w:rPr>
              <w:t>4,8</w:t>
            </w:r>
          </w:p>
        </w:tc>
        <w:tc>
          <w:tcPr>
            <w:tcW w:w="1230" w:type="dxa"/>
            <w:tcBorders>
              <w:left w:val="single" w:sz="4" w:space="0" w:color="000000"/>
              <w:bottom w:val="single" w:sz="4" w:space="0" w:color="000000"/>
              <w:right w:val="single" w:sz="4" w:space="0" w:color="000000"/>
            </w:tcBorders>
            <w:shd w:val="clear" w:color="auto" w:fill="auto"/>
            <w:vAlign w:val="center"/>
          </w:tcPr>
          <w:p w:rsidR="00EC0F51" w:rsidRPr="003C2597" w:rsidRDefault="00EC0F51" w:rsidP="00B6471C">
            <w:pPr>
              <w:jc w:val="center"/>
            </w:pPr>
            <w:r w:rsidRPr="003C2597">
              <w:rPr>
                <w:rFonts w:ascii="Times New Roman" w:hAnsi="Times New Roman" w:cs="Times New Roman"/>
                <w:sz w:val="22"/>
                <w:szCs w:val="22"/>
              </w:rPr>
              <w:t>6</w:t>
            </w:r>
          </w:p>
        </w:tc>
      </w:tr>
      <w:tr w:rsidR="00EC0F51" w:rsidRPr="003C2597" w:rsidTr="00FC5317">
        <w:trPr>
          <w:trHeight w:val="379"/>
        </w:trPr>
        <w:tc>
          <w:tcPr>
            <w:tcW w:w="528" w:type="dxa"/>
            <w:tcBorders>
              <w:left w:val="single" w:sz="4" w:space="0" w:color="000000"/>
              <w:bottom w:val="single" w:sz="4" w:space="0" w:color="000000"/>
            </w:tcBorders>
            <w:shd w:val="clear" w:color="auto" w:fill="auto"/>
            <w:vAlign w:val="center"/>
          </w:tcPr>
          <w:p w:rsidR="00EC0F51" w:rsidRPr="003C2597" w:rsidRDefault="00EC0F51" w:rsidP="00B6471C">
            <w:pPr>
              <w:jc w:val="center"/>
              <w:rPr>
                <w:rFonts w:ascii="Times New Roman" w:hAnsi="Times New Roman" w:cs="Times New Roman"/>
                <w:bCs/>
                <w:sz w:val="22"/>
                <w:szCs w:val="22"/>
              </w:rPr>
            </w:pPr>
            <w:r w:rsidRPr="003C2597">
              <w:rPr>
                <w:rFonts w:ascii="Times New Roman" w:hAnsi="Times New Roman" w:cs="Times New Roman"/>
                <w:sz w:val="22"/>
                <w:szCs w:val="22"/>
              </w:rPr>
              <w:t>2</w:t>
            </w:r>
          </w:p>
        </w:tc>
        <w:tc>
          <w:tcPr>
            <w:tcW w:w="1938" w:type="dxa"/>
            <w:tcBorders>
              <w:left w:val="single" w:sz="4" w:space="0" w:color="000000"/>
              <w:bottom w:val="single" w:sz="4" w:space="0" w:color="000000"/>
            </w:tcBorders>
            <w:shd w:val="clear" w:color="auto" w:fill="auto"/>
            <w:vAlign w:val="center"/>
          </w:tcPr>
          <w:p w:rsidR="00EC0F51" w:rsidRPr="003C2597" w:rsidRDefault="00EC0F51" w:rsidP="00B6471C">
            <w:pPr>
              <w:jc w:val="center"/>
              <w:rPr>
                <w:rFonts w:ascii="Times New Roman" w:hAnsi="Times New Roman" w:cs="Times New Roman"/>
                <w:sz w:val="22"/>
                <w:szCs w:val="22"/>
              </w:rPr>
            </w:pPr>
            <w:r w:rsidRPr="003C2597">
              <w:rPr>
                <w:rFonts w:ascii="Times New Roman" w:hAnsi="Times New Roman" w:cs="Times New Roman"/>
                <w:bCs/>
                <w:sz w:val="22"/>
                <w:szCs w:val="22"/>
              </w:rPr>
              <w:t>БПК п</w:t>
            </w:r>
          </w:p>
        </w:tc>
        <w:tc>
          <w:tcPr>
            <w:tcW w:w="969" w:type="dxa"/>
            <w:tcBorders>
              <w:left w:val="single" w:sz="4" w:space="0" w:color="000000"/>
              <w:bottom w:val="single" w:sz="4" w:space="0" w:color="000000"/>
            </w:tcBorders>
            <w:shd w:val="clear" w:color="auto" w:fill="auto"/>
            <w:vAlign w:val="center"/>
          </w:tcPr>
          <w:p w:rsidR="00EC0F51" w:rsidRPr="003C2597" w:rsidRDefault="00EC0F51" w:rsidP="00B6471C">
            <w:pPr>
              <w:ind w:left="-767" w:firstLine="767"/>
              <w:jc w:val="center"/>
              <w:rPr>
                <w:rFonts w:ascii="Times New Roman" w:hAnsi="Times New Roman" w:cs="Times New Roman"/>
                <w:sz w:val="22"/>
                <w:szCs w:val="22"/>
              </w:rPr>
            </w:pPr>
            <w:r w:rsidRPr="003C2597">
              <w:rPr>
                <w:rFonts w:ascii="Times New Roman" w:hAnsi="Times New Roman" w:cs="Times New Roman"/>
                <w:sz w:val="22"/>
                <w:szCs w:val="22"/>
              </w:rPr>
              <w:t>8,7</w:t>
            </w:r>
          </w:p>
        </w:tc>
        <w:tc>
          <w:tcPr>
            <w:tcW w:w="1026" w:type="dxa"/>
            <w:tcBorders>
              <w:left w:val="single" w:sz="4" w:space="0" w:color="000000"/>
              <w:bottom w:val="single" w:sz="4" w:space="0" w:color="000000"/>
            </w:tcBorders>
            <w:shd w:val="clear" w:color="auto" w:fill="auto"/>
            <w:vAlign w:val="center"/>
          </w:tcPr>
          <w:p w:rsidR="00EC0F51" w:rsidRPr="003C2597" w:rsidRDefault="00EC0F51" w:rsidP="00B6471C">
            <w:pPr>
              <w:jc w:val="center"/>
              <w:rPr>
                <w:rFonts w:ascii="Times New Roman" w:hAnsi="Times New Roman" w:cs="Times New Roman"/>
                <w:sz w:val="22"/>
                <w:szCs w:val="22"/>
              </w:rPr>
            </w:pPr>
            <w:r w:rsidRPr="003C2597">
              <w:rPr>
                <w:rFonts w:ascii="Times New Roman" w:hAnsi="Times New Roman" w:cs="Times New Roman"/>
                <w:sz w:val="22"/>
                <w:szCs w:val="22"/>
              </w:rPr>
              <w:t>8,9</w:t>
            </w:r>
          </w:p>
        </w:tc>
        <w:tc>
          <w:tcPr>
            <w:tcW w:w="912" w:type="dxa"/>
            <w:tcBorders>
              <w:left w:val="single" w:sz="4" w:space="0" w:color="000000"/>
              <w:bottom w:val="single" w:sz="4" w:space="0" w:color="000000"/>
            </w:tcBorders>
            <w:shd w:val="clear" w:color="auto" w:fill="auto"/>
            <w:vAlign w:val="center"/>
          </w:tcPr>
          <w:p w:rsidR="00EC0F51" w:rsidRPr="003C2597" w:rsidRDefault="00EC0F51" w:rsidP="00B6471C">
            <w:pPr>
              <w:jc w:val="center"/>
              <w:rPr>
                <w:rFonts w:ascii="Times New Roman" w:hAnsi="Times New Roman" w:cs="Times New Roman"/>
                <w:sz w:val="22"/>
                <w:szCs w:val="22"/>
              </w:rPr>
            </w:pPr>
            <w:r w:rsidRPr="003C2597">
              <w:rPr>
                <w:rFonts w:ascii="Times New Roman" w:hAnsi="Times New Roman" w:cs="Times New Roman"/>
                <w:sz w:val="22"/>
                <w:szCs w:val="22"/>
              </w:rPr>
              <w:t>7,6</w:t>
            </w:r>
          </w:p>
        </w:tc>
        <w:tc>
          <w:tcPr>
            <w:tcW w:w="977" w:type="dxa"/>
            <w:tcBorders>
              <w:left w:val="single" w:sz="4" w:space="0" w:color="000000"/>
              <w:bottom w:val="single" w:sz="4" w:space="0" w:color="000000"/>
            </w:tcBorders>
            <w:shd w:val="clear" w:color="auto" w:fill="auto"/>
            <w:vAlign w:val="center"/>
          </w:tcPr>
          <w:p w:rsidR="00EC0F51" w:rsidRPr="003C2597" w:rsidRDefault="00EC0F51" w:rsidP="00B6471C">
            <w:pPr>
              <w:jc w:val="center"/>
              <w:rPr>
                <w:rFonts w:ascii="Times New Roman" w:hAnsi="Times New Roman" w:cs="Times New Roman"/>
                <w:sz w:val="22"/>
                <w:szCs w:val="22"/>
              </w:rPr>
            </w:pPr>
            <w:r w:rsidRPr="003C2597">
              <w:rPr>
                <w:rFonts w:ascii="Times New Roman" w:hAnsi="Times New Roman" w:cs="Times New Roman"/>
                <w:sz w:val="22"/>
                <w:szCs w:val="22"/>
              </w:rPr>
              <w:t>7,9</w:t>
            </w:r>
          </w:p>
        </w:tc>
        <w:tc>
          <w:tcPr>
            <w:tcW w:w="969" w:type="dxa"/>
            <w:tcBorders>
              <w:left w:val="single" w:sz="4" w:space="0" w:color="000000"/>
              <w:bottom w:val="single" w:sz="4" w:space="0" w:color="000000"/>
            </w:tcBorders>
            <w:shd w:val="clear" w:color="auto" w:fill="auto"/>
            <w:vAlign w:val="center"/>
          </w:tcPr>
          <w:p w:rsidR="00EC0F51" w:rsidRPr="003C2597" w:rsidRDefault="00EC0F51" w:rsidP="00B6471C">
            <w:pPr>
              <w:jc w:val="center"/>
              <w:rPr>
                <w:rFonts w:ascii="Times New Roman" w:hAnsi="Times New Roman" w:cs="Times New Roman"/>
                <w:sz w:val="22"/>
                <w:szCs w:val="22"/>
              </w:rPr>
            </w:pPr>
            <w:r w:rsidRPr="003C2597">
              <w:rPr>
                <w:rFonts w:ascii="Times New Roman" w:hAnsi="Times New Roman" w:cs="Times New Roman"/>
                <w:sz w:val="22"/>
                <w:szCs w:val="22"/>
              </w:rPr>
              <w:t>6,4</w:t>
            </w:r>
          </w:p>
        </w:tc>
        <w:tc>
          <w:tcPr>
            <w:tcW w:w="912" w:type="dxa"/>
            <w:tcBorders>
              <w:left w:val="single" w:sz="4" w:space="0" w:color="000000"/>
              <w:bottom w:val="single" w:sz="4" w:space="0" w:color="000000"/>
            </w:tcBorders>
            <w:shd w:val="clear" w:color="auto" w:fill="auto"/>
            <w:vAlign w:val="center"/>
          </w:tcPr>
          <w:p w:rsidR="00EC0F51" w:rsidRPr="003C2597" w:rsidRDefault="00EC0F51" w:rsidP="00B6471C">
            <w:pPr>
              <w:jc w:val="center"/>
              <w:rPr>
                <w:rFonts w:ascii="Times New Roman" w:hAnsi="Times New Roman" w:cs="Times New Roman"/>
                <w:sz w:val="22"/>
                <w:szCs w:val="22"/>
              </w:rPr>
            </w:pPr>
            <w:r w:rsidRPr="003C2597">
              <w:rPr>
                <w:rFonts w:ascii="Times New Roman" w:hAnsi="Times New Roman" w:cs="Times New Roman"/>
                <w:sz w:val="22"/>
                <w:szCs w:val="22"/>
              </w:rPr>
              <w:t>5,7</w:t>
            </w:r>
          </w:p>
        </w:tc>
        <w:tc>
          <w:tcPr>
            <w:tcW w:w="977" w:type="dxa"/>
            <w:tcBorders>
              <w:left w:val="single" w:sz="4" w:space="0" w:color="000000"/>
              <w:bottom w:val="single" w:sz="4" w:space="0" w:color="000000"/>
            </w:tcBorders>
            <w:shd w:val="clear" w:color="auto" w:fill="auto"/>
            <w:vAlign w:val="center"/>
          </w:tcPr>
          <w:p w:rsidR="00EC0F51" w:rsidRPr="003C2597" w:rsidRDefault="00EC0F51" w:rsidP="00B6471C">
            <w:pPr>
              <w:jc w:val="center"/>
              <w:rPr>
                <w:rFonts w:ascii="Times New Roman" w:hAnsi="Times New Roman" w:cs="Times New Roman"/>
                <w:sz w:val="22"/>
                <w:szCs w:val="22"/>
              </w:rPr>
            </w:pPr>
            <w:r w:rsidRPr="003C2597">
              <w:rPr>
                <w:rFonts w:ascii="Times New Roman" w:hAnsi="Times New Roman" w:cs="Times New Roman"/>
                <w:sz w:val="22"/>
                <w:szCs w:val="22"/>
              </w:rPr>
              <w:t>9,2</w:t>
            </w:r>
          </w:p>
        </w:tc>
        <w:tc>
          <w:tcPr>
            <w:tcW w:w="1018" w:type="dxa"/>
            <w:tcBorders>
              <w:left w:val="single" w:sz="4" w:space="0" w:color="000000"/>
              <w:bottom w:val="single" w:sz="4" w:space="0" w:color="000000"/>
            </w:tcBorders>
            <w:shd w:val="clear" w:color="auto" w:fill="auto"/>
            <w:vAlign w:val="center"/>
          </w:tcPr>
          <w:p w:rsidR="00EC0F51" w:rsidRPr="003C2597" w:rsidRDefault="00EC0F51" w:rsidP="00B6471C">
            <w:pPr>
              <w:jc w:val="center"/>
              <w:rPr>
                <w:rFonts w:ascii="Times New Roman" w:hAnsi="Times New Roman" w:cs="Times New Roman"/>
                <w:sz w:val="22"/>
                <w:szCs w:val="22"/>
              </w:rPr>
            </w:pPr>
            <w:r w:rsidRPr="003C2597">
              <w:rPr>
                <w:rFonts w:ascii="Times New Roman" w:hAnsi="Times New Roman" w:cs="Times New Roman"/>
                <w:sz w:val="22"/>
                <w:szCs w:val="22"/>
              </w:rPr>
              <w:t>6</w:t>
            </w:r>
          </w:p>
        </w:tc>
        <w:tc>
          <w:tcPr>
            <w:tcW w:w="1098" w:type="dxa"/>
            <w:tcBorders>
              <w:left w:val="single" w:sz="4" w:space="0" w:color="000000"/>
              <w:bottom w:val="single" w:sz="4" w:space="0" w:color="000000"/>
            </w:tcBorders>
            <w:shd w:val="clear" w:color="auto" w:fill="auto"/>
            <w:vAlign w:val="center"/>
          </w:tcPr>
          <w:p w:rsidR="00EC0F51" w:rsidRPr="003C2597" w:rsidRDefault="00EC0F51" w:rsidP="00B6471C">
            <w:pPr>
              <w:jc w:val="center"/>
              <w:rPr>
                <w:rFonts w:ascii="Times New Roman" w:hAnsi="Times New Roman" w:cs="Times New Roman"/>
                <w:sz w:val="22"/>
                <w:szCs w:val="22"/>
              </w:rPr>
            </w:pPr>
            <w:r w:rsidRPr="003C2597">
              <w:rPr>
                <w:rFonts w:ascii="Times New Roman" w:hAnsi="Times New Roman" w:cs="Times New Roman"/>
                <w:sz w:val="22"/>
                <w:szCs w:val="22"/>
              </w:rPr>
              <w:t>6,1</w:t>
            </w:r>
          </w:p>
        </w:tc>
        <w:tc>
          <w:tcPr>
            <w:tcW w:w="1011" w:type="dxa"/>
            <w:tcBorders>
              <w:left w:val="single" w:sz="4" w:space="0" w:color="000000"/>
              <w:bottom w:val="single" w:sz="4" w:space="0" w:color="000000"/>
            </w:tcBorders>
            <w:shd w:val="clear" w:color="auto" w:fill="auto"/>
            <w:vAlign w:val="center"/>
          </w:tcPr>
          <w:p w:rsidR="00EC0F51" w:rsidRPr="003C2597" w:rsidRDefault="00EC0F51" w:rsidP="00B6471C">
            <w:pPr>
              <w:jc w:val="center"/>
              <w:rPr>
                <w:rFonts w:ascii="Times New Roman" w:hAnsi="Times New Roman" w:cs="Times New Roman"/>
                <w:sz w:val="22"/>
                <w:szCs w:val="22"/>
              </w:rPr>
            </w:pPr>
            <w:r w:rsidRPr="003C2597">
              <w:rPr>
                <w:rFonts w:ascii="Times New Roman" w:hAnsi="Times New Roman" w:cs="Times New Roman"/>
                <w:sz w:val="22"/>
                <w:szCs w:val="22"/>
              </w:rPr>
              <w:t>4,6</w:t>
            </w:r>
          </w:p>
        </w:tc>
        <w:tc>
          <w:tcPr>
            <w:tcW w:w="909" w:type="dxa"/>
            <w:tcBorders>
              <w:left w:val="single" w:sz="4" w:space="0" w:color="000000"/>
              <w:bottom w:val="single" w:sz="4" w:space="0" w:color="000000"/>
            </w:tcBorders>
            <w:shd w:val="clear" w:color="auto" w:fill="auto"/>
            <w:vAlign w:val="center"/>
          </w:tcPr>
          <w:p w:rsidR="00EC0F51" w:rsidRPr="003C2597" w:rsidRDefault="00EC0F51" w:rsidP="00B6471C">
            <w:pPr>
              <w:jc w:val="center"/>
              <w:rPr>
                <w:rFonts w:ascii="Times New Roman" w:hAnsi="Times New Roman" w:cs="Times New Roman"/>
                <w:sz w:val="22"/>
                <w:szCs w:val="22"/>
              </w:rPr>
            </w:pPr>
            <w:r w:rsidRPr="003C2597">
              <w:rPr>
                <w:rFonts w:ascii="Times New Roman" w:hAnsi="Times New Roman" w:cs="Times New Roman"/>
                <w:sz w:val="22"/>
                <w:szCs w:val="22"/>
              </w:rPr>
              <w:t>9,9</w:t>
            </w:r>
          </w:p>
        </w:tc>
        <w:tc>
          <w:tcPr>
            <w:tcW w:w="991" w:type="dxa"/>
            <w:tcBorders>
              <w:left w:val="single" w:sz="4" w:space="0" w:color="000000"/>
              <w:bottom w:val="single" w:sz="4" w:space="0" w:color="000000"/>
            </w:tcBorders>
            <w:shd w:val="clear" w:color="auto" w:fill="auto"/>
            <w:vAlign w:val="center"/>
          </w:tcPr>
          <w:p w:rsidR="00EC0F51" w:rsidRPr="003C2597" w:rsidRDefault="00EC0F51" w:rsidP="00B6471C">
            <w:pPr>
              <w:jc w:val="center"/>
              <w:rPr>
                <w:rFonts w:ascii="Times New Roman" w:hAnsi="Times New Roman" w:cs="Times New Roman"/>
                <w:sz w:val="22"/>
                <w:szCs w:val="22"/>
              </w:rPr>
            </w:pPr>
            <w:r w:rsidRPr="003C2597">
              <w:rPr>
                <w:rFonts w:ascii="Times New Roman" w:hAnsi="Times New Roman" w:cs="Times New Roman"/>
                <w:sz w:val="22"/>
                <w:szCs w:val="22"/>
              </w:rPr>
              <w:t>7,8</w:t>
            </w:r>
          </w:p>
        </w:tc>
        <w:tc>
          <w:tcPr>
            <w:tcW w:w="1230" w:type="dxa"/>
            <w:tcBorders>
              <w:left w:val="single" w:sz="4" w:space="0" w:color="000000"/>
              <w:bottom w:val="single" w:sz="4" w:space="0" w:color="000000"/>
              <w:right w:val="single" w:sz="4" w:space="0" w:color="000000"/>
            </w:tcBorders>
            <w:shd w:val="clear" w:color="auto" w:fill="auto"/>
            <w:vAlign w:val="center"/>
          </w:tcPr>
          <w:p w:rsidR="00EC0F51" w:rsidRPr="003C2597" w:rsidRDefault="00EC0F51" w:rsidP="00B6471C">
            <w:pPr>
              <w:jc w:val="center"/>
            </w:pPr>
            <w:r w:rsidRPr="003C2597">
              <w:rPr>
                <w:rFonts w:ascii="Times New Roman" w:hAnsi="Times New Roman" w:cs="Times New Roman"/>
                <w:sz w:val="22"/>
                <w:szCs w:val="22"/>
              </w:rPr>
              <w:t>7,15</w:t>
            </w:r>
          </w:p>
        </w:tc>
      </w:tr>
      <w:tr w:rsidR="00EC0F51" w:rsidRPr="003C2597" w:rsidTr="00FC5317">
        <w:trPr>
          <w:trHeight w:val="379"/>
        </w:trPr>
        <w:tc>
          <w:tcPr>
            <w:tcW w:w="528" w:type="dxa"/>
            <w:tcBorders>
              <w:left w:val="single" w:sz="4" w:space="0" w:color="000000"/>
              <w:bottom w:val="single" w:sz="4" w:space="0" w:color="000000"/>
            </w:tcBorders>
            <w:shd w:val="clear" w:color="auto" w:fill="auto"/>
            <w:vAlign w:val="center"/>
          </w:tcPr>
          <w:p w:rsidR="00EC0F51" w:rsidRPr="003C2597" w:rsidRDefault="00EC0F51" w:rsidP="00B6471C">
            <w:pPr>
              <w:jc w:val="center"/>
              <w:rPr>
                <w:rFonts w:ascii="Times New Roman" w:hAnsi="Times New Roman" w:cs="Times New Roman"/>
                <w:bCs/>
                <w:sz w:val="22"/>
                <w:szCs w:val="22"/>
              </w:rPr>
            </w:pPr>
            <w:r w:rsidRPr="003C2597">
              <w:rPr>
                <w:rFonts w:ascii="Times New Roman" w:hAnsi="Times New Roman" w:cs="Times New Roman"/>
                <w:sz w:val="22"/>
                <w:szCs w:val="22"/>
              </w:rPr>
              <w:t>3</w:t>
            </w:r>
          </w:p>
        </w:tc>
        <w:tc>
          <w:tcPr>
            <w:tcW w:w="1938" w:type="dxa"/>
            <w:tcBorders>
              <w:left w:val="single" w:sz="4" w:space="0" w:color="000000"/>
              <w:bottom w:val="single" w:sz="4" w:space="0" w:color="000000"/>
            </w:tcBorders>
            <w:shd w:val="clear" w:color="auto" w:fill="auto"/>
            <w:vAlign w:val="center"/>
          </w:tcPr>
          <w:p w:rsidR="00EC0F51" w:rsidRPr="003C2597" w:rsidRDefault="00EC0F51" w:rsidP="00B6471C">
            <w:pPr>
              <w:jc w:val="center"/>
              <w:rPr>
                <w:rFonts w:ascii="Times New Roman" w:hAnsi="Times New Roman" w:cs="Times New Roman"/>
                <w:sz w:val="22"/>
                <w:szCs w:val="22"/>
              </w:rPr>
            </w:pPr>
            <w:r w:rsidRPr="003C2597">
              <w:rPr>
                <w:rFonts w:ascii="Times New Roman" w:hAnsi="Times New Roman" w:cs="Times New Roman"/>
                <w:bCs/>
                <w:sz w:val="22"/>
                <w:szCs w:val="22"/>
              </w:rPr>
              <w:t>ХПК</w:t>
            </w:r>
          </w:p>
        </w:tc>
        <w:tc>
          <w:tcPr>
            <w:tcW w:w="969" w:type="dxa"/>
            <w:tcBorders>
              <w:left w:val="single" w:sz="4" w:space="0" w:color="000000"/>
              <w:bottom w:val="single" w:sz="4" w:space="0" w:color="000000"/>
            </w:tcBorders>
            <w:shd w:val="clear" w:color="auto" w:fill="auto"/>
            <w:vAlign w:val="center"/>
          </w:tcPr>
          <w:p w:rsidR="00EC0F51" w:rsidRPr="003C2597" w:rsidRDefault="00EC0F51" w:rsidP="00B6471C">
            <w:pPr>
              <w:jc w:val="center"/>
              <w:rPr>
                <w:rFonts w:ascii="Times New Roman" w:hAnsi="Times New Roman" w:cs="Times New Roman"/>
                <w:sz w:val="22"/>
                <w:szCs w:val="22"/>
              </w:rPr>
            </w:pPr>
            <w:r w:rsidRPr="003C2597">
              <w:rPr>
                <w:rFonts w:ascii="Times New Roman" w:hAnsi="Times New Roman" w:cs="Times New Roman"/>
                <w:sz w:val="22"/>
                <w:szCs w:val="22"/>
              </w:rPr>
              <w:t>29,3</w:t>
            </w:r>
          </w:p>
        </w:tc>
        <w:tc>
          <w:tcPr>
            <w:tcW w:w="1026" w:type="dxa"/>
            <w:tcBorders>
              <w:left w:val="single" w:sz="4" w:space="0" w:color="000000"/>
              <w:bottom w:val="single" w:sz="4" w:space="0" w:color="000000"/>
            </w:tcBorders>
            <w:shd w:val="clear" w:color="auto" w:fill="auto"/>
            <w:vAlign w:val="center"/>
          </w:tcPr>
          <w:p w:rsidR="00EC0F51" w:rsidRPr="003C2597" w:rsidRDefault="00EC0F51" w:rsidP="00B6471C">
            <w:pPr>
              <w:jc w:val="center"/>
              <w:rPr>
                <w:rFonts w:ascii="Times New Roman" w:hAnsi="Times New Roman" w:cs="Times New Roman"/>
                <w:sz w:val="22"/>
                <w:szCs w:val="22"/>
              </w:rPr>
            </w:pPr>
            <w:r w:rsidRPr="003C2597">
              <w:rPr>
                <w:rFonts w:ascii="Times New Roman" w:hAnsi="Times New Roman" w:cs="Times New Roman"/>
                <w:sz w:val="22"/>
                <w:szCs w:val="22"/>
              </w:rPr>
              <w:t>24,3</w:t>
            </w:r>
          </w:p>
        </w:tc>
        <w:tc>
          <w:tcPr>
            <w:tcW w:w="912" w:type="dxa"/>
            <w:tcBorders>
              <w:left w:val="single" w:sz="4" w:space="0" w:color="000000"/>
              <w:bottom w:val="single" w:sz="4" w:space="0" w:color="000000"/>
            </w:tcBorders>
            <w:shd w:val="clear" w:color="auto" w:fill="auto"/>
            <w:vAlign w:val="center"/>
          </w:tcPr>
          <w:p w:rsidR="00EC0F51" w:rsidRPr="003C2597" w:rsidRDefault="00EC0F51" w:rsidP="00B6471C">
            <w:pPr>
              <w:jc w:val="center"/>
              <w:rPr>
                <w:rFonts w:ascii="Times New Roman" w:hAnsi="Times New Roman" w:cs="Times New Roman"/>
                <w:sz w:val="22"/>
                <w:szCs w:val="22"/>
              </w:rPr>
            </w:pPr>
            <w:r w:rsidRPr="003C2597">
              <w:rPr>
                <w:rFonts w:ascii="Times New Roman" w:hAnsi="Times New Roman" w:cs="Times New Roman"/>
                <w:sz w:val="22"/>
                <w:szCs w:val="22"/>
              </w:rPr>
              <w:t>27,7</w:t>
            </w:r>
          </w:p>
        </w:tc>
        <w:tc>
          <w:tcPr>
            <w:tcW w:w="977" w:type="dxa"/>
            <w:tcBorders>
              <w:left w:val="single" w:sz="4" w:space="0" w:color="000000"/>
              <w:bottom w:val="single" w:sz="4" w:space="0" w:color="000000"/>
            </w:tcBorders>
            <w:shd w:val="clear" w:color="auto" w:fill="auto"/>
            <w:vAlign w:val="center"/>
          </w:tcPr>
          <w:p w:rsidR="00EC0F51" w:rsidRPr="003C2597" w:rsidRDefault="00EC0F51" w:rsidP="00B6471C">
            <w:pPr>
              <w:jc w:val="center"/>
              <w:rPr>
                <w:rFonts w:ascii="Times New Roman" w:hAnsi="Times New Roman" w:cs="Times New Roman"/>
                <w:sz w:val="22"/>
                <w:szCs w:val="22"/>
              </w:rPr>
            </w:pPr>
            <w:r w:rsidRPr="003C2597">
              <w:rPr>
                <w:rFonts w:ascii="Times New Roman" w:hAnsi="Times New Roman" w:cs="Times New Roman"/>
                <w:sz w:val="22"/>
                <w:szCs w:val="22"/>
              </w:rPr>
              <w:t>12</w:t>
            </w:r>
          </w:p>
        </w:tc>
        <w:tc>
          <w:tcPr>
            <w:tcW w:w="969" w:type="dxa"/>
            <w:tcBorders>
              <w:left w:val="single" w:sz="4" w:space="0" w:color="000000"/>
              <w:bottom w:val="single" w:sz="4" w:space="0" w:color="000000"/>
            </w:tcBorders>
            <w:shd w:val="clear" w:color="auto" w:fill="auto"/>
            <w:vAlign w:val="center"/>
          </w:tcPr>
          <w:p w:rsidR="00EC0F51" w:rsidRPr="003C2597" w:rsidRDefault="00EC0F51" w:rsidP="00B6471C">
            <w:pPr>
              <w:jc w:val="center"/>
              <w:rPr>
                <w:rFonts w:ascii="Times New Roman" w:hAnsi="Times New Roman" w:cs="Times New Roman"/>
                <w:sz w:val="22"/>
                <w:szCs w:val="22"/>
              </w:rPr>
            </w:pPr>
            <w:r w:rsidRPr="003C2597">
              <w:rPr>
                <w:rFonts w:ascii="Times New Roman" w:hAnsi="Times New Roman" w:cs="Times New Roman"/>
                <w:sz w:val="22"/>
                <w:szCs w:val="22"/>
              </w:rPr>
              <w:t>27,7</w:t>
            </w:r>
          </w:p>
        </w:tc>
        <w:tc>
          <w:tcPr>
            <w:tcW w:w="912" w:type="dxa"/>
            <w:tcBorders>
              <w:left w:val="single" w:sz="4" w:space="0" w:color="000000"/>
              <w:bottom w:val="single" w:sz="4" w:space="0" w:color="000000"/>
            </w:tcBorders>
            <w:shd w:val="clear" w:color="auto" w:fill="auto"/>
            <w:vAlign w:val="center"/>
          </w:tcPr>
          <w:p w:rsidR="00EC0F51" w:rsidRPr="003C2597" w:rsidRDefault="00EC0F51" w:rsidP="00B6471C">
            <w:pPr>
              <w:jc w:val="center"/>
              <w:rPr>
                <w:rFonts w:ascii="Times New Roman" w:hAnsi="Times New Roman" w:cs="Times New Roman"/>
                <w:sz w:val="22"/>
                <w:szCs w:val="22"/>
              </w:rPr>
            </w:pPr>
            <w:r w:rsidRPr="003C2597">
              <w:rPr>
                <w:rFonts w:ascii="Times New Roman" w:hAnsi="Times New Roman" w:cs="Times New Roman"/>
                <w:sz w:val="22"/>
                <w:szCs w:val="22"/>
              </w:rPr>
              <w:t>24,3</w:t>
            </w:r>
          </w:p>
        </w:tc>
        <w:tc>
          <w:tcPr>
            <w:tcW w:w="977" w:type="dxa"/>
            <w:tcBorders>
              <w:left w:val="single" w:sz="4" w:space="0" w:color="000000"/>
              <w:bottom w:val="single" w:sz="4" w:space="0" w:color="000000"/>
            </w:tcBorders>
            <w:shd w:val="clear" w:color="auto" w:fill="auto"/>
            <w:vAlign w:val="center"/>
          </w:tcPr>
          <w:p w:rsidR="00EC0F51" w:rsidRPr="003C2597" w:rsidRDefault="00EC0F51" w:rsidP="00B6471C">
            <w:pPr>
              <w:jc w:val="center"/>
              <w:rPr>
                <w:rFonts w:ascii="Times New Roman" w:hAnsi="Times New Roman" w:cs="Times New Roman"/>
                <w:sz w:val="22"/>
                <w:szCs w:val="22"/>
              </w:rPr>
            </w:pPr>
            <w:r w:rsidRPr="003C2597">
              <w:rPr>
                <w:rFonts w:ascii="Times New Roman" w:hAnsi="Times New Roman" w:cs="Times New Roman"/>
                <w:sz w:val="22"/>
                <w:szCs w:val="22"/>
              </w:rPr>
              <w:t>28,7</w:t>
            </w:r>
          </w:p>
        </w:tc>
        <w:tc>
          <w:tcPr>
            <w:tcW w:w="1018" w:type="dxa"/>
            <w:tcBorders>
              <w:left w:val="single" w:sz="4" w:space="0" w:color="000000"/>
              <w:bottom w:val="single" w:sz="4" w:space="0" w:color="000000"/>
            </w:tcBorders>
            <w:shd w:val="clear" w:color="auto" w:fill="auto"/>
            <w:vAlign w:val="center"/>
          </w:tcPr>
          <w:p w:rsidR="00EC0F51" w:rsidRPr="003C2597" w:rsidRDefault="00EC0F51" w:rsidP="00B6471C">
            <w:pPr>
              <w:jc w:val="center"/>
              <w:rPr>
                <w:rFonts w:ascii="Times New Roman" w:hAnsi="Times New Roman" w:cs="Times New Roman"/>
                <w:sz w:val="22"/>
                <w:szCs w:val="22"/>
              </w:rPr>
            </w:pPr>
            <w:r w:rsidRPr="003C2597">
              <w:rPr>
                <w:rFonts w:ascii="Times New Roman" w:hAnsi="Times New Roman" w:cs="Times New Roman"/>
                <w:sz w:val="22"/>
                <w:szCs w:val="22"/>
              </w:rPr>
              <w:t>18,7</w:t>
            </w:r>
          </w:p>
        </w:tc>
        <w:tc>
          <w:tcPr>
            <w:tcW w:w="1098" w:type="dxa"/>
            <w:tcBorders>
              <w:left w:val="single" w:sz="4" w:space="0" w:color="000000"/>
              <w:bottom w:val="single" w:sz="4" w:space="0" w:color="000000"/>
            </w:tcBorders>
            <w:shd w:val="clear" w:color="auto" w:fill="auto"/>
            <w:vAlign w:val="center"/>
          </w:tcPr>
          <w:p w:rsidR="00EC0F51" w:rsidRPr="003C2597" w:rsidRDefault="00EC0F51" w:rsidP="00B6471C">
            <w:pPr>
              <w:jc w:val="center"/>
              <w:rPr>
                <w:rFonts w:ascii="Times New Roman" w:hAnsi="Times New Roman" w:cs="Times New Roman"/>
                <w:sz w:val="22"/>
                <w:szCs w:val="22"/>
              </w:rPr>
            </w:pPr>
            <w:r w:rsidRPr="003C2597">
              <w:rPr>
                <w:rFonts w:ascii="Times New Roman" w:hAnsi="Times New Roman" w:cs="Times New Roman"/>
                <w:sz w:val="22"/>
                <w:szCs w:val="22"/>
              </w:rPr>
              <w:t>21</w:t>
            </w:r>
          </w:p>
        </w:tc>
        <w:tc>
          <w:tcPr>
            <w:tcW w:w="1011" w:type="dxa"/>
            <w:tcBorders>
              <w:left w:val="single" w:sz="4" w:space="0" w:color="000000"/>
              <w:bottom w:val="single" w:sz="4" w:space="0" w:color="000000"/>
            </w:tcBorders>
            <w:shd w:val="clear" w:color="auto" w:fill="auto"/>
            <w:vAlign w:val="center"/>
          </w:tcPr>
          <w:p w:rsidR="00EC0F51" w:rsidRPr="003C2597" w:rsidRDefault="00EC0F51" w:rsidP="00B6471C">
            <w:pPr>
              <w:jc w:val="center"/>
              <w:rPr>
                <w:rFonts w:ascii="Times New Roman" w:hAnsi="Times New Roman" w:cs="Times New Roman"/>
                <w:sz w:val="22"/>
                <w:szCs w:val="22"/>
              </w:rPr>
            </w:pPr>
            <w:r w:rsidRPr="003C2597">
              <w:rPr>
                <w:rFonts w:ascii="Times New Roman" w:hAnsi="Times New Roman" w:cs="Times New Roman"/>
                <w:sz w:val="22"/>
                <w:szCs w:val="22"/>
              </w:rPr>
              <w:t>3</w:t>
            </w:r>
          </w:p>
        </w:tc>
        <w:tc>
          <w:tcPr>
            <w:tcW w:w="909" w:type="dxa"/>
            <w:tcBorders>
              <w:left w:val="single" w:sz="4" w:space="0" w:color="000000"/>
              <w:bottom w:val="single" w:sz="4" w:space="0" w:color="000000"/>
            </w:tcBorders>
            <w:shd w:val="clear" w:color="auto" w:fill="auto"/>
            <w:vAlign w:val="center"/>
          </w:tcPr>
          <w:p w:rsidR="00EC0F51" w:rsidRPr="003C2597" w:rsidRDefault="00EC0F51" w:rsidP="00B6471C">
            <w:pPr>
              <w:jc w:val="center"/>
              <w:rPr>
                <w:rFonts w:ascii="Times New Roman" w:hAnsi="Times New Roman" w:cs="Times New Roman"/>
                <w:sz w:val="22"/>
                <w:szCs w:val="22"/>
              </w:rPr>
            </w:pPr>
            <w:r w:rsidRPr="003C2597">
              <w:rPr>
                <w:rFonts w:ascii="Times New Roman" w:hAnsi="Times New Roman" w:cs="Times New Roman"/>
                <w:sz w:val="22"/>
                <w:szCs w:val="22"/>
              </w:rPr>
              <w:t>27</w:t>
            </w:r>
          </w:p>
        </w:tc>
        <w:tc>
          <w:tcPr>
            <w:tcW w:w="991" w:type="dxa"/>
            <w:tcBorders>
              <w:left w:val="single" w:sz="4" w:space="0" w:color="000000"/>
              <w:bottom w:val="single" w:sz="4" w:space="0" w:color="000000"/>
            </w:tcBorders>
            <w:shd w:val="clear" w:color="auto" w:fill="auto"/>
            <w:vAlign w:val="center"/>
          </w:tcPr>
          <w:p w:rsidR="00EC0F51" w:rsidRPr="003C2597" w:rsidRDefault="00EC0F51" w:rsidP="00B6471C">
            <w:pPr>
              <w:jc w:val="center"/>
              <w:rPr>
                <w:rFonts w:ascii="Times New Roman" w:hAnsi="Times New Roman" w:cs="Times New Roman"/>
                <w:sz w:val="22"/>
                <w:szCs w:val="22"/>
              </w:rPr>
            </w:pPr>
            <w:r w:rsidRPr="003C2597">
              <w:rPr>
                <w:rFonts w:ascii="Times New Roman" w:hAnsi="Times New Roman" w:cs="Times New Roman"/>
                <w:sz w:val="22"/>
                <w:szCs w:val="22"/>
              </w:rPr>
              <w:t>22</w:t>
            </w:r>
          </w:p>
        </w:tc>
        <w:tc>
          <w:tcPr>
            <w:tcW w:w="1230" w:type="dxa"/>
            <w:tcBorders>
              <w:left w:val="single" w:sz="4" w:space="0" w:color="000000"/>
              <w:bottom w:val="single" w:sz="4" w:space="0" w:color="000000"/>
              <w:right w:val="single" w:sz="4" w:space="0" w:color="000000"/>
            </w:tcBorders>
            <w:shd w:val="clear" w:color="auto" w:fill="auto"/>
            <w:vAlign w:val="center"/>
          </w:tcPr>
          <w:p w:rsidR="00EC0F51" w:rsidRPr="003C2597" w:rsidRDefault="00EC0F51" w:rsidP="00B6471C">
            <w:pPr>
              <w:jc w:val="center"/>
            </w:pPr>
            <w:r w:rsidRPr="003C2597">
              <w:rPr>
                <w:rFonts w:ascii="Times New Roman" w:hAnsi="Times New Roman" w:cs="Times New Roman"/>
                <w:sz w:val="22"/>
                <w:szCs w:val="22"/>
              </w:rPr>
              <w:t>22</w:t>
            </w:r>
          </w:p>
        </w:tc>
      </w:tr>
      <w:tr w:rsidR="00EC0F51" w:rsidRPr="003C2597" w:rsidTr="00FC5317">
        <w:trPr>
          <w:trHeight w:val="379"/>
        </w:trPr>
        <w:tc>
          <w:tcPr>
            <w:tcW w:w="528" w:type="dxa"/>
            <w:tcBorders>
              <w:left w:val="single" w:sz="4" w:space="0" w:color="000000"/>
              <w:bottom w:val="single" w:sz="4" w:space="0" w:color="000000"/>
            </w:tcBorders>
            <w:shd w:val="clear" w:color="auto" w:fill="auto"/>
            <w:vAlign w:val="center"/>
          </w:tcPr>
          <w:p w:rsidR="00EC0F51" w:rsidRPr="003C2597" w:rsidRDefault="00EC0F51" w:rsidP="00B6471C">
            <w:pPr>
              <w:jc w:val="center"/>
              <w:rPr>
                <w:rFonts w:ascii="Times New Roman" w:hAnsi="Times New Roman" w:cs="Times New Roman"/>
                <w:bCs/>
                <w:sz w:val="22"/>
                <w:szCs w:val="22"/>
              </w:rPr>
            </w:pPr>
            <w:r w:rsidRPr="003C2597">
              <w:rPr>
                <w:rFonts w:ascii="Times New Roman" w:hAnsi="Times New Roman" w:cs="Times New Roman"/>
                <w:sz w:val="22"/>
                <w:szCs w:val="22"/>
              </w:rPr>
              <w:t>4</w:t>
            </w:r>
          </w:p>
        </w:tc>
        <w:tc>
          <w:tcPr>
            <w:tcW w:w="1938" w:type="dxa"/>
            <w:tcBorders>
              <w:left w:val="single" w:sz="4" w:space="0" w:color="000000"/>
              <w:bottom w:val="single" w:sz="4" w:space="0" w:color="000000"/>
            </w:tcBorders>
            <w:shd w:val="clear" w:color="auto" w:fill="auto"/>
            <w:vAlign w:val="center"/>
          </w:tcPr>
          <w:p w:rsidR="00EC0F51" w:rsidRPr="003C2597" w:rsidRDefault="00EC0F51" w:rsidP="00B6471C">
            <w:pPr>
              <w:jc w:val="center"/>
              <w:rPr>
                <w:rFonts w:ascii="Times New Roman" w:hAnsi="Times New Roman" w:cs="Times New Roman"/>
                <w:sz w:val="22"/>
                <w:szCs w:val="22"/>
              </w:rPr>
            </w:pPr>
            <w:r w:rsidRPr="003C2597">
              <w:rPr>
                <w:rFonts w:ascii="Times New Roman" w:hAnsi="Times New Roman" w:cs="Times New Roman"/>
                <w:bCs/>
                <w:sz w:val="22"/>
                <w:szCs w:val="22"/>
              </w:rPr>
              <w:t>Нитрит-анион</w:t>
            </w:r>
          </w:p>
        </w:tc>
        <w:tc>
          <w:tcPr>
            <w:tcW w:w="969" w:type="dxa"/>
            <w:tcBorders>
              <w:left w:val="single" w:sz="4" w:space="0" w:color="000000"/>
              <w:bottom w:val="single" w:sz="4" w:space="0" w:color="000000"/>
            </w:tcBorders>
            <w:shd w:val="clear" w:color="auto" w:fill="auto"/>
            <w:vAlign w:val="center"/>
          </w:tcPr>
          <w:p w:rsidR="00EC0F51" w:rsidRPr="003C2597" w:rsidRDefault="00EC0F51" w:rsidP="00B6471C">
            <w:pPr>
              <w:jc w:val="center"/>
              <w:rPr>
                <w:rFonts w:ascii="Times New Roman" w:hAnsi="Times New Roman" w:cs="Times New Roman"/>
                <w:sz w:val="22"/>
                <w:szCs w:val="22"/>
              </w:rPr>
            </w:pPr>
            <w:r w:rsidRPr="003C2597">
              <w:rPr>
                <w:rFonts w:ascii="Times New Roman" w:hAnsi="Times New Roman" w:cs="Times New Roman"/>
                <w:sz w:val="22"/>
                <w:szCs w:val="22"/>
              </w:rPr>
              <w:t>0,1</w:t>
            </w:r>
          </w:p>
        </w:tc>
        <w:tc>
          <w:tcPr>
            <w:tcW w:w="1026" w:type="dxa"/>
            <w:tcBorders>
              <w:left w:val="single" w:sz="4" w:space="0" w:color="000000"/>
              <w:bottom w:val="single" w:sz="4" w:space="0" w:color="000000"/>
            </w:tcBorders>
            <w:shd w:val="clear" w:color="auto" w:fill="auto"/>
            <w:vAlign w:val="center"/>
          </w:tcPr>
          <w:p w:rsidR="00EC0F51" w:rsidRPr="003C2597" w:rsidRDefault="00EC0F51" w:rsidP="00B6471C">
            <w:pPr>
              <w:jc w:val="center"/>
              <w:rPr>
                <w:rFonts w:ascii="Times New Roman" w:hAnsi="Times New Roman" w:cs="Times New Roman"/>
                <w:sz w:val="22"/>
                <w:szCs w:val="22"/>
              </w:rPr>
            </w:pPr>
            <w:r w:rsidRPr="003C2597">
              <w:rPr>
                <w:rFonts w:ascii="Times New Roman" w:hAnsi="Times New Roman" w:cs="Times New Roman"/>
                <w:sz w:val="22"/>
                <w:szCs w:val="22"/>
              </w:rPr>
              <w:t>0,09</w:t>
            </w:r>
          </w:p>
        </w:tc>
        <w:tc>
          <w:tcPr>
            <w:tcW w:w="912" w:type="dxa"/>
            <w:tcBorders>
              <w:left w:val="single" w:sz="4" w:space="0" w:color="000000"/>
              <w:bottom w:val="single" w:sz="4" w:space="0" w:color="000000"/>
            </w:tcBorders>
            <w:shd w:val="clear" w:color="auto" w:fill="auto"/>
            <w:vAlign w:val="center"/>
          </w:tcPr>
          <w:p w:rsidR="00EC0F51" w:rsidRPr="003C2597" w:rsidRDefault="00EC0F51" w:rsidP="00B6471C">
            <w:pPr>
              <w:jc w:val="center"/>
              <w:rPr>
                <w:rFonts w:ascii="Times New Roman" w:hAnsi="Times New Roman" w:cs="Times New Roman"/>
                <w:sz w:val="22"/>
                <w:szCs w:val="22"/>
              </w:rPr>
            </w:pPr>
            <w:r w:rsidRPr="003C2597">
              <w:rPr>
                <w:rFonts w:ascii="Times New Roman" w:hAnsi="Times New Roman" w:cs="Times New Roman"/>
                <w:sz w:val="22"/>
                <w:szCs w:val="22"/>
              </w:rPr>
              <w:t>0,12</w:t>
            </w:r>
          </w:p>
        </w:tc>
        <w:tc>
          <w:tcPr>
            <w:tcW w:w="977" w:type="dxa"/>
            <w:tcBorders>
              <w:left w:val="single" w:sz="4" w:space="0" w:color="000000"/>
              <w:bottom w:val="single" w:sz="4" w:space="0" w:color="000000"/>
            </w:tcBorders>
            <w:shd w:val="clear" w:color="auto" w:fill="auto"/>
            <w:vAlign w:val="center"/>
          </w:tcPr>
          <w:p w:rsidR="00EC0F51" w:rsidRPr="003C2597" w:rsidRDefault="00EC0F51" w:rsidP="00B6471C">
            <w:pPr>
              <w:jc w:val="center"/>
              <w:rPr>
                <w:rFonts w:ascii="Times New Roman" w:hAnsi="Times New Roman" w:cs="Times New Roman"/>
                <w:sz w:val="22"/>
                <w:szCs w:val="22"/>
              </w:rPr>
            </w:pPr>
            <w:r w:rsidRPr="003C2597">
              <w:rPr>
                <w:rFonts w:ascii="Times New Roman" w:hAnsi="Times New Roman" w:cs="Times New Roman"/>
                <w:sz w:val="22"/>
                <w:szCs w:val="22"/>
              </w:rPr>
              <w:t>0,06</w:t>
            </w:r>
          </w:p>
        </w:tc>
        <w:tc>
          <w:tcPr>
            <w:tcW w:w="969" w:type="dxa"/>
            <w:tcBorders>
              <w:left w:val="single" w:sz="4" w:space="0" w:color="000000"/>
              <w:bottom w:val="single" w:sz="4" w:space="0" w:color="000000"/>
            </w:tcBorders>
            <w:shd w:val="clear" w:color="auto" w:fill="auto"/>
            <w:vAlign w:val="center"/>
          </w:tcPr>
          <w:p w:rsidR="00EC0F51" w:rsidRPr="003C2597" w:rsidRDefault="00EC0F51" w:rsidP="00B6471C">
            <w:pPr>
              <w:jc w:val="center"/>
              <w:rPr>
                <w:rFonts w:ascii="Times New Roman" w:hAnsi="Times New Roman" w:cs="Times New Roman"/>
                <w:sz w:val="22"/>
                <w:szCs w:val="22"/>
              </w:rPr>
            </w:pPr>
            <w:r w:rsidRPr="003C2597">
              <w:rPr>
                <w:rFonts w:ascii="Times New Roman" w:hAnsi="Times New Roman" w:cs="Times New Roman"/>
                <w:sz w:val="22"/>
                <w:szCs w:val="22"/>
              </w:rPr>
              <w:t>0,12</w:t>
            </w:r>
          </w:p>
        </w:tc>
        <w:tc>
          <w:tcPr>
            <w:tcW w:w="912" w:type="dxa"/>
            <w:tcBorders>
              <w:left w:val="single" w:sz="4" w:space="0" w:color="000000"/>
              <w:bottom w:val="single" w:sz="4" w:space="0" w:color="000000"/>
            </w:tcBorders>
            <w:shd w:val="clear" w:color="auto" w:fill="auto"/>
            <w:vAlign w:val="center"/>
          </w:tcPr>
          <w:p w:rsidR="00EC0F51" w:rsidRPr="003C2597" w:rsidRDefault="00EC0F51" w:rsidP="00B6471C">
            <w:pPr>
              <w:jc w:val="center"/>
              <w:rPr>
                <w:rFonts w:ascii="Times New Roman" w:hAnsi="Times New Roman" w:cs="Times New Roman"/>
                <w:sz w:val="22"/>
                <w:szCs w:val="22"/>
              </w:rPr>
            </w:pPr>
            <w:r w:rsidRPr="003C2597">
              <w:rPr>
                <w:rFonts w:ascii="Times New Roman" w:hAnsi="Times New Roman" w:cs="Times New Roman"/>
                <w:sz w:val="22"/>
                <w:szCs w:val="22"/>
              </w:rPr>
              <w:t>0,11</w:t>
            </w:r>
          </w:p>
        </w:tc>
        <w:tc>
          <w:tcPr>
            <w:tcW w:w="977" w:type="dxa"/>
            <w:tcBorders>
              <w:left w:val="single" w:sz="4" w:space="0" w:color="000000"/>
              <w:bottom w:val="single" w:sz="4" w:space="0" w:color="000000"/>
            </w:tcBorders>
            <w:shd w:val="clear" w:color="auto" w:fill="auto"/>
            <w:vAlign w:val="center"/>
          </w:tcPr>
          <w:p w:rsidR="00EC0F51" w:rsidRPr="003C2597" w:rsidRDefault="00EC0F51" w:rsidP="00B6471C">
            <w:pPr>
              <w:jc w:val="center"/>
              <w:rPr>
                <w:rFonts w:ascii="Times New Roman" w:hAnsi="Times New Roman" w:cs="Times New Roman"/>
                <w:sz w:val="22"/>
                <w:szCs w:val="22"/>
              </w:rPr>
            </w:pPr>
            <w:r w:rsidRPr="003C2597">
              <w:rPr>
                <w:rFonts w:ascii="Times New Roman" w:hAnsi="Times New Roman" w:cs="Times New Roman"/>
                <w:sz w:val="22"/>
                <w:szCs w:val="22"/>
              </w:rPr>
              <w:t>0,12</w:t>
            </w:r>
          </w:p>
        </w:tc>
        <w:tc>
          <w:tcPr>
            <w:tcW w:w="1018" w:type="dxa"/>
            <w:tcBorders>
              <w:left w:val="single" w:sz="4" w:space="0" w:color="000000"/>
              <w:bottom w:val="single" w:sz="4" w:space="0" w:color="000000"/>
            </w:tcBorders>
            <w:shd w:val="clear" w:color="auto" w:fill="auto"/>
            <w:vAlign w:val="center"/>
          </w:tcPr>
          <w:p w:rsidR="00EC0F51" w:rsidRPr="003C2597" w:rsidRDefault="00EC0F51" w:rsidP="00B6471C">
            <w:pPr>
              <w:jc w:val="center"/>
              <w:rPr>
                <w:rFonts w:ascii="Times New Roman" w:hAnsi="Times New Roman" w:cs="Times New Roman"/>
                <w:sz w:val="22"/>
                <w:szCs w:val="22"/>
              </w:rPr>
            </w:pPr>
            <w:r w:rsidRPr="003C2597">
              <w:rPr>
                <w:rFonts w:ascii="Times New Roman" w:hAnsi="Times New Roman" w:cs="Times New Roman"/>
                <w:sz w:val="22"/>
                <w:szCs w:val="22"/>
              </w:rPr>
              <w:t>0,09</w:t>
            </w:r>
          </w:p>
        </w:tc>
        <w:tc>
          <w:tcPr>
            <w:tcW w:w="1098" w:type="dxa"/>
            <w:tcBorders>
              <w:left w:val="single" w:sz="4" w:space="0" w:color="000000"/>
              <w:bottom w:val="single" w:sz="4" w:space="0" w:color="000000"/>
            </w:tcBorders>
            <w:shd w:val="clear" w:color="auto" w:fill="auto"/>
            <w:vAlign w:val="center"/>
          </w:tcPr>
          <w:p w:rsidR="00EC0F51" w:rsidRPr="003C2597" w:rsidRDefault="00EC0F51" w:rsidP="00B6471C">
            <w:pPr>
              <w:jc w:val="center"/>
              <w:rPr>
                <w:rFonts w:ascii="Times New Roman" w:hAnsi="Times New Roman" w:cs="Times New Roman"/>
                <w:sz w:val="22"/>
                <w:szCs w:val="22"/>
              </w:rPr>
            </w:pPr>
            <w:r w:rsidRPr="003C2597">
              <w:rPr>
                <w:rFonts w:ascii="Times New Roman" w:hAnsi="Times New Roman" w:cs="Times New Roman"/>
                <w:sz w:val="22"/>
                <w:szCs w:val="22"/>
              </w:rPr>
              <w:t>0,08</w:t>
            </w:r>
          </w:p>
        </w:tc>
        <w:tc>
          <w:tcPr>
            <w:tcW w:w="1011" w:type="dxa"/>
            <w:tcBorders>
              <w:left w:val="single" w:sz="4" w:space="0" w:color="000000"/>
              <w:bottom w:val="single" w:sz="4" w:space="0" w:color="000000"/>
            </w:tcBorders>
            <w:shd w:val="clear" w:color="auto" w:fill="auto"/>
            <w:vAlign w:val="center"/>
          </w:tcPr>
          <w:p w:rsidR="00EC0F51" w:rsidRPr="003C2597" w:rsidRDefault="00EC0F51" w:rsidP="00B6471C">
            <w:pPr>
              <w:jc w:val="center"/>
              <w:rPr>
                <w:rFonts w:ascii="Times New Roman" w:hAnsi="Times New Roman" w:cs="Times New Roman"/>
                <w:sz w:val="22"/>
                <w:szCs w:val="22"/>
              </w:rPr>
            </w:pPr>
            <w:r w:rsidRPr="003C2597">
              <w:rPr>
                <w:rFonts w:ascii="Times New Roman" w:hAnsi="Times New Roman" w:cs="Times New Roman"/>
                <w:sz w:val="22"/>
                <w:szCs w:val="22"/>
              </w:rPr>
              <w:t>0,08</w:t>
            </w:r>
          </w:p>
        </w:tc>
        <w:tc>
          <w:tcPr>
            <w:tcW w:w="909" w:type="dxa"/>
            <w:tcBorders>
              <w:left w:val="single" w:sz="4" w:space="0" w:color="000000"/>
              <w:bottom w:val="single" w:sz="4" w:space="0" w:color="000000"/>
            </w:tcBorders>
            <w:shd w:val="clear" w:color="auto" w:fill="auto"/>
            <w:vAlign w:val="center"/>
          </w:tcPr>
          <w:p w:rsidR="00EC0F51" w:rsidRPr="003C2597" w:rsidRDefault="00EC0F51" w:rsidP="00B6471C">
            <w:pPr>
              <w:jc w:val="center"/>
              <w:rPr>
                <w:rFonts w:ascii="Times New Roman" w:hAnsi="Times New Roman" w:cs="Times New Roman"/>
                <w:sz w:val="22"/>
                <w:szCs w:val="22"/>
              </w:rPr>
            </w:pPr>
            <w:r w:rsidRPr="003C2597">
              <w:rPr>
                <w:rFonts w:ascii="Times New Roman" w:hAnsi="Times New Roman" w:cs="Times New Roman"/>
                <w:sz w:val="22"/>
                <w:szCs w:val="22"/>
              </w:rPr>
              <w:t>0,12</w:t>
            </w:r>
          </w:p>
        </w:tc>
        <w:tc>
          <w:tcPr>
            <w:tcW w:w="991" w:type="dxa"/>
            <w:tcBorders>
              <w:left w:val="single" w:sz="4" w:space="0" w:color="000000"/>
              <w:bottom w:val="single" w:sz="4" w:space="0" w:color="000000"/>
            </w:tcBorders>
            <w:shd w:val="clear" w:color="auto" w:fill="auto"/>
            <w:vAlign w:val="center"/>
          </w:tcPr>
          <w:p w:rsidR="00EC0F51" w:rsidRPr="003C2597" w:rsidRDefault="00EC0F51" w:rsidP="00B6471C">
            <w:pPr>
              <w:jc w:val="center"/>
              <w:rPr>
                <w:rFonts w:ascii="Times New Roman" w:hAnsi="Times New Roman" w:cs="Times New Roman"/>
                <w:sz w:val="22"/>
                <w:szCs w:val="22"/>
              </w:rPr>
            </w:pPr>
            <w:r w:rsidRPr="003C2597">
              <w:rPr>
                <w:rFonts w:ascii="Times New Roman" w:hAnsi="Times New Roman" w:cs="Times New Roman"/>
                <w:sz w:val="22"/>
                <w:szCs w:val="22"/>
              </w:rPr>
              <w:t>0,13</w:t>
            </w:r>
          </w:p>
        </w:tc>
        <w:tc>
          <w:tcPr>
            <w:tcW w:w="1230" w:type="dxa"/>
            <w:tcBorders>
              <w:left w:val="single" w:sz="4" w:space="0" w:color="000000"/>
              <w:bottom w:val="single" w:sz="4" w:space="0" w:color="000000"/>
              <w:right w:val="single" w:sz="4" w:space="0" w:color="000000"/>
            </w:tcBorders>
            <w:shd w:val="clear" w:color="auto" w:fill="auto"/>
            <w:vAlign w:val="center"/>
          </w:tcPr>
          <w:p w:rsidR="00EC0F51" w:rsidRPr="003C2597" w:rsidRDefault="00EC0F51" w:rsidP="00B6471C">
            <w:pPr>
              <w:jc w:val="center"/>
            </w:pPr>
            <w:r w:rsidRPr="003C2597">
              <w:rPr>
                <w:rFonts w:ascii="Times New Roman" w:hAnsi="Times New Roman" w:cs="Times New Roman"/>
                <w:sz w:val="22"/>
                <w:szCs w:val="22"/>
              </w:rPr>
              <w:t>0,1</w:t>
            </w:r>
          </w:p>
        </w:tc>
      </w:tr>
      <w:tr w:rsidR="00EC0F51" w:rsidRPr="003C2597" w:rsidTr="00FC5317">
        <w:trPr>
          <w:trHeight w:val="379"/>
        </w:trPr>
        <w:tc>
          <w:tcPr>
            <w:tcW w:w="528" w:type="dxa"/>
            <w:tcBorders>
              <w:left w:val="single" w:sz="4" w:space="0" w:color="000000"/>
              <w:bottom w:val="single" w:sz="4" w:space="0" w:color="000000"/>
            </w:tcBorders>
            <w:shd w:val="clear" w:color="auto" w:fill="auto"/>
            <w:vAlign w:val="center"/>
          </w:tcPr>
          <w:p w:rsidR="00EC0F51" w:rsidRPr="003C2597" w:rsidRDefault="00EC0F51" w:rsidP="00B6471C">
            <w:pPr>
              <w:jc w:val="center"/>
              <w:rPr>
                <w:rFonts w:ascii="Times New Roman" w:hAnsi="Times New Roman" w:cs="Times New Roman"/>
                <w:bCs/>
                <w:sz w:val="22"/>
                <w:szCs w:val="22"/>
              </w:rPr>
            </w:pPr>
            <w:r w:rsidRPr="003C2597">
              <w:rPr>
                <w:rFonts w:ascii="Times New Roman" w:hAnsi="Times New Roman" w:cs="Times New Roman"/>
                <w:sz w:val="22"/>
                <w:szCs w:val="22"/>
              </w:rPr>
              <w:t>5</w:t>
            </w:r>
          </w:p>
        </w:tc>
        <w:tc>
          <w:tcPr>
            <w:tcW w:w="1938" w:type="dxa"/>
            <w:tcBorders>
              <w:left w:val="single" w:sz="4" w:space="0" w:color="000000"/>
              <w:bottom w:val="single" w:sz="4" w:space="0" w:color="000000"/>
            </w:tcBorders>
            <w:shd w:val="clear" w:color="auto" w:fill="auto"/>
            <w:vAlign w:val="center"/>
          </w:tcPr>
          <w:p w:rsidR="00EC0F51" w:rsidRPr="003C2597" w:rsidRDefault="00EC0F51" w:rsidP="00B6471C">
            <w:pPr>
              <w:jc w:val="center"/>
              <w:rPr>
                <w:rFonts w:ascii="Times New Roman" w:hAnsi="Times New Roman" w:cs="Times New Roman"/>
                <w:sz w:val="22"/>
                <w:szCs w:val="22"/>
              </w:rPr>
            </w:pPr>
            <w:r w:rsidRPr="003C2597">
              <w:rPr>
                <w:rFonts w:ascii="Times New Roman" w:hAnsi="Times New Roman" w:cs="Times New Roman"/>
                <w:bCs/>
                <w:sz w:val="22"/>
                <w:szCs w:val="22"/>
              </w:rPr>
              <w:t>Нитрат-анион</w:t>
            </w:r>
          </w:p>
        </w:tc>
        <w:tc>
          <w:tcPr>
            <w:tcW w:w="969" w:type="dxa"/>
            <w:tcBorders>
              <w:left w:val="single" w:sz="4" w:space="0" w:color="000000"/>
              <w:bottom w:val="single" w:sz="4" w:space="0" w:color="000000"/>
            </w:tcBorders>
            <w:shd w:val="clear" w:color="auto" w:fill="auto"/>
            <w:vAlign w:val="center"/>
          </w:tcPr>
          <w:p w:rsidR="00EC0F51" w:rsidRPr="003C2597" w:rsidRDefault="00EC0F51" w:rsidP="00B6471C">
            <w:pPr>
              <w:jc w:val="center"/>
              <w:rPr>
                <w:rFonts w:ascii="Times New Roman" w:hAnsi="Times New Roman" w:cs="Times New Roman"/>
                <w:sz w:val="22"/>
                <w:szCs w:val="22"/>
              </w:rPr>
            </w:pPr>
            <w:r w:rsidRPr="003C2597">
              <w:rPr>
                <w:rFonts w:ascii="Times New Roman" w:hAnsi="Times New Roman" w:cs="Times New Roman"/>
                <w:sz w:val="22"/>
                <w:szCs w:val="22"/>
              </w:rPr>
              <w:t>65,4</w:t>
            </w:r>
          </w:p>
        </w:tc>
        <w:tc>
          <w:tcPr>
            <w:tcW w:w="1026" w:type="dxa"/>
            <w:tcBorders>
              <w:left w:val="single" w:sz="4" w:space="0" w:color="000000"/>
              <w:bottom w:val="single" w:sz="4" w:space="0" w:color="000000"/>
            </w:tcBorders>
            <w:shd w:val="clear" w:color="auto" w:fill="auto"/>
            <w:vAlign w:val="center"/>
          </w:tcPr>
          <w:p w:rsidR="00EC0F51" w:rsidRPr="003C2597" w:rsidRDefault="00EC0F51" w:rsidP="00B6471C">
            <w:pPr>
              <w:jc w:val="center"/>
              <w:rPr>
                <w:rFonts w:ascii="Times New Roman" w:hAnsi="Times New Roman" w:cs="Times New Roman"/>
                <w:sz w:val="22"/>
                <w:szCs w:val="22"/>
              </w:rPr>
            </w:pPr>
            <w:r w:rsidRPr="003C2597">
              <w:rPr>
                <w:rFonts w:ascii="Times New Roman" w:hAnsi="Times New Roman" w:cs="Times New Roman"/>
                <w:sz w:val="22"/>
                <w:szCs w:val="22"/>
              </w:rPr>
              <w:t>54</w:t>
            </w:r>
          </w:p>
        </w:tc>
        <w:tc>
          <w:tcPr>
            <w:tcW w:w="912" w:type="dxa"/>
            <w:tcBorders>
              <w:left w:val="single" w:sz="4" w:space="0" w:color="000000"/>
              <w:bottom w:val="single" w:sz="4" w:space="0" w:color="000000"/>
            </w:tcBorders>
            <w:shd w:val="clear" w:color="auto" w:fill="auto"/>
            <w:vAlign w:val="center"/>
          </w:tcPr>
          <w:p w:rsidR="00EC0F51" w:rsidRPr="003C2597" w:rsidRDefault="00EC0F51" w:rsidP="00B6471C">
            <w:pPr>
              <w:jc w:val="center"/>
              <w:rPr>
                <w:rFonts w:ascii="Times New Roman" w:hAnsi="Times New Roman" w:cs="Times New Roman"/>
                <w:sz w:val="22"/>
                <w:szCs w:val="22"/>
              </w:rPr>
            </w:pPr>
            <w:r w:rsidRPr="003C2597">
              <w:rPr>
                <w:rFonts w:ascii="Times New Roman" w:hAnsi="Times New Roman" w:cs="Times New Roman"/>
                <w:sz w:val="22"/>
                <w:szCs w:val="22"/>
              </w:rPr>
              <w:t>61,6</w:t>
            </w:r>
          </w:p>
        </w:tc>
        <w:tc>
          <w:tcPr>
            <w:tcW w:w="977" w:type="dxa"/>
            <w:tcBorders>
              <w:left w:val="single" w:sz="4" w:space="0" w:color="000000"/>
              <w:bottom w:val="single" w:sz="4" w:space="0" w:color="000000"/>
            </w:tcBorders>
            <w:shd w:val="clear" w:color="auto" w:fill="auto"/>
            <w:vAlign w:val="center"/>
          </w:tcPr>
          <w:p w:rsidR="00EC0F51" w:rsidRPr="003C2597" w:rsidRDefault="00EC0F51" w:rsidP="00B6471C">
            <w:pPr>
              <w:jc w:val="center"/>
              <w:rPr>
                <w:rFonts w:ascii="Times New Roman" w:hAnsi="Times New Roman" w:cs="Times New Roman"/>
                <w:sz w:val="22"/>
                <w:szCs w:val="22"/>
              </w:rPr>
            </w:pPr>
            <w:r w:rsidRPr="003C2597">
              <w:rPr>
                <w:rFonts w:ascii="Times New Roman" w:hAnsi="Times New Roman" w:cs="Times New Roman"/>
                <w:sz w:val="22"/>
                <w:szCs w:val="22"/>
              </w:rPr>
              <w:t>79,1</w:t>
            </w:r>
          </w:p>
        </w:tc>
        <w:tc>
          <w:tcPr>
            <w:tcW w:w="969" w:type="dxa"/>
            <w:tcBorders>
              <w:left w:val="single" w:sz="4" w:space="0" w:color="000000"/>
              <w:bottom w:val="single" w:sz="4" w:space="0" w:color="000000"/>
            </w:tcBorders>
            <w:shd w:val="clear" w:color="auto" w:fill="auto"/>
            <w:vAlign w:val="center"/>
          </w:tcPr>
          <w:p w:rsidR="00EC0F51" w:rsidRPr="003C2597" w:rsidRDefault="00EC0F51" w:rsidP="00B6471C">
            <w:pPr>
              <w:jc w:val="center"/>
              <w:rPr>
                <w:rFonts w:ascii="Times New Roman" w:hAnsi="Times New Roman" w:cs="Times New Roman"/>
                <w:sz w:val="22"/>
                <w:szCs w:val="22"/>
              </w:rPr>
            </w:pPr>
            <w:r w:rsidRPr="003C2597">
              <w:rPr>
                <w:rFonts w:ascii="Times New Roman" w:hAnsi="Times New Roman" w:cs="Times New Roman"/>
                <w:sz w:val="22"/>
                <w:szCs w:val="22"/>
              </w:rPr>
              <w:t>76,8</w:t>
            </w:r>
          </w:p>
        </w:tc>
        <w:tc>
          <w:tcPr>
            <w:tcW w:w="912" w:type="dxa"/>
            <w:tcBorders>
              <w:left w:val="single" w:sz="4" w:space="0" w:color="000000"/>
              <w:bottom w:val="single" w:sz="4" w:space="0" w:color="000000"/>
            </w:tcBorders>
            <w:shd w:val="clear" w:color="auto" w:fill="auto"/>
            <w:vAlign w:val="center"/>
          </w:tcPr>
          <w:p w:rsidR="00EC0F51" w:rsidRPr="003C2597" w:rsidRDefault="00EC0F51" w:rsidP="00B6471C">
            <w:pPr>
              <w:jc w:val="center"/>
              <w:rPr>
                <w:rFonts w:ascii="Times New Roman" w:hAnsi="Times New Roman" w:cs="Times New Roman"/>
                <w:sz w:val="22"/>
                <w:szCs w:val="22"/>
              </w:rPr>
            </w:pPr>
            <w:r w:rsidRPr="003C2597">
              <w:rPr>
                <w:rFonts w:ascii="Times New Roman" w:hAnsi="Times New Roman" w:cs="Times New Roman"/>
                <w:sz w:val="22"/>
                <w:szCs w:val="22"/>
              </w:rPr>
              <w:t>52,9</w:t>
            </w:r>
          </w:p>
        </w:tc>
        <w:tc>
          <w:tcPr>
            <w:tcW w:w="977" w:type="dxa"/>
            <w:tcBorders>
              <w:left w:val="single" w:sz="4" w:space="0" w:color="000000"/>
              <w:bottom w:val="single" w:sz="4" w:space="0" w:color="000000"/>
            </w:tcBorders>
            <w:shd w:val="clear" w:color="auto" w:fill="auto"/>
            <w:vAlign w:val="center"/>
          </w:tcPr>
          <w:p w:rsidR="00EC0F51" w:rsidRPr="003C2597" w:rsidRDefault="00EC0F51" w:rsidP="00B6471C">
            <w:pPr>
              <w:jc w:val="center"/>
              <w:rPr>
                <w:rFonts w:ascii="Times New Roman" w:hAnsi="Times New Roman" w:cs="Times New Roman"/>
                <w:sz w:val="22"/>
                <w:szCs w:val="22"/>
              </w:rPr>
            </w:pPr>
            <w:r w:rsidRPr="003C2597">
              <w:rPr>
                <w:rFonts w:ascii="Times New Roman" w:hAnsi="Times New Roman" w:cs="Times New Roman"/>
                <w:sz w:val="22"/>
                <w:szCs w:val="22"/>
              </w:rPr>
              <w:t>64</w:t>
            </w:r>
          </w:p>
        </w:tc>
        <w:tc>
          <w:tcPr>
            <w:tcW w:w="1018" w:type="dxa"/>
            <w:tcBorders>
              <w:left w:val="single" w:sz="4" w:space="0" w:color="000000"/>
              <w:bottom w:val="single" w:sz="4" w:space="0" w:color="000000"/>
            </w:tcBorders>
            <w:shd w:val="clear" w:color="auto" w:fill="auto"/>
            <w:vAlign w:val="center"/>
          </w:tcPr>
          <w:p w:rsidR="00EC0F51" w:rsidRPr="003C2597" w:rsidRDefault="00EC0F51" w:rsidP="00B6471C">
            <w:pPr>
              <w:jc w:val="center"/>
              <w:rPr>
                <w:rFonts w:ascii="Times New Roman" w:hAnsi="Times New Roman" w:cs="Times New Roman"/>
                <w:sz w:val="22"/>
                <w:szCs w:val="22"/>
              </w:rPr>
            </w:pPr>
            <w:r w:rsidRPr="003C2597">
              <w:rPr>
                <w:rFonts w:ascii="Times New Roman" w:hAnsi="Times New Roman" w:cs="Times New Roman"/>
                <w:sz w:val="22"/>
                <w:szCs w:val="22"/>
              </w:rPr>
              <w:t>45,7</w:t>
            </w:r>
          </w:p>
        </w:tc>
        <w:tc>
          <w:tcPr>
            <w:tcW w:w="1098" w:type="dxa"/>
            <w:tcBorders>
              <w:left w:val="single" w:sz="4" w:space="0" w:color="000000"/>
              <w:bottom w:val="single" w:sz="4" w:space="0" w:color="000000"/>
            </w:tcBorders>
            <w:shd w:val="clear" w:color="auto" w:fill="auto"/>
            <w:vAlign w:val="center"/>
          </w:tcPr>
          <w:p w:rsidR="00EC0F51" w:rsidRPr="003C2597" w:rsidRDefault="00EC0F51" w:rsidP="00B6471C">
            <w:pPr>
              <w:jc w:val="center"/>
              <w:rPr>
                <w:rFonts w:ascii="Times New Roman" w:hAnsi="Times New Roman" w:cs="Times New Roman"/>
                <w:sz w:val="22"/>
                <w:szCs w:val="22"/>
              </w:rPr>
            </w:pPr>
            <w:r w:rsidRPr="003C2597">
              <w:rPr>
                <w:rFonts w:ascii="Times New Roman" w:hAnsi="Times New Roman" w:cs="Times New Roman"/>
                <w:sz w:val="22"/>
                <w:szCs w:val="22"/>
              </w:rPr>
              <w:t>60,5</w:t>
            </w:r>
          </w:p>
        </w:tc>
        <w:tc>
          <w:tcPr>
            <w:tcW w:w="1011" w:type="dxa"/>
            <w:tcBorders>
              <w:left w:val="single" w:sz="4" w:space="0" w:color="000000"/>
              <w:bottom w:val="single" w:sz="4" w:space="0" w:color="000000"/>
            </w:tcBorders>
            <w:shd w:val="clear" w:color="auto" w:fill="auto"/>
            <w:vAlign w:val="center"/>
          </w:tcPr>
          <w:p w:rsidR="00EC0F51" w:rsidRPr="003C2597" w:rsidRDefault="00EC0F51" w:rsidP="00B6471C">
            <w:pPr>
              <w:jc w:val="center"/>
              <w:rPr>
                <w:rFonts w:ascii="Times New Roman" w:hAnsi="Times New Roman" w:cs="Times New Roman"/>
                <w:sz w:val="22"/>
                <w:szCs w:val="22"/>
              </w:rPr>
            </w:pPr>
            <w:r w:rsidRPr="003C2597">
              <w:rPr>
                <w:rFonts w:ascii="Times New Roman" w:hAnsi="Times New Roman" w:cs="Times New Roman"/>
                <w:sz w:val="22"/>
                <w:szCs w:val="22"/>
              </w:rPr>
              <w:t>69,6</w:t>
            </w:r>
          </w:p>
        </w:tc>
        <w:tc>
          <w:tcPr>
            <w:tcW w:w="909" w:type="dxa"/>
            <w:tcBorders>
              <w:left w:val="single" w:sz="4" w:space="0" w:color="000000"/>
              <w:bottom w:val="single" w:sz="4" w:space="0" w:color="000000"/>
            </w:tcBorders>
            <w:shd w:val="clear" w:color="auto" w:fill="auto"/>
            <w:vAlign w:val="center"/>
          </w:tcPr>
          <w:p w:rsidR="00EC0F51" w:rsidRPr="003C2597" w:rsidRDefault="00EC0F51" w:rsidP="00B6471C">
            <w:pPr>
              <w:jc w:val="center"/>
              <w:rPr>
                <w:rFonts w:ascii="Times New Roman" w:hAnsi="Times New Roman" w:cs="Times New Roman"/>
                <w:sz w:val="22"/>
                <w:szCs w:val="22"/>
              </w:rPr>
            </w:pPr>
            <w:r w:rsidRPr="003C2597">
              <w:rPr>
                <w:rFonts w:ascii="Times New Roman" w:hAnsi="Times New Roman" w:cs="Times New Roman"/>
                <w:sz w:val="22"/>
                <w:szCs w:val="22"/>
              </w:rPr>
              <w:t>65,3</w:t>
            </w:r>
          </w:p>
        </w:tc>
        <w:tc>
          <w:tcPr>
            <w:tcW w:w="991" w:type="dxa"/>
            <w:tcBorders>
              <w:left w:val="single" w:sz="4" w:space="0" w:color="000000"/>
              <w:bottom w:val="single" w:sz="4" w:space="0" w:color="000000"/>
            </w:tcBorders>
            <w:shd w:val="clear" w:color="auto" w:fill="auto"/>
            <w:vAlign w:val="center"/>
          </w:tcPr>
          <w:p w:rsidR="00EC0F51" w:rsidRPr="003C2597" w:rsidRDefault="00EC0F51" w:rsidP="00B6471C">
            <w:pPr>
              <w:jc w:val="center"/>
              <w:rPr>
                <w:rFonts w:ascii="Times New Roman" w:hAnsi="Times New Roman" w:cs="Times New Roman"/>
                <w:sz w:val="22"/>
                <w:szCs w:val="22"/>
              </w:rPr>
            </w:pPr>
            <w:r w:rsidRPr="003C2597">
              <w:rPr>
                <w:rFonts w:ascii="Times New Roman" w:hAnsi="Times New Roman" w:cs="Times New Roman"/>
                <w:sz w:val="22"/>
                <w:szCs w:val="22"/>
              </w:rPr>
              <w:t>82,3</w:t>
            </w:r>
          </w:p>
        </w:tc>
        <w:tc>
          <w:tcPr>
            <w:tcW w:w="1230" w:type="dxa"/>
            <w:tcBorders>
              <w:left w:val="single" w:sz="4" w:space="0" w:color="000000"/>
              <w:bottom w:val="single" w:sz="4" w:space="0" w:color="000000"/>
              <w:right w:val="single" w:sz="4" w:space="0" w:color="000000"/>
            </w:tcBorders>
            <w:shd w:val="clear" w:color="auto" w:fill="auto"/>
            <w:vAlign w:val="center"/>
          </w:tcPr>
          <w:p w:rsidR="00EC0F51" w:rsidRPr="003C2597" w:rsidRDefault="00EC0F51" w:rsidP="00B6471C">
            <w:pPr>
              <w:jc w:val="center"/>
            </w:pPr>
            <w:r w:rsidRPr="003C2597">
              <w:rPr>
                <w:rFonts w:ascii="Times New Roman" w:hAnsi="Times New Roman" w:cs="Times New Roman"/>
                <w:sz w:val="22"/>
                <w:szCs w:val="22"/>
              </w:rPr>
              <w:t>64,8</w:t>
            </w:r>
          </w:p>
        </w:tc>
      </w:tr>
      <w:tr w:rsidR="00EC0F51" w:rsidRPr="003C2597" w:rsidTr="00FC5317">
        <w:trPr>
          <w:trHeight w:val="379"/>
        </w:trPr>
        <w:tc>
          <w:tcPr>
            <w:tcW w:w="528" w:type="dxa"/>
            <w:tcBorders>
              <w:left w:val="single" w:sz="4" w:space="0" w:color="000000"/>
              <w:bottom w:val="single" w:sz="4" w:space="0" w:color="000000"/>
            </w:tcBorders>
            <w:shd w:val="clear" w:color="auto" w:fill="auto"/>
            <w:vAlign w:val="center"/>
          </w:tcPr>
          <w:p w:rsidR="00EC0F51" w:rsidRPr="003C2597" w:rsidRDefault="00EC0F51" w:rsidP="00B6471C">
            <w:pPr>
              <w:jc w:val="center"/>
              <w:rPr>
                <w:rFonts w:ascii="Times New Roman" w:hAnsi="Times New Roman" w:cs="Times New Roman"/>
                <w:bCs/>
                <w:sz w:val="22"/>
                <w:szCs w:val="22"/>
              </w:rPr>
            </w:pPr>
            <w:r w:rsidRPr="003C2597">
              <w:rPr>
                <w:rFonts w:ascii="Times New Roman" w:hAnsi="Times New Roman" w:cs="Times New Roman"/>
                <w:sz w:val="22"/>
                <w:szCs w:val="22"/>
              </w:rPr>
              <w:t>6</w:t>
            </w:r>
          </w:p>
        </w:tc>
        <w:tc>
          <w:tcPr>
            <w:tcW w:w="1938" w:type="dxa"/>
            <w:tcBorders>
              <w:left w:val="single" w:sz="4" w:space="0" w:color="000000"/>
              <w:bottom w:val="single" w:sz="4" w:space="0" w:color="000000"/>
            </w:tcBorders>
            <w:shd w:val="clear" w:color="auto" w:fill="auto"/>
            <w:vAlign w:val="center"/>
          </w:tcPr>
          <w:p w:rsidR="00EC0F51" w:rsidRPr="003C2597" w:rsidRDefault="00EC0F51" w:rsidP="00B6471C">
            <w:pPr>
              <w:jc w:val="center"/>
              <w:rPr>
                <w:rFonts w:ascii="Times New Roman" w:hAnsi="Times New Roman" w:cs="Times New Roman"/>
                <w:sz w:val="22"/>
                <w:szCs w:val="22"/>
              </w:rPr>
            </w:pPr>
            <w:r w:rsidRPr="003C2597">
              <w:rPr>
                <w:rFonts w:ascii="Times New Roman" w:hAnsi="Times New Roman" w:cs="Times New Roman"/>
                <w:bCs/>
                <w:sz w:val="22"/>
                <w:szCs w:val="22"/>
              </w:rPr>
              <w:t>Аммоний-ион</w:t>
            </w:r>
          </w:p>
        </w:tc>
        <w:tc>
          <w:tcPr>
            <w:tcW w:w="969" w:type="dxa"/>
            <w:tcBorders>
              <w:left w:val="single" w:sz="4" w:space="0" w:color="000000"/>
              <w:bottom w:val="single" w:sz="4" w:space="0" w:color="000000"/>
            </w:tcBorders>
            <w:shd w:val="clear" w:color="auto" w:fill="auto"/>
            <w:vAlign w:val="center"/>
          </w:tcPr>
          <w:p w:rsidR="00EC0F51" w:rsidRPr="003C2597" w:rsidRDefault="00EC0F51" w:rsidP="00B6471C">
            <w:pPr>
              <w:jc w:val="center"/>
              <w:rPr>
                <w:rFonts w:ascii="Times New Roman" w:hAnsi="Times New Roman" w:cs="Times New Roman"/>
                <w:sz w:val="22"/>
                <w:szCs w:val="22"/>
              </w:rPr>
            </w:pPr>
            <w:r w:rsidRPr="003C2597">
              <w:rPr>
                <w:rFonts w:ascii="Times New Roman" w:hAnsi="Times New Roman" w:cs="Times New Roman"/>
                <w:sz w:val="22"/>
                <w:szCs w:val="22"/>
              </w:rPr>
              <w:t>0,48</w:t>
            </w:r>
          </w:p>
        </w:tc>
        <w:tc>
          <w:tcPr>
            <w:tcW w:w="1026" w:type="dxa"/>
            <w:tcBorders>
              <w:left w:val="single" w:sz="4" w:space="0" w:color="000000"/>
              <w:bottom w:val="single" w:sz="4" w:space="0" w:color="000000"/>
            </w:tcBorders>
            <w:shd w:val="clear" w:color="auto" w:fill="auto"/>
            <w:vAlign w:val="center"/>
          </w:tcPr>
          <w:p w:rsidR="00EC0F51" w:rsidRPr="003C2597" w:rsidRDefault="00EC0F51" w:rsidP="00B6471C">
            <w:pPr>
              <w:jc w:val="center"/>
              <w:rPr>
                <w:rFonts w:ascii="Times New Roman" w:hAnsi="Times New Roman" w:cs="Times New Roman"/>
                <w:sz w:val="22"/>
                <w:szCs w:val="22"/>
              </w:rPr>
            </w:pPr>
            <w:r w:rsidRPr="003C2597">
              <w:rPr>
                <w:rFonts w:ascii="Times New Roman" w:hAnsi="Times New Roman" w:cs="Times New Roman"/>
                <w:sz w:val="22"/>
                <w:szCs w:val="22"/>
              </w:rPr>
              <w:t>0,56</w:t>
            </w:r>
          </w:p>
        </w:tc>
        <w:tc>
          <w:tcPr>
            <w:tcW w:w="912" w:type="dxa"/>
            <w:tcBorders>
              <w:left w:val="single" w:sz="4" w:space="0" w:color="000000"/>
              <w:bottom w:val="single" w:sz="4" w:space="0" w:color="000000"/>
            </w:tcBorders>
            <w:shd w:val="clear" w:color="auto" w:fill="auto"/>
            <w:vAlign w:val="center"/>
          </w:tcPr>
          <w:p w:rsidR="00EC0F51" w:rsidRPr="003C2597" w:rsidRDefault="00EC0F51" w:rsidP="00B6471C">
            <w:pPr>
              <w:jc w:val="center"/>
              <w:rPr>
                <w:rFonts w:ascii="Times New Roman" w:hAnsi="Times New Roman" w:cs="Times New Roman"/>
                <w:sz w:val="22"/>
                <w:szCs w:val="22"/>
              </w:rPr>
            </w:pPr>
            <w:r w:rsidRPr="003C2597">
              <w:rPr>
                <w:rFonts w:ascii="Times New Roman" w:hAnsi="Times New Roman" w:cs="Times New Roman"/>
                <w:sz w:val="22"/>
                <w:szCs w:val="22"/>
              </w:rPr>
              <w:t>0,62</w:t>
            </w:r>
          </w:p>
        </w:tc>
        <w:tc>
          <w:tcPr>
            <w:tcW w:w="977" w:type="dxa"/>
            <w:tcBorders>
              <w:left w:val="single" w:sz="4" w:space="0" w:color="000000"/>
              <w:bottom w:val="single" w:sz="4" w:space="0" w:color="000000"/>
            </w:tcBorders>
            <w:shd w:val="clear" w:color="auto" w:fill="auto"/>
            <w:vAlign w:val="center"/>
          </w:tcPr>
          <w:p w:rsidR="00EC0F51" w:rsidRPr="003C2597" w:rsidRDefault="00EC0F51" w:rsidP="00B6471C">
            <w:pPr>
              <w:jc w:val="center"/>
              <w:rPr>
                <w:rFonts w:ascii="Times New Roman" w:hAnsi="Times New Roman" w:cs="Times New Roman"/>
                <w:sz w:val="22"/>
                <w:szCs w:val="22"/>
              </w:rPr>
            </w:pPr>
            <w:r w:rsidRPr="003C2597">
              <w:rPr>
                <w:rFonts w:ascii="Times New Roman" w:hAnsi="Times New Roman" w:cs="Times New Roman"/>
                <w:sz w:val="22"/>
                <w:szCs w:val="22"/>
              </w:rPr>
              <w:t>0,45</w:t>
            </w:r>
          </w:p>
        </w:tc>
        <w:tc>
          <w:tcPr>
            <w:tcW w:w="969" w:type="dxa"/>
            <w:tcBorders>
              <w:left w:val="single" w:sz="4" w:space="0" w:color="000000"/>
              <w:bottom w:val="single" w:sz="4" w:space="0" w:color="000000"/>
            </w:tcBorders>
            <w:shd w:val="clear" w:color="auto" w:fill="auto"/>
            <w:vAlign w:val="center"/>
          </w:tcPr>
          <w:p w:rsidR="00EC0F51" w:rsidRPr="003C2597" w:rsidRDefault="00EC0F51" w:rsidP="00B6471C">
            <w:pPr>
              <w:jc w:val="center"/>
              <w:rPr>
                <w:rFonts w:ascii="Times New Roman" w:hAnsi="Times New Roman" w:cs="Times New Roman"/>
                <w:sz w:val="22"/>
                <w:szCs w:val="22"/>
              </w:rPr>
            </w:pPr>
            <w:r w:rsidRPr="003C2597">
              <w:rPr>
                <w:rFonts w:ascii="Times New Roman" w:hAnsi="Times New Roman" w:cs="Times New Roman"/>
                <w:sz w:val="22"/>
                <w:szCs w:val="22"/>
              </w:rPr>
              <w:t>0,74</w:t>
            </w:r>
          </w:p>
        </w:tc>
        <w:tc>
          <w:tcPr>
            <w:tcW w:w="912" w:type="dxa"/>
            <w:tcBorders>
              <w:left w:val="single" w:sz="4" w:space="0" w:color="000000"/>
              <w:bottom w:val="single" w:sz="4" w:space="0" w:color="000000"/>
            </w:tcBorders>
            <w:shd w:val="clear" w:color="auto" w:fill="auto"/>
            <w:vAlign w:val="center"/>
          </w:tcPr>
          <w:p w:rsidR="00EC0F51" w:rsidRPr="003C2597" w:rsidRDefault="00EC0F51" w:rsidP="00B6471C">
            <w:pPr>
              <w:jc w:val="center"/>
              <w:rPr>
                <w:rFonts w:ascii="Times New Roman" w:hAnsi="Times New Roman" w:cs="Times New Roman"/>
                <w:sz w:val="22"/>
                <w:szCs w:val="22"/>
              </w:rPr>
            </w:pPr>
            <w:r w:rsidRPr="003C2597">
              <w:rPr>
                <w:rFonts w:ascii="Times New Roman" w:hAnsi="Times New Roman" w:cs="Times New Roman"/>
                <w:sz w:val="22"/>
                <w:szCs w:val="22"/>
              </w:rPr>
              <w:t>0,52</w:t>
            </w:r>
          </w:p>
        </w:tc>
        <w:tc>
          <w:tcPr>
            <w:tcW w:w="977" w:type="dxa"/>
            <w:tcBorders>
              <w:left w:val="single" w:sz="4" w:space="0" w:color="000000"/>
              <w:bottom w:val="single" w:sz="4" w:space="0" w:color="000000"/>
            </w:tcBorders>
            <w:shd w:val="clear" w:color="auto" w:fill="auto"/>
            <w:vAlign w:val="center"/>
          </w:tcPr>
          <w:p w:rsidR="00EC0F51" w:rsidRPr="003C2597" w:rsidRDefault="00EC0F51" w:rsidP="00B6471C">
            <w:pPr>
              <w:jc w:val="center"/>
              <w:rPr>
                <w:rFonts w:ascii="Times New Roman" w:hAnsi="Times New Roman" w:cs="Times New Roman"/>
                <w:sz w:val="22"/>
                <w:szCs w:val="22"/>
              </w:rPr>
            </w:pPr>
            <w:r w:rsidRPr="003C2597">
              <w:rPr>
                <w:rFonts w:ascii="Times New Roman" w:hAnsi="Times New Roman" w:cs="Times New Roman"/>
                <w:sz w:val="22"/>
                <w:szCs w:val="22"/>
              </w:rPr>
              <w:t>0,64</w:t>
            </w:r>
          </w:p>
        </w:tc>
        <w:tc>
          <w:tcPr>
            <w:tcW w:w="1018" w:type="dxa"/>
            <w:tcBorders>
              <w:left w:val="single" w:sz="4" w:space="0" w:color="000000"/>
              <w:bottom w:val="single" w:sz="4" w:space="0" w:color="000000"/>
            </w:tcBorders>
            <w:shd w:val="clear" w:color="auto" w:fill="auto"/>
            <w:vAlign w:val="center"/>
          </w:tcPr>
          <w:p w:rsidR="00EC0F51" w:rsidRPr="003C2597" w:rsidRDefault="00EC0F51" w:rsidP="00B6471C">
            <w:pPr>
              <w:jc w:val="center"/>
              <w:rPr>
                <w:rFonts w:ascii="Times New Roman" w:hAnsi="Times New Roman" w:cs="Times New Roman"/>
                <w:sz w:val="22"/>
                <w:szCs w:val="22"/>
              </w:rPr>
            </w:pPr>
            <w:r w:rsidRPr="003C2597">
              <w:rPr>
                <w:rFonts w:ascii="Times New Roman" w:hAnsi="Times New Roman" w:cs="Times New Roman"/>
                <w:sz w:val="22"/>
                <w:szCs w:val="22"/>
              </w:rPr>
              <w:t>0,59</w:t>
            </w:r>
          </w:p>
        </w:tc>
        <w:tc>
          <w:tcPr>
            <w:tcW w:w="1098" w:type="dxa"/>
            <w:tcBorders>
              <w:left w:val="single" w:sz="4" w:space="0" w:color="000000"/>
              <w:bottom w:val="single" w:sz="4" w:space="0" w:color="000000"/>
            </w:tcBorders>
            <w:shd w:val="clear" w:color="auto" w:fill="auto"/>
            <w:vAlign w:val="center"/>
          </w:tcPr>
          <w:p w:rsidR="00EC0F51" w:rsidRPr="003C2597" w:rsidRDefault="00EC0F51" w:rsidP="00B6471C">
            <w:pPr>
              <w:jc w:val="center"/>
              <w:rPr>
                <w:rFonts w:ascii="Times New Roman" w:hAnsi="Times New Roman" w:cs="Times New Roman"/>
                <w:sz w:val="22"/>
                <w:szCs w:val="22"/>
              </w:rPr>
            </w:pPr>
            <w:r w:rsidRPr="003C2597">
              <w:rPr>
                <w:rFonts w:ascii="Times New Roman" w:hAnsi="Times New Roman" w:cs="Times New Roman"/>
                <w:sz w:val="22"/>
                <w:szCs w:val="22"/>
              </w:rPr>
              <w:t>0,43</w:t>
            </w:r>
          </w:p>
        </w:tc>
        <w:tc>
          <w:tcPr>
            <w:tcW w:w="1011" w:type="dxa"/>
            <w:tcBorders>
              <w:left w:val="single" w:sz="4" w:space="0" w:color="000000"/>
              <w:bottom w:val="single" w:sz="4" w:space="0" w:color="000000"/>
            </w:tcBorders>
            <w:shd w:val="clear" w:color="auto" w:fill="auto"/>
            <w:vAlign w:val="center"/>
          </w:tcPr>
          <w:p w:rsidR="00EC0F51" w:rsidRPr="003C2597" w:rsidRDefault="00EC0F51" w:rsidP="00B6471C">
            <w:pPr>
              <w:jc w:val="center"/>
              <w:rPr>
                <w:rFonts w:ascii="Times New Roman" w:hAnsi="Times New Roman" w:cs="Times New Roman"/>
                <w:sz w:val="22"/>
                <w:szCs w:val="22"/>
              </w:rPr>
            </w:pPr>
            <w:r w:rsidRPr="003C2597">
              <w:rPr>
                <w:rFonts w:ascii="Times New Roman" w:hAnsi="Times New Roman" w:cs="Times New Roman"/>
                <w:sz w:val="22"/>
                <w:szCs w:val="22"/>
              </w:rPr>
              <w:t>0,4</w:t>
            </w:r>
          </w:p>
        </w:tc>
        <w:tc>
          <w:tcPr>
            <w:tcW w:w="909" w:type="dxa"/>
            <w:tcBorders>
              <w:left w:val="single" w:sz="4" w:space="0" w:color="000000"/>
              <w:bottom w:val="single" w:sz="4" w:space="0" w:color="000000"/>
            </w:tcBorders>
            <w:shd w:val="clear" w:color="auto" w:fill="auto"/>
            <w:vAlign w:val="center"/>
          </w:tcPr>
          <w:p w:rsidR="00EC0F51" w:rsidRPr="003C2597" w:rsidRDefault="00EC0F51" w:rsidP="00B6471C">
            <w:pPr>
              <w:jc w:val="center"/>
              <w:rPr>
                <w:rFonts w:ascii="Times New Roman" w:hAnsi="Times New Roman" w:cs="Times New Roman"/>
                <w:sz w:val="22"/>
                <w:szCs w:val="22"/>
              </w:rPr>
            </w:pPr>
            <w:r w:rsidRPr="003C2597">
              <w:rPr>
                <w:rFonts w:ascii="Times New Roman" w:hAnsi="Times New Roman" w:cs="Times New Roman"/>
                <w:sz w:val="22"/>
                <w:szCs w:val="22"/>
              </w:rPr>
              <w:t>0,7</w:t>
            </w:r>
          </w:p>
        </w:tc>
        <w:tc>
          <w:tcPr>
            <w:tcW w:w="991" w:type="dxa"/>
            <w:tcBorders>
              <w:left w:val="single" w:sz="4" w:space="0" w:color="000000"/>
              <w:bottom w:val="single" w:sz="4" w:space="0" w:color="000000"/>
            </w:tcBorders>
            <w:shd w:val="clear" w:color="auto" w:fill="auto"/>
            <w:vAlign w:val="center"/>
          </w:tcPr>
          <w:p w:rsidR="00EC0F51" w:rsidRPr="003C2597" w:rsidRDefault="00EC0F51" w:rsidP="00B6471C">
            <w:pPr>
              <w:jc w:val="center"/>
              <w:rPr>
                <w:rFonts w:ascii="Times New Roman" w:hAnsi="Times New Roman" w:cs="Times New Roman"/>
                <w:sz w:val="22"/>
                <w:szCs w:val="22"/>
              </w:rPr>
            </w:pPr>
            <w:r w:rsidRPr="003C2597">
              <w:rPr>
                <w:rFonts w:ascii="Times New Roman" w:hAnsi="Times New Roman" w:cs="Times New Roman"/>
                <w:sz w:val="22"/>
                <w:szCs w:val="22"/>
              </w:rPr>
              <w:t>0,69</w:t>
            </w:r>
          </w:p>
        </w:tc>
        <w:tc>
          <w:tcPr>
            <w:tcW w:w="1230" w:type="dxa"/>
            <w:tcBorders>
              <w:left w:val="single" w:sz="4" w:space="0" w:color="000000"/>
              <w:bottom w:val="single" w:sz="4" w:space="0" w:color="000000"/>
              <w:right w:val="single" w:sz="4" w:space="0" w:color="000000"/>
            </w:tcBorders>
            <w:shd w:val="clear" w:color="auto" w:fill="auto"/>
            <w:vAlign w:val="center"/>
          </w:tcPr>
          <w:p w:rsidR="00EC0F51" w:rsidRPr="003C2597" w:rsidRDefault="00EC0F51" w:rsidP="00B6471C">
            <w:pPr>
              <w:jc w:val="center"/>
            </w:pPr>
            <w:r w:rsidRPr="003C2597">
              <w:rPr>
                <w:rFonts w:ascii="Times New Roman" w:hAnsi="Times New Roman" w:cs="Times New Roman"/>
                <w:sz w:val="22"/>
                <w:szCs w:val="22"/>
              </w:rPr>
              <w:t>0,58</w:t>
            </w:r>
          </w:p>
        </w:tc>
      </w:tr>
      <w:tr w:rsidR="00EC0F51" w:rsidRPr="003C2597" w:rsidTr="00FC5317">
        <w:trPr>
          <w:trHeight w:val="379"/>
        </w:trPr>
        <w:tc>
          <w:tcPr>
            <w:tcW w:w="528" w:type="dxa"/>
            <w:tcBorders>
              <w:left w:val="single" w:sz="4" w:space="0" w:color="000000"/>
              <w:bottom w:val="single" w:sz="4" w:space="0" w:color="000000"/>
            </w:tcBorders>
            <w:shd w:val="clear" w:color="auto" w:fill="auto"/>
            <w:vAlign w:val="center"/>
          </w:tcPr>
          <w:p w:rsidR="00EC0F51" w:rsidRPr="003C2597" w:rsidRDefault="00EC0F51" w:rsidP="00B6471C">
            <w:pPr>
              <w:jc w:val="center"/>
              <w:rPr>
                <w:rFonts w:ascii="Times New Roman" w:hAnsi="Times New Roman" w:cs="Times New Roman"/>
                <w:bCs/>
                <w:sz w:val="22"/>
                <w:szCs w:val="22"/>
              </w:rPr>
            </w:pPr>
            <w:r w:rsidRPr="003C2597">
              <w:rPr>
                <w:rFonts w:ascii="Times New Roman" w:hAnsi="Times New Roman" w:cs="Times New Roman"/>
                <w:sz w:val="22"/>
                <w:szCs w:val="22"/>
              </w:rPr>
              <w:t>7</w:t>
            </w:r>
          </w:p>
        </w:tc>
        <w:tc>
          <w:tcPr>
            <w:tcW w:w="1938" w:type="dxa"/>
            <w:tcBorders>
              <w:left w:val="single" w:sz="4" w:space="0" w:color="000000"/>
              <w:bottom w:val="single" w:sz="4" w:space="0" w:color="000000"/>
            </w:tcBorders>
            <w:shd w:val="clear" w:color="auto" w:fill="auto"/>
            <w:vAlign w:val="center"/>
          </w:tcPr>
          <w:p w:rsidR="00EC0F51" w:rsidRPr="003C2597" w:rsidRDefault="00EC0F51" w:rsidP="00B6471C">
            <w:pPr>
              <w:jc w:val="center"/>
              <w:rPr>
                <w:rFonts w:ascii="Times New Roman" w:hAnsi="Times New Roman" w:cs="Times New Roman"/>
                <w:sz w:val="22"/>
                <w:szCs w:val="22"/>
              </w:rPr>
            </w:pPr>
            <w:r w:rsidRPr="003C2597">
              <w:rPr>
                <w:rFonts w:ascii="Times New Roman" w:hAnsi="Times New Roman" w:cs="Times New Roman"/>
                <w:bCs/>
                <w:sz w:val="22"/>
                <w:szCs w:val="22"/>
              </w:rPr>
              <w:t>Нефтепродукты</w:t>
            </w:r>
          </w:p>
        </w:tc>
        <w:tc>
          <w:tcPr>
            <w:tcW w:w="969" w:type="dxa"/>
            <w:tcBorders>
              <w:left w:val="single" w:sz="4" w:space="0" w:color="000000"/>
              <w:bottom w:val="single" w:sz="4" w:space="0" w:color="000000"/>
            </w:tcBorders>
            <w:shd w:val="clear" w:color="auto" w:fill="auto"/>
            <w:vAlign w:val="center"/>
          </w:tcPr>
          <w:p w:rsidR="00EC0F51" w:rsidRPr="003C2597" w:rsidRDefault="00EC0F51" w:rsidP="00B6471C">
            <w:pPr>
              <w:jc w:val="center"/>
              <w:rPr>
                <w:rFonts w:ascii="Times New Roman" w:hAnsi="Times New Roman" w:cs="Times New Roman"/>
                <w:sz w:val="22"/>
                <w:szCs w:val="22"/>
              </w:rPr>
            </w:pPr>
            <w:r w:rsidRPr="003C2597">
              <w:rPr>
                <w:rFonts w:ascii="Times New Roman" w:hAnsi="Times New Roman" w:cs="Times New Roman"/>
                <w:sz w:val="22"/>
                <w:szCs w:val="22"/>
              </w:rPr>
              <w:t>0,049</w:t>
            </w:r>
          </w:p>
        </w:tc>
        <w:tc>
          <w:tcPr>
            <w:tcW w:w="1026" w:type="dxa"/>
            <w:tcBorders>
              <w:left w:val="single" w:sz="4" w:space="0" w:color="000000"/>
              <w:bottom w:val="single" w:sz="4" w:space="0" w:color="000000"/>
            </w:tcBorders>
            <w:shd w:val="clear" w:color="auto" w:fill="auto"/>
            <w:vAlign w:val="center"/>
          </w:tcPr>
          <w:p w:rsidR="00EC0F51" w:rsidRPr="003C2597" w:rsidRDefault="00EC0F51" w:rsidP="00B6471C">
            <w:pPr>
              <w:jc w:val="center"/>
              <w:rPr>
                <w:rFonts w:ascii="Times New Roman" w:hAnsi="Times New Roman" w:cs="Times New Roman"/>
                <w:sz w:val="22"/>
                <w:szCs w:val="22"/>
              </w:rPr>
            </w:pPr>
            <w:r w:rsidRPr="003C2597">
              <w:rPr>
                <w:rFonts w:ascii="Times New Roman" w:hAnsi="Times New Roman" w:cs="Times New Roman"/>
                <w:sz w:val="22"/>
                <w:szCs w:val="22"/>
              </w:rPr>
              <w:t>0,058</w:t>
            </w:r>
          </w:p>
        </w:tc>
        <w:tc>
          <w:tcPr>
            <w:tcW w:w="912" w:type="dxa"/>
            <w:tcBorders>
              <w:left w:val="single" w:sz="4" w:space="0" w:color="000000"/>
              <w:bottom w:val="single" w:sz="4" w:space="0" w:color="000000"/>
            </w:tcBorders>
            <w:shd w:val="clear" w:color="auto" w:fill="auto"/>
            <w:vAlign w:val="center"/>
          </w:tcPr>
          <w:p w:rsidR="00EC0F51" w:rsidRPr="003C2597" w:rsidRDefault="00EC0F51" w:rsidP="00B6471C">
            <w:pPr>
              <w:jc w:val="center"/>
              <w:rPr>
                <w:rFonts w:ascii="Times New Roman" w:hAnsi="Times New Roman" w:cs="Times New Roman"/>
                <w:sz w:val="22"/>
                <w:szCs w:val="22"/>
              </w:rPr>
            </w:pPr>
            <w:r w:rsidRPr="003C2597">
              <w:rPr>
                <w:rFonts w:ascii="Times New Roman" w:hAnsi="Times New Roman" w:cs="Times New Roman"/>
                <w:sz w:val="22"/>
                <w:szCs w:val="22"/>
              </w:rPr>
              <w:t>0,055</w:t>
            </w:r>
          </w:p>
        </w:tc>
        <w:tc>
          <w:tcPr>
            <w:tcW w:w="977" w:type="dxa"/>
            <w:tcBorders>
              <w:left w:val="single" w:sz="4" w:space="0" w:color="000000"/>
              <w:bottom w:val="single" w:sz="4" w:space="0" w:color="000000"/>
            </w:tcBorders>
            <w:shd w:val="clear" w:color="auto" w:fill="auto"/>
            <w:vAlign w:val="center"/>
          </w:tcPr>
          <w:p w:rsidR="00EC0F51" w:rsidRPr="003C2597" w:rsidRDefault="00EC0F51" w:rsidP="00B6471C">
            <w:pPr>
              <w:jc w:val="center"/>
              <w:rPr>
                <w:rFonts w:ascii="Times New Roman" w:hAnsi="Times New Roman" w:cs="Times New Roman"/>
                <w:sz w:val="22"/>
                <w:szCs w:val="22"/>
              </w:rPr>
            </w:pPr>
            <w:r w:rsidRPr="003C2597">
              <w:rPr>
                <w:rFonts w:ascii="Times New Roman" w:hAnsi="Times New Roman" w:cs="Times New Roman"/>
                <w:sz w:val="22"/>
                <w:szCs w:val="22"/>
              </w:rPr>
              <w:t>0,048</w:t>
            </w:r>
          </w:p>
        </w:tc>
        <w:tc>
          <w:tcPr>
            <w:tcW w:w="969" w:type="dxa"/>
            <w:tcBorders>
              <w:left w:val="single" w:sz="4" w:space="0" w:color="000000"/>
              <w:bottom w:val="single" w:sz="4" w:space="0" w:color="000000"/>
            </w:tcBorders>
            <w:shd w:val="clear" w:color="auto" w:fill="auto"/>
            <w:vAlign w:val="center"/>
          </w:tcPr>
          <w:p w:rsidR="00EC0F51" w:rsidRPr="003C2597" w:rsidRDefault="00EC0F51" w:rsidP="00B6471C">
            <w:pPr>
              <w:jc w:val="center"/>
              <w:rPr>
                <w:rFonts w:ascii="Times New Roman" w:hAnsi="Times New Roman" w:cs="Times New Roman"/>
                <w:sz w:val="22"/>
                <w:szCs w:val="22"/>
              </w:rPr>
            </w:pPr>
            <w:r w:rsidRPr="003C2597">
              <w:rPr>
                <w:rFonts w:ascii="Times New Roman" w:hAnsi="Times New Roman" w:cs="Times New Roman"/>
                <w:sz w:val="22"/>
                <w:szCs w:val="22"/>
              </w:rPr>
              <w:t>0,049</w:t>
            </w:r>
          </w:p>
        </w:tc>
        <w:tc>
          <w:tcPr>
            <w:tcW w:w="912" w:type="dxa"/>
            <w:tcBorders>
              <w:left w:val="single" w:sz="4" w:space="0" w:color="000000"/>
              <w:bottom w:val="single" w:sz="4" w:space="0" w:color="000000"/>
            </w:tcBorders>
            <w:shd w:val="clear" w:color="auto" w:fill="auto"/>
            <w:vAlign w:val="center"/>
          </w:tcPr>
          <w:p w:rsidR="00EC0F51" w:rsidRPr="003C2597" w:rsidRDefault="00EC0F51" w:rsidP="00B6471C">
            <w:pPr>
              <w:jc w:val="center"/>
              <w:rPr>
                <w:rFonts w:ascii="Times New Roman" w:hAnsi="Times New Roman" w:cs="Times New Roman"/>
                <w:sz w:val="22"/>
                <w:szCs w:val="22"/>
              </w:rPr>
            </w:pPr>
            <w:r w:rsidRPr="003C2597">
              <w:rPr>
                <w:rFonts w:ascii="Times New Roman" w:hAnsi="Times New Roman" w:cs="Times New Roman"/>
                <w:sz w:val="22"/>
                <w:szCs w:val="22"/>
              </w:rPr>
              <w:t>0,052</w:t>
            </w:r>
          </w:p>
        </w:tc>
        <w:tc>
          <w:tcPr>
            <w:tcW w:w="977" w:type="dxa"/>
            <w:tcBorders>
              <w:left w:val="single" w:sz="4" w:space="0" w:color="000000"/>
              <w:bottom w:val="single" w:sz="4" w:space="0" w:color="000000"/>
            </w:tcBorders>
            <w:shd w:val="clear" w:color="auto" w:fill="auto"/>
            <w:vAlign w:val="center"/>
          </w:tcPr>
          <w:p w:rsidR="00EC0F51" w:rsidRPr="003C2597" w:rsidRDefault="00EC0F51" w:rsidP="00B6471C">
            <w:pPr>
              <w:jc w:val="center"/>
              <w:rPr>
                <w:rFonts w:ascii="Times New Roman" w:hAnsi="Times New Roman" w:cs="Times New Roman"/>
                <w:sz w:val="22"/>
                <w:szCs w:val="22"/>
              </w:rPr>
            </w:pPr>
            <w:r w:rsidRPr="003C2597">
              <w:rPr>
                <w:rFonts w:ascii="Times New Roman" w:hAnsi="Times New Roman" w:cs="Times New Roman"/>
                <w:sz w:val="22"/>
                <w:szCs w:val="22"/>
              </w:rPr>
              <w:t>0,044</w:t>
            </w:r>
          </w:p>
        </w:tc>
        <w:tc>
          <w:tcPr>
            <w:tcW w:w="1018" w:type="dxa"/>
            <w:tcBorders>
              <w:left w:val="single" w:sz="4" w:space="0" w:color="000000"/>
              <w:bottom w:val="single" w:sz="4" w:space="0" w:color="000000"/>
            </w:tcBorders>
            <w:shd w:val="clear" w:color="auto" w:fill="auto"/>
            <w:vAlign w:val="center"/>
          </w:tcPr>
          <w:p w:rsidR="00EC0F51" w:rsidRPr="003C2597" w:rsidRDefault="00EC0F51" w:rsidP="00B6471C">
            <w:pPr>
              <w:jc w:val="center"/>
              <w:rPr>
                <w:rFonts w:ascii="Times New Roman" w:hAnsi="Times New Roman" w:cs="Times New Roman"/>
                <w:sz w:val="22"/>
                <w:szCs w:val="22"/>
              </w:rPr>
            </w:pPr>
            <w:r w:rsidRPr="003C2597">
              <w:rPr>
                <w:rFonts w:ascii="Times New Roman" w:hAnsi="Times New Roman" w:cs="Times New Roman"/>
                <w:sz w:val="22"/>
                <w:szCs w:val="22"/>
              </w:rPr>
              <w:t>0,028</w:t>
            </w:r>
          </w:p>
        </w:tc>
        <w:tc>
          <w:tcPr>
            <w:tcW w:w="1098" w:type="dxa"/>
            <w:tcBorders>
              <w:left w:val="single" w:sz="4" w:space="0" w:color="000000"/>
              <w:bottom w:val="single" w:sz="4" w:space="0" w:color="000000"/>
            </w:tcBorders>
            <w:shd w:val="clear" w:color="auto" w:fill="auto"/>
            <w:vAlign w:val="center"/>
          </w:tcPr>
          <w:p w:rsidR="00EC0F51" w:rsidRPr="003C2597" w:rsidRDefault="00EC0F51" w:rsidP="00B6471C">
            <w:pPr>
              <w:jc w:val="center"/>
              <w:rPr>
                <w:rFonts w:ascii="Times New Roman" w:hAnsi="Times New Roman" w:cs="Times New Roman"/>
                <w:sz w:val="22"/>
                <w:szCs w:val="22"/>
              </w:rPr>
            </w:pPr>
            <w:r w:rsidRPr="003C2597">
              <w:rPr>
                <w:rFonts w:ascii="Times New Roman" w:hAnsi="Times New Roman" w:cs="Times New Roman"/>
                <w:sz w:val="22"/>
                <w:szCs w:val="22"/>
              </w:rPr>
              <w:t>0,036</w:t>
            </w:r>
          </w:p>
        </w:tc>
        <w:tc>
          <w:tcPr>
            <w:tcW w:w="1011" w:type="dxa"/>
            <w:tcBorders>
              <w:left w:val="single" w:sz="4" w:space="0" w:color="000000"/>
              <w:bottom w:val="single" w:sz="4" w:space="0" w:color="000000"/>
            </w:tcBorders>
            <w:shd w:val="clear" w:color="auto" w:fill="auto"/>
            <w:vAlign w:val="center"/>
          </w:tcPr>
          <w:p w:rsidR="00EC0F51" w:rsidRPr="003C2597" w:rsidRDefault="00EC0F51" w:rsidP="00B6471C">
            <w:pPr>
              <w:jc w:val="center"/>
              <w:rPr>
                <w:rFonts w:ascii="Times New Roman" w:hAnsi="Times New Roman" w:cs="Times New Roman"/>
                <w:sz w:val="22"/>
                <w:szCs w:val="22"/>
              </w:rPr>
            </w:pPr>
            <w:r w:rsidRPr="003C2597">
              <w:rPr>
                <w:rFonts w:ascii="Times New Roman" w:hAnsi="Times New Roman" w:cs="Times New Roman"/>
                <w:sz w:val="22"/>
                <w:szCs w:val="22"/>
              </w:rPr>
              <w:t>0,046</w:t>
            </w:r>
          </w:p>
        </w:tc>
        <w:tc>
          <w:tcPr>
            <w:tcW w:w="909" w:type="dxa"/>
            <w:tcBorders>
              <w:left w:val="single" w:sz="4" w:space="0" w:color="000000"/>
              <w:bottom w:val="single" w:sz="4" w:space="0" w:color="000000"/>
            </w:tcBorders>
            <w:shd w:val="clear" w:color="auto" w:fill="auto"/>
            <w:vAlign w:val="center"/>
          </w:tcPr>
          <w:p w:rsidR="00EC0F51" w:rsidRPr="003C2597" w:rsidRDefault="00EC0F51" w:rsidP="00B6471C">
            <w:pPr>
              <w:jc w:val="center"/>
              <w:rPr>
                <w:rFonts w:ascii="Times New Roman" w:hAnsi="Times New Roman" w:cs="Times New Roman"/>
                <w:sz w:val="22"/>
                <w:szCs w:val="22"/>
              </w:rPr>
            </w:pPr>
            <w:r w:rsidRPr="003C2597">
              <w:rPr>
                <w:rFonts w:ascii="Times New Roman" w:hAnsi="Times New Roman" w:cs="Times New Roman"/>
                <w:sz w:val="22"/>
                <w:szCs w:val="22"/>
              </w:rPr>
              <w:t>0,059</w:t>
            </w:r>
          </w:p>
        </w:tc>
        <w:tc>
          <w:tcPr>
            <w:tcW w:w="991" w:type="dxa"/>
            <w:tcBorders>
              <w:left w:val="single" w:sz="4" w:space="0" w:color="000000"/>
              <w:bottom w:val="single" w:sz="4" w:space="0" w:color="000000"/>
            </w:tcBorders>
            <w:shd w:val="clear" w:color="auto" w:fill="auto"/>
            <w:vAlign w:val="center"/>
          </w:tcPr>
          <w:p w:rsidR="00EC0F51" w:rsidRPr="003C2597" w:rsidRDefault="00EC0F51" w:rsidP="00B6471C">
            <w:pPr>
              <w:jc w:val="center"/>
              <w:rPr>
                <w:rFonts w:ascii="Times New Roman" w:hAnsi="Times New Roman" w:cs="Times New Roman"/>
                <w:sz w:val="22"/>
                <w:szCs w:val="22"/>
              </w:rPr>
            </w:pPr>
            <w:r w:rsidRPr="003C2597">
              <w:rPr>
                <w:rFonts w:ascii="Times New Roman" w:hAnsi="Times New Roman" w:cs="Times New Roman"/>
                <w:sz w:val="22"/>
                <w:szCs w:val="22"/>
              </w:rPr>
              <w:t>0,044</w:t>
            </w:r>
          </w:p>
        </w:tc>
        <w:tc>
          <w:tcPr>
            <w:tcW w:w="1230" w:type="dxa"/>
            <w:tcBorders>
              <w:left w:val="single" w:sz="4" w:space="0" w:color="000000"/>
              <w:bottom w:val="single" w:sz="4" w:space="0" w:color="000000"/>
              <w:right w:val="single" w:sz="4" w:space="0" w:color="000000"/>
            </w:tcBorders>
            <w:shd w:val="clear" w:color="auto" w:fill="auto"/>
            <w:vAlign w:val="center"/>
          </w:tcPr>
          <w:p w:rsidR="00EC0F51" w:rsidRPr="003C2597" w:rsidRDefault="00EC0F51" w:rsidP="00B6471C">
            <w:pPr>
              <w:jc w:val="center"/>
            </w:pPr>
            <w:r w:rsidRPr="003C2597">
              <w:rPr>
                <w:rFonts w:ascii="Times New Roman" w:hAnsi="Times New Roman" w:cs="Times New Roman"/>
                <w:sz w:val="22"/>
                <w:szCs w:val="22"/>
              </w:rPr>
              <w:t>0,047</w:t>
            </w:r>
          </w:p>
        </w:tc>
      </w:tr>
      <w:tr w:rsidR="00EC0F51" w:rsidRPr="003C2597" w:rsidTr="00FC5317">
        <w:trPr>
          <w:trHeight w:val="379"/>
        </w:trPr>
        <w:tc>
          <w:tcPr>
            <w:tcW w:w="528" w:type="dxa"/>
            <w:tcBorders>
              <w:left w:val="single" w:sz="4" w:space="0" w:color="000000"/>
              <w:bottom w:val="single" w:sz="4" w:space="0" w:color="000000"/>
            </w:tcBorders>
            <w:shd w:val="clear" w:color="auto" w:fill="auto"/>
            <w:vAlign w:val="center"/>
          </w:tcPr>
          <w:p w:rsidR="00EC0F51" w:rsidRPr="003C2597" w:rsidRDefault="00EC0F51" w:rsidP="00B6471C">
            <w:pPr>
              <w:jc w:val="center"/>
              <w:rPr>
                <w:rFonts w:ascii="Times New Roman" w:hAnsi="Times New Roman" w:cs="Times New Roman"/>
                <w:bCs/>
                <w:sz w:val="22"/>
                <w:szCs w:val="22"/>
              </w:rPr>
            </w:pPr>
            <w:r w:rsidRPr="003C2597">
              <w:rPr>
                <w:rFonts w:ascii="Times New Roman" w:hAnsi="Times New Roman" w:cs="Times New Roman"/>
                <w:sz w:val="22"/>
                <w:szCs w:val="22"/>
              </w:rPr>
              <w:t>8</w:t>
            </w:r>
          </w:p>
        </w:tc>
        <w:tc>
          <w:tcPr>
            <w:tcW w:w="1938" w:type="dxa"/>
            <w:tcBorders>
              <w:left w:val="single" w:sz="4" w:space="0" w:color="000000"/>
              <w:bottom w:val="single" w:sz="4" w:space="0" w:color="000000"/>
            </w:tcBorders>
            <w:shd w:val="clear" w:color="auto" w:fill="auto"/>
            <w:vAlign w:val="center"/>
          </w:tcPr>
          <w:p w:rsidR="00EC0F51" w:rsidRPr="003C2597" w:rsidRDefault="00EC0F51" w:rsidP="00B6471C">
            <w:pPr>
              <w:jc w:val="center"/>
              <w:rPr>
                <w:rFonts w:ascii="Times New Roman" w:hAnsi="Times New Roman" w:cs="Times New Roman"/>
                <w:sz w:val="22"/>
                <w:szCs w:val="22"/>
              </w:rPr>
            </w:pPr>
            <w:r w:rsidRPr="003C2597">
              <w:rPr>
                <w:rFonts w:ascii="Times New Roman" w:hAnsi="Times New Roman" w:cs="Times New Roman"/>
                <w:bCs/>
                <w:sz w:val="22"/>
                <w:szCs w:val="22"/>
              </w:rPr>
              <w:t>Фенолы</w:t>
            </w:r>
          </w:p>
        </w:tc>
        <w:tc>
          <w:tcPr>
            <w:tcW w:w="969" w:type="dxa"/>
            <w:tcBorders>
              <w:left w:val="single" w:sz="4" w:space="0" w:color="000000"/>
              <w:bottom w:val="single" w:sz="4" w:space="0" w:color="000000"/>
            </w:tcBorders>
            <w:shd w:val="clear" w:color="auto" w:fill="auto"/>
            <w:vAlign w:val="center"/>
          </w:tcPr>
          <w:p w:rsidR="00EC0F51" w:rsidRPr="003C2597" w:rsidRDefault="00EC0F51" w:rsidP="00B6471C">
            <w:pPr>
              <w:jc w:val="center"/>
              <w:rPr>
                <w:rFonts w:ascii="Times New Roman" w:hAnsi="Times New Roman" w:cs="Times New Roman"/>
                <w:sz w:val="22"/>
                <w:szCs w:val="22"/>
              </w:rPr>
            </w:pPr>
            <w:r w:rsidRPr="003C2597">
              <w:rPr>
                <w:rFonts w:ascii="Times New Roman" w:hAnsi="Times New Roman" w:cs="Times New Roman"/>
                <w:sz w:val="22"/>
                <w:szCs w:val="22"/>
              </w:rPr>
              <w:t>0,0008</w:t>
            </w:r>
          </w:p>
        </w:tc>
        <w:tc>
          <w:tcPr>
            <w:tcW w:w="1026" w:type="dxa"/>
            <w:tcBorders>
              <w:left w:val="single" w:sz="4" w:space="0" w:color="000000"/>
              <w:bottom w:val="single" w:sz="4" w:space="0" w:color="000000"/>
            </w:tcBorders>
            <w:shd w:val="clear" w:color="auto" w:fill="auto"/>
            <w:vAlign w:val="center"/>
          </w:tcPr>
          <w:p w:rsidR="00EC0F51" w:rsidRPr="003C2597" w:rsidRDefault="00EC0F51" w:rsidP="00B6471C">
            <w:pPr>
              <w:jc w:val="center"/>
              <w:rPr>
                <w:rFonts w:ascii="Times New Roman" w:hAnsi="Times New Roman" w:cs="Times New Roman"/>
                <w:sz w:val="22"/>
                <w:szCs w:val="22"/>
              </w:rPr>
            </w:pPr>
            <w:r w:rsidRPr="003C2597">
              <w:rPr>
                <w:rFonts w:ascii="Times New Roman" w:hAnsi="Times New Roman" w:cs="Times New Roman"/>
                <w:sz w:val="22"/>
                <w:szCs w:val="22"/>
              </w:rPr>
              <w:t>0,0007</w:t>
            </w:r>
          </w:p>
        </w:tc>
        <w:tc>
          <w:tcPr>
            <w:tcW w:w="912" w:type="dxa"/>
            <w:tcBorders>
              <w:left w:val="single" w:sz="4" w:space="0" w:color="000000"/>
              <w:bottom w:val="single" w:sz="4" w:space="0" w:color="000000"/>
            </w:tcBorders>
            <w:shd w:val="clear" w:color="auto" w:fill="auto"/>
            <w:vAlign w:val="center"/>
          </w:tcPr>
          <w:p w:rsidR="00EC0F51" w:rsidRPr="003C2597" w:rsidRDefault="00EC0F51" w:rsidP="00B6471C">
            <w:pPr>
              <w:jc w:val="center"/>
              <w:rPr>
                <w:rFonts w:ascii="Times New Roman" w:hAnsi="Times New Roman" w:cs="Times New Roman"/>
                <w:sz w:val="22"/>
                <w:szCs w:val="22"/>
              </w:rPr>
            </w:pPr>
            <w:r w:rsidRPr="003C2597">
              <w:rPr>
                <w:rFonts w:ascii="Times New Roman" w:hAnsi="Times New Roman" w:cs="Times New Roman"/>
                <w:sz w:val="22"/>
                <w:szCs w:val="22"/>
              </w:rPr>
              <w:t>0,0010</w:t>
            </w:r>
          </w:p>
        </w:tc>
        <w:tc>
          <w:tcPr>
            <w:tcW w:w="977" w:type="dxa"/>
            <w:tcBorders>
              <w:left w:val="single" w:sz="4" w:space="0" w:color="000000"/>
              <w:bottom w:val="single" w:sz="4" w:space="0" w:color="000000"/>
            </w:tcBorders>
            <w:shd w:val="clear" w:color="auto" w:fill="auto"/>
            <w:vAlign w:val="center"/>
          </w:tcPr>
          <w:p w:rsidR="00EC0F51" w:rsidRPr="003C2597" w:rsidRDefault="00EC0F51" w:rsidP="00B6471C">
            <w:pPr>
              <w:jc w:val="center"/>
              <w:rPr>
                <w:rFonts w:ascii="Times New Roman" w:hAnsi="Times New Roman" w:cs="Times New Roman"/>
                <w:sz w:val="22"/>
                <w:szCs w:val="22"/>
              </w:rPr>
            </w:pPr>
            <w:r w:rsidRPr="003C2597">
              <w:rPr>
                <w:rFonts w:ascii="Times New Roman" w:hAnsi="Times New Roman" w:cs="Times New Roman"/>
                <w:sz w:val="22"/>
                <w:szCs w:val="22"/>
              </w:rPr>
              <w:t>0,0007</w:t>
            </w:r>
          </w:p>
        </w:tc>
        <w:tc>
          <w:tcPr>
            <w:tcW w:w="969" w:type="dxa"/>
            <w:tcBorders>
              <w:left w:val="single" w:sz="4" w:space="0" w:color="000000"/>
              <w:bottom w:val="single" w:sz="4" w:space="0" w:color="000000"/>
            </w:tcBorders>
            <w:shd w:val="clear" w:color="auto" w:fill="auto"/>
            <w:vAlign w:val="center"/>
          </w:tcPr>
          <w:p w:rsidR="00EC0F51" w:rsidRPr="003C2597" w:rsidRDefault="00EC0F51" w:rsidP="00B6471C">
            <w:pPr>
              <w:jc w:val="center"/>
              <w:rPr>
                <w:rFonts w:ascii="Times New Roman" w:hAnsi="Times New Roman" w:cs="Times New Roman"/>
                <w:sz w:val="22"/>
                <w:szCs w:val="22"/>
              </w:rPr>
            </w:pPr>
            <w:r w:rsidRPr="003C2597">
              <w:rPr>
                <w:rFonts w:ascii="Times New Roman" w:hAnsi="Times New Roman" w:cs="Times New Roman"/>
                <w:sz w:val="22"/>
                <w:szCs w:val="22"/>
              </w:rPr>
              <w:t>0,0009</w:t>
            </w:r>
          </w:p>
        </w:tc>
        <w:tc>
          <w:tcPr>
            <w:tcW w:w="912" w:type="dxa"/>
            <w:tcBorders>
              <w:left w:val="single" w:sz="4" w:space="0" w:color="000000"/>
              <w:bottom w:val="single" w:sz="4" w:space="0" w:color="000000"/>
            </w:tcBorders>
            <w:shd w:val="clear" w:color="auto" w:fill="auto"/>
            <w:vAlign w:val="center"/>
          </w:tcPr>
          <w:p w:rsidR="00EC0F51" w:rsidRPr="003C2597" w:rsidRDefault="00EC0F51" w:rsidP="00B6471C">
            <w:pPr>
              <w:jc w:val="center"/>
              <w:rPr>
                <w:rFonts w:ascii="Times New Roman" w:hAnsi="Times New Roman" w:cs="Times New Roman"/>
                <w:sz w:val="22"/>
                <w:szCs w:val="22"/>
              </w:rPr>
            </w:pPr>
            <w:r w:rsidRPr="003C2597">
              <w:rPr>
                <w:rFonts w:ascii="Times New Roman" w:hAnsi="Times New Roman" w:cs="Times New Roman"/>
                <w:sz w:val="22"/>
                <w:szCs w:val="22"/>
              </w:rPr>
              <w:t>0,0010</w:t>
            </w:r>
          </w:p>
        </w:tc>
        <w:tc>
          <w:tcPr>
            <w:tcW w:w="977" w:type="dxa"/>
            <w:tcBorders>
              <w:left w:val="single" w:sz="4" w:space="0" w:color="000000"/>
              <w:bottom w:val="single" w:sz="4" w:space="0" w:color="000000"/>
            </w:tcBorders>
            <w:shd w:val="clear" w:color="auto" w:fill="auto"/>
            <w:vAlign w:val="center"/>
          </w:tcPr>
          <w:p w:rsidR="00EC0F51" w:rsidRPr="003C2597" w:rsidRDefault="00EC0F51" w:rsidP="00B6471C">
            <w:pPr>
              <w:jc w:val="center"/>
              <w:rPr>
                <w:rFonts w:ascii="Times New Roman" w:hAnsi="Times New Roman" w:cs="Times New Roman"/>
                <w:sz w:val="22"/>
                <w:szCs w:val="22"/>
              </w:rPr>
            </w:pPr>
            <w:r w:rsidRPr="003C2597">
              <w:rPr>
                <w:rFonts w:ascii="Times New Roman" w:hAnsi="Times New Roman" w:cs="Times New Roman"/>
                <w:sz w:val="22"/>
                <w:szCs w:val="22"/>
              </w:rPr>
              <w:t>0,0007</w:t>
            </w:r>
          </w:p>
        </w:tc>
        <w:tc>
          <w:tcPr>
            <w:tcW w:w="1018" w:type="dxa"/>
            <w:tcBorders>
              <w:left w:val="single" w:sz="4" w:space="0" w:color="000000"/>
              <w:bottom w:val="single" w:sz="4" w:space="0" w:color="000000"/>
            </w:tcBorders>
            <w:shd w:val="clear" w:color="auto" w:fill="auto"/>
            <w:vAlign w:val="center"/>
          </w:tcPr>
          <w:p w:rsidR="00EC0F51" w:rsidRPr="003C2597" w:rsidRDefault="00EC0F51" w:rsidP="00B6471C">
            <w:pPr>
              <w:jc w:val="center"/>
              <w:rPr>
                <w:rFonts w:ascii="Times New Roman" w:hAnsi="Times New Roman" w:cs="Times New Roman"/>
                <w:sz w:val="22"/>
                <w:szCs w:val="22"/>
              </w:rPr>
            </w:pPr>
            <w:r w:rsidRPr="003C2597">
              <w:rPr>
                <w:rFonts w:ascii="Times New Roman" w:hAnsi="Times New Roman" w:cs="Times New Roman"/>
                <w:sz w:val="22"/>
                <w:szCs w:val="22"/>
              </w:rPr>
              <w:t>0,0010</w:t>
            </w:r>
          </w:p>
        </w:tc>
        <w:tc>
          <w:tcPr>
            <w:tcW w:w="1098" w:type="dxa"/>
            <w:tcBorders>
              <w:left w:val="single" w:sz="4" w:space="0" w:color="000000"/>
              <w:bottom w:val="single" w:sz="4" w:space="0" w:color="000000"/>
            </w:tcBorders>
            <w:shd w:val="clear" w:color="auto" w:fill="auto"/>
            <w:vAlign w:val="center"/>
          </w:tcPr>
          <w:p w:rsidR="00EC0F51" w:rsidRPr="003C2597" w:rsidRDefault="00EC0F51" w:rsidP="00B6471C">
            <w:pPr>
              <w:jc w:val="center"/>
              <w:rPr>
                <w:rFonts w:ascii="Times New Roman" w:hAnsi="Times New Roman" w:cs="Times New Roman"/>
                <w:sz w:val="22"/>
                <w:szCs w:val="22"/>
              </w:rPr>
            </w:pPr>
            <w:r w:rsidRPr="003C2597">
              <w:rPr>
                <w:rFonts w:ascii="Times New Roman" w:hAnsi="Times New Roman" w:cs="Times New Roman"/>
                <w:sz w:val="22"/>
                <w:szCs w:val="22"/>
              </w:rPr>
              <w:t>0,0013</w:t>
            </w:r>
          </w:p>
        </w:tc>
        <w:tc>
          <w:tcPr>
            <w:tcW w:w="1011" w:type="dxa"/>
            <w:tcBorders>
              <w:left w:val="single" w:sz="4" w:space="0" w:color="000000"/>
              <w:bottom w:val="single" w:sz="4" w:space="0" w:color="000000"/>
            </w:tcBorders>
            <w:shd w:val="clear" w:color="auto" w:fill="auto"/>
            <w:vAlign w:val="center"/>
          </w:tcPr>
          <w:p w:rsidR="00EC0F51" w:rsidRPr="003C2597" w:rsidRDefault="00EC0F51" w:rsidP="00B6471C">
            <w:pPr>
              <w:jc w:val="center"/>
              <w:rPr>
                <w:rFonts w:ascii="Times New Roman" w:hAnsi="Times New Roman" w:cs="Times New Roman"/>
                <w:sz w:val="22"/>
                <w:szCs w:val="22"/>
              </w:rPr>
            </w:pPr>
            <w:r w:rsidRPr="003C2597">
              <w:rPr>
                <w:rFonts w:ascii="Times New Roman" w:hAnsi="Times New Roman" w:cs="Times New Roman"/>
                <w:sz w:val="22"/>
                <w:szCs w:val="22"/>
              </w:rPr>
              <w:t>0,0008</w:t>
            </w:r>
          </w:p>
        </w:tc>
        <w:tc>
          <w:tcPr>
            <w:tcW w:w="909" w:type="dxa"/>
            <w:tcBorders>
              <w:left w:val="single" w:sz="4" w:space="0" w:color="000000"/>
              <w:bottom w:val="single" w:sz="4" w:space="0" w:color="000000"/>
            </w:tcBorders>
            <w:shd w:val="clear" w:color="auto" w:fill="auto"/>
            <w:vAlign w:val="center"/>
          </w:tcPr>
          <w:p w:rsidR="00EC0F51" w:rsidRPr="003C2597" w:rsidRDefault="00EC0F51" w:rsidP="00B6471C">
            <w:pPr>
              <w:jc w:val="center"/>
              <w:rPr>
                <w:rFonts w:ascii="Times New Roman" w:hAnsi="Times New Roman" w:cs="Times New Roman"/>
                <w:sz w:val="22"/>
                <w:szCs w:val="22"/>
              </w:rPr>
            </w:pPr>
            <w:r w:rsidRPr="003C2597">
              <w:rPr>
                <w:rFonts w:ascii="Times New Roman" w:hAnsi="Times New Roman" w:cs="Times New Roman"/>
                <w:sz w:val="22"/>
                <w:szCs w:val="22"/>
              </w:rPr>
              <w:t>0,0007</w:t>
            </w:r>
          </w:p>
        </w:tc>
        <w:tc>
          <w:tcPr>
            <w:tcW w:w="991" w:type="dxa"/>
            <w:tcBorders>
              <w:left w:val="single" w:sz="4" w:space="0" w:color="000000"/>
              <w:bottom w:val="single" w:sz="4" w:space="0" w:color="000000"/>
            </w:tcBorders>
            <w:shd w:val="clear" w:color="auto" w:fill="auto"/>
            <w:vAlign w:val="center"/>
          </w:tcPr>
          <w:p w:rsidR="00EC0F51" w:rsidRPr="003C2597" w:rsidRDefault="00EC0F51" w:rsidP="00B6471C">
            <w:pPr>
              <w:jc w:val="center"/>
              <w:rPr>
                <w:rFonts w:ascii="Times New Roman" w:hAnsi="Times New Roman" w:cs="Times New Roman"/>
                <w:sz w:val="22"/>
                <w:szCs w:val="22"/>
              </w:rPr>
            </w:pPr>
            <w:r w:rsidRPr="003C2597">
              <w:rPr>
                <w:rFonts w:ascii="Times New Roman" w:hAnsi="Times New Roman" w:cs="Times New Roman"/>
                <w:sz w:val="22"/>
                <w:szCs w:val="22"/>
              </w:rPr>
              <w:t>0,0007</w:t>
            </w:r>
          </w:p>
        </w:tc>
        <w:tc>
          <w:tcPr>
            <w:tcW w:w="1230" w:type="dxa"/>
            <w:tcBorders>
              <w:left w:val="single" w:sz="4" w:space="0" w:color="000000"/>
              <w:bottom w:val="single" w:sz="4" w:space="0" w:color="000000"/>
              <w:right w:val="single" w:sz="4" w:space="0" w:color="000000"/>
            </w:tcBorders>
            <w:shd w:val="clear" w:color="auto" w:fill="auto"/>
            <w:vAlign w:val="center"/>
          </w:tcPr>
          <w:p w:rsidR="00EC0F51" w:rsidRPr="003C2597" w:rsidRDefault="00EC0F51" w:rsidP="00B6471C">
            <w:pPr>
              <w:jc w:val="center"/>
            </w:pPr>
            <w:r w:rsidRPr="003C2597">
              <w:rPr>
                <w:rFonts w:ascii="Times New Roman" w:hAnsi="Times New Roman" w:cs="Times New Roman"/>
                <w:sz w:val="22"/>
                <w:szCs w:val="22"/>
              </w:rPr>
              <w:t>0,0009</w:t>
            </w:r>
          </w:p>
        </w:tc>
      </w:tr>
      <w:tr w:rsidR="00EC0F51" w:rsidRPr="003C2597" w:rsidTr="00FC5317">
        <w:trPr>
          <w:trHeight w:val="379"/>
        </w:trPr>
        <w:tc>
          <w:tcPr>
            <w:tcW w:w="528" w:type="dxa"/>
            <w:tcBorders>
              <w:left w:val="single" w:sz="4" w:space="0" w:color="000000"/>
              <w:bottom w:val="single" w:sz="4" w:space="0" w:color="000000"/>
            </w:tcBorders>
            <w:shd w:val="clear" w:color="auto" w:fill="auto"/>
            <w:vAlign w:val="center"/>
          </w:tcPr>
          <w:p w:rsidR="00EC0F51" w:rsidRPr="003C2597" w:rsidRDefault="00EC0F51" w:rsidP="00B6471C">
            <w:pPr>
              <w:jc w:val="center"/>
              <w:rPr>
                <w:rFonts w:ascii="Times New Roman" w:hAnsi="Times New Roman" w:cs="Times New Roman"/>
                <w:bCs/>
                <w:sz w:val="22"/>
                <w:szCs w:val="22"/>
              </w:rPr>
            </w:pPr>
            <w:r w:rsidRPr="003C2597">
              <w:rPr>
                <w:rFonts w:ascii="Times New Roman" w:hAnsi="Times New Roman" w:cs="Times New Roman"/>
                <w:sz w:val="22"/>
                <w:szCs w:val="22"/>
              </w:rPr>
              <w:t>9</w:t>
            </w:r>
          </w:p>
        </w:tc>
        <w:tc>
          <w:tcPr>
            <w:tcW w:w="1938" w:type="dxa"/>
            <w:tcBorders>
              <w:left w:val="single" w:sz="4" w:space="0" w:color="000000"/>
              <w:bottom w:val="single" w:sz="4" w:space="0" w:color="000000"/>
            </w:tcBorders>
            <w:shd w:val="clear" w:color="auto" w:fill="auto"/>
            <w:vAlign w:val="center"/>
          </w:tcPr>
          <w:p w:rsidR="00EC0F51" w:rsidRPr="003C2597" w:rsidRDefault="00EC0F51" w:rsidP="00B6471C">
            <w:pPr>
              <w:jc w:val="center"/>
              <w:rPr>
                <w:rFonts w:ascii="Times New Roman" w:hAnsi="Times New Roman" w:cs="Times New Roman"/>
                <w:sz w:val="22"/>
                <w:szCs w:val="22"/>
              </w:rPr>
            </w:pPr>
            <w:r w:rsidRPr="003C2597">
              <w:rPr>
                <w:rFonts w:ascii="Times New Roman" w:hAnsi="Times New Roman" w:cs="Times New Roman"/>
                <w:bCs/>
                <w:sz w:val="22"/>
                <w:szCs w:val="22"/>
              </w:rPr>
              <w:t>Сульфаты</w:t>
            </w:r>
          </w:p>
        </w:tc>
        <w:tc>
          <w:tcPr>
            <w:tcW w:w="969" w:type="dxa"/>
            <w:tcBorders>
              <w:left w:val="single" w:sz="4" w:space="0" w:color="000000"/>
              <w:bottom w:val="single" w:sz="4" w:space="0" w:color="000000"/>
            </w:tcBorders>
            <w:shd w:val="clear" w:color="auto" w:fill="auto"/>
            <w:vAlign w:val="center"/>
          </w:tcPr>
          <w:p w:rsidR="00EC0F51" w:rsidRPr="003C2597" w:rsidRDefault="00EC0F51" w:rsidP="00B6471C">
            <w:pPr>
              <w:jc w:val="center"/>
              <w:rPr>
                <w:rFonts w:ascii="Times New Roman" w:hAnsi="Times New Roman" w:cs="Times New Roman"/>
                <w:sz w:val="22"/>
                <w:szCs w:val="22"/>
              </w:rPr>
            </w:pPr>
            <w:r w:rsidRPr="003C2597">
              <w:rPr>
                <w:rFonts w:ascii="Times New Roman" w:hAnsi="Times New Roman" w:cs="Times New Roman"/>
                <w:sz w:val="22"/>
                <w:szCs w:val="22"/>
              </w:rPr>
              <w:t>30,7</w:t>
            </w:r>
          </w:p>
        </w:tc>
        <w:tc>
          <w:tcPr>
            <w:tcW w:w="1026" w:type="dxa"/>
            <w:tcBorders>
              <w:left w:val="single" w:sz="4" w:space="0" w:color="000000"/>
              <w:bottom w:val="single" w:sz="4" w:space="0" w:color="000000"/>
            </w:tcBorders>
            <w:shd w:val="clear" w:color="auto" w:fill="auto"/>
            <w:vAlign w:val="center"/>
          </w:tcPr>
          <w:p w:rsidR="00EC0F51" w:rsidRPr="003C2597" w:rsidRDefault="00EC0F51" w:rsidP="00B6471C">
            <w:pPr>
              <w:jc w:val="center"/>
              <w:rPr>
                <w:rFonts w:ascii="Times New Roman" w:hAnsi="Times New Roman" w:cs="Times New Roman"/>
                <w:sz w:val="22"/>
                <w:szCs w:val="22"/>
              </w:rPr>
            </w:pPr>
            <w:r w:rsidRPr="003C2597">
              <w:rPr>
                <w:rFonts w:ascii="Times New Roman" w:hAnsi="Times New Roman" w:cs="Times New Roman"/>
                <w:sz w:val="22"/>
                <w:szCs w:val="22"/>
              </w:rPr>
              <w:t>35,1</w:t>
            </w:r>
          </w:p>
        </w:tc>
        <w:tc>
          <w:tcPr>
            <w:tcW w:w="912" w:type="dxa"/>
            <w:tcBorders>
              <w:left w:val="single" w:sz="4" w:space="0" w:color="000000"/>
              <w:bottom w:val="single" w:sz="4" w:space="0" w:color="000000"/>
            </w:tcBorders>
            <w:shd w:val="clear" w:color="auto" w:fill="auto"/>
            <w:vAlign w:val="center"/>
          </w:tcPr>
          <w:p w:rsidR="00EC0F51" w:rsidRPr="003C2597" w:rsidRDefault="00EC0F51" w:rsidP="00B6471C">
            <w:pPr>
              <w:jc w:val="center"/>
              <w:rPr>
                <w:rFonts w:ascii="Times New Roman" w:hAnsi="Times New Roman" w:cs="Times New Roman"/>
                <w:sz w:val="22"/>
                <w:szCs w:val="22"/>
              </w:rPr>
            </w:pPr>
            <w:r w:rsidRPr="003C2597">
              <w:rPr>
                <w:rFonts w:ascii="Times New Roman" w:hAnsi="Times New Roman" w:cs="Times New Roman"/>
                <w:sz w:val="22"/>
                <w:szCs w:val="22"/>
              </w:rPr>
              <w:t>37,5</w:t>
            </w:r>
          </w:p>
        </w:tc>
        <w:tc>
          <w:tcPr>
            <w:tcW w:w="977" w:type="dxa"/>
            <w:tcBorders>
              <w:left w:val="single" w:sz="4" w:space="0" w:color="000000"/>
              <w:bottom w:val="single" w:sz="4" w:space="0" w:color="000000"/>
            </w:tcBorders>
            <w:shd w:val="clear" w:color="auto" w:fill="auto"/>
            <w:vAlign w:val="center"/>
          </w:tcPr>
          <w:p w:rsidR="00EC0F51" w:rsidRPr="003C2597" w:rsidRDefault="00EC0F51" w:rsidP="00B6471C">
            <w:pPr>
              <w:jc w:val="center"/>
              <w:rPr>
                <w:rFonts w:ascii="Times New Roman" w:hAnsi="Times New Roman" w:cs="Times New Roman"/>
                <w:sz w:val="22"/>
                <w:szCs w:val="22"/>
              </w:rPr>
            </w:pPr>
            <w:r w:rsidRPr="003C2597">
              <w:rPr>
                <w:rFonts w:ascii="Times New Roman" w:hAnsi="Times New Roman" w:cs="Times New Roman"/>
                <w:sz w:val="22"/>
                <w:szCs w:val="22"/>
              </w:rPr>
              <w:t>36,6</w:t>
            </w:r>
          </w:p>
        </w:tc>
        <w:tc>
          <w:tcPr>
            <w:tcW w:w="969" w:type="dxa"/>
            <w:tcBorders>
              <w:left w:val="single" w:sz="4" w:space="0" w:color="000000"/>
              <w:bottom w:val="single" w:sz="4" w:space="0" w:color="000000"/>
            </w:tcBorders>
            <w:shd w:val="clear" w:color="auto" w:fill="auto"/>
            <w:vAlign w:val="center"/>
          </w:tcPr>
          <w:p w:rsidR="00EC0F51" w:rsidRPr="003C2597" w:rsidRDefault="00EC0F51" w:rsidP="00B6471C">
            <w:pPr>
              <w:jc w:val="center"/>
              <w:rPr>
                <w:rFonts w:ascii="Times New Roman" w:hAnsi="Times New Roman" w:cs="Times New Roman"/>
                <w:sz w:val="22"/>
                <w:szCs w:val="22"/>
              </w:rPr>
            </w:pPr>
            <w:r w:rsidRPr="003C2597">
              <w:rPr>
                <w:rFonts w:ascii="Times New Roman" w:hAnsi="Times New Roman" w:cs="Times New Roman"/>
                <w:sz w:val="22"/>
                <w:szCs w:val="22"/>
              </w:rPr>
              <w:t>37,7</w:t>
            </w:r>
          </w:p>
        </w:tc>
        <w:tc>
          <w:tcPr>
            <w:tcW w:w="912" w:type="dxa"/>
            <w:tcBorders>
              <w:left w:val="single" w:sz="4" w:space="0" w:color="000000"/>
              <w:bottom w:val="single" w:sz="4" w:space="0" w:color="000000"/>
            </w:tcBorders>
            <w:shd w:val="clear" w:color="auto" w:fill="auto"/>
            <w:vAlign w:val="center"/>
          </w:tcPr>
          <w:p w:rsidR="00EC0F51" w:rsidRPr="003C2597" w:rsidRDefault="00EC0F51" w:rsidP="00B6471C">
            <w:pPr>
              <w:jc w:val="center"/>
              <w:rPr>
                <w:rFonts w:ascii="Times New Roman" w:hAnsi="Times New Roman" w:cs="Times New Roman"/>
                <w:sz w:val="22"/>
                <w:szCs w:val="22"/>
              </w:rPr>
            </w:pPr>
            <w:r w:rsidRPr="003C2597">
              <w:rPr>
                <w:rFonts w:ascii="Times New Roman" w:hAnsi="Times New Roman" w:cs="Times New Roman"/>
                <w:sz w:val="22"/>
                <w:szCs w:val="22"/>
              </w:rPr>
              <w:t>33,5</w:t>
            </w:r>
          </w:p>
        </w:tc>
        <w:tc>
          <w:tcPr>
            <w:tcW w:w="977" w:type="dxa"/>
            <w:tcBorders>
              <w:left w:val="single" w:sz="4" w:space="0" w:color="000000"/>
              <w:bottom w:val="single" w:sz="4" w:space="0" w:color="000000"/>
            </w:tcBorders>
            <w:shd w:val="clear" w:color="auto" w:fill="auto"/>
            <w:vAlign w:val="center"/>
          </w:tcPr>
          <w:p w:rsidR="00EC0F51" w:rsidRPr="003C2597" w:rsidRDefault="00EC0F51" w:rsidP="00B6471C">
            <w:pPr>
              <w:jc w:val="center"/>
              <w:rPr>
                <w:rFonts w:ascii="Times New Roman" w:hAnsi="Times New Roman" w:cs="Times New Roman"/>
                <w:sz w:val="22"/>
                <w:szCs w:val="22"/>
              </w:rPr>
            </w:pPr>
            <w:r w:rsidRPr="003C2597">
              <w:rPr>
                <w:rFonts w:ascii="Times New Roman" w:hAnsi="Times New Roman" w:cs="Times New Roman"/>
                <w:sz w:val="22"/>
                <w:szCs w:val="22"/>
              </w:rPr>
              <w:t>35,3</w:t>
            </w:r>
          </w:p>
        </w:tc>
        <w:tc>
          <w:tcPr>
            <w:tcW w:w="1018" w:type="dxa"/>
            <w:tcBorders>
              <w:left w:val="single" w:sz="4" w:space="0" w:color="000000"/>
              <w:bottom w:val="single" w:sz="4" w:space="0" w:color="000000"/>
            </w:tcBorders>
            <w:shd w:val="clear" w:color="auto" w:fill="auto"/>
            <w:vAlign w:val="center"/>
          </w:tcPr>
          <w:p w:rsidR="00EC0F51" w:rsidRPr="003C2597" w:rsidRDefault="00EC0F51" w:rsidP="00B6471C">
            <w:pPr>
              <w:jc w:val="center"/>
              <w:rPr>
                <w:rFonts w:ascii="Times New Roman" w:hAnsi="Times New Roman" w:cs="Times New Roman"/>
                <w:sz w:val="22"/>
                <w:szCs w:val="22"/>
              </w:rPr>
            </w:pPr>
            <w:r w:rsidRPr="003C2597">
              <w:rPr>
                <w:rFonts w:ascii="Times New Roman" w:hAnsi="Times New Roman" w:cs="Times New Roman"/>
                <w:sz w:val="22"/>
                <w:szCs w:val="22"/>
              </w:rPr>
              <w:t>38,7</w:t>
            </w:r>
          </w:p>
        </w:tc>
        <w:tc>
          <w:tcPr>
            <w:tcW w:w="1098" w:type="dxa"/>
            <w:tcBorders>
              <w:left w:val="single" w:sz="4" w:space="0" w:color="000000"/>
              <w:bottom w:val="single" w:sz="4" w:space="0" w:color="000000"/>
            </w:tcBorders>
            <w:shd w:val="clear" w:color="auto" w:fill="auto"/>
            <w:vAlign w:val="center"/>
          </w:tcPr>
          <w:p w:rsidR="00EC0F51" w:rsidRPr="003C2597" w:rsidRDefault="00EC0F51" w:rsidP="00B6471C">
            <w:pPr>
              <w:jc w:val="center"/>
              <w:rPr>
                <w:rFonts w:ascii="Times New Roman" w:hAnsi="Times New Roman" w:cs="Times New Roman"/>
                <w:sz w:val="22"/>
                <w:szCs w:val="22"/>
              </w:rPr>
            </w:pPr>
            <w:r w:rsidRPr="003C2597">
              <w:rPr>
                <w:rFonts w:ascii="Times New Roman" w:hAnsi="Times New Roman" w:cs="Times New Roman"/>
                <w:sz w:val="22"/>
                <w:szCs w:val="22"/>
              </w:rPr>
              <w:t>31,2</w:t>
            </w:r>
          </w:p>
        </w:tc>
        <w:tc>
          <w:tcPr>
            <w:tcW w:w="1011" w:type="dxa"/>
            <w:tcBorders>
              <w:left w:val="single" w:sz="4" w:space="0" w:color="000000"/>
              <w:bottom w:val="single" w:sz="4" w:space="0" w:color="000000"/>
            </w:tcBorders>
            <w:shd w:val="clear" w:color="auto" w:fill="auto"/>
            <w:vAlign w:val="center"/>
          </w:tcPr>
          <w:p w:rsidR="00EC0F51" w:rsidRPr="003C2597" w:rsidRDefault="00EC0F51" w:rsidP="00B6471C">
            <w:pPr>
              <w:jc w:val="center"/>
              <w:rPr>
                <w:rFonts w:ascii="Times New Roman" w:hAnsi="Times New Roman" w:cs="Times New Roman"/>
                <w:sz w:val="22"/>
                <w:szCs w:val="22"/>
              </w:rPr>
            </w:pPr>
            <w:r w:rsidRPr="003C2597">
              <w:rPr>
                <w:rFonts w:ascii="Times New Roman" w:hAnsi="Times New Roman" w:cs="Times New Roman"/>
                <w:sz w:val="22"/>
                <w:szCs w:val="22"/>
              </w:rPr>
              <w:t>29,7</w:t>
            </w:r>
          </w:p>
        </w:tc>
        <w:tc>
          <w:tcPr>
            <w:tcW w:w="909" w:type="dxa"/>
            <w:tcBorders>
              <w:left w:val="single" w:sz="4" w:space="0" w:color="000000"/>
              <w:bottom w:val="single" w:sz="4" w:space="0" w:color="000000"/>
            </w:tcBorders>
            <w:shd w:val="clear" w:color="auto" w:fill="auto"/>
            <w:vAlign w:val="center"/>
          </w:tcPr>
          <w:p w:rsidR="00EC0F51" w:rsidRPr="003C2597" w:rsidRDefault="00EC0F51" w:rsidP="00B6471C">
            <w:pPr>
              <w:jc w:val="center"/>
              <w:rPr>
                <w:rFonts w:ascii="Times New Roman" w:hAnsi="Times New Roman" w:cs="Times New Roman"/>
                <w:sz w:val="22"/>
                <w:szCs w:val="22"/>
              </w:rPr>
            </w:pPr>
            <w:r w:rsidRPr="003C2597">
              <w:rPr>
                <w:rFonts w:ascii="Times New Roman" w:hAnsi="Times New Roman" w:cs="Times New Roman"/>
                <w:sz w:val="22"/>
                <w:szCs w:val="22"/>
              </w:rPr>
              <w:t>38,5</w:t>
            </w:r>
          </w:p>
        </w:tc>
        <w:tc>
          <w:tcPr>
            <w:tcW w:w="991" w:type="dxa"/>
            <w:tcBorders>
              <w:left w:val="single" w:sz="4" w:space="0" w:color="000000"/>
              <w:bottom w:val="single" w:sz="4" w:space="0" w:color="000000"/>
            </w:tcBorders>
            <w:shd w:val="clear" w:color="auto" w:fill="auto"/>
            <w:vAlign w:val="center"/>
          </w:tcPr>
          <w:p w:rsidR="00EC0F51" w:rsidRPr="003C2597" w:rsidRDefault="00EC0F51" w:rsidP="00B6471C">
            <w:pPr>
              <w:jc w:val="center"/>
              <w:rPr>
                <w:rFonts w:ascii="Times New Roman" w:hAnsi="Times New Roman" w:cs="Times New Roman"/>
                <w:sz w:val="22"/>
                <w:szCs w:val="22"/>
              </w:rPr>
            </w:pPr>
            <w:r w:rsidRPr="003C2597">
              <w:rPr>
                <w:rFonts w:ascii="Times New Roman" w:hAnsi="Times New Roman" w:cs="Times New Roman"/>
                <w:sz w:val="22"/>
                <w:szCs w:val="22"/>
              </w:rPr>
              <w:t>24,8</w:t>
            </w:r>
          </w:p>
        </w:tc>
        <w:tc>
          <w:tcPr>
            <w:tcW w:w="1230" w:type="dxa"/>
            <w:tcBorders>
              <w:left w:val="single" w:sz="4" w:space="0" w:color="000000"/>
              <w:bottom w:val="single" w:sz="4" w:space="0" w:color="000000"/>
              <w:right w:val="single" w:sz="4" w:space="0" w:color="000000"/>
            </w:tcBorders>
            <w:shd w:val="clear" w:color="auto" w:fill="auto"/>
            <w:vAlign w:val="center"/>
          </w:tcPr>
          <w:p w:rsidR="00EC0F51" w:rsidRPr="003C2597" w:rsidRDefault="00EC0F51" w:rsidP="00B6471C">
            <w:pPr>
              <w:jc w:val="center"/>
            </w:pPr>
            <w:r w:rsidRPr="003C2597">
              <w:rPr>
                <w:rFonts w:ascii="Times New Roman" w:hAnsi="Times New Roman" w:cs="Times New Roman"/>
                <w:sz w:val="22"/>
                <w:szCs w:val="22"/>
              </w:rPr>
              <w:t>34,1</w:t>
            </w:r>
          </w:p>
        </w:tc>
      </w:tr>
      <w:tr w:rsidR="00EC0F51" w:rsidRPr="003C2597" w:rsidTr="00FC5317">
        <w:trPr>
          <w:trHeight w:val="379"/>
        </w:trPr>
        <w:tc>
          <w:tcPr>
            <w:tcW w:w="528" w:type="dxa"/>
            <w:tcBorders>
              <w:left w:val="single" w:sz="4" w:space="0" w:color="000000"/>
              <w:bottom w:val="single" w:sz="4" w:space="0" w:color="000000"/>
            </w:tcBorders>
            <w:shd w:val="clear" w:color="auto" w:fill="auto"/>
            <w:vAlign w:val="center"/>
          </w:tcPr>
          <w:p w:rsidR="00EC0F51" w:rsidRPr="003C2597" w:rsidRDefault="00EC0F51" w:rsidP="00B6471C">
            <w:pPr>
              <w:jc w:val="center"/>
              <w:rPr>
                <w:rFonts w:ascii="Times New Roman" w:hAnsi="Times New Roman" w:cs="Times New Roman"/>
                <w:bCs/>
                <w:sz w:val="22"/>
                <w:szCs w:val="22"/>
              </w:rPr>
            </w:pPr>
            <w:r w:rsidRPr="003C2597">
              <w:rPr>
                <w:rFonts w:ascii="Times New Roman" w:hAnsi="Times New Roman" w:cs="Times New Roman"/>
                <w:sz w:val="22"/>
                <w:szCs w:val="22"/>
              </w:rPr>
              <w:t>10</w:t>
            </w:r>
          </w:p>
        </w:tc>
        <w:tc>
          <w:tcPr>
            <w:tcW w:w="1938" w:type="dxa"/>
            <w:tcBorders>
              <w:left w:val="single" w:sz="4" w:space="0" w:color="000000"/>
              <w:bottom w:val="single" w:sz="4" w:space="0" w:color="000000"/>
            </w:tcBorders>
            <w:shd w:val="clear" w:color="auto" w:fill="auto"/>
            <w:vAlign w:val="center"/>
          </w:tcPr>
          <w:p w:rsidR="00EC0F51" w:rsidRPr="003C2597" w:rsidRDefault="00EC0F51" w:rsidP="00B6471C">
            <w:pPr>
              <w:jc w:val="center"/>
              <w:rPr>
                <w:rFonts w:ascii="Times New Roman" w:hAnsi="Times New Roman" w:cs="Times New Roman"/>
                <w:sz w:val="22"/>
                <w:szCs w:val="22"/>
              </w:rPr>
            </w:pPr>
            <w:r w:rsidRPr="003C2597">
              <w:rPr>
                <w:rFonts w:ascii="Times New Roman" w:hAnsi="Times New Roman" w:cs="Times New Roman"/>
                <w:bCs/>
                <w:sz w:val="22"/>
                <w:szCs w:val="22"/>
              </w:rPr>
              <w:t>Хлориды</w:t>
            </w:r>
          </w:p>
        </w:tc>
        <w:tc>
          <w:tcPr>
            <w:tcW w:w="969" w:type="dxa"/>
            <w:tcBorders>
              <w:left w:val="single" w:sz="4" w:space="0" w:color="000000"/>
              <w:bottom w:val="single" w:sz="4" w:space="0" w:color="000000"/>
            </w:tcBorders>
            <w:shd w:val="clear" w:color="auto" w:fill="auto"/>
            <w:vAlign w:val="center"/>
          </w:tcPr>
          <w:p w:rsidR="00EC0F51" w:rsidRPr="003C2597" w:rsidRDefault="00EC0F51" w:rsidP="00B6471C">
            <w:pPr>
              <w:jc w:val="center"/>
              <w:rPr>
                <w:rFonts w:ascii="Times New Roman" w:hAnsi="Times New Roman" w:cs="Times New Roman"/>
                <w:sz w:val="22"/>
                <w:szCs w:val="22"/>
              </w:rPr>
            </w:pPr>
            <w:r w:rsidRPr="003C2597">
              <w:rPr>
                <w:rFonts w:ascii="Times New Roman" w:hAnsi="Times New Roman" w:cs="Times New Roman"/>
                <w:sz w:val="22"/>
                <w:szCs w:val="22"/>
              </w:rPr>
              <w:t>35,3</w:t>
            </w:r>
          </w:p>
        </w:tc>
        <w:tc>
          <w:tcPr>
            <w:tcW w:w="1026" w:type="dxa"/>
            <w:tcBorders>
              <w:left w:val="single" w:sz="4" w:space="0" w:color="000000"/>
              <w:bottom w:val="single" w:sz="4" w:space="0" w:color="000000"/>
            </w:tcBorders>
            <w:shd w:val="clear" w:color="auto" w:fill="auto"/>
            <w:vAlign w:val="center"/>
          </w:tcPr>
          <w:p w:rsidR="00EC0F51" w:rsidRPr="003C2597" w:rsidRDefault="00EC0F51" w:rsidP="00B6471C">
            <w:pPr>
              <w:jc w:val="center"/>
              <w:rPr>
                <w:rFonts w:ascii="Times New Roman" w:hAnsi="Times New Roman" w:cs="Times New Roman"/>
                <w:sz w:val="22"/>
                <w:szCs w:val="22"/>
              </w:rPr>
            </w:pPr>
            <w:r w:rsidRPr="003C2597">
              <w:rPr>
                <w:rFonts w:ascii="Times New Roman" w:hAnsi="Times New Roman" w:cs="Times New Roman"/>
                <w:sz w:val="22"/>
                <w:szCs w:val="22"/>
              </w:rPr>
              <w:t>37,2</w:t>
            </w:r>
          </w:p>
        </w:tc>
        <w:tc>
          <w:tcPr>
            <w:tcW w:w="912" w:type="dxa"/>
            <w:tcBorders>
              <w:left w:val="single" w:sz="4" w:space="0" w:color="000000"/>
              <w:bottom w:val="single" w:sz="4" w:space="0" w:color="000000"/>
            </w:tcBorders>
            <w:shd w:val="clear" w:color="auto" w:fill="auto"/>
            <w:vAlign w:val="center"/>
          </w:tcPr>
          <w:p w:rsidR="00EC0F51" w:rsidRPr="003C2597" w:rsidRDefault="00EC0F51" w:rsidP="00B6471C">
            <w:pPr>
              <w:jc w:val="center"/>
              <w:rPr>
                <w:rFonts w:ascii="Times New Roman" w:hAnsi="Times New Roman" w:cs="Times New Roman"/>
                <w:sz w:val="22"/>
                <w:szCs w:val="22"/>
              </w:rPr>
            </w:pPr>
            <w:r w:rsidRPr="003C2597">
              <w:rPr>
                <w:rFonts w:ascii="Times New Roman" w:hAnsi="Times New Roman" w:cs="Times New Roman"/>
                <w:sz w:val="22"/>
                <w:szCs w:val="22"/>
              </w:rPr>
              <w:t>37,4</w:t>
            </w:r>
          </w:p>
        </w:tc>
        <w:tc>
          <w:tcPr>
            <w:tcW w:w="977" w:type="dxa"/>
            <w:tcBorders>
              <w:left w:val="single" w:sz="4" w:space="0" w:color="000000"/>
              <w:bottom w:val="single" w:sz="4" w:space="0" w:color="000000"/>
            </w:tcBorders>
            <w:shd w:val="clear" w:color="auto" w:fill="auto"/>
            <w:vAlign w:val="center"/>
          </w:tcPr>
          <w:p w:rsidR="00EC0F51" w:rsidRPr="003C2597" w:rsidRDefault="00EC0F51" w:rsidP="00B6471C">
            <w:pPr>
              <w:jc w:val="center"/>
              <w:rPr>
                <w:rFonts w:ascii="Times New Roman" w:hAnsi="Times New Roman" w:cs="Times New Roman"/>
                <w:sz w:val="22"/>
                <w:szCs w:val="22"/>
              </w:rPr>
            </w:pPr>
            <w:r w:rsidRPr="003C2597">
              <w:rPr>
                <w:rFonts w:ascii="Times New Roman" w:hAnsi="Times New Roman" w:cs="Times New Roman"/>
                <w:sz w:val="22"/>
                <w:szCs w:val="22"/>
              </w:rPr>
              <w:t>35,7</w:t>
            </w:r>
          </w:p>
        </w:tc>
        <w:tc>
          <w:tcPr>
            <w:tcW w:w="969" w:type="dxa"/>
            <w:tcBorders>
              <w:left w:val="single" w:sz="4" w:space="0" w:color="000000"/>
              <w:bottom w:val="single" w:sz="4" w:space="0" w:color="000000"/>
            </w:tcBorders>
            <w:shd w:val="clear" w:color="auto" w:fill="auto"/>
            <w:vAlign w:val="center"/>
          </w:tcPr>
          <w:p w:rsidR="00EC0F51" w:rsidRPr="003C2597" w:rsidRDefault="00EC0F51" w:rsidP="00B6471C">
            <w:pPr>
              <w:jc w:val="center"/>
              <w:rPr>
                <w:rFonts w:ascii="Times New Roman" w:hAnsi="Times New Roman" w:cs="Times New Roman"/>
                <w:sz w:val="22"/>
                <w:szCs w:val="22"/>
              </w:rPr>
            </w:pPr>
            <w:r w:rsidRPr="003C2597">
              <w:rPr>
                <w:rFonts w:ascii="Times New Roman" w:hAnsi="Times New Roman" w:cs="Times New Roman"/>
                <w:sz w:val="22"/>
                <w:szCs w:val="22"/>
              </w:rPr>
              <w:t>36,1</w:t>
            </w:r>
          </w:p>
        </w:tc>
        <w:tc>
          <w:tcPr>
            <w:tcW w:w="912" w:type="dxa"/>
            <w:tcBorders>
              <w:left w:val="single" w:sz="4" w:space="0" w:color="000000"/>
              <w:bottom w:val="single" w:sz="4" w:space="0" w:color="000000"/>
            </w:tcBorders>
            <w:shd w:val="clear" w:color="auto" w:fill="auto"/>
            <w:vAlign w:val="center"/>
          </w:tcPr>
          <w:p w:rsidR="00EC0F51" w:rsidRPr="003C2597" w:rsidRDefault="00EC0F51" w:rsidP="00B6471C">
            <w:pPr>
              <w:jc w:val="center"/>
              <w:rPr>
                <w:rFonts w:ascii="Times New Roman" w:hAnsi="Times New Roman" w:cs="Times New Roman"/>
                <w:sz w:val="22"/>
                <w:szCs w:val="22"/>
              </w:rPr>
            </w:pPr>
            <w:r w:rsidRPr="003C2597">
              <w:rPr>
                <w:rFonts w:ascii="Times New Roman" w:hAnsi="Times New Roman" w:cs="Times New Roman"/>
                <w:sz w:val="22"/>
                <w:szCs w:val="22"/>
              </w:rPr>
              <w:t>28,3</w:t>
            </w:r>
          </w:p>
        </w:tc>
        <w:tc>
          <w:tcPr>
            <w:tcW w:w="977" w:type="dxa"/>
            <w:tcBorders>
              <w:left w:val="single" w:sz="4" w:space="0" w:color="000000"/>
              <w:bottom w:val="single" w:sz="4" w:space="0" w:color="000000"/>
            </w:tcBorders>
            <w:shd w:val="clear" w:color="auto" w:fill="auto"/>
            <w:vAlign w:val="center"/>
          </w:tcPr>
          <w:p w:rsidR="00EC0F51" w:rsidRPr="003C2597" w:rsidRDefault="00EC0F51" w:rsidP="00B6471C">
            <w:pPr>
              <w:jc w:val="center"/>
              <w:rPr>
                <w:rFonts w:ascii="Times New Roman" w:hAnsi="Times New Roman" w:cs="Times New Roman"/>
                <w:sz w:val="22"/>
                <w:szCs w:val="22"/>
              </w:rPr>
            </w:pPr>
            <w:r w:rsidRPr="003C2597">
              <w:rPr>
                <w:rFonts w:ascii="Times New Roman" w:hAnsi="Times New Roman" w:cs="Times New Roman"/>
                <w:sz w:val="22"/>
                <w:szCs w:val="22"/>
              </w:rPr>
              <w:t>35</w:t>
            </w:r>
          </w:p>
        </w:tc>
        <w:tc>
          <w:tcPr>
            <w:tcW w:w="1018" w:type="dxa"/>
            <w:tcBorders>
              <w:left w:val="single" w:sz="4" w:space="0" w:color="000000"/>
              <w:bottom w:val="single" w:sz="4" w:space="0" w:color="000000"/>
            </w:tcBorders>
            <w:shd w:val="clear" w:color="auto" w:fill="auto"/>
            <w:vAlign w:val="center"/>
          </w:tcPr>
          <w:p w:rsidR="00EC0F51" w:rsidRPr="003C2597" w:rsidRDefault="00EC0F51" w:rsidP="00B6471C">
            <w:pPr>
              <w:jc w:val="center"/>
              <w:rPr>
                <w:rFonts w:ascii="Times New Roman" w:hAnsi="Times New Roman" w:cs="Times New Roman"/>
                <w:sz w:val="22"/>
                <w:szCs w:val="22"/>
              </w:rPr>
            </w:pPr>
            <w:r w:rsidRPr="003C2597">
              <w:rPr>
                <w:rFonts w:ascii="Times New Roman" w:hAnsi="Times New Roman" w:cs="Times New Roman"/>
                <w:sz w:val="22"/>
                <w:szCs w:val="22"/>
              </w:rPr>
              <w:t>35,7</w:t>
            </w:r>
          </w:p>
        </w:tc>
        <w:tc>
          <w:tcPr>
            <w:tcW w:w="1098" w:type="dxa"/>
            <w:tcBorders>
              <w:left w:val="single" w:sz="4" w:space="0" w:color="000000"/>
              <w:bottom w:val="single" w:sz="4" w:space="0" w:color="000000"/>
            </w:tcBorders>
            <w:shd w:val="clear" w:color="auto" w:fill="auto"/>
            <w:vAlign w:val="center"/>
          </w:tcPr>
          <w:p w:rsidR="00EC0F51" w:rsidRPr="003C2597" w:rsidRDefault="00EC0F51" w:rsidP="00B6471C">
            <w:pPr>
              <w:jc w:val="center"/>
              <w:rPr>
                <w:rFonts w:ascii="Times New Roman" w:hAnsi="Times New Roman" w:cs="Times New Roman"/>
                <w:sz w:val="22"/>
                <w:szCs w:val="22"/>
              </w:rPr>
            </w:pPr>
            <w:r w:rsidRPr="003C2597">
              <w:rPr>
                <w:rFonts w:ascii="Times New Roman" w:hAnsi="Times New Roman" w:cs="Times New Roman"/>
                <w:sz w:val="22"/>
                <w:szCs w:val="22"/>
              </w:rPr>
              <w:t>35</w:t>
            </w:r>
          </w:p>
        </w:tc>
        <w:tc>
          <w:tcPr>
            <w:tcW w:w="1011" w:type="dxa"/>
            <w:tcBorders>
              <w:left w:val="single" w:sz="4" w:space="0" w:color="000000"/>
              <w:bottom w:val="single" w:sz="4" w:space="0" w:color="000000"/>
            </w:tcBorders>
            <w:shd w:val="clear" w:color="auto" w:fill="auto"/>
            <w:vAlign w:val="center"/>
          </w:tcPr>
          <w:p w:rsidR="00EC0F51" w:rsidRPr="003C2597" w:rsidRDefault="00EC0F51" w:rsidP="00B6471C">
            <w:pPr>
              <w:jc w:val="center"/>
              <w:rPr>
                <w:rFonts w:ascii="Times New Roman" w:hAnsi="Times New Roman" w:cs="Times New Roman"/>
                <w:sz w:val="22"/>
                <w:szCs w:val="22"/>
              </w:rPr>
            </w:pPr>
            <w:r w:rsidRPr="003C2597">
              <w:rPr>
                <w:rFonts w:ascii="Times New Roman" w:hAnsi="Times New Roman" w:cs="Times New Roman"/>
                <w:sz w:val="22"/>
                <w:szCs w:val="22"/>
              </w:rPr>
              <w:t>37,3</w:t>
            </w:r>
          </w:p>
        </w:tc>
        <w:tc>
          <w:tcPr>
            <w:tcW w:w="909" w:type="dxa"/>
            <w:tcBorders>
              <w:left w:val="single" w:sz="4" w:space="0" w:color="000000"/>
              <w:bottom w:val="single" w:sz="4" w:space="0" w:color="000000"/>
            </w:tcBorders>
            <w:shd w:val="clear" w:color="auto" w:fill="auto"/>
            <w:vAlign w:val="center"/>
          </w:tcPr>
          <w:p w:rsidR="00EC0F51" w:rsidRPr="003C2597" w:rsidRDefault="00EC0F51" w:rsidP="00B6471C">
            <w:pPr>
              <w:jc w:val="center"/>
              <w:rPr>
                <w:rFonts w:ascii="Times New Roman" w:hAnsi="Times New Roman" w:cs="Times New Roman"/>
                <w:sz w:val="22"/>
                <w:szCs w:val="22"/>
              </w:rPr>
            </w:pPr>
            <w:r w:rsidRPr="003C2597">
              <w:rPr>
                <w:rFonts w:ascii="Times New Roman" w:hAnsi="Times New Roman" w:cs="Times New Roman"/>
                <w:sz w:val="22"/>
                <w:szCs w:val="22"/>
              </w:rPr>
              <w:t>38,4</w:t>
            </w:r>
          </w:p>
        </w:tc>
        <w:tc>
          <w:tcPr>
            <w:tcW w:w="991" w:type="dxa"/>
            <w:tcBorders>
              <w:left w:val="single" w:sz="4" w:space="0" w:color="000000"/>
              <w:bottom w:val="single" w:sz="4" w:space="0" w:color="000000"/>
            </w:tcBorders>
            <w:shd w:val="clear" w:color="auto" w:fill="auto"/>
            <w:vAlign w:val="center"/>
          </w:tcPr>
          <w:p w:rsidR="00EC0F51" w:rsidRPr="003C2597" w:rsidRDefault="00EC0F51" w:rsidP="00B6471C">
            <w:pPr>
              <w:jc w:val="center"/>
              <w:rPr>
                <w:rFonts w:ascii="Times New Roman" w:hAnsi="Times New Roman" w:cs="Times New Roman"/>
                <w:sz w:val="22"/>
                <w:szCs w:val="22"/>
              </w:rPr>
            </w:pPr>
            <w:r w:rsidRPr="003C2597">
              <w:rPr>
                <w:rFonts w:ascii="Times New Roman" w:hAnsi="Times New Roman" w:cs="Times New Roman"/>
                <w:sz w:val="22"/>
                <w:szCs w:val="22"/>
              </w:rPr>
              <w:t>37,8</w:t>
            </w:r>
          </w:p>
        </w:tc>
        <w:tc>
          <w:tcPr>
            <w:tcW w:w="1230" w:type="dxa"/>
            <w:tcBorders>
              <w:left w:val="single" w:sz="4" w:space="0" w:color="000000"/>
              <w:bottom w:val="single" w:sz="4" w:space="0" w:color="000000"/>
              <w:right w:val="single" w:sz="4" w:space="0" w:color="000000"/>
            </w:tcBorders>
            <w:shd w:val="clear" w:color="auto" w:fill="auto"/>
            <w:vAlign w:val="center"/>
          </w:tcPr>
          <w:p w:rsidR="00EC0F51" w:rsidRPr="003C2597" w:rsidRDefault="00EC0F51" w:rsidP="00B6471C">
            <w:pPr>
              <w:jc w:val="center"/>
            </w:pPr>
            <w:r w:rsidRPr="003C2597">
              <w:rPr>
                <w:rFonts w:ascii="Times New Roman" w:hAnsi="Times New Roman" w:cs="Times New Roman"/>
                <w:sz w:val="22"/>
                <w:szCs w:val="22"/>
              </w:rPr>
              <w:t>35,8</w:t>
            </w:r>
          </w:p>
        </w:tc>
      </w:tr>
      <w:tr w:rsidR="00EC0F51" w:rsidRPr="003C2597" w:rsidTr="00FC5317">
        <w:trPr>
          <w:trHeight w:val="379"/>
        </w:trPr>
        <w:tc>
          <w:tcPr>
            <w:tcW w:w="528" w:type="dxa"/>
            <w:tcBorders>
              <w:left w:val="single" w:sz="4" w:space="0" w:color="000000"/>
              <w:bottom w:val="single" w:sz="4" w:space="0" w:color="000000"/>
            </w:tcBorders>
            <w:shd w:val="clear" w:color="auto" w:fill="auto"/>
            <w:vAlign w:val="center"/>
          </w:tcPr>
          <w:p w:rsidR="00EC0F51" w:rsidRPr="003C2597" w:rsidRDefault="00EC0F51" w:rsidP="00B6471C">
            <w:pPr>
              <w:jc w:val="center"/>
              <w:rPr>
                <w:rFonts w:ascii="Times New Roman" w:hAnsi="Times New Roman" w:cs="Times New Roman"/>
                <w:bCs/>
                <w:sz w:val="22"/>
                <w:szCs w:val="22"/>
              </w:rPr>
            </w:pPr>
            <w:r w:rsidRPr="003C2597">
              <w:rPr>
                <w:rFonts w:ascii="Times New Roman" w:hAnsi="Times New Roman" w:cs="Times New Roman"/>
                <w:sz w:val="22"/>
                <w:szCs w:val="22"/>
              </w:rPr>
              <w:t>11</w:t>
            </w:r>
          </w:p>
        </w:tc>
        <w:tc>
          <w:tcPr>
            <w:tcW w:w="1938" w:type="dxa"/>
            <w:tcBorders>
              <w:left w:val="single" w:sz="4" w:space="0" w:color="000000"/>
              <w:bottom w:val="single" w:sz="4" w:space="0" w:color="000000"/>
            </w:tcBorders>
            <w:shd w:val="clear" w:color="auto" w:fill="auto"/>
            <w:vAlign w:val="center"/>
          </w:tcPr>
          <w:p w:rsidR="00EC0F51" w:rsidRPr="003C2597" w:rsidRDefault="00EC0F51" w:rsidP="00B6471C">
            <w:pPr>
              <w:jc w:val="center"/>
              <w:rPr>
                <w:rFonts w:ascii="Times New Roman" w:hAnsi="Times New Roman" w:cs="Times New Roman"/>
                <w:sz w:val="22"/>
                <w:szCs w:val="22"/>
              </w:rPr>
            </w:pPr>
            <w:r w:rsidRPr="003C2597">
              <w:rPr>
                <w:rFonts w:ascii="Times New Roman" w:hAnsi="Times New Roman" w:cs="Times New Roman"/>
                <w:bCs/>
                <w:sz w:val="22"/>
                <w:szCs w:val="22"/>
              </w:rPr>
              <w:t>АПАВ</w:t>
            </w:r>
          </w:p>
        </w:tc>
        <w:tc>
          <w:tcPr>
            <w:tcW w:w="969" w:type="dxa"/>
            <w:tcBorders>
              <w:left w:val="single" w:sz="4" w:space="0" w:color="000000"/>
              <w:bottom w:val="single" w:sz="4" w:space="0" w:color="000000"/>
            </w:tcBorders>
            <w:shd w:val="clear" w:color="auto" w:fill="auto"/>
            <w:vAlign w:val="center"/>
          </w:tcPr>
          <w:p w:rsidR="00EC0F51" w:rsidRPr="003C2597" w:rsidRDefault="00EC0F51" w:rsidP="00B6471C">
            <w:pPr>
              <w:jc w:val="center"/>
              <w:rPr>
                <w:rFonts w:ascii="Times New Roman" w:hAnsi="Times New Roman" w:cs="Times New Roman"/>
                <w:sz w:val="22"/>
                <w:szCs w:val="22"/>
              </w:rPr>
            </w:pPr>
            <w:r w:rsidRPr="003C2597">
              <w:rPr>
                <w:rFonts w:ascii="Times New Roman" w:hAnsi="Times New Roman" w:cs="Times New Roman"/>
                <w:sz w:val="22"/>
                <w:szCs w:val="22"/>
              </w:rPr>
              <w:t>0,055</w:t>
            </w:r>
          </w:p>
        </w:tc>
        <w:tc>
          <w:tcPr>
            <w:tcW w:w="1026" w:type="dxa"/>
            <w:tcBorders>
              <w:left w:val="single" w:sz="4" w:space="0" w:color="000000"/>
              <w:bottom w:val="single" w:sz="4" w:space="0" w:color="000000"/>
            </w:tcBorders>
            <w:shd w:val="clear" w:color="auto" w:fill="auto"/>
            <w:vAlign w:val="center"/>
          </w:tcPr>
          <w:p w:rsidR="00EC0F51" w:rsidRPr="003C2597" w:rsidRDefault="00EC0F51" w:rsidP="00B6471C">
            <w:pPr>
              <w:jc w:val="center"/>
              <w:rPr>
                <w:rFonts w:ascii="Times New Roman" w:hAnsi="Times New Roman" w:cs="Times New Roman"/>
                <w:sz w:val="22"/>
                <w:szCs w:val="22"/>
              </w:rPr>
            </w:pPr>
            <w:r w:rsidRPr="003C2597">
              <w:rPr>
                <w:rFonts w:ascii="Times New Roman" w:hAnsi="Times New Roman" w:cs="Times New Roman"/>
                <w:sz w:val="22"/>
                <w:szCs w:val="22"/>
              </w:rPr>
              <w:t>0,031</w:t>
            </w:r>
          </w:p>
        </w:tc>
        <w:tc>
          <w:tcPr>
            <w:tcW w:w="912" w:type="dxa"/>
            <w:tcBorders>
              <w:left w:val="single" w:sz="4" w:space="0" w:color="000000"/>
              <w:bottom w:val="single" w:sz="4" w:space="0" w:color="000000"/>
            </w:tcBorders>
            <w:shd w:val="clear" w:color="auto" w:fill="auto"/>
            <w:vAlign w:val="center"/>
          </w:tcPr>
          <w:p w:rsidR="00EC0F51" w:rsidRPr="003C2597" w:rsidRDefault="00EC0F51" w:rsidP="00B6471C">
            <w:pPr>
              <w:jc w:val="center"/>
              <w:rPr>
                <w:rFonts w:ascii="Times New Roman" w:hAnsi="Times New Roman" w:cs="Times New Roman"/>
                <w:sz w:val="22"/>
                <w:szCs w:val="22"/>
              </w:rPr>
            </w:pPr>
            <w:r w:rsidRPr="003C2597">
              <w:rPr>
                <w:rFonts w:ascii="Times New Roman" w:hAnsi="Times New Roman" w:cs="Times New Roman"/>
                <w:sz w:val="22"/>
                <w:szCs w:val="22"/>
              </w:rPr>
              <w:t>0,031</w:t>
            </w:r>
          </w:p>
        </w:tc>
        <w:tc>
          <w:tcPr>
            <w:tcW w:w="977" w:type="dxa"/>
            <w:tcBorders>
              <w:left w:val="single" w:sz="4" w:space="0" w:color="000000"/>
              <w:bottom w:val="single" w:sz="4" w:space="0" w:color="000000"/>
            </w:tcBorders>
            <w:shd w:val="clear" w:color="auto" w:fill="auto"/>
            <w:vAlign w:val="center"/>
          </w:tcPr>
          <w:p w:rsidR="00EC0F51" w:rsidRPr="003C2597" w:rsidRDefault="00EC0F51" w:rsidP="00B6471C">
            <w:pPr>
              <w:jc w:val="center"/>
              <w:rPr>
                <w:rFonts w:ascii="Times New Roman" w:hAnsi="Times New Roman" w:cs="Times New Roman"/>
                <w:sz w:val="22"/>
                <w:szCs w:val="22"/>
              </w:rPr>
            </w:pPr>
            <w:r w:rsidRPr="003C2597">
              <w:rPr>
                <w:rFonts w:ascii="Times New Roman" w:hAnsi="Times New Roman" w:cs="Times New Roman"/>
                <w:sz w:val="22"/>
                <w:szCs w:val="22"/>
              </w:rPr>
              <w:t>0,009</w:t>
            </w:r>
          </w:p>
        </w:tc>
        <w:tc>
          <w:tcPr>
            <w:tcW w:w="969" w:type="dxa"/>
            <w:tcBorders>
              <w:left w:val="single" w:sz="4" w:space="0" w:color="000000"/>
              <w:bottom w:val="single" w:sz="4" w:space="0" w:color="000000"/>
            </w:tcBorders>
            <w:shd w:val="clear" w:color="auto" w:fill="auto"/>
            <w:vAlign w:val="center"/>
          </w:tcPr>
          <w:p w:rsidR="00EC0F51" w:rsidRPr="003C2597" w:rsidRDefault="00EC0F51" w:rsidP="00B6471C">
            <w:pPr>
              <w:jc w:val="center"/>
              <w:rPr>
                <w:rFonts w:ascii="Times New Roman" w:hAnsi="Times New Roman" w:cs="Times New Roman"/>
                <w:sz w:val="22"/>
                <w:szCs w:val="22"/>
              </w:rPr>
            </w:pPr>
            <w:r w:rsidRPr="003C2597">
              <w:rPr>
                <w:rFonts w:ascii="Times New Roman" w:hAnsi="Times New Roman" w:cs="Times New Roman"/>
                <w:sz w:val="22"/>
                <w:szCs w:val="22"/>
              </w:rPr>
              <w:t>0,022</w:t>
            </w:r>
          </w:p>
        </w:tc>
        <w:tc>
          <w:tcPr>
            <w:tcW w:w="912" w:type="dxa"/>
            <w:tcBorders>
              <w:left w:val="single" w:sz="4" w:space="0" w:color="000000"/>
              <w:bottom w:val="single" w:sz="4" w:space="0" w:color="000000"/>
            </w:tcBorders>
            <w:shd w:val="clear" w:color="auto" w:fill="auto"/>
            <w:vAlign w:val="center"/>
          </w:tcPr>
          <w:p w:rsidR="00EC0F51" w:rsidRPr="003C2597" w:rsidRDefault="00EC0F51" w:rsidP="00B6471C">
            <w:pPr>
              <w:jc w:val="center"/>
              <w:rPr>
                <w:rFonts w:ascii="Times New Roman" w:hAnsi="Times New Roman" w:cs="Times New Roman"/>
                <w:sz w:val="22"/>
                <w:szCs w:val="22"/>
              </w:rPr>
            </w:pPr>
            <w:r w:rsidRPr="003C2597">
              <w:rPr>
                <w:rFonts w:ascii="Times New Roman" w:hAnsi="Times New Roman" w:cs="Times New Roman"/>
                <w:sz w:val="22"/>
                <w:szCs w:val="22"/>
              </w:rPr>
              <w:t>0,046</w:t>
            </w:r>
          </w:p>
        </w:tc>
        <w:tc>
          <w:tcPr>
            <w:tcW w:w="977" w:type="dxa"/>
            <w:tcBorders>
              <w:left w:val="single" w:sz="4" w:space="0" w:color="000000"/>
              <w:bottom w:val="single" w:sz="4" w:space="0" w:color="000000"/>
            </w:tcBorders>
            <w:shd w:val="clear" w:color="auto" w:fill="auto"/>
            <w:vAlign w:val="center"/>
          </w:tcPr>
          <w:p w:rsidR="00EC0F51" w:rsidRPr="003C2597" w:rsidRDefault="00EC0F51" w:rsidP="00B6471C">
            <w:pPr>
              <w:jc w:val="center"/>
              <w:rPr>
                <w:rFonts w:ascii="Times New Roman" w:hAnsi="Times New Roman" w:cs="Times New Roman"/>
                <w:sz w:val="22"/>
                <w:szCs w:val="22"/>
              </w:rPr>
            </w:pPr>
            <w:r w:rsidRPr="003C2597">
              <w:rPr>
                <w:rFonts w:ascii="Times New Roman" w:hAnsi="Times New Roman" w:cs="Times New Roman"/>
                <w:sz w:val="22"/>
                <w:szCs w:val="22"/>
              </w:rPr>
              <w:t>0,052</w:t>
            </w:r>
          </w:p>
        </w:tc>
        <w:tc>
          <w:tcPr>
            <w:tcW w:w="1018" w:type="dxa"/>
            <w:tcBorders>
              <w:left w:val="single" w:sz="4" w:space="0" w:color="000000"/>
              <w:bottom w:val="single" w:sz="4" w:space="0" w:color="000000"/>
            </w:tcBorders>
            <w:shd w:val="clear" w:color="auto" w:fill="auto"/>
            <w:vAlign w:val="center"/>
          </w:tcPr>
          <w:p w:rsidR="00EC0F51" w:rsidRPr="003C2597" w:rsidRDefault="00EC0F51" w:rsidP="00B6471C">
            <w:pPr>
              <w:jc w:val="center"/>
              <w:rPr>
                <w:rFonts w:ascii="Times New Roman" w:hAnsi="Times New Roman" w:cs="Times New Roman"/>
                <w:sz w:val="22"/>
                <w:szCs w:val="22"/>
              </w:rPr>
            </w:pPr>
            <w:r w:rsidRPr="003C2597">
              <w:rPr>
                <w:rFonts w:ascii="Times New Roman" w:hAnsi="Times New Roman" w:cs="Times New Roman"/>
                <w:sz w:val="22"/>
                <w:szCs w:val="22"/>
              </w:rPr>
              <w:t>0,017</w:t>
            </w:r>
          </w:p>
        </w:tc>
        <w:tc>
          <w:tcPr>
            <w:tcW w:w="1098" w:type="dxa"/>
            <w:tcBorders>
              <w:left w:val="single" w:sz="4" w:space="0" w:color="000000"/>
              <w:bottom w:val="single" w:sz="4" w:space="0" w:color="000000"/>
            </w:tcBorders>
            <w:shd w:val="clear" w:color="auto" w:fill="auto"/>
            <w:vAlign w:val="center"/>
          </w:tcPr>
          <w:p w:rsidR="00EC0F51" w:rsidRPr="003C2597" w:rsidRDefault="00EC0F51" w:rsidP="00B6471C">
            <w:pPr>
              <w:jc w:val="center"/>
              <w:rPr>
                <w:rFonts w:ascii="Times New Roman" w:hAnsi="Times New Roman" w:cs="Times New Roman"/>
                <w:sz w:val="22"/>
                <w:szCs w:val="22"/>
              </w:rPr>
            </w:pPr>
            <w:r w:rsidRPr="003C2597">
              <w:rPr>
                <w:rFonts w:ascii="Times New Roman" w:hAnsi="Times New Roman" w:cs="Times New Roman"/>
                <w:sz w:val="22"/>
                <w:szCs w:val="22"/>
              </w:rPr>
              <w:t>0,023</w:t>
            </w:r>
          </w:p>
        </w:tc>
        <w:tc>
          <w:tcPr>
            <w:tcW w:w="1011" w:type="dxa"/>
            <w:tcBorders>
              <w:left w:val="single" w:sz="4" w:space="0" w:color="000000"/>
              <w:bottom w:val="single" w:sz="4" w:space="0" w:color="000000"/>
            </w:tcBorders>
            <w:shd w:val="clear" w:color="auto" w:fill="auto"/>
            <w:vAlign w:val="center"/>
          </w:tcPr>
          <w:p w:rsidR="00EC0F51" w:rsidRPr="003C2597" w:rsidRDefault="00EC0F51" w:rsidP="00B6471C">
            <w:pPr>
              <w:jc w:val="center"/>
              <w:rPr>
                <w:rFonts w:ascii="Times New Roman" w:hAnsi="Times New Roman" w:cs="Times New Roman"/>
                <w:sz w:val="22"/>
                <w:szCs w:val="22"/>
              </w:rPr>
            </w:pPr>
            <w:r w:rsidRPr="003C2597">
              <w:rPr>
                <w:rFonts w:ascii="Times New Roman" w:hAnsi="Times New Roman" w:cs="Times New Roman"/>
                <w:sz w:val="22"/>
                <w:szCs w:val="22"/>
              </w:rPr>
              <w:t>0,000</w:t>
            </w:r>
          </w:p>
        </w:tc>
        <w:tc>
          <w:tcPr>
            <w:tcW w:w="909" w:type="dxa"/>
            <w:tcBorders>
              <w:left w:val="single" w:sz="4" w:space="0" w:color="000000"/>
              <w:bottom w:val="single" w:sz="4" w:space="0" w:color="000000"/>
            </w:tcBorders>
            <w:shd w:val="clear" w:color="auto" w:fill="auto"/>
            <w:vAlign w:val="center"/>
          </w:tcPr>
          <w:p w:rsidR="00EC0F51" w:rsidRPr="003C2597" w:rsidRDefault="00EC0F51" w:rsidP="00B6471C">
            <w:pPr>
              <w:jc w:val="center"/>
              <w:rPr>
                <w:rFonts w:ascii="Times New Roman" w:hAnsi="Times New Roman" w:cs="Times New Roman"/>
                <w:sz w:val="22"/>
                <w:szCs w:val="22"/>
              </w:rPr>
            </w:pPr>
            <w:r w:rsidRPr="003C2597">
              <w:rPr>
                <w:rFonts w:ascii="Times New Roman" w:hAnsi="Times New Roman" w:cs="Times New Roman"/>
                <w:sz w:val="22"/>
                <w:szCs w:val="22"/>
              </w:rPr>
              <w:t>0,020</w:t>
            </w:r>
          </w:p>
        </w:tc>
        <w:tc>
          <w:tcPr>
            <w:tcW w:w="991" w:type="dxa"/>
            <w:tcBorders>
              <w:left w:val="single" w:sz="4" w:space="0" w:color="000000"/>
              <w:bottom w:val="single" w:sz="4" w:space="0" w:color="000000"/>
            </w:tcBorders>
            <w:shd w:val="clear" w:color="auto" w:fill="auto"/>
            <w:vAlign w:val="center"/>
          </w:tcPr>
          <w:p w:rsidR="00EC0F51" w:rsidRPr="003C2597" w:rsidRDefault="00EC0F51" w:rsidP="00B6471C">
            <w:pPr>
              <w:jc w:val="center"/>
              <w:rPr>
                <w:rFonts w:ascii="Times New Roman" w:hAnsi="Times New Roman" w:cs="Times New Roman"/>
                <w:sz w:val="22"/>
                <w:szCs w:val="22"/>
              </w:rPr>
            </w:pPr>
            <w:r w:rsidRPr="003C2597">
              <w:rPr>
                <w:rFonts w:ascii="Times New Roman" w:hAnsi="Times New Roman" w:cs="Times New Roman"/>
                <w:sz w:val="22"/>
                <w:szCs w:val="22"/>
              </w:rPr>
              <w:t>0,020</w:t>
            </w:r>
          </w:p>
        </w:tc>
        <w:tc>
          <w:tcPr>
            <w:tcW w:w="1230" w:type="dxa"/>
            <w:tcBorders>
              <w:left w:val="single" w:sz="4" w:space="0" w:color="000000"/>
              <w:bottom w:val="single" w:sz="4" w:space="0" w:color="000000"/>
              <w:right w:val="single" w:sz="4" w:space="0" w:color="000000"/>
            </w:tcBorders>
            <w:shd w:val="clear" w:color="auto" w:fill="auto"/>
            <w:vAlign w:val="center"/>
          </w:tcPr>
          <w:p w:rsidR="00EC0F51" w:rsidRPr="003C2597" w:rsidRDefault="00EC0F51" w:rsidP="00B6471C">
            <w:pPr>
              <w:jc w:val="center"/>
            </w:pPr>
            <w:r w:rsidRPr="003C2597">
              <w:rPr>
                <w:rFonts w:ascii="Times New Roman" w:hAnsi="Times New Roman" w:cs="Times New Roman"/>
                <w:sz w:val="22"/>
                <w:szCs w:val="22"/>
              </w:rPr>
              <w:t>0,027</w:t>
            </w:r>
          </w:p>
        </w:tc>
      </w:tr>
      <w:tr w:rsidR="00EC0F51" w:rsidRPr="003C2597" w:rsidTr="00FC5317">
        <w:trPr>
          <w:trHeight w:val="379"/>
        </w:trPr>
        <w:tc>
          <w:tcPr>
            <w:tcW w:w="528" w:type="dxa"/>
            <w:tcBorders>
              <w:left w:val="single" w:sz="4" w:space="0" w:color="000000"/>
              <w:bottom w:val="single" w:sz="4" w:space="0" w:color="000000"/>
            </w:tcBorders>
            <w:shd w:val="clear" w:color="auto" w:fill="auto"/>
            <w:vAlign w:val="center"/>
          </w:tcPr>
          <w:p w:rsidR="00EC0F51" w:rsidRPr="003C2597" w:rsidRDefault="00EC0F51" w:rsidP="00B6471C">
            <w:pPr>
              <w:jc w:val="center"/>
              <w:rPr>
                <w:rFonts w:ascii="Times New Roman" w:hAnsi="Times New Roman" w:cs="Times New Roman"/>
                <w:bCs/>
                <w:sz w:val="22"/>
                <w:szCs w:val="22"/>
              </w:rPr>
            </w:pPr>
            <w:r w:rsidRPr="003C2597">
              <w:rPr>
                <w:rFonts w:ascii="Times New Roman" w:hAnsi="Times New Roman" w:cs="Times New Roman"/>
                <w:sz w:val="22"/>
                <w:szCs w:val="22"/>
              </w:rPr>
              <w:t>12</w:t>
            </w:r>
          </w:p>
        </w:tc>
        <w:tc>
          <w:tcPr>
            <w:tcW w:w="1938" w:type="dxa"/>
            <w:tcBorders>
              <w:left w:val="single" w:sz="4" w:space="0" w:color="000000"/>
              <w:bottom w:val="single" w:sz="4" w:space="0" w:color="000000"/>
            </w:tcBorders>
            <w:shd w:val="clear" w:color="auto" w:fill="auto"/>
            <w:vAlign w:val="center"/>
          </w:tcPr>
          <w:p w:rsidR="00EC0F51" w:rsidRPr="003C2597" w:rsidRDefault="00EC0F51" w:rsidP="00B6471C">
            <w:pPr>
              <w:jc w:val="center"/>
              <w:rPr>
                <w:rFonts w:ascii="Times New Roman" w:hAnsi="Times New Roman" w:cs="Times New Roman"/>
                <w:sz w:val="22"/>
                <w:szCs w:val="22"/>
              </w:rPr>
            </w:pPr>
            <w:r w:rsidRPr="003C2597">
              <w:rPr>
                <w:rFonts w:ascii="Times New Roman" w:hAnsi="Times New Roman" w:cs="Times New Roman"/>
                <w:bCs/>
                <w:sz w:val="22"/>
                <w:szCs w:val="22"/>
              </w:rPr>
              <w:t>Фосфаты по (Р)</w:t>
            </w:r>
          </w:p>
        </w:tc>
        <w:tc>
          <w:tcPr>
            <w:tcW w:w="969" w:type="dxa"/>
            <w:tcBorders>
              <w:left w:val="single" w:sz="4" w:space="0" w:color="000000"/>
              <w:bottom w:val="single" w:sz="4" w:space="0" w:color="000000"/>
            </w:tcBorders>
            <w:shd w:val="clear" w:color="auto" w:fill="auto"/>
            <w:vAlign w:val="center"/>
          </w:tcPr>
          <w:p w:rsidR="00EC0F51" w:rsidRPr="003C2597" w:rsidRDefault="00EC0F51" w:rsidP="00B6471C">
            <w:pPr>
              <w:jc w:val="center"/>
              <w:rPr>
                <w:rFonts w:ascii="Times New Roman" w:hAnsi="Times New Roman" w:cs="Times New Roman"/>
                <w:sz w:val="22"/>
                <w:szCs w:val="22"/>
              </w:rPr>
            </w:pPr>
            <w:r w:rsidRPr="003C2597">
              <w:rPr>
                <w:rFonts w:ascii="Times New Roman" w:hAnsi="Times New Roman" w:cs="Times New Roman"/>
                <w:sz w:val="22"/>
                <w:szCs w:val="22"/>
              </w:rPr>
              <w:t>2,01</w:t>
            </w:r>
          </w:p>
        </w:tc>
        <w:tc>
          <w:tcPr>
            <w:tcW w:w="1026" w:type="dxa"/>
            <w:tcBorders>
              <w:left w:val="single" w:sz="4" w:space="0" w:color="000000"/>
              <w:bottom w:val="single" w:sz="4" w:space="0" w:color="000000"/>
            </w:tcBorders>
            <w:shd w:val="clear" w:color="auto" w:fill="auto"/>
            <w:vAlign w:val="center"/>
          </w:tcPr>
          <w:p w:rsidR="00EC0F51" w:rsidRPr="003C2597" w:rsidRDefault="00EC0F51" w:rsidP="00B6471C">
            <w:pPr>
              <w:jc w:val="center"/>
              <w:rPr>
                <w:rFonts w:ascii="Times New Roman" w:hAnsi="Times New Roman" w:cs="Times New Roman"/>
                <w:sz w:val="22"/>
                <w:szCs w:val="22"/>
              </w:rPr>
            </w:pPr>
            <w:r w:rsidRPr="003C2597">
              <w:rPr>
                <w:rFonts w:ascii="Times New Roman" w:hAnsi="Times New Roman" w:cs="Times New Roman"/>
                <w:sz w:val="22"/>
                <w:szCs w:val="22"/>
              </w:rPr>
              <w:t>2,07</w:t>
            </w:r>
          </w:p>
        </w:tc>
        <w:tc>
          <w:tcPr>
            <w:tcW w:w="912" w:type="dxa"/>
            <w:tcBorders>
              <w:left w:val="single" w:sz="4" w:space="0" w:color="000000"/>
              <w:bottom w:val="single" w:sz="4" w:space="0" w:color="000000"/>
            </w:tcBorders>
            <w:shd w:val="clear" w:color="auto" w:fill="auto"/>
            <w:vAlign w:val="center"/>
          </w:tcPr>
          <w:p w:rsidR="00EC0F51" w:rsidRPr="003C2597" w:rsidRDefault="00EC0F51" w:rsidP="00B6471C">
            <w:pPr>
              <w:jc w:val="center"/>
              <w:rPr>
                <w:rFonts w:ascii="Times New Roman" w:hAnsi="Times New Roman" w:cs="Times New Roman"/>
                <w:sz w:val="22"/>
                <w:szCs w:val="22"/>
              </w:rPr>
            </w:pPr>
            <w:r w:rsidRPr="003C2597">
              <w:rPr>
                <w:rFonts w:ascii="Times New Roman" w:hAnsi="Times New Roman" w:cs="Times New Roman"/>
                <w:sz w:val="22"/>
                <w:szCs w:val="22"/>
              </w:rPr>
              <w:t>2,1</w:t>
            </w:r>
          </w:p>
        </w:tc>
        <w:tc>
          <w:tcPr>
            <w:tcW w:w="977" w:type="dxa"/>
            <w:tcBorders>
              <w:left w:val="single" w:sz="4" w:space="0" w:color="000000"/>
              <w:bottom w:val="single" w:sz="4" w:space="0" w:color="000000"/>
            </w:tcBorders>
            <w:shd w:val="clear" w:color="auto" w:fill="auto"/>
            <w:vAlign w:val="center"/>
          </w:tcPr>
          <w:p w:rsidR="00EC0F51" w:rsidRPr="003C2597" w:rsidRDefault="00EC0F51" w:rsidP="00B6471C">
            <w:pPr>
              <w:jc w:val="center"/>
              <w:rPr>
                <w:rFonts w:ascii="Times New Roman" w:hAnsi="Times New Roman" w:cs="Times New Roman"/>
                <w:sz w:val="22"/>
                <w:szCs w:val="22"/>
              </w:rPr>
            </w:pPr>
            <w:r w:rsidRPr="003C2597">
              <w:rPr>
                <w:rFonts w:ascii="Times New Roman" w:hAnsi="Times New Roman" w:cs="Times New Roman"/>
                <w:sz w:val="22"/>
                <w:szCs w:val="22"/>
              </w:rPr>
              <w:t>1,91</w:t>
            </w:r>
          </w:p>
        </w:tc>
        <w:tc>
          <w:tcPr>
            <w:tcW w:w="969" w:type="dxa"/>
            <w:tcBorders>
              <w:left w:val="single" w:sz="4" w:space="0" w:color="000000"/>
              <w:bottom w:val="single" w:sz="4" w:space="0" w:color="000000"/>
            </w:tcBorders>
            <w:shd w:val="clear" w:color="auto" w:fill="auto"/>
            <w:vAlign w:val="center"/>
          </w:tcPr>
          <w:p w:rsidR="00EC0F51" w:rsidRPr="003C2597" w:rsidRDefault="00EC0F51" w:rsidP="00B6471C">
            <w:pPr>
              <w:jc w:val="center"/>
              <w:rPr>
                <w:rFonts w:ascii="Times New Roman" w:hAnsi="Times New Roman" w:cs="Times New Roman"/>
                <w:sz w:val="22"/>
                <w:szCs w:val="22"/>
              </w:rPr>
            </w:pPr>
            <w:r w:rsidRPr="003C2597">
              <w:rPr>
                <w:rFonts w:ascii="Times New Roman" w:hAnsi="Times New Roman" w:cs="Times New Roman"/>
                <w:sz w:val="22"/>
                <w:szCs w:val="22"/>
              </w:rPr>
              <w:t>2,08</w:t>
            </w:r>
          </w:p>
        </w:tc>
        <w:tc>
          <w:tcPr>
            <w:tcW w:w="912" w:type="dxa"/>
            <w:tcBorders>
              <w:left w:val="single" w:sz="4" w:space="0" w:color="000000"/>
              <w:bottom w:val="single" w:sz="4" w:space="0" w:color="000000"/>
            </w:tcBorders>
            <w:shd w:val="clear" w:color="auto" w:fill="auto"/>
            <w:vAlign w:val="center"/>
          </w:tcPr>
          <w:p w:rsidR="00EC0F51" w:rsidRPr="003C2597" w:rsidRDefault="00EC0F51" w:rsidP="00B6471C">
            <w:pPr>
              <w:jc w:val="center"/>
              <w:rPr>
                <w:rFonts w:ascii="Times New Roman" w:hAnsi="Times New Roman" w:cs="Times New Roman"/>
                <w:sz w:val="22"/>
                <w:szCs w:val="22"/>
              </w:rPr>
            </w:pPr>
            <w:r w:rsidRPr="003C2597">
              <w:rPr>
                <w:rFonts w:ascii="Times New Roman" w:hAnsi="Times New Roman" w:cs="Times New Roman"/>
                <w:sz w:val="22"/>
                <w:szCs w:val="22"/>
              </w:rPr>
              <w:t>1,58</w:t>
            </w:r>
          </w:p>
        </w:tc>
        <w:tc>
          <w:tcPr>
            <w:tcW w:w="977" w:type="dxa"/>
            <w:tcBorders>
              <w:left w:val="single" w:sz="4" w:space="0" w:color="000000"/>
              <w:bottom w:val="single" w:sz="4" w:space="0" w:color="000000"/>
            </w:tcBorders>
            <w:shd w:val="clear" w:color="auto" w:fill="auto"/>
            <w:vAlign w:val="center"/>
          </w:tcPr>
          <w:p w:rsidR="00EC0F51" w:rsidRPr="003C2597" w:rsidRDefault="00EC0F51" w:rsidP="00B6471C">
            <w:pPr>
              <w:jc w:val="center"/>
              <w:rPr>
                <w:rFonts w:ascii="Times New Roman" w:hAnsi="Times New Roman" w:cs="Times New Roman"/>
                <w:sz w:val="22"/>
                <w:szCs w:val="22"/>
              </w:rPr>
            </w:pPr>
            <w:r w:rsidRPr="003C2597">
              <w:rPr>
                <w:rFonts w:ascii="Times New Roman" w:hAnsi="Times New Roman" w:cs="Times New Roman"/>
                <w:sz w:val="22"/>
                <w:szCs w:val="22"/>
              </w:rPr>
              <w:t>2,02</w:t>
            </w:r>
          </w:p>
        </w:tc>
        <w:tc>
          <w:tcPr>
            <w:tcW w:w="1018" w:type="dxa"/>
            <w:tcBorders>
              <w:left w:val="single" w:sz="4" w:space="0" w:color="000000"/>
              <w:bottom w:val="single" w:sz="4" w:space="0" w:color="000000"/>
            </w:tcBorders>
            <w:shd w:val="clear" w:color="auto" w:fill="auto"/>
            <w:vAlign w:val="center"/>
          </w:tcPr>
          <w:p w:rsidR="00EC0F51" w:rsidRPr="003C2597" w:rsidRDefault="00EC0F51" w:rsidP="00B6471C">
            <w:pPr>
              <w:jc w:val="center"/>
              <w:rPr>
                <w:rFonts w:ascii="Times New Roman" w:hAnsi="Times New Roman" w:cs="Times New Roman"/>
                <w:sz w:val="22"/>
                <w:szCs w:val="22"/>
              </w:rPr>
            </w:pPr>
            <w:r w:rsidRPr="003C2597">
              <w:rPr>
                <w:rFonts w:ascii="Times New Roman" w:hAnsi="Times New Roman" w:cs="Times New Roman"/>
                <w:sz w:val="22"/>
                <w:szCs w:val="22"/>
              </w:rPr>
              <w:t>2,06</w:t>
            </w:r>
          </w:p>
        </w:tc>
        <w:tc>
          <w:tcPr>
            <w:tcW w:w="1098" w:type="dxa"/>
            <w:tcBorders>
              <w:left w:val="single" w:sz="4" w:space="0" w:color="000000"/>
              <w:bottom w:val="single" w:sz="4" w:space="0" w:color="000000"/>
            </w:tcBorders>
            <w:shd w:val="clear" w:color="auto" w:fill="auto"/>
            <w:vAlign w:val="center"/>
          </w:tcPr>
          <w:p w:rsidR="00EC0F51" w:rsidRPr="003C2597" w:rsidRDefault="00EC0F51" w:rsidP="00B6471C">
            <w:pPr>
              <w:jc w:val="center"/>
              <w:rPr>
                <w:rFonts w:ascii="Times New Roman" w:hAnsi="Times New Roman" w:cs="Times New Roman"/>
                <w:sz w:val="22"/>
                <w:szCs w:val="22"/>
              </w:rPr>
            </w:pPr>
            <w:r w:rsidRPr="003C2597">
              <w:rPr>
                <w:rFonts w:ascii="Times New Roman" w:hAnsi="Times New Roman" w:cs="Times New Roman"/>
                <w:sz w:val="22"/>
                <w:szCs w:val="22"/>
              </w:rPr>
              <w:t>2,1</w:t>
            </w:r>
          </w:p>
        </w:tc>
        <w:tc>
          <w:tcPr>
            <w:tcW w:w="1011" w:type="dxa"/>
            <w:tcBorders>
              <w:left w:val="single" w:sz="4" w:space="0" w:color="000000"/>
              <w:bottom w:val="single" w:sz="4" w:space="0" w:color="000000"/>
            </w:tcBorders>
            <w:shd w:val="clear" w:color="auto" w:fill="auto"/>
            <w:vAlign w:val="center"/>
          </w:tcPr>
          <w:p w:rsidR="00EC0F51" w:rsidRPr="003C2597" w:rsidRDefault="00EC0F51" w:rsidP="00B6471C">
            <w:pPr>
              <w:jc w:val="center"/>
              <w:rPr>
                <w:rFonts w:ascii="Times New Roman" w:hAnsi="Times New Roman" w:cs="Times New Roman"/>
                <w:sz w:val="22"/>
                <w:szCs w:val="22"/>
              </w:rPr>
            </w:pPr>
            <w:r w:rsidRPr="003C2597">
              <w:rPr>
                <w:rFonts w:ascii="Times New Roman" w:hAnsi="Times New Roman" w:cs="Times New Roman"/>
                <w:sz w:val="22"/>
                <w:szCs w:val="22"/>
              </w:rPr>
              <w:t>2,02</w:t>
            </w:r>
          </w:p>
        </w:tc>
        <w:tc>
          <w:tcPr>
            <w:tcW w:w="909" w:type="dxa"/>
            <w:tcBorders>
              <w:left w:val="single" w:sz="4" w:space="0" w:color="000000"/>
              <w:bottom w:val="single" w:sz="4" w:space="0" w:color="000000"/>
            </w:tcBorders>
            <w:shd w:val="clear" w:color="auto" w:fill="auto"/>
            <w:vAlign w:val="center"/>
          </w:tcPr>
          <w:p w:rsidR="00EC0F51" w:rsidRPr="003C2597" w:rsidRDefault="00EC0F51" w:rsidP="00B6471C">
            <w:pPr>
              <w:jc w:val="center"/>
              <w:rPr>
                <w:rFonts w:ascii="Times New Roman" w:hAnsi="Times New Roman" w:cs="Times New Roman"/>
                <w:sz w:val="22"/>
                <w:szCs w:val="22"/>
              </w:rPr>
            </w:pPr>
            <w:r w:rsidRPr="003C2597">
              <w:rPr>
                <w:rFonts w:ascii="Times New Roman" w:hAnsi="Times New Roman" w:cs="Times New Roman"/>
                <w:sz w:val="22"/>
                <w:szCs w:val="22"/>
              </w:rPr>
              <w:t>2,1</w:t>
            </w:r>
          </w:p>
        </w:tc>
        <w:tc>
          <w:tcPr>
            <w:tcW w:w="991" w:type="dxa"/>
            <w:tcBorders>
              <w:left w:val="single" w:sz="4" w:space="0" w:color="000000"/>
              <w:bottom w:val="single" w:sz="4" w:space="0" w:color="000000"/>
            </w:tcBorders>
            <w:shd w:val="clear" w:color="auto" w:fill="auto"/>
            <w:vAlign w:val="center"/>
          </w:tcPr>
          <w:p w:rsidR="00EC0F51" w:rsidRPr="003C2597" w:rsidRDefault="00EC0F51" w:rsidP="00B6471C">
            <w:pPr>
              <w:jc w:val="center"/>
              <w:rPr>
                <w:rFonts w:ascii="Times New Roman" w:hAnsi="Times New Roman" w:cs="Times New Roman"/>
                <w:sz w:val="22"/>
                <w:szCs w:val="22"/>
              </w:rPr>
            </w:pPr>
            <w:r w:rsidRPr="003C2597">
              <w:rPr>
                <w:rFonts w:ascii="Times New Roman" w:hAnsi="Times New Roman" w:cs="Times New Roman"/>
                <w:sz w:val="22"/>
                <w:szCs w:val="22"/>
              </w:rPr>
              <w:t>2,16</w:t>
            </w:r>
          </w:p>
        </w:tc>
        <w:tc>
          <w:tcPr>
            <w:tcW w:w="1230" w:type="dxa"/>
            <w:tcBorders>
              <w:left w:val="single" w:sz="4" w:space="0" w:color="000000"/>
              <w:bottom w:val="single" w:sz="4" w:space="0" w:color="000000"/>
              <w:right w:val="single" w:sz="4" w:space="0" w:color="000000"/>
            </w:tcBorders>
            <w:shd w:val="clear" w:color="auto" w:fill="auto"/>
            <w:vAlign w:val="center"/>
          </w:tcPr>
          <w:p w:rsidR="00EC0F51" w:rsidRPr="003C2597" w:rsidRDefault="00EC0F51" w:rsidP="00B6471C">
            <w:pPr>
              <w:jc w:val="center"/>
            </w:pPr>
            <w:r w:rsidRPr="003C2597">
              <w:rPr>
                <w:rFonts w:ascii="Times New Roman" w:hAnsi="Times New Roman" w:cs="Times New Roman"/>
                <w:sz w:val="22"/>
                <w:szCs w:val="22"/>
              </w:rPr>
              <w:t>2,02</w:t>
            </w:r>
          </w:p>
        </w:tc>
      </w:tr>
      <w:tr w:rsidR="00EC0F51" w:rsidRPr="003C2597" w:rsidTr="00FC5317">
        <w:trPr>
          <w:trHeight w:val="379"/>
        </w:trPr>
        <w:tc>
          <w:tcPr>
            <w:tcW w:w="528" w:type="dxa"/>
            <w:tcBorders>
              <w:left w:val="single" w:sz="4" w:space="0" w:color="000000"/>
              <w:bottom w:val="single" w:sz="4" w:space="0" w:color="000000"/>
            </w:tcBorders>
            <w:shd w:val="clear" w:color="auto" w:fill="auto"/>
            <w:vAlign w:val="center"/>
          </w:tcPr>
          <w:p w:rsidR="00EC0F51" w:rsidRPr="003C2597" w:rsidRDefault="00EC0F51" w:rsidP="00B6471C">
            <w:pPr>
              <w:jc w:val="center"/>
              <w:rPr>
                <w:rFonts w:ascii="Times New Roman" w:hAnsi="Times New Roman" w:cs="Times New Roman"/>
                <w:bCs/>
                <w:sz w:val="22"/>
                <w:szCs w:val="22"/>
              </w:rPr>
            </w:pPr>
            <w:r w:rsidRPr="003C2597">
              <w:rPr>
                <w:rFonts w:ascii="Times New Roman" w:hAnsi="Times New Roman" w:cs="Times New Roman"/>
                <w:sz w:val="22"/>
                <w:szCs w:val="22"/>
              </w:rPr>
              <w:t>13</w:t>
            </w:r>
          </w:p>
        </w:tc>
        <w:tc>
          <w:tcPr>
            <w:tcW w:w="1938" w:type="dxa"/>
            <w:tcBorders>
              <w:left w:val="single" w:sz="4" w:space="0" w:color="000000"/>
              <w:bottom w:val="single" w:sz="4" w:space="0" w:color="000000"/>
            </w:tcBorders>
            <w:shd w:val="clear" w:color="auto" w:fill="auto"/>
            <w:vAlign w:val="center"/>
          </w:tcPr>
          <w:p w:rsidR="00EC0F51" w:rsidRPr="003C2597" w:rsidRDefault="00EC0F51" w:rsidP="00B6471C">
            <w:pPr>
              <w:jc w:val="center"/>
              <w:rPr>
                <w:rFonts w:ascii="Times New Roman" w:hAnsi="Times New Roman" w:cs="Times New Roman"/>
                <w:sz w:val="22"/>
                <w:szCs w:val="22"/>
              </w:rPr>
            </w:pPr>
            <w:r w:rsidRPr="003C2597">
              <w:rPr>
                <w:rFonts w:ascii="Times New Roman" w:hAnsi="Times New Roman" w:cs="Times New Roman"/>
                <w:bCs/>
                <w:sz w:val="22"/>
                <w:szCs w:val="22"/>
              </w:rPr>
              <w:t>Медь</w:t>
            </w:r>
          </w:p>
        </w:tc>
        <w:tc>
          <w:tcPr>
            <w:tcW w:w="969" w:type="dxa"/>
            <w:tcBorders>
              <w:left w:val="single" w:sz="4" w:space="0" w:color="000000"/>
              <w:bottom w:val="single" w:sz="4" w:space="0" w:color="000000"/>
            </w:tcBorders>
            <w:shd w:val="clear" w:color="auto" w:fill="auto"/>
            <w:vAlign w:val="center"/>
          </w:tcPr>
          <w:p w:rsidR="00EC0F51" w:rsidRPr="003C2597" w:rsidRDefault="00EC0F51" w:rsidP="00B6471C">
            <w:pPr>
              <w:jc w:val="center"/>
              <w:rPr>
                <w:rFonts w:ascii="Times New Roman" w:hAnsi="Times New Roman" w:cs="Times New Roman"/>
                <w:sz w:val="22"/>
                <w:szCs w:val="22"/>
              </w:rPr>
            </w:pPr>
            <w:r w:rsidRPr="003C2597">
              <w:rPr>
                <w:rFonts w:ascii="Times New Roman" w:hAnsi="Times New Roman" w:cs="Times New Roman"/>
                <w:sz w:val="22"/>
                <w:szCs w:val="22"/>
              </w:rPr>
              <w:t>0,002</w:t>
            </w:r>
          </w:p>
        </w:tc>
        <w:tc>
          <w:tcPr>
            <w:tcW w:w="1026" w:type="dxa"/>
            <w:tcBorders>
              <w:left w:val="single" w:sz="4" w:space="0" w:color="000000"/>
              <w:bottom w:val="single" w:sz="4" w:space="0" w:color="000000"/>
            </w:tcBorders>
            <w:shd w:val="clear" w:color="auto" w:fill="auto"/>
            <w:vAlign w:val="center"/>
          </w:tcPr>
          <w:p w:rsidR="00EC0F51" w:rsidRPr="003C2597" w:rsidRDefault="00EC0F51" w:rsidP="00B6471C">
            <w:pPr>
              <w:jc w:val="center"/>
              <w:rPr>
                <w:rFonts w:ascii="Times New Roman" w:hAnsi="Times New Roman" w:cs="Times New Roman"/>
                <w:sz w:val="22"/>
                <w:szCs w:val="22"/>
              </w:rPr>
            </w:pPr>
            <w:r w:rsidRPr="003C2597">
              <w:rPr>
                <w:rFonts w:ascii="Times New Roman" w:hAnsi="Times New Roman" w:cs="Times New Roman"/>
                <w:sz w:val="22"/>
                <w:szCs w:val="22"/>
              </w:rPr>
              <w:t>0,002</w:t>
            </w:r>
          </w:p>
        </w:tc>
        <w:tc>
          <w:tcPr>
            <w:tcW w:w="912" w:type="dxa"/>
            <w:tcBorders>
              <w:left w:val="single" w:sz="4" w:space="0" w:color="000000"/>
              <w:bottom w:val="single" w:sz="4" w:space="0" w:color="000000"/>
            </w:tcBorders>
            <w:shd w:val="clear" w:color="auto" w:fill="auto"/>
            <w:vAlign w:val="center"/>
          </w:tcPr>
          <w:p w:rsidR="00EC0F51" w:rsidRPr="003C2597" w:rsidRDefault="00EC0F51" w:rsidP="00B6471C">
            <w:pPr>
              <w:jc w:val="center"/>
              <w:rPr>
                <w:rFonts w:ascii="Times New Roman" w:hAnsi="Times New Roman" w:cs="Times New Roman"/>
                <w:sz w:val="22"/>
                <w:szCs w:val="22"/>
              </w:rPr>
            </w:pPr>
            <w:r w:rsidRPr="003C2597">
              <w:rPr>
                <w:rFonts w:ascii="Times New Roman" w:hAnsi="Times New Roman" w:cs="Times New Roman"/>
                <w:sz w:val="22"/>
                <w:szCs w:val="22"/>
              </w:rPr>
              <w:t>0,002</w:t>
            </w:r>
          </w:p>
        </w:tc>
        <w:tc>
          <w:tcPr>
            <w:tcW w:w="977" w:type="dxa"/>
            <w:tcBorders>
              <w:left w:val="single" w:sz="4" w:space="0" w:color="000000"/>
              <w:bottom w:val="single" w:sz="4" w:space="0" w:color="000000"/>
            </w:tcBorders>
            <w:shd w:val="clear" w:color="auto" w:fill="auto"/>
            <w:vAlign w:val="center"/>
          </w:tcPr>
          <w:p w:rsidR="00EC0F51" w:rsidRPr="003C2597" w:rsidRDefault="00EC0F51" w:rsidP="00B6471C">
            <w:pPr>
              <w:jc w:val="center"/>
              <w:rPr>
                <w:rFonts w:ascii="Times New Roman" w:hAnsi="Times New Roman" w:cs="Times New Roman"/>
                <w:sz w:val="22"/>
                <w:szCs w:val="22"/>
              </w:rPr>
            </w:pPr>
            <w:r w:rsidRPr="003C2597">
              <w:rPr>
                <w:rFonts w:ascii="Times New Roman" w:hAnsi="Times New Roman" w:cs="Times New Roman"/>
                <w:sz w:val="22"/>
                <w:szCs w:val="22"/>
              </w:rPr>
              <w:t>0,000</w:t>
            </w:r>
          </w:p>
        </w:tc>
        <w:tc>
          <w:tcPr>
            <w:tcW w:w="969" w:type="dxa"/>
            <w:tcBorders>
              <w:left w:val="single" w:sz="4" w:space="0" w:color="000000"/>
              <w:bottom w:val="single" w:sz="4" w:space="0" w:color="000000"/>
            </w:tcBorders>
            <w:shd w:val="clear" w:color="auto" w:fill="auto"/>
            <w:vAlign w:val="center"/>
          </w:tcPr>
          <w:p w:rsidR="00EC0F51" w:rsidRPr="003C2597" w:rsidRDefault="00EC0F51" w:rsidP="00B6471C">
            <w:pPr>
              <w:jc w:val="center"/>
              <w:rPr>
                <w:rFonts w:ascii="Times New Roman" w:hAnsi="Times New Roman" w:cs="Times New Roman"/>
                <w:sz w:val="22"/>
                <w:szCs w:val="22"/>
              </w:rPr>
            </w:pPr>
            <w:r w:rsidRPr="003C2597">
              <w:rPr>
                <w:rFonts w:ascii="Times New Roman" w:hAnsi="Times New Roman" w:cs="Times New Roman"/>
                <w:sz w:val="22"/>
                <w:szCs w:val="22"/>
              </w:rPr>
              <w:t>0,000</w:t>
            </w:r>
          </w:p>
        </w:tc>
        <w:tc>
          <w:tcPr>
            <w:tcW w:w="912" w:type="dxa"/>
            <w:tcBorders>
              <w:left w:val="single" w:sz="4" w:space="0" w:color="000000"/>
              <w:bottom w:val="single" w:sz="4" w:space="0" w:color="000000"/>
            </w:tcBorders>
            <w:shd w:val="clear" w:color="auto" w:fill="auto"/>
            <w:vAlign w:val="center"/>
          </w:tcPr>
          <w:p w:rsidR="00EC0F51" w:rsidRPr="003C2597" w:rsidRDefault="00EC0F51" w:rsidP="00B6471C">
            <w:pPr>
              <w:jc w:val="center"/>
              <w:rPr>
                <w:rFonts w:ascii="Times New Roman" w:hAnsi="Times New Roman" w:cs="Times New Roman"/>
                <w:sz w:val="22"/>
                <w:szCs w:val="22"/>
              </w:rPr>
            </w:pPr>
            <w:r w:rsidRPr="003C2597">
              <w:rPr>
                <w:rFonts w:ascii="Times New Roman" w:hAnsi="Times New Roman" w:cs="Times New Roman"/>
                <w:sz w:val="22"/>
                <w:szCs w:val="22"/>
              </w:rPr>
              <w:t>0,000</w:t>
            </w:r>
          </w:p>
        </w:tc>
        <w:tc>
          <w:tcPr>
            <w:tcW w:w="977" w:type="dxa"/>
            <w:tcBorders>
              <w:left w:val="single" w:sz="4" w:space="0" w:color="000000"/>
              <w:bottom w:val="single" w:sz="4" w:space="0" w:color="000000"/>
            </w:tcBorders>
            <w:shd w:val="clear" w:color="auto" w:fill="auto"/>
            <w:vAlign w:val="center"/>
          </w:tcPr>
          <w:p w:rsidR="00EC0F51" w:rsidRPr="003C2597" w:rsidRDefault="00EC0F51" w:rsidP="00B6471C">
            <w:pPr>
              <w:jc w:val="center"/>
              <w:rPr>
                <w:rFonts w:ascii="Times New Roman" w:hAnsi="Times New Roman" w:cs="Times New Roman"/>
                <w:sz w:val="22"/>
                <w:szCs w:val="22"/>
              </w:rPr>
            </w:pPr>
            <w:r w:rsidRPr="003C2597">
              <w:rPr>
                <w:rFonts w:ascii="Times New Roman" w:hAnsi="Times New Roman" w:cs="Times New Roman"/>
                <w:sz w:val="22"/>
                <w:szCs w:val="22"/>
              </w:rPr>
              <w:t>0,002</w:t>
            </w:r>
          </w:p>
        </w:tc>
        <w:tc>
          <w:tcPr>
            <w:tcW w:w="1018" w:type="dxa"/>
            <w:tcBorders>
              <w:left w:val="single" w:sz="4" w:space="0" w:color="000000"/>
              <w:bottom w:val="single" w:sz="4" w:space="0" w:color="000000"/>
            </w:tcBorders>
            <w:shd w:val="clear" w:color="auto" w:fill="auto"/>
            <w:vAlign w:val="center"/>
          </w:tcPr>
          <w:p w:rsidR="00EC0F51" w:rsidRPr="003C2597" w:rsidRDefault="00EC0F51" w:rsidP="00B6471C">
            <w:pPr>
              <w:jc w:val="center"/>
              <w:rPr>
                <w:rFonts w:ascii="Times New Roman" w:hAnsi="Times New Roman" w:cs="Times New Roman"/>
                <w:sz w:val="22"/>
                <w:szCs w:val="22"/>
              </w:rPr>
            </w:pPr>
            <w:r w:rsidRPr="003C2597">
              <w:rPr>
                <w:rFonts w:ascii="Times New Roman" w:hAnsi="Times New Roman" w:cs="Times New Roman"/>
                <w:sz w:val="22"/>
                <w:szCs w:val="22"/>
              </w:rPr>
              <w:t>0,000</w:t>
            </w:r>
          </w:p>
        </w:tc>
        <w:tc>
          <w:tcPr>
            <w:tcW w:w="1098" w:type="dxa"/>
            <w:tcBorders>
              <w:left w:val="single" w:sz="4" w:space="0" w:color="000000"/>
              <w:bottom w:val="single" w:sz="4" w:space="0" w:color="000000"/>
            </w:tcBorders>
            <w:shd w:val="clear" w:color="auto" w:fill="auto"/>
            <w:vAlign w:val="center"/>
          </w:tcPr>
          <w:p w:rsidR="00EC0F51" w:rsidRPr="003C2597" w:rsidRDefault="00EC0F51" w:rsidP="00B6471C">
            <w:pPr>
              <w:jc w:val="center"/>
              <w:rPr>
                <w:rFonts w:ascii="Times New Roman" w:hAnsi="Times New Roman" w:cs="Times New Roman"/>
                <w:sz w:val="22"/>
                <w:szCs w:val="22"/>
              </w:rPr>
            </w:pPr>
            <w:r w:rsidRPr="003C2597">
              <w:rPr>
                <w:rFonts w:ascii="Times New Roman" w:hAnsi="Times New Roman" w:cs="Times New Roman"/>
                <w:sz w:val="22"/>
                <w:szCs w:val="22"/>
              </w:rPr>
              <w:t>0,002</w:t>
            </w:r>
          </w:p>
        </w:tc>
        <w:tc>
          <w:tcPr>
            <w:tcW w:w="1011" w:type="dxa"/>
            <w:tcBorders>
              <w:left w:val="single" w:sz="4" w:space="0" w:color="000000"/>
              <w:bottom w:val="single" w:sz="4" w:space="0" w:color="000000"/>
            </w:tcBorders>
            <w:shd w:val="clear" w:color="auto" w:fill="auto"/>
            <w:vAlign w:val="center"/>
          </w:tcPr>
          <w:p w:rsidR="00EC0F51" w:rsidRPr="003C2597" w:rsidRDefault="00EC0F51" w:rsidP="00B6471C">
            <w:pPr>
              <w:jc w:val="center"/>
              <w:rPr>
                <w:rFonts w:ascii="Times New Roman" w:hAnsi="Times New Roman" w:cs="Times New Roman"/>
                <w:sz w:val="22"/>
                <w:szCs w:val="22"/>
              </w:rPr>
            </w:pPr>
            <w:r w:rsidRPr="003C2597">
              <w:rPr>
                <w:rFonts w:ascii="Times New Roman" w:hAnsi="Times New Roman" w:cs="Times New Roman"/>
                <w:sz w:val="22"/>
                <w:szCs w:val="22"/>
              </w:rPr>
              <w:t>0,000</w:t>
            </w:r>
          </w:p>
        </w:tc>
        <w:tc>
          <w:tcPr>
            <w:tcW w:w="909" w:type="dxa"/>
            <w:tcBorders>
              <w:left w:val="single" w:sz="4" w:space="0" w:color="000000"/>
              <w:bottom w:val="single" w:sz="4" w:space="0" w:color="000000"/>
            </w:tcBorders>
            <w:shd w:val="clear" w:color="auto" w:fill="auto"/>
            <w:vAlign w:val="center"/>
          </w:tcPr>
          <w:p w:rsidR="00EC0F51" w:rsidRPr="003C2597" w:rsidRDefault="00EC0F51" w:rsidP="00B6471C">
            <w:pPr>
              <w:jc w:val="center"/>
              <w:rPr>
                <w:rFonts w:ascii="Times New Roman" w:hAnsi="Times New Roman" w:cs="Times New Roman"/>
                <w:sz w:val="22"/>
                <w:szCs w:val="22"/>
              </w:rPr>
            </w:pPr>
            <w:r w:rsidRPr="003C2597">
              <w:rPr>
                <w:rFonts w:ascii="Times New Roman" w:hAnsi="Times New Roman" w:cs="Times New Roman"/>
                <w:sz w:val="22"/>
                <w:szCs w:val="22"/>
              </w:rPr>
              <w:t>0,002</w:t>
            </w:r>
          </w:p>
        </w:tc>
        <w:tc>
          <w:tcPr>
            <w:tcW w:w="991" w:type="dxa"/>
            <w:tcBorders>
              <w:left w:val="single" w:sz="4" w:space="0" w:color="000000"/>
              <w:bottom w:val="single" w:sz="4" w:space="0" w:color="000000"/>
            </w:tcBorders>
            <w:shd w:val="clear" w:color="auto" w:fill="auto"/>
            <w:vAlign w:val="center"/>
          </w:tcPr>
          <w:p w:rsidR="00EC0F51" w:rsidRPr="003C2597" w:rsidRDefault="00EC0F51" w:rsidP="00B6471C">
            <w:pPr>
              <w:jc w:val="center"/>
              <w:rPr>
                <w:rFonts w:ascii="Times New Roman" w:hAnsi="Times New Roman" w:cs="Times New Roman"/>
                <w:sz w:val="22"/>
                <w:szCs w:val="22"/>
              </w:rPr>
            </w:pPr>
            <w:r w:rsidRPr="003C2597">
              <w:rPr>
                <w:rFonts w:ascii="Times New Roman" w:hAnsi="Times New Roman" w:cs="Times New Roman"/>
                <w:sz w:val="22"/>
                <w:szCs w:val="22"/>
              </w:rPr>
              <w:t>0,000</w:t>
            </w:r>
          </w:p>
        </w:tc>
        <w:tc>
          <w:tcPr>
            <w:tcW w:w="1230" w:type="dxa"/>
            <w:tcBorders>
              <w:left w:val="single" w:sz="4" w:space="0" w:color="000000"/>
              <w:bottom w:val="single" w:sz="4" w:space="0" w:color="000000"/>
              <w:right w:val="single" w:sz="4" w:space="0" w:color="000000"/>
            </w:tcBorders>
            <w:shd w:val="clear" w:color="auto" w:fill="auto"/>
            <w:vAlign w:val="center"/>
          </w:tcPr>
          <w:p w:rsidR="00EC0F51" w:rsidRPr="003C2597" w:rsidRDefault="00EC0F51" w:rsidP="00B6471C">
            <w:pPr>
              <w:jc w:val="center"/>
            </w:pPr>
            <w:r w:rsidRPr="003C2597">
              <w:rPr>
                <w:rFonts w:ascii="Times New Roman" w:hAnsi="Times New Roman" w:cs="Times New Roman"/>
                <w:sz w:val="22"/>
                <w:szCs w:val="22"/>
              </w:rPr>
              <w:t>0,001</w:t>
            </w:r>
          </w:p>
        </w:tc>
      </w:tr>
      <w:tr w:rsidR="00EC0F51" w:rsidRPr="003C2597" w:rsidTr="00FC5317">
        <w:trPr>
          <w:trHeight w:val="379"/>
        </w:trPr>
        <w:tc>
          <w:tcPr>
            <w:tcW w:w="528" w:type="dxa"/>
            <w:tcBorders>
              <w:left w:val="single" w:sz="4" w:space="0" w:color="000000"/>
              <w:bottom w:val="single" w:sz="4" w:space="0" w:color="000000"/>
            </w:tcBorders>
            <w:shd w:val="clear" w:color="auto" w:fill="auto"/>
            <w:vAlign w:val="center"/>
          </w:tcPr>
          <w:p w:rsidR="00EC0F51" w:rsidRPr="003C2597" w:rsidRDefault="00EC0F51" w:rsidP="00B6471C">
            <w:pPr>
              <w:jc w:val="center"/>
              <w:rPr>
                <w:rFonts w:ascii="Times New Roman" w:hAnsi="Times New Roman" w:cs="Times New Roman"/>
                <w:bCs/>
                <w:sz w:val="22"/>
                <w:szCs w:val="22"/>
              </w:rPr>
            </w:pPr>
            <w:r w:rsidRPr="003C2597">
              <w:rPr>
                <w:rFonts w:ascii="Times New Roman" w:hAnsi="Times New Roman" w:cs="Times New Roman"/>
                <w:sz w:val="22"/>
                <w:szCs w:val="22"/>
              </w:rPr>
              <w:t>14</w:t>
            </w:r>
          </w:p>
        </w:tc>
        <w:tc>
          <w:tcPr>
            <w:tcW w:w="1938" w:type="dxa"/>
            <w:tcBorders>
              <w:left w:val="single" w:sz="4" w:space="0" w:color="000000"/>
              <w:bottom w:val="single" w:sz="4" w:space="0" w:color="000000"/>
            </w:tcBorders>
            <w:shd w:val="clear" w:color="auto" w:fill="auto"/>
            <w:vAlign w:val="center"/>
          </w:tcPr>
          <w:p w:rsidR="00EC0F51" w:rsidRPr="003C2597" w:rsidRDefault="00EC0F51" w:rsidP="00B6471C">
            <w:pPr>
              <w:jc w:val="center"/>
              <w:rPr>
                <w:rFonts w:ascii="Times New Roman" w:hAnsi="Times New Roman" w:cs="Times New Roman"/>
                <w:sz w:val="22"/>
                <w:szCs w:val="22"/>
              </w:rPr>
            </w:pPr>
            <w:r w:rsidRPr="003C2597">
              <w:rPr>
                <w:rFonts w:ascii="Times New Roman" w:hAnsi="Times New Roman" w:cs="Times New Roman"/>
                <w:bCs/>
                <w:sz w:val="22"/>
                <w:szCs w:val="22"/>
              </w:rPr>
              <w:t>Хром (3+)</w:t>
            </w:r>
          </w:p>
        </w:tc>
        <w:tc>
          <w:tcPr>
            <w:tcW w:w="969" w:type="dxa"/>
            <w:tcBorders>
              <w:left w:val="single" w:sz="4" w:space="0" w:color="000000"/>
              <w:bottom w:val="single" w:sz="4" w:space="0" w:color="000000"/>
            </w:tcBorders>
            <w:shd w:val="clear" w:color="auto" w:fill="auto"/>
            <w:vAlign w:val="center"/>
          </w:tcPr>
          <w:p w:rsidR="00EC0F51" w:rsidRPr="003C2597" w:rsidRDefault="00EC0F51" w:rsidP="00B6471C">
            <w:pPr>
              <w:jc w:val="center"/>
              <w:rPr>
                <w:rFonts w:ascii="Times New Roman" w:hAnsi="Times New Roman" w:cs="Times New Roman"/>
                <w:sz w:val="22"/>
                <w:szCs w:val="22"/>
              </w:rPr>
            </w:pPr>
            <w:r w:rsidRPr="003C2597">
              <w:rPr>
                <w:rFonts w:ascii="Times New Roman" w:hAnsi="Times New Roman" w:cs="Times New Roman"/>
                <w:sz w:val="22"/>
                <w:szCs w:val="22"/>
              </w:rPr>
              <w:t>0,000</w:t>
            </w:r>
          </w:p>
        </w:tc>
        <w:tc>
          <w:tcPr>
            <w:tcW w:w="1026" w:type="dxa"/>
            <w:tcBorders>
              <w:left w:val="single" w:sz="4" w:space="0" w:color="000000"/>
              <w:bottom w:val="single" w:sz="4" w:space="0" w:color="000000"/>
            </w:tcBorders>
            <w:shd w:val="clear" w:color="auto" w:fill="auto"/>
            <w:vAlign w:val="center"/>
          </w:tcPr>
          <w:p w:rsidR="00EC0F51" w:rsidRPr="003C2597" w:rsidRDefault="00EC0F51" w:rsidP="00B6471C">
            <w:pPr>
              <w:jc w:val="center"/>
              <w:rPr>
                <w:rFonts w:ascii="Times New Roman" w:hAnsi="Times New Roman" w:cs="Times New Roman"/>
                <w:sz w:val="22"/>
                <w:szCs w:val="22"/>
              </w:rPr>
            </w:pPr>
            <w:r w:rsidRPr="003C2597">
              <w:rPr>
                <w:rFonts w:ascii="Times New Roman" w:hAnsi="Times New Roman" w:cs="Times New Roman"/>
                <w:sz w:val="22"/>
                <w:szCs w:val="22"/>
              </w:rPr>
              <w:t>0,000</w:t>
            </w:r>
          </w:p>
        </w:tc>
        <w:tc>
          <w:tcPr>
            <w:tcW w:w="912" w:type="dxa"/>
            <w:tcBorders>
              <w:left w:val="single" w:sz="4" w:space="0" w:color="000000"/>
              <w:bottom w:val="single" w:sz="4" w:space="0" w:color="000000"/>
            </w:tcBorders>
            <w:shd w:val="clear" w:color="auto" w:fill="auto"/>
            <w:vAlign w:val="center"/>
          </w:tcPr>
          <w:p w:rsidR="00EC0F51" w:rsidRPr="003C2597" w:rsidRDefault="00EC0F51" w:rsidP="00B6471C">
            <w:pPr>
              <w:jc w:val="center"/>
              <w:rPr>
                <w:rFonts w:ascii="Times New Roman" w:hAnsi="Times New Roman" w:cs="Times New Roman"/>
                <w:sz w:val="22"/>
                <w:szCs w:val="22"/>
              </w:rPr>
            </w:pPr>
            <w:r w:rsidRPr="003C2597">
              <w:rPr>
                <w:rFonts w:ascii="Times New Roman" w:hAnsi="Times New Roman" w:cs="Times New Roman"/>
                <w:sz w:val="22"/>
                <w:szCs w:val="22"/>
              </w:rPr>
              <w:t>0,000</w:t>
            </w:r>
          </w:p>
        </w:tc>
        <w:tc>
          <w:tcPr>
            <w:tcW w:w="977" w:type="dxa"/>
            <w:tcBorders>
              <w:left w:val="single" w:sz="4" w:space="0" w:color="000000"/>
              <w:bottom w:val="single" w:sz="4" w:space="0" w:color="000000"/>
            </w:tcBorders>
            <w:shd w:val="clear" w:color="auto" w:fill="auto"/>
            <w:vAlign w:val="center"/>
          </w:tcPr>
          <w:p w:rsidR="00EC0F51" w:rsidRPr="003C2597" w:rsidRDefault="00EC0F51" w:rsidP="00B6471C">
            <w:pPr>
              <w:jc w:val="center"/>
              <w:rPr>
                <w:rFonts w:ascii="Times New Roman" w:hAnsi="Times New Roman" w:cs="Times New Roman"/>
                <w:sz w:val="22"/>
                <w:szCs w:val="22"/>
              </w:rPr>
            </w:pPr>
            <w:r w:rsidRPr="003C2597">
              <w:rPr>
                <w:rFonts w:ascii="Times New Roman" w:hAnsi="Times New Roman" w:cs="Times New Roman"/>
                <w:sz w:val="22"/>
                <w:szCs w:val="22"/>
              </w:rPr>
              <w:t>0,000</w:t>
            </w:r>
          </w:p>
        </w:tc>
        <w:tc>
          <w:tcPr>
            <w:tcW w:w="969" w:type="dxa"/>
            <w:tcBorders>
              <w:left w:val="single" w:sz="4" w:space="0" w:color="000000"/>
              <w:bottom w:val="single" w:sz="4" w:space="0" w:color="000000"/>
            </w:tcBorders>
            <w:shd w:val="clear" w:color="auto" w:fill="auto"/>
            <w:vAlign w:val="center"/>
          </w:tcPr>
          <w:p w:rsidR="00EC0F51" w:rsidRPr="003C2597" w:rsidRDefault="00EC0F51" w:rsidP="00B6471C">
            <w:pPr>
              <w:jc w:val="center"/>
              <w:rPr>
                <w:rFonts w:ascii="Times New Roman" w:hAnsi="Times New Roman" w:cs="Times New Roman"/>
                <w:sz w:val="22"/>
                <w:szCs w:val="22"/>
              </w:rPr>
            </w:pPr>
            <w:r w:rsidRPr="003C2597">
              <w:rPr>
                <w:rFonts w:ascii="Times New Roman" w:hAnsi="Times New Roman" w:cs="Times New Roman"/>
                <w:sz w:val="22"/>
                <w:szCs w:val="22"/>
              </w:rPr>
              <w:t>0,000</w:t>
            </w:r>
          </w:p>
        </w:tc>
        <w:tc>
          <w:tcPr>
            <w:tcW w:w="912" w:type="dxa"/>
            <w:tcBorders>
              <w:left w:val="single" w:sz="4" w:space="0" w:color="000000"/>
              <w:bottom w:val="single" w:sz="4" w:space="0" w:color="000000"/>
            </w:tcBorders>
            <w:shd w:val="clear" w:color="auto" w:fill="auto"/>
            <w:vAlign w:val="center"/>
          </w:tcPr>
          <w:p w:rsidR="00EC0F51" w:rsidRPr="003C2597" w:rsidRDefault="00EC0F51" w:rsidP="00B6471C">
            <w:pPr>
              <w:jc w:val="center"/>
              <w:rPr>
                <w:rFonts w:ascii="Times New Roman" w:hAnsi="Times New Roman" w:cs="Times New Roman"/>
                <w:sz w:val="22"/>
                <w:szCs w:val="22"/>
              </w:rPr>
            </w:pPr>
            <w:r w:rsidRPr="003C2597">
              <w:rPr>
                <w:rFonts w:ascii="Times New Roman" w:hAnsi="Times New Roman" w:cs="Times New Roman"/>
                <w:sz w:val="22"/>
                <w:szCs w:val="22"/>
              </w:rPr>
              <w:t>0,000</w:t>
            </w:r>
          </w:p>
        </w:tc>
        <w:tc>
          <w:tcPr>
            <w:tcW w:w="977" w:type="dxa"/>
            <w:tcBorders>
              <w:left w:val="single" w:sz="4" w:space="0" w:color="000000"/>
              <w:bottom w:val="single" w:sz="4" w:space="0" w:color="000000"/>
            </w:tcBorders>
            <w:shd w:val="clear" w:color="auto" w:fill="auto"/>
            <w:vAlign w:val="center"/>
          </w:tcPr>
          <w:p w:rsidR="00EC0F51" w:rsidRPr="003C2597" w:rsidRDefault="00EC0F51" w:rsidP="00B6471C">
            <w:pPr>
              <w:jc w:val="center"/>
              <w:rPr>
                <w:rFonts w:ascii="Times New Roman" w:hAnsi="Times New Roman" w:cs="Times New Roman"/>
                <w:sz w:val="22"/>
                <w:szCs w:val="22"/>
              </w:rPr>
            </w:pPr>
            <w:r w:rsidRPr="003C2597">
              <w:rPr>
                <w:rFonts w:ascii="Times New Roman" w:hAnsi="Times New Roman" w:cs="Times New Roman"/>
                <w:sz w:val="22"/>
                <w:szCs w:val="22"/>
              </w:rPr>
              <w:t>0,000</w:t>
            </w:r>
          </w:p>
        </w:tc>
        <w:tc>
          <w:tcPr>
            <w:tcW w:w="1018" w:type="dxa"/>
            <w:tcBorders>
              <w:left w:val="single" w:sz="4" w:space="0" w:color="000000"/>
              <w:bottom w:val="single" w:sz="4" w:space="0" w:color="000000"/>
            </w:tcBorders>
            <w:shd w:val="clear" w:color="auto" w:fill="auto"/>
            <w:vAlign w:val="center"/>
          </w:tcPr>
          <w:p w:rsidR="00EC0F51" w:rsidRPr="003C2597" w:rsidRDefault="00EC0F51" w:rsidP="00B6471C">
            <w:pPr>
              <w:jc w:val="center"/>
              <w:rPr>
                <w:rFonts w:ascii="Times New Roman" w:hAnsi="Times New Roman" w:cs="Times New Roman"/>
                <w:sz w:val="22"/>
                <w:szCs w:val="22"/>
              </w:rPr>
            </w:pPr>
            <w:r w:rsidRPr="003C2597">
              <w:rPr>
                <w:rFonts w:ascii="Times New Roman" w:hAnsi="Times New Roman" w:cs="Times New Roman"/>
                <w:sz w:val="22"/>
                <w:szCs w:val="22"/>
              </w:rPr>
              <w:t>0,016</w:t>
            </w:r>
          </w:p>
        </w:tc>
        <w:tc>
          <w:tcPr>
            <w:tcW w:w="1098" w:type="dxa"/>
            <w:tcBorders>
              <w:left w:val="single" w:sz="4" w:space="0" w:color="000000"/>
              <w:bottom w:val="single" w:sz="4" w:space="0" w:color="000000"/>
            </w:tcBorders>
            <w:shd w:val="clear" w:color="auto" w:fill="auto"/>
            <w:vAlign w:val="center"/>
          </w:tcPr>
          <w:p w:rsidR="00EC0F51" w:rsidRPr="003C2597" w:rsidRDefault="00EC0F51" w:rsidP="00B6471C">
            <w:pPr>
              <w:jc w:val="center"/>
              <w:rPr>
                <w:rFonts w:ascii="Times New Roman" w:hAnsi="Times New Roman" w:cs="Times New Roman"/>
                <w:sz w:val="22"/>
                <w:szCs w:val="22"/>
              </w:rPr>
            </w:pPr>
            <w:r w:rsidRPr="003C2597">
              <w:rPr>
                <w:rFonts w:ascii="Times New Roman" w:hAnsi="Times New Roman" w:cs="Times New Roman"/>
                <w:sz w:val="22"/>
                <w:szCs w:val="22"/>
              </w:rPr>
              <w:t>0,000</w:t>
            </w:r>
          </w:p>
        </w:tc>
        <w:tc>
          <w:tcPr>
            <w:tcW w:w="1011" w:type="dxa"/>
            <w:tcBorders>
              <w:left w:val="single" w:sz="4" w:space="0" w:color="000000"/>
              <w:bottom w:val="single" w:sz="4" w:space="0" w:color="000000"/>
            </w:tcBorders>
            <w:shd w:val="clear" w:color="auto" w:fill="auto"/>
            <w:vAlign w:val="center"/>
          </w:tcPr>
          <w:p w:rsidR="00EC0F51" w:rsidRPr="003C2597" w:rsidRDefault="00EC0F51" w:rsidP="00B6471C">
            <w:pPr>
              <w:jc w:val="center"/>
              <w:rPr>
                <w:rFonts w:ascii="Times New Roman" w:hAnsi="Times New Roman" w:cs="Times New Roman"/>
                <w:sz w:val="22"/>
                <w:szCs w:val="22"/>
              </w:rPr>
            </w:pPr>
            <w:r w:rsidRPr="003C2597">
              <w:rPr>
                <w:rFonts w:ascii="Times New Roman" w:hAnsi="Times New Roman" w:cs="Times New Roman"/>
                <w:sz w:val="22"/>
                <w:szCs w:val="22"/>
              </w:rPr>
              <w:t>0,000</w:t>
            </w:r>
          </w:p>
        </w:tc>
        <w:tc>
          <w:tcPr>
            <w:tcW w:w="909" w:type="dxa"/>
            <w:tcBorders>
              <w:left w:val="single" w:sz="4" w:space="0" w:color="000000"/>
              <w:bottom w:val="single" w:sz="4" w:space="0" w:color="000000"/>
            </w:tcBorders>
            <w:shd w:val="clear" w:color="auto" w:fill="auto"/>
            <w:vAlign w:val="center"/>
          </w:tcPr>
          <w:p w:rsidR="00EC0F51" w:rsidRPr="003C2597" w:rsidRDefault="00EC0F51" w:rsidP="00B6471C">
            <w:pPr>
              <w:jc w:val="center"/>
              <w:rPr>
                <w:rFonts w:ascii="Times New Roman" w:hAnsi="Times New Roman" w:cs="Times New Roman"/>
                <w:sz w:val="22"/>
                <w:szCs w:val="22"/>
              </w:rPr>
            </w:pPr>
            <w:r w:rsidRPr="003C2597">
              <w:rPr>
                <w:rFonts w:ascii="Times New Roman" w:hAnsi="Times New Roman" w:cs="Times New Roman"/>
                <w:sz w:val="22"/>
                <w:szCs w:val="22"/>
              </w:rPr>
              <w:t>0,000</w:t>
            </w:r>
          </w:p>
        </w:tc>
        <w:tc>
          <w:tcPr>
            <w:tcW w:w="991" w:type="dxa"/>
            <w:tcBorders>
              <w:left w:val="single" w:sz="4" w:space="0" w:color="000000"/>
              <w:bottom w:val="single" w:sz="4" w:space="0" w:color="000000"/>
            </w:tcBorders>
            <w:shd w:val="clear" w:color="auto" w:fill="auto"/>
            <w:vAlign w:val="center"/>
          </w:tcPr>
          <w:p w:rsidR="00EC0F51" w:rsidRPr="003C2597" w:rsidRDefault="00EC0F51" w:rsidP="00B6471C">
            <w:pPr>
              <w:jc w:val="center"/>
              <w:rPr>
                <w:rFonts w:ascii="Times New Roman" w:hAnsi="Times New Roman" w:cs="Times New Roman"/>
                <w:sz w:val="22"/>
                <w:szCs w:val="22"/>
              </w:rPr>
            </w:pPr>
            <w:r w:rsidRPr="003C2597">
              <w:rPr>
                <w:rFonts w:ascii="Times New Roman" w:hAnsi="Times New Roman" w:cs="Times New Roman"/>
                <w:sz w:val="22"/>
                <w:szCs w:val="22"/>
              </w:rPr>
              <w:t>0,014</w:t>
            </w:r>
          </w:p>
        </w:tc>
        <w:tc>
          <w:tcPr>
            <w:tcW w:w="1230" w:type="dxa"/>
            <w:tcBorders>
              <w:left w:val="single" w:sz="4" w:space="0" w:color="000000"/>
              <w:bottom w:val="single" w:sz="4" w:space="0" w:color="000000"/>
              <w:right w:val="single" w:sz="4" w:space="0" w:color="000000"/>
            </w:tcBorders>
            <w:shd w:val="clear" w:color="auto" w:fill="auto"/>
            <w:vAlign w:val="center"/>
          </w:tcPr>
          <w:p w:rsidR="00EC0F51" w:rsidRPr="003C2597" w:rsidRDefault="00EC0F51" w:rsidP="00B6471C">
            <w:pPr>
              <w:jc w:val="center"/>
            </w:pPr>
            <w:r w:rsidRPr="003C2597">
              <w:rPr>
                <w:rFonts w:ascii="Times New Roman" w:hAnsi="Times New Roman" w:cs="Times New Roman"/>
                <w:sz w:val="22"/>
                <w:szCs w:val="22"/>
              </w:rPr>
              <w:t>0,003</w:t>
            </w:r>
          </w:p>
        </w:tc>
      </w:tr>
      <w:tr w:rsidR="00EC0F51" w:rsidRPr="003C2597" w:rsidTr="00FC5317">
        <w:trPr>
          <w:trHeight w:val="379"/>
        </w:trPr>
        <w:tc>
          <w:tcPr>
            <w:tcW w:w="528" w:type="dxa"/>
            <w:tcBorders>
              <w:left w:val="single" w:sz="4" w:space="0" w:color="000000"/>
              <w:bottom w:val="single" w:sz="4" w:space="0" w:color="000000"/>
            </w:tcBorders>
            <w:shd w:val="clear" w:color="auto" w:fill="auto"/>
            <w:vAlign w:val="center"/>
          </w:tcPr>
          <w:p w:rsidR="00EC0F51" w:rsidRPr="003C2597" w:rsidRDefault="00EC0F51" w:rsidP="00B6471C">
            <w:pPr>
              <w:jc w:val="center"/>
              <w:rPr>
                <w:rFonts w:ascii="Times New Roman" w:hAnsi="Times New Roman" w:cs="Times New Roman"/>
                <w:bCs/>
                <w:sz w:val="22"/>
                <w:szCs w:val="22"/>
              </w:rPr>
            </w:pPr>
            <w:r w:rsidRPr="003C2597">
              <w:rPr>
                <w:rFonts w:ascii="Times New Roman" w:hAnsi="Times New Roman" w:cs="Times New Roman"/>
                <w:sz w:val="22"/>
                <w:szCs w:val="22"/>
              </w:rPr>
              <w:t>15</w:t>
            </w:r>
          </w:p>
        </w:tc>
        <w:tc>
          <w:tcPr>
            <w:tcW w:w="1938" w:type="dxa"/>
            <w:tcBorders>
              <w:left w:val="single" w:sz="4" w:space="0" w:color="000000"/>
              <w:bottom w:val="single" w:sz="4" w:space="0" w:color="000000"/>
            </w:tcBorders>
            <w:shd w:val="clear" w:color="auto" w:fill="auto"/>
            <w:vAlign w:val="center"/>
          </w:tcPr>
          <w:p w:rsidR="00EC0F51" w:rsidRPr="003C2597" w:rsidRDefault="00EC0F51" w:rsidP="00B6471C">
            <w:pPr>
              <w:jc w:val="center"/>
              <w:rPr>
                <w:rFonts w:ascii="Times New Roman" w:hAnsi="Times New Roman" w:cs="Times New Roman"/>
                <w:sz w:val="22"/>
                <w:szCs w:val="22"/>
              </w:rPr>
            </w:pPr>
            <w:r w:rsidRPr="003C2597">
              <w:rPr>
                <w:rFonts w:ascii="Times New Roman" w:hAnsi="Times New Roman" w:cs="Times New Roman"/>
                <w:bCs/>
                <w:sz w:val="22"/>
                <w:szCs w:val="22"/>
              </w:rPr>
              <w:t>Хром (6+)</w:t>
            </w:r>
          </w:p>
        </w:tc>
        <w:tc>
          <w:tcPr>
            <w:tcW w:w="969" w:type="dxa"/>
            <w:tcBorders>
              <w:left w:val="single" w:sz="4" w:space="0" w:color="000000"/>
              <w:bottom w:val="single" w:sz="4" w:space="0" w:color="000000"/>
            </w:tcBorders>
            <w:shd w:val="clear" w:color="auto" w:fill="auto"/>
            <w:vAlign w:val="center"/>
          </w:tcPr>
          <w:p w:rsidR="00EC0F51" w:rsidRPr="003C2597" w:rsidRDefault="00EC0F51" w:rsidP="00B6471C">
            <w:pPr>
              <w:jc w:val="center"/>
              <w:rPr>
                <w:rFonts w:ascii="Times New Roman" w:hAnsi="Times New Roman" w:cs="Times New Roman"/>
                <w:sz w:val="22"/>
                <w:szCs w:val="22"/>
              </w:rPr>
            </w:pPr>
            <w:r w:rsidRPr="003C2597">
              <w:rPr>
                <w:rFonts w:ascii="Times New Roman" w:hAnsi="Times New Roman" w:cs="Times New Roman"/>
                <w:sz w:val="22"/>
                <w:szCs w:val="22"/>
              </w:rPr>
              <w:t>0,000</w:t>
            </w:r>
          </w:p>
        </w:tc>
        <w:tc>
          <w:tcPr>
            <w:tcW w:w="1026" w:type="dxa"/>
            <w:tcBorders>
              <w:left w:val="single" w:sz="4" w:space="0" w:color="000000"/>
              <w:bottom w:val="single" w:sz="4" w:space="0" w:color="000000"/>
            </w:tcBorders>
            <w:shd w:val="clear" w:color="auto" w:fill="auto"/>
            <w:vAlign w:val="center"/>
          </w:tcPr>
          <w:p w:rsidR="00EC0F51" w:rsidRPr="003C2597" w:rsidRDefault="00EC0F51" w:rsidP="00B6471C">
            <w:pPr>
              <w:jc w:val="center"/>
              <w:rPr>
                <w:rFonts w:ascii="Times New Roman" w:hAnsi="Times New Roman" w:cs="Times New Roman"/>
                <w:sz w:val="22"/>
                <w:szCs w:val="22"/>
              </w:rPr>
            </w:pPr>
            <w:r w:rsidRPr="003C2597">
              <w:rPr>
                <w:rFonts w:ascii="Times New Roman" w:hAnsi="Times New Roman" w:cs="Times New Roman"/>
                <w:sz w:val="22"/>
                <w:szCs w:val="22"/>
              </w:rPr>
              <w:t>0,000</w:t>
            </w:r>
          </w:p>
        </w:tc>
        <w:tc>
          <w:tcPr>
            <w:tcW w:w="912" w:type="dxa"/>
            <w:tcBorders>
              <w:left w:val="single" w:sz="4" w:space="0" w:color="000000"/>
              <w:bottom w:val="single" w:sz="4" w:space="0" w:color="000000"/>
            </w:tcBorders>
            <w:shd w:val="clear" w:color="auto" w:fill="auto"/>
            <w:vAlign w:val="center"/>
          </w:tcPr>
          <w:p w:rsidR="00EC0F51" w:rsidRPr="003C2597" w:rsidRDefault="00EC0F51" w:rsidP="00B6471C">
            <w:pPr>
              <w:jc w:val="center"/>
              <w:rPr>
                <w:rFonts w:ascii="Times New Roman" w:hAnsi="Times New Roman" w:cs="Times New Roman"/>
                <w:sz w:val="22"/>
                <w:szCs w:val="22"/>
              </w:rPr>
            </w:pPr>
            <w:r w:rsidRPr="003C2597">
              <w:rPr>
                <w:rFonts w:ascii="Times New Roman" w:hAnsi="Times New Roman" w:cs="Times New Roman"/>
                <w:sz w:val="22"/>
                <w:szCs w:val="22"/>
              </w:rPr>
              <w:t>0,000</w:t>
            </w:r>
          </w:p>
        </w:tc>
        <w:tc>
          <w:tcPr>
            <w:tcW w:w="977" w:type="dxa"/>
            <w:tcBorders>
              <w:left w:val="single" w:sz="4" w:space="0" w:color="000000"/>
              <w:bottom w:val="single" w:sz="4" w:space="0" w:color="000000"/>
            </w:tcBorders>
            <w:shd w:val="clear" w:color="auto" w:fill="auto"/>
            <w:vAlign w:val="center"/>
          </w:tcPr>
          <w:p w:rsidR="00EC0F51" w:rsidRPr="003C2597" w:rsidRDefault="00EC0F51" w:rsidP="00B6471C">
            <w:pPr>
              <w:jc w:val="center"/>
              <w:rPr>
                <w:rFonts w:ascii="Times New Roman" w:hAnsi="Times New Roman" w:cs="Times New Roman"/>
                <w:sz w:val="22"/>
                <w:szCs w:val="22"/>
              </w:rPr>
            </w:pPr>
            <w:r w:rsidRPr="003C2597">
              <w:rPr>
                <w:rFonts w:ascii="Times New Roman" w:hAnsi="Times New Roman" w:cs="Times New Roman"/>
                <w:sz w:val="22"/>
                <w:szCs w:val="22"/>
              </w:rPr>
              <w:t>0,000</w:t>
            </w:r>
          </w:p>
        </w:tc>
        <w:tc>
          <w:tcPr>
            <w:tcW w:w="969" w:type="dxa"/>
            <w:tcBorders>
              <w:left w:val="single" w:sz="4" w:space="0" w:color="000000"/>
              <w:bottom w:val="single" w:sz="4" w:space="0" w:color="000000"/>
            </w:tcBorders>
            <w:shd w:val="clear" w:color="auto" w:fill="auto"/>
            <w:vAlign w:val="center"/>
          </w:tcPr>
          <w:p w:rsidR="00EC0F51" w:rsidRPr="003C2597" w:rsidRDefault="00EC0F51" w:rsidP="00B6471C">
            <w:pPr>
              <w:jc w:val="center"/>
              <w:rPr>
                <w:rFonts w:ascii="Times New Roman" w:hAnsi="Times New Roman" w:cs="Times New Roman"/>
                <w:sz w:val="22"/>
                <w:szCs w:val="22"/>
              </w:rPr>
            </w:pPr>
            <w:r w:rsidRPr="003C2597">
              <w:rPr>
                <w:rFonts w:ascii="Times New Roman" w:hAnsi="Times New Roman" w:cs="Times New Roman"/>
                <w:sz w:val="22"/>
                <w:szCs w:val="22"/>
              </w:rPr>
              <w:t>0,000</w:t>
            </w:r>
          </w:p>
        </w:tc>
        <w:tc>
          <w:tcPr>
            <w:tcW w:w="912" w:type="dxa"/>
            <w:tcBorders>
              <w:left w:val="single" w:sz="4" w:space="0" w:color="000000"/>
              <w:bottom w:val="single" w:sz="4" w:space="0" w:color="000000"/>
            </w:tcBorders>
            <w:shd w:val="clear" w:color="auto" w:fill="auto"/>
            <w:vAlign w:val="center"/>
          </w:tcPr>
          <w:p w:rsidR="00EC0F51" w:rsidRPr="003C2597" w:rsidRDefault="00EC0F51" w:rsidP="00B6471C">
            <w:pPr>
              <w:jc w:val="center"/>
              <w:rPr>
                <w:rFonts w:ascii="Times New Roman" w:hAnsi="Times New Roman" w:cs="Times New Roman"/>
                <w:sz w:val="22"/>
                <w:szCs w:val="22"/>
              </w:rPr>
            </w:pPr>
            <w:r w:rsidRPr="003C2597">
              <w:rPr>
                <w:rFonts w:ascii="Times New Roman" w:hAnsi="Times New Roman" w:cs="Times New Roman"/>
                <w:sz w:val="22"/>
                <w:szCs w:val="22"/>
              </w:rPr>
              <w:t>0,000</w:t>
            </w:r>
          </w:p>
        </w:tc>
        <w:tc>
          <w:tcPr>
            <w:tcW w:w="977" w:type="dxa"/>
            <w:tcBorders>
              <w:left w:val="single" w:sz="4" w:space="0" w:color="000000"/>
              <w:bottom w:val="single" w:sz="4" w:space="0" w:color="000000"/>
            </w:tcBorders>
            <w:shd w:val="clear" w:color="auto" w:fill="auto"/>
            <w:vAlign w:val="center"/>
          </w:tcPr>
          <w:p w:rsidR="00EC0F51" w:rsidRPr="003C2597" w:rsidRDefault="00EC0F51" w:rsidP="00B6471C">
            <w:pPr>
              <w:jc w:val="center"/>
              <w:rPr>
                <w:rFonts w:ascii="Times New Roman" w:hAnsi="Times New Roman" w:cs="Times New Roman"/>
                <w:sz w:val="22"/>
                <w:szCs w:val="22"/>
              </w:rPr>
            </w:pPr>
            <w:r w:rsidRPr="003C2597">
              <w:rPr>
                <w:rFonts w:ascii="Times New Roman" w:hAnsi="Times New Roman" w:cs="Times New Roman"/>
                <w:sz w:val="22"/>
                <w:szCs w:val="22"/>
              </w:rPr>
              <w:t>0,000</w:t>
            </w:r>
          </w:p>
        </w:tc>
        <w:tc>
          <w:tcPr>
            <w:tcW w:w="1018" w:type="dxa"/>
            <w:tcBorders>
              <w:left w:val="single" w:sz="4" w:space="0" w:color="000000"/>
              <w:bottom w:val="single" w:sz="4" w:space="0" w:color="000000"/>
            </w:tcBorders>
            <w:shd w:val="clear" w:color="auto" w:fill="auto"/>
            <w:vAlign w:val="center"/>
          </w:tcPr>
          <w:p w:rsidR="00EC0F51" w:rsidRPr="003C2597" w:rsidRDefault="00EC0F51" w:rsidP="00B6471C">
            <w:pPr>
              <w:jc w:val="center"/>
              <w:rPr>
                <w:rFonts w:ascii="Times New Roman" w:hAnsi="Times New Roman" w:cs="Times New Roman"/>
                <w:sz w:val="22"/>
                <w:szCs w:val="22"/>
              </w:rPr>
            </w:pPr>
            <w:r w:rsidRPr="003C2597">
              <w:rPr>
                <w:rFonts w:ascii="Times New Roman" w:hAnsi="Times New Roman" w:cs="Times New Roman"/>
                <w:sz w:val="22"/>
                <w:szCs w:val="22"/>
              </w:rPr>
              <w:t>0,000</w:t>
            </w:r>
          </w:p>
        </w:tc>
        <w:tc>
          <w:tcPr>
            <w:tcW w:w="1098" w:type="dxa"/>
            <w:tcBorders>
              <w:left w:val="single" w:sz="4" w:space="0" w:color="000000"/>
              <w:bottom w:val="single" w:sz="4" w:space="0" w:color="000000"/>
            </w:tcBorders>
            <w:shd w:val="clear" w:color="auto" w:fill="auto"/>
            <w:vAlign w:val="center"/>
          </w:tcPr>
          <w:p w:rsidR="00EC0F51" w:rsidRPr="003C2597" w:rsidRDefault="00EC0F51" w:rsidP="00B6471C">
            <w:pPr>
              <w:jc w:val="center"/>
              <w:rPr>
                <w:rFonts w:ascii="Times New Roman" w:hAnsi="Times New Roman" w:cs="Times New Roman"/>
                <w:sz w:val="22"/>
                <w:szCs w:val="22"/>
              </w:rPr>
            </w:pPr>
            <w:r w:rsidRPr="003C2597">
              <w:rPr>
                <w:rFonts w:ascii="Times New Roman" w:hAnsi="Times New Roman" w:cs="Times New Roman"/>
                <w:sz w:val="22"/>
                <w:szCs w:val="22"/>
              </w:rPr>
              <w:t>0,000</w:t>
            </w:r>
          </w:p>
        </w:tc>
        <w:tc>
          <w:tcPr>
            <w:tcW w:w="1011" w:type="dxa"/>
            <w:tcBorders>
              <w:left w:val="single" w:sz="4" w:space="0" w:color="000000"/>
              <w:bottom w:val="single" w:sz="4" w:space="0" w:color="000000"/>
            </w:tcBorders>
            <w:shd w:val="clear" w:color="auto" w:fill="auto"/>
            <w:vAlign w:val="center"/>
          </w:tcPr>
          <w:p w:rsidR="00EC0F51" w:rsidRPr="003C2597" w:rsidRDefault="00EC0F51" w:rsidP="00B6471C">
            <w:pPr>
              <w:jc w:val="center"/>
              <w:rPr>
                <w:rFonts w:ascii="Times New Roman" w:hAnsi="Times New Roman" w:cs="Times New Roman"/>
                <w:sz w:val="22"/>
                <w:szCs w:val="22"/>
              </w:rPr>
            </w:pPr>
            <w:r w:rsidRPr="003C2597">
              <w:rPr>
                <w:rFonts w:ascii="Times New Roman" w:hAnsi="Times New Roman" w:cs="Times New Roman"/>
                <w:sz w:val="22"/>
                <w:szCs w:val="22"/>
              </w:rPr>
              <w:t>0,000</w:t>
            </w:r>
          </w:p>
        </w:tc>
        <w:tc>
          <w:tcPr>
            <w:tcW w:w="909" w:type="dxa"/>
            <w:tcBorders>
              <w:left w:val="single" w:sz="4" w:space="0" w:color="000000"/>
              <w:bottom w:val="single" w:sz="4" w:space="0" w:color="000000"/>
            </w:tcBorders>
            <w:shd w:val="clear" w:color="auto" w:fill="auto"/>
            <w:vAlign w:val="center"/>
          </w:tcPr>
          <w:p w:rsidR="00EC0F51" w:rsidRPr="003C2597" w:rsidRDefault="00EC0F51" w:rsidP="00B6471C">
            <w:pPr>
              <w:jc w:val="center"/>
              <w:rPr>
                <w:rFonts w:ascii="Times New Roman" w:hAnsi="Times New Roman" w:cs="Times New Roman"/>
                <w:sz w:val="22"/>
                <w:szCs w:val="22"/>
              </w:rPr>
            </w:pPr>
            <w:r w:rsidRPr="003C2597">
              <w:rPr>
                <w:rFonts w:ascii="Times New Roman" w:hAnsi="Times New Roman" w:cs="Times New Roman"/>
                <w:sz w:val="22"/>
                <w:szCs w:val="22"/>
              </w:rPr>
              <w:t>0,000</w:t>
            </w:r>
          </w:p>
        </w:tc>
        <w:tc>
          <w:tcPr>
            <w:tcW w:w="991" w:type="dxa"/>
            <w:tcBorders>
              <w:left w:val="single" w:sz="4" w:space="0" w:color="000000"/>
              <w:bottom w:val="single" w:sz="4" w:space="0" w:color="000000"/>
            </w:tcBorders>
            <w:shd w:val="clear" w:color="auto" w:fill="auto"/>
            <w:vAlign w:val="center"/>
          </w:tcPr>
          <w:p w:rsidR="00EC0F51" w:rsidRPr="003C2597" w:rsidRDefault="00EC0F51" w:rsidP="00B6471C">
            <w:pPr>
              <w:jc w:val="center"/>
              <w:rPr>
                <w:rFonts w:ascii="Times New Roman" w:hAnsi="Times New Roman" w:cs="Times New Roman"/>
                <w:sz w:val="22"/>
                <w:szCs w:val="22"/>
              </w:rPr>
            </w:pPr>
            <w:r w:rsidRPr="003C2597">
              <w:rPr>
                <w:rFonts w:ascii="Times New Roman" w:hAnsi="Times New Roman" w:cs="Times New Roman"/>
                <w:sz w:val="22"/>
                <w:szCs w:val="22"/>
              </w:rPr>
              <w:t>0,000</w:t>
            </w:r>
          </w:p>
        </w:tc>
        <w:tc>
          <w:tcPr>
            <w:tcW w:w="1230" w:type="dxa"/>
            <w:tcBorders>
              <w:left w:val="single" w:sz="4" w:space="0" w:color="000000"/>
              <w:bottom w:val="single" w:sz="4" w:space="0" w:color="000000"/>
              <w:right w:val="single" w:sz="4" w:space="0" w:color="000000"/>
            </w:tcBorders>
            <w:shd w:val="clear" w:color="auto" w:fill="auto"/>
            <w:vAlign w:val="center"/>
          </w:tcPr>
          <w:p w:rsidR="00EC0F51" w:rsidRPr="003C2597" w:rsidRDefault="00EC0F51" w:rsidP="00B6471C">
            <w:pPr>
              <w:jc w:val="center"/>
            </w:pPr>
            <w:r w:rsidRPr="003C2597">
              <w:rPr>
                <w:rFonts w:ascii="Times New Roman" w:hAnsi="Times New Roman" w:cs="Times New Roman"/>
                <w:sz w:val="22"/>
                <w:szCs w:val="22"/>
              </w:rPr>
              <w:t>0,000</w:t>
            </w:r>
          </w:p>
        </w:tc>
      </w:tr>
      <w:tr w:rsidR="00EC0F51" w:rsidRPr="003C2597" w:rsidTr="00FC5317">
        <w:trPr>
          <w:trHeight w:val="379"/>
        </w:trPr>
        <w:tc>
          <w:tcPr>
            <w:tcW w:w="528" w:type="dxa"/>
            <w:tcBorders>
              <w:left w:val="single" w:sz="4" w:space="0" w:color="000000"/>
              <w:bottom w:val="single" w:sz="4" w:space="0" w:color="000000"/>
            </w:tcBorders>
            <w:shd w:val="clear" w:color="auto" w:fill="auto"/>
            <w:vAlign w:val="center"/>
          </w:tcPr>
          <w:p w:rsidR="00EC0F51" w:rsidRPr="003C2597" w:rsidRDefault="00EC0F51" w:rsidP="00B6471C">
            <w:pPr>
              <w:jc w:val="center"/>
              <w:rPr>
                <w:rFonts w:ascii="Times New Roman" w:hAnsi="Times New Roman" w:cs="Times New Roman"/>
                <w:bCs/>
                <w:sz w:val="22"/>
                <w:szCs w:val="22"/>
              </w:rPr>
            </w:pPr>
            <w:r w:rsidRPr="003C2597">
              <w:rPr>
                <w:rFonts w:ascii="Times New Roman" w:hAnsi="Times New Roman" w:cs="Times New Roman"/>
                <w:sz w:val="22"/>
                <w:szCs w:val="22"/>
              </w:rPr>
              <w:t>16</w:t>
            </w:r>
          </w:p>
        </w:tc>
        <w:tc>
          <w:tcPr>
            <w:tcW w:w="1938" w:type="dxa"/>
            <w:tcBorders>
              <w:left w:val="single" w:sz="4" w:space="0" w:color="000000"/>
              <w:bottom w:val="single" w:sz="4" w:space="0" w:color="000000"/>
            </w:tcBorders>
            <w:shd w:val="clear" w:color="auto" w:fill="auto"/>
            <w:vAlign w:val="center"/>
          </w:tcPr>
          <w:p w:rsidR="00EC0F51" w:rsidRPr="003C2597" w:rsidRDefault="00C07B3D" w:rsidP="00B6471C">
            <w:pPr>
              <w:jc w:val="center"/>
              <w:rPr>
                <w:rFonts w:ascii="Times New Roman" w:hAnsi="Times New Roman" w:cs="Times New Roman"/>
                <w:sz w:val="22"/>
                <w:szCs w:val="22"/>
              </w:rPr>
            </w:pPr>
            <w:r w:rsidRPr="003C2597">
              <w:rPr>
                <w:rFonts w:ascii="Times New Roman" w:hAnsi="Times New Roman" w:cs="Times New Roman"/>
                <w:bCs/>
                <w:sz w:val="22"/>
                <w:szCs w:val="22"/>
              </w:rPr>
              <w:t>Железо (</w:t>
            </w:r>
            <w:r w:rsidR="00EC0F51" w:rsidRPr="003C2597">
              <w:rPr>
                <w:rFonts w:ascii="Times New Roman" w:hAnsi="Times New Roman" w:cs="Times New Roman"/>
                <w:bCs/>
                <w:sz w:val="22"/>
                <w:szCs w:val="22"/>
              </w:rPr>
              <w:t>раств)</w:t>
            </w:r>
          </w:p>
        </w:tc>
        <w:tc>
          <w:tcPr>
            <w:tcW w:w="969" w:type="dxa"/>
            <w:tcBorders>
              <w:left w:val="single" w:sz="4" w:space="0" w:color="000000"/>
              <w:bottom w:val="single" w:sz="4" w:space="0" w:color="000000"/>
            </w:tcBorders>
            <w:shd w:val="clear" w:color="auto" w:fill="auto"/>
            <w:vAlign w:val="center"/>
          </w:tcPr>
          <w:p w:rsidR="00EC0F51" w:rsidRPr="003C2597" w:rsidRDefault="00EC0F51" w:rsidP="00B6471C">
            <w:pPr>
              <w:jc w:val="center"/>
              <w:rPr>
                <w:rFonts w:ascii="Times New Roman" w:hAnsi="Times New Roman" w:cs="Times New Roman"/>
                <w:sz w:val="22"/>
                <w:szCs w:val="22"/>
              </w:rPr>
            </w:pPr>
            <w:r w:rsidRPr="003C2597">
              <w:rPr>
                <w:rFonts w:ascii="Times New Roman" w:hAnsi="Times New Roman" w:cs="Times New Roman"/>
                <w:sz w:val="22"/>
                <w:szCs w:val="22"/>
              </w:rPr>
              <w:t>0,058</w:t>
            </w:r>
          </w:p>
        </w:tc>
        <w:tc>
          <w:tcPr>
            <w:tcW w:w="1026" w:type="dxa"/>
            <w:tcBorders>
              <w:left w:val="single" w:sz="4" w:space="0" w:color="000000"/>
              <w:bottom w:val="single" w:sz="4" w:space="0" w:color="000000"/>
            </w:tcBorders>
            <w:shd w:val="clear" w:color="auto" w:fill="auto"/>
            <w:vAlign w:val="center"/>
          </w:tcPr>
          <w:p w:rsidR="00EC0F51" w:rsidRPr="003C2597" w:rsidRDefault="00EC0F51" w:rsidP="00B6471C">
            <w:pPr>
              <w:jc w:val="center"/>
              <w:rPr>
                <w:rFonts w:ascii="Times New Roman" w:hAnsi="Times New Roman" w:cs="Times New Roman"/>
                <w:sz w:val="22"/>
                <w:szCs w:val="22"/>
              </w:rPr>
            </w:pPr>
            <w:r w:rsidRPr="003C2597">
              <w:rPr>
                <w:rFonts w:ascii="Times New Roman" w:hAnsi="Times New Roman" w:cs="Times New Roman"/>
                <w:sz w:val="22"/>
                <w:szCs w:val="22"/>
              </w:rPr>
              <w:t>0Ю00</w:t>
            </w:r>
          </w:p>
        </w:tc>
        <w:tc>
          <w:tcPr>
            <w:tcW w:w="912" w:type="dxa"/>
            <w:tcBorders>
              <w:left w:val="single" w:sz="4" w:space="0" w:color="000000"/>
              <w:bottom w:val="single" w:sz="4" w:space="0" w:color="000000"/>
            </w:tcBorders>
            <w:shd w:val="clear" w:color="auto" w:fill="auto"/>
            <w:vAlign w:val="center"/>
          </w:tcPr>
          <w:p w:rsidR="00EC0F51" w:rsidRPr="003C2597" w:rsidRDefault="00EC0F51" w:rsidP="00B6471C">
            <w:pPr>
              <w:jc w:val="center"/>
              <w:rPr>
                <w:rFonts w:ascii="Times New Roman" w:hAnsi="Times New Roman" w:cs="Times New Roman"/>
                <w:sz w:val="22"/>
                <w:szCs w:val="22"/>
              </w:rPr>
            </w:pPr>
            <w:r w:rsidRPr="003C2597">
              <w:rPr>
                <w:rFonts w:ascii="Times New Roman" w:hAnsi="Times New Roman" w:cs="Times New Roman"/>
                <w:sz w:val="22"/>
                <w:szCs w:val="22"/>
              </w:rPr>
              <w:t>0,050</w:t>
            </w:r>
          </w:p>
        </w:tc>
        <w:tc>
          <w:tcPr>
            <w:tcW w:w="977" w:type="dxa"/>
            <w:tcBorders>
              <w:left w:val="single" w:sz="4" w:space="0" w:color="000000"/>
              <w:bottom w:val="single" w:sz="4" w:space="0" w:color="000000"/>
            </w:tcBorders>
            <w:shd w:val="clear" w:color="auto" w:fill="auto"/>
            <w:vAlign w:val="center"/>
          </w:tcPr>
          <w:p w:rsidR="00EC0F51" w:rsidRPr="003C2597" w:rsidRDefault="00EC0F51" w:rsidP="00B6471C">
            <w:pPr>
              <w:jc w:val="center"/>
              <w:rPr>
                <w:rFonts w:ascii="Times New Roman" w:hAnsi="Times New Roman" w:cs="Times New Roman"/>
                <w:sz w:val="22"/>
                <w:szCs w:val="22"/>
              </w:rPr>
            </w:pPr>
            <w:r w:rsidRPr="003C2597">
              <w:rPr>
                <w:rFonts w:ascii="Times New Roman" w:hAnsi="Times New Roman" w:cs="Times New Roman"/>
                <w:sz w:val="22"/>
                <w:szCs w:val="22"/>
              </w:rPr>
              <w:t>0,000</w:t>
            </w:r>
          </w:p>
        </w:tc>
        <w:tc>
          <w:tcPr>
            <w:tcW w:w="969" w:type="dxa"/>
            <w:tcBorders>
              <w:left w:val="single" w:sz="4" w:space="0" w:color="000000"/>
              <w:bottom w:val="single" w:sz="4" w:space="0" w:color="000000"/>
            </w:tcBorders>
            <w:shd w:val="clear" w:color="auto" w:fill="auto"/>
            <w:vAlign w:val="center"/>
          </w:tcPr>
          <w:p w:rsidR="00EC0F51" w:rsidRPr="003C2597" w:rsidRDefault="00EC0F51" w:rsidP="00B6471C">
            <w:pPr>
              <w:jc w:val="center"/>
              <w:rPr>
                <w:rFonts w:ascii="Times New Roman" w:hAnsi="Times New Roman" w:cs="Times New Roman"/>
                <w:sz w:val="22"/>
                <w:szCs w:val="22"/>
              </w:rPr>
            </w:pPr>
            <w:r w:rsidRPr="003C2597">
              <w:rPr>
                <w:rFonts w:ascii="Times New Roman" w:hAnsi="Times New Roman" w:cs="Times New Roman"/>
                <w:sz w:val="22"/>
                <w:szCs w:val="22"/>
              </w:rPr>
              <w:t>0,000</w:t>
            </w:r>
          </w:p>
        </w:tc>
        <w:tc>
          <w:tcPr>
            <w:tcW w:w="912" w:type="dxa"/>
            <w:tcBorders>
              <w:left w:val="single" w:sz="4" w:space="0" w:color="000000"/>
              <w:bottom w:val="single" w:sz="4" w:space="0" w:color="000000"/>
            </w:tcBorders>
            <w:shd w:val="clear" w:color="auto" w:fill="auto"/>
            <w:vAlign w:val="center"/>
          </w:tcPr>
          <w:p w:rsidR="00EC0F51" w:rsidRPr="003C2597" w:rsidRDefault="00EC0F51" w:rsidP="00B6471C">
            <w:pPr>
              <w:jc w:val="center"/>
              <w:rPr>
                <w:rFonts w:ascii="Times New Roman" w:hAnsi="Times New Roman" w:cs="Times New Roman"/>
                <w:sz w:val="22"/>
                <w:szCs w:val="22"/>
              </w:rPr>
            </w:pPr>
            <w:r w:rsidRPr="003C2597">
              <w:rPr>
                <w:rFonts w:ascii="Times New Roman" w:hAnsi="Times New Roman" w:cs="Times New Roman"/>
                <w:sz w:val="22"/>
                <w:szCs w:val="22"/>
              </w:rPr>
              <w:t>0,000</w:t>
            </w:r>
          </w:p>
        </w:tc>
        <w:tc>
          <w:tcPr>
            <w:tcW w:w="977" w:type="dxa"/>
            <w:tcBorders>
              <w:left w:val="single" w:sz="4" w:space="0" w:color="000000"/>
              <w:bottom w:val="single" w:sz="4" w:space="0" w:color="000000"/>
            </w:tcBorders>
            <w:shd w:val="clear" w:color="auto" w:fill="auto"/>
            <w:vAlign w:val="center"/>
          </w:tcPr>
          <w:p w:rsidR="00EC0F51" w:rsidRPr="003C2597" w:rsidRDefault="00EC0F51" w:rsidP="00B6471C">
            <w:pPr>
              <w:jc w:val="center"/>
              <w:rPr>
                <w:rFonts w:ascii="Times New Roman" w:hAnsi="Times New Roman" w:cs="Times New Roman"/>
                <w:sz w:val="22"/>
                <w:szCs w:val="22"/>
              </w:rPr>
            </w:pPr>
            <w:r w:rsidRPr="003C2597">
              <w:rPr>
                <w:rFonts w:ascii="Times New Roman" w:hAnsi="Times New Roman" w:cs="Times New Roman"/>
                <w:sz w:val="22"/>
                <w:szCs w:val="22"/>
              </w:rPr>
              <w:t>0,060</w:t>
            </w:r>
          </w:p>
        </w:tc>
        <w:tc>
          <w:tcPr>
            <w:tcW w:w="1018" w:type="dxa"/>
            <w:tcBorders>
              <w:left w:val="single" w:sz="4" w:space="0" w:color="000000"/>
              <w:bottom w:val="single" w:sz="4" w:space="0" w:color="000000"/>
            </w:tcBorders>
            <w:shd w:val="clear" w:color="auto" w:fill="auto"/>
            <w:vAlign w:val="center"/>
          </w:tcPr>
          <w:p w:rsidR="00EC0F51" w:rsidRPr="003C2597" w:rsidRDefault="00EC0F51" w:rsidP="00B6471C">
            <w:pPr>
              <w:jc w:val="center"/>
              <w:rPr>
                <w:rFonts w:ascii="Times New Roman" w:hAnsi="Times New Roman" w:cs="Times New Roman"/>
                <w:sz w:val="22"/>
                <w:szCs w:val="22"/>
              </w:rPr>
            </w:pPr>
            <w:r w:rsidRPr="003C2597">
              <w:rPr>
                <w:rFonts w:ascii="Times New Roman" w:hAnsi="Times New Roman" w:cs="Times New Roman"/>
                <w:sz w:val="22"/>
                <w:szCs w:val="22"/>
              </w:rPr>
              <w:t>0,000</w:t>
            </w:r>
          </w:p>
        </w:tc>
        <w:tc>
          <w:tcPr>
            <w:tcW w:w="1098" w:type="dxa"/>
            <w:tcBorders>
              <w:left w:val="single" w:sz="4" w:space="0" w:color="000000"/>
              <w:bottom w:val="single" w:sz="4" w:space="0" w:color="000000"/>
            </w:tcBorders>
            <w:shd w:val="clear" w:color="auto" w:fill="auto"/>
            <w:vAlign w:val="center"/>
          </w:tcPr>
          <w:p w:rsidR="00EC0F51" w:rsidRPr="003C2597" w:rsidRDefault="00EC0F51" w:rsidP="00B6471C">
            <w:pPr>
              <w:jc w:val="center"/>
              <w:rPr>
                <w:rFonts w:ascii="Times New Roman" w:hAnsi="Times New Roman" w:cs="Times New Roman"/>
                <w:sz w:val="22"/>
                <w:szCs w:val="22"/>
              </w:rPr>
            </w:pPr>
            <w:r w:rsidRPr="003C2597">
              <w:rPr>
                <w:rFonts w:ascii="Times New Roman" w:hAnsi="Times New Roman" w:cs="Times New Roman"/>
                <w:sz w:val="22"/>
                <w:szCs w:val="22"/>
              </w:rPr>
              <w:t>0,000</w:t>
            </w:r>
          </w:p>
        </w:tc>
        <w:tc>
          <w:tcPr>
            <w:tcW w:w="1011" w:type="dxa"/>
            <w:tcBorders>
              <w:left w:val="single" w:sz="4" w:space="0" w:color="000000"/>
              <w:bottom w:val="single" w:sz="4" w:space="0" w:color="000000"/>
            </w:tcBorders>
            <w:shd w:val="clear" w:color="auto" w:fill="auto"/>
            <w:vAlign w:val="center"/>
          </w:tcPr>
          <w:p w:rsidR="00EC0F51" w:rsidRPr="003C2597" w:rsidRDefault="00EC0F51" w:rsidP="00B6471C">
            <w:pPr>
              <w:jc w:val="center"/>
              <w:rPr>
                <w:rFonts w:ascii="Times New Roman" w:hAnsi="Times New Roman" w:cs="Times New Roman"/>
                <w:sz w:val="22"/>
                <w:szCs w:val="22"/>
              </w:rPr>
            </w:pPr>
            <w:r w:rsidRPr="003C2597">
              <w:rPr>
                <w:rFonts w:ascii="Times New Roman" w:hAnsi="Times New Roman" w:cs="Times New Roman"/>
                <w:sz w:val="22"/>
                <w:szCs w:val="22"/>
              </w:rPr>
              <w:t>0,060</w:t>
            </w:r>
          </w:p>
        </w:tc>
        <w:tc>
          <w:tcPr>
            <w:tcW w:w="909" w:type="dxa"/>
            <w:tcBorders>
              <w:left w:val="single" w:sz="4" w:space="0" w:color="000000"/>
              <w:bottom w:val="single" w:sz="4" w:space="0" w:color="000000"/>
            </w:tcBorders>
            <w:shd w:val="clear" w:color="auto" w:fill="auto"/>
            <w:vAlign w:val="center"/>
          </w:tcPr>
          <w:p w:rsidR="00EC0F51" w:rsidRPr="003C2597" w:rsidRDefault="00EC0F51" w:rsidP="00B6471C">
            <w:pPr>
              <w:jc w:val="center"/>
              <w:rPr>
                <w:rFonts w:ascii="Times New Roman" w:hAnsi="Times New Roman" w:cs="Times New Roman"/>
                <w:sz w:val="22"/>
                <w:szCs w:val="22"/>
              </w:rPr>
            </w:pPr>
            <w:r w:rsidRPr="003C2597">
              <w:rPr>
                <w:rFonts w:ascii="Times New Roman" w:hAnsi="Times New Roman" w:cs="Times New Roman"/>
                <w:sz w:val="22"/>
                <w:szCs w:val="22"/>
              </w:rPr>
              <w:t>0,000</w:t>
            </w:r>
          </w:p>
        </w:tc>
        <w:tc>
          <w:tcPr>
            <w:tcW w:w="991" w:type="dxa"/>
            <w:tcBorders>
              <w:left w:val="single" w:sz="4" w:space="0" w:color="000000"/>
              <w:bottom w:val="single" w:sz="4" w:space="0" w:color="000000"/>
            </w:tcBorders>
            <w:shd w:val="clear" w:color="auto" w:fill="auto"/>
            <w:vAlign w:val="center"/>
          </w:tcPr>
          <w:p w:rsidR="00EC0F51" w:rsidRPr="003C2597" w:rsidRDefault="00EC0F51" w:rsidP="00B6471C">
            <w:pPr>
              <w:jc w:val="center"/>
              <w:rPr>
                <w:rFonts w:ascii="Times New Roman" w:hAnsi="Times New Roman" w:cs="Times New Roman"/>
                <w:sz w:val="22"/>
                <w:szCs w:val="22"/>
              </w:rPr>
            </w:pPr>
            <w:r w:rsidRPr="003C2597">
              <w:rPr>
                <w:rFonts w:ascii="Times New Roman" w:hAnsi="Times New Roman" w:cs="Times New Roman"/>
                <w:sz w:val="22"/>
                <w:szCs w:val="22"/>
              </w:rPr>
              <w:t>0,000</w:t>
            </w:r>
          </w:p>
        </w:tc>
        <w:tc>
          <w:tcPr>
            <w:tcW w:w="1230" w:type="dxa"/>
            <w:tcBorders>
              <w:left w:val="single" w:sz="4" w:space="0" w:color="000000"/>
              <w:bottom w:val="single" w:sz="4" w:space="0" w:color="000000"/>
              <w:right w:val="single" w:sz="4" w:space="0" w:color="000000"/>
            </w:tcBorders>
            <w:shd w:val="clear" w:color="auto" w:fill="auto"/>
            <w:vAlign w:val="center"/>
          </w:tcPr>
          <w:p w:rsidR="00EC0F51" w:rsidRPr="003C2597" w:rsidRDefault="00EC0F51" w:rsidP="00B6471C">
            <w:pPr>
              <w:jc w:val="center"/>
            </w:pPr>
            <w:r w:rsidRPr="003C2597">
              <w:rPr>
                <w:rFonts w:ascii="Times New Roman" w:hAnsi="Times New Roman" w:cs="Times New Roman"/>
                <w:sz w:val="22"/>
                <w:szCs w:val="22"/>
              </w:rPr>
              <w:t>0,019</w:t>
            </w:r>
          </w:p>
        </w:tc>
      </w:tr>
      <w:tr w:rsidR="00EC0F51" w:rsidRPr="003C2597" w:rsidTr="00FC5317">
        <w:trPr>
          <w:trHeight w:val="379"/>
        </w:trPr>
        <w:tc>
          <w:tcPr>
            <w:tcW w:w="528" w:type="dxa"/>
            <w:tcBorders>
              <w:left w:val="single" w:sz="4" w:space="0" w:color="000000"/>
              <w:bottom w:val="single" w:sz="4" w:space="0" w:color="000000"/>
            </w:tcBorders>
            <w:shd w:val="clear" w:color="auto" w:fill="auto"/>
            <w:vAlign w:val="center"/>
          </w:tcPr>
          <w:p w:rsidR="00EC0F51" w:rsidRPr="003C2597" w:rsidRDefault="00EC0F51" w:rsidP="00B6471C">
            <w:pPr>
              <w:jc w:val="center"/>
              <w:rPr>
                <w:rFonts w:ascii="Times New Roman" w:hAnsi="Times New Roman" w:cs="Times New Roman"/>
                <w:bCs/>
                <w:sz w:val="22"/>
                <w:szCs w:val="22"/>
              </w:rPr>
            </w:pPr>
            <w:r w:rsidRPr="003C2597">
              <w:rPr>
                <w:rFonts w:ascii="Times New Roman" w:hAnsi="Times New Roman" w:cs="Times New Roman"/>
                <w:sz w:val="22"/>
                <w:szCs w:val="22"/>
              </w:rPr>
              <w:t>17</w:t>
            </w:r>
          </w:p>
        </w:tc>
        <w:tc>
          <w:tcPr>
            <w:tcW w:w="1938" w:type="dxa"/>
            <w:tcBorders>
              <w:left w:val="single" w:sz="4" w:space="0" w:color="000000"/>
              <w:bottom w:val="single" w:sz="4" w:space="0" w:color="000000"/>
            </w:tcBorders>
            <w:shd w:val="clear" w:color="auto" w:fill="auto"/>
            <w:vAlign w:val="center"/>
          </w:tcPr>
          <w:p w:rsidR="00EC0F51" w:rsidRPr="003C2597" w:rsidRDefault="00EC0F51" w:rsidP="00B6471C">
            <w:pPr>
              <w:jc w:val="center"/>
              <w:rPr>
                <w:rFonts w:ascii="Times New Roman" w:hAnsi="Times New Roman" w:cs="Times New Roman"/>
                <w:sz w:val="22"/>
                <w:szCs w:val="22"/>
              </w:rPr>
            </w:pPr>
            <w:r w:rsidRPr="003C2597">
              <w:rPr>
                <w:rFonts w:ascii="Times New Roman" w:hAnsi="Times New Roman" w:cs="Times New Roman"/>
                <w:bCs/>
                <w:sz w:val="22"/>
                <w:szCs w:val="22"/>
              </w:rPr>
              <w:t>Алюминий</w:t>
            </w:r>
          </w:p>
        </w:tc>
        <w:tc>
          <w:tcPr>
            <w:tcW w:w="969" w:type="dxa"/>
            <w:tcBorders>
              <w:left w:val="single" w:sz="4" w:space="0" w:color="000000"/>
              <w:bottom w:val="single" w:sz="4" w:space="0" w:color="000000"/>
            </w:tcBorders>
            <w:shd w:val="clear" w:color="auto" w:fill="auto"/>
            <w:vAlign w:val="center"/>
          </w:tcPr>
          <w:p w:rsidR="00EC0F51" w:rsidRPr="003C2597" w:rsidRDefault="00EC0F51" w:rsidP="00B6471C">
            <w:pPr>
              <w:jc w:val="center"/>
              <w:rPr>
                <w:rFonts w:ascii="Times New Roman" w:hAnsi="Times New Roman" w:cs="Times New Roman"/>
                <w:sz w:val="22"/>
                <w:szCs w:val="22"/>
              </w:rPr>
            </w:pPr>
            <w:r w:rsidRPr="003C2597">
              <w:rPr>
                <w:rFonts w:ascii="Times New Roman" w:hAnsi="Times New Roman" w:cs="Times New Roman"/>
                <w:sz w:val="22"/>
                <w:szCs w:val="22"/>
              </w:rPr>
              <w:t>0,030</w:t>
            </w:r>
          </w:p>
        </w:tc>
        <w:tc>
          <w:tcPr>
            <w:tcW w:w="1026" w:type="dxa"/>
            <w:tcBorders>
              <w:left w:val="single" w:sz="4" w:space="0" w:color="000000"/>
              <w:bottom w:val="single" w:sz="4" w:space="0" w:color="000000"/>
            </w:tcBorders>
            <w:shd w:val="clear" w:color="auto" w:fill="auto"/>
            <w:vAlign w:val="center"/>
          </w:tcPr>
          <w:p w:rsidR="00EC0F51" w:rsidRPr="003C2597" w:rsidRDefault="00EC0F51" w:rsidP="00B6471C">
            <w:pPr>
              <w:jc w:val="center"/>
              <w:rPr>
                <w:rFonts w:ascii="Times New Roman" w:hAnsi="Times New Roman" w:cs="Times New Roman"/>
                <w:sz w:val="22"/>
                <w:szCs w:val="22"/>
              </w:rPr>
            </w:pPr>
            <w:r w:rsidRPr="003C2597">
              <w:rPr>
                <w:rFonts w:ascii="Times New Roman" w:hAnsi="Times New Roman" w:cs="Times New Roman"/>
                <w:sz w:val="22"/>
                <w:szCs w:val="22"/>
              </w:rPr>
              <w:t>0,030</w:t>
            </w:r>
          </w:p>
        </w:tc>
        <w:tc>
          <w:tcPr>
            <w:tcW w:w="912" w:type="dxa"/>
            <w:tcBorders>
              <w:left w:val="single" w:sz="4" w:space="0" w:color="000000"/>
              <w:bottom w:val="single" w:sz="4" w:space="0" w:color="000000"/>
            </w:tcBorders>
            <w:shd w:val="clear" w:color="auto" w:fill="auto"/>
            <w:vAlign w:val="center"/>
          </w:tcPr>
          <w:p w:rsidR="00EC0F51" w:rsidRPr="003C2597" w:rsidRDefault="00EC0F51" w:rsidP="00B6471C">
            <w:pPr>
              <w:jc w:val="center"/>
              <w:rPr>
                <w:rFonts w:ascii="Times New Roman" w:hAnsi="Times New Roman" w:cs="Times New Roman"/>
                <w:sz w:val="22"/>
                <w:szCs w:val="22"/>
              </w:rPr>
            </w:pPr>
            <w:r w:rsidRPr="003C2597">
              <w:rPr>
                <w:rFonts w:ascii="Times New Roman" w:hAnsi="Times New Roman" w:cs="Times New Roman"/>
                <w:sz w:val="22"/>
                <w:szCs w:val="22"/>
              </w:rPr>
              <w:t>0,030</w:t>
            </w:r>
          </w:p>
        </w:tc>
        <w:tc>
          <w:tcPr>
            <w:tcW w:w="977" w:type="dxa"/>
            <w:tcBorders>
              <w:left w:val="single" w:sz="4" w:space="0" w:color="000000"/>
              <w:bottom w:val="single" w:sz="4" w:space="0" w:color="000000"/>
            </w:tcBorders>
            <w:shd w:val="clear" w:color="auto" w:fill="auto"/>
            <w:vAlign w:val="center"/>
          </w:tcPr>
          <w:p w:rsidR="00EC0F51" w:rsidRPr="003C2597" w:rsidRDefault="00EC0F51" w:rsidP="00B6471C">
            <w:pPr>
              <w:jc w:val="center"/>
              <w:rPr>
                <w:rFonts w:ascii="Times New Roman" w:hAnsi="Times New Roman" w:cs="Times New Roman"/>
                <w:sz w:val="22"/>
                <w:szCs w:val="22"/>
              </w:rPr>
            </w:pPr>
            <w:r w:rsidRPr="003C2597">
              <w:rPr>
                <w:rFonts w:ascii="Times New Roman" w:hAnsi="Times New Roman" w:cs="Times New Roman"/>
                <w:sz w:val="22"/>
                <w:szCs w:val="22"/>
              </w:rPr>
              <w:t>0,000</w:t>
            </w:r>
          </w:p>
        </w:tc>
        <w:tc>
          <w:tcPr>
            <w:tcW w:w="969" w:type="dxa"/>
            <w:tcBorders>
              <w:left w:val="single" w:sz="4" w:space="0" w:color="000000"/>
              <w:bottom w:val="single" w:sz="4" w:space="0" w:color="000000"/>
            </w:tcBorders>
            <w:shd w:val="clear" w:color="auto" w:fill="auto"/>
            <w:vAlign w:val="center"/>
          </w:tcPr>
          <w:p w:rsidR="00EC0F51" w:rsidRPr="003C2597" w:rsidRDefault="00EC0F51" w:rsidP="00B6471C">
            <w:pPr>
              <w:jc w:val="center"/>
              <w:rPr>
                <w:rFonts w:ascii="Times New Roman" w:hAnsi="Times New Roman" w:cs="Times New Roman"/>
                <w:sz w:val="22"/>
                <w:szCs w:val="22"/>
              </w:rPr>
            </w:pPr>
            <w:r w:rsidRPr="003C2597">
              <w:rPr>
                <w:rFonts w:ascii="Times New Roman" w:hAnsi="Times New Roman" w:cs="Times New Roman"/>
                <w:sz w:val="22"/>
                <w:szCs w:val="22"/>
              </w:rPr>
              <w:t>0,033</w:t>
            </w:r>
          </w:p>
        </w:tc>
        <w:tc>
          <w:tcPr>
            <w:tcW w:w="912" w:type="dxa"/>
            <w:tcBorders>
              <w:left w:val="single" w:sz="4" w:space="0" w:color="000000"/>
              <w:bottom w:val="single" w:sz="4" w:space="0" w:color="000000"/>
            </w:tcBorders>
            <w:shd w:val="clear" w:color="auto" w:fill="auto"/>
            <w:vAlign w:val="center"/>
          </w:tcPr>
          <w:p w:rsidR="00EC0F51" w:rsidRPr="003C2597" w:rsidRDefault="00EC0F51" w:rsidP="00B6471C">
            <w:pPr>
              <w:jc w:val="center"/>
              <w:rPr>
                <w:rFonts w:ascii="Times New Roman" w:hAnsi="Times New Roman" w:cs="Times New Roman"/>
                <w:sz w:val="22"/>
                <w:szCs w:val="22"/>
              </w:rPr>
            </w:pPr>
            <w:r w:rsidRPr="003C2597">
              <w:rPr>
                <w:rFonts w:ascii="Times New Roman" w:hAnsi="Times New Roman" w:cs="Times New Roman"/>
                <w:sz w:val="22"/>
                <w:szCs w:val="22"/>
              </w:rPr>
              <w:t>0,032</w:t>
            </w:r>
          </w:p>
        </w:tc>
        <w:tc>
          <w:tcPr>
            <w:tcW w:w="977" w:type="dxa"/>
            <w:tcBorders>
              <w:left w:val="single" w:sz="4" w:space="0" w:color="000000"/>
              <w:bottom w:val="single" w:sz="4" w:space="0" w:color="000000"/>
            </w:tcBorders>
            <w:shd w:val="clear" w:color="auto" w:fill="auto"/>
            <w:vAlign w:val="center"/>
          </w:tcPr>
          <w:p w:rsidR="00EC0F51" w:rsidRPr="003C2597" w:rsidRDefault="00EC0F51" w:rsidP="00B6471C">
            <w:pPr>
              <w:jc w:val="center"/>
              <w:rPr>
                <w:rFonts w:ascii="Times New Roman" w:hAnsi="Times New Roman" w:cs="Times New Roman"/>
                <w:sz w:val="22"/>
                <w:szCs w:val="22"/>
              </w:rPr>
            </w:pPr>
            <w:r w:rsidRPr="003C2597">
              <w:rPr>
                <w:rFonts w:ascii="Times New Roman" w:hAnsi="Times New Roman" w:cs="Times New Roman"/>
                <w:sz w:val="22"/>
                <w:szCs w:val="22"/>
              </w:rPr>
              <w:t>0,040</w:t>
            </w:r>
          </w:p>
        </w:tc>
        <w:tc>
          <w:tcPr>
            <w:tcW w:w="1018" w:type="dxa"/>
            <w:tcBorders>
              <w:left w:val="single" w:sz="4" w:space="0" w:color="000000"/>
              <w:bottom w:val="single" w:sz="4" w:space="0" w:color="000000"/>
            </w:tcBorders>
            <w:shd w:val="clear" w:color="auto" w:fill="auto"/>
            <w:vAlign w:val="center"/>
          </w:tcPr>
          <w:p w:rsidR="00EC0F51" w:rsidRPr="003C2597" w:rsidRDefault="00EC0F51" w:rsidP="00B6471C">
            <w:pPr>
              <w:jc w:val="center"/>
              <w:rPr>
                <w:rFonts w:ascii="Times New Roman" w:hAnsi="Times New Roman" w:cs="Times New Roman"/>
                <w:sz w:val="22"/>
                <w:szCs w:val="22"/>
              </w:rPr>
            </w:pPr>
            <w:r w:rsidRPr="003C2597">
              <w:rPr>
                <w:rFonts w:ascii="Times New Roman" w:hAnsi="Times New Roman" w:cs="Times New Roman"/>
                <w:sz w:val="22"/>
                <w:szCs w:val="22"/>
              </w:rPr>
              <w:t>0,000</w:t>
            </w:r>
          </w:p>
        </w:tc>
        <w:tc>
          <w:tcPr>
            <w:tcW w:w="1098" w:type="dxa"/>
            <w:tcBorders>
              <w:left w:val="single" w:sz="4" w:space="0" w:color="000000"/>
              <w:bottom w:val="single" w:sz="4" w:space="0" w:color="000000"/>
            </w:tcBorders>
            <w:shd w:val="clear" w:color="auto" w:fill="auto"/>
            <w:vAlign w:val="center"/>
          </w:tcPr>
          <w:p w:rsidR="00EC0F51" w:rsidRPr="003C2597" w:rsidRDefault="00EC0F51" w:rsidP="00B6471C">
            <w:pPr>
              <w:jc w:val="center"/>
              <w:rPr>
                <w:rFonts w:ascii="Times New Roman" w:hAnsi="Times New Roman" w:cs="Times New Roman"/>
                <w:sz w:val="22"/>
                <w:szCs w:val="22"/>
              </w:rPr>
            </w:pPr>
            <w:r w:rsidRPr="003C2597">
              <w:rPr>
                <w:rFonts w:ascii="Times New Roman" w:hAnsi="Times New Roman" w:cs="Times New Roman"/>
                <w:sz w:val="22"/>
                <w:szCs w:val="22"/>
              </w:rPr>
              <w:t>0,034</w:t>
            </w:r>
          </w:p>
        </w:tc>
        <w:tc>
          <w:tcPr>
            <w:tcW w:w="1011" w:type="dxa"/>
            <w:tcBorders>
              <w:left w:val="single" w:sz="4" w:space="0" w:color="000000"/>
              <w:bottom w:val="single" w:sz="4" w:space="0" w:color="000000"/>
            </w:tcBorders>
            <w:shd w:val="clear" w:color="auto" w:fill="auto"/>
            <w:vAlign w:val="center"/>
          </w:tcPr>
          <w:p w:rsidR="00EC0F51" w:rsidRPr="003C2597" w:rsidRDefault="00EC0F51" w:rsidP="00B6471C">
            <w:pPr>
              <w:jc w:val="center"/>
              <w:rPr>
                <w:rFonts w:ascii="Times New Roman" w:hAnsi="Times New Roman" w:cs="Times New Roman"/>
                <w:sz w:val="22"/>
                <w:szCs w:val="22"/>
              </w:rPr>
            </w:pPr>
            <w:r w:rsidRPr="003C2597">
              <w:rPr>
                <w:rFonts w:ascii="Times New Roman" w:hAnsi="Times New Roman" w:cs="Times New Roman"/>
                <w:sz w:val="22"/>
                <w:szCs w:val="22"/>
              </w:rPr>
              <w:t>0,00</w:t>
            </w:r>
          </w:p>
        </w:tc>
        <w:tc>
          <w:tcPr>
            <w:tcW w:w="909" w:type="dxa"/>
            <w:tcBorders>
              <w:left w:val="single" w:sz="4" w:space="0" w:color="000000"/>
              <w:bottom w:val="single" w:sz="4" w:space="0" w:color="000000"/>
            </w:tcBorders>
            <w:shd w:val="clear" w:color="auto" w:fill="auto"/>
            <w:vAlign w:val="center"/>
          </w:tcPr>
          <w:p w:rsidR="00EC0F51" w:rsidRPr="003C2597" w:rsidRDefault="00EC0F51" w:rsidP="00B6471C">
            <w:pPr>
              <w:jc w:val="center"/>
              <w:rPr>
                <w:rFonts w:ascii="Times New Roman" w:hAnsi="Times New Roman" w:cs="Times New Roman"/>
                <w:sz w:val="22"/>
                <w:szCs w:val="22"/>
              </w:rPr>
            </w:pPr>
            <w:r w:rsidRPr="003C2597">
              <w:rPr>
                <w:rFonts w:ascii="Times New Roman" w:hAnsi="Times New Roman" w:cs="Times New Roman"/>
                <w:sz w:val="22"/>
                <w:szCs w:val="22"/>
              </w:rPr>
              <w:t>0,029</w:t>
            </w:r>
          </w:p>
        </w:tc>
        <w:tc>
          <w:tcPr>
            <w:tcW w:w="991" w:type="dxa"/>
            <w:tcBorders>
              <w:left w:val="single" w:sz="4" w:space="0" w:color="000000"/>
              <w:bottom w:val="single" w:sz="4" w:space="0" w:color="000000"/>
            </w:tcBorders>
            <w:shd w:val="clear" w:color="auto" w:fill="auto"/>
            <w:vAlign w:val="center"/>
          </w:tcPr>
          <w:p w:rsidR="00EC0F51" w:rsidRPr="003C2597" w:rsidRDefault="00EC0F51" w:rsidP="00B6471C">
            <w:pPr>
              <w:jc w:val="center"/>
              <w:rPr>
                <w:rFonts w:ascii="Times New Roman" w:hAnsi="Times New Roman" w:cs="Times New Roman"/>
                <w:sz w:val="22"/>
                <w:szCs w:val="22"/>
              </w:rPr>
            </w:pPr>
            <w:r w:rsidRPr="003C2597">
              <w:rPr>
                <w:rFonts w:ascii="Times New Roman" w:hAnsi="Times New Roman" w:cs="Times New Roman"/>
                <w:sz w:val="22"/>
                <w:szCs w:val="22"/>
              </w:rPr>
              <w:t>0,036</w:t>
            </w:r>
          </w:p>
        </w:tc>
        <w:tc>
          <w:tcPr>
            <w:tcW w:w="1230" w:type="dxa"/>
            <w:tcBorders>
              <w:left w:val="single" w:sz="4" w:space="0" w:color="000000"/>
              <w:bottom w:val="single" w:sz="4" w:space="0" w:color="000000"/>
              <w:right w:val="single" w:sz="4" w:space="0" w:color="000000"/>
            </w:tcBorders>
            <w:shd w:val="clear" w:color="auto" w:fill="auto"/>
            <w:vAlign w:val="center"/>
          </w:tcPr>
          <w:p w:rsidR="00EC0F51" w:rsidRPr="003C2597" w:rsidRDefault="00EC0F51" w:rsidP="00B6471C">
            <w:pPr>
              <w:jc w:val="center"/>
            </w:pPr>
            <w:r w:rsidRPr="003C2597">
              <w:rPr>
                <w:rFonts w:ascii="Times New Roman" w:hAnsi="Times New Roman" w:cs="Times New Roman"/>
                <w:sz w:val="22"/>
                <w:szCs w:val="22"/>
              </w:rPr>
              <w:t>0,025</w:t>
            </w:r>
          </w:p>
        </w:tc>
      </w:tr>
      <w:tr w:rsidR="00EC0F51" w:rsidRPr="003C2597" w:rsidTr="00FC5317">
        <w:trPr>
          <w:trHeight w:val="379"/>
        </w:trPr>
        <w:tc>
          <w:tcPr>
            <w:tcW w:w="528" w:type="dxa"/>
            <w:tcBorders>
              <w:left w:val="single" w:sz="4" w:space="0" w:color="000000"/>
              <w:bottom w:val="single" w:sz="4" w:space="0" w:color="000000"/>
            </w:tcBorders>
            <w:shd w:val="clear" w:color="auto" w:fill="auto"/>
            <w:vAlign w:val="center"/>
          </w:tcPr>
          <w:p w:rsidR="00EC0F51" w:rsidRPr="003C2597" w:rsidRDefault="00EC0F51" w:rsidP="00B6471C">
            <w:pPr>
              <w:jc w:val="center"/>
              <w:rPr>
                <w:rFonts w:ascii="Times New Roman" w:hAnsi="Times New Roman" w:cs="Times New Roman"/>
                <w:bCs/>
                <w:sz w:val="22"/>
                <w:szCs w:val="22"/>
              </w:rPr>
            </w:pPr>
            <w:r w:rsidRPr="003C2597">
              <w:rPr>
                <w:rFonts w:ascii="Times New Roman" w:hAnsi="Times New Roman" w:cs="Times New Roman"/>
                <w:sz w:val="22"/>
                <w:szCs w:val="22"/>
              </w:rPr>
              <w:t>18</w:t>
            </w:r>
          </w:p>
        </w:tc>
        <w:tc>
          <w:tcPr>
            <w:tcW w:w="1938" w:type="dxa"/>
            <w:tcBorders>
              <w:left w:val="single" w:sz="4" w:space="0" w:color="000000"/>
              <w:bottom w:val="single" w:sz="4" w:space="0" w:color="000000"/>
            </w:tcBorders>
            <w:shd w:val="clear" w:color="auto" w:fill="auto"/>
            <w:vAlign w:val="center"/>
          </w:tcPr>
          <w:p w:rsidR="00EC0F51" w:rsidRPr="003C2597" w:rsidRDefault="00EC0F51" w:rsidP="00B6471C">
            <w:pPr>
              <w:jc w:val="center"/>
              <w:rPr>
                <w:rFonts w:ascii="Times New Roman" w:hAnsi="Times New Roman" w:cs="Times New Roman"/>
                <w:sz w:val="22"/>
                <w:szCs w:val="22"/>
              </w:rPr>
            </w:pPr>
            <w:r w:rsidRPr="003C2597">
              <w:rPr>
                <w:rFonts w:ascii="Times New Roman" w:hAnsi="Times New Roman" w:cs="Times New Roman"/>
                <w:bCs/>
                <w:sz w:val="22"/>
                <w:szCs w:val="22"/>
              </w:rPr>
              <w:t>Цинк</w:t>
            </w:r>
          </w:p>
        </w:tc>
        <w:tc>
          <w:tcPr>
            <w:tcW w:w="969" w:type="dxa"/>
            <w:tcBorders>
              <w:left w:val="single" w:sz="4" w:space="0" w:color="000000"/>
              <w:bottom w:val="single" w:sz="4" w:space="0" w:color="000000"/>
            </w:tcBorders>
            <w:shd w:val="clear" w:color="auto" w:fill="auto"/>
            <w:vAlign w:val="center"/>
          </w:tcPr>
          <w:p w:rsidR="00EC0F51" w:rsidRPr="003C2597" w:rsidRDefault="00EC0F51" w:rsidP="00B6471C">
            <w:pPr>
              <w:jc w:val="center"/>
              <w:rPr>
                <w:rFonts w:ascii="Times New Roman" w:hAnsi="Times New Roman" w:cs="Times New Roman"/>
                <w:sz w:val="22"/>
                <w:szCs w:val="22"/>
              </w:rPr>
            </w:pPr>
            <w:r w:rsidRPr="003C2597">
              <w:rPr>
                <w:rFonts w:ascii="Times New Roman" w:hAnsi="Times New Roman" w:cs="Times New Roman"/>
                <w:sz w:val="22"/>
                <w:szCs w:val="22"/>
              </w:rPr>
              <w:t>0,007</w:t>
            </w:r>
          </w:p>
        </w:tc>
        <w:tc>
          <w:tcPr>
            <w:tcW w:w="1026" w:type="dxa"/>
            <w:tcBorders>
              <w:left w:val="single" w:sz="4" w:space="0" w:color="000000"/>
              <w:bottom w:val="single" w:sz="4" w:space="0" w:color="000000"/>
            </w:tcBorders>
            <w:shd w:val="clear" w:color="auto" w:fill="auto"/>
            <w:vAlign w:val="center"/>
          </w:tcPr>
          <w:p w:rsidR="00EC0F51" w:rsidRPr="003C2597" w:rsidRDefault="00EC0F51" w:rsidP="00B6471C">
            <w:pPr>
              <w:jc w:val="center"/>
              <w:rPr>
                <w:rFonts w:ascii="Times New Roman" w:hAnsi="Times New Roman" w:cs="Times New Roman"/>
                <w:sz w:val="22"/>
                <w:szCs w:val="22"/>
              </w:rPr>
            </w:pPr>
            <w:r w:rsidRPr="003C2597">
              <w:rPr>
                <w:rFonts w:ascii="Times New Roman" w:hAnsi="Times New Roman" w:cs="Times New Roman"/>
                <w:sz w:val="22"/>
                <w:szCs w:val="22"/>
              </w:rPr>
              <w:t>0,01</w:t>
            </w:r>
          </w:p>
        </w:tc>
        <w:tc>
          <w:tcPr>
            <w:tcW w:w="912" w:type="dxa"/>
            <w:tcBorders>
              <w:left w:val="single" w:sz="4" w:space="0" w:color="000000"/>
              <w:bottom w:val="single" w:sz="4" w:space="0" w:color="000000"/>
            </w:tcBorders>
            <w:shd w:val="clear" w:color="auto" w:fill="auto"/>
            <w:vAlign w:val="center"/>
          </w:tcPr>
          <w:p w:rsidR="00EC0F51" w:rsidRPr="003C2597" w:rsidRDefault="00EC0F51" w:rsidP="00B6471C">
            <w:pPr>
              <w:jc w:val="center"/>
              <w:rPr>
                <w:rFonts w:ascii="Times New Roman" w:hAnsi="Times New Roman" w:cs="Times New Roman"/>
                <w:sz w:val="22"/>
                <w:szCs w:val="22"/>
              </w:rPr>
            </w:pPr>
            <w:r w:rsidRPr="003C2597">
              <w:rPr>
                <w:rFonts w:ascii="Times New Roman" w:hAnsi="Times New Roman" w:cs="Times New Roman"/>
                <w:sz w:val="22"/>
                <w:szCs w:val="22"/>
              </w:rPr>
              <w:t>0,007</w:t>
            </w:r>
          </w:p>
        </w:tc>
        <w:tc>
          <w:tcPr>
            <w:tcW w:w="977" w:type="dxa"/>
            <w:tcBorders>
              <w:left w:val="single" w:sz="4" w:space="0" w:color="000000"/>
              <w:bottom w:val="single" w:sz="4" w:space="0" w:color="000000"/>
            </w:tcBorders>
            <w:shd w:val="clear" w:color="auto" w:fill="auto"/>
            <w:vAlign w:val="center"/>
          </w:tcPr>
          <w:p w:rsidR="00EC0F51" w:rsidRPr="003C2597" w:rsidRDefault="00EC0F51" w:rsidP="00B6471C">
            <w:pPr>
              <w:jc w:val="center"/>
              <w:rPr>
                <w:rFonts w:ascii="Times New Roman" w:hAnsi="Times New Roman" w:cs="Times New Roman"/>
                <w:sz w:val="22"/>
                <w:szCs w:val="22"/>
              </w:rPr>
            </w:pPr>
            <w:r w:rsidRPr="003C2597">
              <w:rPr>
                <w:rFonts w:ascii="Times New Roman" w:hAnsi="Times New Roman" w:cs="Times New Roman"/>
                <w:sz w:val="22"/>
                <w:szCs w:val="22"/>
              </w:rPr>
              <w:t>0,00</w:t>
            </w:r>
          </w:p>
        </w:tc>
        <w:tc>
          <w:tcPr>
            <w:tcW w:w="969" w:type="dxa"/>
            <w:tcBorders>
              <w:left w:val="single" w:sz="4" w:space="0" w:color="000000"/>
              <w:bottom w:val="single" w:sz="4" w:space="0" w:color="000000"/>
            </w:tcBorders>
            <w:shd w:val="clear" w:color="auto" w:fill="auto"/>
            <w:vAlign w:val="center"/>
          </w:tcPr>
          <w:p w:rsidR="00EC0F51" w:rsidRPr="003C2597" w:rsidRDefault="00EC0F51" w:rsidP="00B6471C">
            <w:pPr>
              <w:jc w:val="center"/>
              <w:rPr>
                <w:rFonts w:ascii="Times New Roman" w:hAnsi="Times New Roman" w:cs="Times New Roman"/>
                <w:sz w:val="22"/>
                <w:szCs w:val="22"/>
              </w:rPr>
            </w:pPr>
            <w:r w:rsidRPr="003C2597">
              <w:rPr>
                <w:rFonts w:ascii="Times New Roman" w:hAnsi="Times New Roman" w:cs="Times New Roman"/>
                <w:sz w:val="22"/>
                <w:szCs w:val="22"/>
              </w:rPr>
              <w:t>0,00</w:t>
            </w:r>
          </w:p>
        </w:tc>
        <w:tc>
          <w:tcPr>
            <w:tcW w:w="912" w:type="dxa"/>
            <w:tcBorders>
              <w:left w:val="single" w:sz="4" w:space="0" w:color="000000"/>
              <w:bottom w:val="single" w:sz="4" w:space="0" w:color="000000"/>
            </w:tcBorders>
            <w:shd w:val="clear" w:color="auto" w:fill="auto"/>
            <w:vAlign w:val="center"/>
          </w:tcPr>
          <w:p w:rsidR="00EC0F51" w:rsidRPr="003C2597" w:rsidRDefault="00EC0F51" w:rsidP="00B6471C">
            <w:pPr>
              <w:jc w:val="center"/>
              <w:rPr>
                <w:rFonts w:ascii="Times New Roman" w:hAnsi="Times New Roman" w:cs="Times New Roman"/>
                <w:sz w:val="22"/>
                <w:szCs w:val="22"/>
              </w:rPr>
            </w:pPr>
            <w:r w:rsidRPr="003C2597">
              <w:rPr>
                <w:rFonts w:ascii="Times New Roman" w:hAnsi="Times New Roman" w:cs="Times New Roman"/>
                <w:sz w:val="22"/>
                <w:szCs w:val="22"/>
              </w:rPr>
              <w:t>0,006</w:t>
            </w:r>
          </w:p>
        </w:tc>
        <w:tc>
          <w:tcPr>
            <w:tcW w:w="977" w:type="dxa"/>
            <w:tcBorders>
              <w:left w:val="single" w:sz="4" w:space="0" w:color="000000"/>
              <w:bottom w:val="single" w:sz="4" w:space="0" w:color="000000"/>
            </w:tcBorders>
            <w:shd w:val="clear" w:color="auto" w:fill="auto"/>
            <w:vAlign w:val="center"/>
          </w:tcPr>
          <w:p w:rsidR="00EC0F51" w:rsidRPr="003C2597" w:rsidRDefault="00EC0F51" w:rsidP="00B6471C">
            <w:pPr>
              <w:jc w:val="center"/>
              <w:rPr>
                <w:rFonts w:ascii="Times New Roman" w:hAnsi="Times New Roman" w:cs="Times New Roman"/>
                <w:sz w:val="22"/>
                <w:szCs w:val="22"/>
              </w:rPr>
            </w:pPr>
            <w:r w:rsidRPr="003C2597">
              <w:rPr>
                <w:rFonts w:ascii="Times New Roman" w:hAnsi="Times New Roman" w:cs="Times New Roman"/>
                <w:sz w:val="22"/>
                <w:szCs w:val="22"/>
              </w:rPr>
              <w:t>0,000</w:t>
            </w:r>
          </w:p>
        </w:tc>
        <w:tc>
          <w:tcPr>
            <w:tcW w:w="1018" w:type="dxa"/>
            <w:tcBorders>
              <w:left w:val="single" w:sz="4" w:space="0" w:color="000000"/>
              <w:bottom w:val="single" w:sz="4" w:space="0" w:color="000000"/>
            </w:tcBorders>
            <w:shd w:val="clear" w:color="auto" w:fill="auto"/>
            <w:vAlign w:val="center"/>
          </w:tcPr>
          <w:p w:rsidR="00EC0F51" w:rsidRPr="003C2597" w:rsidRDefault="00EC0F51" w:rsidP="00B6471C">
            <w:pPr>
              <w:jc w:val="center"/>
              <w:rPr>
                <w:rFonts w:ascii="Times New Roman" w:hAnsi="Times New Roman" w:cs="Times New Roman"/>
                <w:sz w:val="22"/>
                <w:szCs w:val="22"/>
              </w:rPr>
            </w:pPr>
            <w:r w:rsidRPr="003C2597">
              <w:rPr>
                <w:rFonts w:ascii="Times New Roman" w:hAnsi="Times New Roman" w:cs="Times New Roman"/>
                <w:sz w:val="22"/>
                <w:szCs w:val="22"/>
              </w:rPr>
              <w:t>0,0035</w:t>
            </w:r>
          </w:p>
        </w:tc>
        <w:tc>
          <w:tcPr>
            <w:tcW w:w="1098" w:type="dxa"/>
            <w:tcBorders>
              <w:left w:val="single" w:sz="4" w:space="0" w:color="000000"/>
              <w:bottom w:val="single" w:sz="4" w:space="0" w:color="000000"/>
            </w:tcBorders>
            <w:shd w:val="clear" w:color="auto" w:fill="auto"/>
            <w:vAlign w:val="center"/>
          </w:tcPr>
          <w:p w:rsidR="00EC0F51" w:rsidRPr="003C2597" w:rsidRDefault="00EC0F51" w:rsidP="00B6471C">
            <w:pPr>
              <w:jc w:val="center"/>
              <w:rPr>
                <w:rFonts w:ascii="Times New Roman" w:hAnsi="Times New Roman" w:cs="Times New Roman"/>
                <w:sz w:val="22"/>
                <w:szCs w:val="22"/>
              </w:rPr>
            </w:pPr>
            <w:r w:rsidRPr="003C2597">
              <w:rPr>
                <w:rFonts w:ascii="Times New Roman" w:hAnsi="Times New Roman" w:cs="Times New Roman"/>
                <w:sz w:val="22"/>
                <w:szCs w:val="22"/>
              </w:rPr>
              <w:t>0,010</w:t>
            </w:r>
          </w:p>
        </w:tc>
        <w:tc>
          <w:tcPr>
            <w:tcW w:w="1011" w:type="dxa"/>
            <w:tcBorders>
              <w:left w:val="single" w:sz="4" w:space="0" w:color="000000"/>
              <w:bottom w:val="single" w:sz="4" w:space="0" w:color="000000"/>
            </w:tcBorders>
            <w:shd w:val="clear" w:color="auto" w:fill="auto"/>
            <w:vAlign w:val="center"/>
          </w:tcPr>
          <w:p w:rsidR="00EC0F51" w:rsidRPr="003C2597" w:rsidRDefault="00EC0F51" w:rsidP="00B6471C">
            <w:pPr>
              <w:jc w:val="center"/>
              <w:rPr>
                <w:rFonts w:ascii="Times New Roman" w:hAnsi="Times New Roman" w:cs="Times New Roman"/>
                <w:sz w:val="22"/>
                <w:szCs w:val="22"/>
              </w:rPr>
            </w:pPr>
            <w:r w:rsidRPr="003C2597">
              <w:rPr>
                <w:rFonts w:ascii="Times New Roman" w:hAnsi="Times New Roman" w:cs="Times New Roman"/>
                <w:sz w:val="22"/>
                <w:szCs w:val="22"/>
              </w:rPr>
              <w:t>0,000</w:t>
            </w:r>
          </w:p>
        </w:tc>
        <w:tc>
          <w:tcPr>
            <w:tcW w:w="909" w:type="dxa"/>
            <w:tcBorders>
              <w:left w:val="single" w:sz="4" w:space="0" w:color="000000"/>
              <w:bottom w:val="single" w:sz="4" w:space="0" w:color="000000"/>
            </w:tcBorders>
            <w:shd w:val="clear" w:color="auto" w:fill="auto"/>
            <w:vAlign w:val="center"/>
          </w:tcPr>
          <w:p w:rsidR="00EC0F51" w:rsidRPr="003C2597" w:rsidRDefault="00EC0F51" w:rsidP="00B6471C">
            <w:pPr>
              <w:jc w:val="center"/>
              <w:rPr>
                <w:rFonts w:ascii="Times New Roman" w:hAnsi="Times New Roman" w:cs="Times New Roman"/>
                <w:sz w:val="22"/>
                <w:szCs w:val="22"/>
              </w:rPr>
            </w:pPr>
            <w:r w:rsidRPr="003C2597">
              <w:rPr>
                <w:rFonts w:ascii="Times New Roman" w:hAnsi="Times New Roman" w:cs="Times New Roman"/>
                <w:sz w:val="22"/>
                <w:szCs w:val="22"/>
              </w:rPr>
              <w:t>0,007</w:t>
            </w:r>
          </w:p>
        </w:tc>
        <w:tc>
          <w:tcPr>
            <w:tcW w:w="991" w:type="dxa"/>
            <w:tcBorders>
              <w:left w:val="single" w:sz="4" w:space="0" w:color="000000"/>
              <w:bottom w:val="single" w:sz="4" w:space="0" w:color="000000"/>
            </w:tcBorders>
            <w:shd w:val="clear" w:color="auto" w:fill="auto"/>
            <w:vAlign w:val="center"/>
          </w:tcPr>
          <w:p w:rsidR="00EC0F51" w:rsidRPr="003C2597" w:rsidRDefault="00EC0F51" w:rsidP="00B6471C">
            <w:pPr>
              <w:jc w:val="center"/>
              <w:rPr>
                <w:rFonts w:ascii="Times New Roman" w:hAnsi="Times New Roman" w:cs="Times New Roman"/>
                <w:sz w:val="22"/>
                <w:szCs w:val="22"/>
              </w:rPr>
            </w:pPr>
            <w:r w:rsidRPr="003C2597">
              <w:rPr>
                <w:rFonts w:ascii="Times New Roman" w:hAnsi="Times New Roman" w:cs="Times New Roman"/>
                <w:sz w:val="22"/>
                <w:szCs w:val="22"/>
              </w:rPr>
              <w:t>0,000</w:t>
            </w:r>
          </w:p>
        </w:tc>
        <w:tc>
          <w:tcPr>
            <w:tcW w:w="1230" w:type="dxa"/>
            <w:tcBorders>
              <w:left w:val="single" w:sz="4" w:space="0" w:color="000000"/>
              <w:bottom w:val="single" w:sz="4" w:space="0" w:color="000000"/>
              <w:right w:val="single" w:sz="4" w:space="0" w:color="000000"/>
            </w:tcBorders>
            <w:shd w:val="clear" w:color="auto" w:fill="auto"/>
            <w:vAlign w:val="center"/>
          </w:tcPr>
          <w:p w:rsidR="00EC0F51" w:rsidRPr="003C2597" w:rsidRDefault="00EC0F51" w:rsidP="00B6471C">
            <w:pPr>
              <w:jc w:val="center"/>
            </w:pPr>
            <w:r w:rsidRPr="003C2597">
              <w:rPr>
                <w:rFonts w:ascii="Times New Roman" w:hAnsi="Times New Roman" w:cs="Times New Roman"/>
                <w:sz w:val="22"/>
                <w:szCs w:val="22"/>
              </w:rPr>
              <w:t>0,0039</w:t>
            </w:r>
          </w:p>
        </w:tc>
      </w:tr>
      <w:tr w:rsidR="00EC0F51" w:rsidRPr="003C2597" w:rsidTr="00FC5317">
        <w:trPr>
          <w:trHeight w:val="379"/>
        </w:trPr>
        <w:tc>
          <w:tcPr>
            <w:tcW w:w="528" w:type="dxa"/>
            <w:tcBorders>
              <w:left w:val="single" w:sz="4" w:space="0" w:color="000000"/>
              <w:bottom w:val="single" w:sz="4" w:space="0" w:color="000000"/>
            </w:tcBorders>
            <w:shd w:val="clear" w:color="auto" w:fill="auto"/>
            <w:vAlign w:val="center"/>
          </w:tcPr>
          <w:p w:rsidR="00EC0F51" w:rsidRPr="003C2597" w:rsidRDefault="00EC0F51" w:rsidP="00B6471C">
            <w:pPr>
              <w:jc w:val="center"/>
              <w:rPr>
                <w:rFonts w:ascii="Times New Roman" w:hAnsi="Times New Roman" w:cs="Times New Roman"/>
                <w:bCs/>
                <w:sz w:val="22"/>
                <w:szCs w:val="22"/>
              </w:rPr>
            </w:pPr>
            <w:r w:rsidRPr="003C2597">
              <w:rPr>
                <w:rFonts w:ascii="Times New Roman" w:hAnsi="Times New Roman" w:cs="Times New Roman"/>
                <w:sz w:val="22"/>
                <w:szCs w:val="22"/>
              </w:rPr>
              <w:t>19</w:t>
            </w:r>
          </w:p>
        </w:tc>
        <w:tc>
          <w:tcPr>
            <w:tcW w:w="1938" w:type="dxa"/>
            <w:tcBorders>
              <w:left w:val="single" w:sz="4" w:space="0" w:color="000000"/>
              <w:bottom w:val="single" w:sz="4" w:space="0" w:color="000000"/>
            </w:tcBorders>
            <w:shd w:val="clear" w:color="auto" w:fill="auto"/>
            <w:vAlign w:val="center"/>
          </w:tcPr>
          <w:p w:rsidR="00EC0F51" w:rsidRPr="003C2597" w:rsidRDefault="00EC0F51" w:rsidP="00B6471C">
            <w:pPr>
              <w:jc w:val="center"/>
              <w:rPr>
                <w:rFonts w:ascii="Times New Roman" w:hAnsi="Times New Roman" w:cs="Times New Roman"/>
                <w:sz w:val="22"/>
                <w:szCs w:val="22"/>
              </w:rPr>
            </w:pPr>
            <w:r w:rsidRPr="003C2597">
              <w:rPr>
                <w:rFonts w:ascii="Times New Roman" w:hAnsi="Times New Roman" w:cs="Times New Roman"/>
                <w:bCs/>
                <w:sz w:val="22"/>
                <w:szCs w:val="22"/>
              </w:rPr>
              <w:t>Сухой остаток</w:t>
            </w:r>
          </w:p>
        </w:tc>
        <w:tc>
          <w:tcPr>
            <w:tcW w:w="969" w:type="dxa"/>
            <w:tcBorders>
              <w:left w:val="single" w:sz="4" w:space="0" w:color="000000"/>
              <w:bottom w:val="single" w:sz="4" w:space="0" w:color="000000"/>
            </w:tcBorders>
            <w:shd w:val="clear" w:color="auto" w:fill="auto"/>
            <w:vAlign w:val="center"/>
          </w:tcPr>
          <w:p w:rsidR="00EC0F51" w:rsidRPr="003C2597" w:rsidRDefault="00EC0F51" w:rsidP="00B6471C">
            <w:pPr>
              <w:jc w:val="center"/>
              <w:rPr>
                <w:rFonts w:ascii="Times New Roman" w:hAnsi="Times New Roman" w:cs="Times New Roman"/>
                <w:sz w:val="22"/>
                <w:szCs w:val="22"/>
              </w:rPr>
            </w:pPr>
            <w:r w:rsidRPr="003C2597">
              <w:rPr>
                <w:rFonts w:ascii="Times New Roman" w:hAnsi="Times New Roman" w:cs="Times New Roman"/>
                <w:sz w:val="22"/>
                <w:szCs w:val="22"/>
              </w:rPr>
              <w:t>271</w:t>
            </w:r>
          </w:p>
        </w:tc>
        <w:tc>
          <w:tcPr>
            <w:tcW w:w="1026" w:type="dxa"/>
            <w:tcBorders>
              <w:left w:val="single" w:sz="4" w:space="0" w:color="000000"/>
              <w:bottom w:val="single" w:sz="4" w:space="0" w:color="000000"/>
            </w:tcBorders>
            <w:shd w:val="clear" w:color="auto" w:fill="auto"/>
            <w:vAlign w:val="center"/>
          </w:tcPr>
          <w:p w:rsidR="00EC0F51" w:rsidRPr="003C2597" w:rsidRDefault="00EC0F51" w:rsidP="00B6471C">
            <w:pPr>
              <w:jc w:val="center"/>
              <w:rPr>
                <w:rFonts w:ascii="Times New Roman" w:hAnsi="Times New Roman" w:cs="Times New Roman"/>
                <w:sz w:val="22"/>
                <w:szCs w:val="22"/>
              </w:rPr>
            </w:pPr>
            <w:r w:rsidRPr="003C2597">
              <w:rPr>
                <w:rFonts w:ascii="Times New Roman" w:hAnsi="Times New Roman" w:cs="Times New Roman"/>
                <w:sz w:val="22"/>
                <w:szCs w:val="22"/>
              </w:rPr>
              <w:t>319</w:t>
            </w:r>
          </w:p>
        </w:tc>
        <w:tc>
          <w:tcPr>
            <w:tcW w:w="912" w:type="dxa"/>
            <w:tcBorders>
              <w:left w:val="single" w:sz="4" w:space="0" w:color="000000"/>
              <w:bottom w:val="single" w:sz="4" w:space="0" w:color="000000"/>
            </w:tcBorders>
            <w:shd w:val="clear" w:color="auto" w:fill="auto"/>
            <w:vAlign w:val="center"/>
          </w:tcPr>
          <w:p w:rsidR="00EC0F51" w:rsidRPr="003C2597" w:rsidRDefault="00EC0F51" w:rsidP="00B6471C">
            <w:pPr>
              <w:jc w:val="center"/>
              <w:rPr>
                <w:rFonts w:ascii="Times New Roman" w:hAnsi="Times New Roman" w:cs="Times New Roman"/>
                <w:sz w:val="22"/>
                <w:szCs w:val="22"/>
              </w:rPr>
            </w:pPr>
            <w:r w:rsidRPr="003C2597">
              <w:rPr>
                <w:rFonts w:ascii="Times New Roman" w:hAnsi="Times New Roman" w:cs="Times New Roman"/>
                <w:sz w:val="22"/>
                <w:szCs w:val="22"/>
              </w:rPr>
              <w:t>296</w:t>
            </w:r>
          </w:p>
        </w:tc>
        <w:tc>
          <w:tcPr>
            <w:tcW w:w="977" w:type="dxa"/>
            <w:tcBorders>
              <w:left w:val="single" w:sz="4" w:space="0" w:color="000000"/>
              <w:bottom w:val="single" w:sz="4" w:space="0" w:color="000000"/>
            </w:tcBorders>
            <w:shd w:val="clear" w:color="auto" w:fill="auto"/>
            <w:vAlign w:val="center"/>
          </w:tcPr>
          <w:p w:rsidR="00EC0F51" w:rsidRPr="003C2597" w:rsidRDefault="00EC0F51" w:rsidP="00B6471C">
            <w:pPr>
              <w:jc w:val="center"/>
              <w:rPr>
                <w:rFonts w:ascii="Times New Roman" w:hAnsi="Times New Roman" w:cs="Times New Roman"/>
                <w:sz w:val="22"/>
                <w:szCs w:val="22"/>
              </w:rPr>
            </w:pPr>
            <w:r w:rsidRPr="003C2597">
              <w:rPr>
                <w:rFonts w:ascii="Times New Roman" w:hAnsi="Times New Roman" w:cs="Times New Roman"/>
                <w:sz w:val="22"/>
                <w:szCs w:val="22"/>
              </w:rPr>
              <w:t>237</w:t>
            </w:r>
          </w:p>
        </w:tc>
        <w:tc>
          <w:tcPr>
            <w:tcW w:w="969" w:type="dxa"/>
            <w:tcBorders>
              <w:left w:val="single" w:sz="4" w:space="0" w:color="000000"/>
              <w:bottom w:val="single" w:sz="4" w:space="0" w:color="000000"/>
            </w:tcBorders>
            <w:shd w:val="clear" w:color="auto" w:fill="auto"/>
            <w:vAlign w:val="center"/>
          </w:tcPr>
          <w:p w:rsidR="00EC0F51" w:rsidRPr="003C2597" w:rsidRDefault="00EC0F51" w:rsidP="00B6471C">
            <w:pPr>
              <w:jc w:val="center"/>
              <w:rPr>
                <w:rFonts w:ascii="Times New Roman" w:hAnsi="Times New Roman" w:cs="Times New Roman"/>
                <w:sz w:val="22"/>
                <w:szCs w:val="22"/>
              </w:rPr>
            </w:pPr>
            <w:r w:rsidRPr="003C2597">
              <w:rPr>
                <w:rFonts w:ascii="Times New Roman" w:hAnsi="Times New Roman" w:cs="Times New Roman"/>
                <w:sz w:val="22"/>
                <w:szCs w:val="22"/>
              </w:rPr>
              <w:t>242</w:t>
            </w:r>
          </w:p>
        </w:tc>
        <w:tc>
          <w:tcPr>
            <w:tcW w:w="912" w:type="dxa"/>
            <w:tcBorders>
              <w:left w:val="single" w:sz="4" w:space="0" w:color="000000"/>
              <w:bottom w:val="single" w:sz="4" w:space="0" w:color="000000"/>
            </w:tcBorders>
            <w:shd w:val="clear" w:color="auto" w:fill="auto"/>
            <w:vAlign w:val="center"/>
          </w:tcPr>
          <w:p w:rsidR="00EC0F51" w:rsidRPr="003C2597" w:rsidRDefault="00EC0F51" w:rsidP="00B6471C">
            <w:pPr>
              <w:jc w:val="center"/>
              <w:rPr>
                <w:rFonts w:ascii="Times New Roman" w:hAnsi="Times New Roman" w:cs="Times New Roman"/>
                <w:sz w:val="22"/>
                <w:szCs w:val="22"/>
              </w:rPr>
            </w:pPr>
            <w:r w:rsidRPr="003C2597">
              <w:rPr>
                <w:rFonts w:ascii="Times New Roman" w:hAnsi="Times New Roman" w:cs="Times New Roman"/>
                <w:sz w:val="22"/>
                <w:szCs w:val="22"/>
              </w:rPr>
              <w:t>299</w:t>
            </w:r>
          </w:p>
        </w:tc>
        <w:tc>
          <w:tcPr>
            <w:tcW w:w="977" w:type="dxa"/>
            <w:tcBorders>
              <w:left w:val="single" w:sz="4" w:space="0" w:color="000000"/>
              <w:bottom w:val="single" w:sz="4" w:space="0" w:color="000000"/>
            </w:tcBorders>
            <w:shd w:val="clear" w:color="auto" w:fill="auto"/>
            <w:vAlign w:val="center"/>
          </w:tcPr>
          <w:p w:rsidR="00EC0F51" w:rsidRPr="003C2597" w:rsidRDefault="00EC0F51" w:rsidP="00B6471C">
            <w:pPr>
              <w:jc w:val="center"/>
              <w:rPr>
                <w:rFonts w:ascii="Times New Roman" w:hAnsi="Times New Roman" w:cs="Times New Roman"/>
                <w:sz w:val="22"/>
                <w:szCs w:val="22"/>
              </w:rPr>
            </w:pPr>
            <w:r w:rsidRPr="003C2597">
              <w:rPr>
                <w:rFonts w:ascii="Times New Roman" w:hAnsi="Times New Roman" w:cs="Times New Roman"/>
                <w:sz w:val="22"/>
                <w:szCs w:val="22"/>
              </w:rPr>
              <w:t>262</w:t>
            </w:r>
          </w:p>
        </w:tc>
        <w:tc>
          <w:tcPr>
            <w:tcW w:w="1018" w:type="dxa"/>
            <w:tcBorders>
              <w:left w:val="single" w:sz="4" w:space="0" w:color="000000"/>
              <w:bottom w:val="single" w:sz="4" w:space="0" w:color="000000"/>
            </w:tcBorders>
            <w:shd w:val="clear" w:color="auto" w:fill="auto"/>
            <w:vAlign w:val="center"/>
          </w:tcPr>
          <w:p w:rsidR="00EC0F51" w:rsidRPr="003C2597" w:rsidRDefault="00EC0F51" w:rsidP="00B6471C">
            <w:pPr>
              <w:jc w:val="center"/>
              <w:rPr>
                <w:rFonts w:ascii="Times New Roman" w:hAnsi="Times New Roman" w:cs="Times New Roman"/>
                <w:sz w:val="22"/>
                <w:szCs w:val="22"/>
              </w:rPr>
            </w:pPr>
            <w:r w:rsidRPr="003C2597">
              <w:rPr>
                <w:rFonts w:ascii="Times New Roman" w:hAnsi="Times New Roman" w:cs="Times New Roman"/>
                <w:sz w:val="22"/>
                <w:szCs w:val="22"/>
              </w:rPr>
              <w:t>252</w:t>
            </w:r>
          </w:p>
        </w:tc>
        <w:tc>
          <w:tcPr>
            <w:tcW w:w="1098" w:type="dxa"/>
            <w:tcBorders>
              <w:left w:val="single" w:sz="4" w:space="0" w:color="000000"/>
              <w:bottom w:val="single" w:sz="4" w:space="0" w:color="000000"/>
            </w:tcBorders>
            <w:shd w:val="clear" w:color="auto" w:fill="auto"/>
            <w:vAlign w:val="center"/>
          </w:tcPr>
          <w:p w:rsidR="00EC0F51" w:rsidRPr="003C2597" w:rsidRDefault="00EC0F51" w:rsidP="00B6471C">
            <w:pPr>
              <w:jc w:val="center"/>
              <w:rPr>
                <w:rFonts w:ascii="Times New Roman" w:hAnsi="Times New Roman" w:cs="Times New Roman"/>
                <w:sz w:val="22"/>
                <w:szCs w:val="22"/>
              </w:rPr>
            </w:pPr>
            <w:r w:rsidRPr="003C2597">
              <w:rPr>
                <w:rFonts w:ascii="Times New Roman" w:hAnsi="Times New Roman" w:cs="Times New Roman"/>
                <w:sz w:val="22"/>
                <w:szCs w:val="22"/>
              </w:rPr>
              <w:t>291</w:t>
            </w:r>
          </w:p>
        </w:tc>
        <w:tc>
          <w:tcPr>
            <w:tcW w:w="1011" w:type="dxa"/>
            <w:tcBorders>
              <w:left w:val="single" w:sz="4" w:space="0" w:color="000000"/>
              <w:bottom w:val="single" w:sz="4" w:space="0" w:color="000000"/>
            </w:tcBorders>
            <w:shd w:val="clear" w:color="auto" w:fill="auto"/>
            <w:vAlign w:val="center"/>
          </w:tcPr>
          <w:p w:rsidR="00EC0F51" w:rsidRPr="003C2597" w:rsidRDefault="00EC0F51" w:rsidP="00B6471C">
            <w:pPr>
              <w:jc w:val="center"/>
              <w:rPr>
                <w:rFonts w:ascii="Times New Roman" w:hAnsi="Times New Roman" w:cs="Times New Roman"/>
                <w:sz w:val="22"/>
                <w:szCs w:val="22"/>
              </w:rPr>
            </w:pPr>
            <w:r w:rsidRPr="003C2597">
              <w:rPr>
                <w:rFonts w:ascii="Times New Roman" w:hAnsi="Times New Roman" w:cs="Times New Roman"/>
                <w:sz w:val="22"/>
                <w:szCs w:val="22"/>
              </w:rPr>
              <w:t>271</w:t>
            </w:r>
          </w:p>
        </w:tc>
        <w:tc>
          <w:tcPr>
            <w:tcW w:w="909" w:type="dxa"/>
            <w:tcBorders>
              <w:left w:val="single" w:sz="4" w:space="0" w:color="000000"/>
              <w:bottom w:val="single" w:sz="4" w:space="0" w:color="000000"/>
            </w:tcBorders>
            <w:shd w:val="clear" w:color="auto" w:fill="auto"/>
            <w:vAlign w:val="center"/>
          </w:tcPr>
          <w:p w:rsidR="00EC0F51" w:rsidRPr="003C2597" w:rsidRDefault="00EC0F51" w:rsidP="00B6471C">
            <w:pPr>
              <w:jc w:val="center"/>
              <w:rPr>
                <w:rFonts w:ascii="Times New Roman" w:hAnsi="Times New Roman" w:cs="Times New Roman"/>
                <w:sz w:val="22"/>
                <w:szCs w:val="22"/>
              </w:rPr>
            </w:pPr>
            <w:r w:rsidRPr="003C2597">
              <w:rPr>
                <w:rFonts w:ascii="Times New Roman" w:hAnsi="Times New Roman" w:cs="Times New Roman"/>
                <w:sz w:val="22"/>
                <w:szCs w:val="22"/>
              </w:rPr>
              <w:t>280</w:t>
            </w:r>
          </w:p>
        </w:tc>
        <w:tc>
          <w:tcPr>
            <w:tcW w:w="991" w:type="dxa"/>
            <w:tcBorders>
              <w:left w:val="single" w:sz="4" w:space="0" w:color="000000"/>
              <w:bottom w:val="single" w:sz="4" w:space="0" w:color="000000"/>
            </w:tcBorders>
            <w:shd w:val="clear" w:color="auto" w:fill="auto"/>
            <w:vAlign w:val="center"/>
          </w:tcPr>
          <w:p w:rsidR="00EC0F51" w:rsidRPr="003C2597" w:rsidRDefault="00EC0F51" w:rsidP="00B6471C">
            <w:pPr>
              <w:snapToGrid w:val="0"/>
              <w:jc w:val="center"/>
              <w:rPr>
                <w:rFonts w:ascii="Times New Roman" w:hAnsi="Times New Roman" w:cs="Times New Roman"/>
                <w:sz w:val="22"/>
                <w:szCs w:val="22"/>
              </w:rPr>
            </w:pPr>
            <w:r w:rsidRPr="003C2597">
              <w:rPr>
                <w:rFonts w:ascii="Times New Roman" w:hAnsi="Times New Roman" w:cs="Times New Roman"/>
                <w:sz w:val="22"/>
                <w:szCs w:val="22"/>
              </w:rPr>
              <w:t>295</w:t>
            </w:r>
          </w:p>
        </w:tc>
        <w:tc>
          <w:tcPr>
            <w:tcW w:w="1230" w:type="dxa"/>
            <w:tcBorders>
              <w:left w:val="single" w:sz="4" w:space="0" w:color="000000"/>
              <w:bottom w:val="single" w:sz="4" w:space="0" w:color="000000"/>
              <w:right w:val="single" w:sz="4" w:space="0" w:color="000000"/>
            </w:tcBorders>
            <w:shd w:val="clear" w:color="auto" w:fill="auto"/>
            <w:vAlign w:val="center"/>
          </w:tcPr>
          <w:p w:rsidR="00EC0F51" w:rsidRPr="003C2597" w:rsidRDefault="00EC0F51" w:rsidP="00B6471C">
            <w:pPr>
              <w:jc w:val="center"/>
            </w:pPr>
            <w:r w:rsidRPr="003C2597">
              <w:rPr>
                <w:rFonts w:ascii="Times New Roman" w:hAnsi="Times New Roman" w:cs="Times New Roman"/>
                <w:sz w:val="22"/>
                <w:szCs w:val="22"/>
              </w:rPr>
              <w:t>276</w:t>
            </w:r>
          </w:p>
        </w:tc>
      </w:tr>
      <w:tr w:rsidR="00EC0F51" w:rsidRPr="003C2597" w:rsidTr="00FC5317">
        <w:trPr>
          <w:trHeight w:val="325"/>
        </w:trPr>
        <w:tc>
          <w:tcPr>
            <w:tcW w:w="528" w:type="dxa"/>
            <w:tcBorders>
              <w:left w:val="single" w:sz="4" w:space="0" w:color="000000"/>
              <w:bottom w:val="single" w:sz="4" w:space="0" w:color="000000"/>
            </w:tcBorders>
            <w:shd w:val="clear" w:color="auto" w:fill="auto"/>
            <w:vAlign w:val="center"/>
          </w:tcPr>
          <w:p w:rsidR="00EC0F51" w:rsidRPr="003C2597" w:rsidRDefault="00EC0F51" w:rsidP="00B6471C">
            <w:pPr>
              <w:jc w:val="center"/>
              <w:rPr>
                <w:rFonts w:ascii="Times New Roman" w:hAnsi="Times New Roman" w:cs="Times New Roman"/>
                <w:bCs/>
                <w:sz w:val="22"/>
                <w:szCs w:val="22"/>
              </w:rPr>
            </w:pPr>
            <w:r w:rsidRPr="003C2597">
              <w:rPr>
                <w:rFonts w:ascii="Times New Roman" w:hAnsi="Times New Roman" w:cs="Times New Roman"/>
                <w:sz w:val="22"/>
                <w:szCs w:val="22"/>
              </w:rPr>
              <w:t>20</w:t>
            </w:r>
          </w:p>
        </w:tc>
        <w:tc>
          <w:tcPr>
            <w:tcW w:w="1938" w:type="dxa"/>
            <w:tcBorders>
              <w:left w:val="single" w:sz="4" w:space="0" w:color="000000"/>
              <w:bottom w:val="single" w:sz="4" w:space="0" w:color="000000"/>
            </w:tcBorders>
            <w:shd w:val="clear" w:color="auto" w:fill="auto"/>
            <w:vAlign w:val="center"/>
          </w:tcPr>
          <w:p w:rsidR="00EC0F51" w:rsidRPr="003C2597" w:rsidRDefault="00EC0F51" w:rsidP="00B6471C">
            <w:pPr>
              <w:jc w:val="center"/>
              <w:rPr>
                <w:rFonts w:ascii="Times New Roman" w:hAnsi="Times New Roman" w:cs="Times New Roman"/>
                <w:sz w:val="22"/>
                <w:szCs w:val="22"/>
              </w:rPr>
            </w:pPr>
            <w:r w:rsidRPr="003C2597">
              <w:rPr>
                <w:rFonts w:ascii="Times New Roman" w:hAnsi="Times New Roman" w:cs="Times New Roman"/>
                <w:bCs/>
                <w:sz w:val="22"/>
                <w:szCs w:val="22"/>
              </w:rPr>
              <w:t>Жиры</w:t>
            </w:r>
          </w:p>
        </w:tc>
        <w:tc>
          <w:tcPr>
            <w:tcW w:w="969" w:type="dxa"/>
            <w:tcBorders>
              <w:left w:val="single" w:sz="4" w:space="0" w:color="000000"/>
              <w:bottom w:val="single" w:sz="4" w:space="0" w:color="000000"/>
            </w:tcBorders>
            <w:shd w:val="clear" w:color="auto" w:fill="auto"/>
            <w:vAlign w:val="center"/>
          </w:tcPr>
          <w:p w:rsidR="00EC0F51" w:rsidRPr="003C2597" w:rsidRDefault="00EC0F51" w:rsidP="00B6471C">
            <w:pPr>
              <w:jc w:val="center"/>
              <w:rPr>
                <w:rFonts w:ascii="Times New Roman" w:hAnsi="Times New Roman" w:cs="Times New Roman"/>
                <w:sz w:val="22"/>
                <w:szCs w:val="22"/>
              </w:rPr>
            </w:pPr>
            <w:r w:rsidRPr="003C2597">
              <w:rPr>
                <w:rFonts w:ascii="Times New Roman" w:hAnsi="Times New Roman" w:cs="Times New Roman"/>
                <w:sz w:val="22"/>
                <w:szCs w:val="22"/>
              </w:rPr>
              <w:t>0,000</w:t>
            </w:r>
          </w:p>
        </w:tc>
        <w:tc>
          <w:tcPr>
            <w:tcW w:w="1026" w:type="dxa"/>
            <w:tcBorders>
              <w:left w:val="single" w:sz="4" w:space="0" w:color="000000"/>
              <w:bottom w:val="single" w:sz="4" w:space="0" w:color="000000"/>
            </w:tcBorders>
            <w:shd w:val="clear" w:color="auto" w:fill="auto"/>
            <w:vAlign w:val="center"/>
          </w:tcPr>
          <w:p w:rsidR="00EC0F51" w:rsidRPr="003C2597" w:rsidRDefault="00EC0F51" w:rsidP="00B6471C">
            <w:pPr>
              <w:jc w:val="center"/>
              <w:rPr>
                <w:rFonts w:ascii="Times New Roman" w:hAnsi="Times New Roman" w:cs="Times New Roman"/>
                <w:sz w:val="22"/>
                <w:szCs w:val="22"/>
              </w:rPr>
            </w:pPr>
            <w:r w:rsidRPr="003C2597">
              <w:rPr>
                <w:rFonts w:ascii="Times New Roman" w:hAnsi="Times New Roman" w:cs="Times New Roman"/>
                <w:sz w:val="22"/>
                <w:szCs w:val="22"/>
              </w:rPr>
              <w:t>0,000</w:t>
            </w:r>
          </w:p>
        </w:tc>
        <w:tc>
          <w:tcPr>
            <w:tcW w:w="912" w:type="dxa"/>
            <w:tcBorders>
              <w:left w:val="single" w:sz="4" w:space="0" w:color="000000"/>
              <w:bottom w:val="single" w:sz="4" w:space="0" w:color="000000"/>
            </w:tcBorders>
            <w:shd w:val="clear" w:color="auto" w:fill="auto"/>
            <w:vAlign w:val="center"/>
          </w:tcPr>
          <w:p w:rsidR="00EC0F51" w:rsidRPr="003C2597" w:rsidRDefault="00EC0F51" w:rsidP="00B6471C">
            <w:pPr>
              <w:jc w:val="center"/>
              <w:rPr>
                <w:rFonts w:ascii="Times New Roman" w:hAnsi="Times New Roman" w:cs="Times New Roman"/>
                <w:sz w:val="22"/>
                <w:szCs w:val="22"/>
              </w:rPr>
            </w:pPr>
            <w:r w:rsidRPr="003C2597">
              <w:rPr>
                <w:rFonts w:ascii="Times New Roman" w:hAnsi="Times New Roman" w:cs="Times New Roman"/>
                <w:sz w:val="22"/>
                <w:szCs w:val="22"/>
              </w:rPr>
              <w:t>0,000</w:t>
            </w:r>
          </w:p>
        </w:tc>
        <w:tc>
          <w:tcPr>
            <w:tcW w:w="977" w:type="dxa"/>
            <w:tcBorders>
              <w:left w:val="single" w:sz="4" w:space="0" w:color="000000"/>
              <w:bottom w:val="single" w:sz="4" w:space="0" w:color="000000"/>
            </w:tcBorders>
            <w:shd w:val="clear" w:color="auto" w:fill="auto"/>
            <w:vAlign w:val="center"/>
          </w:tcPr>
          <w:p w:rsidR="00EC0F51" w:rsidRPr="003C2597" w:rsidRDefault="00EC0F51" w:rsidP="00B6471C">
            <w:pPr>
              <w:jc w:val="center"/>
              <w:rPr>
                <w:rFonts w:ascii="Times New Roman" w:hAnsi="Times New Roman" w:cs="Times New Roman"/>
                <w:sz w:val="22"/>
                <w:szCs w:val="22"/>
              </w:rPr>
            </w:pPr>
            <w:r w:rsidRPr="003C2597">
              <w:rPr>
                <w:rFonts w:ascii="Times New Roman" w:hAnsi="Times New Roman" w:cs="Times New Roman"/>
                <w:sz w:val="22"/>
                <w:szCs w:val="22"/>
              </w:rPr>
              <w:t>0,000</w:t>
            </w:r>
          </w:p>
        </w:tc>
        <w:tc>
          <w:tcPr>
            <w:tcW w:w="969" w:type="dxa"/>
            <w:tcBorders>
              <w:left w:val="single" w:sz="4" w:space="0" w:color="000000"/>
              <w:bottom w:val="single" w:sz="4" w:space="0" w:color="000000"/>
            </w:tcBorders>
            <w:shd w:val="clear" w:color="auto" w:fill="auto"/>
            <w:vAlign w:val="center"/>
          </w:tcPr>
          <w:p w:rsidR="00EC0F51" w:rsidRPr="003C2597" w:rsidRDefault="00EC0F51" w:rsidP="00B6471C">
            <w:pPr>
              <w:jc w:val="center"/>
              <w:rPr>
                <w:rFonts w:ascii="Times New Roman" w:hAnsi="Times New Roman" w:cs="Times New Roman"/>
                <w:sz w:val="22"/>
                <w:szCs w:val="22"/>
              </w:rPr>
            </w:pPr>
            <w:r w:rsidRPr="003C2597">
              <w:rPr>
                <w:rFonts w:ascii="Times New Roman" w:hAnsi="Times New Roman" w:cs="Times New Roman"/>
                <w:sz w:val="22"/>
                <w:szCs w:val="22"/>
              </w:rPr>
              <w:t>0,000</w:t>
            </w:r>
          </w:p>
        </w:tc>
        <w:tc>
          <w:tcPr>
            <w:tcW w:w="912" w:type="dxa"/>
            <w:tcBorders>
              <w:left w:val="single" w:sz="4" w:space="0" w:color="000000"/>
              <w:bottom w:val="single" w:sz="4" w:space="0" w:color="000000"/>
            </w:tcBorders>
            <w:shd w:val="clear" w:color="auto" w:fill="auto"/>
            <w:vAlign w:val="center"/>
          </w:tcPr>
          <w:p w:rsidR="00EC0F51" w:rsidRPr="003C2597" w:rsidRDefault="00EC0F51" w:rsidP="00B6471C">
            <w:pPr>
              <w:jc w:val="center"/>
              <w:rPr>
                <w:rFonts w:ascii="Times New Roman" w:hAnsi="Times New Roman" w:cs="Times New Roman"/>
                <w:sz w:val="22"/>
                <w:szCs w:val="22"/>
              </w:rPr>
            </w:pPr>
            <w:r w:rsidRPr="003C2597">
              <w:rPr>
                <w:rFonts w:ascii="Times New Roman" w:hAnsi="Times New Roman" w:cs="Times New Roman"/>
                <w:sz w:val="22"/>
                <w:szCs w:val="22"/>
              </w:rPr>
              <w:t>0,000</w:t>
            </w:r>
          </w:p>
        </w:tc>
        <w:tc>
          <w:tcPr>
            <w:tcW w:w="977" w:type="dxa"/>
            <w:tcBorders>
              <w:left w:val="single" w:sz="4" w:space="0" w:color="000000"/>
              <w:bottom w:val="single" w:sz="4" w:space="0" w:color="000000"/>
            </w:tcBorders>
            <w:shd w:val="clear" w:color="auto" w:fill="auto"/>
            <w:vAlign w:val="center"/>
          </w:tcPr>
          <w:p w:rsidR="00EC0F51" w:rsidRPr="003C2597" w:rsidRDefault="00EC0F51" w:rsidP="00B6471C">
            <w:pPr>
              <w:jc w:val="center"/>
              <w:rPr>
                <w:rFonts w:ascii="Times New Roman" w:hAnsi="Times New Roman" w:cs="Times New Roman"/>
                <w:sz w:val="22"/>
                <w:szCs w:val="22"/>
              </w:rPr>
            </w:pPr>
            <w:r w:rsidRPr="003C2597">
              <w:rPr>
                <w:rFonts w:ascii="Times New Roman" w:hAnsi="Times New Roman" w:cs="Times New Roman"/>
                <w:sz w:val="22"/>
                <w:szCs w:val="22"/>
              </w:rPr>
              <w:t>0,000</w:t>
            </w:r>
          </w:p>
        </w:tc>
        <w:tc>
          <w:tcPr>
            <w:tcW w:w="1018" w:type="dxa"/>
            <w:tcBorders>
              <w:left w:val="single" w:sz="4" w:space="0" w:color="000000"/>
              <w:bottom w:val="single" w:sz="4" w:space="0" w:color="000000"/>
            </w:tcBorders>
            <w:shd w:val="clear" w:color="auto" w:fill="auto"/>
            <w:vAlign w:val="center"/>
          </w:tcPr>
          <w:p w:rsidR="00EC0F51" w:rsidRPr="003C2597" w:rsidRDefault="00EC0F51" w:rsidP="00B6471C">
            <w:pPr>
              <w:jc w:val="center"/>
              <w:rPr>
                <w:rFonts w:ascii="Times New Roman" w:hAnsi="Times New Roman" w:cs="Times New Roman"/>
                <w:sz w:val="22"/>
                <w:szCs w:val="22"/>
              </w:rPr>
            </w:pPr>
            <w:r w:rsidRPr="003C2597">
              <w:rPr>
                <w:rFonts w:ascii="Times New Roman" w:hAnsi="Times New Roman" w:cs="Times New Roman"/>
                <w:sz w:val="22"/>
                <w:szCs w:val="22"/>
              </w:rPr>
              <w:t>0,000</w:t>
            </w:r>
          </w:p>
        </w:tc>
        <w:tc>
          <w:tcPr>
            <w:tcW w:w="1098" w:type="dxa"/>
            <w:tcBorders>
              <w:left w:val="single" w:sz="4" w:space="0" w:color="000000"/>
              <w:bottom w:val="single" w:sz="4" w:space="0" w:color="000000"/>
            </w:tcBorders>
            <w:shd w:val="clear" w:color="auto" w:fill="auto"/>
            <w:vAlign w:val="center"/>
          </w:tcPr>
          <w:p w:rsidR="00EC0F51" w:rsidRPr="003C2597" w:rsidRDefault="00EC0F51" w:rsidP="00B6471C">
            <w:pPr>
              <w:jc w:val="center"/>
              <w:rPr>
                <w:rFonts w:ascii="Times New Roman" w:hAnsi="Times New Roman" w:cs="Times New Roman"/>
                <w:sz w:val="22"/>
                <w:szCs w:val="22"/>
              </w:rPr>
            </w:pPr>
            <w:r w:rsidRPr="003C2597">
              <w:rPr>
                <w:rFonts w:ascii="Times New Roman" w:hAnsi="Times New Roman" w:cs="Times New Roman"/>
                <w:sz w:val="22"/>
                <w:szCs w:val="22"/>
              </w:rPr>
              <w:t>0,000</w:t>
            </w:r>
          </w:p>
        </w:tc>
        <w:tc>
          <w:tcPr>
            <w:tcW w:w="1011" w:type="dxa"/>
            <w:tcBorders>
              <w:left w:val="single" w:sz="4" w:space="0" w:color="000000"/>
              <w:bottom w:val="single" w:sz="4" w:space="0" w:color="000000"/>
            </w:tcBorders>
            <w:shd w:val="clear" w:color="auto" w:fill="auto"/>
            <w:vAlign w:val="center"/>
          </w:tcPr>
          <w:p w:rsidR="00EC0F51" w:rsidRPr="003C2597" w:rsidRDefault="00EC0F51" w:rsidP="00B6471C">
            <w:pPr>
              <w:jc w:val="center"/>
              <w:rPr>
                <w:rFonts w:ascii="Times New Roman" w:hAnsi="Times New Roman" w:cs="Times New Roman"/>
                <w:sz w:val="22"/>
                <w:szCs w:val="22"/>
              </w:rPr>
            </w:pPr>
            <w:r w:rsidRPr="003C2597">
              <w:rPr>
                <w:rFonts w:ascii="Times New Roman" w:hAnsi="Times New Roman" w:cs="Times New Roman"/>
                <w:sz w:val="22"/>
                <w:szCs w:val="22"/>
              </w:rPr>
              <w:t>0,000</w:t>
            </w:r>
          </w:p>
        </w:tc>
        <w:tc>
          <w:tcPr>
            <w:tcW w:w="909" w:type="dxa"/>
            <w:tcBorders>
              <w:left w:val="single" w:sz="4" w:space="0" w:color="000000"/>
              <w:bottom w:val="single" w:sz="4" w:space="0" w:color="000000"/>
            </w:tcBorders>
            <w:shd w:val="clear" w:color="auto" w:fill="auto"/>
            <w:vAlign w:val="center"/>
          </w:tcPr>
          <w:p w:rsidR="00EC0F51" w:rsidRPr="003C2597" w:rsidRDefault="00EC0F51" w:rsidP="00B6471C">
            <w:pPr>
              <w:jc w:val="center"/>
              <w:rPr>
                <w:rFonts w:ascii="Times New Roman" w:hAnsi="Times New Roman" w:cs="Times New Roman"/>
                <w:sz w:val="22"/>
                <w:szCs w:val="22"/>
              </w:rPr>
            </w:pPr>
            <w:r w:rsidRPr="003C2597">
              <w:rPr>
                <w:rFonts w:ascii="Times New Roman" w:hAnsi="Times New Roman" w:cs="Times New Roman"/>
                <w:sz w:val="22"/>
                <w:szCs w:val="22"/>
              </w:rPr>
              <w:t>0,000</w:t>
            </w:r>
          </w:p>
        </w:tc>
        <w:tc>
          <w:tcPr>
            <w:tcW w:w="991" w:type="dxa"/>
            <w:tcBorders>
              <w:left w:val="single" w:sz="4" w:space="0" w:color="000000"/>
              <w:bottom w:val="single" w:sz="4" w:space="0" w:color="000000"/>
            </w:tcBorders>
            <w:shd w:val="clear" w:color="auto" w:fill="auto"/>
            <w:vAlign w:val="center"/>
          </w:tcPr>
          <w:p w:rsidR="00EC0F51" w:rsidRPr="003C2597" w:rsidRDefault="00EC0F51" w:rsidP="00B6471C">
            <w:pPr>
              <w:jc w:val="center"/>
              <w:rPr>
                <w:rFonts w:ascii="Times New Roman" w:hAnsi="Times New Roman" w:cs="Times New Roman"/>
                <w:sz w:val="22"/>
                <w:szCs w:val="22"/>
              </w:rPr>
            </w:pPr>
            <w:r w:rsidRPr="003C2597">
              <w:rPr>
                <w:rFonts w:ascii="Times New Roman" w:hAnsi="Times New Roman" w:cs="Times New Roman"/>
                <w:sz w:val="22"/>
                <w:szCs w:val="22"/>
              </w:rPr>
              <w:t>0,000</w:t>
            </w:r>
          </w:p>
        </w:tc>
        <w:tc>
          <w:tcPr>
            <w:tcW w:w="1230" w:type="dxa"/>
            <w:tcBorders>
              <w:left w:val="single" w:sz="4" w:space="0" w:color="000000"/>
              <w:bottom w:val="single" w:sz="4" w:space="0" w:color="000000"/>
              <w:right w:val="single" w:sz="4" w:space="0" w:color="000000"/>
            </w:tcBorders>
            <w:shd w:val="clear" w:color="auto" w:fill="auto"/>
            <w:vAlign w:val="center"/>
          </w:tcPr>
          <w:p w:rsidR="00EC0F51" w:rsidRPr="003C2597" w:rsidRDefault="00EC0F51" w:rsidP="00B6471C">
            <w:pPr>
              <w:jc w:val="center"/>
            </w:pPr>
            <w:r w:rsidRPr="003C2597">
              <w:rPr>
                <w:rFonts w:ascii="Times New Roman" w:hAnsi="Times New Roman" w:cs="Times New Roman"/>
                <w:sz w:val="22"/>
                <w:szCs w:val="22"/>
              </w:rPr>
              <w:t>0,000</w:t>
            </w:r>
          </w:p>
        </w:tc>
      </w:tr>
    </w:tbl>
    <w:p w:rsidR="008E19B8" w:rsidRDefault="008E19B8">
      <w:pPr>
        <w:sectPr w:rsidR="008E19B8" w:rsidSect="00FC5317">
          <w:headerReference w:type="even" r:id="rId57"/>
          <w:headerReference w:type="default" r:id="rId58"/>
          <w:footerReference w:type="even" r:id="rId59"/>
          <w:footerReference w:type="default" r:id="rId60"/>
          <w:headerReference w:type="first" r:id="rId61"/>
          <w:footerReference w:type="first" r:id="rId62"/>
          <w:pgSz w:w="16838" w:h="11906" w:orient="landscape"/>
          <w:pgMar w:top="568" w:right="743" w:bottom="765" w:left="856" w:header="426" w:footer="709" w:gutter="0"/>
          <w:cols w:space="720"/>
          <w:docGrid w:linePitch="600" w:charSpace="40960"/>
        </w:sectPr>
      </w:pPr>
    </w:p>
    <w:p w:rsidR="00FC5317" w:rsidRDefault="00FC5317" w:rsidP="00FC5317">
      <w:pPr>
        <w:spacing w:line="276" w:lineRule="auto"/>
        <w:ind w:firstLine="709"/>
        <w:rPr>
          <w:rFonts w:ascii="Times New Roman" w:hAnsi="Times New Roman" w:cs="Times New Roman"/>
          <w:sz w:val="28"/>
          <w:szCs w:val="28"/>
        </w:rPr>
      </w:pPr>
      <w:r>
        <w:rPr>
          <w:rFonts w:ascii="Times New Roman" w:hAnsi="Times New Roman" w:cs="Times New Roman"/>
          <w:sz w:val="28"/>
          <w:szCs w:val="28"/>
        </w:rPr>
        <w:t>Иловая вода отводится в приёмную камеру иловой насосной станции №</w:t>
      </w:r>
      <w:r w:rsidR="0061389B">
        <w:rPr>
          <w:rFonts w:ascii="Times New Roman" w:hAnsi="Times New Roman" w:cs="Times New Roman"/>
          <w:sz w:val="28"/>
          <w:szCs w:val="28"/>
        </w:rPr>
        <w:t xml:space="preserve"> </w:t>
      </w:r>
      <w:r>
        <w:rPr>
          <w:rFonts w:ascii="Times New Roman" w:hAnsi="Times New Roman" w:cs="Times New Roman"/>
          <w:sz w:val="28"/>
          <w:szCs w:val="28"/>
        </w:rPr>
        <w:t xml:space="preserve">9, работающей в автоматическом режиме. </w:t>
      </w:r>
    </w:p>
    <w:p w:rsidR="00FC5317" w:rsidRDefault="00FC5317" w:rsidP="00FC5317">
      <w:pPr>
        <w:spacing w:line="276" w:lineRule="auto"/>
        <w:ind w:firstLine="709"/>
        <w:rPr>
          <w:rFonts w:ascii="Times New Roman" w:hAnsi="Times New Roman" w:cs="Times New Roman"/>
          <w:sz w:val="28"/>
          <w:szCs w:val="28"/>
        </w:rPr>
      </w:pPr>
      <w:r>
        <w:rPr>
          <w:rFonts w:ascii="Times New Roman" w:hAnsi="Times New Roman" w:cs="Times New Roman"/>
          <w:sz w:val="28"/>
          <w:szCs w:val="28"/>
        </w:rPr>
        <w:t>Периодичность выпуска осадка на иловые поля – ежесменно. Подсушенный сброженный осадок (ил) вывозится в отвал. Удаление ила с полей производится механизированным способом.</w:t>
      </w:r>
    </w:p>
    <w:p w:rsidR="00501DDB" w:rsidRPr="00321A14" w:rsidRDefault="00501DDB" w:rsidP="00501DDB">
      <w:pPr>
        <w:spacing w:line="276" w:lineRule="auto"/>
        <w:ind w:firstLine="709"/>
        <w:rPr>
          <w:rFonts w:ascii="Times New Roman" w:hAnsi="Times New Roman" w:cs="Times New Roman"/>
          <w:sz w:val="28"/>
          <w:szCs w:val="28"/>
        </w:rPr>
      </w:pPr>
      <w:r>
        <w:rPr>
          <w:rFonts w:ascii="Times New Roman" w:hAnsi="Times New Roman" w:cs="Times New Roman"/>
          <w:sz w:val="28"/>
          <w:szCs w:val="28"/>
        </w:rPr>
        <w:t>В летнее время территория вокруг карт выкашивается от сорных трав. Обход и осмотр обваловки карт во избежание разрыва грунта делается ежедневно. Места прорыва засыпаются привозным грунтом.</w:t>
      </w:r>
    </w:p>
    <w:p w:rsidR="00501DDB" w:rsidRPr="00321A14" w:rsidRDefault="00501DDB" w:rsidP="00501DDB">
      <w:pPr>
        <w:ind w:firstLine="708"/>
        <w:rPr>
          <w:rFonts w:ascii="Times New Roman" w:hAnsi="Times New Roman" w:cs="Times New Roman"/>
          <w:sz w:val="28"/>
          <w:szCs w:val="28"/>
        </w:rPr>
      </w:pPr>
    </w:p>
    <w:p w:rsidR="00501DDB" w:rsidRDefault="00501DDB" w:rsidP="00501DDB">
      <w:pPr>
        <w:spacing w:after="240" w:line="276" w:lineRule="auto"/>
        <w:jc w:val="center"/>
        <w:rPr>
          <w:rFonts w:ascii="Times New Roman" w:hAnsi="Times New Roman" w:cs="Times New Roman"/>
          <w:sz w:val="28"/>
          <w:szCs w:val="28"/>
        </w:rPr>
      </w:pPr>
      <w:r>
        <w:rPr>
          <w:rStyle w:val="grame"/>
          <w:rFonts w:ascii="Times New Roman" w:hAnsi="Times New Roman" w:cs="Times New Roman"/>
          <w:b/>
          <w:sz w:val="28"/>
          <w:szCs w:val="28"/>
        </w:rPr>
        <w:t>2.</w:t>
      </w:r>
      <w:r w:rsidR="00C07B3D">
        <w:rPr>
          <w:rStyle w:val="grame"/>
          <w:rFonts w:ascii="Times New Roman" w:hAnsi="Times New Roman" w:cs="Times New Roman"/>
          <w:b/>
          <w:sz w:val="28"/>
          <w:szCs w:val="28"/>
        </w:rPr>
        <w:t>4</w:t>
      </w:r>
      <w:r w:rsidR="005C1A5E">
        <w:rPr>
          <w:rStyle w:val="grame"/>
          <w:rFonts w:ascii="Times New Roman" w:hAnsi="Times New Roman" w:cs="Times New Roman"/>
          <w:b/>
          <w:sz w:val="28"/>
          <w:szCs w:val="28"/>
        </w:rPr>
        <w:t>.</w:t>
      </w:r>
      <w:r>
        <w:rPr>
          <w:rStyle w:val="grame"/>
          <w:rFonts w:ascii="Times New Roman" w:hAnsi="Times New Roman" w:cs="Times New Roman"/>
          <w:b/>
          <w:sz w:val="28"/>
          <w:szCs w:val="28"/>
        </w:rPr>
        <w:t xml:space="preserve"> </w:t>
      </w:r>
      <w:r w:rsidR="001460D6">
        <w:rPr>
          <w:rFonts w:ascii="Times New Roman" w:hAnsi="Times New Roman" w:cs="Times New Roman"/>
          <w:b/>
          <w:sz w:val="28"/>
          <w:szCs w:val="28"/>
        </w:rPr>
        <w:t>Б</w:t>
      </w:r>
      <w:r w:rsidR="001460D6" w:rsidRPr="001460D6">
        <w:rPr>
          <w:rFonts w:ascii="Times New Roman" w:hAnsi="Times New Roman" w:cs="Times New Roman"/>
          <w:b/>
          <w:sz w:val="28"/>
          <w:szCs w:val="28"/>
        </w:rPr>
        <w:t>алансы сточных вод в системе водоотведения</w:t>
      </w:r>
    </w:p>
    <w:p w:rsidR="00501DDB" w:rsidRDefault="00501DDB" w:rsidP="00501DDB">
      <w:pPr>
        <w:spacing w:line="276" w:lineRule="auto"/>
        <w:ind w:firstLine="709"/>
        <w:rPr>
          <w:rFonts w:ascii="Times New Roman" w:hAnsi="Times New Roman" w:cs="Times New Roman"/>
          <w:sz w:val="28"/>
          <w:szCs w:val="28"/>
        </w:rPr>
      </w:pPr>
      <w:r>
        <w:rPr>
          <w:rFonts w:ascii="Times New Roman" w:hAnsi="Times New Roman" w:cs="Times New Roman"/>
          <w:sz w:val="28"/>
          <w:szCs w:val="28"/>
        </w:rPr>
        <w:t>Проектом предусматривается отвод и очистка стоков на очистных сооружениях. Объектами водоотведения являются:</w:t>
      </w:r>
    </w:p>
    <w:p w:rsidR="00501DDB" w:rsidRDefault="00501DDB" w:rsidP="00501DDB">
      <w:pPr>
        <w:spacing w:line="276" w:lineRule="auto"/>
        <w:ind w:firstLine="709"/>
        <w:rPr>
          <w:rFonts w:ascii="Times New Roman" w:hAnsi="Times New Roman" w:cs="Times New Roman"/>
          <w:sz w:val="28"/>
          <w:szCs w:val="28"/>
        </w:rPr>
      </w:pPr>
      <w:r>
        <w:rPr>
          <w:rFonts w:ascii="Times New Roman" w:hAnsi="Times New Roman" w:cs="Times New Roman"/>
          <w:sz w:val="28"/>
          <w:szCs w:val="28"/>
        </w:rPr>
        <w:t>- население,</w:t>
      </w:r>
    </w:p>
    <w:p w:rsidR="00501DDB" w:rsidRDefault="00501DDB" w:rsidP="00501DDB">
      <w:pPr>
        <w:spacing w:line="276" w:lineRule="auto"/>
        <w:ind w:firstLine="709"/>
        <w:rPr>
          <w:rFonts w:ascii="Times New Roman" w:hAnsi="Times New Roman" w:cs="Times New Roman"/>
          <w:sz w:val="28"/>
          <w:szCs w:val="28"/>
        </w:rPr>
      </w:pPr>
      <w:r>
        <w:rPr>
          <w:rFonts w:ascii="Times New Roman" w:hAnsi="Times New Roman" w:cs="Times New Roman"/>
          <w:sz w:val="28"/>
          <w:szCs w:val="28"/>
        </w:rPr>
        <w:t>- местная промышленность,</w:t>
      </w:r>
    </w:p>
    <w:p w:rsidR="00501DDB" w:rsidRDefault="00501DDB" w:rsidP="00501DDB">
      <w:pPr>
        <w:spacing w:line="276" w:lineRule="auto"/>
        <w:ind w:firstLine="709"/>
        <w:rPr>
          <w:rFonts w:ascii="Times New Roman" w:hAnsi="Times New Roman" w:cs="Times New Roman"/>
          <w:sz w:val="28"/>
          <w:szCs w:val="28"/>
        </w:rPr>
      </w:pPr>
      <w:r>
        <w:rPr>
          <w:rFonts w:ascii="Times New Roman" w:hAnsi="Times New Roman" w:cs="Times New Roman"/>
          <w:sz w:val="28"/>
          <w:szCs w:val="28"/>
        </w:rPr>
        <w:t>- объекты соцкультбыта.</w:t>
      </w:r>
    </w:p>
    <w:p w:rsidR="00501DDB" w:rsidRDefault="00501DDB" w:rsidP="00501DDB">
      <w:pPr>
        <w:spacing w:line="276" w:lineRule="auto"/>
        <w:ind w:firstLine="709"/>
        <w:rPr>
          <w:rFonts w:ascii="Times New Roman" w:hAnsi="Times New Roman" w:cs="Times New Roman"/>
          <w:sz w:val="28"/>
          <w:szCs w:val="28"/>
        </w:rPr>
      </w:pPr>
      <w:r>
        <w:rPr>
          <w:rFonts w:ascii="Times New Roman" w:hAnsi="Times New Roman" w:cs="Times New Roman"/>
          <w:sz w:val="28"/>
          <w:szCs w:val="28"/>
        </w:rPr>
        <w:t>Нормы водоотведения приняты согласно СНиП 2.04.03-85 и составляют:</w:t>
      </w:r>
    </w:p>
    <w:p w:rsidR="00501DDB" w:rsidRDefault="00501DDB" w:rsidP="00501DDB">
      <w:pPr>
        <w:spacing w:line="276" w:lineRule="auto"/>
        <w:ind w:firstLine="709"/>
        <w:rPr>
          <w:rFonts w:ascii="Times New Roman" w:hAnsi="Times New Roman" w:cs="Times New Roman"/>
          <w:sz w:val="28"/>
          <w:szCs w:val="28"/>
        </w:rPr>
      </w:pPr>
      <w:r>
        <w:rPr>
          <w:rFonts w:ascii="Times New Roman" w:hAnsi="Times New Roman" w:cs="Times New Roman"/>
          <w:sz w:val="28"/>
          <w:szCs w:val="28"/>
        </w:rPr>
        <w:t>- в благоустроенной застройке 350л/сут на человека,</w:t>
      </w:r>
    </w:p>
    <w:p w:rsidR="00501DDB" w:rsidRDefault="00501DDB" w:rsidP="00501DDB">
      <w:pPr>
        <w:spacing w:line="276" w:lineRule="auto"/>
        <w:ind w:firstLine="709"/>
        <w:rPr>
          <w:rFonts w:ascii="Times New Roman" w:hAnsi="Times New Roman" w:cs="Times New Roman"/>
          <w:sz w:val="28"/>
          <w:szCs w:val="28"/>
        </w:rPr>
      </w:pPr>
      <w:r>
        <w:rPr>
          <w:rFonts w:ascii="Times New Roman" w:hAnsi="Times New Roman" w:cs="Times New Roman"/>
          <w:sz w:val="28"/>
          <w:szCs w:val="28"/>
        </w:rPr>
        <w:t>- в неблагоустроенной застройке 50 л/сут на человека.</w:t>
      </w:r>
    </w:p>
    <w:p w:rsidR="00501DDB" w:rsidRDefault="00501DDB" w:rsidP="00501DDB">
      <w:pPr>
        <w:spacing w:line="276" w:lineRule="auto"/>
        <w:ind w:firstLine="709"/>
        <w:rPr>
          <w:rFonts w:ascii="Times New Roman" w:hAnsi="Times New Roman" w:cs="Times New Roman"/>
          <w:sz w:val="28"/>
          <w:szCs w:val="28"/>
        </w:rPr>
      </w:pPr>
      <w:r>
        <w:rPr>
          <w:rFonts w:ascii="Times New Roman" w:hAnsi="Times New Roman" w:cs="Times New Roman"/>
          <w:sz w:val="28"/>
          <w:szCs w:val="28"/>
        </w:rPr>
        <w:t>Общий объем сточных вод по г. Зеленогорск</w:t>
      </w:r>
      <w:r w:rsidR="00177871">
        <w:rPr>
          <w:rFonts w:ascii="Times New Roman" w:hAnsi="Times New Roman" w:cs="Times New Roman"/>
          <w:sz w:val="28"/>
          <w:szCs w:val="28"/>
        </w:rPr>
        <w:t>у</w:t>
      </w:r>
      <w:r>
        <w:rPr>
          <w:rFonts w:ascii="Times New Roman" w:hAnsi="Times New Roman" w:cs="Times New Roman"/>
          <w:sz w:val="28"/>
          <w:szCs w:val="28"/>
        </w:rPr>
        <w:t xml:space="preserve"> составляет:</w:t>
      </w:r>
    </w:p>
    <w:p w:rsidR="00501DDB" w:rsidRPr="00B217FB" w:rsidRDefault="00501DDB" w:rsidP="00501DDB">
      <w:pPr>
        <w:spacing w:line="276" w:lineRule="auto"/>
        <w:ind w:firstLine="709"/>
        <w:rPr>
          <w:rFonts w:ascii="Times New Roman" w:hAnsi="Times New Roman" w:cs="Times New Roman"/>
          <w:sz w:val="28"/>
          <w:szCs w:val="28"/>
        </w:rPr>
      </w:pPr>
      <w:r>
        <w:rPr>
          <w:rFonts w:ascii="Times New Roman" w:hAnsi="Times New Roman" w:cs="Times New Roman"/>
          <w:sz w:val="28"/>
          <w:szCs w:val="28"/>
        </w:rPr>
        <w:t xml:space="preserve">- на 1 очередь </w:t>
      </w:r>
      <w:r w:rsidR="002F18A5" w:rsidRPr="00B217FB">
        <w:rPr>
          <w:rFonts w:ascii="Times New Roman" w:hAnsi="Times New Roman" w:cs="Times New Roman"/>
          <w:sz w:val="28"/>
          <w:szCs w:val="28"/>
        </w:rPr>
        <w:t>строительства – 2461</w:t>
      </w:r>
      <w:r w:rsidRPr="00B217FB">
        <w:rPr>
          <w:rFonts w:ascii="Times New Roman" w:hAnsi="Times New Roman" w:cs="Times New Roman"/>
          <w:sz w:val="28"/>
          <w:szCs w:val="28"/>
        </w:rPr>
        <w:t>,20м³/сут.</w:t>
      </w:r>
    </w:p>
    <w:p w:rsidR="00501DDB" w:rsidRDefault="00501DDB" w:rsidP="00501DDB">
      <w:pPr>
        <w:spacing w:line="276" w:lineRule="auto"/>
        <w:ind w:firstLine="709"/>
        <w:rPr>
          <w:rFonts w:ascii="Times New Roman" w:hAnsi="Times New Roman" w:cs="Times New Roman"/>
          <w:sz w:val="28"/>
          <w:szCs w:val="28"/>
        </w:rPr>
      </w:pPr>
      <w:r w:rsidRPr="00B217FB">
        <w:rPr>
          <w:rFonts w:ascii="Times New Roman" w:hAnsi="Times New Roman" w:cs="Times New Roman"/>
          <w:sz w:val="28"/>
          <w:szCs w:val="28"/>
        </w:rPr>
        <w:t xml:space="preserve">- на расчетный срок                </w:t>
      </w:r>
      <w:r w:rsidR="002F18A5" w:rsidRPr="00B217FB">
        <w:rPr>
          <w:rFonts w:ascii="Times New Roman" w:hAnsi="Times New Roman" w:cs="Times New Roman"/>
          <w:sz w:val="28"/>
          <w:szCs w:val="28"/>
        </w:rPr>
        <w:t>– 2537</w:t>
      </w:r>
      <w:r>
        <w:rPr>
          <w:rFonts w:ascii="Times New Roman" w:hAnsi="Times New Roman" w:cs="Times New Roman"/>
          <w:sz w:val="28"/>
          <w:szCs w:val="28"/>
        </w:rPr>
        <w:t>,70м³/сут.</w:t>
      </w:r>
    </w:p>
    <w:p w:rsidR="00501DDB" w:rsidRDefault="00501DDB" w:rsidP="00501DDB">
      <w:pPr>
        <w:spacing w:line="276" w:lineRule="auto"/>
        <w:ind w:firstLine="709"/>
        <w:rPr>
          <w:rFonts w:ascii="Times New Roman" w:hAnsi="Times New Roman" w:cs="Times New Roman"/>
          <w:sz w:val="24"/>
        </w:rPr>
      </w:pPr>
      <w:r>
        <w:rPr>
          <w:rFonts w:ascii="Times New Roman" w:hAnsi="Times New Roman" w:cs="Times New Roman"/>
          <w:sz w:val="28"/>
          <w:szCs w:val="28"/>
        </w:rPr>
        <w:t xml:space="preserve">Расчет объема сточных вод сведен в таблицу </w:t>
      </w:r>
      <w:r w:rsidR="00651055">
        <w:rPr>
          <w:rFonts w:ascii="Times New Roman" w:hAnsi="Times New Roman" w:cs="Times New Roman"/>
          <w:sz w:val="28"/>
          <w:szCs w:val="28"/>
        </w:rPr>
        <w:t>3</w:t>
      </w:r>
      <w:r w:rsidR="00950A58">
        <w:rPr>
          <w:rFonts w:ascii="Times New Roman" w:hAnsi="Times New Roman" w:cs="Times New Roman"/>
          <w:sz w:val="28"/>
          <w:szCs w:val="28"/>
        </w:rPr>
        <w:t>1</w:t>
      </w:r>
      <w:r>
        <w:rPr>
          <w:rFonts w:ascii="Times New Roman" w:hAnsi="Times New Roman" w:cs="Times New Roman"/>
          <w:sz w:val="28"/>
          <w:szCs w:val="28"/>
        </w:rPr>
        <w:t>.</w:t>
      </w:r>
    </w:p>
    <w:p w:rsidR="00501DDB" w:rsidRPr="00652F53" w:rsidRDefault="00501DDB" w:rsidP="00501DDB">
      <w:pPr>
        <w:ind w:firstLine="360"/>
        <w:jc w:val="right"/>
        <w:rPr>
          <w:rFonts w:ascii="Times New Roman" w:hAnsi="Times New Roman" w:cs="Times New Roman"/>
          <w:sz w:val="22"/>
          <w:szCs w:val="22"/>
        </w:rPr>
      </w:pPr>
      <w:r w:rsidRPr="00652F53">
        <w:rPr>
          <w:rFonts w:ascii="Times New Roman" w:hAnsi="Times New Roman" w:cs="Times New Roman"/>
          <w:sz w:val="22"/>
          <w:szCs w:val="22"/>
        </w:rPr>
        <w:t xml:space="preserve">Таблица </w:t>
      </w:r>
      <w:r w:rsidR="00651055" w:rsidRPr="00652F53">
        <w:rPr>
          <w:rFonts w:ascii="Times New Roman" w:hAnsi="Times New Roman" w:cs="Times New Roman"/>
          <w:sz w:val="22"/>
          <w:szCs w:val="22"/>
        </w:rPr>
        <w:t>3</w:t>
      </w:r>
      <w:r w:rsidR="007433EC">
        <w:rPr>
          <w:rFonts w:ascii="Times New Roman" w:hAnsi="Times New Roman" w:cs="Times New Roman"/>
          <w:sz w:val="22"/>
          <w:szCs w:val="22"/>
        </w:rPr>
        <w:t>0</w:t>
      </w:r>
      <w:r w:rsidR="00651055" w:rsidRPr="00652F53">
        <w:rPr>
          <w:rFonts w:ascii="Times New Roman" w:hAnsi="Times New Roman" w:cs="Times New Roman"/>
          <w:sz w:val="22"/>
          <w:szCs w:val="22"/>
        </w:rPr>
        <w:t>.</w:t>
      </w:r>
    </w:p>
    <w:p w:rsidR="00501DDB" w:rsidRPr="00652F53" w:rsidRDefault="00501DDB" w:rsidP="00501DDB">
      <w:pPr>
        <w:ind w:firstLine="360"/>
        <w:jc w:val="right"/>
        <w:rPr>
          <w:rFonts w:ascii="Times New Roman" w:hAnsi="Times New Roman" w:cs="Times New Roman"/>
          <w:sz w:val="22"/>
          <w:szCs w:val="22"/>
        </w:rPr>
      </w:pPr>
      <w:r w:rsidRPr="00652F53">
        <w:rPr>
          <w:rFonts w:ascii="Times New Roman" w:hAnsi="Times New Roman" w:cs="Times New Roman"/>
          <w:sz w:val="22"/>
          <w:szCs w:val="22"/>
        </w:rPr>
        <w:t>Расчет объема сточных вод</w:t>
      </w:r>
    </w:p>
    <w:tbl>
      <w:tblPr>
        <w:tblW w:w="0" w:type="auto"/>
        <w:tblInd w:w="108" w:type="dxa"/>
        <w:tblLayout w:type="fixed"/>
        <w:tblLook w:val="0000" w:firstRow="0" w:lastRow="0" w:firstColumn="0" w:lastColumn="0" w:noHBand="0" w:noVBand="0"/>
      </w:tblPr>
      <w:tblGrid>
        <w:gridCol w:w="594"/>
        <w:gridCol w:w="3517"/>
        <w:gridCol w:w="1220"/>
        <w:gridCol w:w="1276"/>
        <w:gridCol w:w="1134"/>
        <w:gridCol w:w="1275"/>
        <w:gridCol w:w="1134"/>
      </w:tblGrid>
      <w:tr w:rsidR="00501DDB" w:rsidRPr="000A5628" w:rsidTr="00651055">
        <w:trPr>
          <w:trHeight w:val="497"/>
        </w:trPr>
        <w:tc>
          <w:tcPr>
            <w:tcW w:w="594" w:type="dxa"/>
            <w:vMerge w:val="restart"/>
            <w:tcBorders>
              <w:top w:val="single" w:sz="4" w:space="0" w:color="000000"/>
              <w:left w:val="single" w:sz="4" w:space="0" w:color="000000"/>
              <w:bottom w:val="single" w:sz="4" w:space="0" w:color="000000"/>
            </w:tcBorders>
            <w:shd w:val="clear" w:color="auto" w:fill="F2F2F2" w:themeFill="background1" w:themeFillShade="F2"/>
            <w:vAlign w:val="center"/>
          </w:tcPr>
          <w:p w:rsidR="00501DDB" w:rsidRPr="000A5628" w:rsidRDefault="00501DDB" w:rsidP="005A0672">
            <w:pPr>
              <w:jc w:val="center"/>
              <w:rPr>
                <w:rFonts w:ascii="Times New Roman" w:hAnsi="Times New Roman" w:cs="Times New Roman"/>
                <w:b/>
                <w:sz w:val="24"/>
              </w:rPr>
            </w:pPr>
            <w:r w:rsidRPr="000A5628">
              <w:rPr>
                <w:rFonts w:ascii="Times New Roman" w:hAnsi="Times New Roman" w:cs="Times New Roman"/>
                <w:b/>
                <w:sz w:val="24"/>
              </w:rPr>
              <w:t>№</w:t>
            </w:r>
          </w:p>
          <w:p w:rsidR="00501DDB" w:rsidRPr="000A5628" w:rsidRDefault="00501DDB" w:rsidP="005A0672">
            <w:pPr>
              <w:jc w:val="center"/>
              <w:rPr>
                <w:rFonts w:ascii="Times New Roman" w:hAnsi="Times New Roman" w:cs="Times New Roman"/>
                <w:b/>
                <w:sz w:val="24"/>
              </w:rPr>
            </w:pPr>
            <w:r w:rsidRPr="000A5628">
              <w:rPr>
                <w:rFonts w:ascii="Times New Roman" w:hAnsi="Times New Roman" w:cs="Times New Roman"/>
                <w:b/>
                <w:sz w:val="24"/>
              </w:rPr>
              <w:t>п/п</w:t>
            </w:r>
          </w:p>
        </w:tc>
        <w:tc>
          <w:tcPr>
            <w:tcW w:w="3517" w:type="dxa"/>
            <w:vMerge w:val="restart"/>
            <w:tcBorders>
              <w:top w:val="single" w:sz="4" w:space="0" w:color="000000"/>
              <w:left w:val="single" w:sz="4" w:space="0" w:color="000000"/>
              <w:bottom w:val="single" w:sz="4" w:space="0" w:color="000000"/>
            </w:tcBorders>
            <w:shd w:val="clear" w:color="auto" w:fill="F2F2F2" w:themeFill="background1" w:themeFillShade="F2"/>
            <w:vAlign w:val="center"/>
          </w:tcPr>
          <w:p w:rsidR="00501DDB" w:rsidRPr="000A5628" w:rsidRDefault="00501DDB" w:rsidP="005A0672">
            <w:pPr>
              <w:jc w:val="center"/>
              <w:rPr>
                <w:rFonts w:ascii="Times New Roman" w:hAnsi="Times New Roman" w:cs="Times New Roman"/>
                <w:b/>
                <w:sz w:val="24"/>
              </w:rPr>
            </w:pPr>
            <w:r w:rsidRPr="000A5628">
              <w:rPr>
                <w:rFonts w:ascii="Times New Roman" w:hAnsi="Times New Roman" w:cs="Times New Roman"/>
                <w:b/>
                <w:sz w:val="24"/>
              </w:rPr>
              <w:t>потребители и степень благоустройства</w:t>
            </w:r>
          </w:p>
        </w:tc>
        <w:tc>
          <w:tcPr>
            <w:tcW w:w="1220" w:type="dxa"/>
            <w:vMerge w:val="restart"/>
            <w:tcBorders>
              <w:top w:val="single" w:sz="4" w:space="0" w:color="000000"/>
              <w:left w:val="single" w:sz="4" w:space="0" w:color="000000"/>
              <w:bottom w:val="single" w:sz="4" w:space="0" w:color="000000"/>
            </w:tcBorders>
            <w:shd w:val="clear" w:color="auto" w:fill="F2F2F2" w:themeFill="background1" w:themeFillShade="F2"/>
            <w:vAlign w:val="center"/>
          </w:tcPr>
          <w:p w:rsidR="00501DDB" w:rsidRPr="000A5628" w:rsidRDefault="00501DDB" w:rsidP="005A0672">
            <w:pPr>
              <w:jc w:val="center"/>
              <w:rPr>
                <w:rFonts w:ascii="Times New Roman" w:hAnsi="Times New Roman" w:cs="Times New Roman"/>
                <w:b/>
                <w:sz w:val="24"/>
              </w:rPr>
            </w:pPr>
            <w:r w:rsidRPr="000A5628">
              <w:rPr>
                <w:rFonts w:ascii="Times New Roman" w:hAnsi="Times New Roman" w:cs="Times New Roman"/>
                <w:b/>
                <w:sz w:val="24"/>
              </w:rPr>
              <w:t>норма л/сут на</w:t>
            </w:r>
          </w:p>
          <w:p w:rsidR="00501DDB" w:rsidRPr="000A5628" w:rsidRDefault="00501DDB" w:rsidP="005A0672">
            <w:pPr>
              <w:jc w:val="center"/>
              <w:rPr>
                <w:rFonts w:ascii="Times New Roman" w:hAnsi="Times New Roman" w:cs="Times New Roman"/>
                <w:b/>
                <w:sz w:val="24"/>
              </w:rPr>
            </w:pPr>
            <w:r w:rsidRPr="000A5628">
              <w:rPr>
                <w:rFonts w:ascii="Times New Roman" w:hAnsi="Times New Roman" w:cs="Times New Roman"/>
                <w:b/>
                <w:sz w:val="24"/>
              </w:rPr>
              <w:t>человека</w:t>
            </w:r>
          </w:p>
        </w:tc>
        <w:tc>
          <w:tcPr>
            <w:tcW w:w="2410" w:type="dxa"/>
            <w:gridSpan w:val="2"/>
            <w:tcBorders>
              <w:top w:val="single" w:sz="4" w:space="0" w:color="000000"/>
              <w:left w:val="single" w:sz="4" w:space="0" w:color="000000"/>
              <w:bottom w:val="single" w:sz="4" w:space="0" w:color="000000"/>
            </w:tcBorders>
            <w:shd w:val="clear" w:color="auto" w:fill="F2F2F2" w:themeFill="background1" w:themeFillShade="F2"/>
            <w:vAlign w:val="center"/>
          </w:tcPr>
          <w:p w:rsidR="00501DDB" w:rsidRPr="000A5628" w:rsidRDefault="00501DDB" w:rsidP="005A0672">
            <w:pPr>
              <w:jc w:val="center"/>
              <w:rPr>
                <w:rFonts w:ascii="Times New Roman" w:hAnsi="Times New Roman" w:cs="Times New Roman"/>
                <w:b/>
                <w:sz w:val="24"/>
              </w:rPr>
            </w:pPr>
            <w:r w:rsidRPr="000A5628">
              <w:rPr>
                <w:rFonts w:ascii="Times New Roman" w:hAnsi="Times New Roman" w:cs="Times New Roman"/>
                <w:b/>
                <w:sz w:val="24"/>
              </w:rPr>
              <w:t>1 очередь</w:t>
            </w:r>
          </w:p>
        </w:tc>
        <w:tc>
          <w:tcPr>
            <w:tcW w:w="2409" w:type="dxa"/>
            <w:gridSpan w:val="2"/>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rsidR="00501DDB" w:rsidRPr="000A5628" w:rsidRDefault="00501DDB" w:rsidP="00B217FB">
            <w:pPr>
              <w:jc w:val="center"/>
              <w:rPr>
                <w:b/>
              </w:rPr>
            </w:pPr>
            <w:r w:rsidRPr="000A5628">
              <w:rPr>
                <w:rFonts w:ascii="Times New Roman" w:hAnsi="Times New Roman" w:cs="Times New Roman"/>
                <w:b/>
                <w:sz w:val="24"/>
              </w:rPr>
              <w:t>Расч</w:t>
            </w:r>
            <w:r w:rsidR="00B217FB">
              <w:rPr>
                <w:rFonts w:ascii="Times New Roman" w:hAnsi="Times New Roman" w:cs="Times New Roman"/>
                <w:b/>
                <w:sz w:val="24"/>
              </w:rPr>
              <w:t>етный</w:t>
            </w:r>
            <w:r w:rsidRPr="000A5628">
              <w:rPr>
                <w:rFonts w:ascii="Times New Roman" w:hAnsi="Times New Roman" w:cs="Times New Roman"/>
                <w:b/>
                <w:sz w:val="24"/>
              </w:rPr>
              <w:t xml:space="preserve"> срок</w:t>
            </w:r>
          </w:p>
        </w:tc>
      </w:tr>
      <w:tr w:rsidR="00501DDB" w:rsidRPr="000A5628" w:rsidTr="00651055">
        <w:trPr>
          <w:trHeight w:val="644"/>
        </w:trPr>
        <w:tc>
          <w:tcPr>
            <w:tcW w:w="594" w:type="dxa"/>
            <w:vMerge/>
            <w:tcBorders>
              <w:top w:val="single" w:sz="4" w:space="0" w:color="000000"/>
              <w:left w:val="single" w:sz="4" w:space="0" w:color="000000"/>
              <w:bottom w:val="single" w:sz="4" w:space="0" w:color="000000"/>
            </w:tcBorders>
            <w:shd w:val="clear" w:color="auto" w:fill="F2F2F2" w:themeFill="background1" w:themeFillShade="F2"/>
            <w:vAlign w:val="center"/>
          </w:tcPr>
          <w:p w:rsidR="00501DDB" w:rsidRPr="000A5628" w:rsidRDefault="00501DDB" w:rsidP="005A0672">
            <w:pPr>
              <w:snapToGrid w:val="0"/>
              <w:jc w:val="center"/>
              <w:rPr>
                <w:rFonts w:ascii="Times New Roman" w:hAnsi="Times New Roman" w:cs="Times New Roman"/>
                <w:b/>
                <w:sz w:val="24"/>
              </w:rPr>
            </w:pPr>
          </w:p>
        </w:tc>
        <w:tc>
          <w:tcPr>
            <w:tcW w:w="3517" w:type="dxa"/>
            <w:vMerge/>
            <w:tcBorders>
              <w:top w:val="single" w:sz="4" w:space="0" w:color="000000"/>
              <w:left w:val="single" w:sz="4" w:space="0" w:color="000000"/>
              <w:bottom w:val="single" w:sz="4" w:space="0" w:color="000000"/>
            </w:tcBorders>
            <w:shd w:val="clear" w:color="auto" w:fill="F2F2F2" w:themeFill="background1" w:themeFillShade="F2"/>
            <w:vAlign w:val="center"/>
          </w:tcPr>
          <w:p w:rsidR="00501DDB" w:rsidRPr="000A5628" w:rsidRDefault="00501DDB" w:rsidP="005A0672">
            <w:pPr>
              <w:snapToGrid w:val="0"/>
              <w:jc w:val="center"/>
              <w:rPr>
                <w:rFonts w:ascii="Times New Roman" w:hAnsi="Times New Roman" w:cs="Times New Roman"/>
                <w:b/>
                <w:sz w:val="24"/>
              </w:rPr>
            </w:pPr>
          </w:p>
        </w:tc>
        <w:tc>
          <w:tcPr>
            <w:tcW w:w="1220" w:type="dxa"/>
            <w:vMerge/>
            <w:tcBorders>
              <w:top w:val="single" w:sz="4" w:space="0" w:color="000000"/>
              <w:left w:val="single" w:sz="4" w:space="0" w:color="000000"/>
              <w:bottom w:val="single" w:sz="4" w:space="0" w:color="000000"/>
            </w:tcBorders>
            <w:shd w:val="clear" w:color="auto" w:fill="F2F2F2" w:themeFill="background1" w:themeFillShade="F2"/>
            <w:vAlign w:val="center"/>
          </w:tcPr>
          <w:p w:rsidR="00501DDB" w:rsidRPr="000A5628" w:rsidRDefault="00501DDB" w:rsidP="005A0672">
            <w:pPr>
              <w:snapToGrid w:val="0"/>
              <w:jc w:val="center"/>
              <w:rPr>
                <w:rFonts w:ascii="Times New Roman" w:hAnsi="Times New Roman" w:cs="Times New Roman"/>
                <w:b/>
                <w:sz w:val="24"/>
              </w:rPr>
            </w:pPr>
          </w:p>
        </w:tc>
        <w:tc>
          <w:tcPr>
            <w:tcW w:w="1276" w:type="dxa"/>
            <w:tcBorders>
              <w:top w:val="single" w:sz="4" w:space="0" w:color="000000"/>
              <w:left w:val="single" w:sz="4" w:space="0" w:color="000000"/>
              <w:bottom w:val="single" w:sz="4" w:space="0" w:color="000000"/>
            </w:tcBorders>
            <w:shd w:val="clear" w:color="auto" w:fill="F2F2F2" w:themeFill="background1" w:themeFillShade="F2"/>
            <w:vAlign w:val="center"/>
          </w:tcPr>
          <w:p w:rsidR="00501DDB" w:rsidRPr="000A5628" w:rsidRDefault="00501DDB" w:rsidP="005A0672">
            <w:pPr>
              <w:ind w:right="-52" w:hanging="63"/>
              <w:jc w:val="center"/>
              <w:rPr>
                <w:rFonts w:ascii="Times New Roman" w:hAnsi="Times New Roman" w:cs="Times New Roman"/>
                <w:b/>
                <w:sz w:val="24"/>
              </w:rPr>
            </w:pPr>
            <w:r w:rsidRPr="000A5628">
              <w:rPr>
                <w:rFonts w:ascii="Times New Roman" w:hAnsi="Times New Roman" w:cs="Times New Roman"/>
                <w:b/>
                <w:sz w:val="24"/>
              </w:rPr>
              <w:t>население</w:t>
            </w:r>
          </w:p>
          <w:p w:rsidR="00501DDB" w:rsidRPr="000A5628" w:rsidRDefault="00501DDB" w:rsidP="005A0672">
            <w:pPr>
              <w:jc w:val="center"/>
              <w:rPr>
                <w:rFonts w:ascii="Times New Roman" w:hAnsi="Times New Roman" w:cs="Times New Roman"/>
                <w:b/>
                <w:sz w:val="24"/>
              </w:rPr>
            </w:pPr>
            <w:r w:rsidRPr="000A5628">
              <w:rPr>
                <w:rFonts w:ascii="Times New Roman" w:hAnsi="Times New Roman" w:cs="Times New Roman"/>
                <w:b/>
                <w:sz w:val="24"/>
              </w:rPr>
              <w:t>тыс.</w:t>
            </w:r>
            <w:r>
              <w:rPr>
                <w:rFonts w:ascii="Times New Roman" w:hAnsi="Times New Roman" w:cs="Times New Roman"/>
                <w:b/>
                <w:sz w:val="24"/>
              </w:rPr>
              <w:t xml:space="preserve"> </w:t>
            </w:r>
            <w:r w:rsidRPr="000A5628">
              <w:rPr>
                <w:rFonts w:ascii="Times New Roman" w:hAnsi="Times New Roman" w:cs="Times New Roman"/>
                <w:b/>
                <w:sz w:val="24"/>
              </w:rPr>
              <w:t>чел</w:t>
            </w:r>
          </w:p>
        </w:tc>
        <w:tc>
          <w:tcPr>
            <w:tcW w:w="1134" w:type="dxa"/>
            <w:tcBorders>
              <w:top w:val="single" w:sz="4" w:space="0" w:color="000000"/>
              <w:left w:val="single" w:sz="4" w:space="0" w:color="000000"/>
              <w:bottom w:val="single" w:sz="4" w:space="0" w:color="000000"/>
            </w:tcBorders>
            <w:shd w:val="clear" w:color="auto" w:fill="F2F2F2" w:themeFill="background1" w:themeFillShade="F2"/>
            <w:vAlign w:val="center"/>
          </w:tcPr>
          <w:p w:rsidR="00501DDB" w:rsidRPr="000A5628" w:rsidRDefault="00501DDB" w:rsidP="005A0672">
            <w:pPr>
              <w:jc w:val="center"/>
              <w:rPr>
                <w:rFonts w:ascii="Times New Roman" w:hAnsi="Times New Roman" w:cs="Times New Roman"/>
                <w:b/>
                <w:sz w:val="24"/>
              </w:rPr>
            </w:pPr>
            <w:r w:rsidRPr="000A5628">
              <w:rPr>
                <w:rFonts w:ascii="Times New Roman" w:hAnsi="Times New Roman" w:cs="Times New Roman"/>
                <w:b/>
                <w:sz w:val="24"/>
              </w:rPr>
              <w:t>расход</w:t>
            </w:r>
          </w:p>
          <w:p w:rsidR="00501DDB" w:rsidRPr="000A5628" w:rsidRDefault="00501DDB" w:rsidP="005A0672">
            <w:pPr>
              <w:jc w:val="center"/>
              <w:rPr>
                <w:rFonts w:ascii="Times New Roman" w:hAnsi="Times New Roman" w:cs="Times New Roman"/>
                <w:b/>
                <w:sz w:val="24"/>
              </w:rPr>
            </w:pPr>
            <w:r w:rsidRPr="000A5628">
              <w:rPr>
                <w:rFonts w:ascii="Times New Roman" w:hAnsi="Times New Roman" w:cs="Times New Roman"/>
                <w:b/>
                <w:sz w:val="24"/>
              </w:rPr>
              <w:t>м</w:t>
            </w:r>
            <w:r w:rsidRPr="000A5628">
              <w:rPr>
                <w:rFonts w:ascii="Times New Roman" w:hAnsi="Times New Roman" w:cs="Times New Roman"/>
                <w:b/>
                <w:sz w:val="24"/>
                <w:vertAlign w:val="superscript"/>
              </w:rPr>
              <w:t>3</w:t>
            </w:r>
            <w:r w:rsidRPr="000A5628">
              <w:rPr>
                <w:rFonts w:ascii="Times New Roman" w:hAnsi="Times New Roman" w:cs="Times New Roman"/>
                <w:b/>
                <w:sz w:val="24"/>
              </w:rPr>
              <w:t>/сут</w:t>
            </w:r>
          </w:p>
        </w:tc>
        <w:tc>
          <w:tcPr>
            <w:tcW w:w="1275" w:type="dxa"/>
            <w:tcBorders>
              <w:top w:val="single" w:sz="4" w:space="0" w:color="000000"/>
              <w:left w:val="single" w:sz="4" w:space="0" w:color="000000"/>
              <w:bottom w:val="single" w:sz="4" w:space="0" w:color="000000"/>
            </w:tcBorders>
            <w:shd w:val="clear" w:color="auto" w:fill="F2F2F2" w:themeFill="background1" w:themeFillShade="F2"/>
            <w:vAlign w:val="center"/>
          </w:tcPr>
          <w:p w:rsidR="00501DDB" w:rsidRPr="000A5628" w:rsidRDefault="00501DDB" w:rsidP="005A0672">
            <w:pPr>
              <w:ind w:right="-51" w:hanging="66"/>
              <w:jc w:val="center"/>
              <w:rPr>
                <w:rFonts w:ascii="Times New Roman" w:hAnsi="Times New Roman" w:cs="Times New Roman"/>
                <w:b/>
                <w:sz w:val="24"/>
              </w:rPr>
            </w:pPr>
            <w:r w:rsidRPr="000A5628">
              <w:rPr>
                <w:rFonts w:ascii="Times New Roman" w:hAnsi="Times New Roman" w:cs="Times New Roman"/>
                <w:b/>
                <w:sz w:val="24"/>
              </w:rPr>
              <w:t>население</w:t>
            </w:r>
          </w:p>
          <w:p w:rsidR="00501DDB" w:rsidRPr="000A5628" w:rsidRDefault="00501DDB" w:rsidP="005A0672">
            <w:pPr>
              <w:jc w:val="center"/>
              <w:rPr>
                <w:rFonts w:ascii="Times New Roman" w:hAnsi="Times New Roman" w:cs="Times New Roman"/>
                <w:b/>
                <w:sz w:val="24"/>
              </w:rPr>
            </w:pPr>
            <w:r w:rsidRPr="000A5628">
              <w:rPr>
                <w:rFonts w:ascii="Times New Roman" w:hAnsi="Times New Roman" w:cs="Times New Roman"/>
                <w:b/>
                <w:sz w:val="24"/>
              </w:rPr>
              <w:t>т</w:t>
            </w:r>
            <w:r>
              <w:rPr>
                <w:rFonts w:ascii="Times New Roman" w:hAnsi="Times New Roman" w:cs="Times New Roman"/>
                <w:b/>
                <w:sz w:val="24"/>
              </w:rPr>
              <w:t>ыс</w:t>
            </w:r>
            <w:r w:rsidRPr="000A5628">
              <w:rPr>
                <w:rFonts w:ascii="Times New Roman" w:hAnsi="Times New Roman" w:cs="Times New Roman"/>
                <w:b/>
                <w:sz w:val="24"/>
              </w:rPr>
              <w:t>.</w:t>
            </w:r>
            <w:r>
              <w:rPr>
                <w:rFonts w:ascii="Times New Roman" w:hAnsi="Times New Roman" w:cs="Times New Roman"/>
                <w:b/>
                <w:sz w:val="24"/>
              </w:rPr>
              <w:t xml:space="preserve"> </w:t>
            </w:r>
            <w:r w:rsidRPr="000A5628">
              <w:rPr>
                <w:rFonts w:ascii="Times New Roman" w:hAnsi="Times New Roman" w:cs="Times New Roman"/>
                <w:b/>
                <w:sz w:val="24"/>
              </w:rPr>
              <w:t>чел</w:t>
            </w:r>
          </w:p>
        </w:tc>
        <w:tc>
          <w:tcPr>
            <w:tcW w:w="1134"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rsidR="00501DDB" w:rsidRPr="000A5628" w:rsidRDefault="00501DDB" w:rsidP="005A0672">
            <w:pPr>
              <w:jc w:val="center"/>
              <w:rPr>
                <w:rFonts w:ascii="Times New Roman" w:hAnsi="Times New Roman" w:cs="Times New Roman"/>
                <w:b/>
                <w:sz w:val="24"/>
              </w:rPr>
            </w:pPr>
            <w:r w:rsidRPr="000A5628">
              <w:rPr>
                <w:rFonts w:ascii="Times New Roman" w:hAnsi="Times New Roman" w:cs="Times New Roman"/>
                <w:b/>
                <w:sz w:val="24"/>
              </w:rPr>
              <w:t>расход</w:t>
            </w:r>
          </w:p>
          <w:p w:rsidR="00501DDB" w:rsidRPr="000A5628" w:rsidRDefault="00501DDB" w:rsidP="005A0672">
            <w:pPr>
              <w:jc w:val="center"/>
              <w:rPr>
                <w:b/>
              </w:rPr>
            </w:pPr>
            <w:r w:rsidRPr="000A5628">
              <w:rPr>
                <w:rFonts w:ascii="Times New Roman" w:hAnsi="Times New Roman" w:cs="Times New Roman"/>
                <w:b/>
                <w:sz w:val="24"/>
              </w:rPr>
              <w:t>м</w:t>
            </w:r>
            <w:r w:rsidRPr="000A5628">
              <w:rPr>
                <w:rFonts w:ascii="Times New Roman" w:hAnsi="Times New Roman" w:cs="Times New Roman"/>
                <w:b/>
                <w:sz w:val="24"/>
                <w:vertAlign w:val="superscript"/>
              </w:rPr>
              <w:t>3</w:t>
            </w:r>
            <w:r w:rsidRPr="000A5628">
              <w:rPr>
                <w:rFonts w:ascii="Times New Roman" w:hAnsi="Times New Roman" w:cs="Times New Roman"/>
                <w:b/>
                <w:sz w:val="24"/>
              </w:rPr>
              <w:t>/сут</w:t>
            </w:r>
          </w:p>
        </w:tc>
      </w:tr>
      <w:tr w:rsidR="00501DDB" w:rsidRPr="000A5628" w:rsidTr="00B22ABE">
        <w:trPr>
          <w:trHeight w:val="1455"/>
        </w:trPr>
        <w:tc>
          <w:tcPr>
            <w:tcW w:w="594" w:type="dxa"/>
            <w:tcBorders>
              <w:top w:val="single" w:sz="4" w:space="0" w:color="000000"/>
              <w:left w:val="single" w:sz="4" w:space="0" w:color="000000"/>
              <w:bottom w:val="single" w:sz="4" w:space="0" w:color="000000"/>
            </w:tcBorders>
            <w:shd w:val="clear" w:color="auto" w:fill="auto"/>
          </w:tcPr>
          <w:p w:rsidR="00501DDB" w:rsidRPr="000A5628" w:rsidRDefault="00501DDB" w:rsidP="005A0672">
            <w:pPr>
              <w:rPr>
                <w:rFonts w:ascii="Times New Roman" w:hAnsi="Times New Roman" w:cs="Times New Roman"/>
                <w:sz w:val="24"/>
              </w:rPr>
            </w:pPr>
            <w:r w:rsidRPr="000A5628">
              <w:rPr>
                <w:rFonts w:ascii="Times New Roman" w:hAnsi="Times New Roman" w:cs="Times New Roman"/>
                <w:sz w:val="24"/>
              </w:rPr>
              <w:t>1</w:t>
            </w:r>
          </w:p>
        </w:tc>
        <w:tc>
          <w:tcPr>
            <w:tcW w:w="3517" w:type="dxa"/>
            <w:tcBorders>
              <w:top w:val="single" w:sz="4" w:space="0" w:color="000000"/>
              <w:left w:val="single" w:sz="4" w:space="0" w:color="000000"/>
              <w:bottom w:val="single" w:sz="4" w:space="0" w:color="000000"/>
            </w:tcBorders>
            <w:shd w:val="clear" w:color="auto" w:fill="auto"/>
          </w:tcPr>
          <w:p w:rsidR="00501DDB" w:rsidRPr="000A5628" w:rsidRDefault="00501DDB" w:rsidP="00501DDB">
            <w:pPr>
              <w:rPr>
                <w:rFonts w:ascii="Times New Roman" w:hAnsi="Times New Roman" w:cs="Times New Roman"/>
                <w:sz w:val="24"/>
              </w:rPr>
            </w:pPr>
            <w:r w:rsidRPr="000A5628">
              <w:rPr>
                <w:rFonts w:ascii="Times New Roman" w:hAnsi="Times New Roman" w:cs="Times New Roman"/>
                <w:sz w:val="24"/>
              </w:rPr>
              <w:t>Застройка зданиями</w:t>
            </w:r>
            <w:r w:rsidR="00137DB4">
              <w:rPr>
                <w:rFonts w:ascii="Times New Roman" w:hAnsi="Times New Roman" w:cs="Times New Roman"/>
                <w:sz w:val="24"/>
              </w:rPr>
              <w:t>,</w:t>
            </w:r>
            <w:r w:rsidRPr="000A5628">
              <w:rPr>
                <w:rFonts w:ascii="Times New Roman" w:hAnsi="Times New Roman" w:cs="Times New Roman"/>
                <w:sz w:val="24"/>
              </w:rPr>
              <w:t xml:space="preserve"> оборудо</w:t>
            </w:r>
            <w:r>
              <w:rPr>
                <w:rFonts w:ascii="Times New Roman" w:hAnsi="Times New Roman" w:cs="Times New Roman"/>
                <w:sz w:val="24"/>
              </w:rPr>
              <w:softHyphen/>
            </w:r>
            <w:r w:rsidRPr="000A5628">
              <w:rPr>
                <w:rFonts w:ascii="Times New Roman" w:hAnsi="Times New Roman" w:cs="Times New Roman"/>
                <w:sz w:val="24"/>
              </w:rPr>
              <w:t>ванными внутренними водо</w:t>
            </w:r>
            <w:r>
              <w:rPr>
                <w:rFonts w:ascii="Times New Roman" w:hAnsi="Times New Roman" w:cs="Times New Roman"/>
                <w:sz w:val="24"/>
              </w:rPr>
              <w:softHyphen/>
            </w:r>
            <w:r w:rsidRPr="000A5628">
              <w:rPr>
                <w:rFonts w:ascii="Times New Roman" w:hAnsi="Times New Roman" w:cs="Times New Roman"/>
                <w:sz w:val="24"/>
              </w:rPr>
              <w:t>проводами, канализацией и системой централизованного горячего водоснабжения</w:t>
            </w:r>
          </w:p>
        </w:tc>
        <w:tc>
          <w:tcPr>
            <w:tcW w:w="1220" w:type="dxa"/>
            <w:tcBorders>
              <w:top w:val="single" w:sz="4" w:space="0" w:color="000000"/>
              <w:left w:val="single" w:sz="4" w:space="0" w:color="000000"/>
              <w:bottom w:val="single" w:sz="4" w:space="0" w:color="000000"/>
            </w:tcBorders>
            <w:shd w:val="clear" w:color="auto" w:fill="auto"/>
            <w:vAlign w:val="center"/>
          </w:tcPr>
          <w:p w:rsidR="00501DDB" w:rsidRPr="000A5628" w:rsidRDefault="00501DDB" w:rsidP="005A0672">
            <w:pPr>
              <w:jc w:val="center"/>
              <w:rPr>
                <w:rFonts w:ascii="Times New Roman" w:hAnsi="Times New Roman" w:cs="Times New Roman"/>
                <w:sz w:val="24"/>
              </w:rPr>
            </w:pPr>
            <w:r w:rsidRPr="000A5628">
              <w:rPr>
                <w:rFonts w:ascii="Times New Roman" w:hAnsi="Times New Roman" w:cs="Times New Roman"/>
                <w:sz w:val="24"/>
              </w:rPr>
              <w:t>250</w:t>
            </w:r>
          </w:p>
        </w:tc>
        <w:tc>
          <w:tcPr>
            <w:tcW w:w="1276" w:type="dxa"/>
            <w:tcBorders>
              <w:top w:val="single" w:sz="4" w:space="0" w:color="000000"/>
              <w:left w:val="single" w:sz="4" w:space="0" w:color="000000"/>
              <w:bottom w:val="single" w:sz="4" w:space="0" w:color="000000"/>
            </w:tcBorders>
            <w:shd w:val="clear" w:color="auto" w:fill="auto"/>
            <w:vAlign w:val="center"/>
          </w:tcPr>
          <w:p w:rsidR="00501DDB" w:rsidRPr="000A5628" w:rsidRDefault="00501DDB" w:rsidP="005A0672">
            <w:pPr>
              <w:jc w:val="center"/>
              <w:rPr>
                <w:rFonts w:ascii="Times New Roman" w:hAnsi="Times New Roman" w:cs="Times New Roman"/>
                <w:sz w:val="24"/>
              </w:rPr>
            </w:pPr>
            <w:r w:rsidRPr="000A5628">
              <w:rPr>
                <w:rFonts w:ascii="Times New Roman" w:hAnsi="Times New Roman" w:cs="Times New Roman"/>
                <w:sz w:val="24"/>
              </w:rPr>
              <w:t>60,325</w:t>
            </w:r>
          </w:p>
        </w:tc>
        <w:tc>
          <w:tcPr>
            <w:tcW w:w="1134" w:type="dxa"/>
            <w:tcBorders>
              <w:top w:val="single" w:sz="4" w:space="0" w:color="000000"/>
              <w:left w:val="single" w:sz="4" w:space="0" w:color="000000"/>
              <w:bottom w:val="single" w:sz="4" w:space="0" w:color="000000"/>
            </w:tcBorders>
            <w:shd w:val="clear" w:color="auto" w:fill="auto"/>
            <w:vAlign w:val="center"/>
          </w:tcPr>
          <w:p w:rsidR="00501DDB" w:rsidRPr="000A5628" w:rsidRDefault="00501DDB" w:rsidP="005A0672">
            <w:pPr>
              <w:jc w:val="center"/>
              <w:rPr>
                <w:rFonts w:ascii="Times New Roman" w:hAnsi="Times New Roman" w:cs="Times New Roman"/>
                <w:sz w:val="24"/>
              </w:rPr>
            </w:pPr>
            <w:r w:rsidRPr="000A5628">
              <w:rPr>
                <w:rFonts w:ascii="Times New Roman" w:hAnsi="Times New Roman" w:cs="Times New Roman"/>
                <w:sz w:val="24"/>
              </w:rPr>
              <w:t>15080</w:t>
            </w:r>
          </w:p>
        </w:tc>
        <w:tc>
          <w:tcPr>
            <w:tcW w:w="1275" w:type="dxa"/>
            <w:tcBorders>
              <w:top w:val="single" w:sz="4" w:space="0" w:color="000000"/>
              <w:left w:val="single" w:sz="4" w:space="0" w:color="000000"/>
              <w:bottom w:val="single" w:sz="4" w:space="0" w:color="000000"/>
            </w:tcBorders>
            <w:shd w:val="clear" w:color="auto" w:fill="auto"/>
            <w:vAlign w:val="center"/>
          </w:tcPr>
          <w:p w:rsidR="00501DDB" w:rsidRPr="000A5628" w:rsidRDefault="00501DDB" w:rsidP="005A0672">
            <w:pPr>
              <w:jc w:val="center"/>
              <w:rPr>
                <w:rFonts w:ascii="Times New Roman" w:hAnsi="Times New Roman" w:cs="Times New Roman"/>
                <w:sz w:val="24"/>
              </w:rPr>
            </w:pPr>
            <w:r w:rsidRPr="000A5628">
              <w:rPr>
                <w:rFonts w:ascii="Times New Roman" w:hAnsi="Times New Roman" w:cs="Times New Roman"/>
                <w:sz w:val="24"/>
              </w:rPr>
              <w:t>63,006</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1DDB" w:rsidRPr="000A5628" w:rsidRDefault="00501DDB" w:rsidP="005A0672">
            <w:pPr>
              <w:jc w:val="center"/>
            </w:pPr>
            <w:r w:rsidRPr="000A5628">
              <w:rPr>
                <w:rFonts w:ascii="Times New Roman" w:hAnsi="Times New Roman" w:cs="Times New Roman"/>
                <w:sz w:val="24"/>
              </w:rPr>
              <w:t>15750</w:t>
            </w:r>
          </w:p>
        </w:tc>
      </w:tr>
      <w:tr w:rsidR="00501DDB" w:rsidRPr="000A5628" w:rsidTr="00B22ABE">
        <w:trPr>
          <w:trHeight w:val="964"/>
        </w:trPr>
        <w:tc>
          <w:tcPr>
            <w:tcW w:w="594" w:type="dxa"/>
            <w:tcBorders>
              <w:top w:val="single" w:sz="4" w:space="0" w:color="000000"/>
              <w:left w:val="single" w:sz="4" w:space="0" w:color="000000"/>
              <w:bottom w:val="single" w:sz="4" w:space="0" w:color="000000"/>
            </w:tcBorders>
            <w:shd w:val="clear" w:color="auto" w:fill="auto"/>
          </w:tcPr>
          <w:p w:rsidR="00501DDB" w:rsidRPr="000A5628" w:rsidRDefault="00501DDB" w:rsidP="005A0672">
            <w:pPr>
              <w:rPr>
                <w:rFonts w:ascii="Times New Roman" w:hAnsi="Times New Roman" w:cs="Times New Roman"/>
                <w:sz w:val="24"/>
              </w:rPr>
            </w:pPr>
            <w:r w:rsidRPr="000A5628">
              <w:rPr>
                <w:rFonts w:ascii="Times New Roman" w:hAnsi="Times New Roman" w:cs="Times New Roman"/>
                <w:sz w:val="24"/>
              </w:rPr>
              <w:t>2</w:t>
            </w:r>
          </w:p>
        </w:tc>
        <w:tc>
          <w:tcPr>
            <w:tcW w:w="3517" w:type="dxa"/>
            <w:tcBorders>
              <w:top w:val="single" w:sz="4" w:space="0" w:color="000000"/>
              <w:left w:val="single" w:sz="4" w:space="0" w:color="000000"/>
              <w:bottom w:val="single" w:sz="4" w:space="0" w:color="000000"/>
            </w:tcBorders>
            <w:shd w:val="clear" w:color="auto" w:fill="auto"/>
          </w:tcPr>
          <w:p w:rsidR="00501DDB" w:rsidRPr="000A5628" w:rsidRDefault="00501DDB" w:rsidP="005A0672">
            <w:pPr>
              <w:rPr>
                <w:rFonts w:ascii="Times New Roman" w:hAnsi="Times New Roman" w:cs="Times New Roman"/>
                <w:sz w:val="24"/>
              </w:rPr>
            </w:pPr>
            <w:r w:rsidRPr="000A5628">
              <w:rPr>
                <w:rFonts w:ascii="Times New Roman" w:hAnsi="Times New Roman" w:cs="Times New Roman"/>
                <w:sz w:val="24"/>
              </w:rPr>
              <w:t>Застройка зданиями с водопользованием из водораз</w:t>
            </w:r>
            <w:r>
              <w:rPr>
                <w:rFonts w:ascii="Times New Roman" w:hAnsi="Times New Roman" w:cs="Times New Roman"/>
                <w:sz w:val="24"/>
              </w:rPr>
              <w:softHyphen/>
            </w:r>
            <w:r w:rsidRPr="000A5628">
              <w:rPr>
                <w:rFonts w:ascii="Times New Roman" w:hAnsi="Times New Roman" w:cs="Times New Roman"/>
                <w:sz w:val="24"/>
              </w:rPr>
              <w:t xml:space="preserve">борных колонок </w:t>
            </w:r>
          </w:p>
        </w:tc>
        <w:tc>
          <w:tcPr>
            <w:tcW w:w="1220" w:type="dxa"/>
            <w:tcBorders>
              <w:top w:val="single" w:sz="4" w:space="0" w:color="000000"/>
              <w:left w:val="single" w:sz="4" w:space="0" w:color="000000"/>
              <w:bottom w:val="single" w:sz="4" w:space="0" w:color="000000"/>
            </w:tcBorders>
            <w:shd w:val="clear" w:color="auto" w:fill="auto"/>
            <w:vAlign w:val="center"/>
          </w:tcPr>
          <w:p w:rsidR="00501DDB" w:rsidRPr="000A5628" w:rsidRDefault="00501DDB" w:rsidP="005A0672">
            <w:pPr>
              <w:jc w:val="center"/>
              <w:rPr>
                <w:rFonts w:ascii="Times New Roman" w:hAnsi="Times New Roman" w:cs="Times New Roman"/>
                <w:sz w:val="24"/>
              </w:rPr>
            </w:pPr>
            <w:r w:rsidRPr="000A5628">
              <w:rPr>
                <w:rFonts w:ascii="Times New Roman" w:hAnsi="Times New Roman" w:cs="Times New Roman"/>
                <w:sz w:val="24"/>
              </w:rPr>
              <w:t>50</w:t>
            </w:r>
          </w:p>
        </w:tc>
        <w:tc>
          <w:tcPr>
            <w:tcW w:w="1276" w:type="dxa"/>
            <w:tcBorders>
              <w:top w:val="single" w:sz="4" w:space="0" w:color="000000"/>
              <w:left w:val="single" w:sz="4" w:space="0" w:color="000000"/>
              <w:bottom w:val="single" w:sz="4" w:space="0" w:color="000000"/>
            </w:tcBorders>
            <w:shd w:val="clear" w:color="auto" w:fill="auto"/>
            <w:vAlign w:val="center"/>
          </w:tcPr>
          <w:p w:rsidR="00501DDB" w:rsidRPr="000A5628" w:rsidRDefault="00501DDB" w:rsidP="005A0672">
            <w:pPr>
              <w:jc w:val="center"/>
              <w:rPr>
                <w:rFonts w:ascii="Times New Roman" w:hAnsi="Times New Roman" w:cs="Times New Roman"/>
                <w:sz w:val="24"/>
              </w:rPr>
            </w:pPr>
            <w:r w:rsidRPr="000A5628">
              <w:rPr>
                <w:rFonts w:ascii="Times New Roman" w:hAnsi="Times New Roman" w:cs="Times New Roman"/>
                <w:sz w:val="24"/>
              </w:rPr>
              <w:t>4,730</w:t>
            </w:r>
          </w:p>
        </w:tc>
        <w:tc>
          <w:tcPr>
            <w:tcW w:w="1134" w:type="dxa"/>
            <w:tcBorders>
              <w:top w:val="single" w:sz="4" w:space="0" w:color="000000"/>
              <w:left w:val="single" w:sz="4" w:space="0" w:color="000000"/>
              <w:bottom w:val="single" w:sz="4" w:space="0" w:color="000000"/>
            </w:tcBorders>
            <w:shd w:val="clear" w:color="auto" w:fill="auto"/>
            <w:vAlign w:val="center"/>
          </w:tcPr>
          <w:p w:rsidR="00501DDB" w:rsidRPr="000A5628" w:rsidRDefault="00501DDB" w:rsidP="005A0672">
            <w:pPr>
              <w:jc w:val="center"/>
              <w:rPr>
                <w:rFonts w:ascii="Times New Roman" w:hAnsi="Times New Roman" w:cs="Times New Roman"/>
                <w:sz w:val="24"/>
              </w:rPr>
            </w:pPr>
            <w:r w:rsidRPr="000A5628">
              <w:rPr>
                <w:rFonts w:ascii="Times New Roman" w:hAnsi="Times New Roman" w:cs="Times New Roman"/>
                <w:sz w:val="24"/>
              </w:rPr>
              <w:t>236,50</w:t>
            </w:r>
          </w:p>
        </w:tc>
        <w:tc>
          <w:tcPr>
            <w:tcW w:w="1275" w:type="dxa"/>
            <w:tcBorders>
              <w:top w:val="single" w:sz="4" w:space="0" w:color="000000"/>
              <w:left w:val="single" w:sz="4" w:space="0" w:color="000000"/>
              <w:bottom w:val="single" w:sz="4" w:space="0" w:color="000000"/>
            </w:tcBorders>
            <w:shd w:val="clear" w:color="auto" w:fill="auto"/>
            <w:vAlign w:val="center"/>
          </w:tcPr>
          <w:p w:rsidR="00501DDB" w:rsidRPr="000A5628" w:rsidRDefault="00501DDB" w:rsidP="005A0672">
            <w:pPr>
              <w:jc w:val="center"/>
              <w:rPr>
                <w:rFonts w:ascii="Times New Roman" w:hAnsi="Times New Roman" w:cs="Times New Roman"/>
                <w:sz w:val="24"/>
              </w:rPr>
            </w:pPr>
            <w:r w:rsidRPr="000A5628">
              <w:rPr>
                <w:rFonts w:ascii="Times New Roman" w:hAnsi="Times New Roman" w:cs="Times New Roman"/>
                <w:sz w:val="24"/>
              </w:rPr>
              <w:t>4,930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1DDB" w:rsidRPr="000A5628" w:rsidRDefault="00501DDB" w:rsidP="005A0672">
            <w:pPr>
              <w:jc w:val="center"/>
            </w:pPr>
            <w:r w:rsidRPr="000A5628">
              <w:rPr>
                <w:rFonts w:ascii="Times New Roman" w:hAnsi="Times New Roman" w:cs="Times New Roman"/>
                <w:sz w:val="24"/>
              </w:rPr>
              <w:t>246,50</w:t>
            </w:r>
          </w:p>
        </w:tc>
      </w:tr>
      <w:tr w:rsidR="00501DDB" w:rsidRPr="000A5628" w:rsidTr="00B22ABE">
        <w:trPr>
          <w:trHeight w:val="553"/>
        </w:trPr>
        <w:tc>
          <w:tcPr>
            <w:tcW w:w="5331" w:type="dxa"/>
            <w:gridSpan w:val="3"/>
            <w:tcBorders>
              <w:top w:val="single" w:sz="4" w:space="0" w:color="000000"/>
              <w:left w:val="single" w:sz="4" w:space="0" w:color="000000"/>
              <w:bottom w:val="single" w:sz="4" w:space="0" w:color="000000"/>
            </w:tcBorders>
            <w:shd w:val="clear" w:color="auto" w:fill="auto"/>
            <w:vAlign w:val="center"/>
          </w:tcPr>
          <w:p w:rsidR="00501DDB" w:rsidRPr="000A5628" w:rsidRDefault="00501DDB" w:rsidP="005A0672">
            <w:pPr>
              <w:jc w:val="left"/>
              <w:rPr>
                <w:rFonts w:ascii="Times New Roman" w:hAnsi="Times New Roman" w:cs="Times New Roman"/>
                <w:b/>
                <w:sz w:val="24"/>
              </w:rPr>
            </w:pPr>
            <w:r w:rsidRPr="000A5628">
              <w:rPr>
                <w:rFonts w:ascii="Times New Roman" w:hAnsi="Times New Roman" w:cs="Times New Roman"/>
                <w:b/>
                <w:sz w:val="24"/>
              </w:rPr>
              <w:t xml:space="preserve">Итого </w:t>
            </w:r>
          </w:p>
        </w:tc>
        <w:tc>
          <w:tcPr>
            <w:tcW w:w="1276" w:type="dxa"/>
            <w:tcBorders>
              <w:top w:val="single" w:sz="4" w:space="0" w:color="000000"/>
              <w:left w:val="single" w:sz="4" w:space="0" w:color="000000"/>
              <w:bottom w:val="single" w:sz="4" w:space="0" w:color="000000"/>
            </w:tcBorders>
            <w:shd w:val="clear" w:color="auto" w:fill="auto"/>
            <w:vAlign w:val="center"/>
          </w:tcPr>
          <w:p w:rsidR="00501DDB" w:rsidRPr="000A5628" w:rsidRDefault="00501DDB" w:rsidP="005A0672">
            <w:pPr>
              <w:jc w:val="center"/>
              <w:rPr>
                <w:rFonts w:ascii="Times New Roman" w:hAnsi="Times New Roman" w:cs="Times New Roman"/>
                <w:sz w:val="24"/>
              </w:rPr>
            </w:pPr>
            <w:r w:rsidRPr="000A5628">
              <w:rPr>
                <w:rFonts w:ascii="Times New Roman" w:hAnsi="Times New Roman" w:cs="Times New Roman"/>
                <w:sz w:val="24"/>
              </w:rPr>
              <w:t>65,055</w:t>
            </w:r>
          </w:p>
        </w:tc>
        <w:tc>
          <w:tcPr>
            <w:tcW w:w="1134" w:type="dxa"/>
            <w:tcBorders>
              <w:top w:val="single" w:sz="4" w:space="0" w:color="000000"/>
              <w:left w:val="single" w:sz="4" w:space="0" w:color="000000"/>
              <w:bottom w:val="single" w:sz="4" w:space="0" w:color="000000"/>
            </w:tcBorders>
            <w:shd w:val="clear" w:color="auto" w:fill="auto"/>
            <w:vAlign w:val="center"/>
          </w:tcPr>
          <w:p w:rsidR="00501DDB" w:rsidRPr="000A5628" w:rsidRDefault="00501DDB" w:rsidP="005A0672">
            <w:pPr>
              <w:jc w:val="center"/>
              <w:rPr>
                <w:rFonts w:ascii="Times New Roman" w:hAnsi="Times New Roman" w:cs="Times New Roman"/>
                <w:sz w:val="24"/>
              </w:rPr>
            </w:pPr>
            <w:r w:rsidRPr="000A5628">
              <w:rPr>
                <w:rFonts w:ascii="Times New Roman" w:hAnsi="Times New Roman" w:cs="Times New Roman"/>
                <w:sz w:val="24"/>
              </w:rPr>
              <w:t>15316,5</w:t>
            </w:r>
          </w:p>
        </w:tc>
        <w:tc>
          <w:tcPr>
            <w:tcW w:w="1275" w:type="dxa"/>
            <w:tcBorders>
              <w:top w:val="single" w:sz="4" w:space="0" w:color="000000"/>
              <w:left w:val="single" w:sz="4" w:space="0" w:color="000000"/>
              <w:bottom w:val="single" w:sz="4" w:space="0" w:color="000000"/>
            </w:tcBorders>
            <w:shd w:val="clear" w:color="auto" w:fill="auto"/>
            <w:vAlign w:val="center"/>
          </w:tcPr>
          <w:p w:rsidR="00501DDB" w:rsidRPr="000A5628" w:rsidRDefault="00501DDB" w:rsidP="005A0672">
            <w:pPr>
              <w:jc w:val="center"/>
              <w:rPr>
                <w:rFonts w:ascii="Times New Roman" w:hAnsi="Times New Roman" w:cs="Times New Roman"/>
                <w:sz w:val="24"/>
              </w:rPr>
            </w:pPr>
            <w:r w:rsidRPr="000A5628">
              <w:rPr>
                <w:rFonts w:ascii="Times New Roman" w:hAnsi="Times New Roman" w:cs="Times New Roman"/>
                <w:sz w:val="24"/>
              </w:rPr>
              <w:t>67,936</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1DDB" w:rsidRPr="000A5628" w:rsidRDefault="00501DDB" w:rsidP="005A0672">
            <w:pPr>
              <w:jc w:val="center"/>
            </w:pPr>
            <w:r w:rsidRPr="000A5628">
              <w:rPr>
                <w:rFonts w:ascii="Times New Roman" w:hAnsi="Times New Roman" w:cs="Times New Roman"/>
                <w:sz w:val="24"/>
              </w:rPr>
              <w:t>15996,5</w:t>
            </w:r>
          </w:p>
        </w:tc>
      </w:tr>
      <w:tr w:rsidR="00501DDB" w:rsidRPr="000A5628" w:rsidTr="00B22ABE">
        <w:trPr>
          <w:trHeight w:val="700"/>
        </w:trPr>
        <w:tc>
          <w:tcPr>
            <w:tcW w:w="594" w:type="dxa"/>
            <w:tcBorders>
              <w:top w:val="single" w:sz="4" w:space="0" w:color="000000"/>
              <w:left w:val="single" w:sz="4" w:space="0" w:color="000000"/>
              <w:bottom w:val="single" w:sz="4" w:space="0" w:color="000000"/>
            </w:tcBorders>
            <w:shd w:val="clear" w:color="auto" w:fill="auto"/>
          </w:tcPr>
          <w:p w:rsidR="00501DDB" w:rsidRPr="000A5628" w:rsidRDefault="00501DDB" w:rsidP="005A0672">
            <w:pPr>
              <w:rPr>
                <w:rFonts w:ascii="Times New Roman" w:hAnsi="Times New Roman" w:cs="Times New Roman"/>
                <w:sz w:val="24"/>
              </w:rPr>
            </w:pPr>
            <w:r w:rsidRPr="000A5628">
              <w:rPr>
                <w:rFonts w:ascii="Times New Roman" w:hAnsi="Times New Roman" w:cs="Times New Roman"/>
                <w:sz w:val="24"/>
              </w:rPr>
              <w:t>3</w:t>
            </w:r>
          </w:p>
        </w:tc>
        <w:tc>
          <w:tcPr>
            <w:tcW w:w="3517" w:type="dxa"/>
            <w:tcBorders>
              <w:top w:val="single" w:sz="4" w:space="0" w:color="000000"/>
              <w:left w:val="single" w:sz="4" w:space="0" w:color="000000"/>
              <w:bottom w:val="single" w:sz="4" w:space="0" w:color="000000"/>
            </w:tcBorders>
            <w:shd w:val="clear" w:color="auto" w:fill="auto"/>
          </w:tcPr>
          <w:p w:rsidR="00501DDB" w:rsidRPr="000A5628" w:rsidRDefault="00501DDB" w:rsidP="005A0672">
            <w:pPr>
              <w:rPr>
                <w:rFonts w:ascii="Times New Roman" w:hAnsi="Times New Roman" w:cs="Times New Roman"/>
                <w:sz w:val="24"/>
              </w:rPr>
            </w:pPr>
            <w:r w:rsidRPr="000A5628">
              <w:rPr>
                <w:rFonts w:ascii="Times New Roman" w:hAnsi="Times New Roman" w:cs="Times New Roman"/>
                <w:sz w:val="24"/>
              </w:rPr>
              <w:t>Неучтенные расходы на нужды местной промышленности</w:t>
            </w:r>
          </w:p>
        </w:tc>
        <w:tc>
          <w:tcPr>
            <w:tcW w:w="1220" w:type="dxa"/>
            <w:tcBorders>
              <w:top w:val="single" w:sz="4" w:space="0" w:color="000000"/>
              <w:left w:val="single" w:sz="4" w:space="0" w:color="000000"/>
              <w:bottom w:val="single" w:sz="4" w:space="0" w:color="000000"/>
            </w:tcBorders>
            <w:shd w:val="clear" w:color="auto" w:fill="auto"/>
            <w:vAlign w:val="center"/>
          </w:tcPr>
          <w:p w:rsidR="00501DDB" w:rsidRPr="000A5628" w:rsidRDefault="00501DDB" w:rsidP="005A0672">
            <w:pPr>
              <w:jc w:val="center"/>
              <w:rPr>
                <w:rFonts w:ascii="Times New Roman" w:hAnsi="Times New Roman" w:cs="Times New Roman"/>
                <w:sz w:val="24"/>
              </w:rPr>
            </w:pPr>
            <w:r w:rsidRPr="000A5628">
              <w:rPr>
                <w:rFonts w:ascii="Times New Roman" w:hAnsi="Times New Roman" w:cs="Times New Roman"/>
                <w:sz w:val="24"/>
              </w:rPr>
              <w:t>10%</w:t>
            </w:r>
          </w:p>
        </w:tc>
        <w:tc>
          <w:tcPr>
            <w:tcW w:w="1276" w:type="dxa"/>
            <w:tcBorders>
              <w:top w:val="single" w:sz="4" w:space="0" w:color="000000"/>
              <w:left w:val="single" w:sz="4" w:space="0" w:color="000000"/>
              <w:bottom w:val="single" w:sz="4" w:space="0" w:color="000000"/>
            </w:tcBorders>
            <w:shd w:val="clear" w:color="auto" w:fill="auto"/>
            <w:vAlign w:val="center"/>
          </w:tcPr>
          <w:p w:rsidR="00501DDB" w:rsidRPr="000A5628" w:rsidRDefault="00501DDB" w:rsidP="005A0672">
            <w:pPr>
              <w:jc w:val="center"/>
              <w:rPr>
                <w:rFonts w:ascii="Times New Roman" w:hAnsi="Times New Roman" w:cs="Times New Roman"/>
                <w:sz w:val="24"/>
              </w:rPr>
            </w:pPr>
            <w:r w:rsidRPr="000A5628">
              <w:rPr>
                <w:rFonts w:ascii="Times New Roman" w:hAnsi="Times New Roman" w:cs="Times New Roman"/>
                <w:sz w:val="24"/>
              </w:rPr>
              <w:t>-</w:t>
            </w:r>
          </w:p>
        </w:tc>
        <w:tc>
          <w:tcPr>
            <w:tcW w:w="1134" w:type="dxa"/>
            <w:tcBorders>
              <w:top w:val="single" w:sz="4" w:space="0" w:color="000000"/>
              <w:left w:val="single" w:sz="4" w:space="0" w:color="000000"/>
              <w:bottom w:val="single" w:sz="4" w:space="0" w:color="000000"/>
            </w:tcBorders>
            <w:shd w:val="clear" w:color="auto" w:fill="auto"/>
            <w:vAlign w:val="center"/>
          </w:tcPr>
          <w:p w:rsidR="00501DDB" w:rsidRPr="000A5628" w:rsidRDefault="00501DDB" w:rsidP="005A0672">
            <w:pPr>
              <w:jc w:val="center"/>
              <w:rPr>
                <w:rFonts w:ascii="Times New Roman" w:hAnsi="Times New Roman" w:cs="Times New Roman"/>
                <w:sz w:val="24"/>
              </w:rPr>
            </w:pPr>
            <w:r w:rsidRPr="000A5628">
              <w:rPr>
                <w:rFonts w:ascii="Times New Roman" w:hAnsi="Times New Roman" w:cs="Times New Roman"/>
                <w:sz w:val="24"/>
              </w:rPr>
              <w:t>223,70</w:t>
            </w:r>
          </w:p>
        </w:tc>
        <w:tc>
          <w:tcPr>
            <w:tcW w:w="1275" w:type="dxa"/>
            <w:tcBorders>
              <w:top w:val="single" w:sz="4" w:space="0" w:color="000000"/>
              <w:left w:val="single" w:sz="4" w:space="0" w:color="000000"/>
              <w:bottom w:val="single" w:sz="4" w:space="0" w:color="000000"/>
            </w:tcBorders>
            <w:shd w:val="clear" w:color="auto" w:fill="auto"/>
            <w:vAlign w:val="center"/>
          </w:tcPr>
          <w:p w:rsidR="00501DDB" w:rsidRPr="000A5628" w:rsidRDefault="00501DDB" w:rsidP="005A0672">
            <w:pPr>
              <w:jc w:val="center"/>
              <w:rPr>
                <w:rFonts w:ascii="Times New Roman" w:hAnsi="Times New Roman" w:cs="Times New Roman"/>
                <w:sz w:val="24"/>
              </w:rPr>
            </w:pPr>
            <w:r w:rsidRPr="000A5628">
              <w:rPr>
                <w:rFonts w:ascii="Times New Roman" w:hAnsi="Times New Roman" w:cs="Times New Roman"/>
                <w:sz w:val="24"/>
              </w:rPr>
              <w:t>-</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1DDB" w:rsidRPr="000A5628" w:rsidRDefault="00501DDB" w:rsidP="005A0672">
            <w:pPr>
              <w:jc w:val="center"/>
            </w:pPr>
            <w:r w:rsidRPr="000A5628">
              <w:rPr>
                <w:rFonts w:ascii="Times New Roman" w:hAnsi="Times New Roman" w:cs="Times New Roman"/>
                <w:sz w:val="24"/>
              </w:rPr>
              <w:t>230,70</w:t>
            </w:r>
          </w:p>
        </w:tc>
      </w:tr>
      <w:tr w:rsidR="00501DDB" w:rsidTr="00B22ABE">
        <w:trPr>
          <w:trHeight w:val="555"/>
        </w:trPr>
        <w:tc>
          <w:tcPr>
            <w:tcW w:w="5331" w:type="dxa"/>
            <w:gridSpan w:val="3"/>
            <w:tcBorders>
              <w:top w:val="single" w:sz="4" w:space="0" w:color="000000"/>
              <w:left w:val="single" w:sz="4" w:space="0" w:color="000000"/>
              <w:bottom w:val="single" w:sz="4" w:space="0" w:color="000000"/>
            </w:tcBorders>
            <w:shd w:val="clear" w:color="auto" w:fill="auto"/>
            <w:vAlign w:val="center"/>
          </w:tcPr>
          <w:p w:rsidR="00501DDB" w:rsidRPr="000A5628" w:rsidRDefault="00501DDB" w:rsidP="005A0672">
            <w:pPr>
              <w:jc w:val="left"/>
              <w:rPr>
                <w:rFonts w:ascii="Times New Roman" w:hAnsi="Times New Roman" w:cs="Times New Roman"/>
                <w:b/>
                <w:sz w:val="24"/>
              </w:rPr>
            </w:pPr>
            <w:r w:rsidRPr="000A5628">
              <w:rPr>
                <w:rFonts w:ascii="Times New Roman" w:hAnsi="Times New Roman" w:cs="Times New Roman"/>
                <w:b/>
                <w:sz w:val="24"/>
              </w:rPr>
              <w:t>Всего</w:t>
            </w:r>
          </w:p>
        </w:tc>
        <w:tc>
          <w:tcPr>
            <w:tcW w:w="1276" w:type="dxa"/>
            <w:tcBorders>
              <w:top w:val="single" w:sz="4" w:space="0" w:color="000000"/>
              <w:left w:val="single" w:sz="4" w:space="0" w:color="000000"/>
              <w:bottom w:val="single" w:sz="4" w:space="0" w:color="000000"/>
            </w:tcBorders>
            <w:shd w:val="clear" w:color="auto" w:fill="auto"/>
            <w:vAlign w:val="center"/>
          </w:tcPr>
          <w:p w:rsidR="00501DDB" w:rsidRPr="000A5628" w:rsidRDefault="00501DDB" w:rsidP="005A0672">
            <w:pPr>
              <w:jc w:val="center"/>
              <w:rPr>
                <w:rFonts w:ascii="Times New Roman" w:hAnsi="Times New Roman" w:cs="Times New Roman"/>
                <w:sz w:val="24"/>
              </w:rPr>
            </w:pPr>
            <w:r w:rsidRPr="000A5628">
              <w:rPr>
                <w:rFonts w:ascii="Times New Roman" w:hAnsi="Times New Roman" w:cs="Times New Roman"/>
                <w:sz w:val="24"/>
              </w:rPr>
              <w:t>65,055</w:t>
            </w:r>
          </w:p>
        </w:tc>
        <w:tc>
          <w:tcPr>
            <w:tcW w:w="1134" w:type="dxa"/>
            <w:tcBorders>
              <w:top w:val="single" w:sz="4" w:space="0" w:color="000000"/>
              <w:left w:val="single" w:sz="4" w:space="0" w:color="000000"/>
              <w:bottom w:val="single" w:sz="4" w:space="0" w:color="000000"/>
            </w:tcBorders>
            <w:shd w:val="clear" w:color="auto" w:fill="auto"/>
            <w:vAlign w:val="center"/>
          </w:tcPr>
          <w:p w:rsidR="00501DDB" w:rsidRPr="000A5628" w:rsidRDefault="00501DDB" w:rsidP="005A0672">
            <w:pPr>
              <w:jc w:val="center"/>
              <w:rPr>
                <w:rFonts w:ascii="Times New Roman" w:hAnsi="Times New Roman" w:cs="Times New Roman"/>
                <w:sz w:val="24"/>
              </w:rPr>
            </w:pPr>
            <w:r w:rsidRPr="000A5628">
              <w:rPr>
                <w:rFonts w:ascii="Times New Roman" w:hAnsi="Times New Roman" w:cs="Times New Roman"/>
                <w:sz w:val="24"/>
              </w:rPr>
              <w:t>15540,2</w:t>
            </w:r>
          </w:p>
        </w:tc>
        <w:tc>
          <w:tcPr>
            <w:tcW w:w="1275" w:type="dxa"/>
            <w:tcBorders>
              <w:top w:val="single" w:sz="4" w:space="0" w:color="000000"/>
              <w:left w:val="single" w:sz="4" w:space="0" w:color="000000"/>
              <w:bottom w:val="single" w:sz="4" w:space="0" w:color="000000"/>
            </w:tcBorders>
            <w:shd w:val="clear" w:color="auto" w:fill="auto"/>
            <w:vAlign w:val="center"/>
          </w:tcPr>
          <w:p w:rsidR="00501DDB" w:rsidRPr="000A5628" w:rsidRDefault="00501DDB" w:rsidP="005A0672">
            <w:pPr>
              <w:jc w:val="center"/>
              <w:rPr>
                <w:rFonts w:ascii="Times New Roman" w:hAnsi="Times New Roman" w:cs="Times New Roman"/>
                <w:sz w:val="24"/>
              </w:rPr>
            </w:pPr>
            <w:r w:rsidRPr="000A5628">
              <w:rPr>
                <w:rFonts w:ascii="Times New Roman" w:hAnsi="Times New Roman" w:cs="Times New Roman"/>
                <w:sz w:val="24"/>
              </w:rPr>
              <w:t>67,936</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1DDB" w:rsidRPr="00234BB6" w:rsidRDefault="00501DDB" w:rsidP="005A0672">
            <w:pPr>
              <w:jc w:val="center"/>
              <w:rPr>
                <w:rFonts w:ascii="Times New Roman" w:hAnsi="Times New Roman" w:cs="Times New Roman"/>
                <w:sz w:val="24"/>
              </w:rPr>
            </w:pPr>
            <w:r w:rsidRPr="000A5628">
              <w:rPr>
                <w:rFonts w:ascii="Times New Roman" w:hAnsi="Times New Roman" w:cs="Times New Roman"/>
                <w:sz w:val="24"/>
              </w:rPr>
              <w:t>16227,2</w:t>
            </w:r>
          </w:p>
        </w:tc>
      </w:tr>
    </w:tbl>
    <w:p w:rsidR="008E19B8" w:rsidRDefault="008E19B8" w:rsidP="00FC5317">
      <w:pPr>
        <w:spacing w:line="276" w:lineRule="auto"/>
        <w:ind w:firstLine="709"/>
        <w:rPr>
          <w:rFonts w:ascii="Times New Roman" w:hAnsi="Times New Roman" w:cs="Times New Roman"/>
          <w:sz w:val="28"/>
          <w:szCs w:val="28"/>
        </w:rPr>
      </w:pPr>
    </w:p>
    <w:p w:rsidR="00FC5317" w:rsidRDefault="00FC5317" w:rsidP="00FC5317">
      <w:pPr>
        <w:spacing w:line="276" w:lineRule="auto"/>
        <w:ind w:firstLine="709"/>
        <w:rPr>
          <w:rFonts w:ascii="Times New Roman" w:hAnsi="Times New Roman" w:cs="Times New Roman"/>
          <w:sz w:val="28"/>
          <w:szCs w:val="28"/>
        </w:rPr>
        <w:sectPr w:rsidR="00FC5317" w:rsidSect="004236AD">
          <w:headerReference w:type="even" r:id="rId63"/>
          <w:headerReference w:type="default" r:id="rId64"/>
          <w:footerReference w:type="even" r:id="rId65"/>
          <w:footerReference w:type="default" r:id="rId66"/>
          <w:headerReference w:type="first" r:id="rId67"/>
          <w:footerReference w:type="first" r:id="rId68"/>
          <w:pgSz w:w="11906" w:h="16838"/>
          <w:pgMar w:top="743" w:right="675" w:bottom="856" w:left="1134" w:header="720" w:footer="709" w:gutter="0"/>
          <w:cols w:space="720"/>
          <w:titlePg/>
          <w:docGrid w:linePitch="600" w:charSpace="40960"/>
        </w:sectPr>
      </w:pPr>
    </w:p>
    <w:p w:rsidR="001460D6" w:rsidRPr="001460D6" w:rsidRDefault="001460D6" w:rsidP="001460D6">
      <w:pPr>
        <w:spacing w:after="240" w:line="276" w:lineRule="auto"/>
        <w:ind w:firstLine="709"/>
        <w:jc w:val="center"/>
        <w:rPr>
          <w:rFonts w:ascii="Times New Roman" w:hAnsi="Times New Roman" w:cs="Times New Roman"/>
          <w:b/>
          <w:sz w:val="28"/>
          <w:szCs w:val="28"/>
        </w:rPr>
      </w:pPr>
      <w:r>
        <w:rPr>
          <w:rFonts w:ascii="Times New Roman" w:hAnsi="Times New Roman" w:cs="Times New Roman"/>
          <w:b/>
          <w:sz w:val="28"/>
          <w:szCs w:val="28"/>
        </w:rPr>
        <w:t>2.</w:t>
      </w:r>
      <w:r w:rsidR="00BF225D">
        <w:rPr>
          <w:rFonts w:ascii="Times New Roman" w:hAnsi="Times New Roman" w:cs="Times New Roman"/>
          <w:b/>
          <w:sz w:val="28"/>
          <w:szCs w:val="28"/>
        </w:rPr>
        <w:t>5</w:t>
      </w:r>
      <w:r>
        <w:rPr>
          <w:rFonts w:ascii="Times New Roman" w:hAnsi="Times New Roman" w:cs="Times New Roman"/>
          <w:b/>
          <w:sz w:val="28"/>
          <w:szCs w:val="28"/>
        </w:rPr>
        <w:t xml:space="preserve">. </w:t>
      </w:r>
      <w:r w:rsidR="00BF225D">
        <w:rPr>
          <w:rFonts w:ascii="Times New Roman" w:hAnsi="Times New Roman" w:cs="Times New Roman"/>
          <w:b/>
          <w:sz w:val="28"/>
          <w:szCs w:val="28"/>
        </w:rPr>
        <w:t>Б</w:t>
      </w:r>
      <w:r w:rsidR="00BF225D" w:rsidRPr="00BF225D">
        <w:rPr>
          <w:rFonts w:ascii="Times New Roman" w:hAnsi="Times New Roman" w:cs="Times New Roman"/>
          <w:b/>
          <w:sz w:val="28"/>
          <w:szCs w:val="28"/>
        </w:rPr>
        <w:t>аланс поступления сточных вод в централизованную систему водоотведения и отведения стоков по технологическим зонам водоотведения</w:t>
      </w:r>
    </w:p>
    <w:p w:rsidR="008E19B8" w:rsidRDefault="008E19B8" w:rsidP="00035125">
      <w:pPr>
        <w:spacing w:after="240"/>
        <w:ind w:firstLine="709"/>
        <w:rPr>
          <w:rFonts w:ascii="Times New Roman" w:hAnsi="Times New Roman" w:cs="Times New Roman"/>
          <w:sz w:val="24"/>
        </w:rPr>
      </w:pPr>
      <w:r>
        <w:rPr>
          <w:rFonts w:ascii="Times New Roman" w:hAnsi="Times New Roman" w:cs="Times New Roman"/>
          <w:sz w:val="28"/>
          <w:szCs w:val="28"/>
        </w:rPr>
        <w:t xml:space="preserve">Расход сточных вод по предприятиям местной промышленности принят по укрупненным нормам и сведен в таблице </w:t>
      </w:r>
      <w:r w:rsidR="00137DB4">
        <w:rPr>
          <w:rFonts w:ascii="Times New Roman" w:hAnsi="Times New Roman" w:cs="Times New Roman"/>
          <w:sz w:val="28"/>
          <w:szCs w:val="28"/>
        </w:rPr>
        <w:t>3</w:t>
      </w:r>
      <w:r w:rsidR="00950A58">
        <w:rPr>
          <w:rFonts w:ascii="Times New Roman" w:hAnsi="Times New Roman" w:cs="Times New Roman"/>
          <w:sz w:val="28"/>
          <w:szCs w:val="28"/>
        </w:rPr>
        <w:t>2</w:t>
      </w:r>
      <w:r w:rsidR="00137DB4">
        <w:rPr>
          <w:rFonts w:ascii="Times New Roman" w:hAnsi="Times New Roman" w:cs="Times New Roman"/>
          <w:sz w:val="28"/>
          <w:szCs w:val="28"/>
        </w:rPr>
        <w:t xml:space="preserve"> </w:t>
      </w:r>
      <w:r w:rsidR="006D5B6C">
        <w:rPr>
          <w:rFonts w:ascii="Times New Roman" w:hAnsi="Times New Roman" w:cs="Times New Roman"/>
          <w:sz w:val="28"/>
          <w:szCs w:val="28"/>
        </w:rPr>
        <w:t>«</w:t>
      </w:r>
      <w:r>
        <w:rPr>
          <w:rFonts w:ascii="Times New Roman" w:hAnsi="Times New Roman" w:cs="Times New Roman"/>
          <w:sz w:val="28"/>
          <w:szCs w:val="28"/>
        </w:rPr>
        <w:t xml:space="preserve">Суммарный объем сточных вод по </w:t>
      </w:r>
      <w:r w:rsidR="00761064">
        <w:rPr>
          <w:rFonts w:ascii="Times New Roman" w:hAnsi="Times New Roman" w:cs="Times New Roman"/>
          <w:sz w:val="28"/>
          <w:szCs w:val="28"/>
        </w:rPr>
        <w:t xml:space="preserve">    </w:t>
      </w:r>
      <w:r w:rsidR="00987EA1">
        <w:rPr>
          <w:rFonts w:ascii="Times New Roman" w:hAnsi="Times New Roman" w:cs="Times New Roman"/>
          <w:sz w:val="28"/>
          <w:szCs w:val="28"/>
        </w:rPr>
        <w:br/>
      </w:r>
      <w:r>
        <w:rPr>
          <w:rFonts w:ascii="Times New Roman" w:hAnsi="Times New Roman" w:cs="Times New Roman"/>
          <w:sz w:val="28"/>
          <w:szCs w:val="28"/>
        </w:rPr>
        <w:t>г.</w:t>
      </w:r>
      <w:r w:rsidR="00234BB6">
        <w:rPr>
          <w:rFonts w:ascii="Times New Roman" w:hAnsi="Times New Roman" w:cs="Times New Roman"/>
          <w:sz w:val="28"/>
          <w:szCs w:val="28"/>
        </w:rPr>
        <w:t xml:space="preserve"> </w:t>
      </w:r>
      <w:r>
        <w:rPr>
          <w:rFonts w:ascii="Times New Roman" w:hAnsi="Times New Roman" w:cs="Times New Roman"/>
          <w:sz w:val="28"/>
          <w:szCs w:val="28"/>
        </w:rPr>
        <w:t>Зеленогорск</w:t>
      </w:r>
      <w:r w:rsidR="00761064">
        <w:rPr>
          <w:rFonts w:ascii="Times New Roman" w:hAnsi="Times New Roman" w:cs="Times New Roman"/>
          <w:sz w:val="28"/>
          <w:szCs w:val="28"/>
        </w:rPr>
        <w:t>у</w:t>
      </w:r>
      <w:r w:rsidR="006D5B6C">
        <w:rPr>
          <w:rFonts w:ascii="Times New Roman" w:hAnsi="Times New Roman" w:cs="Times New Roman"/>
          <w:sz w:val="28"/>
          <w:szCs w:val="28"/>
        </w:rPr>
        <w:t>»</w:t>
      </w:r>
      <w:r>
        <w:rPr>
          <w:rFonts w:ascii="Times New Roman" w:hAnsi="Times New Roman" w:cs="Times New Roman"/>
          <w:sz w:val="28"/>
          <w:szCs w:val="28"/>
        </w:rPr>
        <w:t>. Расходы учтены в 10% расходов на местную промышленность.</w:t>
      </w:r>
    </w:p>
    <w:p w:rsidR="00234BB6" w:rsidRPr="00B217FB" w:rsidRDefault="008E19B8" w:rsidP="00234BB6">
      <w:pPr>
        <w:ind w:firstLine="360"/>
        <w:jc w:val="right"/>
        <w:rPr>
          <w:rFonts w:ascii="Times New Roman" w:hAnsi="Times New Roman" w:cs="Times New Roman"/>
          <w:sz w:val="22"/>
          <w:szCs w:val="22"/>
        </w:rPr>
      </w:pPr>
      <w:r w:rsidRPr="00B217FB">
        <w:rPr>
          <w:rFonts w:ascii="Times New Roman" w:hAnsi="Times New Roman" w:cs="Times New Roman"/>
          <w:sz w:val="22"/>
          <w:szCs w:val="22"/>
        </w:rPr>
        <w:t xml:space="preserve">Таблица </w:t>
      </w:r>
      <w:r w:rsidR="005C1A5E" w:rsidRPr="00B217FB">
        <w:rPr>
          <w:rFonts w:ascii="Times New Roman" w:hAnsi="Times New Roman" w:cs="Times New Roman"/>
          <w:sz w:val="22"/>
          <w:szCs w:val="22"/>
        </w:rPr>
        <w:t>3</w:t>
      </w:r>
      <w:r w:rsidR="007433EC">
        <w:rPr>
          <w:rFonts w:ascii="Times New Roman" w:hAnsi="Times New Roman" w:cs="Times New Roman"/>
          <w:sz w:val="22"/>
          <w:szCs w:val="22"/>
        </w:rPr>
        <w:t>1</w:t>
      </w:r>
      <w:r w:rsidR="005C1A5E" w:rsidRPr="00B217FB">
        <w:rPr>
          <w:rFonts w:ascii="Times New Roman" w:hAnsi="Times New Roman" w:cs="Times New Roman"/>
          <w:sz w:val="22"/>
          <w:szCs w:val="22"/>
        </w:rPr>
        <w:t>.</w:t>
      </w:r>
    </w:p>
    <w:p w:rsidR="008E19B8" w:rsidRPr="00367956" w:rsidRDefault="008E19B8" w:rsidP="00234BB6">
      <w:pPr>
        <w:ind w:firstLine="360"/>
        <w:jc w:val="right"/>
        <w:rPr>
          <w:rFonts w:ascii="Times New Roman" w:hAnsi="Times New Roman" w:cs="Times New Roman"/>
          <w:sz w:val="24"/>
        </w:rPr>
      </w:pPr>
      <w:r w:rsidRPr="00B217FB">
        <w:rPr>
          <w:rFonts w:ascii="Times New Roman" w:hAnsi="Times New Roman" w:cs="Times New Roman"/>
          <w:sz w:val="22"/>
          <w:szCs w:val="22"/>
        </w:rPr>
        <w:t xml:space="preserve"> Суммарный объем сточных вод по г.</w:t>
      </w:r>
      <w:r w:rsidR="00234BB6" w:rsidRPr="00B217FB">
        <w:rPr>
          <w:rFonts w:ascii="Times New Roman" w:hAnsi="Times New Roman" w:cs="Times New Roman"/>
          <w:sz w:val="22"/>
          <w:szCs w:val="22"/>
        </w:rPr>
        <w:t xml:space="preserve"> </w:t>
      </w:r>
      <w:r w:rsidRPr="00B217FB">
        <w:rPr>
          <w:rFonts w:ascii="Times New Roman" w:hAnsi="Times New Roman" w:cs="Times New Roman"/>
          <w:sz w:val="22"/>
          <w:szCs w:val="22"/>
        </w:rPr>
        <w:t>Зеленогорск</w:t>
      </w:r>
      <w:r w:rsidR="00761064" w:rsidRPr="00B217FB">
        <w:rPr>
          <w:rFonts w:ascii="Times New Roman" w:hAnsi="Times New Roman" w:cs="Times New Roman"/>
          <w:sz w:val="22"/>
          <w:szCs w:val="22"/>
        </w:rPr>
        <w:t>у</w:t>
      </w:r>
    </w:p>
    <w:tbl>
      <w:tblPr>
        <w:tblW w:w="9977" w:type="dxa"/>
        <w:tblInd w:w="108" w:type="dxa"/>
        <w:tblLayout w:type="fixed"/>
        <w:tblLook w:val="0000" w:firstRow="0" w:lastRow="0" w:firstColumn="0" w:lastColumn="0" w:noHBand="0" w:noVBand="0"/>
      </w:tblPr>
      <w:tblGrid>
        <w:gridCol w:w="816"/>
        <w:gridCol w:w="3871"/>
        <w:gridCol w:w="2637"/>
        <w:gridCol w:w="2653"/>
      </w:tblGrid>
      <w:tr w:rsidR="008E19B8" w:rsidRPr="00367956" w:rsidTr="005C1A5E">
        <w:trPr>
          <w:trHeight w:val="541"/>
        </w:trPr>
        <w:tc>
          <w:tcPr>
            <w:tcW w:w="816" w:type="dxa"/>
            <w:vMerge w:val="restart"/>
            <w:tcBorders>
              <w:top w:val="single" w:sz="4" w:space="0" w:color="000000"/>
              <w:left w:val="single" w:sz="4" w:space="0" w:color="000000"/>
              <w:bottom w:val="single" w:sz="4" w:space="0" w:color="000000"/>
            </w:tcBorders>
            <w:shd w:val="clear" w:color="auto" w:fill="F2F2F2" w:themeFill="background1" w:themeFillShade="F2"/>
            <w:vAlign w:val="center"/>
          </w:tcPr>
          <w:p w:rsidR="008E19B8" w:rsidRPr="00367956" w:rsidRDefault="008E19B8" w:rsidP="00234BB6">
            <w:pPr>
              <w:jc w:val="center"/>
              <w:rPr>
                <w:rFonts w:ascii="Times New Roman" w:hAnsi="Times New Roman" w:cs="Times New Roman"/>
                <w:b/>
                <w:sz w:val="24"/>
              </w:rPr>
            </w:pPr>
            <w:r w:rsidRPr="00367956">
              <w:rPr>
                <w:rFonts w:ascii="Times New Roman" w:hAnsi="Times New Roman" w:cs="Times New Roman"/>
                <w:b/>
                <w:sz w:val="24"/>
              </w:rPr>
              <w:t>№</w:t>
            </w:r>
          </w:p>
          <w:p w:rsidR="008E19B8" w:rsidRPr="00367956" w:rsidRDefault="008E19B8" w:rsidP="00234BB6">
            <w:pPr>
              <w:jc w:val="center"/>
              <w:rPr>
                <w:rFonts w:ascii="Times New Roman" w:hAnsi="Times New Roman" w:cs="Times New Roman"/>
                <w:b/>
                <w:sz w:val="24"/>
              </w:rPr>
            </w:pPr>
            <w:r w:rsidRPr="00367956">
              <w:rPr>
                <w:rFonts w:ascii="Times New Roman" w:hAnsi="Times New Roman" w:cs="Times New Roman"/>
                <w:b/>
                <w:sz w:val="24"/>
              </w:rPr>
              <w:t>п/п</w:t>
            </w:r>
          </w:p>
        </w:tc>
        <w:tc>
          <w:tcPr>
            <w:tcW w:w="3871" w:type="dxa"/>
            <w:vMerge w:val="restart"/>
            <w:tcBorders>
              <w:top w:val="single" w:sz="4" w:space="0" w:color="000000"/>
              <w:left w:val="single" w:sz="4" w:space="0" w:color="000000"/>
              <w:bottom w:val="single" w:sz="4" w:space="0" w:color="000000"/>
            </w:tcBorders>
            <w:shd w:val="clear" w:color="auto" w:fill="F2F2F2" w:themeFill="background1" w:themeFillShade="F2"/>
            <w:vAlign w:val="center"/>
          </w:tcPr>
          <w:p w:rsidR="008E19B8" w:rsidRPr="00367956" w:rsidRDefault="008E19B8" w:rsidP="00234BB6">
            <w:pPr>
              <w:jc w:val="center"/>
              <w:rPr>
                <w:rFonts w:ascii="Times New Roman" w:hAnsi="Times New Roman" w:cs="Times New Roman"/>
                <w:b/>
                <w:sz w:val="24"/>
              </w:rPr>
            </w:pPr>
            <w:r w:rsidRPr="00367956">
              <w:rPr>
                <w:rFonts w:ascii="Times New Roman" w:hAnsi="Times New Roman" w:cs="Times New Roman"/>
                <w:b/>
                <w:sz w:val="24"/>
              </w:rPr>
              <w:t>Объекты водоотведения</w:t>
            </w:r>
          </w:p>
        </w:tc>
        <w:tc>
          <w:tcPr>
            <w:tcW w:w="5290" w:type="dxa"/>
            <w:gridSpan w:val="2"/>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rsidR="008E19B8" w:rsidRPr="00367956" w:rsidRDefault="008E19B8" w:rsidP="00234BB6">
            <w:pPr>
              <w:jc w:val="center"/>
              <w:rPr>
                <w:b/>
              </w:rPr>
            </w:pPr>
            <w:r w:rsidRPr="00367956">
              <w:rPr>
                <w:rFonts w:ascii="Times New Roman" w:hAnsi="Times New Roman" w:cs="Times New Roman"/>
                <w:b/>
                <w:sz w:val="24"/>
              </w:rPr>
              <w:t>Расход стоков м</w:t>
            </w:r>
            <w:r w:rsidRPr="00367956">
              <w:rPr>
                <w:rFonts w:ascii="Times New Roman" w:hAnsi="Times New Roman" w:cs="Times New Roman"/>
                <w:b/>
                <w:sz w:val="24"/>
                <w:vertAlign w:val="superscript"/>
              </w:rPr>
              <w:t>3</w:t>
            </w:r>
            <w:r w:rsidRPr="00367956">
              <w:rPr>
                <w:rFonts w:ascii="Times New Roman" w:hAnsi="Times New Roman" w:cs="Times New Roman"/>
                <w:b/>
                <w:sz w:val="24"/>
              </w:rPr>
              <w:t>/сут</w:t>
            </w:r>
          </w:p>
        </w:tc>
      </w:tr>
      <w:tr w:rsidR="008E19B8" w:rsidRPr="00367956" w:rsidTr="005C1A5E">
        <w:trPr>
          <w:trHeight w:val="563"/>
        </w:trPr>
        <w:tc>
          <w:tcPr>
            <w:tcW w:w="816" w:type="dxa"/>
            <w:vMerge/>
            <w:tcBorders>
              <w:top w:val="single" w:sz="4" w:space="0" w:color="000000"/>
              <w:left w:val="single" w:sz="4" w:space="0" w:color="000000"/>
              <w:bottom w:val="single" w:sz="4" w:space="0" w:color="000000"/>
            </w:tcBorders>
            <w:shd w:val="clear" w:color="auto" w:fill="F2F2F2" w:themeFill="background1" w:themeFillShade="F2"/>
            <w:vAlign w:val="center"/>
          </w:tcPr>
          <w:p w:rsidR="008E19B8" w:rsidRPr="00367956" w:rsidRDefault="008E19B8" w:rsidP="00234BB6">
            <w:pPr>
              <w:snapToGrid w:val="0"/>
              <w:jc w:val="center"/>
              <w:rPr>
                <w:rFonts w:ascii="Times New Roman" w:hAnsi="Times New Roman" w:cs="Times New Roman"/>
                <w:b/>
                <w:sz w:val="24"/>
              </w:rPr>
            </w:pPr>
          </w:p>
        </w:tc>
        <w:tc>
          <w:tcPr>
            <w:tcW w:w="3871" w:type="dxa"/>
            <w:vMerge/>
            <w:tcBorders>
              <w:top w:val="single" w:sz="4" w:space="0" w:color="000000"/>
              <w:left w:val="single" w:sz="4" w:space="0" w:color="000000"/>
              <w:bottom w:val="single" w:sz="4" w:space="0" w:color="000000"/>
            </w:tcBorders>
            <w:shd w:val="clear" w:color="auto" w:fill="F2F2F2" w:themeFill="background1" w:themeFillShade="F2"/>
            <w:vAlign w:val="center"/>
          </w:tcPr>
          <w:p w:rsidR="008E19B8" w:rsidRPr="00367956" w:rsidRDefault="008E19B8" w:rsidP="00234BB6">
            <w:pPr>
              <w:snapToGrid w:val="0"/>
              <w:jc w:val="center"/>
              <w:rPr>
                <w:rFonts w:ascii="Times New Roman" w:hAnsi="Times New Roman" w:cs="Times New Roman"/>
                <w:b/>
                <w:sz w:val="24"/>
              </w:rPr>
            </w:pPr>
          </w:p>
        </w:tc>
        <w:tc>
          <w:tcPr>
            <w:tcW w:w="2637" w:type="dxa"/>
            <w:tcBorders>
              <w:top w:val="single" w:sz="4" w:space="0" w:color="000000"/>
              <w:left w:val="single" w:sz="4" w:space="0" w:color="000000"/>
              <w:bottom w:val="single" w:sz="4" w:space="0" w:color="000000"/>
            </w:tcBorders>
            <w:shd w:val="clear" w:color="auto" w:fill="F2F2F2" w:themeFill="background1" w:themeFillShade="F2"/>
            <w:vAlign w:val="center"/>
          </w:tcPr>
          <w:p w:rsidR="008E19B8" w:rsidRPr="00367956" w:rsidRDefault="008E19B8" w:rsidP="00234BB6">
            <w:pPr>
              <w:jc w:val="center"/>
              <w:rPr>
                <w:rFonts w:ascii="Times New Roman" w:hAnsi="Times New Roman" w:cs="Times New Roman"/>
                <w:b/>
                <w:sz w:val="24"/>
              </w:rPr>
            </w:pPr>
            <w:r w:rsidRPr="00367956">
              <w:rPr>
                <w:rFonts w:ascii="Times New Roman" w:hAnsi="Times New Roman" w:cs="Times New Roman"/>
                <w:b/>
                <w:sz w:val="24"/>
              </w:rPr>
              <w:t>1 очередь</w:t>
            </w:r>
          </w:p>
        </w:tc>
        <w:tc>
          <w:tcPr>
            <w:tcW w:w="2653"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rsidR="008E19B8" w:rsidRPr="00367956" w:rsidRDefault="008E19B8" w:rsidP="00234BB6">
            <w:pPr>
              <w:jc w:val="center"/>
              <w:rPr>
                <w:b/>
              </w:rPr>
            </w:pPr>
            <w:r w:rsidRPr="00367956">
              <w:rPr>
                <w:rFonts w:ascii="Times New Roman" w:hAnsi="Times New Roman" w:cs="Times New Roman"/>
                <w:b/>
                <w:sz w:val="24"/>
              </w:rPr>
              <w:t>Расчетный срок</w:t>
            </w:r>
          </w:p>
        </w:tc>
      </w:tr>
      <w:tr w:rsidR="000A5628" w:rsidRPr="00367956" w:rsidTr="00367956">
        <w:trPr>
          <w:trHeight w:val="401"/>
        </w:trPr>
        <w:tc>
          <w:tcPr>
            <w:tcW w:w="816" w:type="dxa"/>
            <w:tcBorders>
              <w:top w:val="single" w:sz="4" w:space="0" w:color="000000"/>
              <w:left w:val="single" w:sz="4" w:space="0" w:color="000000"/>
              <w:bottom w:val="single" w:sz="4" w:space="0" w:color="000000"/>
            </w:tcBorders>
            <w:shd w:val="clear" w:color="auto" w:fill="auto"/>
            <w:vAlign w:val="center"/>
          </w:tcPr>
          <w:p w:rsidR="000A5628" w:rsidRPr="00367956" w:rsidRDefault="000A5628" w:rsidP="00367956">
            <w:pPr>
              <w:jc w:val="center"/>
              <w:rPr>
                <w:rFonts w:ascii="Times New Roman" w:hAnsi="Times New Roman" w:cs="Times New Roman"/>
                <w:sz w:val="24"/>
              </w:rPr>
            </w:pPr>
            <w:r w:rsidRPr="00367956">
              <w:rPr>
                <w:rFonts w:ascii="Times New Roman" w:hAnsi="Times New Roman" w:cs="Times New Roman"/>
                <w:sz w:val="24"/>
              </w:rPr>
              <w:t>1</w:t>
            </w:r>
          </w:p>
        </w:tc>
        <w:tc>
          <w:tcPr>
            <w:tcW w:w="3871" w:type="dxa"/>
            <w:tcBorders>
              <w:top w:val="single" w:sz="4" w:space="0" w:color="000000"/>
              <w:left w:val="single" w:sz="4" w:space="0" w:color="000000"/>
              <w:bottom w:val="single" w:sz="4" w:space="0" w:color="000000"/>
            </w:tcBorders>
            <w:shd w:val="clear" w:color="auto" w:fill="auto"/>
            <w:vAlign w:val="center"/>
          </w:tcPr>
          <w:p w:rsidR="000A5628" w:rsidRPr="00367956" w:rsidRDefault="000A5628" w:rsidP="00367956">
            <w:pPr>
              <w:jc w:val="left"/>
              <w:rPr>
                <w:rFonts w:ascii="Times New Roman" w:hAnsi="Times New Roman" w:cs="Times New Roman"/>
                <w:sz w:val="24"/>
              </w:rPr>
            </w:pPr>
            <w:r w:rsidRPr="00367956">
              <w:rPr>
                <w:rFonts w:ascii="Times New Roman" w:hAnsi="Times New Roman" w:cs="Times New Roman"/>
                <w:sz w:val="24"/>
              </w:rPr>
              <w:t>Жилая застройка</w:t>
            </w:r>
          </w:p>
        </w:tc>
        <w:tc>
          <w:tcPr>
            <w:tcW w:w="2637" w:type="dxa"/>
            <w:tcBorders>
              <w:top w:val="single" w:sz="4" w:space="0" w:color="000000"/>
              <w:left w:val="single" w:sz="4" w:space="0" w:color="000000"/>
              <w:bottom w:val="single" w:sz="4" w:space="0" w:color="000000"/>
            </w:tcBorders>
            <w:shd w:val="clear" w:color="auto" w:fill="auto"/>
            <w:vAlign w:val="center"/>
          </w:tcPr>
          <w:p w:rsidR="000A5628" w:rsidRPr="00367956" w:rsidRDefault="000A5628" w:rsidP="00367956">
            <w:pPr>
              <w:jc w:val="center"/>
              <w:rPr>
                <w:rFonts w:ascii="Times New Roman" w:hAnsi="Times New Roman" w:cs="Times New Roman"/>
                <w:sz w:val="24"/>
              </w:rPr>
            </w:pPr>
            <w:r w:rsidRPr="00367956">
              <w:rPr>
                <w:rFonts w:ascii="Times New Roman" w:hAnsi="Times New Roman" w:cs="Times New Roman"/>
                <w:sz w:val="24"/>
              </w:rPr>
              <w:t>21350,25</w:t>
            </w:r>
          </w:p>
        </w:tc>
        <w:tc>
          <w:tcPr>
            <w:tcW w:w="2653" w:type="dxa"/>
            <w:tcBorders>
              <w:top w:val="single" w:sz="4" w:space="0" w:color="000000"/>
              <w:left w:val="single" w:sz="4" w:space="0" w:color="000000"/>
              <w:bottom w:val="single" w:sz="4" w:space="0" w:color="000000"/>
              <w:right w:val="single" w:sz="4" w:space="0" w:color="000000"/>
            </w:tcBorders>
            <w:shd w:val="clear" w:color="auto" w:fill="auto"/>
            <w:vAlign w:val="center"/>
          </w:tcPr>
          <w:p w:rsidR="000A5628" w:rsidRPr="00367956" w:rsidRDefault="000A5628" w:rsidP="00367956">
            <w:pPr>
              <w:jc w:val="center"/>
              <w:rPr>
                <w:rFonts w:ascii="Times New Roman" w:hAnsi="Times New Roman" w:cs="Times New Roman"/>
                <w:sz w:val="24"/>
              </w:rPr>
            </w:pPr>
            <w:r w:rsidRPr="00367956">
              <w:rPr>
                <w:rFonts w:ascii="Times New Roman" w:hAnsi="Times New Roman" w:cs="Times New Roman"/>
                <w:sz w:val="24"/>
              </w:rPr>
              <w:t>22298,6</w:t>
            </w:r>
          </w:p>
        </w:tc>
      </w:tr>
      <w:tr w:rsidR="000A5628" w:rsidRPr="00367956" w:rsidTr="00367956">
        <w:trPr>
          <w:trHeight w:val="421"/>
        </w:trPr>
        <w:tc>
          <w:tcPr>
            <w:tcW w:w="816" w:type="dxa"/>
            <w:tcBorders>
              <w:top w:val="single" w:sz="4" w:space="0" w:color="000000"/>
              <w:left w:val="single" w:sz="4" w:space="0" w:color="000000"/>
              <w:bottom w:val="single" w:sz="4" w:space="0" w:color="000000"/>
            </w:tcBorders>
            <w:shd w:val="clear" w:color="auto" w:fill="auto"/>
            <w:vAlign w:val="center"/>
          </w:tcPr>
          <w:p w:rsidR="000A5628" w:rsidRPr="00367956" w:rsidRDefault="000A5628" w:rsidP="00367956">
            <w:pPr>
              <w:jc w:val="center"/>
              <w:rPr>
                <w:rFonts w:ascii="Times New Roman" w:hAnsi="Times New Roman" w:cs="Times New Roman"/>
                <w:sz w:val="24"/>
              </w:rPr>
            </w:pPr>
            <w:r w:rsidRPr="00367956">
              <w:rPr>
                <w:rFonts w:ascii="Times New Roman" w:hAnsi="Times New Roman" w:cs="Times New Roman"/>
                <w:sz w:val="24"/>
              </w:rPr>
              <w:t>2</w:t>
            </w:r>
          </w:p>
        </w:tc>
        <w:tc>
          <w:tcPr>
            <w:tcW w:w="3871" w:type="dxa"/>
            <w:tcBorders>
              <w:top w:val="single" w:sz="4" w:space="0" w:color="000000"/>
              <w:left w:val="single" w:sz="4" w:space="0" w:color="000000"/>
              <w:bottom w:val="single" w:sz="4" w:space="0" w:color="000000"/>
            </w:tcBorders>
            <w:shd w:val="clear" w:color="auto" w:fill="auto"/>
            <w:vAlign w:val="center"/>
          </w:tcPr>
          <w:p w:rsidR="000A5628" w:rsidRPr="00367956" w:rsidRDefault="000A5628" w:rsidP="00367956">
            <w:pPr>
              <w:jc w:val="left"/>
              <w:rPr>
                <w:rFonts w:ascii="Times New Roman" w:hAnsi="Times New Roman" w:cs="Times New Roman"/>
                <w:sz w:val="24"/>
              </w:rPr>
            </w:pPr>
            <w:r w:rsidRPr="00367956">
              <w:rPr>
                <w:rFonts w:ascii="Times New Roman" w:hAnsi="Times New Roman" w:cs="Times New Roman"/>
                <w:sz w:val="24"/>
              </w:rPr>
              <w:t>Промышленные предприятия</w:t>
            </w:r>
          </w:p>
        </w:tc>
        <w:tc>
          <w:tcPr>
            <w:tcW w:w="2637" w:type="dxa"/>
            <w:tcBorders>
              <w:top w:val="single" w:sz="4" w:space="0" w:color="000000"/>
              <w:left w:val="single" w:sz="4" w:space="0" w:color="000000"/>
              <w:bottom w:val="single" w:sz="4" w:space="0" w:color="000000"/>
            </w:tcBorders>
            <w:shd w:val="clear" w:color="auto" w:fill="auto"/>
            <w:vAlign w:val="center"/>
          </w:tcPr>
          <w:p w:rsidR="000A5628" w:rsidRPr="00367956" w:rsidRDefault="000A5628" w:rsidP="00367956">
            <w:pPr>
              <w:jc w:val="center"/>
              <w:rPr>
                <w:rFonts w:ascii="Times New Roman" w:hAnsi="Times New Roman" w:cs="Times New Roman"/>
                <w:sz w:val="24"/>
              </w:rPr>
            </w:pPr>
            <w:r w:rsidRPr="00367956">
              <w:rPr>
                <w:rFonts w:ascii="Times New Roman" w:hAnsi="Times New Roman" w:cs="Times New Roman"/>
                <w:sz w:val="24"/>
              </w:rPr>
              <w:t>223,70</w:t>
            </w:r>
          </w:p>
        </w:tc>
        <w:tc>
          <w:tcPr>
            <w:tcW w:w="2653" w:type="dxa"/>
            <w:tcBorders>
              <w:top w:val="single" w:sz="4" w:space="0" w:color="000000"/>
              <w:left w:val="single" w:sz="4" w:space="0" w:color="000000"/>
              <w:bottom w:val="single" w:sz="4" w:space="0" w:color="000000"/>
              <w:right w:val="single" w:sz="4" w:space="0" w:color="000000"/>
            </w:tcBorders>
            <w:shd w:val="clear" w:color="auto" w:fill="auto"/>
            <w:vAlign w:val="center"/>
          </w:tcPr>
          <w:p w:rsidR="000A5628" w:rsidRPr="00367956" w:rsidRDefault="000A5628" w:rsidP="00367956">
            <w:pPr>
              <w:jc w:val="center"/>
              <w:rPr>
                <w:rFonts w:ascii="Times New Roman" w:hAnsi="Times New Roman" w:cs="Times New Roman"/>
                <w:sz w:val="24"/>
              </w:rPr>
            </w:pPr>
            <w:r w:rsidRPr="00367956">
              <w:rPr>
                <w:rFonts w:ascii="Times New Roman" w:hAnsi="Times New Roman" w:cs="Times New Roman"/>
                <w:sz w:val="24"/>
              </w:rPr>
              <w:t>230,70</w:t>
            </w:r>
          </w:p>
        </w:tc>
      </w:tr>
      <w:tr w:rsidR="000A5628" w:rsidTr="00B217FB">
        <w:trPr>
          <w:trHeight w:val="484"/>
        </w:trPr>
        <w:tc>
          <w:tcPr>
            <w:tcW w:w="4687" w:type="dxa"/>
            <w:gridSpan w:val="2"/>
            <w:tcBorders>
              <w:top w:val="single" w:sz="4" w:space="0" w:color="000000"/>
              <w:left w:val="single" w:sz="4" w:space="0" w:color="000000"/>
              <w:bottom w:val="single" w:sz="4" w:space="0" w:color="000000"/>
            </w:tcBorders>
            <w:shd w:val="clear" w:color="auto" w:fill="auto"/>
            <w:vAlign w:val="center"/>
          </w:tcPr>
          <w:p w:rsidR="000A5628" w:rsidRPr="00367956" w:rsidRDefault="000A5628" w:rsidP="00B217FB">
            <w:pPr>
              <w:jc w:val="center"/>
              <w:rPr>
                <w:rFonts w:ascii="Times New Roman" w:hAnsi="Times New Roman" w:cs="Times New Roman"/>
                <w:b/>
                <w:sz w:val="24"/>
              </w:rPr>
            </w:pPr>
            <w:r w:rsidRPr="00367956">
              <w:rPr>
                <w:rFonts w:ascii="Times New Roman" w:hAnsi="Times New Roman" w:cs="Times New Roman"/>
                <w:b/>
                <w:sz w:val="24"/>
              </w:rPr>
              <w:t>Всего</w:t>
            </w:r>
          </w:p>
        </w:tc>
        <w:tc>
          <w:tcPr>
            <w:tcW w:w="2637" w:type="dxa"/>
            <w:tcBorders>
              <w:top w:val="single" w:sz="4" w:space="0" w:color="000000"/>
              <w:left w:val="single" w:sz="4" w:space="0" w:color="000000"/>
              <w:bottom w:val="single" w:sz="4" w:space="0" w:color="000000"/>
            </w:tcBorders>
            <w:shd w:val="clear" w:color="auto" w:fill="auto"/>
            <w:vAlign w:val="center"/>
          </w:tcPr>
          <w:p w:rsidR="000A5628" w:rsidRPr="00367956" w:rsidRDefault="00367956" w:rsidP="00367956">
            <w:pPr>
              <w:jc w:val="center"/>
              <w:rPr>
                <w:rFonts w:ascii="Times New Roman" w:hAnsi="Times New Roman" w:cs="Times New Roman"/>
                <w:sz w:val="24"/>
              </w:rPr>
            </w:pPr>
            <w:r w:rsidRPr="00367956">
              <w:rPr>
                <w:rFonts w:ascii="Times New Roman" w:hAnsi="Times New Roman" w:cs="Times New Roman"/>
                <w:sz w:val="24"/>
              </w:rPr>
              <w:t>21573,95</w:t>
            </w:r>
          </w:p>
        </w:tc>
        <w:tc>
          <w:tcPr>
            <w:tcW w:w="2653" w:type="dxa"/>
            <w:tcBorders>
              <w:top w:val="single" w:sz="4" w:space="0" w:color="000000"/>
              <w:left w:val="single" w:sz="4" w:space="0" w:color="000000"/>
              <w:bottom w:val="single" w:sz="4" w:space="0" w:color="000000"/>
              <w:right w:val="single" w:sz="4" w:space="0" w:color="000000"/>
            </w:tcBorders>
            <w:shd w:val="clear" w:color="auto" w:fill="auto"/>
            <w:vAlign w:val="center"/>
          </w:tcPr>
          <w:p w:rsidR="000A5628" w:rsidRPr="00367956" w:rsidRDefault="00367956" w:rsidP="00367956">
            <w:pPr>
              <w:jc w:val="center"/>
              <w:rPr>
                <w:rFonts w:ascii="Times New Roman" w:hAnsi="Times New Roman" w:cs="Times New Roman"/>
                <w:sz w:val="24"/>
              </w:rPr>
            </w:pPr>
            <w:r w:rsidRPr="00367956">
              <w:rPr>
                <w:rFonts w:ascii="Times New Roman" w:hAnsi="Times New Roman" w:cs="Times New Roman"/>
                <w:sz w:val="24"/>
              </w:rPr>
              <w:t>2537,70</w:t>
            </w:r>
          </w:p>
        </w:tc>
      </w:tr>
    </w:tbl>
    <w:p w:rsidR="008E19B8" w:rsidRDefault="008E19B8">
      <w:pPr>
        <w:rPr>
          <w:rFonts w:ascii="Times New Roman" w:hAnsi="Times New Roman" w:cs="Times New Roman"/>
          <w:sz w:val="28"/>
          <w:szCs w:val="28"/>
        </w:rPr>
      </w:pPr>
    </w:p>
    <w:p w:rsidR="00090B7C" w:rsidRDefault="00602E26" w:rsidP="00090B7C">
      <w:pPr>
        <w:pStyle w:val="2"/>
        <w:spacing w:after="240" w:line="276" w:lineRule="auto"/>
        <w:ind w:right="0" w:firstLine="709"/>
        <w:rPr>
          <w:szCs w:val="28"/>
        </w:rPr>
      </w:pPr>
      <w:r>
        <w:rPr>
          <w:b/>
          <w:szCs w:val="28"/>
        </w:rPr>
        <w:t>2.</w:t>
      </w:r>
      <w:r w:rsidR="001552D4">
        <w:rPr>
          <w:b/>
          <w:szCs w:val="28"/>
        </w:rPr>
        <w:t xml:space="preserve"> </w:t>
      </w:r>
      <w:r w:rsidR="00BF225D">
        <w:rPr>
          <w:b/>
          <w:szCs w:val="28"/>
        </w:rPr>
        <w:t>6</w:t>
      </w:r>
      <w:r>
        <w:rPr>
          <w:b/>
          <w:szCs w:val="28"/>
        </w:rPr>
        <w:t xml:space="preserve">. </w:t>
      </w:r>
      <w:r w:rsidR="005E0443">
        <w:rPr>
          <w:b/>
          <w:szCs w:val="28"/>
        </w:rPr>
        <w:t>П</w:t>
      </w:r>
      <w:r w:rsidR="00B22ABE" w:rsidRPr="005E0443">
        <w:rPr>
          <w:b/>
          <w:szCs w:val="28"/>
        </w:rPr>
        <w:t>редложения по строительству, реконструкции и модернизации (техническому перевооружению) объектов централизованной системы водоотведения</w:t>
      </w:r>
    </w:p>
    <w:p w:rsidR="00090B7C" w:rsidRDefault="00090B7C" w:rsidP="00B16D2E">
      <w:pPr>
        <w:ind w:firstLine="709"/>
        <w:rPr>
          <w:rFonts w:ascii="Times New Roman" w:hAnsi="Times New Roman" w:cs="Times New Roman"/>
          <w:sz w:val="28"/>
          <w:szCs w:val="28"/>
        </w:rPr>
      </w:pPr>
      <w:r>
        <w:rPr>
          <w:rFonts w:ascii="Times New Roman" w:hAnsi="Times New Roman" w:cs="Times New Roman"/>
          <w:sz w:val="28"/>
          <w:szCs w:val="28"/>
        </w:rPr>
        <w:t>Схемой водоснабжения и водоотведения г. Зеленогорска предлагается выполнить реконструкцию (модернизацию) существующих напорных канализационных трубопроводов, проектирование и строительство централизованной системы самотечной канализации для приема хозяйственно-бытовых сточных вод от будущей жилой и общественно-деловой застройки, с последующей очисткой.</w:t>
      </w:r>
    </w:p>
    <w:p w:rsidR="00090B7C" w:rsidRDefault="00090B7C" w:rsidP="00B16D2E">
      <w:pPr>
        <w:ind w:firstLine="709"/>
        <w:rPr>
          <w:rFonts w:ascii="Times New Roman" w:hAnsi="Times New Roman" w:cs="Times New Roman"/>
          <w:sz w:val="28"/>
          <w:szCs w:val="28"/>
        </w:rPr>
      </w:pPr>
      <w:r>
        <w:rPr>
          <w:rFonts w:ascii="Times New Roman" w:hAnsi="Times New Roman" w:cs="Times New Roman"/>
          <w:sz w:val="28"/>
          <w:szCs w:val="28"/>
        </w:rPr>
        <w:t>«1 очередь»:</w:t>
      </w:r>
    </w:p>
    <w:p w:rsidR="00090B7C" w:rsidRDefault="00090B7C" w:rsidP="00B16D2E">
      <w:pPr>
        <w:ind w:firstLine="709"/>
        <w:rPr>
          <w:rFonts w:ascii="Times New Roman" w:hAnsi="Times New Roman" w:cs="Times New Roman"/>
          <w:sz w:val="28"/>
          <w:szCs w:val="28"/>
        </w:rPr>
      </w:pPr>
      <w:r>
        <w:rPr>
          <w:rFonts w:ascii="Times New Roman" w:hAnsi="Times New Roman" w:cs="Times New Roman"/>
          <w:sz w:val="28"/>
          <w:szCs w:val="28"/>
        </w:rPr>
        <w:t>1. Схемой предусматривается реконструкция (модернизация) напорных канализационных трубопроводов хозяйственно-бытовой канализации от существующих канализационных насосных станций:</w:t>
      </w:r>
    </w:p>
    <w:p w:rsidR="00090B7C" w:rsidRPr="00C643D4" w:rsidRDefault="00090B7C" w:rsidP="00B16D2E">
      <w:pPr>
        <w:ind w:firstLine="709"/>
        <w:rPr>
          <w:rFonts w:ascii="Times New Roman" w:hAnsi="Times New Roman" w:cs="Times New Roman"/>
          <w:sz w:val="28"/>
          <w:szCs w:val="28"/>
        </w:rPr>
      </w:pPr>
      <w:r>
        <w:rPr>
          <w:rFonts w:ascii="Times New Roman" w:hAnsi="Times New Roman" w:cs="Times New Roman"/>
          <w:sz w:val="28"/>
          <w:szCs w:val="28"/>
        </w:rPr>
        <w:t xml:space="preserve">- санация участка напорного левого коллектора КНС-7, выполненного из стальных труб Ду-400 мм, полиэтиленовой трубой </w:t>
      </w:r>
      <w:r w:rsidRPr="00C643D4">
        <w:rPr>
          <w:rFonts w:ascii="Times New Roman" w:hAnsi="Times New Roman" w:cs="Times New Roman"/>
          <w:sz w:val="28"/>
          <w:szCs w:val="28"/>
        </w:rPr>
        <w:t xml:space="preserve">ПЭ100 </w:t>
      </w:r>
      <w:r w:rsidRPr="00C643D4">
        <w:rPr>
          <w:rFonts w:ascii="Times New Roman" w:hAnsi="Times New Roman" w:cs="Times New Roman"/>
          <w:sz w:val="28"/>
          <w:szCs w:val="28"/>
          <w:lang w:val="en-US"/>
        </w:rPr>
        <w:t>SDR</w:t>
      </w:r>
      <w:r w:rsidRPr="00C643D4">
        <w:rPr>
          <w:rFonts w:ascii="Times New Roman" w:hAnsi="Times New Roman" w:cs="Times New Roman"/>
          <w:sz w:val="28"/>
          <w:szCs w:val="28"/>
        </w:rPr>
        <w:t xml:space="preserve"> 17S8 по ГОСТ 15899 – 2001</w:t>
      </w:r>
      <w:r>
        <w:rPr>
          <w:rFonts w:ascii="Times New Roman" w:hAnsi="Times New Roman" w:cs="Times New Roman"/>
          <w:sz w:val="28"/>
          <w:szCs w:val="28"/>
        </w:rPr>
        <w:t>, Дн-355 мм от т. «А» (район ТК-14 тепловой сети) до т. «Б» (район автодороги – перемычка между автодорогами на ПО «ЭХЗ» и «Сибволокно»), протяженностью 2500 м.</w:t>
      </w:r>
    </w:p>
    <w:p w:rsidR="00090B7C" w:rsidRDefault="00090B7C" w:rsidP="00B16D2E">
      <w:pPr>
        <w:ind w:firstLine="709"/>
        <w:rPr>
          <w:rFonts w:ascii="Times New Roman" w:hAnsi="Times New Roman" w:cs="Times New Roman"/>
          <w:sz w:val="28"/>
          <w:szCs w:val="28"/>
        </w:rPr>
      </w:pPr>
      <w:r>
        <w:rPr>
          <w:rFonts w:ascii="Times New Roman" w:hAnsi="Times New Roman" w:cs="Times New Roman"/>
          <w:sz w:val="28"/>
          <w:szCs w:val="28"/>
        </w:rPr>
        <w:t>2. Сети самотечной канализации проектируются из труб асбестоцементных по ГОСТ 1839-80* диаметром 325мм. Сети напорной канализации проектируются из полиэтиленовых труб по ГОСТ 15899 – 2001.</w:t>
      </w:r>
    </w:p>
    <w:p w:rsidR="00090B7C" w:rsidRDefault="00090B7C" w:rsidP="00B16D2E">
      <w:pPr>
        <w:ind w:firstLine="709"/>
        <w:rPr>
          <w:rFonts w:ascii="Times New Roman" w:hAnsi="Times New Roman" w:cs="Times New Roman"/>
          <w:sz w:val="28"/>
          <w:szCs w:val="28"/>
        </w:rPr>
      </w:pPr>
      <w:r>
        <w:rPr>
          <w:rFonts w:ascii="Times New Roman" w:hAnsi="Times New Roman" w:cs="Times New Roman"/>
          <w:sz w:val="28"/>
          <w:szCs w:val="28"/>
        </w:rPr>
        <w:t xml:space="preserve">3. Выполнить капитальный ремонт и модернизацию ветхих и аварийных участков сетей хозяйственно-бытовой канализации и оборудования канализационных насосных станций. </w:t>
      </w:r>
    </w:p>
    <w:p w:rsidR="00090B7C" w:rsidRDefault="00090B7C" w:rsidP="00090B7C">
      <w:pPr>
        <w:spacing w:line="276" w:lineRule="auto"/>
        <w:ind w:firstLine="709"/>
        <w:rPr>
          <w:rFonts w:ascii="Times New Roman" w:hAnsi="Times New Roman" w:cs="Times New Roman"/>
          <w:sz w:val="28"/>
          <w:szCs w:val="28"/>
        </w:rPr>
      </w:pPr>
      <w:r>
        <w:rPr>
          <w:rFonts w:ascii="Times New Roman" w:hAnsi="Times New Roman" w:cs="Times New Roman"/>
          <w:sz w:val="28"/>
          <w:szCs w:val="28"/>
        </w:rPr>
        <w:t>«Расчетный срок»:</w:t>
      </w:r>
    </w:p>
    <w:p w:rsidR="00090B7C" w:rsidRDefault="00090B7C" w:rsidP="00090B7C">
      <w:pPr>
        <w:spacing w:line="276" w:lineRule="auto"/>
        <w:ind w:firstLine="709"/>
        <w:rPr>
          <w:rFonts w:ascii="Times New Roman" w:hAnsi="Times New Roman" w:cs="Times New Roman"/>
          <w:sz w:val="28"/>
          <w:szCs w:val="28"/>
        </w:rPr>
      </w:pPr>
      <w:r>
        <w:rPr>
          <w:rFonts w:ascii="Times New Roman" w:hAnsi="Times New Roman" w:cs="Times New Roman"/>
          <w:sz w:val="28"/>
          <w:szCs w:val="28"/>
        </w:rPr>
        <w:t xml:space="preserve">1. Для транспортировки сточных вод до очистных сооружений от проектируемой жилой застройки кварталов и объектов соцкультбыта проектируются самотечные, напорные канализационные сети и КНС. Сети самотечной канализации проектируются из труб асбестоцементных по ГОСТ 1839-80* диаметром 325мм. Сети напорной </w:t>
      </w:r>
      <w:r w:rsidR="002F18A5">
        <w:rPr>
          <w:rFonts w:ascii="Times New Roman" w:hAnsi="Times New Roman" w:cs="Times New Roman"/>
          <w:sz w:val="28"/>
          <w:szCs w:val="28"/>
        </w:rPr>
        <w:t>канализации проектируются</w:t>
      </w:r>
      <w:r>
        <w:rPr>
          <w:rFonts w:ascii="Times New Roman" w:hAnsi="Times New Roman" w:cs="Times New Roman"/>
          <w:sz w:val="28"/>
          <w:szCs w:val="28"/>
        </w:rPr>
        <w:t xml:space="preserve"> из труб полиэтиленовых по ГОСТ 15899 – 2001.</w:t>
      </w:r>
    </w:p>
    <w:p w:rsidR="00602E26" w:rsidRDefault="00090B7C" w:rsidP="00090B7C">
      <w:pPr>
        <w:spacing w:after="240"/>
        <w:jc w:val="center"/>
        <w:rPr>
          <w:rFonts w:ascii="Times New Roman" w:hAnsi="Times New Roman" w:cs="Times New Roman"/>
          <w:b/>
          <w:sz w:val="28"/>
          <w:szCs w:val="28"/>
        </w:rPr>
      </w:pPr>
      <w:r>
        <w:rPr>
          <w:rFonts w:ascii="Times New Roman" w:hAnsi="Times New Roman" w:cs="Times New Roman"/>
          <w:sz w:val="28"/>
          <w:szCs w:val="28"/>
        </w:rPr>
        <w:t>2. Необходимо произвести реконструкцию и капитальный ремонт участков канализационных сетей, оборудования канализационных насосных станций и сооружений очистки хозяйственно-бытовых сточных вод.</w:t>
      </w:r>
    </w:p>
    <w:p w:rsidR="00090B7C" w:rsidRDefault="00090B7C" w:rsidP="00090B7C">
      <w:pPr>
        <w:spacing w:after="240" w:line="276" w:lineRule="auto"/>
        <w:jc w:val="center"/>
        <w:rPr>
          <w:rFonts w:ascii="Times New Roman" w:hAnsi="Times New Roman" w:cs="Times New Roman"/>
          <w:sz w:val="28"/>
          <w:szCs w:val="28"/>
        </w:rPr>
      </w:pPr>
      <w:r>
        <w:rPr>
          <w:rFonts w:ascii="Times New Roman" w:hAnsi="Times New Roman" w:cs="Times New Roman"/>
          <w:b/>
          <w:sz w:val="28"/>
          <w:szCs w:val="28"/>
        </w:rPr>
        <w:t>2</w:t>
      </w:r>
      <w:r w:rsidR="00602E26">
        <w:rPr>
          <w:rFonts w:ascii="Times New Roman" w:hAnsi="Times New Roman" w:cs="Times New Roman"/>
          <w:b/>
          <w:sz w:val="28"/>
          <w:szCs w:val="28"/>
        </w:rPr>
        <w:t>.</w:t>
      </w:r>
      <w:r w:rsidR="009138EF">
        <w:rPr>
          <w:rFonts w:ascii="Times New Roman" w:hAnsi="Times New Roman" w:cs="Times New Roman"/>
          <w:b/>
          <w:sz w:val="28"/>
          <w:szCs w:val="28"/>
        </w:rPr>
        <w:t xml:space="preserve"> </w:t>
      </w:r>
      <w:r w:rsidR="00BF225D">
        <w:rPr>
          <w:rFonts w:ascii="Times New Roman" w:hAnsi="Times New Roman" w:cs="Times New Roman"/>
          <w:b/>
          <w:sz w:val="28"/>
          <w:szCs w:val="28"/>
        </w:rPr>
        <w:t>7</w:t>
      </w:r>
      <w:r w:rsidR="00602E26">
        <w:rPr>
          <w:rFonts w:ascii="Times New Roman" w:hAnsi="Times New Roman" w:cs="Times New Roman"/>
          <w:b/>
          <w:sz w:val="28"/>
          <w:szCs w:val="28"/>
        </w:rPr>
        <w:t>.</w:t>
      </w:r>
      <w:r>
        <w:rPr>
          <w:rFonts w:ascii="Times New Roman" w:hAnsi="Times New Roman" w:cs="Times New Roman"/>
          <w:b/>
          <w:sz w:val="28"/>
          <w:szCs w:val="28"/>
        </w:rPr>
        <w:t xml:space="preserve"> </w:t>
      </w:r>
      <w:r w:rsidR="005E0443">
        <w:rPr>
          <w:rFonts w:ascii="Times New Roman" w:hAnsi="Times New Roman" w:cs="Times New Roman"/>
          <w:b/>
          <w:sz w:val="28"/>
          <w:szCs w:val="28"/>
        </w:rPr>
        <w:t>О</w:t>
      </w:r>
      <w:r w:rsidR="005E0443" w:rsidRPr="005E0443">
        <w:rPr>
          <w:rFonts w:ascii="Times New Roman" w:hAnsi="Times New Roman" w:cs="Times New Roman"/>
          <w:b/>
          <w:sz w:val="28"/>
          <w:szCs w:val="28"/>
        </w:rPr>
        <w:t>ценка потребности в капитальных вложениях в строительство, реконструкцию и модернизацию объектов централизованной системы водоотведения</w:t>
      </w:r>
    </w:p>
    <w:p w:rsidR="00090B7C" w:rsidRPr="009A403A" w:rsidRDefault="00090B7C" w:rsidP="00090B7C">
      <w:pPr>
        <w:spacing w:line="276" w:lineRule="auto"/>
        <w:ind w:firstLine="708"/>
        <w:rPr>
          <w:rFonts w:ascii="Times New Roman" w:hAnsi="Times New Roman" w:cs="Times New Roman"/>
          <w:sz w:val="28"/>
          <w:szCs w:val="28"/>
        </w:rPr>
      </w:pPr>
      <w:r w:rsidRPr="009A403A">
        <w:rPr>
          <w:rFonts w:ascii="Times New Roman" w:hAnsi="Times New Roman" w:cs="Times New Roman"/>
          <w:sz w:val="28"/>
          <w:szCs w:val="28"/>
        </w:rPr>
        <w:t xml:space="preserve">В современных рыночных условиях, в которых работает инвестиционно-строительный комплекс, произошли коренные изменения в подходах к нормированию тех или иных видов затрат, изменилась экономическая основа в строительной сфере. </w:t>
      </w:r>
    </w:p>
    <w:p w:rsidR="00090B7C" w:rsidRPr="009A403A" w:rsidRDefault="00090B7C" w:rsidP="00090B7C">
      <w:pPr>
        <w:spacing w:line="276" w:lineRule="auto"/>
        <w:ind w:firstLine="708"/>
        <w:rPr>
          <w:rFonts w:ascii="Times New Roman" w:hAnsi="Times New Roman" w:cs="Times New Roman"/>
          <w:sz w:val="28"/>
          <w:szCs w:val="28"/>
        </w:rPr>
      </w:pPr>
      <w:r w:rsidRPr="009A403A">
        <w:rPr>
          <w:rFonts w:ascii="Times New Roman" w:hAnsi="Times New Roman" w:cs="Times New Roman"/>
          <w:sz w:val="28"/>
          <w:szCs w:val="28"/>
        </w:rPr>
        <w:t>В настоящее время существует множество методов и подходов к определению стоимости строительства, изменчивость цен и их разнообразие не позволяют на данном этапе работы точно определить необходимые затраты в полном объеме.</w:t>
      </w:r>
    </w:p>
    <w:p w:rsidR="00090B7C" w:rsidRPr="009A403A" w:rsidRDefault="00090B7C" w:rsidP="00090B7C">
      <w:pPr>
        <w:spacing w:line="276" w:lineRule="auto"/>
        <w:ind w:firstLine="708"/>
        <w:rPr>
          <w:rFonts w:ascii="Times New Roman" w:hAnsi="Times New Roman" w:cs="Times New Roman"/>
          <w:sz w:val="27"/>
          <w:szCs w:val="27"/>
        </w:rPr>
      </w:pPr>
      <w:r w:rsidRPr="009A403A">
        <w:rPr>
          <w:rFonts w:ascii="Times New Roman" w:hAnsi="Times New Roman" w:cs="Times New Roman"/>
          <w:sz w:val="27"/>
          <w:szCs w:val="27"/>
        </w:rPr>
        <w:t>В связи с этим, на дальнейших стадиях проектирования требуется детальное уточнение параметров строительства на основании изучения местных условий и конкретных специфических функций строящегося объекта.</w:t>
      </w:r>
    </w:p>
    <w:p w:rsidR="00090B7C" w:rsidRPr="009A403A" w:rsidRDefault="00090B7C" w:rsidP="00090B7C">
      <w:pPr>
        <w:suppressAutoHyphens w:val="0"/>
        <w:autoSpaceDE w:val="0"/>
        <w:autoSpaceDN w:val="0"/>
        <w:adjustRightInd w:val="0"/>
        <w:rPr>
          <w:rFonts w:ascii="Times New Roman" w:hAnsi="Times New Roman" w:cs="Times New Roman"/>
          <w:sz w:val="27"/>
          <w:szCs w:val="27"/>
        </w:rPr>
      </w:pPr>
      <w:r w:rsidRPr="009A403A">
        <w:rPr>
          <w:rFonts w:ascii="Times New Roman" w:hAnsi="Times New Roman" w:cs="Times New Roman"/>
          <w:sz w:val="27"/>
          <w:szCs w:val="27"/>
        </w:rPr>
        <w:t xml:space="preserve">Стоимость разработки проектной документации объектов капитального строительства определена на основании </w:t>
      </w:r>
      <w:r>
        <w:rPr>
          <w:rFonts w:ascii="Times New Roman" w:hAnsi="Times New Roman" w:cs="Times New Roman"/>
          <w:sz w:val="27"/>
          <w:szCs w:val="27"/>
        </w:rPr>
        <w:t>«</w:t>
      </w:r>
      <w:r w:rsidRPr="009A403A">
        <w:rPr>
          <w:rFonts w:ascii="Times New Roman" w:hAnsi="Times New Roman" w:cs="Times New Roman"/>
          <w:sz w:val="27"/>
          <w:szCs w:val="27"/>
        </w:rPr>
        <w:t>Справочников базовых цен на проектные работы для строительства</w:t>
      </w:r>
      <w:r>
        <w:rPr>
          <w:rFonts w:ascii="Times New Roman" w:hAnsi="Times New Roman" w:cs="Times New Roman"/>
          <w:sz w:val="27"/>
          <w:szCs w:val="27"/>
        </w:rPr>
        <w:t>»</w:t>
      </w:r>
      <w:r w:rsidRPr="009A403A">
        <w:rPr>
          <w:rFonts w:ascii="Times New Roman" w:hAnsi="Times New Roman" w:cs="Times New Roman"/>
          <w:sz w:val="27"/>
          <w:szCs w:val="27"/>
        </w:rPr>
        <w:t xml:space="preserve"> (Коммунальные инженерные здания и сооружения, Объекты водоснабжения и канализации). Базовая цена проектных работ (на </w:t>
      </w:r>
      <w:r>
        <w:rPr>
          <w:rFonts w:ascii="Times New Roman" w:hAnsi="Times New Roman" w:cs="Times New Roman"/>
          <w:sz w:val="27"/>
          <w:szCs w:val="27"/>
        </w:rPr>
        <w:t>01.01</w:t>
      </w:r>
      <w:r w:rsidRPr="009A403A">
        <w:rPr>
          <w:rFonts w:ascii="Times New Roman" w:hAnsi="Times New Roman" w:cs="Times New Roman"/>
          <w:sz w:val="27"/>
          <w:szCs w:val="27"/>
        </w:rPr>
        <w:t xml:space="preserve"> 2001) устанав</w:t>
      </w:r>
      <w:r>
        <w:rPr>
          <w:rFonts w:ascii="Times New Roman" w:hAnsi="Times New Roman" w:cs="Times New Roman"/>
          <w:sz w:val="27"/>
          <w:szCs w:val="27"/>
        </w:rPr>
        <w:softHyphen/>
      </w:r>
      <w:r w:rsidRPr="009A403A">
        <w:rPr>
          <w:rFonts w:ascii="Times New Roman" w:hAnsi="Times New Roman" w:cs="Times New Roman"/>
          <w:sz w:val="27"/>
          <w:szCs w:val="27"/>
        </w:rPr>
        <w:t xml:space="preserve">ливается в зависимости от основных натуральных показателей проектируемых объектов и приводится к текущему уровню цен умножением на коэффициент, отражающий инфляционные процессы на момент определения цены проектных работ для строительства согласно </w:t>
      </w:r>
      <w:r>
        <w:rPr>
          <w:rFonts w:ascii="Times New Roman" w:hAnsi="Times New Roman" w:cs="Times New Roman"/>
          <w:sz w:val="27"/>
          <w:szCs w:val="27"/>
        </w:rPr>
        <w:t>п</w:t>
      </w:r>
      <w:r w:rsidRPr="009A403A">
        <w:rPr>
          <w:rFonts w:ascii="Times New Roman" w:hAnsi="Times New Roman" w:cs="Times New Roman"/>
          <w:sz w:val="27"/>
          <w:szCs w:val="27"/>
        </w:rPr>
        <w:t>исьму Министерства регионального развития Российской Федерации от 12.02.2013</w:t>
      </w:r>
      <w:r>
        <w:rPr>
          <w:rFonts w:ascii="Times New Roman" w:hAnsi="Times New Roman" w:cs="Times New Roman"/>
          <w:sz w:val="27"/>
          <w:szCs w:val="27"/>
        </w:rPr>
        <w:t xml:space="preserve"> </w:t>
      </w:r>
      <w:r w:rsidRPr="009A403A">
        <w:rPr>
          <w:rFonts w:ascii="Times New Roman" w:hAnsi="Times New Roman" w:cs="Times New Roman"/>
          <w:sz w:val="27"/>
          <w:szCs w:val="27"/>
        </w:rPr>
        <w:t>№ 1951-ВТ/10</w:t>
      </w:r>
      <w:r>
        <w:rPr>
          <w:rFonts w:ascii="Times New Roman" w:hAnsi="Times New Roman" w:cs="Times New Roman"/>
          <w:sz w:val="27"/>
          <w:szCs w:val="27"/>
        </w:rPr>
        <w:t xml:space="preserve"> «</w:t>
      </w:r>
      <w:r>
        <w:rPr>
          <w:rFonts w:ascii="Times New Roman" w:hAnsi="Times New Roman" w:cs="Times New Roman"/>
          <w:sz w:val="26"/>
          <w:szCs w:val="26"/>
          <w:lang w:eastAsia="ru-RU"/>
        </w:rPr>
        <w:t>Об индексах изменения сметной стоимости строительно-монтажных работ, индексах изменения сметной стоимости проектных и изыскательских работ и иных индексах на I квартал 2013 года»</w:t>
      </w:r>
      <w:r w:rsidRPr="009A403A">
        <w:rPr>
          <w:rFonts w:ascii="Times New Roman" w:hAnsi="Times New Roman" w:cs="Times New Roman"/>
          <w:sz w:val="27"/>
          <w:szCs w:val="27"/>
        </w:rPr>
        <w:t>.</w:t>
      </w:r>
    </w:p>
    <w:p w:rsidR="00090B7C" w:rsidRPr="009A403A" w:rsidRDefault="00090B7C" w:rsidP="00090B7C">
      <w:pPr>
        <w:spacing w:line="276" w:lineRule="auto"/>
        <w:ind w:firstLine="708"/>
        <w:rPr>
          <w:rFonts w:ascii="Times New Roman" w:hAnsi="Times New Roman" w:cs="Times New Roman"/>
          <w:sz w:val="27"/>
          <w:szCs w:val="27"/>
        </w:rPr>
      </w:pPr>
      <w:r w:rsidRPr="009A403A">
        <w:rPr>
          <w:rFonts w:ascii="Times New Roman" w:hAnsi="Times New Roman" w:cs="Times New Roman"/>
          <w:sz w:val="27"/>
          <w:szCs w:val="27"/>
        </w:rPr>
        <w:t>Расчетная стоимость мероприятий приводится по этапам реализации, приведенным в Схеме водоснабжения и водоотведения</w:t>
      </w:r>
      <w:r>
        <w:rPr>
          <w:rFonts w:ascii="Times New Roman" w:hAnsi="Times New Roman" w:cs="Times New Roman"/>
          <w:sz w:val="27"/>
          <w:szCs w:val="27"/>
        </w:rPr>
        <w:t xml:space="preserve"> города Зеленогорска</w:t>
      </w:r>
      <w:r w:rsidRPr="009A403A">
        <w:rPr>
          <w:rFonts w:ascii="Times New Roman" w:hAnsi="Times New Roman" w:cs="Times New Roman"/>
          <w:sz w:val="27"/>
          <w:szCs w:val="27"/>
        </w:rPr>
        <w:t>, с учетом индексов-дефляторов до 2023</w:t>
      </w:r>
      <w:r>
        <w:rPr>
          <w:rFonts w:ascii="Times New Roman" w:hAnsi="Times New Roman" w:cs="Times New Roman"/>
          <w:sz w:val="27"/>
          <w:szCs w:val="27"/>
        </w:rPr>
        <w:t xml:space="preserve"> года</w:t>
      </w:r>
      <w:r w:rsidRPr="009A403A">
        <w:rPr>
          <w:rFonts w:ascii="Times New Roman" w:hAnsi="Times New Roman" w:cs="Times New Roman"/>
          <w:sz w:val="27"/>
          <w:szCs w:val="27"/>
        </w:rPr>
        <w:t xml:space="preserve"> и 2033</w:t>
      </w:r>
      <w:r>
        <w:rPr>
          <w:rFonts w:ascii="Times New Roman" w:hAnsi="Times New Roman" w:cs="Times New Roman"/>
          <w:sz w:val="27"/>
          <w:szCs w:val="27"/>
        </w:rPr>
        <w:t xml:space="preserve"> года,</w:t>
      </w:r>
      <w:r w:rsidRPr="009A403A">
        <w:rPr>
          <w:rFonts w:ascii="Times New Roman" w:hAnsi="Times New Roman" w:cs="Times New Roman"/>
          <w:sz w:val="27"/>
          <w:szCs w:val="27"/>
        </w:rPr>
        <w:t xml:space="preserve"> в соответствии с </w:t>
      </w:r>
      <w:r>
        <w:rPr>
          <w:rFonts w:ascii="Times New Roman" w:hAnsi="Times New Roman" w:cs="Times New Roman"/>
          <w:sz w:val="27"/>
          <w:szCs w:val="27"/>
        </w:rPr>
        <w:t>письмом</w:t>
      </w:r>
      <w:r w:rsidRPr="009A403A">
        <w:rPr>
          <w:rFonts w:ascii="Times New Roman" w:hAnsi="Times New Roman" w:cs="Times New Roman"/>
          <w:sz w:val="27"/>
          <w:szCs w:val="27"/>
        </w:rPr>
        <w:t xml:space="preserve"> Минэкономразвития Р</w:t>
      </w:r>
      <w:r>
        <w:rPr>
          <w:rFonts w:ascii="Times New Roman" w:hAnsi="Times New Roman" w:cs="Times New Roman"/>
          <w:sz w:val="27"/>
          <w:szCs w:val="27"/>
        </w:rPr>
        <w:t>оссии</w:t>
      </w:r>
      <w:r w:rsidRPr="009A403A">
        <w:rPr>
          <w:rFonts w:ascii="Times New Roman" w:hAnsi="Times New Roman" w:cs="Times New Roman"/>
          <w:sz w:val="27"/>
          <w:szCs w:val="27"/>
        </w:rPr>
        <w:t xml:space="preserve"> от 05.10.2011</w:t>
      </w:r>
      <w:r>
        <w:rPr>
          <w:rFonts w:ascii="Times New Roman" w:hAnsi="Times New Roman" w:cs="Times New Roman"/>
          <w:sz w:val="27"/>
          <w:szCs w:val="27"/>
        </w:rPr>
        <w:t xml:space="preserve"> </w:t>
      </w:r>
      <w:r w:rsidRPr="009A403A">
        <w:rPr>
          <w:rFonts w:ascii="Times New Roman" w:hAnsi="Times New Roman" w:cs="Times New Roman"/>
          <w:sz w:val="27"/>
          <w:szCs w:val="27"/>
        </w:rPr>
        <w:t xml:space="preserve">№ 21790-АК/Д03 </w:t>
      </w:r>
      <w:r>
        <w:rPr>
          <w:rFonts w:ascii="Times New Roman" w:hAnsi="Times New Roman" w:cs="Times New Roman"/>
          <w:sz w:val="27"/>
          <w:szCs w:val="27"/>
        </w:rPr>
        <w:t>«</w:t>
      </w:r>
      <w:r w:rsidRPr="0041661F">
        <w:rPr>
          <w:rFonts w:ascii="Times New Roman" w:hAnsi="Times New Roman" w:cs="Times New Roman"/>
          <w:sz w:val="27"/>
          <w:szCs w:val="27"/>
        </w:rPr>
        <w:t>Об индексах цен и индексах-дефляторах для прогнозирования цен на продукцию военного назначения</w:t>
      </w:r>
      <w:r>
        <w:rPr>
          <w:rFonts w:ascii="Times New Roman" w:hAnsi="Times New Roman" w:cs="Times New Roman"/>
          <w:sz w:val="27"/>
          <w:szCs w:val="27"/>
        </w:rPr>
        <w:t>»</w:t>
      </w:r>
      <w:r w:rsidRPr="009A403A">
        <w:rPr>
          <w:rFonts w:ascii="Times New Roman" w:hAnsi="Times New Roman" w:cs="Times New Roman"/>
          <w:sz w:val="27"/>
          <w:szCs w:val="27"/>
        </w:rPr>
        <w:t>.</w:t>
      </w:r>
    </w:p>
    <w:p w:rsidR="00090B7C" w:rsidRPr="009A403A" w:rsidRDefault="00090B7C" w:rsidP="00090B7C">
      <w:pPr>
        <w:spacing w:line="276" w:lineRule="auto"/>
        <w:ind w:firstLine="708"/>
        <w:rPr>
          <w:rFonts w:ascii="Times New Roman" w:hAnsi="Times New Roman" w:cs="Times New Roman"/>
          <w:sz w:val="27"/>
          <w:szCs w:val="27"/>
        </w:rPr>
      </w:pPr>
      <w:r w:rsidRPr="009A403A">
        <w:rPr>
          <w:rFonts w:ascii="Times New Roman" w:hAnsi="Times New Roman" w:cs="Times New Roman"/>
          <w:sz w:val="27"/>
          <w:szCs w:val="27"/>
        </w:rPr>
        <w:t xml:space="preserve">Определение стоимости на разных этапах проектирования должно осуществляться различными методиками. На предпроектной стадии при обосновании инвестиций определяется предварительная (расчетная) стоимость строительства. Проекта на этой стадии еще нет, поэтому она составляется по предельно укрупненным показателям. При отсутствии таких показателей могут использоваться данные о стоимости объектов-аналогов. При разработке рабочей документации на объекты капитального строительства необходимо уточнение стоимости путем составления проектно-сметной документации. Стоимость устанавливается на каждой стадии проектирования, в </w:t>
      </w:r>
      <w:r>
        <w:rPr>
          <w:rFonts w:ascii="Times New Roman" w:hAnsi="Times New Roman" w:cs="Times New Roman"/>
          <w:sz w:val="27"/>
          <w:szCs w:val="27"/>
        </w:rPr>
        <w:t>связи</w:t>
      </w:r>
      <w:r w:rsidRPr="009A403A">
        <w:rPr>
          <w:rFonts w:ascii="Times New Roman" w:hAnsi="Times New Roman" w:cs="Times New Roman"/>
          <w:sz w:val="27"/>
          <w:szCs w:val="27"/>
        </w:rPr>
        <w:t xml:space="preserve"> с чем</w:t>
      </w:r>
      <w:r>
        <w:rPr>
          <w:rFonts w:ascii="Times New Roman" w:hAnsi="Times New Roman" w:cs="Times New Roman"/>
          <w:sz w:val="27"/>
          <w:szCs w:val="27"/>
        </w:rPr>
        <w:t>,</w:t>
      </w:r>
      <w:r w:rsidRPr="009A403A">
        <w:rPr>
          <w:rFonts w:ascii="Times New Roman" w:hAnsi="Times New Roman" w:cs="Times New Roman"/>
          <w:sz w:val="27"/>
          <w:szCs w:val="27"/>
        </w:rPr>
        <w:t xml:space="preserve"> обеспечивается поэтапная ее детализация и уточнение. Таким образом, базовые цены устанавливаются с целью последующего формирования договорных цен на разработку проектной документации и строительств</w:t>
      </w:r>
      <w:r>
        <w:rPr>
          <w:rFonts w:ascii="Times New Roman" w:hAnsi="Times New Roman" w:cs="Times New Roman"/>
          <w:sz w:val="27"/>
          <w:szCs w:val="27"/>
        </w:rPr>
        <w:t>о</w:t>
      </w:r>
      <w:r w:rsidRPr="009A403A">
        <w:rPr>
          <w:rFonts w:ascii="Times New Roman" w:hAnsi="Times New Roman" w:cs="Times New Roman"/>
          <w:sz w:val="27"/>
          <w:szCs w:val="27"/>
        </w:rPr>
        <w:t>.</w:t>
      </w:r>
    </w:p>
    <w:p w:rsidR="00090B7C" w:rsidRPr="009A403A" w:rsidRDefault="00090B7C" w:rsidP="00090B7C">
      <w:pPr>
        <w:spacing w:line="276" w:lineRule="auto"/>
        <w:ind w:firstLine="708"/>
        <w:rPr>
          <w:rFonts w:ascii="Times New Roman" w:hAnsi="Times New Roman" w:cs="Times New Roman"/>
          <w:sz w:val="27"/>
          <w:szCs w:val="27"/>
        </w:rPr>
      </w:pPr>
      <w:r w:rsidRPr="009A403A">
        <w:rPr>
          <w:rFonts w:ascii="Times New Roman" w:hAnsi="Times New Roman" w:cs="Times New Roman"/>
          <w:sz w:val="27"/>
          <w:szCs w:val="27"/>
        </w:rPr>
        <w:t xml:space="preserve">В расчетах не учитывались: </w:t>
      </w:r>
    </w:p>
    <w:p w:rsidR="00090B7C" w:rsidRPr="009A403A" w:rsidRDefault="00090B7C" w:rsidP="00090B7C">
      <w:pPr>
        <w:spacing w:line="276" w:lineRule="auto"/>
        <w:ind w:firstLine="708"/>
        <w:rPr>
          <w:rFonts w:ascii="Times New Roman" w:hAnsi="Times New Roman" w:cs="Times New Roman"/>
          <w:sz w:val="27"/>
          <w:szCs w:val="27"/>
        </w:rPr>
      </w:pPr>
      <w:r w:rsidRPr="009A403A">
        <w:rPr>
          <w:rFonts w:ascii="Times New Roman" w:hAnsi="Times New Roman" w:cs="Times New Roman"/>
          <w:sz w:val="27"/>
          <w:szCs w:val="27"/>
        </w:rPr>
        <w:t>-</w:t>
      </w:r>
      <w:r>
        <w:rPr>
          <w:rFonts w:ascii="Times New Roman" w:hAnsi="Times New Roman" w:cs="Times New Roman"/>
          <w:sz w:val="27"/>
          <w:szCs w:val="27"/>
        </w:rPr>
        <w:t xml:space="preserve"> </w:t>
      </w:r>
      <w:r w:rsidRPr="009A403A">
        <w:rPr>
          <w:rFonts w:ascii="Times New Roman" w:hAnsi="Times New Roman" w:cs="Times New Roman"/>
          <w:sz w:val="27"/>
          <w:szCs w:val="27"/>
        </w:rPr>
        <w:t>стоимость резервирования и выкупа земельных участков и недвижимости для государственных и муниципальных нужд;</w:t>
      </w:r>
    </w:p>
    <w:p w:rsidR="00090B7C" w:rsidRPr="009A403A" w:rsidRDefault="00090B7C" w:rsidP="00090B7C">
      <w:pPr>
        <w:spacing w:line="276" w:lineRule="auto"/>
        <w:ind w:firstLine="708"/>
        <w:rPr>
          <w:rFonts w:ascii="Times New Roman" w:hAnsi="Times New Roman" w:cs="Times New Roman"/>
          <w:sz w:val="27"/>
          <w:szCs w:val="27"/>
        </w:rPr>
      </w:pPr>
      <w:r w:rsidRPr="009A403A">
        <w:rPr>
          <w:rFonts w:ascii="Times New Roman" w:hAnsi="Times New Roman" w:cs="Times New Roman"/>
          <w:sz w:val="27"/>
          <w:szCs w:val="27"/>
        </w:rPr>
        <w:t>-</w:t>
      </w:r>
      <w:r>
        <w:rPr>
          <w:rFonts w:ascii="Times New Roman" w:hAnsi="Times New Roman" w:cs="Times New Roman"/>
          <w:sz w:val="27"/>
          <w:szCs w:val="27"/>
        </w:rPr>
        <w:t xml:space="preserve"> </w:t>
      </w:r>
      <w:r w:rsidRPr="009A403A">
        <w:rPr>
          <w:rFonts w:ascii="Times New Roman" w:hAnsi="Times New Roman" w:cs="Times New Roman"/>
          <w:sz w:val="27"/>
          <w:szCs w:val="27"/>
        </w:rPr>
        <w:t>стоимость проведения топографо-геодезических и геологических изысканий на территориях строительства;</w:t>
      </w:r>
    </w:p>
    <w:p w:rsidR="00090B7C" w:rsidRPr="009A403A" w:rsidRDefault="00090B7C" w:rsidP="00090B7C">
      <w:pPr>
        <w:spacing w:line="276" w:lineRule="auto"/>
        <w:ind w:firstLine="708"/>
        <w:rPr>
          <w:rFonts w:ascii="Times New Roman" w:hAnsi="Times New Roman" w:cs="Times New Roman"/>
          <w:sz w:val="27"/>
          <w:szCs w:val="27"/>
        </w:rPr>
      </w:pPr>
      <w:r w:rsidRPr="009A403A">
        <w:rPr>
          <w:rFonts w:ascii="Times New Roman" w:hAnsi="Times New Roman" w:cs="Times New Roman"/>
          <w:sz w:val="27"/>
          <w:szCs w:val="27"/>
        </w:rPr>
        <w:t>-</w:t>
      </w:r>
      <w:r>
        <w:rPr>
          <w:rFonts w:ascii="Times New Roman" w:hAnsi="Times New Roman" w:cs="Times New Roman"/>
          <w:sz w:val="27"/>
          <w:szCs w:val="27"/>
        </w:rPr>
        <w:t xml:space="preserve"> </w:t>
      </w:r>
      <w:r w:rsidRPr="009A403A">
        <w:rPr>
          <w:rFonts w:ascii="Times New Roman" w:hAnsi="Times New Roman" w:cs="Times New Roman"/>
          <w:sz w:val="27"/>
          <w:szCs w:val="27"/>
        </w:rPr>
        <w:t>стоимость мероприятий по сносу и демонтажу зданий и сооружений на территориях строительства;</w:t>
      </w:r>
    </w:p>
    <w:p w:rsidR="00090B7C" w:rsidRPr="009A403A" w:rsidRDefault="00090B7C" w:rsidP="00090B7C">
      <w:pPr>
        <w:spacing w:line="276" w:lineRule="auto"/>
        <w:ind w:firstLine="708"/>
        <w:rPr>
          <w:rFonts w:ascii="Times New Roman" w:hAnsi="Times New Roman" w:cs="Times New Roman"/>
          <w:sz w:val="27"/>
          <w:szCs w:val="27"/>
        </w:rPr>
      </w:pPr>
      <w:r w:rsidRPr="009A403A">
        <w:rPr>
          <w:rFonts w:ascii="Times New Roman" w:hAnsi="Times New Roman" w:cs="Times New Roman"/>
          <w:sz w:val="27"/>
          <w:szCs w:val="27"/>
        </w:rPr>
        <w:t>-</w:t>
      </w:r>
      <w:r>
        <w:rPr>
          <w:rFonts w:ascii="Times New Roman" w:hAnsi="Times New Roman" w:cs="Times New Roman"/>
          <w:sz w:val="27"/>
          <w:szCs w:val="27"/>
        </w:rPr>
        <w:t xml:space="preserve"> </w:t>
      </w:r>
      <w:r w:rsidRPr="009A403A">
        <w:rPr>
          <w:rFonts w:ascii="Times New Roman" w:hAnsi="Times New Roman" w:cs="Times New Roman"/>
          <w:sz w:val="27"/>
          <w:szCs w:val="27"/>
        </w:rPr>
        <w:t>стоимость мероприятий по реконструкции существующих объектов;</w:t>
      </w:r>
    </w:p>
    <w:p w:rsidR="00090B7C" w:rsidRPr="009A403A" w:rsidRDefault="00090B7C" w:rsidP="00090B7C">
      <w:pPr>
        <w:spacing w:line="276" w:lineRule="auto"/>
        <w:ind w:firstLine="708"/>
        <w:rPr>
          <w:rFonts w:ascii="Times New Roman" w:hAnsi="Times New Roman" w:cs="Times New Roman"/>
          <w:sz w:val="27"/>
          <w:szCs w:val="27"/>
        </w:rPr>
      </w:pPr>
      <w:r w:rsidRPr="009A403A">
        <w:rPr>
          <w:rFonts w:ascii="Times New Roman" w:hAnsi="Times New Roman" w:cs="Times New Roman"/>
          <w:sz w:val="27"/>
          <w:szCs w:val="27"/>
        </w:rPr>
        <w:t>-</w:t>
      </w:r>
      <w:r>
        <w:rPr>
          <w:rFonts w:ascii="Times New Roman" w:hAnsi="Times New Roman" w:cs="Times New Roman"/>
          <w:sz w:val="27"/>
          <w:szCs w:val="27"/>
        </w:rPr>
        <w:t xml:space="preserve"> </w:t>
      </w:r>
      <w:r w:rsidRPr="009A403A">
        <w:rPr>
          <w:rFonts w:ascii="Times New Roman" w:hAnsi="Times New Roman" w:cs="Times New Roman"/>
          <w:sz w:val="27"/>
          <w:szCs w:val="27"/>
        </w:rPr>
        <w:t xml:space="preserve">оснащение необходимым оборудованием и благоустройство прилегающей территории; </w:t>
      </w:r>
    </w:p>
    <w:p w:rsidR="00090B7C" w:rsidRPr="009A403A" w:rsidRDefault="00090B7C" w:rsidP="00090B7C">
      <w:pPr>
        <w:spacing w:line="276" w:lineRule="auto"/>
        <w:ind w:firstLine="708"/>
        <w:rPr>
          <w:rFonts w:ascii="Times New Roman" w:hAnsi="Times New Roman" w:cs="Times New Roman"/>
          <w:sz w:val="27"/>
          <w:szCs w:val="27"/>
        </w:rPr>
      </w:pPr>
      <w:r w:rsidRPr="009A403A">
        <w:rPr>
          <w:rFonts w:ascii="Times New Roman" w:hAnsi="Times New Roman" w:cs="Times New Roman"/>
          <w:sz w:val="27"/>
          <w:szCs w:val="27"/>
        </w:rPr>
        <w:t>-</w:t>
      </w:r>
      <w:r>
        <w:rPr>
          <w:rFonts w:ascii="Times New Roman" w:hAnsi="Times New Roman" w:cs="Times New Roman"/>
          <w:sz w:val="27"/>
          <w:szCs w:val="27"/>
        </w:rPr>
        <w:t xml:space="preserve"> </w:t>
      </w:r>
      <w:r w:rsidRPr="009A403A">
        <w:rPr>
          <w:rFonts w:ascii="Times New Roman" w:hAnsi="Times New Roman" w:cs="Times New Roman"/>
          <w:sz w:val="27"/>
          <w:szCs w:val="27"/>
        </w:rPr>
        <w:t>особенности территории строительства.</w:t>
      </w:r>
    </w:p>
    <w:p w:rsidR="00602E26" w:rsidRDefault="00090B7C" w:rsidP="00090B7C">
      <w:pPr>
        <w:spacing w:after="240" w:line="276" w:lineRule="auto"/>
        <w:jc w:val="center"/>
        <w:rPr>
          <w:rFonts w:ascii="Times New Roman" w:hAnsi="Times New Roman" w:cs="Times New Roman"/>
          <w:b/>
          <w:sz w:val="28"/>
          <w:szCs w:val="28"/>
        </w:rPr>
      </w:pPr>
      <w:r w:rsidRPr="009A403A">
        <w:rPr>
          <w:rFonts w:ascii="Times New Roman" w:hAnsi="Times New Roman" w:cs="Times New Roman"/>
          <w:sz w:val="27"/>
          <w:szCs w:val="27"/>
        </w:rPr>
        <w:t xml:space="preserve">Результаты расчетов (сводная ведомость стоимости работ) приведены в таблице </w:t>
      </w:r>
      <w:r w:rsidR="00C0634A">
        <w:rPr>
          <w:rFonts w:ascii="Times New Roman" w:hAnsi="Times New Roman" w:cs="Times New Roman"/>
          <w:sz w:val="27"/>
          <w:szCs w:val="27"/>
        </w:rPr>
        <w:t>36</w:t>
      </w:r>
      <w:r w:rsidRPr="009A403A">
        <w:rPr>
          <w:rFonts w:ascii="Times New Roman" w:hAnsi="Times New Roman" w:cs="Times New Roman"/>
          <w:sz w:val="27"/>
          <w:szCs w:val="27"/>
        </w:rPr>
        <w:t>.</w:t>
      </w:r>
    </w:p>
    <w:p w:rsidR="00602E26" w:rsidRDefault="005A7242" w:rsidP="00602E26">
      <w:pPr>
        <w:spacing w:line="276" w:lineRule="auto"/>
        <w:ind w:firstLine="708"/>
        <w:rPr>
          <w:rFonts w:ascii="Times New Roman" w:hAnsi="Times New Roman" w:cs="Times New Roman"/>
          <w:sz w:val="28"/>
          <w:szCs w:val="28"/>
        </w:rPr>
      </w:pPr>
      <w:r>
        <w:rPr>
          <w:rFonts w:ascii="Times New Roman" w:hAnsi="Times New Roman" w:cs="Times New Roman"/>
          <w:sz w:val="28"/>
          <w:szCs w:val="28"/>
        </w:rPr>
        <w:t xml:space="preserve">При выполнении проектных работ должна быть </w:t>
      </w:r>
      <w:r w:rsidR="00602E26">
        <w:rPr>
          <w:rFonts w:ascii="Times New Roman" w:hAnsi="Times New Roman" w:cs="Times New Roman"/>
          <w:sz w:val="28"/>
          <w:szCs w:val="28"/>
        </w:rPr>
        <w:t>предусм</w:t>
      </w:r>
      <w:r>
        <w:rPr>
          <w:rFonts w:ascii="Times New Roman" w:hAnsi="Times New Roman" w:cs="Times New Roman"/>
          <w:sz w:val="28"/>
          <w:szCs w:val="28"/>
        </w:rPr>
        <w:t>отрена</w:t>
      </w:r>
      <w:r w:rsidR="00602E26">
        <w:rPr>
          <w:rFonts w:ascii="Times New Roman" w:hAnsi="Times New Roman" w:cs="Times New Roman"/>
          <w:sz w:val="28"/>
          <w:szCs w:val="28"/>
        </w:rPr>
        <w:t xml:space="preserve"> прокладка сетей </w:t>
      </w:r>
      <w:r w:rsidR="00766301">
        <w:rPr>
          <w:rFonts w:ascii="Times New Roman" w:hAnsi="Times New Roman" w:cs="Times New Roman"/>
          <w:sz w:val="28"/>
          <w:szCs w:val="28"/>
        </w:rPr>
        <w:t>водоотведения,</w:t>
      </w:r>
      <w:r>
        <w:rPr>
          <w:rFonts w:ascii="Times New Roman" w:hAnsi="Times New Roman" w:cs="Times New Roman"/>
          <w:sz w:val="28"/>
          <w:szCs w:val="28"/>
        </w:rPr>
        <w:t xml:space="preserve"> </w:t>
      </w:r>
      <w:r w:rsidR="002F18A5">
        <w:rPr>
          <w:rFonts w:ascii="Times New Roman" w:hAnsi="Times New Roman" w:cs="Times New Roman"/>
          <w:sz w:val="28"/>
          <w:szCs w:val="28"/>
        </w:rPr>
        <w:t>в кварталах,</w:t>
      </w:r>
      <w:r w:rsidR="00602E26">
        <w:rPr>
          <w:rFonts w:ascii="Times New Roman" w:hAnsi="Times New Roman" w:cs="Times New Roman"/>
          <w:sz w:val="28"/>
          <w:szCs w:val="28"/>
        </w:rPr>
        <w:t xml:space="preserve"> </w:t>
      </w:r>
      <w:r w:rsidR="00766301">
        <w:rPr>
          <w:rFonts w:ascii="Times New Roman" w:hAnsi="Times New Roman" w:cs="Times New Roman"/>
          <w:sz w:val="28"/>
          <w:szCs w:val="28"/>
        </w:rPr>
        <w:t>планируемых</w:t>
      </w:r>
      <w:r w:rsidR="00602E26">
        <w:rPr>
          <w:rFonts w:ascii="Times New Roman" w:hAnsi="Times New Roman" w:cs="Times New Roman"/>
          <w:sz w:val="28"/>
          <w:szCs w:val="28"/>
        </w:rPr>
        <w:t xml:space="preserve"> под застройку жилыми и общественно-деловыми зданиями на Расчетный срок. Трубопроводы запроектировать из полиэтиленовых труб </w:t>
      </w:r>
      <w:r w:rsidR="00602E26" w:rsidRPr="00766301">
        <w:rPr>
          <w:rFonts w:ascii="Times New Roman" w:hAnsi="Times New Roman" w:cs="Times New Roman"/>
          <w:sz w:val="28"/>
          <w:szCs w:val="28"/>
        </w:rPr>
        <w:t>ПЭ 100 SDR 17S8</w:t>
      </w:r>
      <w:r w:rsidR="00602E26">
        <w:rPr>
          <w:rFonts w:ascii="Times New Roman" w:hAnsi="Times New Roman" w:cs="Times New Roman"/>
          <w:sz w:val="28"/>
          <w:szCs w:val="28"/>
        </w:rPr>
        <w:t xml:space="preserve"> по ГОСТ 15899 – 2001. </w:t>
      </w:r>
    </w:p>
    <w:p w:rsidR="00602E26" w:rsidRDefault="00766301" w:rsidP="00602E26">
      <w:pPr>
        <w:spacing w:line="276" w:lineRule="auto"/>
        <w:ind w:firstLine="708"/>
        <w:rPr>
          <w:rFonts w:ascii="Times New Roman" w:hAnsi="Times New Roman" w:cs="Times New Roman"/>
          <w:sz w:val="28"/>
          <w:szCs w:val="28"/>
        </w:rPr>
      </w:pPr>
      <w:r>
        <w:rPr>
          <w:rFonts w:ascii="Times New Roman" w:hAnsi="Times New Roman" w:cs="Times New Roman"/>
          <w:sz w:val="28"/>
          <w:szCs w:val="28"/>
        </w:rPr>
        <w:t>Также, необходимо п</w:t>
      </w:r>
      <w:r w:rsidR="00602E26">
        <w:rPr>
          <w:rFonts w:ascii="Times New Roman" w:hAnsi="Times New Roman" w:cs="Times New Roman"/>
          <w:sz w:val="28"/>
          <w:szCs w:val="28"/>
        </w:rPr>
        <w:t>редусм</w:t>
      </w:r>
      <w:r>
        <w:rPr>
          <w:rFonts w:ascii="Times New Roman" w:hAnsi="Times New Roman" w:cs="Times New Roman"/>
          <w:sz w:val="28"/>
          <w:szCs w:val="28"/>
        </w:rPr>
        <w:t>отреть</w:t>
      </w:r>
      <w:r w:rsidR="00602E26">
        <w:rPr>
          <w:rFonts w:ascii="Times New Roman" w:hAnsi="Times New Roman" w:cs="Times New Roman"/>
          <w:sz w:val="28"/>
          <w:szCs w:val="28"/>
        </w:rPr>
        <w:t xml:space="preserve"> капитальный ремонт</w:t>
      </w:r>
      <w:r w:rsidR="00B21DDC">
        <w:rPr>
          <w:rFonts w:ascii="Times New Roman" w:hAnsi="Times New Roman" w:cs="Times New Roman"/>
          <w:sz w:val="28"/>
          <w:szCs w:val="28"/>
        </w:rPr>
        <w:t>, реконструкцию и модернизацию</w:t>
      </w:r>
      <w:r w:rsidR="00602E26">
        <w:rPr>
          <w:rFonts w:ascii="Times New Roman" w:hAnsi="Times New Roman" w:cs="Times New Roman"/>
          <w:sz w:val="28"/>
          <w:szCs w:val="28"/>
        </w:rPr>
        <w:t xml:space="preserve"> аварийных и ветхих участков </w:t>
      </w:r>
      <w:r>
        <w:rPr>
          <w:rFonts w:ascii="Times New Roman" w:hAnsi="Times New Roman" w:cs="Times New Roman"/>
          <w:sz w:val="28"/>
          <w:szCs w:val="28"/>
        </w:rPr>
        <w:t>напорных канализационных трубопроводов</w:t>
      </w:r>
      <w:r w:rsidR="003B2B56">
        <w:rPr>
          <w:rFonts w:ascii="Times New Roman" w:hAnsi="Times New Roman" w:cs="Times New Roman"/>
          <w:sz w:val="28"/>
          <w:szCs w:val="28"/>
        </w:rPr>
        <w:t xml:space="preserve"> (таблица 33)</w:t>
      </w:r>
      <w:r w:rsidR="00602E26">
        <w:rPr>
          <w:rFonts w:ascii="Times New Roman" w:hAnsi="Times New Roman" w:cs="Times New Roman"/>
          <w:sz w:val="28"/>
          <w:szCs w:val="28"/>
        </w:rPr>
        <w:t xml:space="preserve">. </w:t>
      </w:r>
    </w:p>
    <w:p w:rsidR="00602E26" w:rsidRPr="00C13434" w:rsidRDefault="00602E26" w:rsidP="00602E26">
      <w:pPr>
        <w:ind w:firstLine="708"/>
        <w:jc w:val="right"/>
        <w:rPr>
          <w:rFonts w:ascii="Times New Roman" w:hAnsi="Times New Roman" w:cs="Times New Roman"/>
          <w:sz w:val="22"/>
          <w:szCs w:val="22"/>
        </w:rPr>
      </w:pPr>
      <w:r w:rsidRPr="00C13434">
        <w:rPr>
          <w:rFonts w:ascii="Times New Roman" w:hAnsi="Times New Roman" w:cs="Times New Roman"/>
          <w:sz w:val="22"/>
          <w:szCs w:val="22"/>
        </w:rPr>
        <w:t xml:space="preserve">Таблица </w:t>
      </w:r>
      <w:r w:rsidR="00766301">
        <w:rPr>
          <w:rFonts w:ascii="Times New Roman" w:hAnsi="Times New Roman" w:cs="Times New Roman"/>
          <w:sz w:val="22"/>
          <w:szCs w:val="22"/>
        </w:rPr>
        <w:t>3</w:t>
      </w:r>
      <w:r w:rsidR="007433EC">
        <w:rPr>
          <w:rFonts w:ascii="Times New Roman" w:hAnsi="Times New Roman" w:cs="Times New Roman"/>
          <w:sz w:val="22"/>
          <w:szCs w:val="22"/>
        </w:rPr>
        <w:t>2</w:t>
      </w:r>
      <w:r w:rsidRPr="00C13434">
        <w:rPr>
          <w:rFonts w:ascii="Times New Roman" w:hAnsi="Times New Roman" w:cs="Times New Roman"/>
          <w:sz w:val="22"/>
          <w:szCs w:val="22"/>
        </w:rPr>
        <w:t>.</w:t>
      </w:r>
    </w:p>
    <w:p w:rsidR="00602E26" w:rsidRPr="00C13434" w:rsidRDefault="002F18A5" w:rsidP="00602E26">
      <w:pPr>
        <w:ind w:firstLine="708"/>
        <w:jc w:val="right"/>
        <w:rPr>
          <w:rFonts w:ascii="Times New Roman" w:hAnsi="Times New Roman" w:cs="Times New Roman"/>
          <w:sz w:val="22"/>
          <w:szCs w:val="22"/>
        </w:rPr>
      </w:pPr>
      <w:r w:rsidRPr="00C13434">
        <w:rPr>
          <w:rFonts w:ascii="Times New Roman" w:hAnsi="Times New Roman" w:cs="Times New Roman"/>
          <w:sz w:val="22"/>
          <w:szCs w:val="22"/>
        </w:rPr>
        <w:t>Мероприятия,</w:t>
      </w:r>
      <w:r w:rsidR="00602E26" w:rsidRPr="00C13434">
        <w:rPr>
          <w:rFonts w:ascii="Times New Roman" w:hAnsi="Times New Roman" w:cs="Times New Roman"/>
          <w:sz w:val="22"/>
          <w:szCs w:val="22"/>
        </w:rPr>
        <w:t xml:space="preserve"> предлагаемые к </w:t>
      </w:r>
      <w:r w:rsidR="00766301">
        <w:rPr>
          <w:rFonts w:ascii="Times New Roman" w:hAnsi="Times New Roman" w:cs="Times New Roman"/>
          <w:sz w:val="22"/>
          <w:szCs w:val="22"/>
        </w:rPr>
        <w:t>реконструкции</w:t>
      </w:r>
      <w:r w:rsidR="00602E26" w:rsidRPr="00C13434">
        <w:rPr>
          <w:rFonts w:ascii="Times New Roman" w:hAnsi="Times New Roman" w:cs="Times New Roman"/>
          <w:sz w:val="22"/>
          <w:szCs w:val="22"/>
        </w:rPr>
        <w:t xml:space="preserve"> и</w:t>
      </w:r>
    </w:p>
    <w:p w:rsidR="00602E26" w:rsidRPr="00C13434" w:rsidRDefault="00602E26" w:rsidP="00602E26">
      <w:pPr>
        <w:ind w:firstLine="708"/>
        <w:jc w:val="right"/>
        <w:rPr>
          <w:rFonts w:ascii="Times New Roman" w:hAnsi="Times New Roman" w:cs="Times New Roman"/>
          <w:sz w:val="22"/>
          <w:szCs w:val="22"/>
        </w:rPr>
      </w:pPr>
      <w:r w:rsidRPr="00C13434">
        <w:rPr>
          <w:rFonts w:ascii="Times New Roman" w:hAnsi="Times New Roman" w:cs="Times New Roman"/>
          <w:sz w:val="22"/>
          <w:szCs w:val="22"/>
        </w:rPr>
        <w:t>модернизации существующих сетей водо</w:t>
      </w:r>
      <w:r w:rsidR="00F23AA8">
        <w:rPr>
          <w:rFonts w:ascii="Times New Roman" w:hAnsi="Times New Roman" w:cs="Times New Roman"/>
          <w:sz w:val="22"/>
          <w:szCs w:val="22"/>
        </w:rPr>
        <w:t>отведения</w:t>
      </w: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2977"/>
        <w:gridCol w:w="3119"/>
        <w:gridCol w:w="3543"/>
      </w:tblGrid>
      <w:tr w:rsidR="00602E26" w:rsidRPr="006F6841" w:rsidTr="00602E26">
        <w:trPr>
          <w:trHeight w:val="1593"/>
        </w:trPr>
        <w:tc>
          <w:tcPr>
            <w:tcW w:w="817" w:type="dxa"/>
            <w:shd w:val="clear" w:color="auto" w:fill="F2F2F2" w:themeFill="background1" w:themeFillShade="F2"/>
            <w:vAlign w:val="center"/>
          </w:tcPr>
          <w:p w:rsidR="00602E26" w:rsidRPr="00C44BF2" w:rsidRDefault="00602E26" w:rsidP="00602E26">
            <w:pPr>
              <w:jc w:val="center"/>
              <w:rPr>
                <w:rFonts w:ascii="Times New Roman" w:hAnsi="Times New Roman" w:cs="Times New Roman"/>
                <w:b/>
                <w:sz w:val="24"/>
              </w:rPr>
            </w:pPr>
            <w:r w:rsidRPr="00C44BF2">
              <w:rPr>
                <w:rFonts w:ascii="Times New Roman" w:hAnsi="Times New Roman" w:cs="Times New Roman"/>
                <w:b/>
                <w:sz w:val="24"/>
              </w:rPr>
              <w:t>№ п/п</w:t>
            </w:r>
          </w:p>
        </w:tc>
        <w:tc>
          <w:tcPr>
            <w:tcW w:w="2977" w:type="dxa"/>
            <w:shd w:val="clear" w:color="auto" w:fill="F2F2F2" w:themeFill="background1" w:themeFillShade="F2"/>
            <w:vAlign w:val="center"/>
          </w:tcPr>
          <w:p w:rsidR="00602E26" w:rsidRPr="00C44BF2" w:rsidRDefault="00602E26" w:rsidP="00602E26">
            <w:pPr>
              <w:jc w:val="center"/>
              <w:rPr>
                <w:rFonts w:ascii="Times New Roman" w:hAnsi="Times New Roman" w:cs="Times New Roman"/>
                <w:b/>
                <w:sz w:val="24"/>
              </w:rPr>
            </w:pPr>
            <w:r w:rsidRPr="00C44BF2">
              <w:rPr>
                <w:rFonts w:ascii="Times New Roman" w:hAnsi="Times New Roman" w:cs="Times New Roman"/>
                <w:b/>
                <w:sz w:val="24"/>
              </w:rPr>
              <w:t>Наименование мероприятия</w:t>
            </w:r>
          </w:p>
        </w:tc>
        <w:tc>
          <w:tcPr>
            <w:tcW w:w="3119" w:type="dxa"/>
            <w:shd w:val="clear" w:color="auto" w:fill="F2F2F2" w:themeFill="background1" w:themeFillShade="F2"/>
            <w:vAlign w:val="center"/>
          </w:tcPr>
          <w:p w:rsidR="00602E26" w:rsidRPr="00C44BF2" w:rsidRDefault="00602E26" w:rsidP="00602E26">
            <w:pPr>
              <w:jc w:val="center"/>
              <w:rPr>
                <w:rFonts w:ascii="Times New Roman" w:hAnsi="Times New Roman" w:cs="Times New Roman"/>
                <w:b/>
                <w:sz w:val="24"/>
              </w:rPr>
            </w:pPr>
            <w:r w:rsidRPr="00C44BF2">
              <w:rPr>
                <w:rFonts w:ascii="Times New Roman" w:hAnsi="Times New Roman" w:cs="Times New Roman"/>
                <w:b/>
                <w:sz w:val="24"/>
              </w:rPr>
              <w:t>Общие характеристики</w:t>
            </w:r>
          </w:p>
        </w:tc>
        <w:tc>
          <w:tcPr>
            <w:tcW w:w="3543" w:type="dxa"/>
            <w:shd w:val="clear" w:color="auto" w:fill="F2F2F2" w:themeFill="background1" w:themeFillShade="F2"/>
            <w:vAlign w:val="center"/>
          </w:tcPr>
          <w:p w:rsidR="00602E26" w:rsidRPr="00C44BF2" w:rsidRDefault="00602E26" w:rsidP="00602E26">
            <w:pPr>
              <w:jc w:val="center"/>
              <w:rPr>
                <w:rFonts w:ascii="Times New Roman" w:hAnsi="Times New Roman" w:cs="Times New Roman"/>
                <w:b/>
                <w:sz w:val="24"/>
              </w:rPr>
            </w:pPr>
            <w:r w:rsidRPr="00C44BF2">
              <w:rPr>
                <w:rFonts w:ascii="Times New Roman" w:hAnsi="Times New Roman" w:cs="Times New Roman"/>
                <w:b/>
                <w:sz w:val="24"/>
              </w:rPr>
              <w:t>Группа мероприятий в соответствии с п.10(1) постановления Правительства РФ от 29.07.2013 № 641</w:t>
            </w:r>
          </w:p>
        </w:tc>
      </w:tr>
      <w:tr w:rsidR="00602E26" w:rsidRPr="006F6841" w:rsidTr="00B21DDC">
        <w:trPr>
          <w:trHeight w:val="1892"/>
        </w:trPr>
        <w:tc>
          <w:tcPr>
            <w:tcW w:w="817" w:type="dxa"/>
          </w:tcPr>
          <w:p w:rsidR="00602E26" w:rsidRPr="006F6841" w:rsidRDefault="00602E26" w:rsidP="00602E26">
            <w:pPr>
              <w:jc w:val="left"/>
              <w:rPr>
                <w:rFonts w:ascii="Times New Roman" w:hAnsi="Times New Roman" w:cs="Times New Roman"/>
                <w:sz w:val="24"/>
              </w:rPr>
            </w:pPr>
            <w:r w:rsidRPr="006F6841">
              <w:rPr>
                <w:rFonts w:ascii="Times New Roman" w:hAnsi="Times New Roman" w:cs="Times New Roman"/>
                <w:sz w:val="24"/>
              </w:rPr>
              <w:t>1.</w:t>
            </w:r>
          </w:p>
        </w:tc>
        <w:tc>
          <w:tcPr>
            <w:tcW w:w="2977" w:type="dxa"/>
          </w:tcPr>
          <w:p w:rsidR="00602E26" w:rsidRPr="006F6841" w:rsidRDefault="00F23AA8" w:rsidP="00602E26">
            <w:pPr>
              <w:rPr>
                <w:rFonts w:ascii="Times New Roman" w:hAnsi="Times New Roman" w:cs="Times New Roman"/>
                <w:sz w:val="24"/>
              </w:rPr>
            </w:pPr>
            <w:r>
              <w:rPr>
                <w:rFonts w:ascii="Times New Roman" w:hAnsi="Times New Roman" w:cs="Times New Roman"/>
                <w:sz w:val="24"/>
              </w:rPr>
              <w:t>Реконструкция наружных канализационных трубопроводов от здания № 835 до Очистных сооружений</w:t>
            </w:r>
          </w:p>
        </w:tc>
        <w:tc>
          <w:tcPr>
            <w:tcW w:w="3119" w:type="dxa"/>
          </w:tcPr>
          <w:p w:rsidR="00602E26" w:rsidRPr="006F6841" w:rsidRDefault="00F23AA8" w:rsidP="00B21DDC">
            <w:pPr>
              <w:ind w:left="-70" w:right="-64"/>
              <w:rPr>
                <w:rFonts w:ascii="Times New Roman" w:hAnsi="Times New Roman" w:cs="Times New Roman"/>
                <w:sz w:val="24"/>
              </w:rPr>
            </w:pPr>
            <w:r>
              <w:rPr>
                <w:rFonts w:ascii="Times New Roman" w:hAnsi="Times New Roman" w:cs="Times New Roman"/>
                <w:sz w:val="24"/>
              </w:rPr>
              <w:t>Санация стальных трубопро</w:t>
            </w:r>
            <w:r w:rsidR="00B21DDC">
              <w:rPr>
                <w:rFonts w:ascii="Times New Roman" w:hAnsi="Times New Roman" w:cs="Times New Roman"/>
                <w:sz w:val="24"/>
              </w:rPr>
              <w:softHyphen/>
            </w:r>
            <w:r>
              <w:rPr>
                <w:rFonts w:ascii="Times New Roman" w:hAnsi="Times New Roman" w:cs="Times New Roman"/>
                <w:sz w:val="24"/>
              </w:rPr>
              <w:t>водов Ду-400 мм полиэти</w:t>
            </w:r>
            <w:r w:rsidR="00B21DDC">
              <w:rPr>
                <w:rFonts w:ascii="Times New Roman" w:hAnsi="Times New Roman" w:cs="Times New Roman"/>
                <w:sz w:val="24"/>
              </w:rPr>
              <w:softHyphen/>
            </w:r>
            <w:r>
              <w:rPr>
                <w:rFonts w:ascii="Times New Roman" w:hAnsi="Times New Roman" w:cs="Times New Roman"/>
                <w:sz w:val="24"/>
              </w:rPr>
              <w:t>леновой трубой Дн 355 мм. Протяженность реконструи</w:t>
            </w:r>
            <w:r w:rsidR="00B21DDC">
              <w:rPr>
                <w:rFonts w:ascii="Times New Roman" w:hAnsi="Times New Roman" w:cs="Times New Roman"/>
                <w:sz w:val="24"/>
              </w:rPr>
              <w:softHyphen/>
            </w:r>
            <w:r>
              <w:rPr>
                <w:rFonts w:ascii="Times New Roman" w:hAnsi="Times New Roman" w:cs="Times New Roman"/>
                <w:sz w:val="24"/>
              </w:rPr>
              <w:t>руемого участка</w:t>
            </w:r>
            <w:r w:rsidR="00B21DDC">
              <w:rPr>
                <w:rFonts w:ascii="Times New Roman" w:hAnsi="Times New Roman" w:cs="Times New Roman"/>
                <w:sz w:val="24"/>
              </w:rPr>
              <w:t xml:space="preserve"> </w:t>
            </w:r>
            <w:r w:rsidR="00B21DDC">
              <w:rPr>
                <w:rFonts w:ascii="Calibri" w:hAnsi="Calibri" w:cs="Times New Roman"/>
                <w:sz w:val="24"/>
              </w:rPr>
              <w:t>–</w:t>
            </w:r>
            <w:r w:rsidR="00B21DDC">
              <w:rPr>
                <w:rFonts w:ascii="Times New Roman" w:hAnsi="Times New Roman" w:cs="Times New Roman"/>
                <w:sz w:val="24"/>
              </w:rPr>
              <w:t xml:space="preserve"> 2500 м.</w:t>
            </w:r>
          </w:p>
        </w:tc>
        <w:tc>
          <w:tcPr>
            <w:tcW w:w="3543" w:type="dxa"/>
          </w:tcPr>
          <w:p w:rsidR="00B21DDC" w:rsidRPr="006F6841" w:rsidRDefault="00B21DDC" w:rsidP="00B21DDC">
            <w:pPr>
              <w:rPr>
                <w:rFonts w:ascii="Times New Roman" w:hAnsi="Times New Roman" w:cs="Times New Roman"/>
                <w:sz w:val="24"/>
              </w:rPr>
            </w:pPr>
            <w:r w:rsidRPr="006F6841">
              <w:rPr>
                <w:rFonts w:ascii="Times New Roman" w:hAnsi="Times New Roman" w:cs="Times New Roman"/>
                <w:sz w:val="24"/>
              </w:rPr>
              <w:t xml:space="preserve">Модернизация </w:t>
            </w:r>
            <w:r>
              <w:rPr>
                <w:rFonts w:ascii="Times New Roman" w:hAnsi="Times New Roman" w:cs="Times New Roman"/>
                <w:sz w:val="24"/>
              </w:rPr>
              <w:t>(</w:t>
            </w:r>
            <w:r w:rsidRPr="006F6841">
              <w:rPr>
                <w:rFonts w:ascii="Times New Roman" w:hAnsi="Times New Roman" w:cs="Times New Roman"/>
                <w:sz w:val="24"/>
              </w:rPr>
              <w:t>реконструкция</w:t>
            </w:r>
            <w:r>
              <w:rPr>
                <w:rFonts w:ascii="Times New Roman" w:hAnsi="Times New Roman" w:cs="Times New Roman"/>
                <w:sz w:val="24"/>
              </w:rPr>
              <w:t>)</w:t>
            </w:r>
            <w:r w:rsidRPr="006F6841">
              <w:rPr>
                <w:rFonts w:ascii="Times New Roman" w:hAnsi="Times New Roman" w:cs="Times New Roman"/>
                <w:sz w:val="24"/>
              </w:rPr>
              <w:t xml:space="preserve"> существующих объектов цен</w:t>
            </w:r>
            <w:r>
              <w:rPr>
                <w:rFonts w:ascii="Times New Roman" w:hAnsi="Times New Roman" w:cs="Times New Roman"/>
                <w:sz w:val="24"/>
              </w:rPr>
              <w:softHyphen/>
            </w:r>
            <w:r w:rsidRPr="006F6841">
              <w:rPr>
                <w:rFonts w:ascii="Times New Roman" w:hAnsi="Times New Roman" w:cs="Times New Roman"/>
                <w:sz w:val="24"/>
              </w:rPr>
              <w:t>трализованных систем водо</w:t>
            </w:r>
            <w:r>
              <w:rPr>
                <w:rFonts w:ascii="Times New Roman" w:hAnsi="Times New Roman" w:cs="Times New Roman"/>
                <w:sz w:val="24"/>
              </w:rPr>
              <w:softHyphen/>
              <w:t>отведения</w:t>
            </w:r>
            <w:r w:rsidRPr="006F6841">
              <w:rPr>
                <w:rFonts w:ascii="Times New Roman" w:hAnsi="Times New Roman" w:cs="Times New Roman"/>
                <w:sz w:val="24"/>
              </w:rPr>
              <w:t xml:space="preserve"> в целях снижения уровня износа существующих объектов.</w:t>
            </w:r>
          </w:p>
          <w:p w:rsidR="00602E26" w:rsidRPr="006F6841" w:rsidRDefault="00602E26" w:rsidP="00602E26">
            <w:pPr>
              <w:rPr>
                <w:rFonts w:ascii="Times New Roman" w:hAnsi="Times New Roman" w:cs="Times New Roman"/>
                <w:sz w:val="24"/>
              </w:rPr>
            </w:pPr>
          </w:p>
        </w:tc>
      </w:tr>
    </w:tbl>
    <w:p w:rsidR="00F72A9E" w:rsidRDefault="00F72A9E" w:rsidP="00602E26">
      <w:pPr>
        <w:jc w:val="right"/>
        <w:rPr>
          <w:rFonts w:ascii="Times New Roman" w:hAnsi="Times New Roman" w:cs="Times New Roman"/>
          <w:sz w:val="22"/>
          <w:szCs w:val="22"/>
        </w:rPr>
      </w:pPr>
    </w:p>
    <w:p w:rsidR="003B2B56" w:rsidRPr="00C0634A" w:rsidRDefault="003B2B56" w:rsidP="00F91FD9">
      <w:pPr>
        <w:ind w:firstLine="708"/>
        <w:rPr>
          <w:rFonts w:ascii="Times New Roman" w:hAnsi="Times New Roman" w:cs="Times New Roman"/>
          <w:sz w:val="28"/>
          <w:szCs w:val="28"/>
        </w:rPr>
      </w:pPr>
      <w:r w:rsidRPr="00C0634A">
        <w:rPr>
          <w:rFonts w:ascii="Times New Roman" w:hAnsi="Times New Roman" w:cs="Times New Roman"/>
          <w:sz w:val="28"/>
          <w:szCs w:val="28"/>
        </w:rPr>
        <w:t xml:space="preserve">Объемы работ по </w:t>
      </w:r>
      <w:r w:rsidR="00F91FD9" w:rsidRPr="00C0634A">
        <w:rPr>
          <w:rFonts w:ascii="Times New Roman" w:hAnsi="Times New Roman" w:cs="Times New Roman"/>
          <w:sz w:val="28"/>
          <w:szCs w:val="28"/>
        </w:rPr>
        <w:t xml:space="preserve">строительству и реконструкции </w:t>
      </w:r>
      <w:r w:rsidRPr="00C0634A">
        <w:rPr>
          <w:rFonts w:ascii="Times New Roman" w:hAnsi="Times New Roman" w:cs="Times New Roman"/>
          <w:sz w:val="28"/>
          <w:szCs w:val="28"/>
        </w:rPr>
        <w:t>канализационны</w:t>
      </w:r>
      <w:r w:rsidR="00F91FD9" w:rsidRPr="00C0634A">
        <w:rPr>
          <w:rFonts w:ascii="Times New Roman" w:hAnsi="Times New Roman" w:cs="Times New Roman"/>
          <w:sz w:val="28"/>
          <w:szCs w:val="28"/>
        </w:rPr>
        <w:t>х</w:t>
      </w:r>
      <w:r w:rsidRPr="00C0634A">
        <w:rPr>
          <w:rFonts w:ascii="Times New Roman" w:hAnsi="Times New Roman" w:cs="Times New Roman"/>
          <w:sz w:val="28"/>
          <w:szCs w:val="28"/>
        </w:rPr>
        <w:t xml:space="preserve"> сет</w:t>
      </w:r>
      <w:r w:rsidR="00F91FD9" w:rsidRPr="00C0634A">
        <w:rPr>
          <w:rFonts w:ascii="Times New Roman" w:hAnsi="Times New Roman" w:cs="Times New Roman"/>
          <w:sz w:val="28"/>
          <w:szCs w:val="28"/>
        </w:rPr>
        <w:t>ей</w:t>
      </w:r>
      <w:r w:rsidRPr="00C0634A">
        <w:rPr>
          <w:rFonts w:ascii="Times New Roman" w:hAnsi="Times New Roman" w:cs="Times New Roman"/>
          <w:sz w:val="28"/>
          <w:szCs w:val="28"/>
        </w:rPr>
        <w:t xml:space="preserve"> (сет</w:t>
      </w:r>
      <w:r w:rsidR="00F91FD9" w:rsidRPr="00C0634A">
        <w:rPr>
          <w:rFonts w:ascii="Times New Roman" w:hAnsi="Times New Roman" w:cs="Times New Roman"/>
          <w:sz w:val="28"/>
          <w:szCs w:val="28"/>
        </w:rPr>
        <w:t>ей</w:t>
      </w:r>
      <w:r w:rsidRPr="00C0634A">
        <w:rPr>
          <w:rFonts w:ascii="Times New Roman" w:hAnsi="Times New Roman" w:cs="Times New Roman"/>
          <w:sz w:val="28"/>
          <w:szCs w:val="28"/>
        </w:rPr>
        <w:t xml:space="preserve"> </w:t>
      </w:r>
      <w:r w:rsidR="002F18A5" w:rsidRPr="00C0634A">
        <w:rPr>
          <w:rFonts w:ascii="Times New Roman" w:hAnsi="Times New Roman" w:cs="Times New Roman"/>
          <w:sz w:val="28"/>
          <w:szCs w:val="28"/>
        </w:rPr>
        <w:t>водоотведения) в</w:t>
      </w:r>
      <w:r w:rsidR="00F91FD9" w:rsidRPr="00C0634A">
        <w:rPr>
          <w:rFonts w:ascii="Times New Roman" w:hAnsi="Times New Roman" w:cs="Times New Roman"/>
          <w:sz w:val="28"/>
          <w:szCs w:val="28"/>
        </w:rPr>
        <w:t xml:space="preserve"> городе Зеленогорске </w:t>
      </w:r>
      <w:r w:rsidRPr="00C0634A">
        <w:rPr>
          <w:rFonts w:ascii="Times New Roman" w:hAnsi="Times New Roman" w:cs="Times New Roman"/>
          <w:sz w:val="28"/>
          <w:szCs w:val="28"/>
        </w:rPr>
        <w:t>отображены в таблице 34.</w:t>
      </w:r>
    </w:p>
    <w:p w:rsidR="00F91FD9" w:rsidRPr="00F91FD9" w:rsidRDefault="00F91FD9" w:rsidP="00602E26">
      <w:pPr>
        <w:jc w:val="right"/>
        <w:rPr>
          <w:rFonts w:ascii="Times New Roman" w:hAnsi="Times New Roman" w:cs="Times New Roman"/>
          <w:sz w:val="24"/>
        </w:rPr>
      </w:pPr>
    </w:p>
    <w:p w:rsidR="002F18A5" w:rsidRDefault="002F18A5" w:rsidP="00602E26">
      <w:pPr>
        <w:jc w:val="right"/>
        <w:rPr>
          <w:rFonts w:ascii="Times New Roman" w:hAnsi="Times New Roman" w:cs="Times New Roman"/>
          <w:sz w:val="22"/>
          <w:szCs w:val="22"/>
        </w:rPr>
      </w:pPr>
    </w:p>
    <w:p w:rsidR="00602E26" w:rsidRPr="000A5CF8" w:rsidRDefault="00602E26" w:rsidP="00602E26">
      <w:pPr>
        <w:jc w:val="right"/>
        <w:rPr>
          <w:rFonts w:ascii="Times New Roman" w:hAnsi="Times New Roman" w:cs="Times New Roman"/>
          <w:sz w:val="22"/>
          <w:szCs w:val="22"/>
        </w:rPr>
      </w:pPr>
      <w:r w:rsidRPr="000A5CF8">
        <w:rPr>
          <w:rFonts w:ascii="Times New Roman" w:hAnsi="Times New Roman" w:cs="Times New Roman"/>
          <w:sz w:val="22"/>
          <w:szCs w:val="22"/>
        </w:rPr>
        <w:t xml:space="preserve">Таблица </w:t>
      </w:r>
      <w:r w:rsidR="00233752">
        <w:rPr>
          <w:rFonts w:ascii="Times New Roman" w:hAnsi="Times New Roman" w:cs="Times New Roman"/>
          <w:sz w:val="22"/>
          <w:szCs w:val="22"/>
        </w:rPr>
        <w:t>3</w:t>
      </w:r>
      <w:r w:rsidR="007433EC">
        <w:rPr>
          <w:rFonts w:ascii="Times New Roman" w:hAnsi="Times New Roman" w:cs="Times New Roman"/>
          <w:sz w:val="22"/>
          <w:szCs w:val="22"/>
        </w:rPr>
        <w:t>3</w:t>
      </w:r>
      <w:r w:rsidRPr="000A5CF8">
        <w:rPr>
          <w:rFonts w:ascii="Times New Roman" w:hAnsi="Times New Roman" w:cs="Times New Roman"/>
          <w:sz w:val="22"/>
          <w:szCs w:val="22"/>
        </w:rPr>
        <w:t>.</w:t>
      </w:r>
    </w:p>
    <w:p w:rsidR="00602E26" w:rsidRPr="000A5CF8" w:rsidRDefault="00602E26" w:rsidP="00602E26">
      <w:pPr>
        <w:jc w:val="right"/>
        <w:rPr>
          <w:rFonts w:ascii="Times New Roman" w:hAnsi="Times New Roman" w:cs="Times New Roman"/>
          <w:sz w:val="22"/>
          <w:szCs w:val="22"/>
        </w:rPr>
      </w:pPr>
      <w:r w:rsidRPr="000A5CF8">
        <w:rPr>
          <w:rFonts w:ascii="Times New Roman" w:hAnsi="Times New Roman" w:cs="Times New Roman"/>
          <w:sz w:val="22"/>
          <w:szCs w:val="22"/>
        </w:rPr>
        <w:t xml:space="preserve">Объемы работ по </w:t>
      </w:r>
      <w:r w:rsidR="00233752">
        <w:rPr>
          <w:rFonts w:ascii="Times New Roman" w:hAnsi="Times New Roman" w:cs="Times New Roman"/>
          <w:sz w:val="22"/>
          <w:szCs w:val="22"/>
        </w:rPr>
        <w:t>канализационным сетям</w:t>
      </w:r>
    </w:p>
    <w:tbl>
      <w:tblPr>
        <w:tblW w:w="9977" w:type="dxa"/>
        <w:tblInd w:w="392" w:type="dxa"/>
        <w:tblLayout w:type="fixed"/>
        <w:tblLook w:val="0000" w:firstRow="0" w:lastRow="0" w:firstColumn="0" w:lastColumn="0" w:noHBand="0" w:noVBand="0"/>
      </w:tblPr>
      <w:tblGrid>
        <w:gridCol w:w="640"/>
        <w:gridCol w:w="5072"/>
        <w:gridCol w:w="824"/>
        <w:gridCol w:w="1574"/>
        <w:gridCol w:w="1867"/>
      </w:tblGrid>
      <w:tr w:rsidR="00602E26" w:rsidTr="00F91FD9">
        <w:trPr>
          <w:trHeight w:val="755"/>
        </w:trPr>
        <w:tc>
          <w:tcPr>
            <w:tcW w:w="640" w:type="dxa"/>
            <w:tcBorders>
              <w:top w:val="single" w:sz="4" w:space="0" w:color="000000"/>
              <w:left w:val="single" w:sz="4" w:space="0" w:color="000000"/>
              <w:bottom w:val="single" w:sz="4" w:space="0" w:color="000000"/>
            </w:tcBorders>
            <w:shd w:val="clear" w:color="auto" w:fill="F2F2F2" w:themeFill="background1" w:themeFillShade="F2"/>
            <w:vAlign w:val="center"/>
          </w:tcPr>
          <w:p w:rsidR="00602E26" w:rsidRPr="004366C4" w:rsidRDefault="00602E26" w:rsidP="00602E26">
            <w:pPr>
              <w:jc w:val="center"/>
              <w:rPr>
                <w:rFonts w:ascii="Times New Roman" w:hAnsi="Times New Roman" w:cs="Times New Roman"/>
                <w:b/>
                <w:sz w:val="24"/>
              </w:rPr>
            </w:pPr>
            <w:r w:rsidRPr="004366C4">
              <w:rPr>
                <w:rFonts w:ascii="Times New Roman" w:hAnsi="Times New Roman" w:cs="Times New Roman"/>
                <w:b/>
                <w:sz w:val="24"/>
              </w:rPr>
              <w:t>№</w:t>
            </w:r>
          </w:p>
          <w:p w:rsidR="00602E26" w:rsidRPr="004366C4" w:rsidRDefault="00602E26" w:rsidP="00602E26">
            <w:pPr>
              <w:jc w:val="center"/>
              <w:rPr>
                <w:rFonts w:ascii="Times New Roman" w:hAnsi="Times New Roman" w:cs="Times New Roman"/>
                <w:b/>
                <w:sz w:val="24"/>
              </w:rPr>
            </w:pPr>
            <w:r w:rsidRPr="004366C4">
              <w:rPr>
                <w:rFonts w:ascii="Times New Roman" w:hAnsi="Times New Roman" w:cs="Times New Roman"/>
                <w:b/>
                <w:sz w:val="24"/>
              </w:rPr>
              <w:t>п/п</w:t>
            </w:r>
          </w:p>
        </w:tc>
        <w:tc>
          <w:tcPr>
            <w:tcW w:w="5072" w:type="dxa"/>
            <w:tcBorders>
              <w:top w:val="single" w:sz="4" w:space="0" w:color="000000"/>
              <w:left w:val="single" w:sz="4" w:space="0" w:color="000000"/>
              <w:bottom w:val="single" w:sz="4" w:space="0" w:color="000000"/>
            </w:tcBorders>
            <w:shd w:val="clear" w:color="auto" w:fill="F2F2F2" w:themeFill="background1" w:themeFillShade="F2"/>
            <w:vAlign w:val="center"/>
          </w:tcPr>
          <w:p w:rsidR="00602E26" w:rsidRPr="004366C4" w:rsidRDefault="00602E26" w:rsidP="00602E26">
            <w:pPr>
              <w:jc w:val="center"/>
              <w:rPr>
                <w:rFonts w:ascii="Times New Roman" w:hAnsi="Times New Roman" w:cs="Times New Roman"/>
                <w:b/>
                <w:sz w:val="24"/>
              </w:rPr>
            </w:pPr>
            <w:r w:rsidRPr="004366C4">
              <w:rPr>
                <w:rFonts w:ascii="Times New Roman" w:hAnsi="Times New Roman" w:cs="Times New Roman"/>
                <w:b/>
                <w:sz w:val="24"/>
              </w:rPr>
              <w:t>Наименование работ</w:t>
            </w:r>
          </w:p>
        </w:tc>
        <w:tc>
          <w:tcPr>
            <w:tcW w:w="824" w:type="dxa"/>
            <w:tcBorders>
              <w:top w:val="single" w:sz="4" w:space="0" w:color="000000"/>
              <w:left w:val="single" w:sz="4" w:space="0" w:color="000000"/>
              <w:bottom w:val="single" w:sz="4" w:space="0" w:color="000000"/>
            </w:tcBorders>
            <w:shd w:val="clear" w:color="auto" w:fill="F2F2F2" w:themeFill="background1" w:themeFillShade="F2"/>
            <w:vAlign w:val="center"/>
          </w:tcPr>
          <w:p w:rsidR="00602E26" w:rsidRPr="004366C4" w:rsidRDefault="00602E26" w:rsidP="00602E26">
            <w:pPr>
              <w:jc w:val="center"/>
              <w:rPr>
                <w:rFonts w:ascii="Times New Roman" w:hAnsi="Times New Roman" w:cs="Times New Roman"/>
                <w:b/>
                <w:sz w:val="24"/>
              </w:rPr>
            </w:pPr>
            <w:r w:rsidRPr="004366C4">
              <w:rPr>
                <w:rFonts w:ascii="Times New Roman" w:hAnsi="Times New Roman" w:cs="Times New Roman"/>
                <w:b/>
                <w:sz w:val="24"/>
              </w:rPr>
              <w:t>Ед.</w:t>
            </w:r>
          </w:p>
          <w:p w:rsidR="00602E26" w:rsidRPr="004366C4" w:rsidRDefault="00602E26" w:rsidP="00602E26">
            <w:pPr>
              <w:jc w:val="center"/>
              <w:rPr>
                <w:rFonts w:ascii="Times New Roman" w:hAnsi="Times New Roman" w:cs="Times New Roman"/>
                <w:b/>
                <w:sz w:val="24"/>
              </w:rPr>
            </w:pPr>
            <w:r w:rsidRPr="004366C4">
              <w:rPr>
                <w:rFonts w:ascii="Times New Roman" w:hAnsi="Times New Roman" w:cs="Times New Roman"/>
                <w:b/>
                <w:sz w:val="24"/>
              </w:rPr>
              <w:t>изм.</w:t>
            </w:r>
          </w:p>
        </w:tc>
        <w:tc>
          <w:tcPr>
            <w:tcW w:w="1574" w:type="dxa"/>
            <w:tcBorders>
              <w:top w:val="single" w:sz="4" w:space="0" w:color="000000"/>
              <w:left w:val="single" w:sz="4" w:space="0" w:color="000000"/>
              <w:bottom w:val="single" w:sz="4" w:space="0" w:color="000000"/>
            </w:tcBorders>
            <w:shd w:val="clear" w:color="auto" w:fill="F2F2F2" w:themeFill="background1" w:themeFillShade="F2"/>
            <w:vAlign w:val="center"/>
          </w:tcPr>
          <w:p w:rsidR="00602E26" w:rsidRPr="004366C4" w:rsidRDefault="00602E26" w:rsidP="00602E26">
            <w:pPr>
              <w:jc w:val="center"/>
              <w:rPr>
                <w:rFonts w:ascii="Times New Roman" w:hAnsi="Times New Roman" w:cs="Times New Roman"/>
                <w:b/>
                <w:sz w:val="24"/>
              </w:rPr>
            </w:pPr>
            <w:r w:rsidRPr="004366C4">
              <w:rPr>
                <w:rFonts w:ascii="Times New Roman" w:hAnsi="Times New Roman" w:cs="Times New Roman"/>
                <w:b/>
                <w:sz w:val="24"/>
              </w:rPr>
              <w:t>1 очередь</w:t>
            </w:r>
          </w:p>
        </w:tc>
        <w:tc>
          <w:tcPr>
            <w:tcW w:w="1867"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rsidR="00602E26" w:rsidRPr="004366C4" w:rsidRDefault="00602E26" w:rsidP="00602E26">
            <w:pPr>
              <w:jc w:val="center"/>
              <w:rPr>
                <w:b/>
              </w:rPr>
            </w:pPr>
            <w:r w:rsidRPr="004366C4">
              <w:rPr>
                <w:rFonts w:ascii="Times New Roman" w:hAnsi="Times New Roman" w:cs="Times New Roman"/>
                <w:b/>
                <w:sz w:val="24"/>
              </w:rPr>
              <w:t>Расчетный срок</w:t>
            </w:r>
          </w:p>
        </w:tc>
      </w:tr>
      <w:tr w:rsidR="00233752" w:rsidTr="00F72A9E">
        <w:tc>
          <w:tcPr>
            <w:tcW w:w="640" w:type="dxa"/>
            <w:tcBorders>
              <w:top w:val="single" w:sz="4" w:space="0" w:color="000000"/>
              <w:left w:val="single" w:sz="4" w:space="0" w:color="000000"/>
              <w:bottom w:val="single" w:sz="4" w:space="0" w:color="000000"/>
            </w:tcBorders>
            <w:shd w:val="clear" w:color="auto" w:fill="auto"/>
            <w:vAlign w:val="center"/>
          </w:tcPr>
          <w:p w:rsidR="00233752" w:rsidRDefault="00233752" w:rsidP="00D23F3A">
            <w:pPr>
              <w:jc w:val="center"/>
              <w:rPr>
                <w:rFonts w:ascii="Times New Roman" w:hAnsi="Times New Roman" w:cs="Times New Roman"/>
                <w:sz w:val="24"/>
              </w:rPr>
            </w:pPr>
            <w:r>
              <w:rPr>
                <w:rFonts w:ascii="Times New Roman" w:hAnsi="Times New Roman" w:cs="Times New Roman"/>
                <w:sz w:val="24"/>
              </w:rPr>
              <w:t>1</w:t>
            </w:r>
          </w:p>
        </w:tc>
        <w:tc>
          <w:tcPr>
            <w:tcW w:w="5072" w:type="dxa"/>
            <w:tcBorders>
              <w:top w:val="single" w:sz="4" w:space="0" w:color="000000"/>
              <w:left w:val="single" w:sz="4" w:space="0" w:color="000000"/>
              <w:bottom w:val="single" w:sz="4" w:space="0" w:color="000000"/>
            </w:tcBorders>
            <w:shd w:val="clear" w:color="auto" w:fill="auto"/>
          </w:tcPr>
          <w:p w:rsidR="00233752" w:rsidRDefault="00233752" w:rsidP="00D23F3A">
            <w:pPr>
              <w:rPr>
                <w:rFonts w:ascii="Times New Roman" w:hAnsi="Times New Roman" w:cs="Times New Roman"/>
                <w:sz w:val="24"/>
              </w:rPr>
            </w:pPr>
            <w:r>
              <w:rPr>
                <w:rFonts w:ascii="Times New Roman" w:hAnsi="Times New Roman" w:cs="Times New Roman"/>
                <w:sz w:val="24"/>
              </w:rPr>
              <w:t xml:space="preserve">Строительство сетей канализации из асбестоцементных труб по ГОСТ 1839-80* Ø325мм  </w:t>
            </w:r>
          </w:p>
        </w:tc>
        <w:tc>
          <w:tcPr>
            <w:tcW w:w="824" w:type="dxa"/>
            <w:tcBorders>
              <w:top w:val="single" w:sz="4" w:space="0" w:color="000000"/>
              <w:left w:val="single" w:sz="4" w:space="0" w:color="000000"/>
              <w:bottom w:val="single" w:sz="4" w:space="0" w:color="000000"/>
            </w:tcBorders>
            <w:shd w:val="clear" w:color="auto" w:fill="auto"/>
            <w:vAlign w:val="center"/>
          </w:tcPr>
          <w:p w:rsidR="00233752" w:rsidRDefault="00233752" w:rsidP="00F72A9E">
            <w:pPr>
              <w:jc w:val="center"/>
              <w:rPr>
                <w:rFonts w:ascii="Times New Roman" w:hAnsi="Times New Roman" w:cs="Times New Roman"/>
                <w:sz w:val="24"/>
              </w:rPr>
            </w:pPr>
            <w:r>
              <w:rPr>
                <w:rFonts w:ascii="Times New Roman" w:hAnsi="Times New Roman" w:cs="Times New Roman"/>
                <w:sz w:val="24"/>
              </w:rPr>
              <w:t>м</w:t>
            </w:r>
          </w:p>
        </w:tc>
        <w:tc>
          <w:tcPr>
            <w:tcW w:w="1574" w:type="dxa"/>
            <w:tcBorders>
              <w:top w:val="single" w:sz="4" w:space="0" w:color="000000"/>
              <w:left w:val="single" w:sz="4" w:space="0" w:color="000000"/>
              <w:bottom w:val="single" w:sz="4" w:space="0" w:color="000000"/>
            </w:tcBorders>
            <w:shd w:val="clear" w:color="auto" w:fill="auto"/>
            <w:vAlign w:val="center"/>
          </w:tcPr>
          <w:p w:rsidR="00233752" w:rsidRDefault="00233752" w:rsidP="00D23F3A">
            <w:pPr>
              <w:jc w:val="center"/>
              <w:rPr>
                <w:rFonts w:ascii="Times New Roman" w:hAnsi="Times New Roman" w:cs="Times New Roman"/>
                <w:sz w:val="24"/>
              </w:rPr>
            </w:pPr>
            <w:r>
              <w:rPr>
                <w:rFonts w:ascii="Times New Roman" w:hAnsi="Times New Roman" w:cs="Times New Roman"/>
                <w:sz w:val="24"/>
              </w:rPr>
              <w:t>1400</w:t>
            </w:r>
          </w:p>
        </w:tc>
        <w:tc>
          <w:tcPr>
            <w:tcW w:w="18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33752" w:rsidRPr="00CD77FF" w:rsidRDefault="00233752" w:rsidP="00D23F3A">
            <w:pPr>
              <w:jc w:val="center"/>
              <w:rPr>
                <w:rFonts w:ascii="Times New Roman" w:hAnsi="Times New Roman" w:cs="Times New Roman"/>
              </w:rPr>
            </w:pPr>
            <w:r w:rsidRPr="00CD77FF">
              <w:rPr>
                <w:rFonts w:ascii="Times New Roman" w:hAnsi="Times New Roman" w:cs="Times New Roman"/>
                <w:sz w:val="24"/>
              </w:rPr>
              <w:t>-</w:t>
            </w:r>
          </w:p>
        </w:tc>
      </w:tr>
      <w:tr w:rsidR="00233752" w:rsidTr="00F72A9E">
        <w:tc>
          <w:tcPr>
            <w:tcW w:w="640" w:type="dxa"/>
            <w:tcBorders>
              <w:top w:val="single" w:sz="4" w:space="0" w:color="000000"/>
              <w:left w:val="single" w:sz="4" w:space="0" w:color="000000"/>
              <w:bottom w:val="single" w:sz="4" w:space="0" w:color="000000"/>
            </w:tcBorders>
            <w:shd w:val="clear" w:color="auto" w:fill="auto"/>
            <w:vAlign w:val="center"/>
          </w:tcPr>
          <w:p w:rsidR="00233752" w:rsidRDefault="00233752" w:rsidP="00D23F3A">
            <w:pPr>
              <w:jc w:val="center"/>
              <w:rPr>
                <w:rFonts w:ascii="Times New Roman" w:hAnsi="Times New Roman" w:cs="Times New Roman"/>
                <w:sz w:val="24"/>
              </w:rPr>
            </w:pPr>
            <w:r>
              <w:rPr>
                <w:rFonts w:ascii="Times New Roman" w:hAnsi="Times New Roman" w:cs="Times New Roman"/>
                <w:sz w:val="24"/>
              </w:rPr>
              <w:t>2</w:t>
            </w:r>
          </w:p>
        </w:tc>
        <w:tc>
          <w:tcPr>
            <w:tcW w:w="5072" w:type="dxa"/>
            <w:tcBorders>
              <w:top w:val="single" w:sz="4" w:space="0" w:color="000000"/>
              <w:left w:val="single" w:sz="4" w:space="0" w:color="000000"/>
              <w:bottom w:val="single" w:sz="4" w:space="0" w:color="000000"/>
            </w:tcBorders>
            <w:shd w:val="clear" w:color="auto" w:fill="auto"/>
          </w:tcPr>
          <w:p w:rsidR="00233752" w:rsidRDefault="00233752" w:rsidP="00D23F3A">
            <w:pPr>
              <w:rPr>
                <w:rFonts w:ascii="Times New Roman" w:hAnsi="Times New Roman" w:cs="Times New Roman"/>
                <w:sz w:val="24"/>
              </w:rPr>
            </w:pPr>
            <w:r>
              <w:rPr>
                <w:rFonts w:ascii="Times New Roman" w:hAnsi="Times New Roman" w:cs="Times New Roman"/>
                <w:sz w:val="24"/>
              </w:rPr>
              <w:t xml:space="preserve">Строительство сетей канализации из асбестоцементных труб по ГОСТ 1839-80* Ø325мм  </w:t>
            </w:r>
          </w:p>
        </w:tc>
        <w:tc>
          <w:tcPr>
            <w:tcW w:w="824" w:type="dxa"/>
            <w:tcBorders>
              <w:top w:val="single" w:sz="4" w:space="0" w:color="000000"/>
              <w:left w:val="single" w:sz="4" w:space="0" w:color="000000"/>
              <w:bottom w:val="single" w:sz="4" w:space="0" w:color="000000"/>
            </w:tcBorders>
            <w:shd w:val="clear" w:color="auto" w:fill="auto"/>
            <w:vAlign w:val="center"/>
          </w:tcPr>
          <w:p w:rsidR="00233752" w:rsidRDefault="00233752" w:rsidP="00F72A9E">
            <w:pPr>
              <w:jc w:val="center"/>
              <w:rPr>
                <w:rFonts w:ascii="Times New Roman" w:hAnsi="Times New Roman" w:cs="Times New Roman"/>
                <w:sz w:val="24"/>
              </w:rPr>
            </w:pPr>
            <w:r>
              <w:rPr>
                <w:rFonts w:ascii="Times New Roman" w:hAnsi="Times New Roman" w:cs="Times New Roman"/>
                <w:sz w:val="24"/>
              </w:rPr>
              <w:t>м</w:t>
            </w:r>
          </w:p>
        </w:tc>
        <w:tc>
          <w:tcPr>
            <w:tcW w:w="1574" w:type="dxa"/>
            <w:tcBorders>
              <w:top w:val="single" w:sz="4" w:space="0" w:color="000000"/>
              <w:left w:val="single" w:sz="4" w:space="0" w:color="000000"/>
              <w:bottom w:val="single" w:sz="4" w:space="0" w:color="000000"/>
            </w:tcBorders>
            <w:shd w:val="clear" w:color="auto" w:fill="auto"/>
            <w:vAlign w:val="center"/>
          </w:tcPr>
          <w:p w:rsidR="00233752" w:rsidRDefault="00233752" w:rsidP="00D23F3A">
            <w:pPr>
              <w:jc w:val="center"/>
              <w:rPr>
                <w:rFonts w:ascii="Times New Roman" w:hAnsi="Times New Roman" w:cs="Times New Roman"/>
                <w:sz w:val="24"/>
              </w:rPr>
            </w:pPr>
            <w:r>
              <w:rPr>
                <w:rFonts w:ascii="Times New Roman" w:hAnsi="Times New Roman" w:cs="Times New Roman"/>
                <w:sz w:val="24"/>
              </w:rPr>
              <w:t>2700</w:t>
            </w:r>
          </w:p>
        </w:tc>
        <w:tc>
          <w:tcPr>
            <w:tcW w:w="18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33752" w:rsidRPr="00CD77FF" w:rsidRDefault="00233752" w:rsidP="00D23F3A">
            <w:pPr>
              <w:jc w:val="center"/>
              <w:rPr>
                <w:rFonts w:ascii="Times New Roman" w:hAnsi="Times New Roman" w:cs="Times New Roman"/>
              </w:rPr>
            </w:pPr>
            <w:r w:rsidRPr="00CD77FF">
              <w:rPr>
                <w:rFonts w:ascii="Times New Roman" w:hAnsi="Times New Roman" w:cs="Times New Roman"/>
                <w:sz w:val="24"/>
              </w:rPr>
              <w:t>-</w:t>
            </w:r>
          </w:p>
        </w:tc>
      </w:tr>
      <w:tr w:rsidR="00233752" w:rsidTr="00F72A9E">
        <w:tc>
          <w:tcPr>
            <w:tcW w:w="640" w:type="dxa"/>
            <w:tcBorders>
              <w:top w:val="single" w:sz="4" w:space="0" w:color="000000"/>
              <w:left w:val="single" w:sz="4" w:space="0" w:color="000000"/>
              <w:bottom w:val="single" w:sz="4" w:space="0" w:color="000000"/>
            </w:tcBorders>
            <w:shd w:val="clear" w:color="auto" w:fill="auto"/>
            <w:vAlign w:val="center"/>
          </w:tcPr>
          <w:p w:rsidR="00233752" w:rsidRDefault="00233752" w:rsidP="00D23F3A">
            <w:pPr>
              <w:jc w:val="center"/>
              <w:rPr>
                <w:rFonts w:ascii="Times New Roman" w:hAnsi="Times New Roman" w:cs="Times New Roman"/>
                <w:sz w:val="24"/>
              </w:rPr>
            </w:pPr>
            <w:r>
              <w:rPr>
                <w:rFonts w:ascii="Times New Roman" w:hAnsi="Times New Roman" w:cs="Times New Roman"/>
                <w:sz w:val="24"/>
              </w:rPr>
              <w:t>3</w:t>
            </w:r>
          </w:p>
        </w:tc>
        <w:tc>
          <w:tcPr>
            <w:tcW w:w="5072" w:type="dxa"/>
            <w:tcBorders>
              <w:top w:val="single" w:sz="4" w:space="0" w:color="000000"/>
              <w:left w:val="single" w:sz="4" w:space="0" w:color="000000"/>
              <w:bottom w:val="single" w:sz="4" w:space="0" w:color="000000"/>
            </w:tcBorders>
            <w:shd w:val="clear" w:color="auto" w:fill="auto"/>
          </w:tcPr>
          <w:p w:rsidR="00233752" w:rsidRDefault="00233752" w:rsidP="00D23F3A">
            <w:pPr>
              <w:rPr>
                <w:rFonts w:ascii="Times New Roman" w:hAnsi="Times New Roman" w:cs="Times New Roman"/>
                <w:sz w:val="24"/>
              </w:rPr>
            </w:pPr>
            <w:r>
              <w:rPr>
                <w:rFonts w:ascii="Times New Roman" w:hAnsi="Times New Roman" w:cs="Times New Roman"/>
                <w:sz w:val="24"/>
              </w:rPr>
              <w:t xml:space="preserve">Строительство сетей канализации из асбестоцементных труб по ГОСТ 1839-80* Ø325мм  </w:t>
            </w:r>
          </w:p>
        </w:tc>
        <w:tc>
          <w:tcPr>
            <w:tcW w:w="824" w:type="dxa"/>
            <w:tcBorders>
              <w:top w:val="single" w:sz="4" w:space="0" w:color="000000"/>
              <w:left w:val="single" w:sz="4" w:space="0" w:color="000000"/>
              <w:bottom w:val="single" w:sz="4" w:space="0" w:color="000000"/>
            </w:tcBorders>
            <w:shd w:val="clear" w:color="auto" w:fill="auto"/>
            <w:vAlign w:val="center"/>
          </w:tcPr>
          <w:p w:rsidR="00233752" w:rsidRDefault="00233752" w:rsidP="00F72A9E">
            <w:pPr>
              <w:jc w:val="center"/>
              <w:rPr>
                <w:rFonts w:ascii="Times New Roman" w:hAnsi="Times New Roman" w:cs="Times New Roman"/>
                <w:sz w:val="24"/>
              </w:rPr>
            </w:pPr>
            <w:r>
              <w:rPr>
                <w:rFonts w:ascii="Times New Roman" w:hAnsi="Times New Roman" w:cs="Times New Roman"/>
                <w:sz w:val="24"/>
              </w:rPr>
              <w:t>м</w:t>
            </w:r>
          </w:p>
        </w:tc>
        <w:tc>
          <w:tcPr>
            <w:tcW w:w="1574" w:type="dxa"/>
            <w:tcBorders>
              <w:top w:val="single" w:sz="4" w:space="0" w:color="000000"/>
              <w:left w:val="single" w:sz="4" w:space="0" w:color="000000"/>
              <w:bottom w:val="single" w:sz="4" w:space="0" w:color="000000"/>
            </w:tcBorders>
            <w:shd w:val="clear" w:color="auto" w:fill="auto"/>
            <w:vAlign w:val="center"/>
          </w:tcPr>
          <w:p w:rsidR="00233752" w:rsidRDefault="00233752" w:rsidP="00D23F3A">
            <w:pPr>
              <w:jc w:val="center"/>
              <w:rPr>
                <w:rFonts w:ascii="Times New Roman" w:hAnsi="Times New Roman" w:cs="Times New Roman"/>
                <w:sz w:val="24"/>
              </w:rPr>
            </w:pPr>
            <w:r>
              <w:rPr>
                <w:rFonts w:ascii="Times New Roman" w:hAnsi="Times New Roman" w:cs="Times New Roman"/>
                <w:sz w:val="24"/>
              </w:rPr>
              <w:t>8500</w:t>
            </w:r>
          </w:p>
        </w:tc>
        <w:tc>
          <w:tcPr>
            <w:tcW w:w="18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33752" w:rsidRPr="00CD77FF" w:rsidRDefault="00233752" w:rsidP="00D23F3A">
            <w:pPr>
              <w:jc w:val="center"/>
              <w:rPr>
                <w:rFonts w:ascii="Times New Roman" w:hAnsi="Times New Roman" w:cs="Times New Roman"/>
              </w:rPr>
            </w:pPr>
            <w:r w:rsidRPr="00CD77FF">
              <w:rPr>
                <w:rFonts w:ascii="Times New Roman" w:hAnsi="Times New Roman" w:cs="Times New Roman"/>
                <w:sz w:val="24"/>
              </w:rPr>
              <w:t>-</w:t>
            </w:r>
          </w:p>
        </w:tc>
      </w:tr>
      <w:tr w:rsidR="00233752" w:rsidTr="00F72A9E">
        <w:tc>
          <w:tcPr>
            <w:tcW w:w="640" w:type="dxa"/>
            <w:tcBorders>
              <w:top w:val="single" w:sz="4" w:space="0" w:color="000000"/>
              <w:left w:val="single" w:sz="4" w:space="0" w:color="000000"/>
              <w:bottom w:val="single" w:sz="4" w:space="0" w:color="000000"/>
            </w:tcBorders>
            <w:shd w:val="clear" w:color="auto" w:fill="auto"/>
            <w:vAlign w:val="center"/>
          </w:tcPr>
          <w:p w:rsidR="00233752" w:rsidRDefault="00233752" w:rsidP="00D23F3A">
            <w:pPr>
              <w:jc w:val="center"/>
              <w:rPr>
                <w:rFonts w:ascii="Times New Roman" w:hAnsi="Times New Roman" w:cs="Times New Roman"/>
                <w:sz w:val="24"/>
              </w:rPr>
            </w:pPr>
            <w:r>
              <w:rPr>
                <w:rFonts w:ascii="Times New Roman" w:hAnsi="Times New Roman" w:cs="Times New Roman"/>
                <w:sz w:val="24"/>
              </w:rPr>
              <w:t>4</w:t>
            </w:r>
          </w:p>
        </w:tc>
        <w:tc>
          <w:tcPr>
            <w:tcW w:w="5072" w:type="dxa"/>
            <w:tcBorders>
              <w:top w:val="single" w:sz="4" w:space="0" w:color="000000"/>
              <w:left w:val="single" w:sz="4" w:space="0" w:color="000000"/>
              <w:bottom w:val="single" w:sz="4" w:space="0" w:color="000000"/>
            </w:tcBorders>
            <w:shd w:val="clear" w:color="auto" w:fill="auto"/>
          </w:tcPr>
          <w:p w:rsidR="00233752" w:rsidRDefault="00233752" w:rsidP="00D23F3A">
            <w:pPr>
              <w:rPr>
                <w:rFonts w:ascii="Times New Roman" w:hAnsi="Times New Roman" w:cs="Times New Roman"/>
                <w:sz w:val="24"/>
              </w:rPr>
            </w:pPr>
            <w:r>
              <w:rPr>
                <w:rFonts w:ascii="Times New Roman" w:hAnsi="Times New Roman" w:cs="Times New Roman"/>
                <w:sz w:val="24"/>
              </w:rPr>
              <w:t xml:space="preserve">Строительство сетей канализации из асбестоцементных труб по ГОСТ 1839-80* Ø325мм  </w:t>
            </w:r>
          </w:p>
        </w:tc>
        <w:tc>
          <w:tcPr>
            <w:tcW w:w="824" w:type="dxa"/>
            <w:tcBorders>
              <w:top w:val="single" w:sz="4" w:space="0" w:color="000000"/>
              <w:left w:val="single" w:sz="4" w:space="0" w:color="000000"/>
              <w:bottom w:val="single" w:sz="4" w:space="0" w:color="000000"/>
            </w:tcBorders>
            <w:shd w:val="clear" w:color="auto" w:fill="auto"/>
            <w:vAlign w:val="center"/>
          </w:tcPr>
          <w:p w:rsidR="00233752" w:rsidRDefault="00233752" w:rsidP="00F72A9E">
            <w:pPr>
              <w:jc w:val="center"/>
              <w:rPr>
                <w:rFonts w:ascii="Times New Roman" w:hAnsi="Times New Roman" w:cs="Times New Roman"/>
                <w:sz w:val="24"/>
              </w:rPr>
            </w:pPr>
            <w:r>
              <w:rPr>
                <w:rFonts w:ascii="Times New Roman" w:hAnsi="Times New Roman" w:cs="Times New Roman"/>
                <w:sz w:val="24"/>
              </w:rPr>
              <w:t>м</w:t>
            </w:r>
          </w:p>
        </w:tc>
        <w:tc>
          <w:tcPr>
            <w:tcW w:w="1574" w:type="dxa"/>
            <w:tcBorders>
              <w:top w:val="single" w:sz="4" w:space="0" w:color="000000"/>
              <w:left w:val="single" w:sz="4" w:space="0" w:color="000000"/>
              <w:bottom w:val="single" w:sz="4" w:space="0" w:color="000000"/>
            </w:tcBorders>
            <w:shd w:val="clear" w:color="auto" w:fill="auto"/>
            <w:vAlign w:val="center"/>
          </w:tcPr>
          <w:p w:rsidR="00233752" w:rsidRDefault="00233752" w:rsidP="00D23F3A">
            <w:pPr>
              <w:jc w:val="center"/>
              <w:rPr>
                <w:rFonts w:ascii="Times New Roman" w:hAnsi="Times New Roman" w:cs="Times New Roman"/>
                <w:sz w:val="24"/>
              </w:rPr>
            </w:pPr>
            <w:r>
              <w:rPr>
                <w:rFonts w:ascii="Times New Roman" w:hAnsi="Times New Roman" w:cs="Times New Roman"/>
                <w:sz w:val="24"/>
              </w:rPr>
              <w:t>-</w:t>
            </w:r>
          </w:p>
        </w:tc>
        <w:tc>
          <w:tcPr>
            <w:tcW w:w="18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33752" w:rsidRPr="00CD77FF" w:rsidRDefault="00233752" w:rsidP="00D23F3A">
            <w:pPr>
              <w:jc w:val="center"/>
              <w:rPr>
                <w:rFonts w:ascii="Times New Roman" w:hAnsi="Times New Roman" w:cs="Times New Roman"/>
              </w:rPr>
            </w:pPr>
            <w:r w:rsidRPr="00CD77FF">
              <w:rPr>
                <w:rFonts w:ascii="Times New Roman" w:hAnsi="Times New Roman" w:cs="Times New Roman"/>
                <w:sz w:val="24"/>
              </w:rPr>
              <w:t>4000</w:t>
            </w:r>
          </w:p>
        </w:tc>
      </w:tr>
      <w:tr w:rsidR="00233752" w:rsidTr="00F72A9E">
        <w:tc>
          <w:tcPr>
            <w:tcW w:w="640" w:type="dxa"/>
            <w:tcBorders>
              <w:top w:val="single" w:sz="4" w:space="0" w:color="000000"/>
              <w:left w:val="single" w:sz="4" w:space="0" w:color="000000"/>
              <w:bottom w:val="single" w:sz="4" w:space="0" w:color="000000"/>
            </w:tcBorders>
            <w:shd w:val="clear" w:color="auto" w:fill="auto"/>
            <w:vAlign w:val="center"/>
          </w:tcPr>
          <w:p w:rsidR="00233752" w:rsidRDefault="00233752" w:rsidP="00D23F3A">
            <w:pPr>
              <w:jc w:val="center"/>
              <w:rPr>
                <w:rFonts w:ascii="Times New Roman" w:hAnsi="Times New Roman" w:cs="Times New Roman"/>
                <w:sz w:val="24"/>
              </w:rPr>
            </w:pPr>
            <w:r>
              <w:rPr>
                <w:rFonts w:ascii="Times New Roman" w:hAnsi="Times New Roman" w:cs="Times New Roman"/>
                <w:sz w:val="24"/>
              </w:rPr>
              <w:t>5</w:t>
            </w:r>
          </w:p>
        </w:tc>
        <w:tc>
          <w:tcPr>
            <w:tcW w:w="5072" w:type="dxa"/>
            <w:tcBorders>
              <w:top w:val="single" w:sz="4" w:space="0" w:color="000000"/>
              <w:left w:val="single" w:sz="4" w:space="0" w:color="000000"/>
              <w:bottom w:val="single" w:sz="4" w:space="0" w:color="000000"/>
            </w:tcBorders>
            <w:shd w:val="clear" w:color="auto" w:fill="auto"/>
          </w:tcPr>
          <w:p w:rsidR="00233752" w:rsidRDefault="00233752" w:rsidP="00D23F3A">
            <w:pPr>
              <w:rPr>
                <w:rFonts w:ascii="Times New Roman" w:hAnsi="Times New Roman" w:cs="Times New Roman"/>
                <w:sz w:val="24"/>
              </w:rPr>
            </w:pPr>
            <w:r>
              <w:rPr>
                <w:rFonts w:ascii="Times New Roman" w:hAnsi="Times New Roman" w:cs="Times New Roman"/>
                <w:sz w:val="24"/>
              </w:rPr>
              <w:t xml:space="preserve">Строительство сетей канализации из асбестоцементных труб по ГОСТ 1839-80* Ø325мм  </w:t>
            </w:r>
          </w:p>
        </w:tc>
        <w:tc>
          <w:tcPr>
            <w:tcW w:w="824" w:type="dxa"/>
            <w:tcBorders>
              <w:top w:val="single" w:sz="4" w:space="0" w:color="000000"/>
              <w:left w:val="single" w:sz="4" w:space="0" w:color="000000"/>
              <w:bottom w:val="single" w:sz="4" w:space="0" w:color="000000"/>
            </w:tcBorders>
            <w:shd w:val="clear" w:color="auto" w:fill="auto"/>
            <w:vAlign w:val="center"/>
          </w:tcPr>
          <w:p w:rsidR="00233752" w:rsidRDefault="00233752" w:rsidP="00F72A9E">
            <w:pPr>
              <w:jc w:val="center"/>
              <w:rPr>
                <w:rFonts w:ascii="Times New Roman" w:hAnsi="Times New Roman" w:cs="Times New Roman"/>
                <w:sz w:val="24"/>
              </w:rPr>
            </w:pPr>
            <w:r>
              <w:rPr>
                <w:rFonts w:ascii="Times New Roman" w:hAnsi="Times New Roman" w:cs="Times New Roman"/>
                <w:sz w:val="24"/>
              </w:rPr>
              <w:t>м</w:t>
            </w:r>
          </w:p>
        </w:tc>
        <w:tc>
          <w:tcPr>
            <w:tcW w:w="1574" w:type="dxa"/>
            <w:tcBorders>
              <w:top w:val="single" w:sz="4" w:space="0" w:color="000000"/>
              <w:left w:val="single" w:sz="4" w:space="0" w:color="000000"/>
              <w:bottom w:val="single" w:sz="4" w:space="0" w:color="000000"/>
            </w:tcBorders>
            <w:shd w:val="clear" w:color="auto" w:fill="auto"/>
            <w:vAlign w:val="center"/>
          </w:tcPr>
          <w:p w:rsidR="00233752" w:rsidRDefault="00233752" w:rsidP="00D23F3A">
            <w:pPr>
              <w:jc w:val="center"/>
              <w:rPr>
                <w:rFonts w:ascii="Times New Roman" w:hAnsi="Times New Roman" w:cs="Times New Roman"/>
                <w:sz w:val="24"/>
              </w:rPr>
            </w:pPr>
            <w:r>
              <w:rPr>
                <w:rFonts w:ascii="Times New Roman" w:hAnsi="Times New Roman" w:cs="Times New Roman"/>
                <w:sz w:val="24"/>
              </w:rPr>
              <w:t>-</w:t>
            </w:r>
          </w:p>
        </w:tc>
        <w:tc>
          <w:tcPr>
            <w:tcW w:w="18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33752" w:rsidRPr="00CD77FF" w:rsidRDefault="00233752" w:rsidP="00D23F3A">
            <w:pPr>
              <w:jc w:val="center"/>
              <w:rPr>
                <w:rFonts w:ascii="Times New Roman" w:hAnsi="Times New Roman" w:cs="Times New Roman"/>
              </w:rPr>
            </w:pPr>
            <w:r w:rsidRPr="00CD77FF">
              <w:rPr>
                <w:rFonts w:ascii="Times New Roman" w:hAnsi="Times New Roman" w:cs="Times New Roman"/>
                <w:sz w:val="24"/>
              </w:rPr>
              <w:t>5300</w:t>
            </w:r>
          </w:p>
        </w:tc>
      </w:tr>
      <w:tr w:rsidR="00233752" w:rsidTr="00F72A9E">
        <w:tc>
          <w:tcPr>
            <w:tcW w:w="640" w:type="dxa"/>
            <w:tcBorders>
              <w:top w:val="single" w:sz="4" w:space="0" w:color="000000"/>
              <w:left w:val="single" w:sz="4" w:space="0" w:color="000000"/>
              <w:bottom w:val="single" w:sz="4" w:space="0" w:color="000000"/>
            </w:tcBorders>
            <w:shd w:val="clear" w:color="auto" w:fill="auto"/>
            <w:vAlign w:val="center"/>
          </w:tcPr>
          <w:p w:rsidR="00233752" w:rsidRDefault="00233752" w:rsidP="00D23F3A">
            <w:pPr>
              <w:jc w:val="center"/>
              <w:rPr>
                <w:rFonts w:ascii="Times New Roman" w:hAnsi="Times New Roman" w:cs="Times New Roman"/>
                <w:sz w:val="24"/>
              </w:rPr>
            </w:pPr>
            <w:r>
              <w:rPr>
                <w:rFonts w:ascii="Times New Roman" w:hAnsi="Times New Roman" w:cs="Times New Roman"/>
                <w:sz w:val="24"/>
              </w:rPr>
              <w:t>6</w:t>
            </w:r>
          </w:p>
        </w:tc>
        <w:tc>
          <w:tcPr>
            <w:tcW w:w="5072" w:type="dxa"/>
            <w:tcBorders>
              <w:top w:val="single" w:sz="4" w:space="0" w:color="000000"/>
              <w:left w:val="single" w:sz="4" w:space="0" w:color="000000"/>
              <w:bottom w:val="single" w:sz="4" w:space="0" w:color="000000"/>
            </w:tcBorders>
            <w:shd w:val="clear" w:color="auto" w:fill="auto"/>
          </w:tcPr>
          <w:p w:rsidR="00233752" w:rsidRDefault="00233752" w:rsidP="00D23F3A">
            <w:pPr>
              <w:rPr>
                <w:rFonts w:ascii="Times New Roman" w:hAnsi="Times New Roman" w:cs="Times New Roman"/>
                <w:sz w:val="24"/>
              </w:rPr>
            </w:pPr>
            <w:r>
              <w:rPr>
                <w:rFonts w:ascii="Times New Roman" w:hAnsi="Times New Roman" w:cs="Times New Roman"/>
                <w:sz w:val="24"/>
              </w:rPr>
              <w:t xml:space="preserve">Строительство сетей канализации из асбестоцементных труб по ГОСТ 1839-80* Ø325мм  </w:t>
            </w:r>
          </w:p>
        </w:tc>
        <w:tc>
          <w:tcPr>
            <w:tcW w:w="824" w:type="dxa"/>
            <w:tcBorders>
              <w:top w:val="single" w:sz="4" w:space="0" w:color="000000"/>
              <w:left w:val="single" w:sz="4" w:space="0" w:color="000000"/>
              <w:bottom w:val="single" w:sz="4" w:space="0" w:color="000000"/>
            </w:tcBorders>
            <w:shd w:val="clear" w:color="auto" w:fill="auto"/>
            <w:vAlign w:val="center"/>
          </w:tcPr>
          <w:p w:rsidR="00233752" w:rsidRDefault="00233752" w:rsidP="00F72A9E">
            <w:pPr>
              <w:jc w:val="center"/>
              <w:rPr>
                <w:rFonts w:ascii="Times New Roman" w:hAnsi="Times New Roman" w:cs="Times New Roman"/>
                <w:sz w:val="24"/>
              </w:rPr>
            </w:pPr>
            <w:r>
              <w:rPr>
                <w:rFonts w:ascii="Times New Roman" w:hAnsi="Times New Roman" w:cs="Times New Roman"/>
                <w:sz w:val="24"/>
              </w:rPr>
              <w:t>м</w:t>
            </w:r>
          </w:p>
        </w:tc>
        <w:tc>
          <w:tcPr>
            <w:tcW w:w="1574" w:type="dxa"/>
            <w:tcBorders>
              <w:top w:val="single" w:sz="4" w:space="0" w:color="000000"/>
              <w:left w:val="single" w:sz="4" w:space="0" w:color="000000"/>
              <w:bottom w:val="single" w:sz="4" w:space="0" w:color="000000"/>
            </w:tcBorders>
            <w:shd w:val="clear" w:color="auto" w:fill="auto"/>
            <w:vAlign w:val="center"/>
          </w:tcPr>
          <w:p w:rsidR="00233752" w:rsidRDefault="00233752" w:rsidP="00D23F3A">
            <w:pPr>
              <w:jc w:val="center"/>
              <w:rPr>
                <w:rFonts w:ascii="Times New Roman" w:hAnsi="Times New Roman" w:cs="Times New Roman"/>
                <w:sz w:val="24"/>
              </w:rPr>
            </w:pPr>
            <w:r>
              <w:rPr>
                <w:rFonts w:ascii="Times New Roman" w:hAnsi="Times New Roman" w:cs="Times New Roman"/>
                <w:sz w:val="24"/>
              </w:rPr>
              <w:t>-</w:t>
            </w:r>
          </w:p>
        </w:tc>
        <w:tc>
          <w:tcPr>
            <w:tcW w:w="18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33752" w:rsidRPr="00CD77FF" w:rsidRDefault="00233752" w:rsidP="00D23F3A">
            <w:pPr>
              <w:jc w:val="center"/>
              <w:rPr>
                <w:rFonts w:ascii="Times New Roman" w:hAnsi="Times New Roman" w:cs="Times New Roman"/>
              </w:rPr>
            </w:pPr>
            <w:r w:rsidRPr="00CD77FF">
              <w:rPr>
                <w:rFonts w:ascii="Times New Roman" w:hAnsi="Times New Roman" w:cs="Times New Roman"/>
                <w:sz w:val="24"/>
              </w:rPr>
              <w:t>3000</w:t>
            </w:r>
          </w:p>
        </w:tc>
      </w:tr>
      <w:tr w:rsidR="00233752" w:rsidTr="00602E26">
        <w:tc>
          <w:tcPr>
            <w:tcW w:w="640" w:type="dxa"/>
            <w:tcBorders>
              <w:top w:val="single" w:sz="4" w:space="0" w:color="000000"/>
              <w:left w:val="single" w:sz="4" w:space="0" w:color="000000"/>
              <w:bottom w:val="single" w:sz="4" w:space="0" w:color="000000"/>
            </w:tcBorders>
            <w:shd w:val="clear" w:color="auto" w:fill="auto"/>
            <w:vAlign w:val="center"/>
          </w:tcPr>
          <w:p w:rsidR="00233752" w:rsidRDefault="00233752" w:rsidP="00602E26">
            <w:pPr>
              <w:jc w:val="center"/>
              <w:rPr>
                <w:rFonts w:ascii="Times New Roman" w:hAnsi="Times New Roman" w:cs="Times New Roman"/>
                <w:sz w:val="24"/>
              </w:rPr>
            </w:pPr>
            <w:r>
              <w:rPr>
                <w:rFonts w:ascii="Times New Roman" w:hAnsi="Times New Roman" w:cs="Times New Roman"/>
                <w:sz w:val="24"/>
              </w:rPr>
              <w:t>7</w:t>
            </w:r>
          </w:p>
        </w:tc>
        <w:tc>
          <w:tcPr>
            <w:tcW w:w="5072" w:type="dxa"/>
            <w:tcBorders>
              <w:top w:val="single" w:sz="4" w:space="0" w:color="000000"/>
              <w:left w:val="single" w:sz="4" w:space="0" w:color="000000"/>
              <w:bottom w:val="single" w:sz="4" w:space="0" w:color="000000"/>
            </w:tcBorders>
            <w:shd w:val="clear" w:color="auto" w:fill="auto"/>
            <w:vAlign w:val="center"/>
          </w:tcPr>
          <w:p w:rsidR="00233752" w:rsidRPr="00F72A9E" w:rsidRDefault="00233752" w:rsidP="00F72A9E">
            <w:pPr>
              <w:jc w:val="left"/>
              <w:rPr>
                <w:rFonts w:ascii="Times New Roman" w:hAnsi="Times New Roman" w:cs="Times New Roman"/>
                <w:sz w:val="24"/>
              </w:rPr>
            </w:pPr>
            <w:r w:rsidRPr="00F72A9E">
              <w:rPr>
                <w:rFonts w:ascii="Times New Roman" w:hAnsi="Times New Roman" w:cs="Times New Roman"/>
                <w:sz w:val="24"/>
              </w:rPr>
              <w:t xml:space="preserve">Реконструкция </w:t>
            </w:r>
            <w:r w:rsidR="00F72A9E" w:rsidRPr="00F72A9E">
              <w:rPr>
                <w:rFonts w:ascii="Times New Roman" w:hAnsi="Times New Roman" w:cs="Times New Roman"/>
                <w:sz w:val="24"/>
              </w:rPr>
              <w:t xml:space="preserve">напорных трубопроводов </w:t>
            </w:r>
            <w:r w:rsidRPr="00F72A9E">
              <w:rPr>
                <w:rFonts w:ascii="Times New Roman" w:hAnsi="Times New Roman" w:cs="Times New Roman"/>
                <w:sz w:val="24"/>
              </w:rPr>
              <w:t>канализационных сетей методом санации стальных трубопроводов Ду-400 мм</w:t>
            </w:r>
            <w:r w:rsidR="00F72A9E" w:rsidRPr="00F72A9E">
              <w:rPr>
                <w:rFonts w:ascii="Times New Roman" w:hAnsi="Times New Roman" w:cs="Times New Roman"/>
                <w:sz w:val="24"/>
              </w:rPr>
              <w:t xml:space="preserve"> полиэтиленовой трубой</w:t>
            </w:r>
            <w:r w:rsidRPr="00F72A9E">
              <w:rPr>
                <w:rFonts w:ascii="Times New Roman" w:hAnsi="Times New Roman" w:cs="Times New Roman"/>
                <w:sz w:val="24"/>
              </w:rPr>
              <w:t xml:space="preserve"> ПЭ 100 SDR 17S8 по ГОСТ 15899 – 2001</w:t>
            </w:r>
            <w:r w:rsidR="00F72A9E" w:rsidRPr="00F72A9E">
              <w:rPr>
                <w:rFonts w:ascii="Times New Roman" w:hAnsi="Times New Roman" w:cs="Times New Roman"/>
                <w:sz w:val="24"/>
              </w:rPr>
              <w:t>, Дн-355 мм</w:t>
            </w:r>
          </w:p>
        </w:tc>
        <w:tc>
          <w:tcPr>
            <w:tcW w:w="824" w:type="dxa"/>
            <w:tcBorders>
              <w:top w:val="single" w:sz="4" w:space="0" w:color="000000"/>
              <w:left w:val="single" w:sz="4" w:space="0" w:color="000000"/>
              <w:bottom w:val="single" w:sz="4" w:space="0" w:color="000000"/>
            </w:tcBorders>
            <w:shd w:val="clear" w:color="auto" w:fill="auto"/>
            <w:vAlign w:val="center"/>
          </w:tcPr>
          <w:p w:rsidR="00233752" w:rsidRDefault="00233752" w:rsidP="00602E26">
            <w:pPr>
              <w:jc w:val="center"/>
              <w:rPr>
                <w:rFonts w:ascii="Times New Roman" w:hAnsi="Times New Roman" w:cs="Times New Roman"/>
                <w:sz w:val="24"/>
              </w:rPr>
            </w:pPr>
            <w:r>
              <w:rPr>
                <w:rFonts w:ascii="Times New Roman" w:hAnsi="Times New Roman" w:cs="Times New Roman"/>
                <w:sz w:val="24"/>
              </w:rPr>
              <w:t>м</w:t>
            </w:r>
          </w:p>
        </w:tc>
        <w:tc>
          <w:tcPr>
            <w:tcW w:w="1574" w:type="dxa"/>
            <w:tcBorders>
              <w:top w:val="single" w:sz="4" w:space="0" w:color="000000"/>
              <w:left w:val="single" w:sz="4" w:space="0" w:color="000000"/>
              <w:bottom w:val="single" w:sz="4" w:space="0" w:color="000000"/>
            </w:tcBorders>
            <w:shd w:val="clear" w:color="auto" w:fill="auto"/>
            <w:vAlign w:val="center"/>
          </w:tcPr>
          <w:p w:rsidR="00233752" w:rsidRDefault="00F72A9E" w:rsidP="00602E26">
            <w:pPr>
              <w:jc w:val="center"/>
              <w:rPr>
                <w:rFonts w:ascii="Times New Roman" w:hAnsi="Times New Roman" w:cs="Times New Roman"/>
                <w:sz w:val="24"/>
              </w:rPr>
            </w:pPr>
            <w:r>
              <w:rPr>
                <w:rFonts w:ascii="Times New Roman" w:hAnsi="Times New Roman" w:cs="Times New Roman"/>
                <w:sz w:val="24"/>
              </w:rPr>
              <w:t>2500</w:t>
            </w:r>
          </w:p>
        </w:tc>
        <w:tc>
          <w:tcPr>
            <w:tcW w:w="18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33752" w:rsidRDefault="00CD77FF" w:rsidP="00602E26">
            <w:pPr>
              <w:snapToGrid w:val="0"/>
              <w:jc w:val="center"/>
              <w:rPr>
                <w:rFonts w:ascii="Times New Roman" w:hAnsi="Times New Roman" w:cs="Times New Roman"/>
                <w:sz w:val="24"/>
              </w:rPr>
            </w:pPr>
            <w:r w:rsidRPr="00CD77FF">
              <w:rPr>
                <w:rFonts w:ascii="Times New Roman" w:hAnsi="Times New Roman" w:cs="Times New Roman"/>
                <w:sz w:val="24"/>
              </w:rPr>
              <w:t>-</w:t>
            </w:r>
          </w:p>
        </w:tc>
      </w:tr>
    </w:tbl>
    <w:p w:rsidR="00602E26" w:rsidRDefault="00602E26" w:rsidP="00602E26">
      <w:pPr>
        <w:spacing w:line="360" w:lineRule="auto"/>
        <w:ind w:firstLine="709"/>
        <w:jc w:val="center"/>
        <w:rPr>
          <w:rFonts w:ascii="Times New Roman" w:hAnsi="Times New Roman" w:cs="Times New Roman"/>
          <w:b/>
          <w:sz w:val="28"/>
          <w:szCs w:val="28"/>
        </w:rPr>
      </w:pPr>
    </w:p>
    <w:p w:rsidR="005E0443" w:rsidRDefault="005E0443" w:rsidP="005E0443">
      <w:pPr>
        <w:spacing w:after="240" w:line="276" w:lineRule="auto"/>
        <w:ind w:firstLine="709"/>
        <w:jc w:val="center"/>
        <w:rPr>
          <w:rFonts w:ascii="Times New Roman" w:hAnsi="Times New Roman" w:cs="Times New Roman"/>
          <w:sz w:val="28"/>
          <w:szCs w:val="28"/>
        </w:rPr>
      </w:pPr>
      <w:r>
        <w:rPr>
          <w:rFonts w:ascii="Times New Roman" w:hAnsi="Times New Roman" w:cs="Times New Roman"/>
          <w:b/>
          <w:sz w:val="28"/>
          <w:szCs w:val="28"/>
        </w:rPr>
        <w:t>2.</w:t>
      </w:r>
      <w:r w:rsidR="00BF225D">
        <w:rPr>
          <w:rFonts w:ascii="Times New Roman" w:hAnsi="Times New Roman" w:cs="Times New Roman"/>
          <w:b/>
          <w:sz w:val="28"/>
          <w:szCs w:val="28"/>
        </w:rPr>
        <w:t>8</w:t>
      </w:r>
      <w:r>
        <w:rPr>
          <w:rFonts w:ascii="Times New Roman" w:hAnsi="Times New Roman" w:cs="Times New Roman"/>
          <w:b/>
          <w:sz w:val="28"/>
          <w:szCs w:val="28"/>
        </w:rPr>
        <w:t xml:space="preserve">. </w:t>
      </w:r>
      <w:r w:rsidR="00035125">
        <w:rPr>
          <w:rFonts w:ascii="Times New Roman" w:hAnsi="Times New Roman" w:cs="Times New Roman"/>
          <w:b/>
          <w:sz w:val="28"/>
          <w:szCs w:val="28"/>
        </w:rPr>
        <w:t>Э</w:t>
      </w:r>
      <w:r w:rsidR="00035125" w:rsidRPr="00035125">
        <w:rPr>
          <w:rFonts w:ascii="Times New Roman" w:hAnsi="Times New Roman" w:cs="Times New Roman"/>
          <w:b/>
          <w:sz w:val="28"/>
          <w:szCs w:val="28"/>
        </w:rPr>
        <w:t>кологические аспекты мероприятий по строительству и реконструкции объектов централизованной системы водоотведения</w:t>
      </w:r>
    </w:p>
    <w:p w:rsidR="005E0443" w:rsidRPr="00DA3EB5" w:rsidRDefault="005E0443" w:rsidP="005E0443">
      <w:pPr>
        <w:ind w:firstLine="708"/>
        <w:rPr>
          <w:rFonts w:ascii="Times New Roman" w:hAnsi="Times New Roman" w:cs="Times New Roman"/>
          <w:sz w:val="28"/>
          <w:szCs w:val="28"/>
        </w:rPr>
      </w:pPr>
      <w:r w:rsidRPr="00DA3EB5">
        <w:rPr>
          <w:rFonts w:ascii="Times New Roman" w:hAnsi="Times New Roman" w:cs="Times New Roman"/>
          <w:sz w:val="28"/>
          <w:szCs w:val="28"/>
        </w:rPr>
        <w:t>В настоящее время, очистные сооружения города не обеспечивают очистку сточных вод до требуемых нормативно-допустимых сбросов по биогенным элементам (</w:t>
      </w:r>
      <w:r w:rsidRPr="00DA3EB5">
        <w:rPr>
          <w:rFonts w:ascii="Times New Roman" w:hAnsi="Times New Roman" w:cs="Times New Roman"/>
          <w:sz w:val="28"/>
          <w:szCs w:val="28"/>
          <w:lang w:val="en-US"/>
        </w:rPr>
        <w:t>N</w:t>
      </w:r>
      <w:r w:rsidRPr="00DA3EB5">
        <w:rPr>
          <w:rFonts w:ascii="Times New Roman" w:hAnsi="Times New Roman" w:cs="Times New Roman"/>
          <w:sz w:val="28"/>
          <w:szCs w:val="28"/>
        </w:rPr>
        <w:t xml:space="preserve">, </w:t>
      </w:r>
      <w:r w:rsidRPr="00DA3EB5">
        <w:rPr>
          <w:rFonts w:ascii="Times New Roman" w:hAnsi="Times New Roman" w:cs="Times New Roman"/>
          <w:sz w:val="28"/>
          <w:szCs w:val="28"/>
          <w:lang w:val="en-US"/>
        </w:rPr>
        <w:t>P</w:t>
      </w:r>
      <w:r w:rsidRPr="00DA3EB5">
        <w:rPr>
          <w:rFonts w:ascii="Times New Roman" w:hAnsi="Times New Roman" w:cs="Times New Roman"/>
          <w:sz w:val="28"/>
          <w:szCs w:val="28"/>
        </w:rPr>
        <w:t>), взвешенным веществам, термотолерантным бактериям.</w:t>
      </w:r>
    </w:p>
    <w:p w:rsidR="005E0443" w:rsidRPr="00DA3EB5" w:rsidRDefault="005E0443" w:rsidP="005E0443">
      <w:pPr>
        <w:ind w:firstLine="708"/>
        <w:rPr>
          <w:rFonts w:ascii="Times New Roman" w:hAnsi="Times New Roman" w:cs="Times New Roman"/>
          <w:sz w:val="28"/>
          <w:szCs w:val="28"/>
        </w:rPr>
      </w:pPr>
      <w:r w:rsidRPr="00DA3EB5">
        <w:rPr>
          <w:rFonts w:ascii="Times New Roman" w:hAnsi="Times New Roman" w:cs="Times New Roman"/>
          <w:sz w:val="28"/>
          <w:szCs w:val="28"/>
        </w:rPr>
        <w:t>В 2018 году Межрегиональным управлением №</w:t>
      </w:r>
      <w:r>
        <w:rPr>
          <w:rFonts w:ascii="Times New Roman" w:hAnsi="Times New Roman" w:cs="Times New Roman"/>
          <w:sz w:val="28"/>
          <w:szCs w:val="28"/>
        </w:rPr>
        <w:t xml:space="preserve"> </w:t>
      </w:r>
      <w:r w:rsidRPr="00DA3EB5">
        <w:rPr>
          <w:rFonts w:ascii="Times New Roman" w:hAnsi="Times New Roman" w:cs="Times New Roman"/>
          <w:sz w:val="28"/>
          <w:szCs w:val="28"/>
        </w:rPr>
        <w:t>42 ФМБА России в предписании об устранении требований санитарного законодательства № 18-10-26/1586 от 28.09.2018 было предписано обеспечить в очищенных сточных водах очистных сооружений содержание термотолерантных бактерий КОЕ/100мл не более 100</w:t>
      </w:r>
      <w:r>
        <w:rPr>
          <w:rFonts w:ascii="Times New Roman" w:hAnsi="Times New Roman" w:cs="Times New Roman"/>
          <w:sz w:val="28"/>
          <w:szCs w:val="28"/>
        </w:rPr>
        <w:t xml:space="preserve"> ед.</w:t>
      </w:r>
    </w:p>
    <w:p w:rsidR="005E0443" w:rsidRPr="00C0634A" w:rsidRDefault="005E0443" w:rsidP="005E0443">
      <w:pPr>
        <w:ind w:firstLine="708"/>
        <w:rPr>
          <w:rFonts w:ascii="Times New Roman" w:hAnsi="Times New Roman" w:cs="Times New Roman"/>
          <w:sz w:val="28"/>
          <w:szCs w:val="28"/>
        </w:rPr>
      </w:pPr>
      <w:r>
        <w:rPr>
          <w:rFonts w:ascii="Times New Roman" w:hAnsi="Times New Roman" w:cs="Times New Roman"/>
          <w:sz w:val="28"/>
          <w:szCs w:val="28"/>
        </w:rPr>
        <w:t xml:space="preserve">В </w:t>
      </w:r>
      <w:r w:rsidRPr="00C0634A">
        <w:rPr>
          <w:rFonts w:ascii="Times New Roman" w:hAnsi="Times New Roman" w:cs="Times New Roman"/>
          <w:sz w:val="28"/>
          <w:szCs w:val="28"/>
        </w:rPr>
        <w:t>таблиц</w:t>
      </w:r>
      <w:r>
        <w:rPr>
          <w:rFonts w:ascii="Times New Roman" w:hAnsi="Times New Roman" w:cs="Times New Roman"/>
          <w:sz w:val="28"/>
          <w:szCs w:val="28"/>
        </w:rPr>
        <w:t>е</w:t>
      </w:r>
      <w:r w:rsidRPr="00C0634A">
        <w:rPr>
          <w:rFonts w:ascii="Times New Roman" w:hAnsi="Times New Roman" w:cs="Times New Roman"/>
          <w:sz w:val="28"/>
          <w:szCs w:val="28"/>
        </w:rPr>
        <w:t xml:space="preserve"> 35 </w:t>
      </w:r>
      <w:r>
        <w:rPr>
          <w:rFonts w:ascii="Times New Roman" w:hAnsi="Times New Roman" w:cs="Times New Roman"/>
          <w:sz w:val="28"/>
          <w:szCs w:val="28"/>
        </w:rPr>
        <w:t xml:space="preserve">приведены </w:t>
      </w:r>
      <w:r w:rsidR="002F18A5" w:rsidRPr="00C0634A">
        <w:rPr>
          <w:rFonts w:ascii="Times New Roman" w:hAnsi="Times New Roman" w:cs="Times New Roman"/>
          <w:sz w:val="28"/>
          <w:szCs w:val="28"/>
        </w:rPr>
        <w:t>существующие объекты водоотведения,</w:t>
      </w:r>
      <w:r w:rsidRPr="00C0634A">
        <w:rPr>
          <w:rFonts w:ascii="Times New Roman" w:hAnsi="Times New Roman" w:cs="Times New Roman"/>
          <w:sz w:val="28"/>
          <w:szCs w:val="28"/>
        </w:rPr>
        <w:t xml:space="preserve"> предлагаемые к реконструкции</w:t>
      </w:r>
      <w:r>
        <w:rPr>
          <w:rFonts w:ascii="Times New Roman" w:hAnsi="Times New Roman" w:cs="Times New Roman"/>
          <w:sz w:val="28"/>
          <w:szCs w:val="28"/>
        </w:rPr>
        <w:t>.</w:t>
      </w:r>
    </w:p>
    <w:p w:rsidR="005E0443" w:rsidRPr="00DA3EB5" w:rsidRDefault="005E0443" w:rsidP="005E0443">
      <w:pPr>
        <w:ind w:firstLine="708"/>
        <w:rPr>
          <w:rFonts w:ascii="Times New Roman" w:hAnsi="Times New Roman" w:cs="Times New Roman"/>
          <w:sz w:val="28"/>
          <w:szCs w:val="28"/>
        </w:rPr>
      </w:pPr>
      <w:r w:rsidRPr="00DA3EB5">
        <w:rPr>
          <w:rFonts w:ascii="Times New Roman" w:hAnsi="Times New Roman" w:cs="Times New Roman"/>
          <w:sz w:val="28"/>
          <w:szCs w:val="28"/>
        </w:rPr>
        <w:t xml:space="preserve">Наименование мероприятия – </w:t>
      </w:r>
      <w:r w:rsidRPr="00DA3EB5">
        <w:rPr>
          <w:rFonts w:ascii="Times New Roman" w:hAnsi="Times New Roman" w:cs="Times New Roman"/>
          <w:b/>
          <w:sz w:val="28"/>
          <w:szCs w:val="28"/>
        </w:rPr>
        <w:t>Строительство комплекса доочистки сточных вод</w:t>
      </w:r>
      <w:r w:rsidRPr="00DA3EB5">
        <w:rPr>
          <w:rFonts w:ascii="Times New Roman" w:hAnsi="Times New Roman" w:cs="Times New Roman"/>
          <w:sz w:val="28"/>
          <w:szCs w:val="28"/>
        </w:rPr>
        <w:t>.</w:t>
      </w:r>
    </w:p>
    <w:p w:rsidR="005E0443" w:rsidRPr="00DA3EB5" w:rsidRDefault="005E0443" w:rsidP="005E0443">
      <w:pPr>
        <w:ind w:firstLine="708"/>
        <w:rPr>
          <w:rFonts w:ascii="Times New Roman" w:hAnsi="Times New Roman" w:cs="Times New Roman"/>
          <w:sz w:val="28"/>
          <w:szCs w:val="28"/>
        </w:rPr>
      </w:pPr>
      <w:r w:rsidRPr="00DA3EB5">
        <w:rPr>
          <w:rFonts w:ascii="Times New Roman" w:hAnsi="Times New Roman" w:cs="Times New Roman"/>
          <w:sz w:val="28"/>
          <w:szCs w:val="28"/>
        </w:rPr>
        <w:t>Очистные сооружения нуждаются в новом строительстве</w:t>
      </w:r>
      <w:r>
        <w:rPr>
          <w:rFonts w:ascii="Times New Roman" w:hAnsi="Times New Roman" w:cs="Times New Roman"/>
          <w:sz w:val="28"/>
          <w:szCs w:val="28"/>
        </w:rPr>
        <w:t xml:space="preserve"> дополнительных сооружений</w:t>
      </w:r>
      <w:r w:rsidRPr="00DA3EB5">
        <w:rPr>
          <w:rFonts w:ascii="Times New Roman" w:hAnsi="Times New Roman" w:cs="Times New Roman"/>
          <w:sz w:val="28"/>
          <w:szCs w:val="28"/>
        </w:rPr>
        <w:t xml:space="preserve">: </w:t>
      </w:r>
    </w:p>
    <w:p w:rsidR="005E0443" w:rsidRPr="00DA3EB5" w:rsidRDefault="005E0443" w:rsidP="005E0443">
      <w:pPr>
        <w:ind w:firstLine="708"/>
        <w:rPr>
          <w:rFonts w:ascii="Times New Roman" w:hAnsi="Times New Roman" w:cs="Times New Roman"/>
          <w:sz w:val="28"/>
          <w:szCs w:val="28"/>
        </w:rPr>
      </w:pPr>
      <w:r w:rsidRPr="00DA3EB5">
        <w:rPr>
          <w:rFonts w:ascii="Times New Roman" w:hAnsi="Times New Roman" w:cs="Times New Roman"/>
          <w:sz w:val="28"/>
          <w:szCs w:val="28"/>
        </w:rPr>
        <w:t>- доочистки сточных вод от биогенных элементов азота и фосфора;</w:t>
      </w:r>
    </w:p>
    <w:p w:rsidR="005E0443" w:rsidRPr="00DA3EB5" w:rsidRDefault="005E0443" w:rsidP="005E0443">
      <w:pPr>
        <w:ind w:firstLine="708"/>
        <w:rPr>
          <w:rFonts w:ascii="Times New Roman" w:hAnsi="Times New Roman" w:cs="Times New Roman"/>
          <w:sz w:val="28"/>
          <w:szCs w:val="28"/>
        </w:rPr>
      </w:pPr>
      <w:r w:rsidRPr="00DA3EB5">
        <w:rPr>
          <w:rFonts w:ascii="Times New Roman" w:hAnsi="Times New Roman" w:cs="Times New Roman"/>
          <w:sz w:val="28"/>
          <w:szCs w:val="28"/>
        </w:rPr>
        <w:t>- доочистки сточных вод от взвешенных веществ;</w:t>
      </w:r>
    </w:p>
    <w:p w:rsidR="005E0443" w:rsidRPr="00DA3EB5" w:rsidRDefault="005E0443" w:rsidP="005E0443">
      <w:pPr>
        <w:ind w:firstLine="708"/>
        <w:rPr>
          <w:rFonts w:ascii="Times New Roman" w:hAnsi="Times New Roman" w:cs="Times New Roman"/>
          <w:sz w:val="28"/>
          <w:szCs w:val="28"/>
        </w:rPr>
      </w:pPr>
      <w:r w:rsidRPr="00DA3EB5">
        <w:rPr>
          <w:rFonts w:ascii="Times New Roman" w:hAnsi="Times New Roman" w:cs="Times New Roman"/>
          <w:sz w:val="28"/>
          <w:szCs w:val="28"/>
        </w:rPr>
        <w:t>- обеззараживания очищенных сточных вод при помощи лотковых модулей УФ – обеззараживания.</w:t>
      </w:r>
    </w:p>
    <w:p w:rsidR="005E0443" w:rsidRPr="00DA3EB5" w:rsidRDefault="005E0443" w:rsidP="005E0443">
      <w:pPr>
        <w:ind w:firstLine="708"/>
        <w:rPr>
          <w:rFonts w:ascii="Times New Roman" w:hAnsi="Times New Roman" w:cs="Times New Roman"/>
          <w:b/>
          <w:bCs/>
          <w:sz w:val="28"/>
          <w:szCs w:val="28"/>
        </w:rPr>
      </w:pPr>
      <w:r w:rsidRPr="00DA3EB5">
        <w:rPr>
          <w:rFonts w:ascii="Times New Roman" w:hAnsi="Times New Roman" w:cs="Times New Roman"/>
          <w:sz w:val="28"/>
          <w:szCs w:val="28"/>
        </w:rPr>
        <w:t xml:space="preserve">В </w:t>
      </w:r>
      <w:r>
        <w:rPr>
          <w:rFonts w:ascii="Times New Roman" w:hAnsi="Times New Roman" w:cs="Times New Roman"/>
          <w:sz w:val="28"/>
          <w:szCs w:val="28"/>
        </w:rPr>
        <w:t xml:space="preserve">связи с этим, было разработано </w:t>
      </w:r>
      <w:r w:rsidRPr="00DA3EB5">
        <w:rPr>
          <w:rFonts w:ascii="Times New Roman" w:hAnsi="Times New Roman" w:cs="Times New Roman"/>
          <w:sz w:val="28"/>
          <w:szCs w:val="28"/>
        </w:rPr>
        <w:t>технико-коммерческ</w:t>
      </w:r>
      <w:r>
        <w:rPr>
          <w:rFonts w:ascii="Times New Roman" w:hAnsi="Times New Roman" w:cs="Times New Roman"/>
          <w:sz w:val="28"/>
          <w:szCs w:val="28"/>
        </w:rPr>
        <w:t>ое</w:t>
      </w:r>
      <w:r w:rsidRPr="00DA3EB5">
        <w:rPr>
          <w:rFonts w:ascii="Times New Roman" w:hAnsi="Times New Roman" w:cs="Times New Roman"/>
          <w:sz w:val="28"/>
          <w:szCs w:val="28"/>
        </w:rPr>
        <w:t xml:space="preserve"> предложение</w:t>
      </w:r>
      <w:r>
        <w:rPr>
          <w:rFonts w:ascii="Times New Roman" w:hAnsi="Times New Roman" w:cs="Times New Roman"/>
          <w:sz w:val="28"/>
          <w:szCs w:val="28"/>
        </w:rPr>
        <w:t xml:space="preserve"> по реконструкции канализационных очистных сооружений города Зеленогорска.</w:t>
      </w:r>
      <w:r w:rsidRPr="00DA3EB5">
        <w:rPr>
          <w:rFonts w:ascii="Times New Roman" w:hAnsi="Times New Roman" w:cs="Times New Roman"/>
          <w:sz w:val="28"/>
          <w:szCs w:val="28"/>
        </w:rPr>
        <w:t xml:space="preserve"> </w:t>
      </w:r>
      <w:r>
        <w:rPr>
          <w:rFonts w:ascii="Times New Roman" w:hAnsi="Times New Roman" w:cs="Times New Roman"/>
          <w:sz w:val="28"/>
          <w:szCs w:val="28"/>
        </w:rPr>
        <w:t>О</w:t>
      </w:r>
      <w:r w:rsidRPr="00DA3EB5">
        <w:rPr>
          <w:rFonts w:ascii="Times New Roman" w:hAnsi="Times New Roman" w:cs="Times New Roman" w:hint="eastAsia"/>
          <w:sz w:val="28"/>
          <w:szCs w:val="28"/>
        </w:rPr>
        <w:t>риентировочная</w:t>
      </w:r>
      <w:r w:rsidRPr="00DA3EB5">
        <w:rPr>
          <w:rFonts w:ascii="Times New Roman" w:hAnsi="Times New Roman" w:cs="Times New Roman"/>
          <w:sz w:val="28"/>
          <w:szCs w:val="28"/>
        </w:rPr>
        <w:t xml:space="preserve"> </w:t>
      </w:r>
      <w:r w:rsidRPr="00DA3EB5">
        <w:rPr>
          <w:rFonts w:ascii="Times New Roman" w:hAnsi="Times New Roman" w:cs="Times New Roman" w:hint="eastAsia"/>
          <w:sz w:val="28"/>
          <w:szCs w:val="28"/>
        </w:rPr>
        <w:t>стоимость</w:t>
      </w:r>
      <w:r w:rsidRPr="00DA3EB5">
        <w:rPr>
          <w:rFonts w:ascii="Times New Roman" w:hAnsi="Times New Roman" w:cs="Times New Roman"/>
          <w:sz w:val="28"/>
          <w:szCs w:val="28"/>
        </w:rPr>
        <w:t xml:space="preserve"> </w:t>
      </w:r>
      <w:r>
        <w:rPr>
          <w:rFonts w:ascii="Times New Roman" w:hAnsi="Times New Roman" w:cs="Times New Roman"/>
          <w:sz w:val="28"/>
          <w:szCs w:val="28"/>
        </w:rPr>
        <w:t xml:space="preserve">приобретения и монтажа основного оборудования </w:t>
      </w:r>
      <w:r w:rsidRPr="00DA3EB5">
        <w:rPr>
          <w:rFonts w:ascii="Times New Roman" w:hAnsi="Times New Roman" w:cs="Times New Roman" w:hint="eastAsia"/>
          <w:sz w:val="28"/>
          <w:szCs w:val="28"/>
        </w:rPr>
        <w:t>для</w:t>
      </w:r>
      <w:r w:rsidRPr="00DA3EB5">
        <w:rPr>
          <w:rFonts w:ascii="Times New Roman" w:hAnsi="Times New Roman" w:cs="Times New Roman"/>
          <w:sz w:val="28"/>
          <w:szCs w:val="28"/>
        </w:rPr>
        <w:t xml:space="preserve"> </w:t>
      </w:r>
      <w:r w:rsidRPr="00DA3EB5">
        <w:rPr>
          <w:rFonts w:ascii="Times New Roman" w:hAnsi="Times New Roman" w:cs="Times New Roman" w:hint="eastAsia"/>
          <w:sz w:val="28"/>
          <w:szCs w:val="28"/>
        </w:rPr>
        <w:t>очистки</w:t>
      </w:r>
      <w:r w:rsidRPr="00DA3EB5">
        <w:rPr>
          <w:rFonts w:ascii="Times New Roman" w:hAnsi="Times New Roman" w:cs="Times New Roman"/>
          <w:sz w:val="28"/>
          <w:szCs w:val="28"/>
        </w:rPr>
        <w:t xml:space="preserve"> </w:t>
      </w:r>
      <w:r w:rsidRPr="00DA3EB5">
        <w:rPr>
          <w:rFonts w:ascii="Times New Roman" w:hAnsi="Times New Roman" w:cs="Times New Roman" w:hint="eastAsia"/>
          <w:sz w:val="28"/>
          <w:szCs w:val="28"/>
        </w:rPr>
        <w:t>сточных</w:t>
      </w:r>
      <w:r w:rsidRPr="00DA3EB5">
        <w:rPr>
          <w:rFonts w:ascii="Times New Roman" w:hAnsi="Times New Roman" w:cs="Times New Roman"/>
          <w:sz w:val="28"/>
          <w:szCs w:val="28"/>
        </w:rPr>
        <w:t xml:space="preserve"> </w:t>
      </w:r>
      <w:r w:rsidRPr="00DA3EB5">
        <w:rPr>
          <w:rFonts w:ascii="Times New Roman" w:hAnsi="Times New Roman" w:cs="Times New Roman" w:hint="eastAsia"/>
          <w:sz w:val="28"/>
          <w:szCs w:val="28"/>
        </w:rPr>
        <w:t>вод</w:t>
      </w:r>
      <w:r w:rsidRPr="00DA3EB5">
        <w:rPr>
          <w:rFonts w:ascii="Times New Roman" w:hAnsi="Times New Roman" w:cs="Times New Roman"/>
          <w:sz w:val="28"/>
          <w:szCs w:val="28"/>
        </w:rPr>
        <w:t xml:space="preserve"> </w:t>
      </w:r>
      <w:r w:rsidRPr="00DA3EB5">
        <w:rPr>
          <w:rFonts w:ascii="Times New Roman" w:hAnsi="Times New Roman" w:cs="Times New Roman" w:hint="eastAsia"/>
          <w:sz w:val="28"/>
          <w:szCs w:val="28"/>
        </w:rPr>
        <w:t>составляет</w:t>
      </w:r>
      <w:r w:rsidRPr="00DA3EB5">
        <w:rPr>
          <w:rFonts w:ascii="Times New Roman" w:hAnsi="Times New Roman" w:cs="Times New Roman"/>
          <w:sz w:val="28"/>
          <w:szCs w:val="28"/>
        </w:rPr>
        <w:t xml:space="preserve"> </w:t>
      </w:r>
      <w:r w:rsidRPr="00DA3EB5">
        <w:rPr>
          <w:rFonts w:ascii="Times New Roman" w:hAnsi="Times New Roman" w:cs="Times New Roman"/>
          <w:b/>
          <w:bCs/>
          <w:sz w:val="28"/>
          <w:szCs w:val="28"/>
        </w:rPr>
        <w:t xml:space="preserve">235 000 000 </w:t>
      </w:r>
      <w:r w:rsidRPr="00DA3EB5">
        <w:rPr>
          <w:rFonts w:ascii="Times New Roman" w:hAnsi="Times New Roman" w:cs="Times New Roman" w:hint="eastAsia"/>
          <w:sz w:val="28"/>
          <w:szCs w:val="28"/>
        </w:rPr>
        <w:t>руб</w:t>
      </w:r>
      <w:r w:rsidRPr="00DA3EB5">
        <w:rPr>
          <w:rFonts w:ascii="Times New Roman" w:hAnsi="Times New Roman" w:cs="Times New Roman"/>
          <w:sz w:val="28"/>
          <w:szCs w:val="28"/>
        </w:rPr>
        <w:t>.</w:t>
      </w:r>
    </w:p>
    <w:p w:rsidR="005E0443" w:rsidRDefault="005E0443" w:rsidP="005E0443">
      <w:pPr>
        <w:ind w:firstLine="708"/>
        <w:rPr>
          <w:rFonts w:ascii="Times New Roman" w:hAnsi="Times New Roman" w:cs="Times New Roman"/>
          <w:sz w:val="28"/>
          <w:szCs w:val="28"/>
        </w:rPr>
      </w:pPr>
      <w:r w:rsidRPr="00DA3EB5">
        <w:rPr>
          <w:rFonts w:ascii="Times New Roman" w:hAnsi="Times New Roman" w:cs="Times New Roman" w:hint="eastAsia"/>
          <w:sz w:val="28"/>
          <w:szCs w:val="28"/>
        </w:rPr>
        <w:t>Стоимость</w:t>
      </w:r>
      <w:r w:rsidRPr="00DA3EB5">
        <w:rPr>
          <w:rFonts w:ascii="Times New Roman" w:hAnsi="Times New Roman" w:cs="Times New Roman"/>
          <w:sz w:val="28"/>
          <w:szCs w:val="28"/>
        </w:rPr>
        <w:t xml:space="preserve"> </w:t>
      </w:r>
      <w:r w:rsidRPr="00DA3EB5">
        <w:rPr>
          <w:rFonts w:ascii="Times New Roman" w:hAnsi="Times New Roman" w:cs="Times New Roman" w:hint="eastAsia"/>
          <w:sz w:val="28"/>
          <w:szCs w:val="28"/>
        </w:rPr>
        <w:t>выполнения</w:t>
      </w:r>
      <w:r w:rsidRPr="00DA3EB5">
        <w:rPr>
          <w:rFonts w:ascii="Times New Roman" w:hAnsi="Times New Roman" w:cs="Times New Roman"/>
          <w:sz w:val="28"/>
          <w:szCs w:val="28"/>
        </w:rPr>
        <w:t xml:space="preserve"> </w:t>
      </w:r>
      <w:r w:rsidRPr="00DA3EB5">
        <w:rPr>
          <w:rFonts w:ascii="Times New Roman" w:hAnsi="Times New Roman" w:cs="Times New Roman" w:hint="eastAsia"/>
          <w:sz w:val="28"/>
          <w:szCs w:val="28"/>
        </w:rPr>
        <w:t>проектных</w:t>
      </w:r>
      <w:r w:rsidRPr="00DA3EB5">
        <w:rPr>
          <w:rFonts w:ascii="Times New Roman" w:hAnsi="Times New Roman" w:cs="Times New Roman"/>
          <w:sz w:val="28"/>
          <w:szCs w:val="28"/>
        </w:rPr>
        <w:t xml:space="preserve"> </w:t>
      </w:r>
      <w:r w:rsidRPr="00DA3EB5">
        <w:rPr>
          <w:rFonts w:ascii="Times New Roman" w:hAnsi="Times New Roman" w:cs="Times New Roman" w:hint="eastAsia"/>
          <w:sz w:val="28"/>
          <w:szCs w:val="28"/>
        </w:rPr>
        <w:t>работ</w:t>
      </w:r>
      <w:r w:rsidRPr="00DA3EB5">
        <w:rPr>
          <w:rFonts w:ascii="Times New Roman" w:hAnsi="Times New Roman" w:cs="Times New Roman"/>
          <w:sz w:val="28"/>
          <w:szCs w:val="28"/>
        </w:rPr>
        <w:t xml:space="preserve"> (</w:t>
      </w:r>
      <w:r>
        <w:rPr>
          <w:rFonts w:ascii="Times New Roman" w:hAnsi="Times New Roman" w:cs="Times New Roman"/>
          <w:sz w:val="28"/>
          <w:szCs w:val="28"/>
        </w:rPr>
        <w:t xml:space="preserve">комплект </w:t>
      </w:r>
      <w:r w:rsidRPr="00DA3EB5">
        <w:rPr>
          <w:rFonts w:ascii="Times New Roman" w:hAnsi="Times New Roman" w:cs="Times New Roman" w:hint="eastAsia"/>
          <w:sz w:val="28"/>
          <w:szCs w:val="28"/>
        </w:rPr>
        <w:t>проектн</w:t>
      </w:r>
      <w:r>
        <w:rPr>
          <w:rFonts w:ascii="Times New Roman" w:hAnsi="Times New Roman" w:cs="Times New Roman"/>
          <w:sz w:val="28"/>
          <w:szCs w:val="28"/>
        </w:rPr>
        <w:t>ой</w:t>
      </w:r>
      <w:r w:rsidRPr="00DA3EB5">
        <w:rPr>
          <w:rFonts w:ascii="Times New Roman" w:hAnsi="Times New Roman" w:cs="Times New Roman"/>
          <w:sz w:val="28"/>
          <w:szCs w:val="28"/>
        </w:rPr>
        <w:t xml:space="preserve"> </w:t>
      </w:r>
      <w:r>
        <w:rPr>
          <w:rFonts w:ascii="Times New Roman" w:hAnsi="Times New Roman" w:cs="Times New Roman"/>
          <w:sz w:val="28"/>
          <w:szCs w:val="28"/>
        </w:rPr>
        <w:t>и</w:t>
      </w:r>
      <w:r w:rsidRPr="00DA3EB5">
        <w:rPr>
          <w:rFonts w:ascii="Times New Roman" w:hAnsi="Times New Roman" w:cs="Times New Roman"/>
          <w:sz w:val="28"/>
          <w:szCs w:val="28"/>
        </w:rPr>
        <w:t xml:space="preserve"> </w:t>
      </w:r>
      <w:r w:rsidRPr="00DA3EB5">
        <w:rPr>
          <w:rFonts w:ascii="Times New Roman" w:hAnsi="Times New Roman" w:cs="Times New Roman" w:hint="eastAsia"/>
          <w:sz w:val="28"/>
          <w:szCs w:val="28"/>
        </w:rPr>
        <w:t>рабоч</w:t>
      </w:r>
      <w:r>
        <w:rPr>
          <w:rFonts w:ascii="Times New Roman" w:hAnsi="Times New Roman" w:cs="Times New Roman"/>
          <w:sz w:val="28"/>
          <w:szCs w:val="28"/>
        </w:rPr>
        <w:t>ей</w:t>
      </w:r>
      <w:r w:rsidRPr="00DA3EB5">
        <w:rPr>
          <w:rFonts w:ascii="Times New Roman" w:hAnsi="Times New Roman" w:cs="Times New Roman"/>
          <w:sz w:val="28"/>
          <w:szCs w:val="28"/>
        </w:rPr>
        <w:t xml:space="preserve"> </w:t>
      </w:r>
      <w:r w:rsidRPr="00DA3EB5">
        <w:rPr>
          <w:rFonts w:ascii="Times New Roman" w:hAnsi="Times New Roman" w:cs="Times New Roman" w:hint="eastAsia"/>
          <w:sz w:val="28"/>
          <w:szCs w:val="28"/>
        </w:rPr>
        <w:t>документаци</w:t>
      </w:r>
      <w:r>
        <w:rPr>
          <w:rFonts w:ascii="Times New Roman" w:hAnsi="Times New Roman" w:cs="Times New Roman"/>
          <w:sz w:val="28"/>
          <w:szCs w:val="28"/>
        </w:rPr>
        <w:t>и</w:t>
      </w:r>
      <w:r w:rsidRPr="00DA3EB5">
        <w:rPr>
          <w:rFonts w:ascii="Times New Roman" w:hAnsi="Times New Roman" w:cs="Times New Roman"/>
          <w:sz w:val="28"/>
          <w:szCs w:val="28"/>
        </w:rPr>
        <w:t xml:space="preserve">) </w:t>
      </w:r>
      <w:r w:rsidRPr="00DA3EB5">
        <w:rPr>
          <w:rFonts w:ascii="Times New Roman" w:hAnsi="Times New Roman" w:cs="Times New Roman" w:hint="eastAsia"/>
          <w:sz w:val="28"/>
          <w:szCs w:val="28"/>
        </w:rPr>
        <w:t>составляет</w:t>
      </w:r>
      <w:r w:rsidRPr="00DA3EB5">
        <w:rPr>
          <w:rFonts w:ascii="Times New Roman" w:hAnsi="Times New Roman" w:cs="Times New Roman"/>
          <w:sz w:val="28"/>
          <w:szCs w:val="28"/>
        </w:rPr>
        <w:t xml:space="preserve"> </w:t>
      </w:r>
      <w:r w:rsidRPr="00DA3EB5">
        <w:rPr>
          <w:rFonts w:ascii="Times New Roman" w:hAnsi="Times New Roman" w:cs="Times New Roman"/>
          <w:b/>
          <w:bCs/>
          <w:sz w:val="28"/>
          <w:szCs w:val="28"/>
        </w:rPr>
        <w:t xml:space="preserve">35 000 000 </w:t>
      </w:r>
      <w:r w:rsidRPr="00DA3EB5">
        <w:rPr>
          <w:rFonts w:ascii="Times New Roman" w:hAnsi="Times New Roman" w:cs="Times New Roman" w:hint="eastAsia"/>
          <w:sz w:val="28"/>
          <w:szCs w:val="28"/>
        </w:rPr>
        <w:t>руб</w:t>
      </w:r>
      <w:r w:rsidRPr="00DA3EB5">
        <w:rPr>
          <w:rFonts w:ascii="Times New Roman" w:hAnsi="Times New Roman" w:cs="Times New Roman"/>
          <w:sz w:val="28"/>
          <w:szCs w:val="28"/>
        </w:rPr>
        <w:t xml:space="preserve">. </w:t>
      </w:r>
    </w:p>
    <w:p w:rsidR="005E0443" w:rsidRPr="00847418" w:rsidRDefault="005E0443" w:rsidP="005E0443">
      <w:pPr>
        <w:ind w:firstLine="708"/>
        <w:jc w:val="right"/>
        <w:rPr>
          <w:rFonts w:ascii="Times New Roman" w:hAnsi="Times New Roman" w:cs="Times New Roman"/>
          <w:sz w:val="22"/>
          <w:szCs w:val="22"/>
        </w:rPr>
      </w:pPr>
      <w:r w:rsidRPr="00847418">
        <w:rPr>
          <w:rFonts w:ascii="Times New Roman" w:hAnsi="Times New Roman" w:cs="Times New Roman"/>
          <w:sz w:val="22"/>
          <w:szCs w:val="22"/>
        </w:rPr>
        <w:t xml:space="preserve">Таблица </w:t>
      </w:r>
      <w:r>
        <w:rPr>
          <w:rFonts w:ascii="Times New Roman" w:hAnsi="Times New Roman" w:cs="Times New Roman"/>
          <w:sz w:val="22"/>
          <w:szCs w:val="22"/>
        </w:rPr>
        <w:t>3</w:t>
      </w:r>
      <w:r w:rsidR="007433EC">
        <w:rPr>
          <w:rFonts w:ascii="Times New Roman" w:hAnsi="Times New Roman" w:cs="Times New Roman"/>
          <w:sz w:val="22"/>
          <w:szCs w:val="22"/>
        </w:rPr>
        <w:t>4</w:t>
      </w:r>
      <w:r w:rsidRPr="00847418">
        <w:rPr>
          <w:rFonts w:ascii="Times New Roman" w:hAnsi="Times New Roman" w:cs="Times New Roman"/>
          <w:sz w:val="22"/>
          <w:szCs w:val="22"/>
        </w:rPr>
        <w:t>.</w:t>
      </w:r>
    </w:p>
    <w:p w:rsidR="005E0443" w:rsidRDefault="005E0443" w:rsidP="005E0443">
      <w:pPr>
        <w:ind w:firstLine="708"/>
        <w:jc w:val="right"/>
        <w:rPr>
          <w:rFonts w:ascii="Times New Roman" w:hAnsi="Times New Roman" w:cs="Times New Roman"/>
          <w:sz w:val="22"/>
          <w:szCs w:val="22"/>
        </w:rPr>
      </w:pPr>
      <w:r>
        <w:rPr>
          <w:rFonts w:ascii="Times New Roman" w:hAnsi="Times New Roman" w:cs="Times New Roman"/>
          <w:sz w:val="22"/>
          <w:szCs w:val="22"/>
        </w:rPr>
        <w:t>С</w:t>
      </w:r>
      <w:r w:rsidRPr="00847418">
        <w:rPr>
          <w:rFonts w:ascii="Times New Roman" w:hAnsi="Times New Roman" w:cs="Times New Roman"/>
          <w:sz w:val="22"/>
          <w:szCs w:val="22"/>
        </w:rPr>
        <w:t>уществующи</w:t>
      </w:r>
      <w:r>
        <w:rPr>
          <w:rFonts w:ascii="Times New Roman" w:hAnsi="Times New Roman" w:cs="Times New Roman"/>
          <w:sz w:val="22"/>
          <w:szCs w:val="22"/>
        </w:rPr>
        <w:t>е</w:t>
      </w:r>
      <w:r w:rsidRPr="00847418">
        <w:rPr>
          <w:rFonts w:ascii="Times New Roman" w:hAnsi="Times New Roman" w:cs="Times New Roman"/>
          <w:sz w:val="22"/>
          <w:szCs w:val="22"/>
        </w:rPr>
        <w:t xml:space="preserve"> </w:t>
      </w:r>
      <w:r>
        <w:rPr>
          <w:rFonts w:ascii="Times New Roman" w:hAnsi="Times New Roman" w:cs="Times New Roman"/>
          <w:sz w:val="22"/>
          <w:szCs w:val="22"/>
        </w:rPr>
        <w:t>о</w:t>
      </w:r>
      <w:r w:rsidRPr="00847418">
        <w:rPr>
          <w:rFonts w:ascii="Times New Roman" w:hAnsi="Times New Roman" w:cs="Times New Roman"/>
          <w:sz w:val="22"/>
          <w:szCs w:val="22"/>
        </w:rPr>
        <w:t xml:space="preserve">бъекты </w:t>
      </w:r>
      <w:r>
        <w:rPr>
          <w:rFonts w:ascii="Times New Roman" w:hAnsi="Times New Roman" w:cs="Times New Roman"/>
          <w:sz w:val="22"/>
          <w:szCs w:val="22"/>
        </w:rPr>
        <w:t>водоотведения</w:t>
      </w:r>
    </w:p>
    <w:p w:rsidR="005E0443" w:rsidRPr="00847418" w:rsidRDefault="005E0443" w:rsidP="005E0443">
      <w:pPr>
        <w:ind w:firstLine="708"/>
        <w:jc w:val="right"/>
        <w:rPr>
          <w:rFonts w:ascii="Times New Roman" w:hAnsi="Times New Roman" w:cs="Times New Roman"/>
          <w:sz w:val="22"/>
          <w:szCs w:val="22"/>
        </w:rPr>
      </w:pPr>
      <w:r>
        <w:rPr>
          <w:rFonts w:ascii="Times New Roman" w:hAnsi="Times New Roman" w:cs="Times New Roman"/>
          <w:sz w:val="22"/>
          <w:szCs w:val="22"/>
        </w:rPr>
        <w:t xml:space="preserve"> </w:t>
      </w:r>
      <w:r w:rsidRPr="00847418">
        <w:rPr>
          <w:rFonts w:ascii="Times New Roman" w:hAnsi="Times New Roman" w:cs="Times New Roman"/>
          <w:sz w:val="22"/>
          <w:szCs w:val="22"/>
        </w:rPr>
        <w:t>предлагаемые к реконструкции</w:t>
      </w: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2977"/>
        <w:gridCol w:w="3119"/>
        <w:gridCol w:w="3543"/>
      </w:tblGrid>
      <w:tr w:rsidR="005E0443" w:rsidRPr="006F6841" w:rsidTr="000F1AED">
        <w:trPr>
          <w:trHeight w:val="778"/>
        </w:trPr>
        <w:tc>
          <w:tcPr>
            <w:tcW w:w="817" w:type="dxa"/>
            <w:shd w:val="clear" w:color="auto" w:fill="F2F2F2" w:themeFill="background1" w:themeFillShade="F2"/>
            <w:vAlign w:val="center"/>
          </w:tcPr>
          <w:p w:rsidR="005E0443" w:rsidRPr="00C44BF2" w:rsidRDefault="005E0443" w:rsidP="000F1AED">
            <w:pPr>
              <w:jc w:val="center"/>
              <w:rPr>
                <w:rFonts w:ascii="Times New Roman" w:hAnsi="Times New Roman" w:cs="Times New Roman"/>
                <w:b/>
                <w:sz w:val="24"/>
              </w:rPr>
            </w:pPr>
            <w:r w:rsidRPr="00C44BF2">
              <w:rPr>
                <w:rFonts w:ascii="Times New Roman" w:hAnsi="Times New Roman" w:cs="Times New Roman"/>
                <w:b/>
                <w:sz w:val="24"/>
              </w:rPr>
              <w:t>№ п/п</w:t>
            </w:r>
          </w:p>
        </w:tc>
        <w:tc>
          <w:tcPr>
            <w:tcW w:w="2977" w:type="dxa"/>
            <w:shd w:val="clear" w:color="auto" w:fill="F2F2F2" w:themeFill="background1" w:themeFillShade="F2"/>
            <w:vAlign w:val="center"/>
          </w:tcPr>
          <w:p w:rsidR="005E0443" w:rsidRPr="00C44BF2" w:rsidRDefault="005E0443" w:rsidP="000F1AED">
            <w:pPr>
              <w:jc w:val="center"/>
              <w:rPr>
                <w:rFonts w:ascii="Times New Roman" w:hAnsi="Times New Roman" w:cs="Times New Roman"/>
                <w:b/>
                <w:sz w:val="24"/>
              </w:rPr>
            </w:pPr>
            <w:r w:rsidRPr="00C44BF2">
              <w:rPr>
                <w:rFonts w:ascii="Times New Roman" w:hAnsi="Times New Roman" w:cs="Times New Roman"/>
                <w:b/>
                <w:sz w:val="24"/>
              </w:rPr>
              <w:t xml:space="preserve">Наименование </w:t>
            </w:r>
            <w:r>
              <w:rPr>
                <w:rFonts w:ascii="Times New Roman" w:hAnsi="Times New Roman" w:cs="Times New Roman"/>
                <w:b/>
                <w:sz w:val="24"/>
              </w:rPr>
              <w:t>объекта</w:t>
            </w:r>
          </w:p>
        </w:tc>
        <w:tc>
          <w:tcPr>
            <w:tcW w:w="3119" w:type="dxa"/>
            <w:shd w:val="clear" w:color="auto" w:fill="F2F2F2" w:themeFill="background1" w:themeFillShade="F2"/>
            <w:vAlign w:val="center"/>
          </w:tcPr>
          <w:p w:rsidR="005E0443" w:rsidRPr="00C44BF2" w:rsidRDefault="005E0443" w:rsidP="000F1AED">
            <w:pPr>
              <w:jc w:val="center"/>
              <w:rPr>
                <w:rFonts w:ascii="Times New Roman" w:hAnsi="Times New Roman" w:cs="Times New Roman"/>
                <w:b/>
                <w:sz w:val="24"/>
              </w:rPr>
            </w:pPr>
            <w:r w:rsidRPr="00C44BF2">
              <w:rPr>
                <w:rFonts w:ascii="Times New Roman" w:hAnsi="Times New Roman" w:cs="Times New Roman"/>
                <w:b/>
                <w:sz w:val="24"/>
              </w:rPr>
              <w:t>Общие характеристики</w:t>
            </w:r>
          </w:p>
        </w:tc>
        <w:tc>
          <w:tcPr>
            <w:tcW w:w="3543" w:type="dxa"/>
            <w:shd w:val="clear" w:color="auto" w:fill="F2F2F2" w:themeFill="background1" w:themeFillShade="F2"/>
            <w:vAlign w:val="center"/>
          </w:tcPr>
          <w:p w:rsidR="005E0443" w:rsidRPr="00C44BF2" w:rsidRDefault="005E0443" w:rsidP="000F1AED">
            <w:pPr>
              <w:jc w:val="center"/>
              <w:rPr>
                <w:rFonts w:ascii="Times New Roman" w:hAnsi="Times New Roman" w:cs="Times New Roman"/>
                <w:b/>
                <w:sz w:val="24"/>
              </w:rPr>
            </w:pPr>
            <w:r w:rsidRPr="00C44BF2">
              <w:rPr>
                <w:rFonts w:ascii="Times New Roman" w:hAnsi="Times New Roman" w:cs="Times New Roman"/>
                <w:b/>
                <w:sz w:val="24"/>
              </w:rPr>
              <w:t>Группа мероприятий в соответствии с п.10(1) постановления Правительства РФ от 29.07.2013 № 641</w:t>
            </w:r>
          </w:p>
        </w:tc>
      </w:tr>
      <w:tr w:rsidR="005E0443" w:rsidRPr="006F6841" w:rsidTr="000F1AED">
        <w:trPr>
          <w:trHeight w:val="2082"/>
        </w:trPr>
        <w:tc>
          <w:tcPr>
            <w:tcW w:w="817" w:type="dxa"/>
          </w:tcPr>
          <w:p w:rsidR="005E0443" w:rsidRPr="006F6841" w:rsidRDefault="005E0443" w:rsidP="000F1AED">
            <w:pPr>
              <w:jc w:val="left"/>
              <w:rPr>
                <w:rFonts w:ascii="Times New Roman" w:hAnsi="Times New Roman" w:cs="Times New Roman"/>
                <w:sz w:val="24"/>
              </w:rPr>
            </w:pPr>
            <w:r w:rsidRPr="006F6841">
              <w:rPr>
                <w:rFonts w:ascii="Times New Roman" w:hAnsi="Times New Roman" w:cs="Times New Roman"/>
                <w:sz w:val="24"/>
              </w:rPr>
              <w:t>1.</w:t>
            </w:r>
          </w:p>
        </w:tc>
        <w:tc>
          <w:tcPr>
            <w:tcW w:w="2977" w:type="dxa"/>
          </w:tcPr>
          <w:p w:rsidR="005E0443" w:rsidRPr="00C041AD" w:rsidRDefault="005E0443" w:rsidP="000F1AED">
            <w:pPr>
              <w:jc w:val="left"/>
              <w:rPr>
                <w:rFonts w:ascii="Times New Roman" w:hAnsi="Times New Roman" w:cs="Times New Roman"/>
                <w:sz w:val="24"/>
              </w:rPr>
            </w:pPr>
            <w:r>
              <w:rPr>
                <w:rFonts w:ascii="Times New Roman" w:hAnsi="Times New Roman" w:cs="Times New Roman"/>
                <w:sz w:val="24"/>
              </w:rPr>
              <w:t xml:space="preserve">Очистные сооружения. </w:t>
            </w:r>
            <w:r w:rsidRPr="00340E66">
              <w:rPr>
                <w:rFonts w:ascii="Times New Roman" w:hAnsi="Times New Roman" w:cs="Times New Roman"/>
                <w:sz w:val="24"/>
              </w:rPr>
              <w:t>Строительство комплекса доочистки сточных вод</w:t>
            </w:r>
          </w:p>
        </w:tc>
        <w:tc>
          <w:tcPr>
            <w:tcW w:w="3119" w:type="dxa"/>
          </w:tcPr>
          <w:p w:rsidR="005E0443" w:rsidRPr="00340E66" w:rsidRDefault="005E0443" w:rsidP="000F1AED">
            <w:pPr>
              <w:jc w:val="left"/>
              <w:rPr>
                <w:rFonts w:ascii="Times New Roman" w:hAnsi="Times New Roman" w:cs="Times New Roman"/>
                <w:sz w:val="24"/>
              </w:rPr>
            </w:pPr>
            <w:r w:rsidRPr="00340E66">
              <w:rPr>
                <w:rFonts w:ascii="Times New Roman" w:hAnsi="Times New Roman" w:cs="Times New Roman"/>
                <w:sz w:val="24"/>
              </w:rPr>
              <w:t>- доочистк</w:t>
            </w:r>
            <w:r>
              <w:rPr>
                <w:rFonts w:ascii="Times New Roman" w:hAnsi="Times New Roman" w:cs="Times New Roman"/>
                <w:sz w:val="24"/>
              </w:rPr>
              <w:t>а</w:t>
            </w:r>
            <w:r w:rsidRPr="00340E66">
              <w:rPr>
                <w:rFonts w:ascii="Times New Roman" w:hAnsi="Times New Roman" w:cs="Times New Roman"/>
                <w:sz w:val="24"/>
              </w:rPr>
              <w:t xml:space="preserve"> сточных вод от биогенных элементов азота и фосфора;</w:t>
            </w:r>
          </w:p>
          <w:p w:rsidR="005E0443" w:rsidRPr="00340E66" w:rsidRDefault="005E0443" w:rsidP="000F1AED">
            <w:pPr>
              <w:jc w:val="left"/>
              <w:rPr>
                <w:rFonts w:ascii="Times New Roman" w:hAnsi="Times New Roman" w:cs="Times New Roman"/>
                <w:sz w:val="24"/>
              </w:rPr>
            </w:pPr>
            <w:r w:rsidRPr="00340E66">
              <w:rPr>
                <w:rFonts w:ascii="Times New Roman" w:hAnsi="Times New Roman" w:cs="Times New Roman"/>
                <w:sz w:val="24"/>
              </w:rPr>
              <w:t>- доочистк</w:t>
            </w:r>
            <w:r>
              <w:rPr>
                <w:rFonts w:ascii="Times New Roman" w:hAnsi="Times New Roman" w:cs="Times New Roman"/>
                <w:sz w:val="24"/>
              </w:rPr>
              <w:t>а</w:t>
            </w:r>
            <w:r w:rsidRPr="00340E66">
              <w:rPr>
                <w:rFonts w:ascii="Times New Roman" w:hAnsi="Times New Roman" w:cs="Times New Roman"/>
                <w:sz w:val="24"/>
              </w:rPr>
              <w:t xml:space="preserve"> сточных вод от взвешенных веществ;</w:t>
            </w:r>
          </w:p>
          <w:p w:rsidR="005E0443" w:rsidRPr="00C041AD" w:rsidRDefault="005E0443" w:rsidP="00035125">
            <w:pPr>
              <w:jc w:val="left"/>
              <w:rPr>
                <w:rFonts w:ascii="Times New Roman" w:hAnsi="Times New Roman" w:cs="Times New Roman"/>
                <w:sz w:val="24"/>
              </w:rPr>
            </w:pPr>
            <w:r w:rsidRPr="00340E66">
              <w:rPr>
                <w:rFonts w:ascii="Times New Roman" w:hAnsi="Times New Roman" w:cs="Times New Roman"/>
                <w:sz w:val="24"/>
              </w:rPr>
              <w:t>- обеззараживани</w:t>
            </w:r>
            <w:r>
              <w:rPr>
                <w:rFonts w:ascii="Times New Roman" w:hAnsi="Times New Roman" w:cs="Times New Roman"/>
                <w:sz w:val="24"/>
              </w:rPr>
              <w:t>е</w:t>
            </w:r>
            <w:r w:rsidRPr="00340E66">
              <w:rPr>
                <w:rFonts w:ascii="Times New Roman" w:hAnsi="Times New Roman" w:cs="Times New Roman"/>
                <w:sz w:val="24"/>
              </w:rPr>
              <w:t xml:space="preserve"> очищен</w:t>
            </w:r>
            <w:r>
              <w:rPr>
                <w:rFonts w:ascii="Times New Roman" w:hAnsi="Times New Roman" w:cs="Times New Roman"/>
                <w:sz w:val="24"/>
              </w:rPr>
              <w:softHyphen/>
            </w:r>
            <w:r w:rsidRPr="00340E66">
              <w:rPr>
                <w:rFonts w:ascii="Times New Roman" w:hAnsi="Times New Roman" w:cs="Times New Roman"/>
                <w:sz w:val="24"/>
              </w:rPr>
              <w:t>ных сточных вод при помо</w:t>
            </w:r>
            <w:r>
              <w:rPr>
                <w:rFonts w:ascii="Times New Roman" w:hAnsi="Times New Roman" w:cs="Times New Roman"/>
                <w:sz w:val="24"/>
              </w:rPr>
              <w:softHyphen/>
            </w:r>
            <w:r w:rsidRPr="00340E66">
              <w:rPr>
                <w:rFonts w:ascii="Times New Roman" w:hAnsi="Times New Roman" w:cs="Times New Roman"/>
                <w:sz w:val="24"/>
              </w:rPr>
              <w:t>щи лотковых модулей УФ – обеззараживания.</w:t>
            </w:r>
          </w:p>
        </w:tc>
        <w:tc>
          <w:tcPr>
            <w:tcW w:w="3543" w:type="dxa"/>
          </w:tcPr>
          <w:p w:rsidR="005E0443" w:rsidRDefault="005E0443" w:rsidP="000F1AED">
            <w:pPr>
              <w:rPr>
                <w:rFonts w:ascii="Times New Roman" w:hAnsi="Times New Roman" w:cs="Times New Roman"/>
                <w:sz w:val="24"/>
                <w:lang w:eastAsia="en-US"/>
              </w:rPr>
            </w:pPr>
            <w:r w:rsidRPr="0030200D">
              <w:rPr>
                <w:rFonts w:ascii="Times New Roman" w:hAnsi="Times New Roman" w:cs="Times New Roman"/>
                <w:sz w:val="24"/>
                <w:lang w:eastAsia="en-US"/>
              </w:rPr>
              <w:t>Строительство</w:t>
            </w:r>
            <w:r>
              <w:rPr>
                <w:rFonts w:ascii="Times New Roman" w:hAnsi="Times New Roman" w:cs="Times New Roman"/>
                <w:sz w:val="24"/>
                <w:lang w:eastAsia="en-US"/>
              </w:rPr>
              <w:t>, модернизация и (или) реконструкция</w:t>
            </w:r>
            <w:r w:rsidRPr="0030200D">
              <w:rPr>
                <w:rFonts w:ascii="Times New Roman" w:hAnsi="Times New Roman" w:cs="Times New Roman"/>
                <w:sz w:val="24"/>
                <w:lang w:eastAsia="en-US"/>
              </w:rPr>
              <w:t xml:space="preserve"> </w:t>
            </w:r>
            <w:r>
              <w:rPr>
                <w:rFonts w:ascii="Times New Roman" w:hAnsi="Times New Roman" w:cs="Times New Roman"/>
                <w:sz w:val="24"/>
                <w:lang w:eastAsia="en-US"/>
              </w:rPr>
              <w:t>объектов водоотведения</w:t>
            </w:r>
            <w:r w:rsidRPr="0030200D">
              <w:rPr>
                <w:rFonts w:ascii="Times New Roman" w:hAnsi="Times New Roman" w:cs="Times New Roman"/>
                <w:sz w:val="24"/>
                <w:lang w:eastAsia="en-US"/>
              </w:rPr>
              <w:t>, не связанных с подключением (технологичес</w:t>
            </w:r>
            <w:r>
              <w:rPr>
                <w:rFonts w:ascii="Times New Roman" w:hAnsi="Times New Roman" w:cs="Times New Roman"/>
                <w:sz w:val="24"/>
                <w:lang w:eastAsia="en-US"/>
              </w:rPr>
              <w:softHyphen/>
            </w:r>
            <w:r w:rsidRPr="0030200D">
              <w:rPr>
                <w:rFonts w:ascii="Times New Roman" w:hAnsi="Times New Roman" w:cs="Times New Roman"/>
                <w:sz w:val="24"/>
                <w:lang w:eastAsia="en-US"/>
              </w:rPr>
              <w:t>ким присоединением) новых объектов капитального строи</w:t>
            </w:r>
            <w:r>
              <w:rPr>
                <w:rFonts w:ascii="Times New Roman" w:hAnsi="Times New Roman" w:cs="Times New Roman"/>
                <w:sz w:val="24"/>
                <w:lang w:eastAsia="en-US"/>
              </w:rPr>
              <w:softHyphen/>
            </w:r>
            <w:r w:rsidRPr="0030200D">
              <w:rPr>
                <w:rFonts w:ascii="Times New Roman" w:hAnsi="Times New Roman" w:cs="Times New Roman"/>
                <w:sz w:val="24"/>
                <w:lang w:eastAsia="en-US"/>
              </w:rPr>
              <w:t>тельства абонентов.</w:t>
            </w:r>
          </w:p>
          <w:p w:rsidR="005E0443" w:rsidRPr="006F6841" w:rsidRDefault="005E0443" w:rsidP="000F1AED">
            <w:pPr>
              <w:rPr>
                <w:rFonts w:ascii="Times New Roman" w:hAnsi="Times New Roman" w:cs="Times New Roman"/>
                <w:sz w:val="24"/>
              </w:rPr>
            </w:pPr>
          </w:p>
        </w:tc>
      </w:tr>
    </w:tbl>
    <w:p w:rsidR="005E0443" w:rsidRDefault="005E0443" w:rsidP="005E0443">
      <w:pPr>
        <w:spacing w:line="276" w:lineRule="auto"/>
        <w:ind w:firstLine="709"/>
        <w:rPr>
          <w:rFonts w:ascii="Times New Roman" w:hAnsi="Times New Roman" w:cs="Times New Roman"/>
          <w:sz w:val="28"/>
          <w:szCs w:val="28"/>
        </w:rPr>
      </w:pPr>
    </w:p>
    <w:p w:rsidR="005E0443" w:rsidRDefault="005E0443" w:rsidP="005E0443">
      <w:pPr>
        <w:spacing w:after="240" w:line="276" w:lineRule="auto"/>
        <w:jc w:val="center"/>
        <w:rPr>
          <w:rFonts w:ascii="Times New Roman" w:hAnsi="Times New Roman" w:cs="Times New Roman"/>
          <w:sz w:val="28"/>
          <w:szCs w:val="28"/>
        </w:rPr>
      </w:pPr>
      <w:r>
        <w:rPr>
          <w:rStyle w:val="grame"/>
          <w:rFonts w:ascii="Times New Roman" w:hAnsi="Times New Roman" w:cs="Times New Roman"/>
          <w:b/>
          <w:sz w:val="28"/>
          <w:szCs w:val="28"/>
        </w:rPr>
        <w:t>2.</w:t>
      </w:r>
      <w:r w:rsidR="00BF225D">
        <w:rPr>
          <w:rStyle w:val="grame"/>
          <w:rFonts w:ascii="Times New Roman" w:hAnsi="Times New Roman" w:cs="Times New Roman"/>
          <w:b/>
          <w:sz w:val="28"/>
          <w:szCs w:val="28"/>
        </w:rPr>
        <w:t>8</w:t>
      </w:r>
      <w:r>
        <w:rPr>
          <w:rStyle w:val="grame"/>
          <w:rFonts w:ascii="Times New Roman" w:hAnsi="Times New Roman" w:cs="Times New Roman"/>
          <w:b/>
          <w:sz w:val="28"/>
          <w:szCs w:val="28"/>
        </w:rPr>
        <w:t>.</w:t>
      </w:r>
      <w:r w:rsidR="00035125">
        <w:rPr>
          <w:rStyle w:val="grame"/>
          <w:rFonts w:ascii="Times New Roman" w:hAnsi="Times New Roman" w:cs="Times New Roman"/>
          <w:b/>
          <w:sz w:val="28"/>
          <w:szCs w:val="28"/>
        </w:rPr>
        <w:t>1</w:t>
      </w:r>
      <w:r w:rsidR="001460D6">
        <w:rPr>
          <w:rStyle w:val="grame"/>
          <w:rFonts w:ascii="Times New Roman" w:hAnsi="Times New Roman" w:cs="Times New Roman"/>
          <w:b/>
          <w:sz w:val="28"/>
          <w:szCs w:val="28"/>
        </w:rPr>
        <w:t>.</w:t>
      </w:r>
      <w:r>
        <w:rPr>
          <w:rStyle w:val="grame"/>
          <w:rFonts w:ascii="Times New Roman" w:hAnsi="Times New Roman" w:cs="Times New Roman"/>
          <w:b/>
          <w:sz w:val="28"/>
          <w:szCs w:val="28"/>
        </w:rPr>
        <w:t xml:space="preserve"> </w:t>
      </w:r>
      <w:r>
        <w:rPr>
          <w:rFonts w:ascii="Times New Roman" w:hAnsi="Times New Roman" w:cs="Times New Roman"/>
          <w:b/>
          <w:sz w:val="28"/>
          <w:szCs w:val="28"/>
        </w:rPr>
        <w:t>Определение степени очистки сточных вод с учётом влияния на водоприёмник сточных вод на существующее положение и на перспективное развитие</w:t>
      </w:r>
    </w:p>
    <w:p w:rsidR="005E0443" w:rsidRDefault="005E0443" w:rsidP="005E0443">
      <w:pPr>
        <w:spacing w:line="276" w:lineRule="auto"/>
        <w:ind w:firstLine="709"/>
        <w:rPr>
          <w:rFonts w:ascii="Times New Roman" w:hAnsi="Times New Roman" w:cs="Times New Roman"/>
          <w:sz w:val="28"/>
          <w:szCs w:val="28"/>
        </w:rPr>
      </w:pPr>
      <w:r>
        <w:rPr>
          <w:rFonts w:ascii="Times New Roman" w:hAnsi="Times New Roman" w:cs="Times New Roman"/>
          <w:sz w:val="28"/>
          <w:szCs w:val="28"/>
        </w:rPr>
        <w:t>Определение степени очистки сточных вод с учётом влияния на водоприёмник сточных вод на существующее положение и на перспективное развитие представлено в п. 2.1.</w:t>
      </w:r>
    </w:p>
    <w:p w:rsidR="008E19B8" w:rsidRDefault="008E19B8" w:rsidP="00234BB6">
      <w:pPr>
        <w:spacing w:line="276" w:lineRule="auto"/>
        <w:ind w:firstLine="709"/>
        <w:rPr>
          <w:rFonts w:ascii="Times New Roman" w:hAnsi="Times New Roman" w:cs="Times New Roman"/>
          <w:sz w:val="28"/>
          <w:szCs w:val="28"/>
        </w:rPr>
      </w:pPr>
    </w:p>
    <w:p w:rsidR="008E19B8" w:rsidRDefault="008E19B8" w:rsidP="00234BB6">
      <w:pPr>
        <w:spacing w:after="240" w:line="276" w:lineRule="auto"/>
        <w:ind w:firstLine="709"/>
        <w:jc w:val="center"/>
        <w:rPr>
          <w:rFonts w:ascii="Times New Roman" w:hAnsi="Times New Roman" w:cs="Times New Roman"/>
          <w:sz w:val="28"/>
          <w:szCs w:val="28"/>
        </w:rPr>
      </w:pPr>
      <w:r>
        <w:rPr>
          <w:rStyle w:val="grame"/>
          <w:rFonts w:ascii="Times New Roman" w:hAnsi="Times New Roman" w:cs="Times New Roman"/>
          <w:b/>
          <w:sz w:val="28"/>
          <w:szCs w:val="28"/>
        </w:rPr>
        <w:t>2.</w:t>
      </w:r>
      <w:r w:rsidR="00BF225D">
        <w:rPr>
          <w:rStyle w:val="grame"/>
          <w:rFonts w:ascii="Times New Roman" w:hAnsi="Times New Roman" w:cs="Times New Roman"/>
          <w:b/>
          <w:sz w:val="28"/>
          <w:szCs w:val="28"/>
        </w:rPr>
        <w:t>8</w:t>
      </w:r>
      <w:r w:rsidR="00294D0E">
        <w:rPr>
          <w:rStyle w:val="grame"/>
          <w:rFonts w:ascii="Times New Roman" w:hAnsi="Times New Roman" w:cs="Times New Roman"/>
          <w:b/>
          <w:sz w:val="28"/>
          <w:szCs w:val="28"/>
        </w:rPr>
        <w:t>.</w:t>
      </w:r>
      <w:r w:rsidR="00035125">
        <w:rPr>
          <w:rStyle w:val="grame"/>
          <w:rFonts w:ascii="Times New Roman" w:hAnsi="Times New Roman" w:cs="Times New Roman"/>
          <w:b/>
          <w:sz w:val="28"/>
          <w:szCs w:val="28"/>
        </w:rPr>
        <w:t>2</w:t>
      </w:r>
      <w:r w:rsidR="001460D6">
        <w:rPr>
          <w:rStyle w:val="grame"/>
          <w:rFonts w:ascii="Times New Roman" w:hAnsi="Times New Roman" w:cs="Times New Roman"/>
          <w:b/>
          <w:sz w:val="28"/>
          <w:szCs w:val="28"/>
        </w:rPr>
        <w:t>.</w:t>
      </w:r>
      <w:r>
        <w:rPr>
          <w:rStyle w:val="grame"/>
          <w:rFonts w:ascii="Times New Roman" w:hAnsi="Times New Roman" w:cs="Times New Roman"/>
          <w:b/>
          <w:sz w:val="28"/>
          <w:szCs w:val="28"/>
        </w:rPr>
        <w:t xml:space="preserve"> </w:t>
      </w:r>
      <w:r>
        <w:rPr>
          <w:rFonts w:ascii="Times New Roman" w:hAnsi="Times New Roman" w:cs="Times New Roman"/>
          <w:b/>
          <w:sz w:val="28"/>
          <w:szCs w:val="28"/>
        </w:rPr>
        <w:t>Сведение о наличии санитарно-защитной зоны площадки очистных сооружений, предложения по её сокращению</w:t>
      </w:r>
    </w:p>
    <w:p w:rsidR="008E19B8" w:rsidRDefault="008E19B8" w:rsidP="00234BB6">
      <w:pPr>
        <w:spacing w:line="276" w:lineRule="auto"/>
        <w:ind w:firstLine="709"/>
      </w:pPr>
      <w:r>
        <w:rPr>
          <w:rFonts w:ascii="Times New Roman" w:hAnsi="Times New Roman" w:cs="Times New Roman"/>
          <w:sz w:val="28"/>
          <w:szCs w:val="28"/>
        </w:rPr>
        <w:t>Санитарно-защитн</w:t>
      </w:r>
      <w:r w:rsidR="0072508F">
        <w:rPr>
          <w:rFonts w:ascii="Times New Roman" w:hAnsi="Times New Roman" w:cs="Times New Roman"/>
          <w:sz w:val="28"/>
          <w:szCs w:val="28"/>
        </w:rPr>
        <w:t>ая</w:t>
      </w:r>
      <w:r>
        <w:rPr>
          <w:rFonts w:ascii="Times New Roman" w:hAnsi="Times New Roman" w:cs="Times New Roman"/>
          <w:sz w:val="28"/>
          <w:szCs w:val="28"/>
        </w:rPr>
        <w:t xml:space="preserve"> зон</w:t>
      </w:r>
      <w:r w:rsidR="0072508F">
        <w:rPr>
          <w:rFonts w:ascii="Times New Roman" w:hAnsi="Times New Roman" w:cs="Times New Roman"/>
          <w:sz w:val="28"/>
          <w:szCs w:val="28"/>
        </w:rPr>
        <w:t>а</w:t>
      </w:r>
      <w:r>
        <w:rPr>
          <w:rFonts w:ascii="Times New Roman" w:hAnsi="Times New Roman" w:cs="Times New Roman"/>
          <w:sz w:val="28"/>
          <w:szCs w:val="28"/>
        </w:rPr>
        <w:t xml:space="preserve"> площадки очистных сооружений </w:t>
      </w:r>
      <w:r w:rsidR="0072508F">
        <w:rPr>
          <w:rFonts w:ascii="Times New Roman" w:hAnsi="Times New Roman" w:cs="Times New Roman"/>
          <w:sz w:val="28"/>
          <w:szCs w:val="28"/>
        </w:rPr>
        <w:t xml:space="preserve">находится в границах выделенного земельного участка площадки очистных сооружений </w:t>
      </w:r>
      <w:r w:rsidR="00486444">
        <w:rPr>
          <w:rFonts w:ascii="Times New Roman" w:hAnsi="Times New Roman" w:cs="Times New Roman"/>
          <w:sz w:val="28"/>
          <w:szCs w:val="28"/>
        </w:rPr>
        <w:t xml:space="preserve">           </w:t>
      </w:r>
      <w:r w:rsidR="0072508F">
        <w:rPr>
          <w:rFonts w:ascii="Times New Roman" w:hAnsi="Times New Roman" w:cs="Times New Roman"/>
          <w:sz w:val="28"/>
          <w:szCs w:val="28"/>
        </w:rPr>
        <w:t>г. Зеленогорска. В настоящее время ведутся плановые работы по корректировке санитарно-защитной зоны очистных сооружений</w:t>
      </w:r>
      <w:r w:rsidR="00486444">
        <w:rPr>
          <w:rFonts w:ascii="Times New Roman" w:hAnsi="Times New Roman" w:cs="Times New Roman"/>
          <w:sz w:val="28"/>
          <w:szCs w:val="28"/>
        </w:rPr>
        <w:t xml:space="preserve"> с целью возможного ее уменьшения</w:t>
      </w:r>
      <w:r w:rsidR="0072508F">
        <w:rPr>
          <w:rFonts w:ascii="Times New Roman" w:hAnsi="Times New Roman" w:cs="Times New Roman"/>
          <w:sz w:val="28"/>
          <w:szCs w:val="28"/>
        </w:rPr>
        <w:t>.</w:t>
      </w:r>
    </w:p>
    <w:p w:rsidR="008E19B8" w:rsidRDefault="008E19B8" w:rsidP="00234BB6">
      <w:pPr>
        <w:spacing w:line="276" w:lineRule="auto"/>
        <w:ind w:firstLine="709"/>
        <w:jc w:val="center"/>
      </w:pPr>
    </w:p>
    <w:p w:rsidR="00BF225D" w:rsidRDefault="00BF225D" w:rsidP="00234BB6">
      <w:pPr>
        <w:spacing w:after="240" w:line="276" w:lineRule="auto"/>
        <w:jc w:val="center"/>
        <w:rPr>
          <w:rStyle w:val="grame"/>
          <w:rFonts w:ascii="Times New Roman" w:hAnsi="Times New Roman" w:cs="Times New Roman"/>
          <w:b/>
          <w:sz w:val="28"/>
          <w:szCs w:val="28"/>
        </w:rPr>
      </w:pPr>
    </w:p>
    <w:p w:rsidR="008E19B8" w:rsidRDefault="008E19B8" w:rsidP="00234BB6">
      <w:pPr>
        <w:spacing w:after="240" w:line="276" w:lineRule="auto"/>
        <w:jc w:val="center"/>
        <w:rPr>
          <w:rFonts w:ascii="Times New Roman" w:hAnsi="Times New Roman" w:cs="Times New Roman"/>
          <w:sz w:val="28"/>
          <w:szCs w:val="28"/>
        </w:rPr>
      </w:pPr>
      <w:r>
        <w:rPr>
          <w:rStyle w:val="grame"/>
          <w:rFonts w:ascii="Times New Roman" w:hAnsi="Times New Roman" w:cs="Times New Roman"/>
          <w:b/>
          <w:sz w:val="28"/>
          <w:szCs w:val="28"/>
        </w:rPr>
        <w:t>2.</w:t>
      </w:r>
      <w:r w:rsidR="00BF225D">
        <w:rPr>
          <w:rStyle w:val="grame"/>
          <w:rFonts w:ascii="Times New Roman" w:hAnsi="Times New Roman" w:cs="Times New Roman"/>
          <w:b/>
          <w:sz w:val="28"/>
          <w:szCs w:val="28"/>
        </w:rPr>
        <w:t>8</w:t>
      </w:r>
      <w:r w:rsidR="00294D0E">
        <w:rPr>
          <w:rStyle w:val="grame"/>
          <w:rFonts w:ascii="Times New Roman" w:hAnsi="Times New Roman" w:cs="Times New Roman"/>
          <w:b/>
          <w:sz w:val="28"/>
          <w:szCs w:val="28"/>
        </w:rPr>
        <w:t>.</w:t>
      </w:r>
      <w:r w:rsidR="00035125">
        <w:rPr>
          <w:rStyle w:val="grame"/>
          <w:rFonts w:ascii="Times New Roman" w:hAnsi="Times New Roman" w:cs="Times New Roman"/>
          <w:b/>
          <w:sz w:val="28"/>
          <w:szCs w:val="28"/>
        </w:rPr>
        <w:t>3.</w:t>
      </w:r>
      <w:r>
        <w:rPr>
          <w:rStyle w:val="grame"/>
          <w:rFonts w:ascii="Times New Roman" w:hAnsi="Times New Roman" w:cs="Times New Roman"/>
          <w:b/>
          <w:sz w:val="28"/>
          <w:szCs w:val="28"/>
        </w:rPr>
        <w:t xml:space="preserve"> </w:t>
      </w:r>
      <w:r>
        <w:rPr>
          <w:rFonts w:ascii="Times New Roman" w:hAnsi="Times New Roman" w:cs="Times New Roman"/>
          <w:b/>
          <w:sz w:val="28"/>
          <w:szCs w:val="28"/>
        </w:rPr>
        <w:t xml:space="preserve">Оценка воздействия системы </w:t>
      </w:r>
      <w:r w:rsidR="0098733E" w:rsidRPr="0098733E">
        <w:rPr>
          <w:rFonts w:ascii="Times New Roman" w:hAnsi="Times New Roman" w:cs="Times New Roman"/>
          <w:b/>
          <w:sz w:val="28"/>
          <w:szCs w:val="28"/>
        </w:rPr>
        <w:t>сбросов сточных вод через централизованную систему водоотведения на окружающую среду</w:t>
      </w:r>
      <w:r>
        <w:rPr>
          <w:rFonts w:ascii="Times New Roman" w:hAnsi="Times New Roman" w:cs="Times New Roman"/>
          <w:b/>
          <w:sz w:val="28"/>
          <w:szCs w:val="28"/>
        </w:rPr>
        <w:t xml:space="preserve"> (перечень причин и предложения по их устранению)</w:t>
      </w:r>
    </w:p>
    <w:p w:rsidR="008E19B8" w:rsidRDefault="008E19B8" w:rsidP="00234BB6">
      <w:pPr>
        <w:spacing w:line="276" w:lineRule="auto"/>
        <w:ind w:firstLine="709"/>
        <w:rPr>
          <w:rFonts w:ascii="Times New Roman" w:hAnsi="Times New Roman" w:cs="Times New Roman"/>
          <w:sz w:val="28"/>
          <w:szCs w:val="28"/>
        </w:rPr>
      </w:pPr>
      <w:r>
        <w:rPr>
          <w:rFonts w:ascii="Times New Roman" w:hAnsi="Times New Roman" w:cs="Times New Roman"/>
          <w:sz w:val="28"/>
          <w:szCs w:val="28"/>
        </w:rPr>
        <w:t>В целях охраны водного бассейна проектом рекомендуется ведение мониторинга водного бассейна, как поверхностного, так и подземного, мест складирования и захоронения жидких и твердых отходов и регулярное осуществление периодического контроля вод и сточных, и чистых.</w:t>
      </w:r>
    </w:p>
    <w:p w:rsidR="008E19B8" w:rsidRDefault="008E19B8" w:rsidP="00234BB6">
      <w:pPr>
        <w:spacing w:line="276" w:lineRule="auto"/>
        <w:ind w:firstLine="709"/>
        <w:rPr>
          <w:rFonts w:ascii="Times New Roman" w:hAnsi="Times New Roman" w:cs="Times New Roman"/>
          <w:sz w:val="28"/>
          <w:szCs w:val="28"/>
        </w:rPr>
      </w:pPr>
      <w:r>
        <w:rPr>
          <w:rFonts w:ascii="Times New Roman" w:hAnsi="Times New Roman" w:cs="Times New Roman"/>
          <w:sz w:val="28"/>
          <w:szCs w:val="28"/>
        </w:rPr>
        <w:t xml:space="preserve">В генплане разработана схема централизованного водоснабжения </w:t>
      </w:r>
      <w:r w:rsidR="00486444">
        <w:rPr>
          <w:rFonts w:ascii="Times New Roman" w:hAnsi="Times New Roman" w:cs="Times New Roman"/>
          <w:sz w:val="28"/>
          <w:szCs w:val="28"/>
        </w:rPr>
        <w:t>города</w:t>
      </w:r>
      <w:r>
        <w:rPr>
          <w:rFonts w:ascii="Times New Roman" w:hAnsi="Times New Roman" w:cs="Times New Roman"/>
          <w:sz w:val="28"/>
          <w:szCs w:val="28"/>
        </w:rPr>
        <w:t xml:space="preserve"> с централизованным канализованием его бытовых и производственных стоков на предусмотренные в проекте очистные сооружения с полной биологической очисткой</w:t>
      </w:r>
      <w:r w:rsidR="00B50779">
        <w:rPr>
          <w:rFonts w:ascii="Times New Roman" w:hAnsi="Times New Roman" w:cs="Times New Roman"/>
          <w:sz w:val="28"/>
          <w:szCs w:val="28"/>
        </w:rPr>
        <w:t xml:space="preserve"> и</w:t>
      </w:r>
      <w:r>
        <w:rPr>
          <w:rFonts w:ascii="Times New Roman" w:hAnsi="Times New Roman" w:cs="Times New Roman"/>
          <w:sz w:val="28"/>
          <w:szCs w:val="28"/>
        </w:rPr>
        <w:t xml:space="preserve"> обеззараживанием</w:t>
      </w:r>
      <w:r w:rsidR="00B50779">
        <w:rPr>
          <w:rFonts w:ascii="Times New Roman" w:hAnsi="Times New Roman" w:cs="Times New Roman"/>
          <w:sz w:val="28"/>
          <w:szCs w:val="28"/>
        </w:rPr>
        <w:t>.</w:t>
      </w:r>
      <w:r>
        <w:rPr>
          <w:rFonts w:ascii="Times New Roman" w:hAnsi="Times New Roman" w:cs="Times New Roman"/>
          <w:sz w:val="28"/>
          <w:szCs w:val="28"/>
        </w:rPr>
        <w:t xml:space="preserve"> </w:t>
      </w:r>
      <w:r w:rsidR="00B50779">
        <w:rPr>
          <w:rFonts w:ascii="Times New Roman" w:hAnsi="Times New Roman" w:cs="Times New Roman"/>
          <w:sz w:val="28"/>
          <w:szCs w:val="28"/>
        </w:rPr>
        <w:t xml:space="preserve">В настоящее время обеззараживание осуществляется </w:t>
      </w:r>
      <w:r w:rsidR="00486444">
        <w:rPr>
          <w:rFonts w:ascii="Times New Roman" w:hAnsi="Times New Roman" w:cs="Times New Roman"/>
          <w:sz w:val="28"/>
          <w:szCs w:val="28"/>
        </w:rPr>
        <w:t>дезинфектантом «ДеФлок»</w:t>
      </w:r>
      <w:r w:rsidR="00B50779">
        <w:rPr>
          <w:rFonts w:ascii="Times New Roman" w:hAnsi="Times New Roman" w:cs="Times New Roman"/>
          <w:sz w:val="28"/>
          <w:szCs w:val="28"/>
        </w:rPr>
        <w:t>,</w:t>
      </w:r>
      <w:r>
        <w:rPr>
          <w:rFonts w:ascii="Times New Roman" w:hAnsi="Times New Roman" w:cs="Times New Roman"/>
          <w:sz w:val="28"/>
          <w:szCs w:val="28"/>
        </w:rPr>
        <w:t xml:space="preserve"> до уровня </w:t>
      </w:r>
      <w:r w:rsidR="00486444">
        <w:rPr>
          <w:rFonts w:ascii="Times New Roman" w:hAnsi="Times New Roman" w:cs="Times New Roman"/>
          <w:sz w:val="28"/>
          <w:szCs w:val="28"/>
        </w:rPr>
        <w:t>нормативно-допустимых сбросов (НДС)</w:t>
      </w:r>
      <w:r>
        <w:rPr>
          <w:rFonts w:ascii="Times New Roman" w:hAnsi="Times New Roman" w:cs="Times New Roman"/>
          <w:sz w:val="28"/>
          <w:szCs w:val="28"/>
        </w:rPr>
        <w:t>.</w:t>
      </w:r>
    </w:p>
    <w:p w:rsidR="008E19B8" w:rsidRDefault="00B50779" w:rsidP="00234BB6">
      <w:pPr>
        <w:spacing w:line="276" w:lineRule="auto"/>
        <w:ind w:firstLine="709"/>
        <w:rPr>
          <w:rFonts w:ascii="Times New Roman" w:hAnsi="Times New Roman" w:cs="Times New Roman"/>
          <w:sz w:val="28"/>
          <w:szCs w:val="28"/>
        </w:rPr>
      </w:pPr>
      <w:r>
        <w:rPr>
          <w:rFonts w:ascii="Times New Roman" w:hAnsi="Times New Roman" w:cs="Times New Roman"/>
          <w:sz w:val="28"/>
          <w:szCs w:val="28"/>
        </w:rPr>
        <w:t>Проектной документацией предусматривается с</w:t>
      </w:r>
      <w:r w:rsidR="008E19B8">
        <w:rPr>
          <w:rFonts w:ascii="Times New Roman" w:hAnsi="Times New Roman" w:cs="Times New Roman"/>
          <w:sz w:val="28"/>
          <w:szCs w:val="28"/>
        </w:rPr>
        <w:t xml:space="preserve">троительство </w:t>
      </w:r>
      <w:r>
        <w:rPr>
          <w:rFonts w:ascii="Times New Roman" w:hAnsi="Times New Roman" w:cs="Times New Roman"/>
          <w:sz w:val="28"/>
          <w:szCs w:val="28"/>
        </w:rPr>
        <w:t xml:space="preserve">новых </w:t>
      </w:r>
      <w:r w:rsidR="008E19B8">
        <w:rPr>
          <w:rFonts w:ascii="Times New Roman" w:hAnsi="Times New Roman" w:cs="Times New Roman"/>
          <w:sz w:val="28"/>
          <w:szCs w:val="28"/>
        </w:rPr>
        <w:t>канализационных очистных сооружений в г.</w:t>
      </w:r>
      <w:r w:rsidR="00397780">
        <w:rPr>
          <w:rFonts w:ascii="Times New Roman" w:hAnsi="Times New Roman" w:cs="Times New Roman"/>
          <w:sz w:val="28"/>
          <w:szCs w:val="28"/>
        </w:rPr>
        <w:t xml:space="preserve"> </w:t>
      </w:r>
      <w:r w:rsidR="008E19B8">
        <w:rPr>
          <w:rFonts w:ascii="Times New Roman" w:hAnsi="Times New Roman" w:cs="Times New Roman"/>
          <w:sz w:val="28"/>
          <w:szCs w:val="28"/>
        </w:rPr>
        <w:t>Зеленогорск</w:t>
      </w:r>
      <w:r w:rsidR="00397780">
        <w:rPr>
          <w:rFonts w:ascii="Times New Roman" w:hAnsi="Times New Roman" w:cs="Times New Roman"/>
          <w:sz w:val="28"/>
          <w:szCs w:val="28"/>
        </w:rPr>
        <w:t>е</w:t>
      </w:r>
      <w:r>
        <w:rPr>
          <w:rFonts w:ascii="Times New Roman" w:hAnsi="Times New Roman" w:cs="Times New Roman"/>
          <w:sz w:val="28"/>
          <w:szCs w:val="28"/>
        </w:rPr>
        <w:t>,</w:t>
      </w:r>
      <w:r w:rsidR="008E19B8">
        <w:rPr>
          <w:rFonts w:ascii="Times New Roman" w:hAnsi="Times New Roman" w:cs="Times New Roman"/>
          <w:sz w:val="28"/>
          <w:szCs w:val="28"/>
        </w:rPr>
        <w:t xml:space="preserve"> с полной биологической очисткой и доочисткой на фильтрах с целью выведения стоков на уровень предельно</w:t>
      </w:r>
      <w:r w:rsidR="00397780">
        <w:rPr>
          <w:rFonts w:ascii="Times New Roman" w:hAnsi="Times New Roman" w:cs="Times New Roman"/>
          <w:sz w:val="28"/>
          <w:szCs w:val="28"/>
        </w:rPr>
        <w:t>-</w:t>
      </w:r>
      <w:r w:rsidR="008E19B8">
        <w:rPr>
          <w:rFonts w:ascii="Times New Roman" w:hAnsi="Times New Roman" w:cs="Times New Roman"/>
          <w:sz w:val="28"/>
          <w:szCs w:val="28"/>
        </w:rPr>
        <w:t>допустимых концентраций</w:t>
      </w:r>
      <w:r w:rsidR="00397780">
        <w:rPr>
          <w:rFonts w:ascii="Times New Roman" w:hAnsi="Times New Roman" w:cs="Times New Roman"/>
          <w:sz w:val="28"/>
          <w:szCs w:val="28"/>
        </w:rPr>
        <w:t>.</w:t>
      </w:r>
    </w:p>
    <w:p w:rsidR="008E19B8" w:rsidRDefault="00397780" w:rsidP="00234BB6">
      <w:pPr>
        <w:spacing w:line="276" w:lineRule="auto"/>
        <w:ind w:firstLine="709"/>
        <w:rPr>
          <w:rFonts w:ascii="Times New Roman" w:hAnsi="Times New Roman" w:cs="Times New Roman"/>
          <w:sz w:val="28"/>
          <w:szCs w:val="28"/>
        </w:rPr>
      </w:pPr>
      <w:r>
        <w:rPr>
          <w:rFonts w:ascii="Times New Roman" w:hAnsi="Times New Roman" w:cs="Times New Roman"/>
          <w:sz w:val="28"/>
          <w:szCs w:val="28"/>
        </w:rPr>
        <w:t>Р</w:t>
      </w:r>
      <w:r w:rsidR="008E19B8">
        <w:rPr>
          <w:rFonts w:ascii="Times New Roman" w:hAnsi="Times New Roman" w:cs="Times New Roman"/>
          <w:sz w:val="28"/>
          <w:szCs w:val="28"/>
        </w:rPr>
        <w:t xml:space="preserve">еконструкция и модернизация существующей системы инженерного оборудования </w:t>
      </w:r>
      <w:r>
        <w:rPr>
          <w:rFonts w:ascii="Times New Roman" w:hAnsi="Times New Roman" w:cs="Times New Roman"/>
          <w:sz w:val="28"/>
          <w:szCs w:val="28"/>
        </w:rPr>
        <w:t>жилищно-коммунального хозяйства</w:t>
      </w:r>
      <w:r w:rsidR="008E19B8">
        <w:rPr>
          <w:rFonts w:ascii="Times New Roman" w:hAnsi="Times New Roman" w:cs="Times New Roman"/>
          <w:sz w:val="28"/>
          <w:szCs w:val="28"/>
        </w:rPr>
        <w:t xml:space="preserve"> города</w:t>
      </w:r>
      <w:r>
        <w:rPr>
          <w:rFonts w:ascii="Times New Roman" w:hAnsi="Times New Roman" w:cs="Times New Roman"/>
          <w:sz w:val="28"/>
          <w:szCs w:val="28"/>
        </w:rPr>
        <w:t>.</w:t>
      </w:r>
    </w:p>
    <w:p w:rsidR="008E19B8" w:rsidRDefault="008E19B8" w:rsidP="00234BB6">
      <w:pPr>
        <w:spacing w:line="276" w:lineRule="auto"/>
        <w:ind w:firstLine="709"/>
        <w:rPr>
          <w:rFonts w:ascii="Times New Roman" w:hAnsi="Times New Roman" w:cs="Times New Roman"/>
          <w:sz w:val="28"/>
          <w:szCs w:val="28"/>
        </w:rPr>
      </w:pPr>
    </w:p>
    <w:p w:rsidR="00A2537F" w:rsidRDefault="00035125" w:rsidP="00234BB6">
      <w:pPr>
        <w:spacing w:line="276" w:lineRule="auto"/>
        <w:ind w:firstLine="709"/>
        <w:rPr>
          <w:rFonts w:ascii="Times New Roman" w:hAnsi="Times New Roman" w:cs="Times New Roman"/>
          <w:b/>
          <w:sz w:val="28"/>
          <w:szCs w:val="28"/>
        </w:rPr>
      </w:pPr>
      <w:r>
        <w:rPr>
          <w:rFonts w:ascii="Times New Roman" w:hAnsi="Times New Roman" w:cs="Times New Roman"/>
          <w:b/>
          <w:sz w:val="28"/>
          <w:szCs w:val="28"/>
        </w:rPr>
        <w:t>2.</w:t>
      </w:r>
      <w:r w:rsidR="00BF225D">
        <w:rPr>
          <w:rFonts w:ascii="Times New Roman" w:hAnsi="Times New Roman" w:cs="Times New Roman"/>
          <w:b/>
          <w:sz w:val="28"/>
          <w:szCs w:val="28"/>
        </w:rPr>
        <w:t>9</w:t>
      </w:r>
      <w:r>
        <w:rPr>
          <w:rFonts w:ascii="Times New Roman" w:hAnsi="Times New Roman" w:cs="Times New Roman"/>
          <w:b/>
          <w:sz w:val="28"/>
          <w:szCs w:val="28"/>
        </w:rPr>
        <w:t xml:space="preserve">. </w:t>
      </w:r>
      <w:r w:rsidR="00A2537F" w:rsidRPr="00A2537F">
        <w:rPr>
          <w:rFonts w:ascii="Times New Roman" w:hAnsi="Times New Roman" w:cs="Times New Roman"/>
          <w:b/>
          <w:sz w:val="28"/>
          <w:szCs w:val="28"/>
        </w:rPr>
        <w:t>Плановые значения показателей развития централизованной системы водоотведения</w:t>
      </w:r>
    </w:p>
    <w:p w:rsidR="00A2537F" w:rsidRDefault="00A2537F" w:rsidP="00234BB6">
      <w:pPr>
        <w:spacing w:line="276" w:lineRule="auto"/>
        <w:ind w:firstLine="709"/>
        <w:rPr>
          <w:rFonts w:ascii="Times New Roman" w:hAnsi="Times New Roman" w:cs="Times New Roman"/>
          <w:b/>
          <w:sz w:val="28"/>
          <w:szCs w:val="28"/>
        </w:rPr>
      </w:pPr>
    </w:p>
    <w:p w:rsidR="00A2537F" w:rsidRDefault="00A2537F" w:rsidP="00234BB6">
      <w:pPr>
        <w:spacing w:line="276" w:lineRule="auto"/>
        <w:ind w:firstLine="709"/>
        <w:rPr>
          <w:rFonts w:ascii="Times New Roman" w:hAnsi="Times New Roman" w:cs="Times New Roman"/>
          <w:sz w:val="28"/>
          <w:szCs w:val="28"/>
        </w:rPr>
      </w:pPr>
      <w:r>
        <w:rPr>
          <w:rFonts w:ascii="Times New Roman" w:hAnsi="Times New Roman" w:cs="Times New Roman"/>
          <w:sz w:val="28"/>
          <w:szCs w:val="28"/>
        </w:rPr>
        <w:t>Плановые значения показателей развития централизованной системы водоотведения приведены в таблице 36</w:t>
      </w:r>
      <w:r w:rsidR="00F723A2">
        <w:rPr>
          <w:rFonts w:ascii="Times New Roman" w:hAnsi="Times New Roman" w:cs="Times New Roman"/>
          <w:sz w:val="28"/>
          <w:szCs w:val="28"/>
        </w:rPr>
        <w:t>.</w:t>
      </w:r>
    </w:p>
    <w:p w:rsidR="00F723A2" w:rsidRDefault="00F723A2" w:rsidP="00234BB6">
      <w:pPr>
        <w:spacing w:line="276" w:lineRule="auto"/>
        <w:ind w:firstLine="709"/>
        <w:rPr>
          <w:rFonts w:ascii="Times New Roman" w:hAnsi="Times New Roman" w:cs="Times New Roman"/>
          <w:sz w:val="28"/>
          <w:szCs w:val="28"/>
        </w:rPr>
      </w:pPr>
    </w:p>
    <w:p w:rsidR="00F723A2" w:rsidRDefault="00035125" w:rsidP="00234BB6">
      <w:pPr>
        <w:spacing w:line="276" w:lineRule="auto"/>
        <w:ind w:firstLine="709"/>
        <w:rPr>
          <w:rFonts w:ascii="Times New Roman" w:hAnsi="Times New Roman" w:cs="Times New Roman"/>
          <w:b/>
          <w:sz w:val="28"/>
          <w:szCs w:val="28"/>
        </w:rPr>
      </w:pPr>
      <w:r>
        <w:rPr>
          <w:rFonts w:ascii="Times New Roman" w:hAnsi="Times New Roman" w:cs="Times New Roman"/>
          <w:b/>
          <w:sz w:val="28"/>
          <w:szCs w:val="28"/>
        </w:rPr>
        <w:t>2.</w:t>
      </w:r>
      <w:r w:rsidR="00BF225D">
        <w:rPr>
          <w:rFonts w:ascii="Times New Roman" w:hAnsi="Times New Roman" w:cs="Times New Roman"/>
          <w:b/>
          <w:sz w:val="28"/>
          <w:szCs w:val="28"/>
        </w:rPr>
        <w:t>10</w:t>
      </w:r>
      <w:r>
        <w:rPr>
          <w:rFonts w:ascii="Times New Roman" w:hAnsi="Times New Roman" w:cs="Times New Roman"/>
          <w:b/>
          <w:sz w:val="28"/>
          <w:szCs w:val="28"/>
        </w:rPr>
        <w:t xml:space="preserve">. </w:t>
      </w:r>
      <w:r w:rsidR="00F723A2">
        <w:rPr>
          <w:rFonts w:ascii="Times New Roman" w:hAnsi="Times New Roman" w:cs="Times New Roman"/>
          <w:b/>
          <w:sz w:val="28"/>
          <w:szCs w:val="28"/>
        </w:rPr>
        <w:t>П</w:t>
      </w:r>
      <w:r w:rsidR="00F723A2" w:rsidRPr="00F723A2">
        <w:rPr>
          <w:rFonts w:ascii="Times New Roman" w:hAnsi="Times New Roman" w:cs="Times New Roman"/>
          <w:b/>
          <w:sz w:val="28"/>
          <w:szCs w:val="28"/>
        </w:rPr>
        <w:t>еречень выявленных бесхозяйных объектов централизованной системы водоотведения (в случае их выявления) и перечень организаций, уполномоченных на их эксплуатацию</w:t>
      </w:r>
    </w:p>
    <w:p w:rsidR="00F723A2" w:rsidRDefault="00F723A2" w:rsidP="00234BB6">
      <w:pPr>
        <w:spacing w:line="276" w:lineRule="auto"/>
        <w:ind w:firstLine="709"/>
        <w:rPr>
          <w:rFonts w:ascii="Times New Roman" w:hAnsi="Times New Roman" w:cs="Times New Roman"/>
          <w:b/>
          <w:sz w:val="28"/>
          <w:szCs w:val="28"/>
        </w:rPr>
      </w:pPr>
    </w:p>
    <w:p w:rsidR="00F723A2" w:rsidRPr="00F723A2" w:rsidRDefault="00DF395F" w:rsidP="00234BB6">
      <w:pPr>
        <w:spacing w:line="276" w:lineRule="auto"/>
        <w:ind w:firstLine="709"/>
        <w:rPr>
          <w:rFonts w:ascii="Times New Roman" w:hAnsi="Times New Roman" w:cs="Times New Roman"/>
          <w:sz w:val="28"/>
          <w:szCs w:val="28"/>
        </w:rPr>
      </w:pPr>
      <w:r>
        <w:rPr>
          <w:rFonts w:ascii="Times New Roman" w:hAnsi="Times New Roman" w:cs="Times New Roman"/>
          <w:sz w:val="28"/>
          <w:szCs w:val="28"/>
        </w:rPr>
        <w:t xml:space="preserve">В соответствии с информацией, полученной от Администрации ЗАТО             </w:t>
      </w:r>
      <w:r w:rsidR="00BF225D">
        <w:rPr>
          <w:rFonts w:ascii="Times New Roman" w:hAnsi="Times New Roman" w:cs="Times New Roman"/>
          <w:sz w:val="28"/>
          <w:szCs w:val="28"/>
        </w:rPr>
        <w:br/>
      </w:r>
      <w:r>
        <w:rPr>
          <w:rFonts w:ascii="Times New Roman" w:hAnsi="Times New Roman" w:cs="Times New Roman"/>
          <w:sz w:val="28"/>
          <w:szCs w:val="28"/>
        </w:rPr>
        <w:t>г. Зеленогорска, бесхозяйные объекты централизованной системы водоотведения на территории г. Зеленогорска отсутствуют.</w:t>
      </w:r>
    </w:p>
    <w:p w:rsidR="008E19B8" w:rsidRDefault="008E19B8" w:rsidP="009A403A">
      <w:pPr>
        <w:spacing w:line="276" w:lineRule="auto"/>
        <w:ind w:firstLine="708"/>
        <w:rPr>
          <w:rFonts w:ascii="Times New Roman" w:hAnsi="Times New Roman" w:cs="Times New Roman"/>
          <w:sz w:val="24"/>
        </w:rPr>
      </w:pPr>
    </w:p>
    <w:p w:rsidR="008E19B8" w:rsidRDefault="008E19B8">
      <w:pPr>
        <w:sectPr w:rsidR="008E19B8" w:rsidSect="004236AD">
          <w:headerReference w:type="even" r:id="rId69"/>
          <w:headerReference w:type="default" r:id="rId70"/>
          <w:footerReference w:type="even" r:id="rId71"/>
          <w:footerReference w:type="default" r:id="rId72"/>
          <w:headerReference w:type="first" r:id="rId73"/>
          <w:footerReference w:type="first" r:id="rId74"/>
          <w:pgSz w:w="11906" w:h="16838"/>
          <w:pgMar w:top="743" w:right="675" w:bottom="856" w:left="1134" w:header="720" w:footer="709" w:gutter="0"/>
          <w:cols w:space="720"/>
          <w:docGrid w:linePitch="600" w:charSpace="40960"/>
        </w:sectPr>
      </w:pPr>
    </w:p>
    <w:p w:rsidR="009B2E50" w:rsidRPr="006A4CBC" w:rsidRDefault="008E19B8">
      <w:pPr>
        <w:pStyle w:val="af4"/>
        <w:jc w:val="right"/>
        <w:rPr>
          <w:rFonts w:ascii="Times New Roman" w:hAnsi="Times New Roman" w:cs="Times New Roman"/>
        </w:rPr>
      </w:pPr>
      <w:r w:rsidRPr="006A4CBC">
        <w:rPr>
          <w:rFonts w:ascii="Times New Roman" w:hAnsi="Times New Roman" w:cs="Times New Roman"/>
        </w:rPr>
        <w:t xml:space="preserve">Таблица </w:t>
      </w:r>
      <w:r w:rsidR="00836389" w:rsidRPr="006A4CBC">
        <w:rPr>
          <w:rFonts w:ascii="Times New Roman" w:hAnsi="Times New Roman" w:cs="Times New Roman"/>
        </w:rPr>
        <w:t>3</w:t>
      </w:r>
      <w:r w:rsidR="007433EC">
        <w:rPr>
          <w:rFonts w:ascii="Times New Roman" w:hAnsi="Times New Roman" w:cs="Times New Roman"/>
        </w:rPr>
        <w:t>5</w:t>
      </w:r>
      <w:r w:rsidR="00294D0E" w:rsidRPr="006A4CBC">
        <w:rPr>
          <w:rFonts w:ascii="Times New Roman" w:hAnsi="Times New Roman" w:cs="Times New Roman"/>
        </w:rPr>
        <w:t>.</w:t>
      </w:r>
    </w:p>
    <w:p w:rsidR="00A2537F" w:rsidRDefault="00A2537F" w:rsidP="009B2E50">
      <w:pPr>
        <w:pStyle w:val="af4"/>
        <w:jc w:val="right"/>
        <w:rPr>
          <w:rFonts w:ascii="Times New Roman" w:hAnsi="Times New Roman" w:cs="Times New Roman"/>
        </w:rPr>
      </w:pPr>
      <w:r w:rsidRPr="00A2537F">
        <w:rPr>
          <w:rFonts w:ascii="Times New Roman" w:hAnsi="Times New Roman" w:cs="Times New Roman"/>
        </w:rPr>
        <w:t>Плановые значения показателей развития централизованной</w:t>
      </w:r>
    </w:p>
    <w:p w:rsidR="008E19B8" w:rsidRPr="006A4CBC" w:rsidRDefault="00A2537F" w:rsidP="009B2E50">
      <w:pPr>
        <w:pStyle w:val="af4"/>
        <w:jc w:val="right"/>
        <w:rPr>
          <w:rFonts w:ascii="Times New Roman" w:hAnsi="Times New Roman" w:cs="Times New Roman"/>
        </w:rPr>
      </w:pPr>
      <w:r w:rsidRPr="00A2537F">
        <w:rPr>
          <w:rFonts w:ascii="Times New Roman" w:hAnsi="Times New Roman" w:cs="Times New Roman"/>
        </w:rPr>
        <w:t xml:space="preserve"> системы водоотведения </w:t>
      </w:r>
      <w:r w:rsidR="008E19B8" w:rsidRPr="006A4CBC">
        <w:rPr>
          <w:rFonts w:ascii="Times New Roman" w:hAnsi="Times New Roman" w:cs="Times New Roman"/>
        </w:rPr>
        <w:t>(тыс. руб., без НДС)</w:t>
      </w:r>
    </w:p>
    <w:tbl>
      <w:tblPr>
        <w:tblW w:w="14740" w:type="dxa"/>
        <w:tblInd w:w="108" w:type="dxa"/>
        <w:tblLayout w:type="fixed"/>
        <w:tblLook w:val="0000" w:firstRow="0" w:lastRow="0" w:firstColumn="0" w:lastColumn="0" w:noHBand="0" w:noVBand="0"/>
      </w:tblPr>
      <w:tblGrid>
        <w:gridCol w:w="593"/>
        <w:gridCol w:w="3093"/>
        <w:gridCol w:w="1036"/>
        <w:gridCol w:w="602"/>
        <w:gridCol w:w="630"/>
        <w:gridCol w:w="601"/>
        <w:gridCol w:w="892"/>
        <w:gridCol w:w="924"/>
        <w:gridCol w:w="939"/>
        <w:gridCol w:w="616"/>
        <w:gridCol w:w="881"/>
        <w:gridCol w:w="937"/>
        <w:gridCol w:w="924"/>
        <w:gridCol w:w="896"/>
        <w:gridCol w:w="588"/>
        <w:gridCol w:w="588"/>
      </w:tblGrid>
      <w:tr w:rsidR="00E35A4C" w:rsidRPr="006A4CBC" w:rsidTr="00BE79D0">
        <w:trPr>
          <w:cantSplit/>
          <w:trHeight w:val="371"/>
          <w:tblHeader/>
        </w:trPr>
        <w:tc>
          <w:tcPr>
            <w:tcW w:w="593" w:type="dxa"/>
            <w:vMerge w:val="restart"/>
            <w:tcBorders>
              <w:top w:val="single" w:sz="4" w:space="0" w:color="000000"/>
              <w:left w:val="single" w:sz="4" w:space="0" w:color="000000"/>
              <w:bottom w:val="single" w:sz="4" w:space="0" w:color="000000"/>
            </w:tcBorders>
            <w:shd w:val="clear" w:color="auto" w:fill="auto"/>
            <w:vAlign w:val="center"/>
          </w:tcPr>
          <w:p w:rsidR="00E35A4C" w:rsidRPr="006A4CBC" w:rsidRDefault="00E35A4C">
            <w:pPr>
              <w:pStyle w:val="af4"/>
              <w:jc w:val="center"/>
              <w:rPr>
                <w:rFonts w:ascii="Times New Roman" w:hAnsi="Times New Roman" w:cs="Times New Roman"/>
                <w:b/>
                <w:sz w:val="20"/>
                <w:szCs w:val="20"/>
              </w:rPr>
            </w:pPr>
            <w:r w:rsidRPr="006A4CBC">
              <w:rPr>
                <w:rFonts w:ascii="Times New Roman" w:hAnsi="Times New Roman" w:cs="Times New Roman"/>
                <w:b/>
                <w:sz w:val="20"/>
                <w:szCs w:val="20"/>
              </w:rPr>
              <w:t>№ п/п</w:t>
            </w:r>
          </w:p>
        </w:tc>
        <w:tc>
          <w:tcPr>
            <w:tcW w:w="3093" w:type="dxa"/>
            <w:vMerge w:val="restart"/>
            <w:tcBorders>
              <w:top w:val="single" w:sz="4" w:space="0" w:color="000000"/>
              <w:left w:val="single" w:sz="4" w:space="0" w:color="000000"/>
              <w:bottom w:val="single" w:sz="4" w:space="0" w:color="000000"/>
            </w:tcBorders>
            <w:shd w:val="clear" w:color="auto" w:fill="auto"/>
            <w:vAlign w:val="center"/>
          </w:tcPr>
          <w:p w:rsidR="00E35A4C" w:rsidRPr="006A4CBC" w:rsidRDefault="00E35A4C">
            <w:pPr>
              <w:pStyle w:val="af4"/>
              <w:jc w:val="center"/>
              <w:rPr>
                <w:rFonts w:ascii="Times New Roman" w:hAnsi="Times New Roman" w:cs="Times New Roman"/>
                <w:b/>
                <w:sz w:val="20"/>
                <w:szCs w:val="20"/>
              </w:rPr>
            </w:pPr>
            <w:r w:rsidRPr="006A4CBC">
              <w:rPr>
                <w:rFonts w:ascii="Times New Roman" w:hAnsi="Times New Roman" w:cs="Times New Roman"/>
                <w:b/>
                <w:sz w:val="20"/>
                <w:szCs w:val="20"/>
              </w:rPr>
              <w:t>Наименование мероприятия</w:t>
            </w:r>
          </w:p>
        </w:tc>
        <w:tc>
          <w:tcPr>
            <w:tcW w:w="1036" w:type="dxa"/>
            <w:vMerge w:val="restart"/>
            <w:tcBorders>
              <w:top w:val="single" w:sz="4" w:space="0" w:color="000000"/>
              <w:left w:val="single" w:sz="4" w:space="0" w:color="000000"/>
              <w:bottom w:val="single" w:sz="4" w:space="0" w:color="000000"/>
            </w:tcBorders>
            <w:shd w:val="clear" w:color="auto" w:fill="auto"/>
            <w:vAlign w:val="center"/>
          </w:tcPr>
          <w:p w:rsidR="00E35A4C" w:rsidRPr="00775EAB" w:rsidRDefault="00E35A4C" w:rsidP="00775EAB">
            <w:pPr>
              <w:pStyle w:val="af4"/>
              <w:ind w:left="-66" w:right="-66"/>
              <w:jc w:val="center"/>
              <w:rPr>
                <w:rFonts w:ascii="Times New Roman" w:hAnsi="Times New Roman" w:cs="Times New Roman"/>
                <w:b/>
                <w:w w:val="90"/>
                <w:sz w:val="20"/>
                <w:szCs w:val="20"/>
              </w:rPr>
            </w:pPr>
            <w:r w:rsidRPr="00775EAB">
              <w:rPr>
                <w:rFonts w:ascii="Times New Roman" w:hAnsi="Times New Roman" w:cs="Times New Roman"/>
                <w:b/>
                <w:w w:val="90"/>
                <w:sz w:val="20"/>
                <w:szCs w:val="20"/>
              </w:rPr>
              <w:t>Стоимость, тыс. руб.</w:t>
            </w:r>
          </w:p>
        </w:tc>
        <w:tc>
          <w:tcPr>
            <w:tcW w:w="10018" w:type="dxa"/>
            <w:gridSpan w:val="13"/>
            <w:tcBorders>
              <w:top w:val="single" w:sz="4" w:space="0" w:color="000000"/>
              <w:left w:val="single" w:sz="4" w:space="0" w:color="000000"/>
              <w:bottom w:val="single" w:sz="4" w:space="0" w:color="000000"/>
              <w:right w:val="single" w:sz="4" w:space="0" w:color="000000"/>
            </w:tcBorders>
            <w:shd w:val="clear" w:color="auto" w:fill="auto"/>
            <w:vAlign w:val="center"/>
          </w:tcPr>
          <w:p w:rsidR="00E35A4C" w:rsidRPr="006A4CBC" w:rsidRDefault="00E35A4C">
            <w:pPr>
              <w:pStyle w:val="af4"/>
              <w:jc w:val="center"/>
              <w:rPr>
                <w:rFonts w:ascii="Times New Roman" w:hAnsi="Times New Roman" w:cs="Times New Roman"/>
                <w:b/>
                <w:sz w:val="20"/>
                <w:szCs w:val="20"/>
              </w:rPr>
            </w:pPr>
            <w:r w:rsidRPr="006A4CBC">
              <w:rPr>
                <w:rFonts w:ascii="Times New Roman" w:hAnsi="Times New Roman" w:cs="Times New Roman"/>
                <w:b/>
                <w:sz w:val="20"/>
                <w:szCs w:val="20"/>
              </w:rPr>
              <w:t>Прогнозируемый объём финансирования по годам</w:t>
            </w:r>
          </w:p>
        </w:tc>
      </w:tr>
      <w:tr w:rsidR="006A4CBC" w:rsidRPr="006A4CBC" w:rsidTr="00BE79D0">
        <w:trPr>
          <w:cantSplit/>
          <w:trHeight w:val="479"/>
          <w:tblHeader/>
        </w:trPr>
        <w:tc>
          <w:tcPr>
            <w:tcW w:w="593" w:type="dxa"/>
            <w:vMerge/>
            <w:tcBorders>
              <w:top w:val="single" w:sz="4" w:space="0" w:color="000000"/>
              <w:left w:val="single" w:sz="4" w:space="0" w:color="000000"/>
              <w:bottom w:val="single" w:sz="4" w:space="0" w:color="000000"/>
            </w:tcBorders>
            <w:shd w:val="clear" w:color="auto" w:fill="auto"/>
            <w:vAlign w:val="center"/>
          </w:tcPr>
          <w:p w:rsidR="006A4CBC" w:rsidRPr="006A4CBC" w:rsidRDefault="006A4CBC">
            <w:pPr>
              <w:pStyle w:val="af4"/>
              <w:snapToGrid w:val="0"/>
              <w:jc w:val="center"/>
              <w:rPr>
                <w:rFonts w:ascii="Times New Roman" w:hAnsi="Times New Roman" w:cs="Times New Roman"/>
                <w:b/>
                <w:sz w:val="20"/>
                <w:szCs w:val="20"/>
              </w:rPr>
            </w:pPr>
          </w:p>
        </w:tc>
        <w:tc>
          <w:tcPr>
            <w:tcW w:w="3093" w:type="dxa"/>
            <w:vMerge/>
            <w:tcBorders>
              <w:top w:val="single" w:sz="4" w:space="0" w:color="000000"/>
              <w:left w:val="single" w:sz="4" w:space="0" w:color="000000"/>
              <w:bottom w:val="single" w:sz="4" w:space="0" w:color="000000"/>
            </w:tcBorders>
            <w:shd w:val="clear" w:color="auto" w:fill="auto"/>
            <w:vAlign w:val="center"/>
          </w:tcPr>
          <w:p w:rsidR="006A4CBC" w:rsidRPr="006A4CBC" w:rsidRDefault="006A4CBC">
            <w:pPr>
              <w:pStyle w:val="af4"/>
              <w:snapToGrid w:val="0"/>
              <w:jc w:val="center"/>
              <w:rPr>
                <w:rFonts w:ascii="Times New Roman" w:hAnsi="Times New Roman" w:cs="Times New Roman"/>
                <w:b/>
                <w:sz w:val="20"/>
                <w:szCs w:val="20"/>
              </w:rPr>
            </w:pPr>
          </w:p>
        </w:tc>
        <w:tc>
          <w:tcPr>
            <w:tcW w:w="1036" w:type="dxa"/>
            <w:vMerge/>
            <w:tcBorders>
              <w:top w:val="single" w:sz="4" w:space="0" w:color="000000"/>
              <w:left w:val="single" w:sz="4" w:space="0" w:color="000000"/>
              <w:bottom w:val="single" w:sz="4" w:space="0" w:color="000000"/>
            </w:tcBorders>
            <w:shd w:val="clear" w:color="auto" w:fill="auto"/>
            <w:vAlign w:val="center"/>
          </w:tcPr>
          <w:p w:rsidR="006A4CBC" w:rsidRPr="006A4CBC" w:rsidRDefault="006A4CBC">
            <w:pPr>
              <w:pStyle w:val="af4"/>
              <w:snapToGrid w:val="0"/>
              <w:jc w:val="center"/>
              <w:rPr>
                <w:rFonts w:ascii="Times New Roman" w:hAnsi="Times New Roman" w:cs="Times New Roman"/>
                <w:b/>
                <w:sz w:val="20"/>
                <w:szCs w:val="20"/>
              </w:rPr>
            </w:pPr>
          </w:p>
        </w:tc>
        <w:tc>
          <w:tcPr>
            <w:tcW w:w="602" w:type="dxa"/>
            <w:tcBorders>
              <w:top w:val="single" w:sz="4" w:space="0" w:color="000000"/>
              <w:left w:val="single" w:sz="4" w:space="0" w:color="000000"/>
              <w:bottom w:val="single" w:sz="4" w:space="0" w:color="000000"/>
            </w:tcBorders>
            <w:shd w:val="clear" w:color="auto" w:fill="auto"/>
            <w:vAlign w:val="center"/>
          </w:tcPr>
          <w:p w:rsidR="006A4CBC" w:rsidRPr="006A4CBC" w:rsidRDefault="006A4CBC" w:rsidP="00BA1A3D">
            <w:pPr>
              <w:pStyle w:val="af4"/>
              <w:ind w:left="-94" w:right="-71"/>
              <w:jc w:val="center"/>
              <w:rPr>
                <w:rFonts w:ascii="Times New Roman" w:hAnsi="Times New Roman" w:cs="Times New Roman"/>
                <w:b/>
                <w:sz w:val="20"/>
                <w:szCs w:val="20"/>
              </w:rPr>
            </w:pPr>
            <w:r w:rsidRPr="006A4CBC">
              <w:rPr>
                <w:rFonts w:ascii="Times New Roman" w:hAnsi="Times New Roman" w:cs="Times New Roman"/>
                <w:b/>
                <w:sz w:val="20"/>
                <w:szCs w:val="20"/>
              </w:rPr>
              <w:t>2017</w:t>
            </w:r>
          </w:p>
        </w:tc>
        <w:tc>
          <w:tcPr>
            <w:tcW w:w="630" w:type="dxa"/>
            <w:tcBorders>
              <w:top w:val="single" w:sz="4" w:space="0" w:color="000000"/>
              <w:left w:val="single" w:sz="4" w:space="0" w:color="000000"/>
              <w:bottom w:val="single" w:sz="4" w:space="0" w:color="000000"/>
            </w:tcBorders>
            <w:shd w:val="clear" w:color="auto" w:fill="auto"/>
            <w:vAlign w:val="center"/>
          </w:tcPr>
          <w:p w:rsidR="006A4CBC" w:rsidRPr="006A4CBC" w:rsidRDefault="006A4CBC" w:rsidP="00BA1A3D">
            <w:pPr>
              <w:pStyle w:val="af4"/>
              <w:ind w:left="-89" w:right="-75"/>
              <w:jc w:val="center"/>
              <w:rPr>
                <w:rFonts w:ascii="Times New Roman" w:hAnsi="Times New Roman" w:cs="Times New Roman"/>
                <w:b/>
                <w:sz w:val="20"/>
                <w:szCs w:val="20"/>
              </w:rPr>
            </w:pPr>
            <w:r w:rsidRPr="006A4CBC">
              <w:rPr>
                <w:rFonts w:ascii="Times New Roman" w:hAnsi="Times New Roman" w:cs="Times New Roman"/>
                <w:b/>
                <w:sz w:val="20"/>
                <w:szCs w:val="20"/>
              </w:rPr>
              <w:t>2018</w:t>
            </w:r>
          </w:p>
        </w:tc>
        <w:tc>
          <w:tcPr>
            <w:tcW w:w="601" w:type="dxa"/>
            <w:tcBorders>
              <w:top w:val="single" w:sz="4" w:space="0" w:color="000000"/>
              <w:left w:val="single" w:sz="4" w:space="0" w:color="000000"/>
              <w:bottom w:val="single" w:sz="4" w:space="0" w:color="000000"/>
            </w:tcBorders>
            <w:shd w:val="clear" w:color="auto" w:fill="auto"/>
            <w:vAlign w:val="center"/>
          </w:tcPr>
          <w:p w:rsidR="006A4CBC" w:rsidRPr="006A4CBC" w:rsidRDefault="006A4CBC" w:rsidP="00BA1A3D">
            <w:pPr>
              <w:pStyle w:val="af4"/>
              <w:ind w:left="-85" w:right="-81"/>
              <w:jc w:val="center"/>
              <w:rPr>
                <w:rFonts w:ascii="Times New Roman" w:hAnsi="Times New Roman" w:cs="Times New Roman"/>
                <w:b/>
                <w:sz w:val="20"/>
                <w:szCs w:val="20"/>
              </w:rPr>
            </w:pPr>
            <w:r w:rsidRPr="006A4CBC">
              <w:rPr>
                <w:rFonts w:ascii="Times New Roman" w:hAnsi="Times New Roman" w:cs="Times New Roman"/>
                <w:b/>
                <w:sz w:val="20"/>
                <w:szCs w:val="20"/>
              </w:rPr>
              <w:t>2019</w:t>
            </w:r>
          </w:p>
        </w:tc>
        <w:tc>
          <w:tcPr>
            <w:tcW w:w="892" w:type="dxa"/>
            <w:tcBorders>
              <w:top w:val="single" w:sz="4" w:space="0" w:color="000000"/>
              <w:left w:val="single" w:sz="4" w:space="0" w:color="000000"/>
              <w:bottom w:val="single" w:sz="4" w:space="0" w:color="000000"/>
            </w:tcBorders>
            <w:shd w:val="clear" w:color="auto" w:fill="auto"/>
            <w:vAlign w:val="center"/>
          </w:tcPr>
          <w:p w:rsidR="006A4CBC" w:rsidRPr="006A4CBC" w:rsidRDefault="006A4CBC" w:rsidP="00BA1A3D">
            <w:pPr>
              <w:pStyle w:val="af4"/>
              <w:ind w:left="-79" w:right="-80"/>
              <w:jc w:val="center"/>
              <w:rPr>
                <w:rFonts w:ascii="Times New Roman" w:hAnsi="Times New Roman" w:cs="Times New Roman"/>
                <w:b/>
                <w:sz w:val="20"/>
                <w:szCs w:val="20"/>
              </w:rPr>
            </w:pPr>
            <w:r w:rsidRPr="006A4CBC">
              <w:rPr>
                <w:rFonts w:ascii="Times New Roman" w:hAnsi="Times New Roman" w:cs="Times New Roman"/>
                <w:b/>
                <w:sz w:val="20"/>
                <w:szCs w:val="20"/>
              </w:rPr>
              <w:t>2020</w:t>
            </w:r>
          </w:p>
        </w:tc>
        <w:tc>
          <w:tcPr>
            <w:tcW w:w="924" w:type="dxa"/>
            <w:tcBorders>
              <w:top w:val="single" w:sz="4" w:space="0" w:color="000000"/>
              <w:left w:val="single" w:sz="4" w:space="0" w:color="000000"/>
              <w:bottom w:val="single" w:sz="4" w:space="0" w:color="000000"/>
            </w:tcBorders>
            <w:shd w:val="clear" w:color="auto" w:fill="auto"/>
            <w:vAlign w:val="center"/>
          </w:tcPr>
          <w:p w:rsidR="006A4CBC" w:rsidRPr="006A4CBC" w:rsidRDefault="006A4CBC" w:rsidP="00BA1A3D">
            <w:pPr>
              <w:pStyle w:val="af4"/>
              <w:ind w:left="-80" w:right="-82"/>
              <w:jc w:val="center"/>
              <w:rPr>
                <w:rFonts w:ascii="Times New Roman" w:hAnsi="Times New Roman" w:cs="Times New Roman"/>
                <w:b/>
                <w:sz w:val="20"/>
                <w:szCs w:val="20"/>
              </w:rPr>
            </w:pPr>
            <w:r w:rsidRPr="006A4CBC">
              <w:rPr>
                <w:rFonts w:ascii="Times New Roman" w:hAnsi="Times New Roman" w:cs="Times New Roman"/>
                <w:b/>
                <w:sz w:val="20"/>
                <w:szCs w:val="20"/>
              </w:rPr>
              <w:t>2021</w:t>
            </w:r>
          </w:p>
        </w:tc>
        <w:tc>
          <w:tcPr>
            <w:tcW w:w="939" w:type="dxa"/>
            <w:tcBorders>
              <w:top w:val="single" w:sz="4" w:space="0" w:color="000000"/>
              <w:left w:val="single" w:sz="4" w:space="0" w:color="000000"/>
              <w:bottom w:val="single" w:sz="4" w:space="0" w:color="000000"/>
            </w:tcBorders>
            <w:shd w:val="clear" w:color="auto" w:fill="auto"/>
            <w:vAlign w:val="center"/>
          </w:tcPr>
          <w:p w:rsidR="006A4CBC" w:rsidRPr="006A4CBC" w:rsidRDefault="006A4CBC" w:rsidP="00BA1A3D">
            <w:pPr>
              <w:pStyle w:val="af4"/>
              <w:ind w:left="-64" w:right="-70" w:hanging="14"/>
              <w:jc w:val="center"/>
              <w:rPr>
                <w:rFonts w:ascii="Times New Roman" w:hAnsi="Times New Roman" w:cs="Times New Roman"/>
                <w:b/>
                <w:sz w:val="20"/>
                <w:szCs w:val="20"/>
              </w:rPr>
            </w:pPr>
            <w:r w:rsidRPr="006A4CBC">
              <w:rPr>
                <w:rFonts w:ascii="Times New Roman" w:hAnsi="Times New Roman" w:cs="Times New Roman"/>
                <w:b/>
                <w:sz w:val="20"/>
                <w:szCs w:val="20"/>
              </w:rPr>
              <w:t>2022</w:t>
            </w:r>
          </w:p>
        </w:tc>
        <w:tc>
          <w:tcPr>
            <w:tcW w:w="616" w:type="dxa"/>
            <w:tcBorders>
              <w:top w:val="single" w:sz="4" w:space="0" w:color="000000"/>
              <w:left w:val="single" w:sz="4" w:space="0" w:color="000000"/>
              <w:bottom w:val="single" w:sz="4" w:space="0" w:color="000000"/>
            </w:tcBorders>
            <w:shd w:val="clear" w:color="auto" w:fill="auto"/>
            <w:vAlign w:val="center"/>
          </w:tcPr>
          <w:p w:rsidR="006A4CBC" w:rsidRPr="006A4CBC" w:rsidRDefault="006A4CBC" w:rsidP="00BA1A3D">
            <w:pPr>
              <w:pStyle w:val="af4"/>
              <w:ind w:left="-62" w:right="-75"/>
              <w:jc w:val="center"/>
              <w:rPr>
                <w:rFonts w:ascii="Times New Roman" w:hAnsi="Times New Roman" w:cs="Times New Roman"/>
                <w:b/>
                <w:sz w:val="20"/>
                <w:szCs w:val="20"/>
              </w:rPr>
            </w:pPr>
            <w:r w:rsidRPr="006A4CBC">
              <w:rPr>
                <w:rFonts w:ascii="Times New Roman" w:hAnsi="Times New Roman" w:cs="Times New Roman"/>
                <w:b/>
                <w:sz w:val="20"/>
                <w:szCs w:val="20"/>
              </w:rPr>
              <w:t>2023</w:t>
            </w:r>
          </w:p>
        </w:tc>
        <w:tc>
          <w:tcPr>
            <w:tcW w:w="881" w:type="dxa"/>
            <w:tcBorders>
              <w:top w:val="single" w:sz="4" w:space="0" w:color="000000"/>
              <w:left w:val="single" w:sz="4" w:space="0" w:color="000000"/>
              <w:bottom w:val="single" w:sz="4" w:space="0" w:color="000000"/>
            </w:tcBorders>
            <w:shd w:val="clear" w:color="auto" w:fill="auto"/>
            <w:vAlign w:val="center"/>
          </w:tcPr>
          <w:p w:rsidR="006A4CBC" w:rsidRPr="006A4CBC" w:rsidRDefault="006A4CBC" w:rsidP="00BA1A3D">
            <w:pPr>
              <w:pStyle w:val="af4"/>
              <w:ind w:left="-71" w:right="-80" w:hanging="14"/>
              <w:jc w:val="center"/>
              <w:rPr>
                <w:rFonts w:ascii="Times New Roman" w:hAnsi="Times New Roman" w:cs="Times New Roman"/>
                <w:b/>
                <w:sz w:val="20"/>
                <w:szCs w:val="20"/>
              </w:rPr>
            </w:pPr>
            <w:r w:rsidRPr="006A4CBC">
              <w:rPr>
                <w:rFonts w:ascii="Times New Roman" w:hAnsi="Times New Roman" w:cs="Times New Roman"/>
                <w:b/>
                <w:sz w:val="20"/>
                <w:szCs w:val="20"/>
              </w:rPr>
              <w:t>2024</w:t>
            </w:r>
          </w:p>
        </w:tc>
        <w:tc>
          <w:tcPr>
            <w:tcW w:w="937" w:type="dxa"/>
            <w:tcBorders>
              <w:top w:val="single" w:sz="4" w:space="0" w:color="000000"/>
              <w:left w:val="single" w:sz="4" w:space="0" w:color="000000"/>
              <w:bottom w:val="single" w:sz="4" w:space="0" w:color="000000"/>
            </w:tcBorders>
            <w:shd w:val="clear" w:color="auto" w:fill="auto"/>
            <w:vAlign w:val="center"/>
          </w:tcPr>
          <w:p w:rsidR="006A4CBC" w:rsidRPr="006A4CBC" w:rsidRDefault="006A4CBC" w:rsidP="00725B20">
            <w:pPr>
              <w:pStyle w:val="af4"/>
              <w:ind w:left="-66" w:right="-80"/>
              <w:jc w:val="center"/>
              <w:rPr>
                <w:rFonts w:ascii="Times New Roman" w:hAnsi="Times New Roman" w:cs="Times New Roman"/>
                <w:b/>
                <w:sz w:val="20"/>
                <w:szCs w:val="20"/>
              </w:rPr>
            </w:pPr>
            <w:r w:rsidRPr="006A4CBC">
              <w:rPr>
                <w:rFonts w:ascii="Times New Roman" w:hAnsi="Times New Roman" w:cs="Times New Roman"/>
                <w:b/>
                <w:sz w:val="20"/>
                <w:szCs w:val="20"/>
              </w:rPr>
              <w:t>2025</w:t>
            </w:r>
          </w:p>
        </w:tc>
        <w:tc>
          <w:tcPr>
            <w:tcW w:w="924" w:type="dxa"/>
            <w:tcBorders>
              <w:top w:val="single" w:sz="4" w:space="0" w:color="000000"/>
              <w:left w:val="single" w:sz="4" w:space="0" w:color="000000"/>
              <w:bottom w:val="single" w:sz="4" w:space="0" w:color="000000"/>
            </w:tcBorders>
            <w:shd w:val="clear" w:color="auto" w:fill="auto"/>
            <w:vAlign w:val="center"/>
          </w:tcPr>
          <w:p w:rsidR="006A4CBC" w:rsidRPr="006A4CBC" w:rsidRDefault="006A4CBC" w:rsidP="00725B20">
            <w:pPr>
              <w:pStyle w:val="af4"/>
              <w:ind w:left="-80" w:right="-67"/>
              <w:jc w:val="center"/>
              <w:rPr>
                <w:rFonts w:ascii="Times New Roman" w:hAnsi="Times New Roman" w:cs="Times New Roman"/>
                <w:b/>
                <w:sz w:val="20"/>
                <w:szCs w:val="20"/>
              </w:rPr>
            </w:pPr>
            <w:r w:rsidRPr="006A4CBC">
              <w:rPr>
                <w:rFonts w:ascii="Times New Roman" w:hAnsi="Times New Roman" w:cs="Times New Roman"/>
                <w:b/>
                <w:sz w:val="20"/>
                <w:szCs w:val="20"/>
              </w:rPr>
              <w:t>2026</w:t>
            </w:r>
          </w:p>
        </w:tc>
        <w:tc>
          <w:tcPr>
            <w:tcW w:w="8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4CBC" w:rsidRPr="006A4CBC" w:rsidRDefault="006A4CBC" w:rsidP="00725B20">
            <w:pPr>
              <w:pStyle w:val="af4"/>
              <w:ind w:left="-79" w:right="-83" w:hanging="14"/>
              <w:jc w:val="center"/>
              <w:rPr>
                <w:rFonts w:ascii="Times New Roman" w:hAnsi="Times New Roman" w:cs="Times New Roman"/>
                <w:b/>
                <w:sz w:val="20"/>
                <w:szCs w:val="20"/>
              </w:rPr>
            </w:pPr>
            <w:r w:rsidRPr="006A4CBC">
              <w:rPr>
                <w:rFonts w:ascii="Times New Roman" w:hAnsi="Times New Roman" w:cs="Times New Roman"/>
                <w:b/>
                <w:sz w:val="20"/>
                <w:szCs w:val="20"/>
              </w:rPr>
              <w:t>2027</w:t>
            </w:r>
          </w:p>
        </w:tc>
        <w:tc>
          <w:tcPr>
            <w:tcW w:w="588" w:type="dxa"/>
            <w:tcBorders>
              <w:top w:val="single" w:sz="4" w:space="0" w:color="000000"/>
              <w:left w:val="single" w:sz="4" w:space="0" w:color="000000"/>
              <w:bottom w:val="single" w:sz="4" w:space="0" w:color="000000"/>
              <w:right w:val="single" w:sz="4" w:space="0" w:color="000000"/>
            </w:tcBorders>
            <w:vAlign w:val="center"/>
          </w:tcPr>
          <w:p w:rsidR="006A4CBC" w:rsidRPr="006A4CBC" w:rsidRDefault="00E35A4C" w:rsidP="00725B20">
            <w:pPr>
              <w:pStyle w:val="af4"/>
              <w:ind w:left="-91" w:right="-74"/>
              <w:jc w:val="center"/>
              <w:rPr>
                <w:rFonts w:ascii="Times New Roman" w:hAnsi="Times New Roman" w:cs="Times New Roman"/>
                <w:b/>
                <w:sz w:val="20"/>
                <w:szCs w:val="20"/>
              </w:rPr>
            </w:pPr>
            <w:r>
              <w:rPr>
                <w:rFonts w:ascii="Times New Roman" w:hAnsi="Times New Roman" w:cs="Times New Roman"/>
                <w:b/>
                <w:sz w:val="20"/>
                <w:szCs w:val="20"/>
              </w:rPr>
              <w:t>2028</w:t>
            </w:r>
          </w:p>
        </w:tc>
        <w:tc>
          <w:tcPr>
            <w:tcW w:w="588" w:type="dxa"/>
            <w:tcBorders>
              <w:top w:val="single" w:sz="4" w:space="0" w:color="000000"/>
              <w:left w:val="single" w:sz="4" w:space="0" w:color="000000"/>
              <w:bottom w:val="single" w:sz="4" w:space="0" w:color="000000"/>
              <w:right w:val="single" w:sz="4" w:space="0" w:color="000000"/>
            </w:tcBorders>
            <w:vAlign w:val="center"/>
          </w:tcPr>
          <w:p w:rsidR="006A4CBC" w:rsidRPr="006A4CBC" w:rsidRDefault="00E35A4C" w:rsidP="00725B20">
            <w:pPr>
              <w:pStyle w:val="af4"/>
              <w:ind w:left="-86" w:right="-80"/>
              <w:jc w:val="center"/>
              <w:rPr>
                <w:rFonts w:ascii="Times New Roman" w:hAnsi="Times New Roman" w:cs="Times New Roman"/>
                <w:b/>
                <w:sz w:val="20"/>
                <w:szCs w:val="20"/>
              </w:rPr>
            </w:pPr>
            <w:r>
              <w:rPr>
                <w:rFonts w:ascii="Times New Roman" w:hAnsi="Times New Roman" w:cs="Times New Roman"/>
                <w:b/>
                <w:sz w:val="20"/>
                <w:szCs w:val="20"/>
              </w:rPr>
              <w:t>2029</w:t>
            </w:r>
          </w:p>
        </w:tc>
      </w:tr>
      <w:tr w:rsidR="006A4CBC" w:rsidRPr="006A4CBC" w:rsidTr="00BE79D0">
        <w:trPr>
          <w:cantSplit/>
          <w:trHeight w:val="70"/>
        </w:trPr>
        <w:tc>
          <w:tcPr>
            <w:tcW w:w="593" w:type="dxa"/>
            <w:tcBorders>
              <w:top w:val="single" w:sz="4" w:space="0" w:color="000000"/>
              <w:left w:val="single" w:sz="4" w:space="0" w:color="000000"/>
              <w:bottom w:val="single" w:sz="4" w:space="0" w:color="000000"/>
            </w:tcBorders>
            <w:shd w:val="clear" w:color="auto" w:fill="auto"/>
            <w:vAlign w:val="center"/>
          </w:tcPr>
          <w:p w:rsidR="006A4CBC" w:rsidRPr="006A4CBC" w:rsidRDefault="006A4CBC">
            <w:pPr>
              <w:jc w:val="center"/>
              <w:rPr>
                <w:rFonts w:ascii="Times New Roman" w:hAnsi="Times New Roman" w:cs="Times New Roman"/>
                <w:szCs w:val="20"/>
              </w:rPr>
            </w:pPr>
            <w:r w:rsidRPr="006A4CBC">
              <w:rPr>
                <w:rFonts w:ascii="Times New Roman" w:hAnsi="Times New Roman" w:cs="Times New Roman"/>
                <w:szCs w:val="20"/>
              </w:rPr>
              <w:t>1</w:t>
            </w:r>
          </w:p>
        </w:tc>
        <w:tc>
          <w:tcPr>
            <w:tcW w:w="3093" w:type="dxa"/>
            <w:tcBorders>
              <w:top w:val="single" w:sz="4" w:space="0" w:color="000000"/>
              <w:left w:val="single" w:sz="4" w:space="0" w:color="000000"/>
              <w:bottom w:val="single" w:sz="4" w:space="0" w:color="000000"/>
            </w:tcBorders>
            <w:shd w:val="clear" w:color="auto" w:fill="auto"/>
            <w:vAlign w:val="center"/>
          </w:tcPr>
          <w:p w:rsidR="006A4CBC" w:rsidRPr="006A4CBC" w:rsidRDefault="006A4CBC" w:rsidP="00BE79D0">
            <w:pPr>
              <w:ind w:left="-71" w:right="-66"/>
              <w:rPr>
                <w:rFonts w:ascii="Times New Roman" w:hAnsi="Times New Roman" w:cs="Times New Roman"/>
                <w:szCs w:val="20"/>
              </w:rPr>
            </w:pPr>
            <w:r w:rsidRPr="006A4CBC">
              <w:rPr>
                <w:rFonts w:ascii="Times New Roman" w:hAnsi="Times New Roman" w:cs="Times New Roman"/>
                <w:szCs w:val="20"/>
              </w:rPr>
              <w:t>Строительство сетей канализации из асбестоцементных труб по ГОСТ 1839-80* Ø325мм</w:t>
            </w:r>
          </w:p>
        </w:tc>
        <w:tc>
          <w:tcPr>
            <w:tcW w:w="1036" w:type="dxa"/>
            <w:tcBorders>
              <w:top w:val="single" w:sz="4" w:space="0" w:color="000000"/>
              <w:left w:val="single" w:sz="4" w:space="0" w:color="000000"/>
              <w:bottom w:val="single" w:sz="4" w:space="0" w:color="000000"/>
            </w:tcBorders>
            <w:shd w:val="clear" w:color="auto" w:fill="auto"/>
            <w:vAlign w:val="center"/>
          </w:tcPr>
          <w:p w:rsidR="006A4CBC" w:rsidRPr="00775EAB" w:rsidRDefault="006A4CBC">
            <w:pPr>
              <w:jc w:val="center"/>
              <w:rPr>
                <w:rFonts w:ascii="Times New Roman" w:hAnsi="Times New Roman" w:cs="Times New Roman"/>
                <w:b/>
                <w:w w:val="90"/>
                <w:szCs w:val="20"/>
              </w:rPr>
            </w:pPr>
            <w:r w:rsidRPr="00775EAB">
              <w:rPr>
                <w:rFonts w:ascii="Times New Roman" w:hAnsi="Times New Roman" w:cs="Times New Roman"/>
                <w:b/>
                <w:w w:val="90"/>
                <w:szCs w:val="20"/>
              </w:rPr>
              <w:t>18819,27</w:t>
            </w:r>
          </w:p>
        </w:tc>
        <w:tc>
          <w:tcPr>
            <w:tcW w:w="602" w:type="dxa"/>
            <w:tcBorders>
              <w:top w:val="single" w:sz="4" w:space="0" w:color="000000"/>
              <w:left w:val="single" w:sz="4" w:space="0" w:color="000000"/>
              <w:bottom w:val="single" w:sz="4" w:space="0" w:color="000000"/>
            </w:tcBorders>
            <w:shd w:val="clear" w:color="auto" w:fill="auto"/>
            <w:vAlign w:val="center"/>
          </w:tcPr>
          <w:p w:rsidR="006A4CBC" w:rsidRPr="0031220F" w:rsidRDefault="006A4CBC">
            <w:pPr>
              <w:pStyle w:val="af4"/>
              <w:snapToGrid w:val="0"/>
              <w:jc w:val="center"/>
              <w:rPr>
                <w:rFonts w:ascii="Times New Roman" w:hAnsi="Times New Roman" w:cs="Times New Roman"/>
                <w:b/>
                <w:w w:val="90"/>
                <w:sz w:val="20"/>
                <w:szCs w:val="20"/>
              </w:rPr>
            </w:pPr>
          </w:p>
        </w:tc>
        <w:tc>
          <w:tcPr>
            <w:tcW w:w="630" w:type="dxa"/>
            <w:tcBorders>
              <w:top w:val="single" w:sz="4" w:space="0" w:color="000000"/>
              <w:left w:val="single" w:sz="4" w:space="0" w:color="000000"/>
              <w:bottom w:val="single" w:sz="4" w:space="0" w:color="000000"/>
            </w:tcBorders>
            <w:shd w:val="clear" w:color="auto" w:fill="auto"/>
            <w:vAlign w:val="center"/>
          </w:tcPr>
          <w:p w:rsidR="006A4CBC" w:rsidRPr="0031220F" w:rsidRDefault="006A4CBC">
            <w:pPr>
              <w:pStyle w:val="af4"/>
              <w:snapToGrid w:val="0"/>
              <w:jc w:val="center"/>
              <w:rPr>
                <w:rFonts w:ascii="Times New Roman" w:hAnsi="Times New Roman" w:cs="Times New Roman"/>
                <w:b/>
                <w:w w:val="90"/>
                <w:sz w:val="20"/>
                <w:szCs w:val="20"/>
              </w:rPr>
            </w:pPr>
          </w:p>
        </w:tc>
        <w:tc>
          <w:tcPr>
            <w:tcW w:w="601" w:type="dxa"/>
            <w:tcBorders>
              <w:top w:val="single" w:sz="4" w:space="0" w:color="000000"/>
              <w:left w:val="single" w:sz="4" w:space="0" w:color="000000"/>
              <w:bottom w:val="single" w:sz="4" w:space="0" w:color="000000"/>
            </w:tcBorders>
            <w:shd w:val="clear" w:color="auto" w:fill="auto"/>
            <w:vAlign w:val="center"/>
          </w:tcPr>
          <w:p w:rsidR="006A4CBC" w:rsidRPr="0031220F" w:rsidRDefault="006A4CBC">
            <w:pPr>
              <w:pStyle w:val="af4"/>
              <w:snapToGrid w:val="0"/>
              <w:jc w:val="center"/>
              <w:rPr>
                <w:rFonts w:ascii="Times New Roman" w:hAnsi="Times New Roman" w:cs="Times New Roman"/>
                <w:b/>
                <w:w w:val="90"/>
                <w:sz w:val="20"/>
                <w:szCs w:val="20"/>
              </w:rPr>
            </w:pPr>
          </w:p>
        </w:tc>
        <w:tc>
          <w:tcPr>
            <w:tcW w:w="892" w:type="dxa"/>
            <w:tcBorders>
              <w:top w:val="single" w:sz="4" w:space="0" w:color="000000"/>
              <w:left w:val="single" w:sz="4" w:space="0" w:color="000000"/>
              <w:bottom w:val="single" w:sz="4" w:space="0" w:color="000000"/>
            </w:tcBorders>
            <w:shd w:val="clear" w:color="auto" w:fill="auto"/>
            <w:vAlign w:val="center"/>
          </w:tcPr>
          <w:p w:rsidR="006A4CBC" w:rsidRPr="0031220F" w:rsidRDefault="006A4CBC">
            <w:pPr>
              <w:pStyle w:val="af4"/>
              <w:snapToGrid w:val="0"/>
              <w:jc w:val="center"/>
              <w:rPr>
                <w:rFonts w:ascii="Times New Roman" w:hAnsi="Times New Roman" w:cs="Times New Roman"/>
                <w:b/>
                <w:w w:val="90"/>
                <w:sz w:val="20"/>
                <w:szCs w:val="20"/>
              </w:rPr>
            </w:pPr>
          </w:p>
        </w:tc>
        <w:tc>
          <w:tcPr>
            <w:tcW w:w="924" w:type="dxa"/>
            <w:tcBorders>
              <w:top w:val="single" w:sz="4" w:space="0" w:color="000000"/>
              <w:left w:val="single" w:sz="4" w:space="0" w:color="000000"/>
              <w:bottom w:val="single" w:sz="4" w:space="0" w:color="000000"/>
            </w:tcBorders>
            <w:shd w:val="clear" w:color="auto" w:fill="auto"/>
            <w:vAlign w:val="center"/>
          </w:tcPr>
          <w:p w:rsidR="006A4CBC" w:rsidRPr="0031220F" w:rsidRDefault="006A4CBC" w:rsidP="00725B20">
            <w:pPr>
              <w:pStyle w:val="af4"/>
              <w:ind w:left="-81" w:right="-80"/>
              <w:jc w:val="center"/>
              <w:rPr>
                <w:rFonts w:ascii="Times New Roman" w:hAnsi="Times New Roman" w:cs="Times New Roman"/>
                <w:b/>
                <w:w w:val="90"/>
                <w:sz w:val="20"/>
                <w:szCs w:val="20"/>
              </w:rPr>
            </w:pPr>
            <w:r w:rsidRPr="0031220F">
              <w:rPr>
                <w:rFonts w:ascii="Times New Roman" w:hAnsi="Times New Roman" w:cs="Times New Roman"/>
                <w:b/>
                <w:w w:val="90"/>
                <w:sz w:val="20"/>
                <w:szCs w:val="20"/>
              </w:rPr>
              <w:t>18819,27</w:t>
            </w:r>
          </w:p>
        </w:tc>
        <w:tc>
          <w:tcPr>
            <w:tcW w:w="939" w:type="dxa"/>
            <w:tcBorders>
              <w:top w:val="single" w:sz="4" w:space="0" w:color="000000"/>
              <w:left w:val="single" w:sz="4" w:space="0" w:color="000000"/>
              <w:bottom w:val="single" w:sz="4" w:space="0" w:color="000000"/>
            </w:tcBorders>
            <w:shd w:val="clear" w:color="auto" w:fill="auto"/>
            <w:vAlign w:val="center"/>
          </w:tcPr>
          <w:p w:rsidR="006A4CBC" w:rsidRPr="0031220F" w:rsidRDefault="006A4CBC">
            <w:pPr>
              <w:pStyle w:val="af4"/>
              <w:snapToGrid w:val="0"/>
              <w:jc w:val="center"/>
              <w:rPr>
                <w:rFonts w:ascii="Times New Roman" w:hAnsi="Times New Roman" w:cs="Times New Roman"/>
                <w:b/>
                <w:w w:val="90"/>
                <w:sz w:val="20"/>
                <w:szCs w:val="20"/>
              </w:rPr>
            </w:pPr>
          </w:p>
        </w:tc>
        <w:tc>
          <w:tcPr>
            <w:tcW w:w="616" w:type="dxa"/>
            <w:tcBorders>
              <w:top w:val="single" w:sz="4" w:space="0" w:color="000000"/>
              <w:left w:val="single" w:sz="4" w:space="0" w:color="000000"/>
              <w:bottom w:val="single" w:sz="4" w:space="0" w:color="000000"/>
            </w:tcBorders>
            <w:shd w:val="clear" w:color="auto" w:fill="auto"/>
            <w:vAlign w:val="center"/>
          </w:tcPr>
          <w:p w:rsidR="006A4CBC" w:rsidRPr="0031220F" w:rsidRDefault="006A4CBC">
            <w:pPr>
              <w:pStyle w:val="af4"/>
              <w:snapToGrid w:val="0"/>
              <w:jc w:val="center"/>
              <w:rPr>
                <w:rFonts w:ascii="Times New Roman" w:hAnsi="Times New Roman" w:cs="Times New Roman"/>
                <w:b/>
                <w:w w:val="90"/>
                <w:sz w:val="20"/>
                <w:szCs w:val="20"/>
              </w:rPr>
            </w:pPr>
          </w:p>
        </w:tc>
        <w:tc>
          <w:tcPr>
            <w:tcW w:w="881" w:type="dxa"/>
            <w:tcBorders>
              <w:top w:val="single" w:sz="4" w:space="0" w:color="000000"/>
              <w:left w:val="single" w:sz="4" w:space="0" w:color="000000"/>
              <w:bottom w:val="single" w:sz="4" w:space="0" w:color="000000"/>
            </w:tcBorders>
            <w:shd w:val="clear" w:color="auto" w:fill="auto"/>
            <w:vAlign w:val="center"/>
          </w:tcPr>
          <w:p w:rsidR="006A4CBC" w:rsidRPr="0031220F" w:rsidRDefault="006A4CBC">
            <w:pPr>
              <w:pStyle w:val="af4"/>
              <w:snapToGrid w:val="0"/>
              <w:jc w:val="center"/>
              <w:rPr>
                <w:rFonts w:ascii="Times New Roman" w:hAnsi="Times New Roman" w:cs="Times New Roman"/>
                <w:b/>
                <w:w w:val="90"/>
                <w:sz w:val="20"/>
                <w:szCs w:val="20"/>
              </w:rPr>
            </w:pPr>
          </w:p>
        </w:tc>
        <w:tc>
          <w:tcPr>
            <w:tcW w:w="937" w:type="dxa"/>
            <w:tcBorders>
              <w:top w:val="single" w:sz="4" w:space="0" w:color="000000"/>
              <w:left w:val="single" w:sz="4" w:space="0" w:color="000000"/>
              <w:bottom w:val="single" w:sz="4" w:space="0" w:color="000000"/>
            </w:tcBorders>
            <w:shd w:val="clear" w:color="auto" w:fill="auto"/>
            <w:vAlign w:val="center"/>
          </w:tcPr>
          <w:p w:rsidR="006A4CBC" w:rsidRPr="0031220F" w:rsidRDefault="006A4CBC">
            <w:pPr>
              <w:pStyle w:val="af4"/>
              <w:snapToGrid w:val="0"/>
              <w:jc w:val="center"/>
              <w:rPr>
                <w:rFonts w:ascii="Times New Roman" w:hAnsi="Times New Roman" w:cs="Times New Roman"/>
                <w:b/>
                <w:w w:val="90"/>
                <w:sz w:val="20"/>
                <w:szCs w:val="20"/>
              </w:rPr>
            </w:pPr>
          </w:p>
        </w:tc>
        <w:tc>
          <w:tcPr>
            <w:tcW w:w="924" w:type="dxa"/>
            <w:tcBorders>
              <w:top w:val="single" w:sz="4" w:space="0" w:color="000000"/>
              <w:left w:val="single" w:sz="4" w:space="0" w:color="000000"/>
              <w:bottom w:val="single" w:sz="4" w:space="0" w:color="000000"/>
            </w:tcBorders>
            <w:shd w:val="clear" w:color="auto" w:fill="auto"/>
            <w:vAlign w:val="center"/>
          </w:tcPr>
          <w:p w:rsidR="006A4CBC" w:rsidRPr="0031220F" w:rsidRDefault="006A4CBC">
            <w:pPr>
              <w:pStyle w:val="af4"/>
              <w:snapToGrid w:val="0"/>
              <w:jc w:val="center"/>
              <w:rPr>
                <w:rFonts w:ascii="Times New Roman" w:hAnsi="Times New Roman" w:cs="Times New Roman"/>
                <w:b/>
                <w:w w:val="90"/>
                <w:sz w:val="20"/>
                <w:szCs w:val="20"/>
              </w:rPr>
            </w:pPr>
          </w:p>
        </w:tc>
        <w:tc>
          <w:tcPr>
            <w:tcW w:w="8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4CBC" w:rsidRPr="0031220F" w:rsidRDefault="006A4CBC">
            <w:pPr>
              <w:pStyle w:val="af4"/>
              <w:snapToGrid w:val="0"/>
              <w:jc w:val="center"/>
              <w:rPr>
                <w:rFonts w:ascii="Times New Roman" w:hAnsi="Times New Roman" w:cs="Times New Roman"/>
                <w:b/>
                <w:w w:val="90"/>
                <w:sz w:val="20"/>
                <w:szCs w:val="20"/>
              </w:rPr>
            </w:pPr>
          </w:p>
        </w:tc>
        <w:tc>
          <w:tcPr>
            <w:tcW w:w="588" w:type="dxa"/>
            <w:tcBorders>
              <w:top w:val="single" w:sz="4" w:space="0" w:color="000000"/>
              <w:left w:val="single" w:sz="4" w:space="0" w:color="000000"/>
              <w:bottom w:val="single" w:sz="4" w:space="0" w:color="000000"/>
              <w:right w:val="single" w:sz="4" w:space="0" w:color="000000"/>
            </w:tcBorders>
            <w:vAlign w:val="center"/>
          </w:tcPr>
          <w:p w:rsidR="006A4CBC" w:rsidRPr="0031220F" w:rsidRDefault="006A4CBC" w:rsidP="00E35A4C">
            <w:pPr>
              <w:pStyle w:val="af4"/>
              <w:snapToGrid w:val="0"/>
              <w:jc w:val="center"/>
              <w:rPr>
                <w:rFonts w:ascii="Times New Roman" w:hAnsi="Times New Roman" w:cs="Times New Roman"/>
                <w:b/>
                <w:w w:val="90"/>
                <w:sz w:val="20"/>
                <w:szCs w:val="20"/>
              </w:rPr>
            </w:pPr>
          </w:p>
        </w:tc>
        <w:tc>
          <w:tcPr>
            <w:tcW w:w="588" w:type="dxa"/>
            <w:tcBorders>
              <w:top w:val="single" w:sz="4" w:space="0" w:color="000000"/>
              <w:left w:val="single" w:sz="4" w:space="0" w:color="000000"/>
              <w:bottom w:val="single" w:sz="4" w:space="0" w:color="000000"/>
              <w:right w:val="single" w:sz="4" w:space="0" w:color="000000"/>
            </w:tcBorders>
            <w:vAlign w:val="center"/>
          </w:tcPr>
          <w:p w:rsidR="006A4CBC" w:rsidRPr="0031220F" w:rsidRDefault="006A4CBC" w:rsidP="00E35A4C">
            <w:pPr>
              <w:pStyle w:val="af4"/>
              <w:snapToGrid w:val="0"/>
              <w:jc w:val="center"/>
              <w:rPr>
                <w:rFonts w:ascii="Times New Roman" w:hAnsi="Times New Roman" w:cs="Times New Roman"/>
                <w:b/>
                <w:w w:val="90"/>
                <w:sz w:val="20"/>
                <w:szCs w:val="20"/>
              </w:rPr>
            </w:pPr>
          </w:p>
        </w:tc>
      </w:tr>
      <w:tr w:rsidR="006A4CBC" w:rsidRPr="006A4CBC" w:rsidTr="00BE79D0">
        <w:trPr>
          <w:cantSplit/>
        </w:trPr>
        <w:tc>
          <w:tcPr>
            <w:tcW w:w="593" w:type="dxa"/>
            <w:tcBorders>
              <w:top w:val="single" w:sz="4" w:space="0" w:color="000000"/>
              <w:left w:val="single" w:sz="4" w:space="0" w:color="000000"/>
              <w:bottom w:val="single" w:sz="4" w:space="0" w:color="000000"/>
            </w:tcBorders>
            <w:shd w:val="clear" w:color="auto" w:fill="auto"/>
            <w:vAlign w:val="center"/>
          </w:tcPr>
          <w:p w:rsidR="006A4CBC" w:rsidRPr="006A4CBC" w:rsidRDefault="006A4CBC">
            <w:pPr>
              <w:jc w:val="center"/>
              <w:rPr>
                <w:rFonts w:ascii="Times New Roman" w:hAnsi="Times New Roman" w:cs="Times New Roman"/>
                <w:szCs w:val="20"/>
              </w:rPr>
            </w:pPr>
            <w:r w:rsidRPr="006A4CBC">
              <w:rPr>
                <w:rFonts w:ascii="Times New Roman" w:hAnsi="Times New Roman" w:cs="Times New Roman"/>
                <w:szCs w:val="20"/>
              </w:rPr>
              <w:t>2</w:t>
            </w:r>
          </w:p>
        </w:tc>
        <w:tc>
          <w:tcPr>
            <w:tcW w:w="3093" w:type="dxa"/>
            <w:tcBorders>
              <w:top w:val="single" w:sz="4" w:space="0" w:color="000000"/>
              <w:left w:val="single" w:sz="4" w:space="0" w:color="000000"/>
              <w:bottom w:val="single" w:sz="4" w:space="0" w:color="000000"/>
            </w:tcBorders>
            <w:shd w:val="clear" w:color="auto" w:fill="auto"/>
            <w:vAlign w:val="center"/>
          </w:tcPr>
          <w:p w:rsidR="006A4CBC" w:rsidRPr="006A4CBC" w:rsidRDefault="00E35A4C" w:rsidP="00BE79D0">
            <w:pPr>
              <w:ind w:left="-71" w:right="-66"/>
              <w:rPr>
                <w:rFonts w:ascii="Times New Roman" w:hAnsi="Times New Roman" w:cs="Times New Roman"/>
                <w:szCs w:val="20"/>
              </w:rPr>
            </w:pPr>
            <w:r w:rsidRPr="006A4CBC">
              <w:rPr>
                <w:rFonts w:ascii="Times New Roman" w:hAnsi="Times New Roman" w:cs="Times New Roman"/>
                <w:szCs w:val="20"/>
              </w:rPr>
              <w:t>Строительство сетей канализации из асбестоцементных труб по ГОСТ 1839-80*</w:t>
            </w:r>
            <w:r w:rsidR="006A4CBC" w:rsidRPr="006A4CBC">
              <w:rPr>
                <w:rFonts w:ascii="Times New Roman" w:hAnsi="Times New Roman" w:cs="Times New Roman"/>
                <w:szCs w:val="20"/>
              </w:rPr>
              <w:t xml:space="preserve"> Ø325мм</w:t>
            </w:r>
          </w:p>
        </w:tc>
        <w:tc>
          <w:tcPr>
            <w:tcW w:w="1036" w:type="dxa"/>
            <w:tcBorders>
              <w:top w:val="single" w:sz="4" w:space="0" w:color="000000"/>
              <w:left w:val="single" w:sz="4" w:space="0" w:color="000000"/>
              <w:bottom w:val="single" w:sz="4" w:space="0" w:color="000000"/>
            </w:tcBorders>
            <w:shd w:val="clear" w:color="auto" w:fill="auto"/>
            <w:vAlign w:val="center"/>
          </w:tcPr>
          <w:p w:rsidR="006A4CBC" w:rsidRPr="00775EAB" w:rsidRDefault="006A4CBC">
            <w:pPr>
              <w:jc w:val="center"/>
              <w:rPr>
                <w:rFonts w:ascii="Times New Roman" w:hAnsi="Times New Roman" w:cs="Times New Roman"/>
                <w:b/>
                <w:w w:val="90"/>
                <w:szCs w:val="20"/>
              </w:rPr>
            </w:pPr>
            <w:r w:rsidRPr="00775EAB">
              <w:rPr>
                <w:rFonts w:ascii="Times New Roman" w:hAnsi="Times New Roman" w:cs="Times New Roman"/>
                <w:b/>
                <w:w w:val="90"/>
                <w:szCs w:val="20"/>
              </w:rPr>
              <w:t>9758,14</w:t>
            </w:r>
          </w:p>
        </w:tc>
        <w:tc>
          <w:tcPr>
            <w:tcW w:w="602" w:type="dxa"/>
            <w:tcBorders>
              <w:top w:val="single" w:sz="4" w:space="0" w:color="000000"/>
              <w:left w:val="single" w:sz="4" w:space="0" w:color="000000"/>
              <w:bottom w:val="single" w:sz="4" w:space="0" w:color="000000"/>
            </w:tcBorders>
            <w:shd w:val="clear" w:color="auto" w:fill="auto"/>
            <w:vAlign w:val="center"/>
          </w:tcPr>
          <w:p w:rsidR="006A4CBC" w:rsidRPr="0031220F" w:rsidRDefault="006A4CBC">
            <w:pPr>
              <w:pStyle w:val="af4"/>
              <w:snapToGrid w:val="0"/>
              <w:jc w:val="center"/>
              <w:rPr>
                <w:rFonts w:ascii="Times New Roman" w:hAnsi="Times New Roman" w:cs="Times New Roman"/>
                <w:b/>
                <w:w w:val="90"/>
                <w:sz w:val="20"/>
                <w:szCs w:val="20"/>
              </w:rPr>
            </w:pPr>
          </w:p>
        </w:tc>
        <w:tc>
          <w:tcPr>
            <w:tcW w:w="630" w:type="dxa"/>
            <w:tcBorders>
              <w:top w:val="single" w:sz="4" w:space="0" w:color="000000"/>
              <w:left w:val="single" w:sz="4" w:space="0" w:color="000000"/>
              <w:bottom w:val="single" w:sz="4" w:space="0" w:color="000000"/>
            </w:tcBorders>
            <w:shd w:val="clear" w:color="auto" w:fill="auto"/>
            <w:vAlign w:val="center"/>
          </w:tcPr>
          <w:p w:rsidR="006A4CBC" w:rsidRPr="0031220F" w:rsidRDefault="006A4CBC">
            <w:pPr>
              <w:pStyle w:val="af4"/>
              <w:snapToGrid w:val="0"/>
              <w:jc w:val="center"/>
              <w:rPr>
                <w:rFonts w:ascii="Times New Roman" w:hAnsi="Times New Roman" w:cs="Times New Roman"/>
                <w:b/>
                <w:w w:val="90"/>
                <w:sz w:val="20"/>
                <w:szCs w:val="20"/>
              </w:rPr>
            </w:pPr>
          </w:p>
        </w:tc>
        <w:tc>
          <w:tcPr>
            <w:tcW w:w="601" w:type="dxa"/>
            <w:tcBorders>
              <w:top w:val="single" w:sz="4" w:space="0" w:color="000000"/>
              <w:left w:val="single" w:sz="4" w:space="0" w:color="000000"/>
              <w:bottom w:val="single" w:sz="4" w:space="0" w:color="000000"/>
            </w:tcBorders>
            <w:shd w:val="clear" w:color="auto" w:fill="auto"/>
            <w:vAlign w:val="center"/>
          </w:tcPr>
          <w:p w:rsidR="006A4CBC" w:rsidRPr="0031220F" w:rsidRDefault="006A4CBC">
            <w:pPr>
              <w:pStyle w:val="af4"/>
              <w:snapToGrid w:val="0"/>
              <w:jc w:val="center"/>
              <w:rPr>
                <w:rFonts w:ascii="Times New Roman" w:hAnsi="Times New Roman" w:cs="Times New Roman"/>
                <w:b/>
                <w:w w:val="90"/>
                <w:sz w:val="20"/>
                <w:szCs w:val="20"/>
              </w:rPr>
            </w:pPr>
          </w:p>
        </w:tc>
        <w:tc>
          <w:tcPr>
            <w:tcW w:w="892" w:type="dxa"/>
            <w:tcBorders>
              <w:top w:val="single" w:sz="4" w:space="0" w:color="000000"/>
              <w:left w:val="single" w:sz="4" w:space="0" w:color="000000"/>
              <w:bottom w:val="single" w:sz="4" w:space="0" w:color="000000"/>
            </w:tcBorders>
            <w:shd w:val="clear" w:color="auto" w:fill="auto"/>
            <w:vAlign w:val="center"/>
          </w:tcPr>
          <w:p w:rsidR="006A4CBC" w:rsidRPr="0031220F" w:rsidRDefault="006A4CBC">
            <w:pPr>
              <w:pStyle w:val="af4"/>
              <w:snapToGrid w:val="0"/>
              <w:jc w:val="center"/>
              <w:rPr>
                <w:rFonts w:ascii="Times New Roman" w:hAnsi="Times New Roman" w:cs="Times New Roman"/>
                <w:b/>
                <w:w w:val="90"/>
                <w:sz w:val="20"/>
                <w:szCs w:val="20"/>
              </w:rPr>
            </w:pPr>
          </w:p>
        </w:tc>
        <w:tc>
          <w:tcPr>
            <w:tcW w:w="924" w:type="dxa"/>
            <w:tcBorders>
              <w:top w:val="single" w:sz="4" w:space="0" w:color="000000"/>
              <w:left w:val="single" w:sz="4" w:space="0" w:color="000000"/>
              <w:bottom w:val="single" w:sz="4" w:space="0" w:color="000000"/>
            </w:tcBorders>
            <w:shd w:val="clear" w:color="auto" w:fill="auto"/>
            <w:vAlign w:val="center"/>
          </w:tcPr>
          <w:p w:rsidR="006A4CBC" w:rsidRPr="0031220F" w:rsidRDefault="006A4CBC">
            <w:pPr>
              <w:pStyle w:val="af4"/>
              <w:snapToGrid w:val="0"/>
              <w:jc w:val="center"/>
              <w:rPr>
                <w:rFonts w:ascii="Times New Roman" w:hAnsi="Times New Roman" w:cs="Times New Roman"/>
                <w:b/>
                <w:w w:val="90"/>
                <w:sz w:val="20"/>
                <w:szCs w:val="20"/>
              </w:rPr>
            </w:pPr>
          </w:p>
        </w:tc>
        <w:tc>
          <w:tcPr>
            <w:tcW w:w="939" w:type="dxa"/>
            <w:tcBorders>
              <w:top w:val="single" w:sz="4" w:space="0" w:color="000000"/>
              <w:left w:val="single" w:sz="4" w:space="0" w:color="000000"/>
              <w:bottom w:val="single" w:sz="4" w:space="0" w:color="000000"/>
            </w:tcBorders>
            <w:shd w:val="clear" w:color="auto" w:fill="auto"/>
            <w:vAlign w:val="center"/>
          </w:tcPr>
          <w:p w:rsidR="006A4CBC" w:rsidRPr="0031220F" w:rsidRDefault="006A4CBC">
            <w:pPr>
              <w:pStyle w:val="af4"/>
              <w:jc w:val="center"/>
              <w:rPr>
                <w:rFonts w:ascii="Times New Roman" w:hAnsi="Times New Roman" w:cs="Times New Roman"/>
                <w:b/>
                <w:w w:val="90"/>
                <w:sz w:val="20"/>
                <w:szCs w:val="20"/>
              </w:rPr>
            </w:pPr>
            <w:r w:rsidRPr="0031220F">
              <w:rPr>
                <w:rFonts w:ascii="Times New Roman" w:hAnsi="Times New Roman" w:cs="Times New Roman"/>
                <w:b/>
                <w:w w:val="90"/>
                <w:sz w:val="20"/>
                <w:szCs w:val="20"/>
              </w:rPr>
              <w:t>9758,14</w:t>
            </w:r>
          </w:p>
        </w:tc>
        <w:tc>
          <w:tcPr>
            <w:tcW w:w="616" w:type="dxa"/>
            <w:tcBorders>
              <w:top w:val="single" w:sz="4" w:space="0" w:color="000000"/>
              <w:left w:val="single" w:sz="4" w:space="0" w:color="000000"/>
              <w:bottom w:val="single" w:sz="4" w:space="0" w:color="000000"/>
            </w:tcBorders>
            <w:shd w:val="clear" w:color="auto" w:fill="auto"/>
            <w:vAlign w:val="center"/>
          </w:tcPr>
          <w:p w:rsidR="006A4CBC" w:rsidRPr="0031220F" w:rsidRDefault="006A4CBC">
            <w:pPr>
              <w:pStyle w:val="af4"/>
              <w:snapToGrid w:val="0"/>
              <w:jc w:val="center"/>
              <w:rPr>
                <w:rFonts w:ascii="Times New Roman" w:hAnsi="Times New Roman" w:cs="Times New Roman"/>
                <w:b/>
                <w:w w:val="90"/>
                <w:sz w:val="20"/>
                <w:szCs w:val="20"/>
              </w:rPr>
            </w:pPr>
          </w:p>
        </w:tc>
        <w:tc>
          <w:tcPr>
            <w:tcW w:w="881" w:type="dxa"/>
            <w:tcBorders>
              <w:top w:val="single" w:sz="4" w:space="0" w:color="000000"/>
              <w:left w:val="single" w:sz="4" w:space="0" w:color="000000"/>
              <w:bottom w:val="single" w:sz="4" w:space="0" w:color="000000"/>
            </w:tcBorders>
            <w:shd w:val="clear" w:color="auto" w:fill="auto"/>
            <w:vAlign w:val="center"/>
          </w:tcPr>
          <w:p w:rsidR="006A4CBC" w:rsidRPr="0031220F" w:rsidRDefault="006A4CBC">
            <w:pPr>
              <w:pStyle w:val="af4"/>
              <w:snapToGrid w:val="0"/>
              <w:jc w:val="center"/>
              <w:rPr>
                <w:rFonts w:ascii="Times New Roman" w:hAnsi="Times New Roman" w:cs="Times New Roman"/>
                <w:b/>
                <w:w w:val="90"/>
                <w:sz w:val="20"/>
                <w:szCs w:val="20"/>
              </w:rPr>
            </w:pPr>
          </w:p>
        </w:tc>
        <w:tc>
          <w:tcPr>
            <w:tcW w:w="937" w:type="dxa"/>
            <w:tcBorders>
              <w:top w:val="single" w:sz="4" w:space="0" w:color="000000"/>
              <w:left w:val="single" w:sz="4" w:space="0" w:color="000000"/>
              <w:bottom w:val="single" w:sz="4" w:space="0" w:color="000000"/>
            </w:tcBorders>
            <w:shd w:val="clear" w:color="auto" w:fill="auto"/>
            <w:vAlign w:val="center"/>
          </w:tcPr>
          <w:p w:rsidR="006A4CBC" w:rsidRPr="0031220F" w:rsidRDefault="006A4CBC">
            <w:pPr>
              <w:pStyle w:val="af4"/>
              <w:snapToGrid w:val="0"/>
              <w:jc w:val="center"/>
              <w:rPr>
                <w:rFonts w:ascii="Times New Roman" w:hAnsi="Times New Roman" w:cs="Times New Roman"/>
                <w:b/>
                <w:w w:val="90"/>
                <w:sz w:val="20"/>
                <w:szCs w:val="20"/>
              </w:rPr>
            </w:pPr>
          </w:p>
        </w:tc>
        <w:tc>
          <w:tcPr>
            <w:tcW w:w="924" w:type="dxa"/>
            <w:tcBorders>
              <w:top w:val="single" w:sz="4" w:space="0" w:color="000000"/>
              <w:left w:val="single" w:sz="4" w:space="0" w:color="000000"/>
              <w:bottom w:val="single" w:sz="4" w:space="0" w:color="000000"/>
            </w:tcBorders>
            <w:shd w:val="clear" w:color="auto" w:fill="auto"/>
            <w:vAlign w:val="center"/>
          </w:tcPr>
          <w:p w:rsidR="006A4CBC" w:rsidRPr="0031220F" w:rsidRDefault="006A4CBC">
            <w:pPr>
              <w:pStyle w:val="af4"/>
              <w:snapToGrid w:val="0"/>
              <w:jc w:val="center"/>
              <w:rPr>
                <w:rFonts w:ascii="Times New Roman" w:hAnsi="Times New Roman" w:cs="Times New Roman"/>
                <w:b/>
                <w:w w:val="90"/>
                <w:sz w:val="20"/>
                <w:szCs w:val="20"/>
              </w:rPr>
            </w:pPr>
          </w:p>
        </w:tc>
        <w:tc>
          <w:tcPr>
            <w:tcW w:w="8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4CBC" w:rsidRPr="0031220F" w:rsidRDefault="006A4CBC">
            <w:pPr>
              <w:pStyle w:val="af4"/>
              <w:snapToGrid w:val="0"/>
              <w:jc w:val="center"/>
              <w:rPr>
                <w:rFonts w:ascii="Times New Roman" w:hAnsi="Times New Roman" w:cs="Times New Roman"/>
                <w:b/>
                <w:w w:val="90"/>
                <w:sz w:val="20"/>
                <w:szCs w:val="20"/>
              </w:rPr>
            </w:pPr>
          </w:p>
        </w:tc>
        <w:tc>
          <w:tcPr>
            <w:tcW w:w="588" w:type="dxa"/>
            <w:tcBorders>
              <w:top w:val="single" w:sz="4" w:space="0" w:color="000000"/>
              <w:left w:val="single" w:sz="4" w:space="0" w:color="000000"/>
              <w:bottom w:val="single" w:sz="4" w:space="0" w:color="000000"/>
              <w:right w:val="single" w:sz="4" w:space="0" w:color="000000"/>
            </w:tcBorders>
            <w:vAlign w:val="center"/>
          </w:tcPr>
          <w:p w:rsidR="006A4CBC" w:rsidRPr="0031220F" w:rsidRDefault="006A4CBC" w:rsidP="00E35A4C">
            <w:pPr>
              <w:pStyle w:val="af4"/>
              <w:snapToGrid w:val="0"/>
              <w:jc w:val="center"/>
              <w:rPr>
                <w:rFonts w:ascii="Times New Roman" w:hAnsi="Times New Roman" w:cs="Times New Roman"/>
                <w:b/>
                <w:w w:val="90"/>
                <w:sz w:val="20"/>
                <w:szCs w:val="20"/>
              </w:rPr>
            </w:pPr>
          </w:p>
        </w:tc>
        <w:tc>
          <w:tcPr>
            <w:tcW w:w="588" w:type="dxa"/>
            <w:tcBorders>
              <w:top w:val="single" w:sz="4" w:space="0" w:color="000000"/>
              <w:left w:val="single" w:sz="4" w:space="0" w:color="000000"/>
              <w:bottom w:val="single" w:sz="4" w:space="0" w:color="000000"/>
              <w:right w:val="single" w:sz="4" w:space="0" w:color="000000"/>
            </w:tcBorders>
            <w:vAlign w:val="center"/>
          </w:tcPr>
          <w:p w:rsidR="006A4CBC" w:rsidRPr="0031220F" w:rsidRDefault="006A4CBC" w:rsidP="00E35A4C">
            <w:pPr>
              <w:pStyle w:val="af4"/>
              <w:snapToGrid w:val="0"/>
              <w:jc w:val="center"/>
              <w:rPr>
                <w:rFonts w:ascii="Times New Roman" w:hAnsi="Times New Roman" w:cs="Times New Roman"/>
                <w:b/>
                <w:w w:val="90"/>
                <w:sz w:val="20"/>
                <w:szCs w:val="20"/>
              </w:rPr>
            </w:pPr>
          </w:p>
        </w:tc>
      </w:tr>
      <w:tr w:rsidR="006A4CBC" w:rsidRPr="006A4CBC" w:rsidTr="00BE79D0">
        <w:trPr>
          <w:cantSplit/>
        </w:trPr>
        <w:tc>
          <w:tcPr>
            <w:tcW w:w="593" w:type="dxa"/>
            <w:tcBorders>
              <w:top w:val="single" w:sz="4" w:space="0" w:color="000000"/>
              <w:left w:val="single" w:sz="4" w:space="0" w:color="000000"/>
              <w:bottom w:val="single" w:sz="4" w:space="0" w:color="000000"/>
            </w:tcBorders>
            <w:shd w:val="clear" w:color="auto" w:fill="auto"/>
            <w:vAlign w:val="center"/>
          </w:tcPr>
          <w:p w:rsidR="006A4CBC" w:rsidRPr="006A4CBC" w:rsidRDefault="006A4CBC">
            <w:pPr>
              <w:pStyle w:val="af4"/>
              <w:jc w:val="center"/>
              <w:rPr>
                <w:rFonts w:ascii="Times New Roman" w:hAnsi="Times New Roman" w:cs="Times New Roman"/>
                <w:sz w:val="20"/>
                <w:szCs w:val="20"/>
              </w:rPr>
            </w:pPr>
            <w:r w:rsidRPr="006A4CBC">
              <w:rPr>
                <w:rFonts w:ascii="Times New Roman" w:hAnsi="Times New Roman" w:cs="Times New Roman"/>
                <w:sz w:val="20"/>
                <w:szCs w:val="20"/>
              </w:rPr>
              <w:t>3</w:t>
            </w:r>
          </w:p>
        </w:tc>
        <w:tc>
          <w:tcPr>
            <w:tcW w:w="3093" w:type="dxa"/>
            <w:tcBorders>
              <w:top w:val="single" w:sz="4" w:space="0" w:color="000000"/>
              <w:left w:val="single" w:sz="4" w:space="0" w:color="000000"/>
              <w:bottom w:val="single" w:sz="4" w:space="0" w:color="000000"/>
            </w:tcBorders>
            <w:shd w:val="clear" w:color="auto" w:fill="auto"/>
            <w:vAlign w:val="center"/>
          </w:tcPr>
          <w:p w:rsidR="006A4CBC" w:rsidRPr="006A4CBC" w:rsidRDefault="00E35A4C" w:rsidP="00BE79D0">
            <w:pPr>
              <w:pStyle w:val="af4"/>
              <w:ind w:left="-71" w:right="-66"/>
              <w:jc w:val="both"/>
              <w:rPr>
                <w:rFonts w:ascii="Times New Roman" w:hAnsi="Times New Roman" w:cs="Times New Roman"/>
                <w:sz w:val="20"/>
                <w:szCs w:val="20"/>
              </w:rPr>
            </w:pPr>
            <w:r w:rsidRPr="006A4CBC">
              <w:rPr>
                <w:rFonts w:ascii="Times New Roman" w:hAnsi="Times New Roman" w:cs="Times New Roman"/>
                <w:sz w:val="20"/>
                <w:szCs w:val="20"/>
              </w:rPr>
              <w:t>Строительство сетей канализации из асбестоцементных труб по ГОСТ 1839-80*</w:t>
            </w:r>
            <w:r w:rsidR="006A4CBC" w:rsidRPr="006A4CBC">
              <w:rPr>
                <w:rFonts w:ascii="Times New Roman" w:hAnsi="Times New Roman" w:cs="Times New Roman"/>
                <w:sz w:val="20"/>
                <w:szCs w:val="20"/>
              </w:rPr>
              <w:t xml:space="preserve"> Ø325мм</w:t>
            </w:r>
          </w:p>
        </w:tc>
        <w:tc>
          <w:tcPr>
            <w:tcW w:w="1036" w:type="dxa"/>
            <w:tcBorders>
              <w:top w:val="single" w:sz="4" w:space="0" w:color="000000"/>
              <w:left w:val="single" w:sz="4" w:space="0" w:color="000000"/>
              <w:bottom w:val="single" w:sz="4" w:space="0" w:color="000000"/>
            </w:tcBorders>
            <w:shd w:val="clear" w:color="auto" w:fill="auto"/>
            <w:vAlign w:val="center"/>
          </w:tcPr>
          <w:p w:rsidR="006A4CBC" w:rsidRPr="00775EAB" w:rsidRDefault="006A4CBC">
            <w:pPr>
              <w:jc w:val="center"/>
              <w:rPr>
                <w:rFonts w:ascii="Times New Roman" w:hAnsi="Times New Roman" w:cs="Times New Roman"/>
                <w:b/>
                <w:w w:val="90"/>
                <w:szCs w:val="20"/>
              </w:rPr>
            </w:pPr>
            <w:r w:rsidRPr="00775EAB">
              <w:rPr>
                <w:rFonts w:ascii="Times New Roman" w:hAnsi="Times New Roman" w:cs="Times New Roman"/>
                <w:b/>
                <w:w w:val="90"/>
                <w:szCs w:val="20"/>
              </w:rPr>
              <w:t>59245,86</w:t>
            </w:r>
          </w:p>
        </w:tc>
        <w:tc>
          <w:tcPr>
            <w:tcW w:w="602" w:type="dxa"/>
            <w:tcBorders>
              <w:top w:val="single" w:sz="4" w:space="0" w:color="000000"/>
              <w:left w:val="single" w:sz="4" w:space="0" w:color="000000"/>
              <w:bottom w:val="single" w:sz="4" w:space="0" w:color="000000"/>
            </w:tcBorders>
            <w:shd w:val="clear" w:color="auto" w:fill="auto"/>
            <w:vAlign w:val="center"/>
          </w:tcPr>
          <w:p w:rsidR="006A4CBC" w:rsidRPr="0031220F" w:rsidRDefault="006A4CBC">
            <w:pPr>
              <w:pStyle w:val="af4"/>
              <w:snapToGrid w:val="0"/>
              <w:jc w:val="center"/>
              <w:rPr>
                <w:rFonts w:ascii="Times New Roman" w:hAnsi="Times New Roman" w:cs="Times New Roman"/>
                <w:b/>
                <w:w w:val="90"/>
                <w:sz w:val="20"/>
                <w:szCs w:val="20"/>
              </w:rPr>
            </w:pPr>
          </w:p>
        </w:tc>
        <w:tc>
          <w:tcPr>
            <w:tcW w:w="630" w:type="dxa"/>
            <w:tcBorders>
              <w:top w:val="single" w:sz="4" w:space="0" w:color="000000"/>
              <w:left w:val="single" w:sz="4" w:space="0" w:color="000000"/>
              <w:bottom w:val="single" w:sz="4" w:space="0" w:color="000000"/>
            </w:tcBorders>
            <w:shd w:val="clear" w:color="auto" w:fill="auto"/>
            <w:vAlign w:val="center"/>
          </w:tcPr>
          <w:p w:rsidR="006A4CBC" w:rsidRPr="0031220F" w:rsidRDefault="006A4CBC">
            <w:pPr>
              <w:pStyle w:val="af4"/>
              <w:snapToGrid w:val="0"/>
              <w:jc w:val="center"/>
              <w:rPr>
                <w:rFonts w:ascii="Times New Roman" w:hAnsi="Times New Roman" w:cs="Times New Roman"/>
                <w:b/>
                <w:w w:val="90"/>
                <w:sz w:val="20"/>
                <w:szCs w:val="20"/>
              </w:rPr>
            </w:pPr>
          </w:p>
        </w:tc>
        <w:tc>
          <w:tcPr>
            <w:tcW w:w="601" w:type="dxa"/>
            <w:tcBorders>
              <w:top w:val="single" w:sz="4" w:space="0" w:color="000000"/>
              <w:left w:val="single" w:sz="4" w:space="0" w:color="000000"/>
              <w:bottom w:val="single" w:sz="4" w:space="0" w:color="000000"/>
            </w:tcBorders>
            <w:shd w:val="clear" w:color="auto" w:fill="auto"/>
            <w:vAlign w:val="center"/>
          </w:tcPr>
          <w:p w:rsidR="006A4CBC" w:rsidRPr="0031220F" w:rsidRDefault="006A4CBC">
            <w:pPr>
              <w:pStyle w:val="af4"/>
              <w:snapToGrid w:val="0"/>
              <w:jc w:val="center"/>
              <w:rPr>
                <w:rFonts w:ascii="Times New Roman" w:hAnsi="Times New Roman" w:cs="Times New Roman"/>
                <w:b/>
                <w:w w:val="90"/>
                <w:sz w:val="20"/>
                <w:szCs w:val="20"/>
              </w:rPr>
            </w:pPr>
          </w:p>
        </w:tc>
        <w:tc>
          <w:tcPr>
            <w:tcW w:w="892" w:type="dxa"/>
            <w:tcBorders>
              <w:top w:val="single" w:sz="4" w:space="0" w:color="000000"/>
              <w:left w:val="single" w:sz="4" w:space="0" w:color="000000"/>
              <w:bottom w:val="single" w:sz="4" w:space="0" w:color="000000"/>
            </w:tcBorders>
            <w:shd w:val="clear" w:color="auto" w:fill="auto"/>
            <w:vAlign w:val="center"/>
          </w:tcPr>
          <w:p w:rsidR="006A4CBC" w:rsidRPr="0031220F" w:rsidRDefault="006A4CBC" w:rsidP="00725B20">
            <w:pPr>
              <w:pStyle w:val="af4"/>
              <w:ind w:left="-94" w:right="-94" w:hanging="14"/>
              <w:jc w:val="center"/>
              <w:rPr>
                <w:rFonts w:ascii="Times New Roman" w:hAnsi="Times New Roman" w:cs="Times New Roman"/>
                <w:b/>
                <w:w w:val="90"/>
                <w:sz w:val="20"/>
                <w:szCs w:val="20"/>
              </w:rPr>
            </w:pPr>
            <w:r w:rsidRPr="0031220F">
              <w:rPr>
                <w:rFonts w:ascii="Times New Roman" w:hAnsi="Times New Roman" w:cs="Times New Roman"/>
                <w:b/>
                <w:w w:val="90"/>
                <w:sz w:val="20"/>
                <w:szCs w:val="20"/>
              </w:rPr>
              <w:t>59245,86</w:t>
            </w:r>
          </w:p>
        </w:tc>
        <w:tc>
          <w:tcPr>
            <w:tcW w:w="924" w:type="dxa"/>
            <w:tcBorders>
              <w:top w:val="single" w:sz="4" w:space="0" w:color="000000"/>
              <w:left w:val="single" w:sz="4" w:space="0" w:color="000000"/>
              <w:bottom w:val="single" w:sz="4" w:space="0" w:color="000000"/>
            </w:tcBorders>
            <w:shd w:val="clear" w:color="auto" w:fill="auto"/>
            <w:vAlign w:val="center"/>
          </w:tcPr>
          <w:p w:rsidR="006A4CBC" w:rsidRPr="0031220F" w:rsidRDefault="006A4CBC">
            <w:pPr>
              <w:pStyle w:val="af4"/>
              <w:snapToGrid w:val="0"/>
              <w:jc w:val="center"/>
              <w:rPr>
                <w:rFonts w:ascii="Times New Roman" w:hAnsi="Times New Roman" w:cs="Times New Roman"/>
                <w:b/>
                <w:w w:val="90"/>
                <w:sz w:val="20"/>
                <w:szCs w:val="20"/>
              </w:rPr>
            </w:pPr>
          </w:p>
        </w:tc>
        <w:tc>
          <w:tcPr>
            <w:tcW w:w="939" w:type="dxa"/>
            <w:tcBorders>
              <w:top w:val="single" w:sz="4" w:space="0" w:color="000000"/>
              <w:left w:val="single" w:sz="4" w:space="0" w:color="000000"/>
              <w:bottom w:val="single" w:sz="4" w:space="0" w:color="000000"/>
            </w:tcBorders>
            <w:shd w:val="clear" w:color="auto" w:fill="auto"/>
            <w:vAlign w:val="center"/>
          </w:tcPr>
          <w:p w:rsidR="006A4CBC" w:rsidRPr="0031220F" w:rsidRDefault="006A4CBC">
            <w:pPr>
              <w:pStyle w:val="af4"/>
              <w:snapToGrid w:val="0"/>
              <w:jc w:val="center"/>
              <w:rPr>
                <w:rFonts w:ascii="Times New Roman" w:hAnsi="Times New Roman" w:cs="Times New Roman"/>
                <w:b/>
                <w:w w:val="90"/>
                <w:sz w:val="20"/>
                <w:szCs w:val="20"/>
              </w:rPr>
            </w:pPr>
          </w:p>
        </w:tc>
        <w:tc>
          <w:tcPr>
            <w:tcW w:w="616" w:type="dxa"/>
            <w:tcBorders>
              <w:top w:val="single" w:sz="4" w:space="0" w:color="000000"/>
              <w:left w:val="single" w:sz="4" w:space="0" w:color="000000"/>
              <w:bottom w:val="single" w:sz="4" w:space="0" w:color="000000"/>
            </w:tcBorders>
            <w:shd w:val="clear" w:color="auto" w:fill="auto"/>
            <w:vAlign w:val="center"/>
          </w:tcPr>
          <w:p w:rsidR="006A4CBC" w:rsidRPr="0031220F" w:rsidRDefault="006A4CBC">
            <w:pPr>
              <w:pStyle w:val="af4"/>
              <w:snapToGrid w:val="0"/>
              <w:jc w:val="center"/>
              <w:rPr>
                <w:rFonts w:ascii="Times New Roman" w:hAnsi="Times New Roman" w:cs="Times New Roman"/>
                <w:b/>
                <w:w w:val="90"/>
                <w:sz w:val="20"/>
                <w:szCs w:val="20"/>
              </w:rPr>
            </w:pPr>
          </w:p>
        </w:tc>
        <w:tc>
          <w:tcPr>
            <w:tcW w:w="881" w:type="dxa"/>
            <w:tcBorders>
              <w:top w:val="single" w:sz="4" w:space="0" w:color="000000"/>
              <w:left w:val="single" w:sz="4" w:space="0" w:color="000000"/>
              <w:bottom w:val="single" w:sz="4" w:space="0" w:color="000000"/>
            </w:tcBorders>
            <w:shd w:val="clear" w:color="auto" w:fill="auto"/>
            <w:vAlign w:val="center"/>
          </w:tcPr>
          <w:p w:rsidR="006A4CBC" w:rsidRPr="0031220F" w:rsidRDefault="006A4CBC">
            <w:pPr>
              <w:pStyle w:val="af4"/>
              <w:snapToGrid w:val="0"/>
              <w:jc w:val="center"/>
              <w:rPr>
                <w:rFonts w:ascii="Times New Roman" w:hAnsi="Times New Roman" w:cs="Times New Roman"/>
                <w:b/>
                <w:w w:val="90"/>
                <w:sz w:val="20"/>
                <w:szCs w:val="20"/>
              </w:rPr>
            </w:pPr>
          </w:p>
        </w:tc>
        <w:tc>
          <w:tcPr>
            <w:tcW w:w="937" w:type="dxa"/>
            <w:tcBorders>
              <w:top w:val="single" w:sz="4" w:space="0" w:color="000000"/>
              <w:left w:val="single" w:sz="4" w:space="0" w:color="000000"/>
              <w:bottom w:val="single" w:sz="4" w:space="0" w:color="000000"/>
            </w:tcBorders>
            <w:shd w:val="clear" w:color="auto" w:fill="auto"/>
            <w:vAlign w:val="center"/>
          </w:tcPr>
          <w:p w:rsidR="006A4CBC" w:rsidRPr="0031220F" w:rsidRDefault="006A4CBC">
            <w:pPr>
              <w:pStyle w:val="af4"/>
              <w:snapToGrid w:val="0"/>
              <w:jc w:val="center"/>
              <w:rPr>
                <w:rFonts w:ascii="Times New Roman" w:hAnsi="Times New Roman" w:cs="Times New Roman"/>
                <w:b/>
                <w:w w:val="90"/>
                <w:sz w:val="20"/>
                <w:szCs w:val="20"/>
              </w:rPr>
            </w:pPr>
          </w:p>
        </w:tc>
        <w:tc>
          <w:tcPr>
            <w:tcW w:w="924" w:type="dxa"/>
            <w:tcBorders>
              <w:top w:val="single" w:sz="4" w:space="0" w:color="000000"/>
              <w:left w:val="single" w:sz="4" w:space="0" w:color="000000"/>
              <w:bottom w:val="single" w:sz="4" w:space="0" w:color="000000"/>
            </w:tcBorders>
            <w:shd w:val="clear" w:color="auto" w:fill="auto"/>
            <w:vAlign w:val="center"/>
          </w:tcPr>
          <w:p w:rsidR="006A4CBC" w:rsidRPr="0031220F" w:rsidRDefault="006A4CBC">
            <w:pPr>
              <w:pStyle w:val="af4"/>
              <w:snapToGrid w:val="0"/>
              <w:jc w:val="center"/>
              <w:rPr>
                <w:rFonts w:ascii="Times New Roman" w:hAnsi="Times New Roman" w:cs="Times New Roman"/>
                <w:b/>
                <w:w w:val="90"/>
                <w:sz w:val="20"/>
                <w:szCs w:val="20"/>
              </w:rPr>
            </w:pPr>
          </w:p>
        </w:tc>
        <w:tc>
          <w:tcPr>
            <w:tcW w:w="8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4CBC" w:rsidRPr="0031220F" w:rsidRDefault="006A4CBC">
            <w:pPr>
              <w:pStyle w:val="af4"/>
              <w:snapToGrid w:val="0"/>
              <w:jc w:val="center"/>
              <w:rPr>
                <w:rFonts w:ascii="Times New Roman" w:hAnsi="Times New Roman" w:cs="Times New Roman"/>
                <w:b/>
                <w:w w:val="90"/>
                <w:sz w:val="20"/>
                <w:szCs w:val="20"/>
              </w:rPr>
            </w:pPr>
          </w:p>
        </w:tc>
        <w:tc>
          <w:tcPr>
            <w:tcW w:w="588" w:type="dxa"/>
            <w:tcBorders>
              <w:top w:val="single" w:sz="4" w:space="0" w:color="000000"/>
              <w:left w:val="single" w:sz="4" w:space="0" w:color="000000"/>
              <w:bottom w:val="single" w:sz="4" w:space="0" w:color="000000"/>
              <w:right w:val="single" w:sz="4" w:space="0" w:color="000000"/>
            </w:tcBorders>
            <w:vAlign w:val="center"/>
          </w:tcPr>
          <w:p w:rsidR="006A4CBC" w:rsidRPr="0031220F" w:rsidRDefault="006A4CBC" w:rsidP="00BA1A3D">
            <w:pPr>
              <w:pStyle w:val="af4"/>
              <w:snapToGrid w:val="0"/>
              <w:ind w:left="-63" w:right="-88" w:hanging="14"/>
              <w:jc w:val="center"/>
              <w:rPr>
                <w:rFonts w:ascii="Times New Roman" w:hAnsi="Times New Roman" w:cs="Times New Roman"/>
                <w:b/>
                <w:w w:val="90"/>
                <w:sz w:val="20"/>
                <w:szCs w:val="20"/>
              </w:rPr>
            </w:pPr>
          </w:p>
        </w:tc>
        <w:tc>
          <w:tcPr>
            <w:tcW w:w="588" w:type="dxa"/>
            <w:tcBorders>
              <w:top w:val="single" w:sz="4" w:space="0" w:color="000000"/>
              <w:left w:val="single" w:sz="4" w:space="0" w:color="000000"/>
              <w:bottom w:val="single" w:sz="4" w:space="0" w:color="000000"/>
              <w:right w:val="single" w:sz="4" w:space="0" w:color="000000"/>
            </w:tcBorders>
            <w:vAlign w:val="center"/>
          </w:tcPr>
          <w:p w:rsidR="006A4CBC" w:rsidRPr="0031220F" w:rsidRDefault="006A4CBC" w:rsidP="00E35A4C">
            <w:pPr>
              <w:pStyle w:val="af4"/>
              <w:snapToGrid w:val="0"/>
              <w:jc w:val="center"/>
              <w:rPr>
                <w:rFonts w:ascii="Times New Roman" w:hAnsi="Times New Roman" w:cs="Times New Roman"/>
                <w:b/>
                <w:w w:val="90"/>
                <w:sz w:val="20"/>
                <w:szCs w:val="20"/>
              </w:rPr>
            </w:pPr>
          </w:p>
        </w:tc>
      </w:tr>
      <w:tr w:rsidR="006A4CBC" w:rsidRPr="006A4CBC" w:rsidTr="00BE79D0">
        <w:trPr>
          <w:cantSplit/>
        </w:trPr>
        <w:tc>
          <w:tcPr>
            <w:tcW w:w="593" w:type="dxa"/>
            <w:tcBorders>
              <w:top w:val="single" w:sz="4" w:space="0" w:color="000000"/>
              <w:left w:val="single" w:sz="4" w:space="0" w:color="000000"/>
              <w:bottom w:val="single" w:sz="4" w:space="0" w:color="000000"/>
            </w:tcBorders>
            <w:shd w:val="clear" w:color="auto" w:fill="auto"/>
            <w:vAlign w:val="center"/>
          </w:tcPr>
          <w:p w:rsidR="006A4CBC" w:rsidRPr="006A4CBC" w:rsidRDefault="006A4CBC">
            <w:pPr>
              <w:pStyle w:val="af4"/>
              <w:jc w:val="center"/>
              <w:rPr>
                <w:rFonts w:ascii="Times New Roman" w:hAnsi="Times New Roman" w:cs="Times New Roman"/>
                <w:sz w:val="20"/>
                <w:szCs w:val="20"/>
              </w:rPr>
            </w:pPr>
            <w:r w:rsidRPr="006A4CBC">
              <w:rPr>
                <w:rFonts w:ascii="Times New Roman" w:hAnsi="Times New Roman" w:cs="Times New Roman"/>
                <w:sz w:val="20"/>
                <w:szCs w:val="20"/>
              </w:rPr>
              <w:t>4</w:t>
            </w:r>
          </w:p>
        </w:tc>
        <w:tc>
          <w:tcPr>
            <w:tcW w:w="3093" w:type="dxa"/>
            <w:tcBorders>
              <w:top w:val="single" w:sz="4" w:space="0" w:color="000000"/>
              <w:left w:val="single" w:sz="4" w:space="0" w:color="000000"/>
              <w:bottom w:val="single" w:sz="4" w:space="0" w:color="000000"/>
            </w:tcBorders>
            <w:shd w:val="clear" w:color="auto" w:fill="auto"/>
            <w:vAlign w:val="center"/>
          </w:tcPr>
          <w:p w:rsidR="006A4CBC" w:rsidRPr="006A4CBC" w:rsidRDefault="00E35A4C" w:rsidP="00BE79D0">
            <w:pPr>
              <w:pStyle w:val="af4"/>
              <w:ind w:left="-71" w:right="-66"/>
              <w:jc w:val="both"/>
              <w:rPr>
                <w:rFonts w:ascii="Times New Roman" w:hAnsi="Times New Roman" w:cs="Times New Roman"/>
                <w:sz w:val="20"/>
                <w:szCs w:val="20"/>
              </w:rPr>
            </w:pPr>
            <w:r w:rsidRPr="006A4CBC">
              <w:rPr>
                <w:rFonts w:ascii="Times New Roman" w:hAnsi="Times New Roman" w:cs="Times New Roman"/>
                <w:sz w:val="20"/>
                <w:szCs w:val="20"/>
              </w:rPr>
              <w:t>Строительство сетей канализации из асбестоцементных труб по ГОСТ 1839-80*</w:t>
            </w:r>
            <w:r w:rsidR="006A4CBC" w:rsidRPr="006A4CBC">
              <w:rPr>
                <w:rFonts w:ascii="Times New Roman" w:hAnsi="Times New Roman" w:cs="Times New Roman"/>
                <w:sz w:val="20"/>
                <w:szCs w:val="20"/>
              </w:rPr>
              <w:t xml:space="preserve"> Ø325мм</w:t>
            </w:r>
          </w:p>
        </w:tc>
        <w:tc>
          <w:tcPr>
            <w:tcW w:w="1036" w:type="dxa"/>
            <w:tcBorders>
              <w:top w:val="single" w:sz="4" w:space="0" w:color="000000"/>
              <w:left w:val="single" w:sz="4" w:space="0" w:color="000000"/>
              <w:bottom w:val="single" w:sz="4" w:space="0" w:color="000000"/>
            </w:tcBorders>
            <w:shd w:val="clear" w:color="auto" w:fill="auto"/>
            <w:vAlign w:val="center"/>
          </w:tcPr>
          <w:p w:rsidR="006A4CBC" w:rsidRPr="00775EAB" w:rsidRDefault="006A4CBC">
            <w:pPr>
              <w:jc w:val="center"/>
              <w:rPr>
                <w:rFonts w:ascii="Times New Roman" w:hAnsi="Times New Roman" w:cs="Times New Roman"/>
                <w:b/>
                <w:w w:val="90"/>
                <w:szCs w:val="20"/>
              </w:rPr>
            </w:pPr>
            <w:r w:rsidRPr="00775EAB">
              <w:rPr>
                <w:rFonts w:ascii="Times New Roman" w:hAnsi="Times New Roman" w:cs="Times New Roman"/>
                <w:b/>
                <w:w w:val="90"/>
                <w:szCs w:val="20"/>
              </w:rPr>
              <w:t>27880,41</w:t>
            </w:r>
          </w:p>
        </w:tc>
        <w:tc>
          <w:tcPr>
            <w:tcW w:w="602" w:type="dxa"/>
            <w:tcBorders>
              <w:top w:val="single" w:sz="4" w:space="0" w:color="000000"/>
              <w:left w:val="single" w:sz="4" w:space="0" w:color="000000"/>
              <w:bottom w:val="single" w:sz="4" w:space="0" w:color="000000"/>
            </w:tcBorders>
            <w:shd w:val="clear" w:color="auto" w:fill="auto"/>
            <w:vAlign w:val="center"/>
          </w:tcPr>
          <w:p w:rsidR="006A4CBC" w:rsidRPr="0031220F" w:rsidRDefault="006A4CBC">
            <w:pPr>
              <w:pStyle w:val="af4"/>
              <w:snapToGrid w:val="0"/>
              <w:jc w:val="center"/>
              <w:rPr>
                <w:rFonts w:ascii="Times New Roman" w:hAnsi="Times New Roman" w:cs="Times New Roman"/>
                <w:b/>
                <w:w w:val="90"/>
                <w:sz w:val="20"/>
                <w:szCs w:val="20"/>
              </w:rPr>
            </w:pPr>
          </w:p>
        </w:tc>
        <w:tc>
          <w:tcPr>
            <w:tcW w:w="630" w:type="dxa"/>
            <w:tcBorders>
              <w:top w:val="single" w:sz="4" w:space="0" w:color="000000"/>
              <w:left w:val="single" w:sz="4" w:space="0" w:color="000000"/>
              <w:bottom w:val="single" w:sz="4" w:space="0" w:color="000000"/>
            </w:tcBorders>
            <w:shd w:val="clear" w:color="auto" w:fill="auto"/>
            <w:vAlign w:val="center"/>
          </w:tcPr>
          <w:p w:rsidR="006A4CBC" w:rsidRPr="0031220F" w:rsidRDefault="006A4CBC">
            <w:pPr>
              <w:pStyle w:val="af4"/>
              <w:snapToGrid w:val="0"/>
              <w:jc w:val="center"/>
              <w:rPr>
                <w:rFonts w:ascii="Times New Roman" w:hAnsi="Times New Roman" w:cs="Times New Roman"/>
                <w:b/>
                <w:w w:val="90"/>
                <w:sz w:val="20"/>
                <w:szCs w:val="20"/>
              </w:rPr>
            </w:pPr>
          </w:p>
        </w:tc>
        <w:tc>
          <w:tcPr>
            <w:tcW w:w="601" w:type="dxa"/>
            <w:tcBorders>
              <w:top w:val="single" w:sz="4" w:space="0" w:color="000000"/>
              <w:left w:val="single" w:sz="4" w:space="0" w:color="000000"/>
              <w:bottom w:val="single" w:sz="4" w:space="0" w:color="000000"/>
            </w:tcBorders>
            <w:shd w:val="clear" w:color="auto" w:fill="auto"/>
            <w:vAlign w:val="center"/>
          </w:tcPr>
          <w:p w:rsidR="006A4CBC" w:rsidRPr="0031220F" w:rsidRDefault="006A4CBC">
            <w:pPr>
              <w:pStyle w:val="af4"/>
              <w:snapToGrid w:val="0"/>
              <w:jc w:val="center"/>
              <w:rPr>
                <w:rFonts w:ascii="Times New Roman" w:hAnsi="Times New Roman" w:cs="Times New Roman"/>
                <w:b/>
                <w:w w:val="90"/>
                <w:sz w:val="20"/>
                <w:szCs w:val="20"/>
              </w:rPr>
            </w:pPr>
          </w:p>
        </w:tc>
        <w:tc>
          <w:tcPr>
            <w:tcW w:w="892" w:type="dxa"/>
            <w:tcBorders>
              <w:top w:val="single" w:sz="4" w:space="0" w:color="000000"/>
              <w:left w:val="single" w:sz="4" w:space="0" w:color="000000"/>
              <w:bottom w:val="single" w:sz="4" w:space="0" w:color="000000"/>
            </w:tcBorders>
            <w:shd w:val="clear" w:color="auto" w:fill="auto"/>
            <w:vAlign w:val="center"/>
          </w:tcPr>
          <w:p w:rsidR="006A4CBC" w:rsidRPr="0031220F" w:rsidRDefault="006A4CBC">
            <w:pPr>
              <w:pStyle w:val="af4"/>
              <w:snapToGrid w:val="0"/>
              <w:jc w:val="center"/>
              <w:rPr>
                <w:rFonts w:ascii="Times New Roman" w:hAnsi="Times New Roman" w:cs="Times New Roman"/>
                <w:b/>
                <w:w w:val="90"/>
                <w:sz w:val="20"/>
                <w:szCs w:val="20"/>
              </w:rPr>
            </w:pPr>
          </w:p>
        </w:tc>
        <w:tc>
          <w:tcPr>
            <w:tcW w:w="924" w:type="dxa"/>
            <w:tcBorders>
              <w:top w:val="single" w:sz="4" w:space="0" w:color="000000"/>
              <w:left w:val="single" w:sz="4" w:space="0" w:color="000000"/>
              <w:bottom w:val="single" w:sz="4" w:space="0" w:color="000000"/>
            </w:tcBorders>
            <w:shd w:val="clear" w:color="auto" w:fill="auto"/>
            <w:vAlign w:val="center"/>
          </w:tcPr>
          <w:p w:rsidR="006A4CBC" w:rsidRPr="0031220F" w:rsidRDefault="006A4CBC">
            <w:pPr>
              <w:pStyle w:val="af4"/>
              <w:snapToGrid w:val="0"/>
              <w:jc w:val="center"/>
              <w:rPr>
                <w:rFonts w:ascii="Times New Roman" w:hAnsi="Times New Roman" w:cs="Times New Roman"/>
                <w:b/>
                <w:w w:val="90"/>
                <w:sz w:val="20"/>
                <w:szCs w:val="20"/>
              </w:rPr>
            </w:pPr>
          </w:p>
        </w:tc>
        <w:tc>
          <w:tcPr>
            <w:tcW w:w="939" w:type="dxa"/>
            <w:tcBorders>
              <w:top w:val="single" w:sz="4" w:space="0" w:color="000000"/>
              <w:left w:val="single" w:sz="4" w:space="0" w:color="000000"/>
              <w:bottom w:val="single" w:sz="4" w:space="0" w:color="000000"/>
            </w:tcBorders>
            <w:shd w:val="clear" w:color="auto" w:fill="auto"/>
            <w:vAlign w:val="center"/>
          </w:tcPr>
          <w:p w:rsidR="006A4CBC" w:rsidRPr="0031220F" w:rsidRDefault="006A4CBC">
            <w:pPr>
              <w:pStyle w:val="af4"/>
              <w:snapToGrid w:val="0"/>
              <w:jc w:val="center"/>
              <w:rPr>
                <w:rFonts w:ascii="Times New Roman" w:hAnsi="Times New Roman" w:cs="Times New Roman"/>
                <w:b/>
                <w:w w:val="90"/>
                <w:sz w:val="20"/>
                <w:szCs w:val="20"/>
              </w:rPr>
            </w:pPr>
          </w:p>
        </w:tc>
        <w:tc>
          <w:tcPr>
            <w:tcW w:w="616" w:type="dxa"/>
            <w:tcBorders>
              <w:top w:val="single" w:sz="4" w:space="0" w:color="000000"/>
              <w:left w:val="single" w:sz="4" w:space="0" w:color="000000"/>
              <w:bottom w:val="single" w:sz="4" w:space="0" w:color="000000"/>
            </w:tcBorders>
            <w:shd w:val="clear" w:color="auto" w:fill="auto"/>
            <w:vAlign w:val="center"/>
          </w:tcPr>
          <w:p w:rsidR="006A4CBC" w:rsidRPr="0031220F" w:rsidRDefault="006A4CBC">
            <w:pPr>
              <w:pStyle w:val="af4"/>
              <w:snapToGrid w:val="0"/>
              <w:jc w:val="center"/>
              <w:rPr>
                <w:rFonts w:ascii="Times New Roman" w:hAnsi="Times New Roman" w:cs="Times New Roman"/>
                <w:b/>
                <w:w w:val="90"/>
                <w:sz w:val="20"/>
                <w:szCs w:val="20"/>
              </w:rPr>
            </w:pPr>
          </w:p>
        </w:tc>
        <w:tc>
          <w:tcPr>
            <w:tcW w:w="881" w:type="dxa"/>
            <w:tcBorders>
              <w:top w:val="single" w:sz="4" w:space="0" w:color="000000"/>
              <w:left w:val="single" w:sz="4" w:space="0" w:color="000000"/>
              <w:bottom w:val="single" w:sz="4" w:space="0" w:color="000000"/>
            </w:tcBorders>
            <w:shd w:val="clear" w:color="auto" w:fill="auto"/>
            <w:vAlign w:val="center"/>
          </w:tcPr>
          <w:p w:rsidR="006A4CBC" w:rsidRPr="0031220F" w:rsidRDefault="006A4CBC">
            <w:pPr>
              <w:pStyle w:val="af4"/>
              <w:snapToGrid w:val="0"/>
              <w:jc w:val="center"/>
              <w:rPr>
                <w:rFonts w:ascii="Times New Roman" w:hAnsi="Times New Roman" w:cs="Times New Roman"/>
                <w:b/>
                <w:w w:val="90"/>
                <w:sz w:val="20"/>
                <w:szCs w:val="20"/>
              </w:rPr>
            </w:pPr>
          </w:p>
        </w:tc>
        <w:tc>
          <w:tcPr>
            <w:tcW w:w="937" w:type="dxa"/>
            <w:tcBorders>
              <w:top w:val="single" w:sz="4" w:space="0" w:color="000000"/>
              <w:left w:val="single" w:sz="4" w:space="0" w:color="000000"/>
              <w:bottom w:val="single" w:sz="4" w:space="0" w:color="000000"/>
            </w:tcBorders>
            <w:shd w:val="clear" w:color="auto" w:fill="auto"/>
            <w:vAlign w:val="center"/>
          </w:tcPr>
          <w:p w:rsidR="006A4CBC" w:rsidRPr="0031220F" w:rsidRDefault="006A4CBC">
            <w:pPr>
              <w:pStyle w:val="af4"/>
              <w:snapToGrid w:val="0"/>
              <w:jc w:val="center"/>
              <w:rPr>
                <w:rFonts w:ascii="Times New Roman" w:hAnsi="Times New Roman" w:cs="Times New Roman"/>
                <w:b/>
                <w:w w:val="90"/>
                <w:sz w:val="20"/>
                <w:szCs w:val="20"/>
              </w:rPr>
            </w:pPr>
          </w:p>
        </w:tc>
        <w:tc>
          <w:tcPr>
            <w:tcW w:w="924" w:type="dxa"/>
            <w:tcBorders>
              <w:top w:val="single" w:sz="4" w:space="0" w:color="000000"/>
              <w:left w:val="single" w:sz="4" w:space="0" w:color="000000"/>
              <w:bottom w:val="single" w:sz="4" w:space="0" w:color="000000"/>
            </w:tcBorders>
            <w:shd w:val="clear" w:color="auto" w:fill="auto"/>
            <w:vAlign w:val="center"/>
          </w:tcPr>
          <w:p w:rsidR="006A4CBC" w:rsidRPr="0031220F" w:rsidRDefault="006A4CBC">
            <w:pPr>
              <w:pStyle w:val="af4"/>
              <w:snapToGrid w:val="0"/>
              <w:jc w:val="center"/>
              <w:rPr>
                <w:rFonts w:ascii="Times New Roman" w:hAnsi="Times New Roman" w:cs="Times New Roman"/>
                <w:b/>
                <w:w w:val="90"/>
                <w:sz w:val="20"/>
                <w:szCs w:val="20"/>
              </w:rPr>
            </w:pPr>
          </w:p>
        </w:tc>
        <w:tc>
          <w:tcPr>
            <w:tcW w:w="8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4CBC" w:rsidRPr="0031220F" w:rsidRDefault="006A4CBC" w:rsidP="00BA1A3D">
            <w:pPr>
              <w:pStyle w:val="af4"/>
              <w:ind w:left="-79" w:right="-83"/>
              <w:jc w:val="center"/>
              <w:rPr>
                <w:rFonts w:ascii="Times New Roman" w:hAnsi="Times New Roman" w:cs="Times New Roman"/>
                <w:b/>
                <w:w w:val="90"/>
                <w:sz w:val="20"/>
                <w:szCs w:val="20"/>
              </w:rPr>
            </w:pPr>
            <w:r w:rsidRPr="0031220F">
              <w:rPr>
                <w:rFonts w:ascii="Times New Roman" w:hAnsi="Times New Roman" w:cs="Times New Roman"/>
                <w:b/>
                <w:w w:val="90"/>
                <w:sz w:val="20"/>
                <w:szCs w:val="20"/>
              </w:rPr>
              <w:t>27880,41</w:t>
            </w:r>
          </w:p>
        </w:tc>
        <w:tc>
          <w:tcPr>
            <w:tcW w:w="588" w:type="dxa"/>
            <w:tcBorders>
              <w:top w:val="single" w:sz="4" w:space="0" w:color="000000"/>
              <w:left w:val="single" w:sz="4" w:space="0" w:color="000000"/>
              <w:bottom w:val="single" w:sz="4" w:space="0" w:color="000000"/>
              <w:right w:val="single" w:sz="4" w:space="0" w:color="000000"/>
            </w:tcBorders>
            <w:vAlign w:val="center"/>
          </w:tcPr>
          <w:p w:rsidR="006A4CBC" w:rsidRPr="0031220F" w:rsidRDefault="006A4CBC" w:rsidP="00E35A4C">
            <w:pPr>
              <w:pStyle w:val="af4"/>
              <w:jc w:val="center"/>
              <w:rPr>
                <w:rFonts w:ascii="Times New Roman" w:hAnsi="Times New Roman" w:cs="Times New Roman"/>
                <w:b/>
                <w:w w:val="90"/>
                <w:sz w:val="20"/>
                <w:szCs w:val="20"/>
              </w:rPr>
            </w:pPr>
          </w:p>
        </w:tc>
        <w:tc>
          <w:tcPr>
            <w:tcW w:w="588" w:type="dxa"/>
            <w:tcBorders>
              <w:top w:val="single" w:sz="4" w:space="0" w:color="000000"/>
              <w:left w:val="single" w:sz="4" w:space="0" w:color="000000"/>
              <w:bottom w:val="single" w:sz="4" w:space="0" w:color="000000"/>
              <w:right w:val="single" w:sz="4" w:space="0" w:color="000000"/>
            </w:tcBorders>
            <w:vAlign w:val="center"/>
          </w:tcPr>
          <w:p w:rsidR="006A4CBC" w:rsidRPr="0031220F" w:rsidRDefault="006A4CBC" w:rsidP="00E35A4C">
            <w:pPr>
              <w:pStyle w:val="af4"/>
              <w:jc w:val="center"/>
              <w:rPr>
                <w:rFonts w:ascii="Times New Roman" w:hAnsi="Times New Roman" w:cs="Times New Roman"/>
                <w:b/>
                <w:w w:val="90"/>
                <w:sz w:val="20"/>
                <w:szCs w:val="20"/>
              </w:rPr>
            </w:pPr>
          </w:p>
        </w:tc>
      </w:tr>
      <w:tr w:rsidR="006A4CBC" w:rsidRPr="006A4CBC" w:rsidTr="00BE79D0">
        <w:trPr>
          <w:cantSplit/>
        </w:trPr>
        <w:tc>
          <w:tcPr>
            <w:tcW w:w="593" w:type="dxa"/>
            <w:tcBorders>
              <w:top w:val="single" w:sz="4" w:space="0" w:color="000000"/>
              <w:left w:val="single" w:sz="4" w:space="0" w:color="000000"/>
              <w:bottom w:val="single" w:sz="4" w:space="0" w:color="000000"/>
            </w:tcBorders>
            <w:shd w:val="clear" w:color="auto" w:fill="auto"/>
            <w:vAlign w:val="center"/>
          </w:tcPr>
          <w:p w:rsidR="006A4CBC" w:rsidRPr="006A4CBC" w:rsidRDefault="006A4CBC">
            <w:pPr>
              <w:pStyle w:val="af4"/>
              <w:jc w:val="center"/>
              <w:rPr>
                <w:rFonts w:ascii="Times New Roman" w:hAnsi="Times New Roman" w:cs="Times New Roman"/>
                <w:sz w:val="20"/>
                <w:szCs w:val="20"/>
              </w:rPr>
            </w:pPr>
            <w:r w:rsidRPr="006A4CBC">
              <w:rPr>
                <w:rFonts w:ascii="Times New Roman" w:hAnsi="Times New Roman" w:cs="Times New Roman"/>
                <w:sz w:val="20"/>
                <w:szCs w:val="20"/>
              </w:rPr>
              <w:t>5</w:t>
            </w:r>
          </w:p>
        </w:tc>
        <w:tc>
          <w:tcPr>
            <w:tcW w:w="3093" w:type="dxa"/>
            <w:tcBorders>
              <w:top w:val="single" w:sz="4" w:space="0" w:color="000000"/>
              <w:left w:val="single" w:sz="4" w:space="0" w:color="000000"/>
              <w:bottom w:val="single" w:sz="4" w:space="0" w:color="000000"/>
            </w:tcBorders>
            <w:shd w:val="clear" w:color="auto" w:fill="auto"/>
            <w:vAlign w:val="center"/>
          </w:tcPr>
          <w:p w:rsidR="006A4CBC" w:rsidRPr="006A4CBC" w:rsidRDefault="00E35A4C" w:rsidP="00BE79D0">
            <w:pPr>
              <w:pStyle w:val="af4"/>
              <w:ind w:left="-71" w:right="-66"/>
              <w:jc w:val="both"/>
              <w:rPr>
                <w:rFonts w:ascii="Times New Roman" w:hAnsi="Times New Roman" w:cs="Times New Roman"/>
                <w:sz w:val="20"/>
                <w:szCs w:val="20"/>
              </w:rPr>
            </w:pPr>
            <w:r w:rsidRPr="006A4CBC">
              <w:rPr>
                <w:rFonts w:ascii="Times New Roman" w:hAnsi="Times New Roman" w:cs="Times New Roman"/>
                <w:sz w:val="20"/>
                <w:szCs w:val="20"/>
              </w:rPr>
              <w:t>Строительство сетей канализации из асбестоцементных труб по ГОСТ 1839-80*</w:t>
            </w:r>
            <w:r w:rsidR="006A4CBC" w:rsidRPr="006A4CBC">
              <w:rPr>
                <w:rFonts w:ascii="Times New Roman" w:hAnsi="Times New Roman" w:cs="Times New Roman"/>
                <w:sz w:val="20"/>
                <w:szCs w:val="20"/>
              </w:rPr>
              <w:t xml:space="preserve"> Ø325мм</w:t>
            </w:r>
          </w:p>
        </w:tc>
        <w:tc>
          <w:tcPr>
            <w:tcW w:w="1036" w:type="dxa"/>
            <w:tcBorders>
              <w:top w:val="single" w:sz="4" w:space="0" w:color="000000"/>
              <w:left w:val="single" w:sz="4" w:space="0" w:color="000000"/>
              <w:bottom w:val="single" w:sz="4" w:space="0" w:color="000000"/>
            </w:tcBorders>
            <w:shd w:val="clear" w:color="auto" w:fill="auto"/>
            <w:vAlign w:val="center"/>
          </w:tcPr>
          <w:p w:rsidR="006A4CBC" w:rsidRPr="00775EAB" w:rsidRDefault="006A4CBC">
            <w:pPr>
              <w:jc w:val="center"/>
              <w:rPr>
                <w:rFonts w:ascii="Times New Roman" w:hAnsi="Times New Roman" w:cs="Times New Roman"/>
                <w:b/>
                <w:w w:val="90"/>
                <w:szCs w:val="20"/>
              </w:rPr>
            </w:pPr>
            <w:r w:rsidRPr="00775EAB">
              <w:rPr>
                <w:rFonts w:ascii="Times New Roman" w:hAnsi="Times New Roman" w:cs="Times New Roman"/>
                <w:b/>
                <w:w w:val="90"/>
                <w:szCs w:val="20"/>
              </w:rPr>
              <w:t>36941,54</w:t>
            </w:r>
          </w:p>
        </w:tc>
        <w:tc>
          <w:tcPr>
            <w:tcW w:w="602" w:type="dxa"/>
            <w:tcBorders>
              <w:top w:val="single" w:sz="4" w:space="0" w:color="000000"/>
              <w:left w:val="single" w:sz="4" w:space="0" w:color="000000"/>
              <w:bottom w:val="single" w:sz="4" w:space="0" w:color="000000"/>
            </w:tcBorders>
            <w:shd w:val="clear" w:color="auto" w:fill="auto"/>
            <w:vAlign w:val="center"/>
          </w:tcPr>
          <w:p w:rsidR="006A4CBC" w:rsidRPr="0031220F" w:rsidRDefault="006A4CBC">
            <w:pPr>
              <w:pStyle w:val="af4"/>
              <w:snapToGrid w:val="0"/>
              <w:jc w:val="center"/>
              <w:rPr>
                <w:rFonts w:ascii="Times New Roman" w:hAnsi="Times New Roman" w:cs="Times New Roman"/>
                <w:b/>
                <w:w w:val="90"/>
                <w:sz w:val="20"/>
                <w:szCs w:val="20"/>
              </w:rPr>
            </w:pPr>
          </w:p>
        </w:tc>
        <w:tc>
          <w:tcPr>
            <w:tcW w:w="630" w:type="dxa"/>
            <w:tcBorders>
              <w:top w:val="single" w:sz="4" w:space="0" w:color="000000"/>
              <w:left w:val="single" w:sz="4" w:space="0" w:color="000000"/>
              <w:bottom w:val="single" w:sz="4" w:space="0" w:color="000000"/>
            </w:tcBorders>
            <w:shd w:val="clear" w:color="auto" w:fill="auto"/>
            <w:vAlign w:val="center"/>
          </w:tcPr>
          <w:p w:rsidR="006A4CBC" w:rsidRPr="0031220F" w:rsidRDefault="006A4CBC">
            <w:pPr>
              <w:pStyle w:val="af4"/>
              <w:snapToGrid w:val="0"/>
              <w:jc w:val="center"/>
              <w:rPr>
                <w:rFonts w:ascii="Times New Roman" w:hAnsi="Times New Roman" w:cs="Times New Roman"/>
                <w:b/>
                <w:w w:val="90"/>
                <w:sz w:val="20"/>
                <w:szCs w:val="20"/>
              </w:rPr>
            </w:pPr>
          </w:p>
        </w:tc>
        <w:tc>
          <w:tcPr>
            <w:tcW w:w="601" w:type="dxa"/>
            <w:tcBorders>
              <w:top w:val="single" w:sz="4" w:space="0" w:color="000000"/>
              <w:left w:val="single" w:sz="4" w:space="0" w:color="000000"/>
              <w:bottom w:val="single" w:sz="4" w:space="0" w:color="000000"/>
            </w:tcBorders>
            <w:shd w:val="clear" w:color="auto" w:fill="auto"/>
            <w:vAlign w:val="center"/>
          </w:tcPr>
          <w:p w:rsidR="006A4CBC" w:rsidRPr="0031220F" w:rsidRDefault="006A4CBC">
            <w:pPr>
              <w:pStyle w:val="af4"/>
              <w:snapToGrid w:val="0"/>
              <w:jc w:val="center"/>
              <w:rPr>
                <w:rFonts w:ascii="Times New Roman" w:hAnsi="Times New Roman" w:cs="Times New Roman"/>
                <w:b/>
                <w:w w:val="90"/>
                <w:sz w:val="20"/>
                <w:szCs w:val="20"/>
              </w:rPr>
            </w:pPr>
          </w:p>
        </w:tc>
        <w:tc>
          <w:tcPr>
            <w:tcW w:w="892" w:type="dxa"/>
            <w:tcBorders>
              <w:top w:val="single" w:sz="4" w:space="0" w:color="000000"/>
              <w:left w:val="single" w:sz="4" w:space="0" w:color="000000"/>
              <w:bottom w:val="single" w:sz="4" w:space="0" w:color="000000"/>
            </w:tcBorders>
            <w:shd w:val="clear" w:color="auto" w:fill="auto"/>
            <w:vAlign w:val="center"/>
          </w:tcPr>
          <w:p w:rsidR="006A4CBC" w:rsidRPr="0031220F" w:rsidRDefault="006A4CBC">
            <w:pPr>
              <w:pStyle w:val="af4"/>
              <w:snapToGrid w:val="0"/>
              <w:jc w:val="center"/>
              <w:rPr>
                <w:rFonts w:ascii="Times New Roman" w:hAnsi="Times New Roman" w:cs="Times New Roman"/>
                <w:b/>
                <w:w w:val="90"/>
                <w:sz w:val="20"/>
                <w:szCs w:val="20"/>
              </w:rPr>
            </w:pPr>
          </w:p>
        </w:tc>
        <w:tc>
          <w:tcPr>
            <w:tcW w:w="924" w:type="dxa"/>
            <w:tcBorders>
              <w:top w:val="single" w:sz="4" w:space="0" w:color="000000"/>
              <w:left w:val="single" w:sz="4" w:space="0" w:color="000000"/>
              <w:bottom w:val="single" w:sz="4" w:space="0" w:color="000000"/>
            </w:tcBorders>
            <w:shd w:val="clear" w:color="auto" w:fill="auto"/>
            <w:vAlign w:val="center"/>
          </w:tcPr>
          <w:p w:rsidR="006A4CBC" w:rsidRPr="0031220F" w:rsidRDefault="006A4CBC">
            <w:pPr>
              <w:pStyle w:val="af4"/>
              <w:snapToGrid w:val="0"/>
              <w:jc w:val="center"/>
              <w:rPr>
                <w:rFonts w:ascii="Times New Roman" w:hAnsi="Times New Roman" w:cs="Times New Roman"/>
                <w:b/>
                <w:w w:val="90"/>
                <w:sz w:val="20"/>
                <w:szCs w:val="20"/>
              </w:rPr>
            </w:pPr>
          </w:p>
        </w:tc>
        <w:tc>
          <w:tcPr>
            <w:tcW w:w="939" w:type="dxa"/>
            <w:tcBorders>
              <w:top w:val="single" w:sz="4" w:space="0" w:color="000000"/>
              <w:left w:val="single" w:sz="4" w:space="0" w:color="000000"/>
              <w:bottom w:val="single" w:sz="4" w:space="0" w:color="000000"/>
            </w:tcBorders>
            <w:shd w:val="clear" w:color="auto" w:fill="auto"/>
            <w:vAlign w:val="center"/>
          </w:tcPr>
          <w:p w:rsidR="006A4CBC" w:rsidRPr="0031220F" w:rsidRDefault="006A4CBC">
            <w:pPr>
              <w:pStyle w:val="af4"/>
              <w:snapToGrid w:val="0"/>
              <w:jc w:val="center"/>
              <w:rPr>
                <w:rFonts w:ascii="Times New Roman" w:hAnsi="Times New Roman" w:cs="Times New Roman"/>
                <w:b/>
                <w:w w:val="90"/>
                <w:sz w:val="20"/>
                <w:szCs w:val="20"/>
              </w:rPr>
            </w:pPr>
          </w:p>
        </w:tc>
        <w:tc>
          <w:tcPr>
            <w:tcW w:w="616" w:type="dxa"/>
            <w:tcBorders>
              <w:top w:val="single" w:sz="4" w:space="0" w:color="000000"/>
              <w:left w:val="single" w:sz="4" w:space="0" w:color="000000"/>
              <w:bottom w:val="single" w:sz="4" w:space="0" w:color="000000"/>
            </w:tcBorders>
            <w:shd w:val="clear" w:color="auto" w:fill="auto"/>
            <w:vAlign w:val="center"/>
          </w:tcPr>
          <w:p w:rsidR="006A4CBC" w:rsidRPr="0031220F" w:rsidRDefault="006A4CBC">
            <w:pPr>
              <w:pStyle w:val="af4"/>
              <w:snapToGrid w:val="0"/>
              <w:jc w:val="center"/>
              <w:rPr>
                <w:rFonts w:ascii="Times New Roman" w:hAnsi="Times New Roman" w:cs="Times New Roman"/>
                <w:b/>
                <w:w w:val="90"/>
                <w:sz w:val="20"/>
                <w:szCs w:val="20"/>
              </w:rPr>
            </w:pPr>
          </w:p>
        </w:tc>
        <w:tc>
          <w:tcPr>
            <w:tcW w:w="881" w:type="dxa"/>
            <w:tcBorders>
              <w:top w:val="single" w:sz="4" w:space="0" w:color="000000"/>
              <w:left w:val="single" w:sz="4" w:space="0" w:color="000000"/>
              <w:bottom w:val="single" w:sz="4" w:space="0" w:color="000000"/>
            </w:tcBorders>
            <w:shd w:val="clear" w:color="auto" w:fill="auto"/>
            <w:vAlign w:val="center"/>
          </w:tcPr>
          <w:p w:rsidR="006A4CBC" w:rsidRPr="0031220F" w:rsidRDefault="006A4CBC">
            <w:pPr>
              <w:pStyle w:val="af4"/>
              <w:snapToGrid w:val="0"/>
              <w:jc w:val="center"/>
              <w:rPr>
                <w:rFonts w:ascii="Times New Roman" w:hAnsi="Times New Roman" w:cs="Times New Roman"/>
                <w:b/>
                <w:w w:val="90"/>
                <w:sz w:val="20"/>
                <w:szCs w:val="20"/>
              </w:rPr>
            </w:pPr>
          </w:p>
        </w:tc>
        <w:tc>
          <w:tcPr>
            <w:tcW w:w="937" w:type="dxa"/>
            <w:tcBorders>
              <w:top w:val="single" w:sz="4" w:space="0" w:color="000000"/>
              <w:left w:val="single" w:sz="4" w:space="0" w:color="000000"/>
              <w:bottom w:val="single" w:sz="4" w:space="0" w:color="000000"/>
            </w:tcBorders>
            <w:shd w:val="clear" w:color="auto" w:fill="auto"/>
            <w:vAlign w:val="center"/>
          </w:tcPr>
          <w:p w:rsidR="006A4CBC" w:rsidRPr="0031220F" w:rsidRDefault="006A4CBC">
            <w:pPr>
              <w:pStyle w:val="af4"/>
              <w:snapToGrid w:val="0"/>
              <w:jc w:val="center"/>
              <w:rPr>
                <w:rFonts w:ascii="Times New Roman" w:hAnsi="Times New Roman" w:cs="Times New Roman"/>
                <w:b/>
                <w:w w:val="90"/>
                <w:sz w:val="20"/>
                <w:szCs w:val="20"/>
              </w:rPr>
            </w:pPr>
          </w:p>
        </w:tc>
        <w:tc>
          <w:tcPr>
            <w:tcW w:w="924" w:type="dxa"/>
            <w:tcBorders>
              <w:top w:val="single" w:sz="4" w:space="0" w:color="000000"/>
              <w:left w:val="single" w:sz="4" w:space="0" w:color="000000"/>
              <w:bottom w:val="single" w:sz="4" w:space="0" w:color="000000"/>
            </w:tcBorders>
            <w:shd w:val="clear" w:color="auto" w:fill="auto"/>
            <w:vAlign w:val="center"/>
          </w:tcPr>
          <w:p w:rsidR="006A4CBC" w:rsidRPr="0031220F" w:rsidRDefault="006A4CBC" w:rsidP="00BA1A3D">
            <w:pPr>
              <w:pStyle w:val="af4"/>
              <w:ind w:left="-80" w:right="-81"/>
              <w:jc w:val="center"/>
              <w:rPr>
                <w:rFonts w:ascii="Times New Roman" w:hAnsi="Times New Roman" w:cs="Times New Roman"/>
                <w:b/>
                <w:w w:val="90"/>
                <w:sz w:val="20"/>
                <w:szCs w:val="20"/>
              </w:rPr>
            </w:pPr>
            <w:r w:rsidRPr="0031220F">
              <w:rPr>
                <w:rFonts w:ascii="Times New Roman" w:hAnsi="Times New Roman" w:cs="Times New Roman"/>
                <w:b/>
                <w:w w:val="90"/>
                <w:sz w:val="20"/>
                <w:szCs w:val="20"/>
              </w:rPr>
              <w:t>36941,54</w:t>
            </w:r>
          </w:p>
        </w:tc>
        <w:tc>
          <w:tcPr>
            <w:tcW w:w="8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4CBC" w:rsidRPr="0031220F" w:rsidRDefault="006A4CBC">
            <w:pPr>
              <w:pStyle w:val="af4"/>
              <w:snapToGrid w:val="0"/>
              <w:jc w:val="center"/>
              <w:rPr>
                <w:rFonts w:ascii="Times New Roman" w:hAnsi="Times New Roman" w:cs="Times New Roman"/>
                <w:b/>
                <w:w w:val="90"/>
                <w:sz w:val="20"/>
                <w:szCs w:val="20"/>
              </w:rPr>
            </w:pPr>
          </w:p>
        </w:tc>
        <w:tc>
          <w:tcPr>
            <w:tcW w:w="588" w:type="dxa"/>
            <w:tcBorders>
              <w:top w:val="single" w:sz="4" w:space="0" w:color="000000"/>
              <w:left w:val="single" w:sz="4" w:space="0" w:color="000000"/>
              <w:bottom w:val="single" w:sz="4" w:space="0" w:color="000000"/>
              <w:right w:val="single" w:sz="4" w:space="0" w:color="000000"/>
            </w:tcBorders>
            <w:vAlign w:val="center"/>
          </w:tcPr>
          <w:p w:rsidR="006A4CBC" w:rsidRPr="0031220F" w:rsidRDefault="006A4CBC" w:rsidP="00E35A4C">
            <w:pPr>
              <w:pStyle w:val="af4"/>
              <w:snapToGrid w:val="0"/>
              <w:jc w:val="center"/>
              <w:rPr>
                <w:rFonts w:ascii="Times New Roman" w:hAnsi="Times New Roman" w:cs="Times New Roman"/>
                <w:b/>
                <w:w w:val="90"/>
                <w:sz w:val="20"/>
                <w:szCs w:val="20"/>
              </w:rPr>
            </w:pPr>
          </w:p>
        </w:tc>
        <w:tc>
          <w:tcPr>
            <w:tcW w:w="588" w:type="dxa"/>
            <w:tcBorders>
              <w:top w:val="single" w:sz="4" w:space="0" w:color="000000"/>
              <w:left w:val="single" w:sz="4" w:space="0" w:color="000000"/>
              <w:bottom w:val="single" w:sz="4" w:space="0" w:color="000000"/>
              <w:right w:val="single" w:sz="4" w:space="0" w:color="000000"/>
            </w:tcBorders>
            <w:vAlign w:val="center"/>
          </w:tcPr>
          <w:p w:rsidR="006A4CBC" w:rsidRPr="0031220F" w:rsidRDefault="006A4CBC" w:rsidP="00E35A4C">
            <w:pPr>
              <w:pStyle w:val="af4"/>
              <w:snapToGrid w:val="0"/>
              <w:jc w:val="center"/>
              <w:rPr>
                <w:rFonts w:ascii="Times New Roman" w:hAnsi="Times New Roman" w:cs="Times New Roman"/>
                <w:b/>
                <w:w w:val="90"/>
                <w:sz w:val="20"/>
                <w:szCs w:val="20"/>
              </w:rPr>
            </w:pPr>
          </w:p>
        </w:tc>
      </w:tr>
      <w:tr w:rsidR="006A4CBC" w:rsidRPr="006A4CBC" w:rsidTr="00BE79D0">
        <w:trPr>
          <w:cantSplit/>
        </w:trPr>
        <w:tc>
          <w:tcPr>
            <w:tcW w:w="593" w:type="dxa"/>
            <w:tcBorders>
              <w:top w:val="single" w:sz="4" w:space="0" w:color="000000"/>
              <w:left w:val="single" w:sz="4" w:space="0" w:color="000000"/>
              <w:bottom w:val="single" w:sz="4" w:space="0" w:color="000000"/>
            </w:tcBorders>
            <w:shd w:val="clear" w:color="auto" w:fill="auto"/>
            <w:vAlign w:val="center"/>
          </w:tcPr>
          <w:p w:rsidR="006A4CBC" w:rsidRPr="006A4CBC" w:rsidRDefault="006A4CBC">
            <w:pPr>
              <w:pStyle w:val="af4"/>
              <w:jc w:val="center"/>
              <w:rPr>
                <w:rFonts w:ascii="Times New Roman" w:hAnsi="Times New Roman" w:cs="Times New Roman"/>
                <w:sz w:val="20"/>
                <w:szCs w:val="20"/>
              </w:rPr>
            </w:pPr>
            <w:r w:rsidRPr="006A4CBC">
              <w:rPr>
                <w:rFonts w:ascii="Times New Roman" w:hAnsi="Times New Roman" w:cs="Times New Roman"/>
                <w:sz w:val="20"/>
                <w:szCs w:val="20"/>
              </w:rPr>
              <w:t>6</w:t>
            </w:r>
          </w:p>
        </w:tc>
        <w:tc>
          <w:tcPr>
            <w:tcW w:w="3093" w:type="dxa"/>
            <w:tcBorders>
              <w:top w:val="single" w:sz="4" w:space="0" w:color="000000"/>
              <w:left w:val="single" w:sz="4" w:space="0" w:color="000000"/>
              <w:bottom w:val="single" w:sz="4" w:space="0" w:color="000000"/>
            </w:tcBorders>
            <w:shd w:val="clear" w:color="auto" w:fill="auto"/>
            <w:vAlign w:val="center"/>
          </w:tcPr>
          <w:p w:rsidR="006A4CBC" w:rsidRPr="006A4CBC" w:rsidRDefault="005D1978" w:rsidP="00BE79D0">
            <w:pPr>
              <w:pStyle w:val="af4"/>
              <w:ind w:left="-71" w:right="-66"/>
              <w:jc w:val="both"/>
              <w:rPr>
                <w:rFonts w:ascii="Times New Roman" w:hAnsi="Times New Roman" w:cs="Times New Roman"/>
                <w:sz w:val="20"/>
                <w:szCs w:val="20"/>
              </w:rPr>
            </w:pPr>
            <w:r w:rsidRPr="006A4CBC">
              <w:rPr>
                <w:rFonts w:ascii="Times New Roman" w:hAnsi="Times New Roman" w:cs="Times New Roman"/>
                <w:sz w:val="20"/>
                <w:szCs w:val="20"/>
              </w:rPr>
              <w:t>Строительство сетей канализации из асбестоцементных труб по ГОСТ 1839-80*</w:t>
            </w:r>
            <w:r w:rsidR="006A4CBC" w:rsidRPr="006A4CBC">
              <w:rPr>
                <w:rFonts w:ascii="Times New Roman" w:hAnsi="Times New Roman" w:cs="Times New Roman"/>
                <w:sz w:val="20"/>
                <w:szCs w:val="20"/>
              </w:rPr>
              <w:t xml:space="preserve"> Ø325мм</w:t>
            </w:r>
          </w:p>
        </w:tc>
        <w:tc>
          <w:tcPr>
            <w:tcW w:w="1036" w:type="dxa"/>
            <w:tcBorders>
              <w:top w:val="single" w:sz="4" w:space="0" w:color="000000"/>
              <w:left w:val="single" w:sz="4" w:space="0" w:color="000000"/>
              <w:bottom w:val="single" w:sz="4" w:space="0" w:color="000000"/>
            </w:tcBorders>
            <w:shd w:val="clear" w:color="auto" w:fill="auto"/>
            <w:vAlign w:val="center"/>
          </w:tcPr>
          <w:p w:rsidR="006A4CBC" w:rsidRPr="00775EAB" w:rsidRDefault="006A4CBC">
            <w:pPr>
              <w:jc w:val="center"/>
              <w:rPr>
                <w:rFonts w:ascii="Times New Roman" w:hAnsi="Times New Roman" w:cs="Times New Roman"/>
                <w:b/>
                <w:w w:val="90"/>
                <w:szCs w:val="20"/>
              </w:rPr>
            </w:pPr>
            <w:r w:rsidRPr="00775EAB">
              <w:rPr>
                <w:rFonts w:ascii="Times New Roman" w:hAnsi="Times New Roman" w:cs="Times New Roman"/>
                <w:b/>
                <w:w w:val="90"/>
                <w:szCs w:val="20"/>
              </w:rPr>
              <w:t>20910,30</w:t>
            </w:r>
          </w:p>
        </w:tc>
        <w:tc>
          <w:tcPr>
            <w:tcW w:w="602" w:type="dxa"/>
            <w:tcBorders>
              <w:top w:val="single" w:sz="4" w:space="0" w:color="000000"/>
              <w:left w:val="single" w:sz="4" w:space="0" w:color="000000"/>
              <w:bottom w:val="single" w:sz="4" w:space="0" w:color="000000"/>
            </w:tcBorders>
            <w:shd w:val="clear" w:color="auto" w:fill="auto"/>
            <w:vAlign w:val="center"/>
          </w:tcPr>
          <w:p w:rsidR="006A4CBC" w:rsidRPr="0031220F" w:rsidRDefault="006A4CBC">
            <w:pPr>
              <w:pStyle w:val="af4"/>
              <w:snapToGrid w:val="0"/>
              <w:jc w:val="center"/>
              <w:rPr>
                <w:rFonts w:ascii="Times New Roman" w:hAnsi="Times New Roman" w:cs="Times New Roman"/>
                <w:b/>
                <w:w w:val="90"/>
                <w:sz w:val="20"/>
                <w:szCs w:val="20"/>
              </w:rPr>
            </w:pPr>
          </w:p>
        </w:tc>
        <w:tc>
          <w:tcPr>
            <w:tcW w:w="630" w:type="dxa"/>
            <w:tcBorders>
              <w:top w:val="single" w:sz="4" w:space="0" w:color="000000"/>
              <w:left w:val="single" w:sz="4" w:space="0" w:color="000000"/>
              <w:bottom w:val="single" w:sz="4" w:space="0" w:color="000000"/>
            </w:tcBorders>
            <w:shd w:val="clear" w:color="auto" w:fill="auto"/>
            <w:vAlign w:val="center"/>
          </w:tcPr>
          <w:p w:rsidR="006A4CBC" w:rsidRPr="0031220F" w:rsidRDefault="006A4CBC">
            <w:pPr>
              <w:pStyle w:val="af4"/>
              <w:snapToGrid w:val="0"/>
              <w:jc w:val="center"/>
              <w:rPr>
                <w:rFonts w:ascii="Times New Roman" w:hAnsi="Times New Roman" w:cs="Times New Roman"/>
                <w:b/>
                <w:w w:val="90"/>
                <w:sz w:val="20"/>
                <w:szCs w:val="20"/>
              </w:rPr>
            </w:pPr>
          </w:p>
        </w:tc>
        <w:tc>
          <w:tcPr>
            <w:tcW w:w="601" w:type="dxa"/>
            <w:tcBorders>
              <w:top w:val="single" w:sz="4" w:space="0" w:color="000000"/>
              <w:left w:val="single" w:sz="4" w:space="0" w:color="000000"/>
              <w:bottom w:val="single" w:sz="4" w:space="0" w:color="000000"/>
            </w:tcBorders>
            <w:shd w:val="clear" w:color="auto" w:fill="auto"/>
            <w:vAlign w:val="center"/>
          </w:tcPr>
          <w:p w:rsidR="006A4CBC" w:rsidRPr="0031220F" w:rsidRDefault="006A4CBC">
            <w:pPr>
              <w:pStyle w:val="af4"/>
              <w:snapToGrid w:val="0"/>
              <w:jc w:val="center"/>
              <w:rPr>
                <w:rFonts w:ascii="Times New Roman" w:hAnsi="Times New Roman" w:cs="Times New Roman"/>
                <w:b/>
                <w:w w:val="90"/>
                <w:sz w:val="20"/>
                <w:szCs w:val="20"/>
              </w:rPr>
            </w:pPr>
          </w:p>
        </w:tc>
        <w:tc>
          <w:tcPr>
            <w:tcW w:w="892" w:type="dxa"/>
            <w:tcBorders>
              <w:top w:val="single" w:sz="4" w:space="0" w:color="000000"/>
              <w:left w:val="single" w:sz="4" w:space="0" w:color="000000"/>
              <w:bottom w:val="single" w:sz="4" w:space="0" w:color="000000"/>
            </w:tcBorders>
            <w:shd w:val="clear" w:color="auto" w:fill="auto"/>
            <w:vAlign w:val="center"/>
          </w:tcPr>
          <w:p w:rsidR="006A4CBC" w:rsidRPr="0031220F" w:rsidRDefault="006A4CBC">
            <w:pPr>
              <w:pStyle w:val="af4"/>
              <w:snapToGrid w:val="0"/>
              <w:jc w:val="center"/>
              <w:rPr>
                <w:rFonts w:ascii="Times New Roman" w:hAnsi="Times New Roman" w:cs="Times New Roman"/>
                <w:b/>
                <w:w w:val="90"/>
                <w:sz w:val="20"/>
                <w:szCs w:val="20"/>
              </w:rPr>
            </w:pPr>
          </w:p>
        </w:tc>
        <w:tc>
          <w:tcPr>
            <w:tcW w:w="924" w:type="dxa"/>
            <w:tcBorders>
              <w:top w:val="single" w:sz="4" w:space="0" w:color="000000"/>
              <w:left w:val="single" w:sz="4" w:space="0" w:color="000000"/>
              <w:bottom w:val="single" w:sz="4" w:space="0" w:color="000000"/>
            </w:tcBorders>
            <w:shd w:val="clear" w:color="auto" w:fill="auto"/>
            <w:vAlign w:val="center"/>
          </w:tcPr>
          <w:p w:rsidR="006A4CBC" w:rsidRPr="0031220F" w:rsidRDefault="006A4CBC">
            <w:pPr>
              <w:pStyle w:val="af4"/>
              <w:snapToGrid w:val="0"/>
              <w:jc w:val="center"/>
              <w:rPr>
                <w:rFonts w:ascii="Times New Roman" w:hAnsi="Times New Roman" w:cs="Times New Roman"/>
                <w:b/>
                <w:w w:val="90"/>
                <w:sz w:val="20"/>
                <w:szCs w:val="20"/>
              </w:rPr>
            </w:pPr>
          </w:p>
        </w:tc>
        <w:tc>
          <w:tcPr>
            <w:tcW w:w="939" w:type="dxa"/>
            <w:tcBorders>
              <w:top w:val="single" w:sz="4" w:space="0" w:color="000000"/>
              <w:left w:val="single" w:sz="4" w:space="0" w:color="000000"/>
              <w:bottom w:val="single" w:sz="4" w:space="0" w:color="000000"/>
            </w:tcBorders>
            <w:shd w:val="clear" w:color="auto" w:fill="auto"/>
            <w:vAlign w:val="center"/>
          </w:tcPr>
          <w:p w:rsidR="006A4CBC" w:rsidRPr="0031220F" w:rsidRDefault="006A4CBC">
            <w:pPr>
              <w:pStyle w:val="af4"/>
              <w:snapToGrid w:val="0"/>
              <w:jc w:val="center"/>
              <w:rPr>
                <w:rFonts w:ascii="Times New Roman" w:hAnsi="Times New Roman" w:cs="Times New Roman"/>
                <w:b/>
                <w:w w:val="90"/>
                <w:sz w:val="20"/>
                <w:szCs w:val="20"/>
              </w:rPr>
            </w:pPr>
          </w:p>
        </w:tc>
        <w:tc>
          <w:tcPr>
            <w:tcW w:w="616" w:type="dxa"/>
            <w:tcBorders>
              <w:top w:val="single" w:sz="4" w:space="0" w:color="000000"/>
              <w:left w:val="single" w:sz="4" w:space="0" w:color="000000"/>
              <w:bottom w:val="single" w:sz="4" w:space="0" w:color="000000"/>
            </w:tcBorders>
            <w:shd w:val="clear" w:color="auto" w:fill="auto"/>
            <w:vAlign w:val="center"/>
          </w:tcPr>
          <w:p w:rsidR="006A4CBC" w:rsidRPr="0031220F" w:rsidRDefault="006A4CBC">
            <w:pPr>
              <w:pStyle w:val="af4"/>
              <w:snapToGrid w:val="0"/>
              <w:jc w:val="center"/>
              <w:rPr>
                <w:rFonts w:ascii="Times New Roman" w:hAnsi="Times New Roman" w:cs="Times New Roman"/>
                <w:b/>
                <w:w w:val="90"/>
                <w:sz w:val="20"/>
                <w:szCs w:val="20"/>
              </w:rPr>
            </w:pPr>
          </w:p>
        </w:tc>
        <w:tc>
          <w:tcPr>
            <w:tcW w:w="881" w:type="dxa"/>
            <w:tcBorders>
              <w:top w:val="single" w:sz="4" w:space="0" w:color="000000"/>
              <w:left w:val="single" w:sz="4" w:space="0" w:color="000000"/>
              <w:bottom w:val="single" w:sz="4" w:space="0" w:color="000000"/>
            </w:tcBorders>
            <w:shd w:val="clear" w:color="auto" w:fill="auto"/>
            <w:vAlign w:val="center"/>
          </w:tcPr>
          <w:p w:rsidR="006A4CBC" w:rsidRPr="0031220F" w:rsidRDefault="006A4CBC">
            <w:pPr>
              <w:pStyle w:val="af4"/>
              <w:snapToGrid w:val="0"/>
              <w:jc w:val="center"/>
              <w:rPr>
                <w:rFonts w:ascii="Times New Roman" w:hAnsi="Times New Roman" w:cs="Times New Roman"/>
                <w:b/>
                <w:w w:val="90"/>
                <w:sz w:val="20"/>
                <w:szCs w:val="20"/>
              </w:rPr>
            </w:pPr>
          </w:p>
        </w:tc>
        <w:tc>
          <w:tcPr>
            <w:tcW w:w="937" w:type="dxa"/>
            <w:tcBorders>
              <w:top w:val="single" w:sz="4" w:space="0" w:color="000000"/>
              <w:left w:val="single" w:sz="4" w:space="0" w:color="000000"/>
              <w:bottom w:val="single" w:sz="4" w:space="0" w:color="000000"/>
            </w:tcBorders>
            <w:shd w:val="clear" w:color="auto" w:fill="auto"/>
            <w:vAlign w:val="center"/>
          </w:tcPr>
          <w:p w:rsidR="006A4CBC" w:rsidRPr="0031220F" w:rsidRDefault="006A4CBC">
            <w:pPr>
              <w:pStyle w:val="af4"/>
              <w:snapToGrid w:val="0"/>
              <w:jc w:val="center"/>
              <w:rPr>
                <w:rFonts w:ascii="Times New Roman" w:hAnsi="Times New Roman" w:cs="Times New Roman"/>
                <w:b/>
                <w:w w:val="90"/>
                <w:sz w:val="20"/>
                <w:szCs w:val="20"/>
              </w:rPr>
            </w:pPr>
          </w:p>
        </w:tc>
        <w:tc>
          <w:tcPr>
            <w:tcW w:w="924" w:type="dxa"/>
            <w:tcBorders>
              <w:top w:val="single" w:sz="4" w:space="0" w:color="000000"/>
              <w:left w:val="single" w:sz="4" w:space="0" w:color="000000"/>
              <w:bottom w:val="single" w:sz="4" w:space="0" w:color="000000"/>
            </w:tcBorders>
            <w:shd w:val="clear" w:color="auto" w:fill="auto"/>
            <w:vAlign w:val="center"/>
          </w:tcPr>
          <w:p w:rsidR="006A4CBC" w:rsidRPr="0031220F" w:rsidRDefault="006A4CBC">
            <w:pPr>
              <w:pStyle w:val="af4"/>
              <w:snapToGrid w:val="0"/>
              <w:jc w:val="center"/>
              <w:rPr>
                <w:rFonts w:ascii="Times New Roman" w:hAnsi="Times New Roman" w:cs="Times New Roman"/>
                <w:b/>
                <w:w w:val="90"/>
                <w:sz w:val="20"/>
                <w:szCs w:val="20"/>
              </w:rPr>
            </w:pPr>
          </w:p>
        </w:tc>
        <w:tc>
          <w:tcPr>
            <w:tcW w:w="8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4CBC" w:rsidRPr="0031220F" w:rsidRDefault="006A4CBC" w:rsidP="00BA1A3D">
            <w:pPr>
              <w:pStyle w:val="af4"/>
              <w:ind w:left="-93" w:right="-83"/>
              <w:jc w:val="center"/>
              <w:rPr>
                <w:rFonts w:ascii="Times New Roman" w:hAnsi="Times New Roman" w:cs="Times New Roman"/>
                <w:b/>
                <w:w w:val="90"/>
                <w:sz w:val="20"/>
                <w:szCs w:val="20"/>
              </w:rPr>
            </w:pPr>
            <w:r w:rsidRPr="0031220F">
              <w:rPr>
                <w:rFonts w:ascii="Times New Roman" w:hAnsi="Times New Roman" w:cs="Times New Roman"/>
                <w:b/>
                <w:w w:val="90"/>
                <w:sz w:val="20"/>
                <w:szCs w:val="20"/>
              </w:rPr>
              <w:t>20910,30</w:t>
            </w:r>
          </w:p>
        </w:tc>
        <w:tc>
          <w:tcPr>
            <w:tcW w:w="588" w:type="dxa"/>
            <w:tcBorders>
              <w:top w:val="single" w:sz="4" w:space="0" w:color="000000"/>
              <w:left w:val="single" w:sz="4" w:space="0" w:color="000000"/>
              <w:bottom w:val="single" w:sz="4" w:space="0" w:color="000000"/>
              <w:right w:val="single" w:sz="4" w:space="0" w:color="000000"/>
            </w:tcBorders>
            <w:vAlign w:val="center"/>
          </w:tcPr>
          <w:p w:rsidR="006A4CBC" w:rsidRPr="0031220F" w:rsidRDefault="006A4CBC" w:rsidP="00E35A4C">
            <w:pPr>
              <w:pStyle w:val="af4"/>
              <w:jc w:val="center"/>
              <w:rPr>
                <w:rFonts w:ascii="Times New Roman" w:hAnsi="Times New Roman" w:cs="Times New Roman"/>
                <w:b/>
                <w:w w:val="90"/>
                <w:sz w:val="20"/>
                <w:szCs w:val="20"/>
              </w:rPr>
            </w:pPr>
          </w:p>
        </w:tc>
        <w:tc>
          <w:tcPr>
            <w:tcW w:w="588" w:type="dxa"/>
            <w:tcBorders>
              <w:top w:val="single" w:sz="4" w:space="0" w:color="000000"/>
              <w:left w:val="single" w:sz="4" w:space="0" w:color="000000"/>
              <w:bottom w:val="single" w:sz="4" w:space="0" w:color="000000"/>
              <w:right w:val="single" w:sz="4" w:space="0" w:color="000000"/>
            </w:tcBorders>
            <w:vAlign w:val="center"/>
          </w:tcPr>
          <w:p w:rsidR="006A4CBC" w:rsidRPr="0031220F" w:rsidRDefault="006A4CBC" w:rsidP="00E35A4C">
            <w:pPr>
              <w:pStyle w:val="af4"/>
              <w:jc w:val="center"/>
              <w:rPr>
                <w:rFonts w:ascii="Times New Roman" w:hAnsi="Times New Roman" w:cs="Times New Roman"/>
                <w:b/>
                <w:w w:val="90"/>
                <w:sz w:val="20"/>
                <w:szCs w:val="20"/>
              </w:rPr>
            </w:pPr>
          </w:p>
        </w:tc>
      </w:tr>
      <w:tr w:rsidR="006A4CBC" w:rsidRPr="006A4CBC" w:rsidTr="00BE79D0">
        <w:trPr>
          <w:cantSplit/>
        </w:trPr>
        <w:tc>
          <w:tcPr>
            <w:tcW w:w="593" w:type="dxa"/>
            <w:tcBorders>
              <w:top w:val="single" w:sz="4" w:space="0" w:color="000000"/>
              <w:left w:val="single" w:sz="4" w:space="0" w:color="000000"/>
              <w:bottom w:val="single" w:sz="4" w:space="0" w:color="000000"/>
            </w:tcBorders>
            <w:shd w:val="clear" w:color="auto" w:fill="auto"/>
            <w:vAlign w:val="center"/>
          </w:tcPr>
          <w:p w:rsidR="006A4CBC" w:rsidRPr="006A4CBC" w:rsidRDefault="006A4CBC">
            <w:pPr>
              <w:pStyle w:val="af4"/>
              <w:jc w:val="center"/>
              <w:rPr>
                <w:rFonts w:ascii="Times New Roman" w:hAnsi="Times New Roman" w:cs="Times New Roman"/>
                <w:sz w:val="20"/>
                <w:szCs w:val="20"/>
              </w:rPr>
            </w:pPr>
            <w:r w:rsidRPr="006A4CBC">
              <w:rPr>
                <w:rFonts w:ascii="Times New Roman" w:hAnsi="Times New Roman" w:cs="Times New Roman"/>
                <w:sz w:val="20"/>
                <w:szCs w:val="20"/>
              </w:rPr>
              <w:t>7</w:t>
            </w:r>
          </w:p>
        </w:tc>
        <w:tc>
          <w:tcPr>
            <w:tcW w:w="3093" w:type="dxa"/>
            <w:tcBorders>
              <w:top w:val="single" w:sz="4" w:space="0" w:color="000000"/>
              <w:left w:val="single" w:sz="4" w:space="0" w:color="000000"/>
              <w:bottom w:val="single" w:sz="4" w:space="0" w:color="000000"/>
            </w:tcBorders>
            <w:shd w:val="clear" w:color="auto" w:fill="auto"/>
            <w:vAlign w:val="center"/>
          </w:tcPr>
          <w:p w:rsidR="006A4CBC" w:rsidRPr="006A4CBC" w:rsidRDefault="006A4CBC" w:rsidP="00BE79D0">
            <w:pPr>
              <w:pStyle w:val="af4"/>
              <w:ind w:left="-71" w:right="-66"/>
              <w:jc w:val="both"/>
              <w:rPr>
                <w:rFonts w:ascii="Times New Roman" w:hAnsi="Times New Roman" w:cs="Times New Roman"/>
                <w:sz w:val="20"/>
                <w:szCs w:val="20"/>
              </w:rPr>
            </w:pPr>
            <w:r w:rsidRPr="006A4CBC">
              <w:rPr>
                <w:rFonts w:ascii="Times New Roman" w:hAnsi="Times New Roman" w:cs="Times New Roman"/>
                <w:sz w:val="20"/>
                <w:szCs w:val="20"/>
              </w:rPr>
              <w:t xml:space="preserve">Реконструкция </w:t>
            </w:r>
            <w:r w:rsidR="005D1978">
              <w:rPr>
                <w:rFonts w:ascii="Times New Roman" w:hAnsi="Times New Roman" w:cs="Times New Roman"/>
                <w:sz w:val="20"/>
                <w:szCs w:val="20"/>
              </w:rPr>
              <w:t xml:space="preserve">(санация) </w:t>
            </w:r>
            <w:r w:rsidRPr="006A4CBC">
              <w:rPr>
                <w:rFonts w:ascii="Times New Roman" w:hAnsi="Times New Roman" w:cs="Times New Roman"/>
                <w:sz w:val="20"/>
                <w:szCs w:val="20"/>
              </w:rPr>
              <w:t>наруж</w:t>
            </w:r>
            <w:r w:rsidR="00BE79D0">
              <w:rPr>
                <w:rFonts w:ascii="Times New Roman" w:hAnsi="Times New Roman" w:cs="Times New Roman"/>
                <w:sz w:val="20"/>
                <w:szCs w:val="20"/>
              </w:rPr>
              <w:softHyphen/>
            </w:r>
            <w:r w:rsidRPr="006A4CBC">
              <w:rPr>
                <w:rFonts w:ascii="Times New Roman" w:hAnsi="Times New Roman" w:cs="Times New Roman"/>
                <w:sz w:val="20"/>
                <w:szCs w:val="20"/>
              </w:rPr>
              <w:t>ных канализационных</w:t>
            </w:r>
            <w:r w:rsidR="005D1978">
              <w:rPr>
                <w:rFonts w:ascii="Times New Roman" w:hAnsi="Times New Roman" w:cs="Times New Roman"/>
                <w:sz w:val="20"/>
                <w:szCs w:val="20"/>
              </w:rPr>
              <w:t xml:space="preserve"> </w:t>
            </w:r>
            <w:r w:rsidRPr="006A4CBC">
              <w:rPr>
                <w:rFonts w:ascii="Times New Roman" w:hAnsi="Times New Roman" w:cs="Times New Roman"/>
                <w:sz w:val="20"/>
                <w:szCs w:val="20"/>
              </w:rPr>
              <w:t>трубопро</w:t>
            </w:r>
            <w:r w:rsidR="00BE79D0">
              <w:rPr>
                <w:rFonts w:ascii="Times New Roman" w:hAnsi="Times New Roman" w:cs="Times New Roman"/>
                <w:sz w:val="20"/>
                <w:szCs w:val="20"/>
              </w:rPr>
              <w:softHyphen/>
            </w:r>
            <w:r w:rsidRPr="006A4CBC">
              <w:rPr>
                <w:rFonts w:ascii="Times New Roman" w:hAnsi="Times New Roman" w:cs="Times New Roman"/>
                <w:sz w:val="20"/>
                <w:szCs w:val="20"/>
              </w:rPr>
              <w:t xml:space="preserve">водов </w:t>
            </w:r>
            <w:r w:rsidR="005D1978">
              <w:rPr>
                <w:rFonts w:ascii="Times New Roman" w:hAnsi="Times New Roman" w:cs="Times New Roman"/>
                <w:sz w:val="20"/>
                <w:szCs w:val="20"/>
              </w:rPr>
              <w:t xml:space="preserve">Ду-400 мм </w:t>
            </w:r>
            <w:r w:rsidRPr="006A4CBC">
              <w:rPr>
                <w:rFonts w:ascii="Times New Roman" w:hAnsi="Times New Roman" w:cs="Times New Roman"/>
                <w:sz w:val="20"/>
                <w:szCs w:val="20"/>
              </w:rPr>
              <w:t xml:space="preserve">от здания № 835 до </w:t>
            </w:r>
            <w:r w:rsidR="00BE79D0">
              <w:rPr>
                <w:rFonts w:ascii="Times New Roman" w:hAnsi="Times New Roman" w:cs="Times New Roman"/>
                <w:sz w:val="20"/>
                <w:szCs w:val="20"/>
              </w:rPr>
              <w:t>о</w:t>
            </w:r>
            <w:r w:rsidRPr="006A4CBC">
              <w:rPr>
                <w:rFonts w:ascii="Times New Roman" w:hAnsi="Times New Roman" w:cs="Times New Roman"/>
                <w:sz w:val="20"/>
                <w:szCs w:val="20"/>
              </w:rPr>
              <w:t>чистных сооружений</w:t>
            </w:r>
          </w:p>
        </w:tc>
        <w:tc>
          <w:tcPr>
            <w:tcW w:w="1036" w:type="dxa"/>
            <w:tcBorders>
              <w:top w:val="single" w:sz="4" w:space="0" w:color="000000"/>
              <w:left w:val="single" w:sz="4" w:space="0" w:color="000000"/>
              <w:bottom w:val="single" w:sz="4" w:space="0" w:color="000000"/>
            </w:tcBorders>
            <w:shd w:val="clear" w:color="auto" w:fill="auto"/>
            <w:vAlign w:val="center"/>
          </w:tcPr>
          <w:p w:rsidR="006A4CBC" w:rsidRPr="00775EAB" w:rsidRDefault="00775EAB">
            <w:pPr>
              <w:jc w:val="center"/>
              <w:rPr>
                <w:rFonts w:ascii="Times New Roman" w:hAnsi="Times New Roman" w:cs="Times New Roman"/>
                <w:b/>
                <w:w w:val="90"/>
                <w:szCs w:val="20"/>
              </w:rPr>
            </w:pPr>
            <w:r w:rsidRPr="00775EAB">
              <w:rPr>
                <w:rFonts w:ascii="Times New Roman" w:hAnsi="Times New Roman" w:cs="Times New Roman"/>
                <w:b/>
                <w:w w:val="90"/>
                <w:szCs w:val="20"/>
              </w:rPr>
              <w:t>12000,00</w:t>
            </w:r>
          </w:p>
        </w:tc>
        <w:tc>
          <w:tcPr>
            <w:tcW w:w="602" w:type="dxa"/>
            <w:tcBorders>
              <w:top w:val="single" w:sz="4" w:space="0" w:color="000000"/>
              <w:left w:val="single" w:sz="4" w:space="0" w:color="000000"/>
              <w:bottom w:val="single" w:sz="4" w:space="0" w:color="000000"/>
            </w:tcBorders>
            <w:shd w:val="clear" w:color="auto" w:fill="auto"/>
            <w:vAlign w:val="center"/>
          </w:tcPr>
          <w:p w:rsidR="006A4CBC" w:rsidRPr="0031220F" w:rsidRDefault="006A4CBC">
            <w:pPr>
              <w:pStyle w:val="af4"/>
              <w:snapToGrid w:val="0"/>
              <w:jc w:val="center"/>
              <w:rPr>
                <w:rFonts w:ascii="Times New Roman" w:hAnsi="Times New Roman" w:cs="Times New Roman"/>
                <w:b/>
                <w:w w:val="90"/>
                <w:sz w:val="20"/>
                <w:szCs w:val="20"/>
              </w:rPr>
            </w:pPr>
          </w:p>
        </w:tc>
        <w:tc>
          <w:tcPr>
            <w:tcW w:w="630" w:type="dxa"/>
            <w:tcBorders>
              <w:top w:val="single" w:sz="4" w:space="0" w:color="000000"/>
              <w:left w:val="single" w:sz="4" w:space="0" w:color="000000"/>
              <w:bottom w:val="single" w:sz="4" w:space="0" w:color="000000"/>
            </w:tcBorders>
            <w:shd w:val="clear" w:color="auto" w:fill="auto"/>
            <w:vAlign w:val="center"/>
          </w:tcPr>
          <w:p w:rsidR="006A4CBC" w:rsidRPr="0031220F" w:rsidRDefault="006A4CBC">
            <w:pPr>
              <w:pStyle w:val="af4"/>
              <w:snapToGrid w:val="0"/>
              <w:jc w:val="center"/>
              <w:rPr>
                <w:rFonts w:ascii="Times New Roman" w:hAnsi="Times New Roman" w:cs="Times New Roman"/>
                <w:b/>
                <w:w w:val="90"/>
                <w:sz w:val="20"/>
                <w:szCs w:val="20"/>
              </w:rPr>
            </w:pPr>
          </w:p>
        </w:tc>
        <w:tc>
          <w:tcPr>
            <w:tcW w:w="601" w:type="dxa"/>
            <w:tcBorders>
              <w:top w:val="single" w:sz="4" w:space="0" w:color="000000"/>
              <w:left w:val="single" w:sz="4" w:space="0" w:color="000000"/>
              <w:bottom w:val="single" w:sz="4" w:space="0" w:color="000000"/>
            </w:tcBorders>
            <w:shd w:val="clear" w:color="auto" w:fill="auto"/>
            <w:vAlign w:val="center"/>
          </w:tcPr>
          <w:p w:rsidR="006A4CBC" w:rsidRPr="0031220F" w:rsidRDefault="006A4CBC">
            <w:pPr>
              <w:pStyle w:val="af4"/>
              <w:snapToGrid w:val="0"/>
              <w:jc w:val="center"/>
              <w:rPr>
                <w:rFonts w:ascii="Times New Roman" w:hAnsi="Times New Roman" w:cs="Times New Roman"/>
                <w:b/>
                <w:w w:val="90"/>
                <w:sz w:val="20"/>
                <w:szCs w:val="20"/>
              </w:rPr>
            </w:pPr>
          </w:p>
        </w:tc>
        <w:tc>
          <w:tcPr>
            <w:tcW w:w="892" w:type="dxa"/>
            <w:tcBorders>
              <w:top w:val="single" w:sz="4" w:space="0" w:color="000000"/>
              <w:left w:val="single" w:sz="4" w:space="0" w:color="000000"/>
              <w:bottom w:val="single" w:sz="4" w:space="0" w:color="000000"/>
            </w:tcBorders>
            <w:shd w:val="clear" w:color="auto" w:fill="auto"/>
            <w:vAlign w:val="center"/>
          </w:tcPr>
          <w:p w:rsidR="006A4CBC" w:rsidRPr="0031220F" w:rsidRDefault="006A4CBC">
            <w:pPr>
              <w:pStyle w:val="af4"/>
              <w:snapToGrid w:val="0"/>
              <w:jc w:val="center"/>
              <w:rPr>
                <w:rFonts w:ascii="Times New Roman" w:hAnsi="Times New Roman" w:cs="Times New Roman"/>
                <w:b/>
                <w:w w:val="90"/>
                <w:sz w:val="20"/>
                <w:szCs w:val="20"/>
              </w:rPr>
            </w:pPr>
          </w:p>
        </w:tc>
        <w:tc>
          <w:tcPr>
            <w:tcW w:w="924" w:type="dxa"/>
            <w:tcBorders>
              <w:top w:val="single" w:sz="4" w:space="0" w:color="000000"/>
              <w:left w:val="single" w:sz="4" w:space="0" w:color="000000"/>
              <w:bottom w:val="single" w:sz="4" w:space="0" w:color="000000"/>
            </w:tcBorders>
            <w:shd w:val="clear" w:color="auto" w:fill="auto"/>
            <w:vAlign w:val="center"/>
          </w:tcPr>
          <w:p w:rsidR="006A4CBC" w:rsidRPr="0031220F" w:rsidRDefault="006A4CBC">
            <w:pPr>
              <w:pStyle w:val="af4"/>
              <w:snapToGrid w:val="0"/>
              <w:jc w:val="center"/>
              <w:rPr>
                <w:rFonts w:ascii="Times New Roman" w:hAnsi="Times New Roman" w:cs="Times New Roman"/>
                <w:b/>
                <w:w w:val="90"/>
                <w:sz w:val="20"/>
                <w:szCs w:val="20"/>
              </w:rPr>
            </w:pPr>
          </w:p>
        </w:tc>
        <w:tc>
          <w:tcPr>
            <w:tcW w:w="939" w:type="dxa"/>
            <w:tcBorders>
              <w:top w:val="single" w:sz="4" w:space="0" w:color="000000"/>
              <w:left w:val="single" w:sz="4" w:space="0" w:color="000000"/>
              <w:bottom w:val="single" w:sz="4" w:space="0" w:color="000000"/>
            </w:tcBorders>
            <w:shd w:val="clear" w:color="auto" w:fill="auto"/>
            <w:vAlign w:val="center"/>
          </w:tcPr>
          <w:p w:rsidR="006A4CBC" w:rsidRPr="0031220F" w:rsidRDefault="006A4CBC">
            <w:pPr>
              <w:pStyle w:val="af4"/>
              <w:snapToGrid w:val="0"/>
              <w:jc w:val="center"/>
              <w:rPr>
                <w:rFonts w:ascii="Times New Roman" w:hAnsi="Times New Roman" w:cs="Times New Roman"/>
                <w:b/>
                <w:w w:val="90"/>
                <w:sz w:val="20"/>
                <w:szCs w:val="20"/>
              </w:rPr>
            </w:pPr>
          </w:p>
        </w:tc>
        <w:tc>
          <w:tcPr>
            <w:tcW w:w="616" w:type="dxa"/>
            <w:tcBorders>
              <w:top w:val="single" w:sz="4" w:space="0" w:color="000000"/>
              <w:left w:val="single" w:sz="4" w:space="0" w:color="000000"/>
              <w:bottom w:val="single" w:sz="4" w:space="0" w:color="000000"/>
            </w:tcBorders>
            <w:shd w:val="clear" w:color="auto" w:fill="auto"/>
            <w:vAlign w:val="center"/>
          </w:tcPr>
          <w:p w:rsidR="006A4CBC" w:rsidRPr="0031220F" w:rsidRDefault="006A4CBC">
            <w:pPr>
              <w:pStyle w:val="af4"/>
              <w:snapToGrid w:val="0"/>
              <w:jc w:val="center"/>
              <w:rPr>
                <w:rFonts w:ascii="Times New Roman" w:hAnsi="Times New Roman" w:cs="Times New Roman"/>
                <w:b/>
                <w:w w:val="90"/>
                <w:sz w:val="20"/>
                <w:szCs w:val="20"/>
              </w:rPr>
            </w:pPr>
          </w:p>
        </w:tc>
        <w:tc>
          <w:tcPr>
            <w:tcW w:w="881" w:type="dxa"/>
            <w:tcBorders>
              <w:top w:val="single" w:sz="4" w:space="0" w:color="000000"/>
              <w:left w:val="single" w:sz="4" w:space="0" w:color="000000"/>
              <w:bottom w:val="single" w:sz="4" w:space="0" w:color="000000"/>
            </w:tcBorders>
            <w:shd w:val="clear" w:color="auto" w:fill="auto"/>
            <w:vAlign w:val="center"/>
          </w:tcPr>
          <w:p w:rsidR="006A4CBC" w:rsidRPr="0031220F" w:rsidRDefault="006A4CBC">
            <w:pPr>
              <w:pStyle w:val="af4"/>
              <w:snapToGrid w:val="0"/>
              <w:jc w:val="center"/>
              <w:rPr>
                <w:rFonts w:ascii="Times New Roman" w:hAnsi="Times New Roman" w:cs="Times New Roman"/>
                <w:b/>
                <w:w w:val="90"/>
                <w:sz w:val="20"/>
                <w:szCs w:val="20"/>
              </w:rPr>
            </w:pPr>
          </w:p>
        </w:tc>
        <w:tc>
          <w:tcPr>
            <w:tcW w:w="937" w:type="dxa"/>
            <w:tcBorders>
              <w:top w:val="single" w:sz="4" w:space="0" w:color="000000"/>
              <w:left w:val="single" w:sz="4" w:space="0" w:color="000000"/>
              <w:bottom w:val="single" w:sz="4" w:space="0" w:color="000000"/>
            </w:tcBorders>
            <w:shd w:val="clear" w:color="auto" w:fill="auto"/>
            <w:vAlign w:val="center"/>
          </w:tcPr>
          <w:p w:rsidR="006A4CBC" w:rsidRPr="0031220F" w:rsidRDefault="006A4CBC">
            <w:pPr>
              <w:pStyle w:val="af4"/>
              <w:snapToGrid w:val="0"/>
              <w:jc w:val="center"/>
              <w:rPr>
                <w:rFonts w:ascii="Times New Roman" w:hAnsi="Times New Roman" w:cs="Times New Roman"/>
                <w:b/>
                <w:w w:val="90"/>
                <w:sz w:val="20"/>
                <w:szCs w:val="20"/>
              </w:rPr>
            </w:pPr>
          </w:p>
        </w:tc>
        <w:tc>
          <w:tcPr>
            <w:tcW w:w="924" w:type="dxa"/>
            <w:tcBorders>
              <w:top w:val="single" w:sz="4" w:space="0" w:color="000000"/>
              <w:left w:val="single" w:sz="4" w:space="0" w:color="000000"/>
              <w:bottom w:val="single" w:sz="4" w:space="0" w:color="000000"/>
            </w:tcBorders>
            <w:shd w:val="clear" w:color="auto" w:fill="auto"/>
            <w:vAlign w:val="center"/>
          </w:tcPr>
          <w:p w:rsidR="006A4CBC" w:rsidRPr="0031220F" w:rsidRDefault="006A4CBC">
            <w:pPr>
              <w:pStyle w:val="af4"/>
              <w:snapToGrid w:val="0"/>
              <w:jc w:val="center"/>
              <w:rPr>
                <w:rFonts w:ascii="Times New Roman" w:hAnsi="Times New Roman" w:cs="Times New Roman"/>
                <w:b/>
                <w:w w:val="90"/>
                <w:sz w:val="20"/>
                <w:szCs w:val="20"/>
              </w:rPr>
            </w:pPr>
          </w:p>
        </w:tc>
        <w:tc>
          <w:tcPr>
            <w:tcW w:w="8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4CBC" w:rsidRPr="0031220F" w:rsidRDefault="006A4CBC">
            <w:pPr>
              <w:pStyle w:val="af4"/>
              <w:jc w:val="center"/>
              <w:rPr>
                <w:rFonts w:ascii="Times New Roman" w:hAnsi="Times New Roman" w:cs="Times New Roman"/>
                <w:b/>
                <w:w w:val="90"/>
                <w:sz w:val="20"/>
                <w:szCs w:val="20"/>
              </w:rPr>
            </w:pPr>
          </w:p>
        </w:tc>
        <w:tc>
          <w:tcPr>
            <w:tcW w:w="588" w:type="dxa"/>
            <w:tcBorders>
              <w:top w:val="single" w:sz="4" w:space="0" w:color="000000"/>
              <w:left w:val="single" w:sz="4" w:space="0" w:color="000000"/>
              <w:bottom w:val="single" w:sz="4" w:space="0" w:color="000000"/>
              <w:right w:val="single" w:sz="4" w:space="0" w:color="000000"/>
            </w:tcBorders>
            <w:vAlign w:val="center"/>
          </w:tcPr>
          <w:p w:rsidR="006A4CBC" w:rsidRPr="0031220F" w:rsidRDefault="006A4CBC" w:rsidP="00E35A4C">
            <w:pPr>
              <w:pStyle w:val="af4"/>
              <w:jc w:val="center"/>
              <w:rPr>
                <w:rFonts w:ascii="Times New Roman" w:hAnsi="Times New Roman" w:cs="Times New Roman"/>
                <w:b/>
                <w:w w:val="90"/>
                <w:sz w:val="20"/>
                <w:szCs w:val="20"/>
              </w:rPr>
            </w:pPr>
          </w:p>
        </w:tc>
        <w:tc>
          <w:tcPr>
            <w:tcW w:w="588" w:type="dxa"/>
            <w:tcBorders>
              <w:top w:val="single" w:sz="4" w:space="0" w:color="000000"/>
              <w:left w:val="single" w:sz="4" w:space="0" w:color="000000"/>
              <w:bottom w:val="single" w:sz="4" w:space="0" w:color="000000"/>
              <w:right w:val="single" w:sz="4" w:space="0" w:color="000000"/>
            </w:tcBorders>
            <w:vAlign w:val="center"/>
          </w:tcPr>
          <w:p w:rsidR="006A4CBC" w:rsidRPr="0031220F" w:rsidRDefault="006A4CBC" w:rsidP="00E35A4C">
            <w:pPr>
              <w:pStyle w:val="af4"/>
              <w:jc w:val="center"/>
              <w:rPr>
                <w:rFonts w:ascii="Times New Roman" w:hAnsi="Times New Roman" w:cs="Times New Roman"/>
                <w:b/>
                <w:w w:val="90"/>
                <w:sz w:val="20"/>
                <w:szCs w:val="20"/>
              </w:rPr>
            </w:pPr>
          </w:p>
        </w:tc>
      </w:tr>
      <w:tr w:rsidR="006A4CBC" w:rsidRPr="006A4CBC" w:rsidTr="00BE79D0">
        <w:trPr>
          <w:cantSplit/>
        </w:trPr>
        <w:tc>
          <w:tcPr>
            <w:tcW w:w="593" w:type="dxa"/>
            <w:tcBorders>
              <w:top w:val="single" w:sz="4" w:space="0" w:color="000000"/>
              <w:left w:val="single" w:sz="4" w:space="0" w:color="000000"/>
              <w:bottom w:val="single" w:sz="4" w:space="0" w:color="000000"/>
            </w:tcBorders>
            <w:shd w:val="clear" w:color="auto" w:fill="auto"/>
            <w:vAlign w:val="center"/>
          </w:tcPr>
          <w:p w:rsidR="006A4CBC" w:rsidRPr="006A4CBC" w:rsidRDefault="00C0634A">
            <w:pPr>
              <w:pStyle w:val="af4"/>
              <w:jc w:val="center"/>
              <w:rPr>
                <w:rFonts w:ascii="Times New Roman" w:hAnsi="Times New Roman" w:cs="Times New Roman"/>
                <w:sz w:val="20"/>
                <w:szCs w:val="20"/>
              </w:rPr>
            </w:pPr>
            <w:r>
              <w:rPr>
                <w:rFonts w:ascii="Times New Roman" w:hAnsi="Times New Roman" w:cs="Times New Roman"/>
                <w:sz w:val="20"/>
                <w:szCs w:val="20"/>
              </w:rPr>
              <w:t>8</w:t>
            </w:r>
          </w:p>
        </w:tc>
        <w:tc>
          <w:tcPr>
            <w:tcW w:w="3093" w:type="dxa"/>
            <w:tcBorders>
              <w:top w:val="single" w:sz="4" w:space="0" w:color="000000"/>
              <w:left w:val="single" w:sz="4" w:space="0" w:color="000000"/>
              <w:bottom w:val="single" w:sz="4" w:space="0" w:color="000000"/>
            </w:tcBorders>
            <w:shd w:val="clear" w:color="auto" w:fill="auto"/>
            <w:vAlign w:val="center"/>
          </w:tcPr>
          <w:p w:rsidR="006A4CBC" w:rsidRPr="006A4CBC" w:rsidRDefault="00C0634A" w:rsidP="00BE79D0">
            <w:pPr>
              <w:pStyle w:val="af4"/>
              <w:ind w:left="-71" w:right="-66"/>
              <w:jc w:val="both"/>
              <w:rPr>
                <w:rFonts w:ascii="Times New Roman" w:hAnsi="Times New Roman" w:cs="Times New Roman"/>
                <w:sz w:val="20"/>
                <w:szCs w:val="20"/>
              </w:rPr>
            </w:pPr>
            <w:r w:rsidRPr="00C0634A">
              <w:rPr>
                <w:rFonts w:ascii="Times New Roman" w:hAnsi="Times New Roman" w:cs="Times New Roman"/>
                <w:sz w:val="20"/>
                <w:szCs w:val="20"/>
              </w:rPr>
              <w:t>Очистные сооружения. Строитель</w:t>
            </w:r>
            <w:r w:rsidR="00BE79D0">
              <w:rPr>
                <w:rFonts w:ascii="Times New Roman" w:hAnsi="Times New Roman" w:cs="Times New Roman"/>
                <w:sz w:val="20"/>
                <w:szCs w:val="20"/>
              </w:rPr>
              <w:softHyphen/>
            </w:r>
            <w:r w:rsidRPr="00C0634A">
              <w:rPr>
                <w:rFonts w:ascii="Times New Roman" w:hAnsi="Times New Roman" w:cs="Times New Roman"/>
                <w:sz w:val="20"/>
                <w:szCs w:val="20"/>
              </w:rPr>
              <w:t>ство комплекса доочистки сточ</w:t>
            </w:r>
            <w:r w:rsidR="00BE79D0">
              <w:rPr>
                <w:rFonts w:ascii="Times New Roman" w:hAnsi="Times New Roman" w:cs="Times New Roman"/>
                <w:sz w:val="20"/>
                <w:szCs w:val="20"/>
              </w:rPr>
              <w:softHyphen/>
            </w:r>
            <w:r w:rsidRPr="00C0634A">
              <w:rPr>
                <w:rFonts w:ascii="Times New Roman" w:hAnsi="Times New Roman" w:cs="Times New Roman"/>
                <w:sz w:val="20"/>
                <w:szCs w:val="20"/>
              </w:rPr>
              <w:t>ных вод</w:t>
            </w:r>
          </w:p>
        </w:tc>
        <w:tc>
          <w:tcPr>
            <w:tcW w:w="1036" w:type="dxa"/>
            <w:tcBorders>
              <w:top w:val="single" w:sz="4" w:space="0" w:color="000000"/>
              <w:left w:val="single" w:sz="4" w:space="0" w:color="000000"/>
              <w:bottom w:val="single" w:sz="4" w:space="0" w:color="000000"/>
            </w:tcBorders>
            <w:shd w:val="clear" w:color="auto" w:fill="auto"/>
            <w:vAlign w:val="center"/>
          </w:tcPr>
          <w:p w:rsidR="006A4CBC" w:rsidRPr="00775EAB" w:rsidRDefault="00775EAB">
            <w:pPr>
              <w:jc w:val="center"/>
              <w:rPr>
                <w:rFonts w:ascii="Times New Roman" w:hAnsi="Times New Roman" w:cs="Times New Roman"/>
                <w:b/>
                <w:w w:val="90"/>
                <w:szCs w:val="20"/>
              </w:rPr>
            </w:pPr>
            <w:r w:rsidRPr="00775EAB">
              <w:rPr>
                <w:rFonts w:ascii="Times New Roman" w:hAnsi="Times New Roman" w:cs="Times New Roman"/>
                <w:b/>
                <w:w w:val="90"/>
                <w:szCs w:val="20"/>
              </w:rPr>
              <w:t>270000,00</w:t>
            </w:r>
          </w:p>
        </w:tc>
        <w:tc>
          <w:tcPr>
            <w:tcW w:w="602" w:type="dxa"/>
            <w:tcBorders>
              <w:top w:val="single" w:sz="4" w:space="0" w:color="000000"/>
              <w:left w:val="single" w:sz="4" w:space="0" w:color="000000"/>
              <w:bottom w:val="single" w:sz="4" w:space="0" w:color="000000"/>
            </w:tcBorders>
            <w:shd w:val="clear" w:color="auto" w:fill="auto"/>
            <w:vAlign w:val="center"/>
          </w:tcPr>
          <w:p w:rsidR="006A4CBC" w:rsidRPr="0031220F" w:rsidRDefault="006A4CBC">
            <w:pPr>
              <w:pStyle w:val="af4"/>
              <w:snapToGrid w:val="0"/>
              <w:jc w:val="center"/>
              <w:rPr>
                <w:rFonts w:ascii="Times New Roman" w:hAnsi="Times New Roman" w:cs="Times New Roman"/>
                <w:b/>
                <w:w w:val="90"/>
                <w:sz w:val="20"/>
                <w:szCs w:val="20"/>
              </w:rPr>
            </w:pPr>
          </w:p>
        </w:tc>
        <w:tc>
          <w:tcPr>
            <w:tcW w:w="630" w:type="dxa"/>
            <w:tcBorders>
              <w:top w:val="single" w:sz="4" w:space="0" w:color="000000"/>
              <w:left w:val="single" w:sz="4" w:space="0" w:color="000000"/>
              <w:bottom w:val="single" w:sz="4" w:space="0" w:color="000000"/>
            </w:tcBorders>
            <w:shd w:val="clear" w:color="auto" w:fill="auto"/>
            <w:vAlign w:val="center"/>
          </w:tcPr>
          <w:p w:rsidR="006A4CBC" w:rsidRPr="0031220F" w:rsidRDefault="006A4CBC">
            <w:pPr>
              <w:pStyle w:val="af4"/>
              <w:snapToGrid w:val="0"/>
              <w:jc w:val="center"/>
              <w:rPr>
                <w:rFonts w:ascii="Times New Roman" w:hAnsi="Times New Roman" w:cs="Times New Roman"/>
                <w:b/>
                <w:w w:val="90"/>
                <w:sz w:val="20"/>
                <w:szCs w:val="20"/>
              </w:rPr>
            </w:pPr>
          </w:p>
        </w:tc>
        <w:tc>
          <w:tcPr>
            <w:tcW w:w="601" w:type="dxa"/>
            <w:tcBorders>
              <w:top w:val="single" w:sz="4" w:space="0" w:color="000000"/>
              <w:left w:val="single" w:sz="4" w:space="0" w:color="000000"/>
              <w:bottom w:val="single" w:sz="4" w:space="0" w:color="000000"/>
            </w:tcBorders>
            <w:shd w:val="clear" w:color="auto" w:fill="auto"/>
            <w:vAlign w:val="center"/>
          </w:tcPr>
          <w:p w:rsidR="006A4CBC" w:rsidRPr="0031220F" w:rsidRDefault="006A4CBC">
            <w:pPr>
              <w:pStyle w:val="af4"/>
              <w:snapToGrid w:val="0"/>
              <w:jc w:val="center"/>
              <w:rPr>
                <w:rFonts w:ascii="Times New Roman" w:hAnsi="Times New Roman" w:cs="Times New Roman"/>
                <w:b/>
                <w:w w:val="90"/>
                <w:sz w:val="20"/>
                <w:szCs w:val="20"/>
              </w:rPr>
            </w:pPr>
          </w:p>
        </w:tc>
        <w:tc>
          <w:tcPr>
            <w:tcW w:w="892" w:type="dxa"/>
            <w:tcBorders>
              <w:top w:val="single" w:sz="4" w:space="0" w:color="000000"/>
              <w:left w:val="single" w:sz="4" w:space="0" w:color="000000"/>
              <w:bottom w:val="single" w:sz="4" w:space="0" w:color="000000"/>
            </w:tcBorders>
            <w:shd w:val="clear" w:color="auto" w:fill="auto"/>
            <w:vAlign w:val="center"/>
          </w:tcPr>
          <w:p w:rsidR="006A4CBC" w:rsidRPr="0031220F" w:rsidRDefault="006A4CBC">
            <w:pPr>
              <w:pStyle w:val="af4"/>
              <w:snapToGrid w:val="0"/>
              <w:jc w:val="center"/>
              <w:rPr>
                <w:rFonts w:ascii="Times New Roman" w:hAnsi="Times New Roman" w:cs="Times New Roman"/>
                <w:b/>
                <w:w w:val="90"/>
                <w:sz w:val="20"/>
                <w:szCs w:val="20"/>
              </w:rPr>
            </w:pPr>
          </w:p>
        </w:tc>
        <w:tc>
          <w:tcPr>
            <w:tcW w:w="924" w:type="dxa"/>
            <w:tcBorders>
              <w:top w:val="single" w:sz="4" w:space="0" w:color="000000"/>
              <w:left w:val="single" w:sz="4" w:space="0" w:color="000000"/>
              <w:bottom w:val="single" w:sz="4" w:space="0" w:color="000000"/>
            </w:tcBorders>
            <w:shd w:val="clear" w:color="auto" w:fill="auto"/>
            <w:vAlign w:val="center"/>
          </w:tcPr>
          <w:p w:rsidR="006A4CBC" w:rsidRPr="0031220F" w:rsidRDefault="006A4CBC">
            <w:pPr>
              <w:pStyle w:val="af4"/>
              <w:snapToGrid w:val="0"/>
              <w:jc w:val="center"/>
              <w:rPr>
                <w:rFonts w:ascii="Times New Roman" w:hAnsi="Times New Roman" w:cs="Times New Roman"/>
                <w:b/>
                <w:w w:val="90"/>
                <w:sz w:val="20"/>
                <w:szCs w:val="20"/>
              </w:rPr>
            </w:pPr>
          </w:p>
        </w:tc>
        <w:tc>
          <w:tcPr>
            <w:tcW w:w="939" w:type="dxa"/>
            <w:tcBorders>
              <w:top w:val="single" w:sz="4" w:space="0" w:color="000000"/>
              <w:left w:val="single" w:sz="4" w:space="0" w:color="000000"/>
              <w:bottom w:val="single" w:sz="4" w:space="0" w:color="000000"/>
            </w:tcBorders>
            <w:shd w:val="clear" w:color="auto" w:fill="auto"/>
            <w:vAlign w:val="center"/>
          </w:tcPr>
          <w:p w:rsidR="006A4CBC" w:rsidRPr="0031220F" w:rsidRDefault="006A4CBC">
            <w:pPr>
              <w:pStyle w:val="af4"/>
              <w:snapToGrid w:val="0"/>
              <w:jc w:val="center"/>
              <w:rPr>
                <w:rFonts w:ascii="Times New Roman" w:hAnsi="Times New Roman" w:cs="Times New Roman"/>
                <w:b/>
                <w:w w:val="90"/>
                <w:sz w:val="20"/>
                <w:szCs w:val="20"/>
              </w:rPr>
            </w:pPr>
          </w:p>
        </w:tc>
        <w:tc>
          <w:tcPr>
            <w:tcW w:w="616" w:type="dxa"/>
            <w:tcBorders>
              <w:top w:val="single" w:sz="4" w:space="0" w:color="000000"/>
              <w:left w:val="single" w:sz="4" w:space="0" w:color="000000"/>
              <w:bottom w:val="single" w:sz="4" w:space="0" w:color="000000"/>
            </w:tcBorders>
            <w:shd w:val="clear" w:color="auto" w:fill="auto"/>
            <w:vAlign w:val="center"/>
          </w:tcPr>
          <w:p w:rsidR="006A4CBC" w:rsidRPr="0031220F" w:rsidRDefault="006A4CBC">
            <w:pPr>
              <w:pStyle w:val="af4"/>
              <w:snapToGrid w:val="0"/>
              <w:jc w:val="center"/>
              <w:rPr>
                <w:rFonts w:ascii="Times New Roman" w:hAnsi="Times New Roman" w:cs="Times New Roman"/>
                <w:b/>
                <w:w w:val="90"/>
                <w:sz w:val="20"/>
                <w:szCs w:val="20"/>
              </w:rPr>
            </w:pPr>
          </w:p>
        </w:tc>
        <w:tc>
          <w:tcPr>
            <w:tcW w:w="881" w:type="dxa"/>
            <w:tcBorders>
              <w:top w:val="single" w:sz="4" w:space="0" w:color="000000"/>
              <w:left w:val="single" w:sz="4" w:space="0" w:color="000000"/>
              <w:bottom w:val="single" w:sz="4" w:space="0" w:color="000000"/>
            </w:tcBorders>
            <w:shd w:val="clear" w:color="auto" w:fill="auto"/>
            <w:vAlign w:val="center"/>
          </w:tcPr>
          <w:p w:rsidR="006A4CBC" w:rsidRPr="0031220F" w:rsidRDefault="00775EAB" w:rsidP="00BA1A3D">
            <w:pPr>
              <w:pStyle w:val="af4"/>
              <w:snapToGrid w:val="0"/>
              <w:ind w:left="-71" w:right="-80" w:hanging="14"/>
              <w:jc w:val="center"/>
              <w:rPr>
                <w:rFonts w:ascii="Times New Roman" w:hAnsi="Times New Roman" w:cs="Times New Roman"/>
                <w:b/>
                <w:w w:val="90"/>
                <w:sz w:val="20"/>
                <w:szCs w:val="20"/>
              </w:rPr>
            </w:pPr>
            <w:r w:rsidRPr="0031220F">
              <w:rPr>
                <w:rFonts w:ascii="Times New Roman" w:hAnsi="Times New Roman" w:cs="Times New Roman"/>
                <w:b/>
                <w:w w:val="90"/>
                <w:sz w:val="20"/>
                <w:szCs w:val="20"/>
              </w:rPr>
              <w:t>35000,00</w:t>
            </w:r>
          </w:p>
        </w:tc>
        <w:tc>
          <w:tcPr>
            <w:tcW w:w="937" w:type="dxa"/>
            <w:tcBorders>
              <w:top w:val="single" w:sz="4" w:space="0" w:color="000000"/>
              <w:left w:val="single" w:sz="4" w:space="0" w:color="000000"/>
              <w:bottom w:val="single" w:sz="4" w:space="0" w:color="000000"/>
            </w:tcBorders>
            <w:shd w:val="clear" w:color="auto" w:fill="auto"/>
            <w:vAlign w:val="center"/>
          </w:tcPr>
          <w:p w:rsidR="006A4CBC" w:rsidRPr="0031220F" w:rsidRDefault="00775EAB" w:rsidP="00BA1A3D">
            <w:pPr>
              <w:pStyle w:val="af4"/>
              <w:snapToGrid w:val="0"/>
              <w:ind w:left="-52" w:right="-71"/>
              <w:jc w:val="center"/>
              <w:rPr>
                <w:rFonts w:ascii="Times New Roman" w:hAnsi="Times New Roman" w:cs="Times New Roman"/>
                <w:b/>
                <w:w w:val="90"/>
                <w:sz w:val="20"/>
                <w:szCs w:val="20"/>
              </w:rPr>
            </w:pPr>
            <w:r w:rsidRPr="0031220F">
              <w:rPr>
                <w:rFonts w:ascii="Times New Roman" w:hAnsi="Times New Roman" w:cs="Times New Roman"/>
                <w:b/>
                <w:w w:val="90"/>
                <w:sz w:val="20"/>
                <w:szCs w:val="20"/>
              </w:rPr>
              <w:t>235000,00</w:t>
            </w:r>
          </w:p>
        </w:tc>
        <w:tc>
          <w:tcPr>
            <w:tcW w:w="924" w:type="dxa"/>
            <w:tcBorders>
              <w:top w:val="single" w:sz="4" w:space="0" w:color="000000"/>
              <w:left w:val="single" w:sz="4" w:space="0" w:color="000000"/>
              <w:bottom w:val="single" w:sz="4" w:space="0" w:color="000000"/>
            </w:tcBorders>
            <w:shd w:val="clear" w:color="auto" w:fill="auto"/>
            <w:vAlign w:val="center"/>
          </w:tcPr>
          <w:p w:rsidR="006A4CBC" w:rsidRPr="0031220F" w:rsidRDefault="006A4CBC">
            <w:pPr>
              <w:pStyle w:val="af4"/>
              <w:snapToGrid w:val="0"/>
              <w:jc w:val="center"/>
              <w:rPr>
                <w:rFonts w:ascii="Times New Roman" w:hAnsi="Times New Roman" w:cs="Times New Roman"/>
                <w:b/>
                <w:w w:val="90"/>
                <w:sz w:val="20"/>
                <w:szCs w:val="20"/>
              </w:rPr>
            </w:pPr>
          </w:p>
        </w:tc>
        <w:tc>
          <w:tcPr>
            <w:tcW w:w="8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4CBC" w:rsidRPr="0031220F" w:rsidRDefault="006A4CBC">
            <w:pPr>
              <w:pStyle w:val="af4"/>
              <w:jc w:val="center"/>
              <w:rPr>
                <w:rFonts w:ascii="Times New Roman" w:hAnsi="Times New Roman" w:cs="Times New Roman"/>
                <w:b/>
                <w:w w:val="90"/>
                <w:sz w:val="20"/>
                <w:szCs w:val="20"/>
              </w:rPr>
            </w:pPr>
          </w:p>
        </w:tc>
        <w:tc>
          <w:tcPr>
            <w:tcW w:w="588" w:type="dxa"/>
            <w:tcBorders>
              <w:top w:val="single" w:sz="4" w:space="0" w:color="000000"/>
              <w:left w:val="single" w:sz="4" w:space="0" w:color="000000"/>
              <w:bottom w:val="single" w:sz="4" w:space="0" w:color="000000"/>
              <w:right w:val="single" w:sz="4" w:space="0" w:color="000000"/>
            </w:tcBorders>
            <w:vAlign w:val="center"/>
          </w:tcPr>
          <w:p w:rsidR="006A4CBC" w:rsidRPr="0031220F" w:rsidRDefault="006A4CBC" w:rsidP="00E35A4C">
            <w:pPr>
              <w:pStyle w:val="af4"/>
              <w:jc w:val="center"/>
              <w:rPr>
                <w:rFonts w:ascii="Times New Roman" w:hAnsi="Times New Roman" w:cs="Times New Roman"/>
                <w:b/>
                <w:w w:val="90"/>
                <w:sz w:val="20"/>
                <w:szCs w:val="20"/>
              </w:rPr>
            </w:pPr>
          </w:p>
        </w:tc>
        <w:tc>
          <w:tcPr>
            <w:tcW w:w="588" w:type="dxa"/>
            <w:tcBorders>
              <w:top w:val="single" w:sz="4" w:space="0" w:color="000000"/>
              <w:left w:val="single" w:sz="4" w:space="0" w:color="000000"/>
              <w:bottom w:val="single" w:sz="4" w:space="0" w:color="000000"/>
              <w:right w:val="single" w:sz="4" w:space="0" w:color="000000"/>
            </w:tcBorders>
            <w:vAlign w:val="center"/>
          </w:tcPr>
          <w:p w:rsidR="006A4CBC" w:rsidRPr="0031220F" w:rsidRDefault="006A4CBC" w:rsidP="00E35A4C">
            <w:pPr>
              <w:pStyle w:val="af4"/>
              <w:jc w:val="center"/>
              <w:rPr>
                <w:rFonts w:ascii="Times New Roman" w:hAnsi="Times New Roman" w:cs="Times New Roman"/>
                <w:b/>
                <w:w w:val="90"/>
                <w:sz w:val="20"/>
                <w:szCs w:val="20"/>
              </w:rPr>
            </w:pPr>
          </w:p>
        </w:tc>
      </w:tr>
      <w:tr w:rsidR="00BE79D0" w:rsidRPr="006A4CBC" w:rsidTr="002111DB">
        <w:trPr>
          <w:cantSplit/>
          <w:trHeight w:val="325"/>
        </w:trPr>
        <w:tc>
          <w:tcPr>
            <w:tcW w:w="593" w:type="dxa"/>
            <w:tcBorders>
              <w:top w:val="single" w:sz="4" w:space="0" w:color="000000"/>
              <w:left w:val="single" w:sz="4" w:space="0" w:color="000000"/>
              <w:bottom w:val="single" w:sz="4" w:space="0" w:color="000000"/>
            </w:tcBorders>
            <w:shd w:val="clear" w:color="auto" w:fill="auto"/>
            <w:vAlign w:val="center"/>
          </w:tcPr>
          <w:p w:rsidR="00BE79D0" w:rsidRPr="006A4CBC" w:rsidRDefault="00BE79D0">
            <w:pPr>
              <w:pStyle w:val="af4"/>
              <w:snapToGrid w:val="0"/>
              <w:jc w:val="center"/>
              <w:rPr>
                <w:rFonts w:ascii="Times New Roman" w:hAnsi="Times New Roman" w:cs="Times New Roman"/>
                <w:sz w:val="20"/>
                <w:szCs w:val="20"/>
              </w:rPr>
            </w:pPr>
          </w:p>
        </w:tc>
        <w:tc>
          <w:tcPr>
            <w:tcW w:w="3093" w:type="dxa"/>
            <w:tcBorders>
              <w:top w:val="single" w:sz="4" w:space="0" w:color="000000"/>
              <w:left w:val="single" w:sz="4" w:space="0" w:color="000000"/>
              <w:bottom w:val="single" w:sz="4" w:space="0" w:color="000000"/>
            </w:tcBorders>
            <w:shd w:val="clear" w:color="auto" w:fill="auto"/>
            <w:vAlign w:val="center"/>
          </w:tcPr>
          <w:p w:rsidR="00BE79D0" w:rsidRPr="006A4CBC" w:rsidRDefault="00BE79D0">
            <w:pPr>
              <w:pStyle w:val="af4"/>
              <w:jc w:val="center"/>
              <w:rPr>
                <w:rFonts w:ascii="Times New Roman" w:hAnsi="Times New Roman" w:cs="Times New Roman"/>
                <w:b/>
                <w:sz w:val="20"/>
                <w:szCs w:val="20"/>
              </w:rPr>
            </w:pPr>
            <w:r w:rsidRPr="006A4CBC">
              <w:rPr>
                <w:rFonts w:ascii="Times New Roman" w:hAnsi="Times New Roman" w:cs="Times New Roman"/>
                <w:b/>
                <w:sz w:val="20"/>
                <w:szCs w:val="20"/>
              </w:rPr>
              <w:t>Итого</w:t>
            </w:r>
          </w:p>
        </w:tc>
        <w:tc>
          <w:tcPr>
            <w:tcW w:w="1036" w:type="dxa"/>
            <w:tcBorders>
              <w:top w:val="single" w:sz="4" w:space="0" w:color="000000"/>
              <w:left w:val="single" w:sz="4" w:space="0" w:color="000000"/>
              <w:bottom w:val="single" w:sz="4" w:space="0" w:color="000000"/>
            </w:tcBorders>
            <w:shd w:val="clear" w:color="auto" w:fill="auto"/>
            <w:vAlign w:val="center"/>
          </w:tcPr>
          <w:p w:rsidR="00BE79D0" w:rsidRPr="006A4CBC" w:rsidRDefault="00BE79D0">
            <w:pPr>
              <w:snapToGrid w:val="0"/>
              <w:jc w:val="center"/>
              <w:rPr>
                <w:rFonts w:ascii="Times New Roman" w:hAnsi="Times New Roman" w:cs="Times New Roman"/>
                <w:szCs w:val="20"/>
              </w:rPr>
            </w:pPr>
          </w:p>
        </w:tc>
        <w:tc>
          <w:tcPr>
            <w:tcW w:w="602" w:type="dxa"/>
            <w:tcBorders>
              <w:top w:val="single" w:sz="4" w:space="0" w:color="000000"/>
              <w:left w:val="single" w:sz="4" w:space="0" w:color="000000"/>
              <w:bottom w:val="single" w:sz="4" w:space="0" w:color="000000"/>
            </w:tcBorders>
            <w:shd w:val="clear" w:color="auto" w:fill="auto"/>
            <w:vAlign w:val="center"/>
          </w:tcPr>
          <w:p w:rsidR="00BE79D0" w:rsidRPr="0031220F" w:rsidRDefault="00BE79D0">
            <w:pPr>
              <w:pStyle w:val="af4"/>
              <w:snapToGrid w:val="0"/>
              <w:jc w:val="center"/>
              <w:rPr>
                <w:rFonts w:ascii="Times New Roman" w:hAnsi="Times New Roman" w:cs="Times New Roman"/>
                <w:b/>
                <w:w w:val="90"/>
                <w:sz w:val="20"/>
                <w:szCs w:val="20"/>
              </w:rPr>
            </w:pPr>
          </w:p>
        </w:tc>
        <w:tc>
          <w:tcPr>
            <w:tcW w:w="630" w:type="dxa"/>
            <w:tcBorders>
              <w:top w:val="single" w:sz="4" w:space="0" w:color="000000"/>
              <w:left w:val="single" w:sz="4" w:space="0" w:color="000000"/>
              <w:bottom w:val="single" w:sz="4" w:space="0" w:color="000000"/>
            </w:tcBorders>
            <w:shd w:val="clear" w:color="auto" w:fill="auto"/>
            <w:vAlign w:val="center"/>
          </w:tcPr>
          <w:p w:rsidR="00BE79D0" w:rsidRPr="0031220F" w:rsidRDefault="00BE79D0">
            <w:pPr>
              <w:pStyle w:val="af4"/>
              <w:snapToGrid w:val="0"/>
              <w:jc w:val="center"/>
              <w:rPr>
                <w:rFonts w:ascii="Times New Roman" w:hAnsi="Times New Roman" w:cs="Times New Roman"/>
                <w:b/>
                <w:w w:val="90"/>
                <w:sz w:val="20"/>
                <w:szCs w:val="20"/>
              </w:rPr>
            </w:pPr>
          </w:p>
        </w:tc>
        <w:tc>
          <w:tcPr>
            <w:tcW w:w="601" w:type="dxa"/>
            <w:tcBorders>
              <w:top w:val="single" w:sz="4" w:space="0" w:color="000000"/>
              <w:left w:val="single" w:sz="4" w:space="0" w:color="000000"/>
              <w:bottom w:val="single" w:sz="4" w:space="0" w:color="000000"/>
            </w:tcBorders>
            <w:shd w:val="clear" w:color="auto" w:fill="auto"/>
            <w:vAlign w:val="center"/>
          </w:tcPr>
          <w:p w:rsidR="00BE79D0" w:rsidRPr="0031220F" w:rsidRDefault="00BE79D0">
            <w:pPr>
              <w:pStyle w:val="af4"/>
              <w:snapToGrid w:val="0"/>
              <w:jc w:val="center"/>
              <w:rPr>
                <w:rFonts w:ascii="Times New Roman" w:hAnsi="Times New Roman" w:cs="Times New Roman"/>
                <w:b/>
                <w:w w:val="90"/>
                <w:sz w:val="20"/>
                <w:szCs w:val="20"/>
              </w:rPr>
            </w:pPr>
          </w:p>
        </w:tc>
        <w:tc>
          <w:tcPr>
            <w:tcW w:w="892" w:type="dxa"/>
            <w:tcBorders>
              <w:top w:val="single" w:sz="4" w:space="0" w:color="000000"/>
              <w:left w:val="single" w:sz="4" w:space="0" w:color="000000"/>
              <w:bottom w:val="single" w:sz="4" w:space="0" w:color="000000"/>
            </w:tcBorders>
            <w:shd w:val="clear" w:color="auto" w:fill="auto"/>
            <w:vAlign w:val="center"/>
          </w:tcPr>
          <w:p w:rsidR="00BE79D0" w:rsidRPr="0031220F" w:rsidRDefault="00BE79D0" w:rsidP="0031220F">
            <w:pPr>
              <w:pStyle w:val="af4"/>
              <w:ind w:left="-79" w:right="-80"/>
              <w:jc w:val="center"/>
              <w:rPr>
                <w:rFonts w:ascii="Times New Roman" w:hAnsi="Times New Roman" w:cs="Times New Roman"/>
                <w:b/>
                <w:w w:val="90"/>
                <w:sz w:val="20"/>
                <w:szCs w:val="20"/>
              </w:rPr>
            </w:pPr>
            <w:r w:rsidRPr="0031220F">
              <w:rPr>
                <w:rFonts w:ascii="Times New Roman" w:hAnsi="Times New Roman" w:cs="Times New Roman"/>
                <w:b/>
                <w:w w:val="90"/>
                <w:sz w:val="20"/>
                <w:szCs w:val="20"/>
              </w:rPr>
              <w:t>59245,86</w:t>
            </w:r>
          </w:p>
        </w:tc>
        <w:tc>
          <w:tcPr>
            <w:tcW w:w="924" w:type="dxa"/>
            <w:tcBorders>
              <w:top w:val="single" w:sz="4" w:space="0" w:color="000000"/>
              <w:left w:val="single" w:sz="4" w:space="0" w:color="000000"/>
              <w:bottom w:val="single" w:sz="4" w:space="0" w:color="000000"/>
            </w:tcBorders>
            <w:shd w:val="clear" w:color="auto" w:fill="auto"/>
            <w:vAlign w:val="center"/>
          </w:tcPr>
          <w:p w:rsidR="00BE79D0" w:rsidRPr="0031220F" w:rsidRDefault="00BE79D0" w:rsidP="00725B20">
            <w:pPr>
              <w:pStyle w:val="af4"/>
              <w:ind w:left="-81" w:right="-80"/>
              <w:jc w:val="center"/>
              <w:rPr>
                <w:rFonts w:ascii="Times New Roman" w:hAnsi="Times New Roman" w:cs="Times New Roman"/>
                <w:b/>
                <w:w w:val="90"/>
                <w:sz w:val="20"/>
                <w:szCs w:val="20"/>
              </w:rPr>
            </w:pPr>
            <w:r w:rsidRPr="0031220F">
              <w:rPr>
                <w:rFonts w:ascii="Times New Roman" w:hAnsi="Times New Roman" w:cs="Times New Roman"/>
                <w:b/>
                <w:w w:val="90"/>
                <w:sz w:val="20"/>
                <w:szCs w:val="20"/>
              </w:rPr>
              <w:t>18819,27</w:t>
            </w:r>
          </w:p>
        </w:tc>
        <w:tc>
          <w:tcPr>
            <w:tcW w:w="939" w:type="dxa"/>
            <w:tcBorders>
              <w:top w:val="single" w:sz="4" w:space="0" w:color="000000"/>
              <w:left w:val="single" w:sz="4" w:space="0" w:color="000000"/>
              <w:bottom w:val="single" w:sz="4" w:space="0" w:color="000000"/>
            </w:tcBorders>
            <w:shd w:val="clear" w:color="auto" w:fill="auto"/>
            <w:vAlign w:val="center"/>
          </w:tcPr>
          <w:p w:rsidR="00BE79D0" w:rsidRPr="0031220F" w:rsidRDefault="00BE79D0">
            <w:pPr>
              <w:pStyle w:val="af4"/>
              <w:jc w:val="center"/>
              <w:rPr>
                <w:rFonts w:ascii="Times New Roman" w:hAnsi="Times New Roman" w:cs="Times New Roman"/>
                <w:b/>
                <w:w w:val="90"/>
                <w:sz w:val="20"/>
                <w:szCs w:val="20"/>
              </w:rPr>
            </w:pPr>
            <w:r w:rsidRPr="0031220F">
              <w:rPr>
                <w:rFonts w:ascii="Times New Roman" w:hAnsi="Times New Roman" w:cs="Times New Roman"/>
                <w:b/>
                <w:w w:val="90"/>
                <w:sz w:val="20"/>
                <w:szCs w:val="20"/>
              </w:rPr>
              <w:t>9758,14</w:t>
            </w:r>
          </w:p>
        </w:tc>
        <w:tc>
          <w:tcPr>
            <w:tcW w:w="616" w:type="dxa"/>
            <w:tcBorders>
              <w:top w:val="single" w:sz="4" w:space="0" w:color="000000"/>
              <w:left w:val="single" w:sz="4" w:space="0" w:color="000000"/>
              <w:bottom w:val="single" w:sz="4" w:space="0" w:color="000000"/>
            </w:tcBorders>
            <w:shd w:val="clear" w:color="auto" w:fill="auto"/>
            <w:vAlign w:val="center"/>
          </w:tcPr>
          <w:p w:rsidR="00BE79D0" w:rsidRPr="0031220F" w:rsidRDefault="00BE79D0">
            <w:pPr>
              <w:pStyle w:val="af4"/>
              <w:snapToGrid w:val="0"/>
              <w:jc w:val="center"/>
              <w:rPr>
                <w:rFonts w:ascii="Times New Roman" w:hAnsi="Times New Roman" w:cs="Times New Roman"/>
                <w:b/>
                <w:w w:val="90"/>
                <w:sz w:val="20"/>
                <w:szCs w:val="20"/>
              </w:rPr>
            </w:pPr>
          </w:p>
        </w:tc>
        <w:tc>
          <w:tcPr>
            <w:tcW w:w="881" w:type="dxa"/>
            <w:tcBorders>
              <w:top w:val="single" w:sz="4" w:space="0" w:color="000000"/>
              <w:left w:val="single" w:sz="4" w:space="0" w:color="000000"/>
              <w:bottom w:val="single" w:sz="4" w:space="0" w:color="000000"/>
            </w:tcBorders>
            <w:shd w:val="clear" w:color="auto" w:fill="auto"/>
            <w:vAlign w:val="center"/>
          </w:tcPr>
          <w:p w:rsidR="00BE79D0" w:rsidRPr="0031220F" w:rsidRDefault="00BE79D0" w:rsidP="00D23F3A">
            <w:pPr>
              <w:pStyle w:val="af4"/>
              <w:snapToGrid w:val="0"/>
              <w:ind w:left="-71" w:right="-80" w:hanging="14"/>
              <w:jc w:val="center"/>
              <w:rPr>
                <w:rFonts w:ascii="Times New Roman" w:hAnsi="Times New Roman" w:cs="Times New Roman"/>
                <w:b/>
                <w:w w:val="90"/>
                <w:sz w:val="20"/>
                <w:szCs w:val="20"/>
              </w:rPr>
            </w:pPr>
            <w:r w:rsidRPr="0031220F">
              <w:rPr>
                <w:rFonts w:ascii="Times New Roman" w:hAnsi="Times New Roman" w:cs="Times New Roman"/>
                <w:b/>
                <w:w w:val="90"/>
                <w:sz w:val="20"/>
                <w:szCs w:val="20"/>
              </w:rPr>
              <w:t>35000,00</w:t>
            </w:r>
          </w:p>
        </w:tc>
        <w:tc>
          <w:tcPr>
            <w:tcW w:w="937" w:type="dxa"/>
            <w:tcBorders>
              <w:top w:val="single" w:sz="4" w:space="0" w:color="000000"/>
              <w:left w:val="single" w:sz="4" w:space="0" w:color="000000"/>
              <w:bottom w:val="single" w:sz="4" w:space="0" w:color="000000"/>
            </w:tcBorders>
            <w:shd w:val="clear" w:color="auto" w:fill="auto"/>
            <w:vAlign w:val="center"/>
          </w:tcPr>
          <w:p w:rsidR="00BE79D0" w:rsidRPr="0031220F" w:rsidRDefault="00BE79D0" w:rsidP="00D23F3A">
            <w:pPr>
              <w:pStyle w:val="af4"/>
              <w:snapToGrid w:val="0"/>
              <w:ind w:left="-52" w:right="-71"/>
              <w:jc w:val="center"/>
              <w:rPr>
                <w:rFonts w:ascii="Times New Roman" w:hAnsi="Times New Roman" w:cs="Times New Roman"/>
                <w:b/>
                <w:w w:val="90"/>
                <w:sz w:val="20"/>
                <w:szCs w:val="20"/>
              </w:rPr>
            </w:pPr>
            <w:r w:rsidRPr="0031220F">
              <w:rPr>
                <w:rFonts w:ascii="Times New Roman" w:hAnsi="Times New Roman" w:cs="Times New Roman"/>
                <w:b/>
                <w:w w:val="90"/>
                <w:sz w:val="20"/>
                <w:szCs w:val="20"/>
              </w:rPr>
              <w:t>235000,00</w:t>
            </w:r>
          </w:p>
        </w:tc>
        <w:tc>
          <w:tcPr>
            <w:tcW w:w="924" w:type="dxa"/>
            <w:tcBorders>
              <w:top w:val="single" w:sz="4" w:space="0" w:color="000000"/>
              <w:left w:val="single" w:sz="4" w:space="0" w:color="000000"/>
              <w:bottom w:val="single" w:sz="4" w:space="0" w:color="000000"/>
            </w:tcBorders>
            <w:shd w:val="clear" w:color="auto" w:fill="auto"/>
            <w:vAlign w:val="center"/>
          </w:tcPr>
          <w:p w:rsidR="00BE79D0" w:rsidRPr="0031220F" w:rsidRDefault="00BE79D0" w:rsidP="00725B20">
            <w:pPr>
              <w:pStyle w:val="af4"/>
              <w:ind w:left="-64" w:right="-80" w:hanging="14"/>
              <w:jc w:val="center"/>
              <w:rPr>
                <w:rFonts w:ascii="Times New Roman" w:hAnsi="Times New Roman" w:cs="Times New Roman"/>
                <w:b/>
                <w:w w:val="90"/>
                <w:sz w:val="20"/>
                <w:szCs w:val="20"/>
              </w:rPr>
            </w:pPr>
            <w:r w:rsidRPr="0031220F">
              <w:rPr>
                <w:rFonts w:ascii="Times New Roman" w:hAnsi="Times New Roman" w:cs="Times New Roman"/>
                <w:b/>
                <w:w w:val="90"/>
                <w:sz w:val="20"/>
                <w:szCs w:val="20"/>
              </w:rPr>
              <w:t>36941,54</w:t>
            </w:r>
          </w:p>
        </w:tc>
        <w:tc>
          <w:tcPr>
            <w:tcW w:w="8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E79D0" w:rsidRPr="0031220F" w:rsidRDefault="00BE79D0" w:rsidP="00725B20">
            <w:pPr>
              <w:pStyle w:val="af4"/>
              <w:ind w:left="-80" w:right="-66" w:hanging="24"/>
              <w:jc w:val="center"/>
              <w:rPr>
                <w:rFonts w:ascii="Times New Roman" w:hAnsi="Times New Roman" w:cs="Times New Roman"/>
                <w:b/>
                <w:w w:val="90"/>
                <w:sz w:val="20"/>
                <w:szCs w:val="20"/>
              </w:rPr>
            </w:pPr>
            <w:r w:rsidRPr="0031220F">
              <w:rPr>
                <w:rFonts w:ascii="Times New Roman" w:hAnsi="Times New Roman" w:cs="Times New Roman"/>
                <w:b/>
                <w:w w:val="90"/>
                <w:sz w:val="20"/>
                <w:szCs w:val="20"/>
              </w:rPr>
              <w:t>48790,71</w:t>
            </w:r>
          </w:p>
        </w:tc>
        <w:tc>
          <w:tcPr>
            <w:tcW w:w="588" w:type="dxa"/>
            <w:tcBorders>
              <w:top w:val="single" w:sz="4" w:space="0" w:color="000000"/>
              <w:left w:val="single" w:sz="4" w:space="0" w:color="000000"/>
              <w:bottom w:val="single" w:sz="4" w:space="0" w:color="000000"/>
              <w:right w:val="single" w:sz="4" w:space="0" w:color="000000"/>
            </w:tcBorders>
            <w:vAlign w:val="center"/>
          </w:tcPr>
          <w:p w:rsidR="00BE79D0" w:rsidRPr="0031220F" w:rsidRDefault="00BE79D0" w:rsidP="00E35A4C">
            <w:pPr>
              <w:pStyle w:val="af4"/>
              <w:jc w:val="center"/>
              <w:rPr>
                <w:rFonts w:ascii="Times New Roman" w:hAnsi="Times New Roman" w:cs="Times New Roman"/>
                <w:b/>
                <w:w w:val="90"/>
                <w:sz w:val="20"/>
                <w:szCs w:val="20"/>
              </w:rPr>
            </w:pPr>
          </w:p>
        </w:tc>
        <w:tc>
          <w:tcPr>
            <w:tcW w:w="588" w:type="dxa"/>
            <w:tcBorders>
              <w:top w:val="single" w:sz="4" w:space="0" w:color="000000"/>
              <w:left w:val="single" w:sz="4" w:space="0" w:color="000000"/>
              <w:bottom w:val="single" w:sz="4" w:space="0" w:color="000000"/>
              <w:right w:val="single" w:sz="4" w:space="0" w:color="000000"/>
            </w:tcBorders>
            <w:vAlign w:val="center"/>
          </w:tcPr>
          <w:p w:rsidR="00BE79D0" w:rsidRPr="0031220F" w:rsidRDefault="00BE79D0" w:rsidP="00E35A4C">
            <w:pPr>
              <w:pStyle w:val="af4"/>
              <w:jc w:val="center"/>
              <w:rPr>
                <w:rFonts w:ascii="Times New Roman" w:hAnsi="Times New Roman" w:cs="Times New Roman"/>
                <w:b/>
                <w:w w:val="90"/>
                <w:sz w:val="20"/>
                <w:szCs w:val="20"/>
              </w:rPr>
            </w:pPr>
          </w:p>
        </w:tc>
      </w:tr>
    </w:tbl>
    <w:p w:rsidR="008E19B8" w:rsidRDefault="008E19B8"/>
    <w:p w:rsidR="008E19B8" w:rsidRDefault="008E19B8"/>
    <w:p w:rsidR="008E19B8" w:rsidRDefault="008E19B8">
      <w:pPr>
        <w:sectPr w:rsidR="008E19B8" w:rsidSect="009B2E50">
          <w:headerReference w:type="even" r:id="rId75"/>
          <w:headerReference w:type="default" r:id="rId76"/>
          <w:footerReference w:type="even" r:id="rId77"/>
          <w:footerReference w:type="default" r:id="rId78"/>
          <w:headerReference w:type="first" r:id="rId79"/>
          <w:footerReference w:type="first" r:id="rId80"/>
          <w:pgSz w:w="16838" w:h="11906" w:orient="landscape"/>
          <w:pgMar w:top="1480" w:right="743" w:bottom="765" w:left="1134" w:header="720" w:footer="709" w:gutter="0"/>
          <w:cols w:space="720"/>
          <w:titlePg/>
          <w:docGrid w:linePitch="600" w:charSpace="40960"/>
        </w:sectPr>
      </w:pPr>
    </w:p>
    <w:p w:rsidR="008E19B8" w:rsidRDefault="008E19B8">
      <w:pPr>
        <w:spacing w:line="360" w:lineRule="auto"/>
        <w:jc w:val="right"/>
      </w:pPr>
      <w:r>
        <w:rPr>
          <w:rFonts w:ascii="Times New Roman" w:hAnsi="Times New Roman" w:cs="Times New Roman"/>
          <w:sz w:val="24"/>
        </w:rPr>
        <w:t>Приложение 1. Схема водоснабжения на существующее положение</w:t>
      </w:r>
    </w:p>
    <w:p w:rsidR="008E19B8" w:rsidRDefault="00CF4C39">
      <w:pPr>
        <w:spacing w:line="360" w:lineRule="auto"/>
        <w:jc w:val="center"/>
        <w:rPr>
          <w:rFonts w:ascii="Times New Roman" w:hAnsi="Times New Roman" w:cs="Times New Roman"/>
          <w:sz w:val="24"/>
        </w:rPr>
      </w:pPr>
      <w:r>
        <w:rPr>
          <w:rFonts w:ascii="Times New Roman" w:hAnsi="Times New Roman" w:cs="Times New Roman"/>
          <w:noProof/>
          <w:sz w:val="24"/>
          <w:lang w:eastAsia="ru-RU"/>
        </w:rPr>
        <w:drawing>
          <wp:inline distT="0" distB="0" distL="0" distR="0">
            <wp:extent cx="8343900" cy="5619750"/>
            <wp:effectExtent l="0" t="0" r="0" b="0"/>
            <wp:docPr id="20"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8343900" cy="5619750"/>
                    </a:xfrm>
                    <a:prstGeom prst="rect">
                      <a:avLst/>
                    </a:prstGeom>
                    <a:solidFill>
                      <a:srgbClr val="FFFFFF"/>
                    </a:solidFill>
                    <a:ln>
                      <a:noFill/>
                    </a:ln>
                  </pic:spPr>
                </pic:pic>
              </a:graphicData>
            </a:graphic>
          </wp:inline>
        </w:drawing>
      </w:r>
    </w:p>
    <w:p w:rsidR="008E19B8" w:rsidRDefault="008E19B8">
      <w:pPr>
        <w:spacing w:line="360" w:lineRule="auto"/>
        <w:jc w:val="center"/>
        <w:rPr>
          <w:rFonts w:ascii="Times New Roman" w:hAnsi="Times New Roman" w:cs="Times New Roman"/>
          <w:sz w:val="24"/>
        </w:rPr>
      </w:pPr>
    </w:p>
    <w:p w:rsidR="008E19B8" w:rsidRDefault="00CF4C39">
      <w:pPr>
        <w:spacing w:line="360" w:lineRule="auto"/>
        <w:jc w:val="center"/>
        <w:rPr>
          <w:rFonts w:ascii="Times New Roman" w:hAnsi="Times New Roman" w:cs="Times New Roman"/>
          <w:sz w:val="24"/>
        </w:rPr>
      </w:pPr>
      <w:r>
        <w:rPr>
          <w:rFonts w:ascii="Times New Roman" w:hAnsi="Times New Roman" w:cs="Times New Roman"/>
          <w:noProof/>
          <w:sz w:val="24"/>
          <w:lang w:eastAsia="ru-RU"/>
        </w:rPr>
        <w:drawing>
          <wp:inline distT="0" distB="0" distL="0" distR="0">
            <wp:extent cx="8820150" cy="4581525"/>
            <wp:effectExtent l="0" t="0" r="0" b="9525"/>
            <wp:docPr id="19"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8820150" cy="4581525"/>
                    </a:xfrm>
                    <a:prstGeom prst="rect">
                      <a:avLst/>
                    </a:prstGeom>
                    <a:solidFill>
                      <a:srgbClr val="FFFFFF"/>
                    </a:solidFill>
                    <a:ln>
                      <a:noFill/>
                    </a:ln>
                  </pic:spPr>
                </pic:pic>
              </a:graphicData>
            </a:graphic>
          </wp:inline>
        </w:drawing>
      </w:r>
    </w:p>
    <w:p w:rsidR="008E19B8" w:rsidRDefault="008E19B8">
      <w:pPr>
        <w:spacing w:line="360" w:lineRule="auto"/>
        <w:jc w:val="center"/>
        <w:rPr>
          <w:rFonts w:ascii="Times New Roman" w:hAnsi="Times New Roman" w:cs="Times New Roman"/>
          <w:sz w:val="24"/>
        </w:rPr>
      </w:pPr>
    </w:p>
    <w:p w:rsidR="008E19B8" w:rsidRDefault="008E19B8">
      <w:pPr>
        <w:spacing w:line="360" w:lineRule="auto"/>
        <w:jc w:val="center"/>
        <w:rPr>
          <w:rFonts w:ascii="Times New Roman" w:hAnsi="Times New Roman" w:cs="Times New Roman"/>
          <w:sz w:val="24"/>
        </w:rPr>
      </w:pPr>
    </w:p>
    <w:p w:rsidR="008E19B8" w:rsidRDefault="00CF4C39">
      <w:pPr>
        <w:spacing w:line="360" w:lineRule="auto"/>
        <w:jc w:val="center"/>
        <w:rPr>
          <w:rFonts w:ascii="Times New Roman" w:hAnsi="Times New Roman" w:cs="Times New Roman"/>
          <w:sz w:val="24"/>
        </w:rPr>
      </w:pPr>
      <w:r>
        <w:rPr>
          <w:rFonts w:ascii="Times New Roman" w:hAnsi="Times New Roman" w:cs="Times New Roman"/>
          <w:noProof/>
          <w:sz w:val="24"/>
          <w:lang w:eastAsia="ru-RU"/>
        </w:rPr>
        <w:drawing>
          <wp:inline distT="0" distB="0" distL="0" distR="0">
            <wp:extent cx="8220075" cy="6048375"/>
            <wp:effectExtent l="0" t="0" r="9525" b="952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8220075" cy="6048375"/>
                    </a:xfrm>
                    <a:prstGeom prst="rect">
                      <a:avLst/>
                    </a:prstGeom>
                    <a:solidFill>
                      <a:srgbClr val="FFFFFF"/>
                    </a:solidFill>
                    <a:ln>
                      <a:noFill/>
                    </a:ln>
                  </pic:spPr>
                </pic:pic>
              </a:graphicData>
            </a:graphic>
          </wp:inline>
        </w:drawing>
      </w:r>
    </w:p>
    <w:p w:rsidR="009B2E50" w:rsidRDefault="008E19B8" w:rsidP="009B2E50">
      <w:pPr>
        <w:pageBreakBefore/>
        <w:jc w:val="right"/>
      </w:pPr>
      <w:r w:rsidRPr="009B2E50">
        <w:rPr>
          <w:rFonts w:ascii="Times New Roman" w:hAnsi="Times New Roman" w:cs="Times New Roman"/>
          <w:sz w:val="24"/>
        </w:rPr>
        <w:t xml:space="preserve">Приложение 2. </w:t>
      </w:r>
    </w:p>
    <w:p w:rsidR="009B2E50" w:rsidRPr="009B2E50" w:rsidRDefault="000B5AD0" w:rsidP="009B2E50">
      <w:pPr>
        <w:jc w:val="right"/>
        <w:rPr>
          <w:rFonts w:ascii="Times New Roman" w:hAnsi="Times New Roman" w:cs="Times New Roman"/>
          <w:sz w:val="24"/>
        </w:rPr>
      </w:pPr>
      <w:r>
        <w:rPr>
          <w:rFonts w:ascii="Times New Roman" w:hAnsi="Times New Roman" w:cs="Times New Roman"/>
          <w:sz w:val="24"/>
        </w:rPr>
        <w:t>Схема водоснабжения на перспективное развитие</w:t>
      </w:r>
    </w:p>
    <w:p w:rsidR="008E19B8" w:rsidRDefault="00CF4C39">
      <w:pPr>
        <w:spacing w:line="360" w:lineRule="auto"/>
        <w:jc w:val="center"/>
        <w:rPr>
          <w:rFonts w:ascii="Times New Roman" w:hAnsi="Times New Roman" w:cs="Times New Roman"/>
          <w:sz w:val="24"/>
        </w:rPr>
      </w:pPr>
      <w:r>
        <w:rPr>
          <w:rFonts w:ascii="Times New Roman" w:hAnsi="Times New Roman" w:cs="Times New Roman"/>
          <w:noProof/>
          <w:sz w:val="24"/>
          <w:lang w:eastAsia="ru-RU"/>
        </w:rPr>
        <w:drawing>
          <wp:inline distT="0" distB="0" distL="0" distR="0">
            <wp:extent cx="8124825" cy="4724400"/>
            <wp:effectExtent l="0" t="0" r="9525"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8124825" cy="4724400"/>
                    </a:xfrm>
                    <a:prstGeom prst="rect">
                      <a:avLst/>
                    </a:prstGeom>
                    <a:solidFill>
                      <a:srgbClr val="FFFFFF"/>
                    </a:solidFill>
                    <a:ln>
                      <a:noFill/>
                    </a:ln>
                  </pic:spPr>
                </pic:pic>
              </a:graphicData>
            </a:graphic>
          </wp:inline>
        </w:drawing>
      </w:r>
    </w:p>
    <w:p w:rsidR="008E19B8" w:rsidRDefault="008E19B8">
      <w:pPr>
        <w:spacing w:line="360" w:lineRule="auto"/>
        <w:jc w:val="center"/>
        <w:rPr>
          <w:rFonts w:ascii="Times New Roman" w:hAnsi="Times New Roman" w:cs="Times New Roman"/>
          <w:sz w:val="24"/>
        </w:rPr>
      </w:pPr>
    </w:p>
    <w:p w:rsidR="008E19B8" w:rsidRDefault="00CF4C39">
      <w:pPr>
        <w:spacing w:line="360" w:lineRule="auto"/>
        <w:jc w:val="center"/>
        <w:rPr>
          <w:rFonts w:ascii="Times New Roman" w:hAnsi="Times New Roman" w:cs="Times New Roman"/>
          <w:sz w:val="24"/>
        </w:rPr>
      </w:pPr>
      <w:r>
        <w:rPr>
          <w:rFonts w:ascii="Times New Roman" w:hAnsi="Times New Roman" w:cs="Times New Roman"/>
          <w:noProof/>
          <w:sz w:val="24"/>
          <w:lang w:eastAsia="ru-RU"/>
        </w:rPr>
        <w:drawing>
          <wp:inline distT="0" distB="0" distL="0" distR="0">
            <wp:extent cx="8124825" cy="5772150"/>
            <wp:effectExtent l="0" t="0" r="9525"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5" cstate="print">
                      <a:extLst>
                        <a:ext uri="{28A0092B-C50C-407E-A947-70E740481C1C}">
                          <a14:useLocalDpi xmlns:a14="http://schemas.microsoft.com/office/drawing/2010/main" val="0"/>
                        </a:ext>
                      </a:extLst>
                    </a:blip>
                    <a:srcRect/>
                    <a:stretch>
                      <a:fillRect/>
                    </a:stretch>
                  </pic:blipFill>
                  <pic:spPr bwMode="auto">
                    <a:xfrm>
                      <a:off x="0" y="0"/>
                      <a:ext cx="8124825" cy="5772150"/>
                    </a:xfrm>
                    <a:prstGeom prst="rect">
                      <a:avLst/>
                    </a:prstGeom>
                    <a:solidFill>
                      <a:srgbClr val="FFFFFF"/>
                    </a:solidFill>
                    <a:ln>
                      <a:noFill/>
                    </a:ln>
                  </pic:spPr>
                </pic:pic>
              </a:graphicData>
            </a:graphic>
          </wp:inline>
        </w:drawing>
      </w:r>
    </w:p>
    <w:p w:rsidR="008E19B8" w:rsidRDefault="008E19B8">
      <w:pPr>
        <w:spacing w:line="360" w:lineRule="auto"/>
        <w:jc w:val="center"/>
        <w:rPr>
          <w:rFonts w:ascii="Times New Roman" w:hAnsi="Times New Roman" w:cs="Times New Roman"/>
          <w:sz w:val="24"/>
        </w:rPr>
      </w:pPr>
    </w:p>
    <w:p w:rsidR="008E19B8" w:rsidRDefault="00CF4C39">
      <w:pPr>
        <w:spacing w:line="360" w:lineRule="auto"/>
        <w:jc w:val="center"/>
        <w:rPr>
          <w:rFonts w:ascii="Times New Roman" w:hAnsi="Times New Roman" w:cs="Times New Roman"/>
          <w:sz w:val="24"/>
        </w:rPr>
      </w:pPr>
      <w:r>
        <w:rPr>
          <w:rFonts w:ascii="Times New Roman" w:hAnsi="Times New Roman" w:cs="Times New Roman"/>
          <w:noProof/>
          <w:sz w:val="24"/>
          <w:lang w:eastAsia="ru-RU"/>
        </w:rPr>
        <w:drawing>
          <wp:inline distT="0" distB="0" distL="0" distR="0">
            <wp:extent cx="8124825" cy="4781550"/>
            <wp:effectExtent l="0" t="0" r="9525"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6" cstate="print">
                      <a:extLst>
                        <a:ext uri="{28A0092B-C50C-407E-A947-70E740481C1C}">
                          <a14:useLocalDpi xmlns:a14="http://schemas.microsoft.com/office/drawing/2010/main" val="0"/>
                        </a:ext>
                      </a:extLst>
                    </a:blip>
                    <a:srcRect/>
                    <a:stretch>
                      <a:fillRect/>
                    </a:stretch>
                  </pic:blipFill>
                  <pic:spPr bwMode="auto">
                    <a:xfrm>
                      <a:off x="0" y="0"/>
                      <a:ext cx="8124825" cy="4781550"/>
                    </a:xfrm>
                    <a:prstGeom prst="rect">
                      <a:avLst/>
                    </a:prstGeom>
                    <a:solidFill>
                      <a:srgbClr val="FFFFFF"/>
                    </a:solidFill>
                    <a:ln>
                      <a:noFill/>
                    </a:ln>
                  </pic:spPr>
                </pic:pic>
              </a:graphicData>
            </a:graphic>
          </wp:inline>
        </w:drawing>
      </w:r>
    </w:p>
    <w:p w:rsidR="008E19B8" w:rsidRDefault="008E19B8">
      <w:pPr>
        <w:spacing w:line="360" w:lineRule="auto"/>
        <w:jc w:val="center"/>
        <w:rPr>
          <w:rFonts w:ascii="Times New Roman" w:hAnsi="Times New Roman" w:cs="Times New Roman"/>
          <w:sz w:val="24"/>
        </w:rPr>
      </w:pPr>
    </w:p>
    <w:p w:rsidR="008E19B8" w:rsidRDefault="00CF4C39">
      <w:pPr>
        <w:spacing w:line="360" w:lineRule="auto"/>
        <w:jc w:val="center"/>
        <w:rPr>
          <w:rFonts w:ascii="Times New Roman" w:hAnsi="Times New Roman" w:cs="Times New Roman"/>
          <w:sz w:val="24"/>
        </w:rPr>
      </w:pPr>
      <w:r>
        <w:rPr>
          <w:rFonts w:ascii="Times New Roman" w:hAnsi="Times New Roman" w:cs="Times New Roman"/>
          <w:noProof/>
          <w:sz w:val="24"/>
          <w:lang w:eastAsia="ru-RU"/>
        </w:rPr>
        <w:drawing>
          <wp:inline distT="0" distB="0" distL="0" distR="0">
            <wp:extent cx="7981950" cy="6191250"/>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7981950" cy="6191250"/>
                    </a:xfrm>
                    <a:prstGeom prst="rect">
                      <a:avLst/>
                    </a:prstGeom>
                    <a:solidFill>
                      <a:srgbClr val="FFFFFF"/>
                    </a:solidFill>
                    <a:ln>
                      <a:noFill/>
                    </a:ln>
                  </pic:spPr>
                </pic:pic>
              </a:graphicData>
            </a:graphic>
          </wp:inline>
        </w:drawing>
      </w:r>
      <w:r>
        <w:rPr>
          <w:rFonts w:ascii="Times New Roman" w:hAnsi="Times New Roman" w:cs="Times New Roman"/>
          <w:noProof/>
          <w:sz w:val="24"/>
          <w:lang w:eastAsia="ru-RU"/>
        </w:rPr>
        <w:drawing>
          <wp:inline distT="0" distB="0" distL="0" distR="0">
            <wp:extent cx="8124825" cy="5038725"/>
            <wp:effectExtent l="0" t="0" r="9525" b="9525"/>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8124825" cy="5038725"/>
                    </a:xfrm>
                    <a:prstGeom prst="rect">
                      <a:avLst/>
                    </a:prstGeom>
                    <a:solidFill>
                      <a:srgbClr val="FFFFFF"/>
                    </a:solidFill>
                    <a:ln>
                      <a:noFill/>
                    </a:ln>
                  </pic:spPr>
                </pic:pic>
              </a:graphicData>
            </a:graphic>
          </wp:inline>
        </w:drawing>
      </w:r>
    </w:p>
    <w:p w:rsidR="008E19B8" w:rsidRDefault="008E19B8">
      <w:pPr>
        <w:spacing w:line="360" w:lineRule="auto"/>
        <w:jc w:val="center"/>
        <w:rPr>
          <w:rFonts w:ascii="Times New Roman" w:hAnsi="Times New Roman" w:cs="Times New Roman"/>
          <w:sz w:val="24"/>
        </w:rPr>
      </w:pPr>
    </w:p>
    <w:p w:rsidR="008E19B8" w:rsidRDefault="00CF4C39">
      <w:pPr>
        <w:spacing w:line="360" w:lineRule="auto"/>
        <w:jc w:val="center"/>
        <w:rPr>
          <w:rFonts w:ascii="Times New Roman" w:hAnsi="Times New Roman" w:cs="Times New Roman"/>
          <w:sz w:val="24"/>
        </w:rPr>
      </w:pPr>
      <w:r>
        <w:rPr>
          <w:rFonts w:ascii="Times New Roman" w:hAnsi="Times New Roman" w:cs="Times New Roman"/>
          <w:noProof/>
          <w:sz w:val="24"/>
          <w:lang w:eastAsia="ru-RU"/>
        </w:rPr>
        <w:drawing>
          <wp:inline distT="0" distB="0" distL="0" distR="0">
            <wp:extent cx="8124825" cy="4171950"/>
            <wp:effectExtent l="0" t="0" r="9525"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9" cstate="print">
                      <a:extLst>
                        <a:ext uri="{28A0092B-C50C-407E-A947-70E740481C1C}">
                          <a14:useLocalDpi xmlns:a14="http://schemas.microsoft.com/office/drawing/2010/main" val="0"/>
                        </a:ext>
                      </a:extLst>
                    </a:blip>
                    <a:srcRect/>
                    <a:stretch>
                      <a:fillRect/>
                    </a:stretch>
                  </pic:blipFill>
                  <pic:spPr bwMode="auto">
                    <a:xfrm>
                      <a:off x="0" y="0"/>
                      <a:ext cx="8124825" cy="4171950"/>
                    </a:xfrm>
                    <a:prstGeom prst="rect">
                      <a:avLst/>
                    </a:prstGeom>
                    <a:solidFill>
                      <a:srgbClr val="FFFFFF"/>
                    </a:solidFill>
                    <a:ln>
                      <a:noFill/>
                    </a:ln>
                  </pic:spPr>
                </pic:pic>
              </a:graphicData>
            </a:graphic>
          </wp:inline>
        </w:drawing>
      </w:r>
    </w:p>
    <w:p w:rsidR="000B5AD0" w:rsidRDefault="000B5AD0" w:rsidP="000B5AD0"/>
    <w:p w:rsidR="000B5AD0" w:rsidRDefault="000B5AD0" w:rsidP="000B5AD0"/>
    <w:p w:rsidR="000B5AD0" w:rsidRDefault="000B5AD0" w:rsidP="000B5AD0"/>
    <w:p w:rsidR="000B5AD0" w:rsidRDefault="000B5AD0" w:rsidP="000B5AD0"/>
    <w:p w:rsidR="000B5AD0" w:rsidRDefault="000B5AD0" w:rsidP="000B5AD0"/>
    <w:p w:rsidR="000B5AD0" w:rsidRDefault="000B5AD0" w:rsidP="000B5AD0"/>
    <w:p w:rsidR="000B5AD0" w:rsidRDefault="000B5AD0" w:rsidP="000B5AD0"/>
    <w:p w:rsidR="000B5AD0" w:rsidRDefault="000B5AD0" w:rsidP="000B5AD0"/>
    <w:p w:rsidR="000B5AD0" w:rsidRDefault="000B5AD0" w:rsidP="000B5AD0"/>
    <w:p w:rsidR="000B5AD0" w:rsidRDefault="000B5AD0" w:rsidP="000B5AD0"/>
    <w:p w:rsidR="000B5AD0" w:rsidRDefault="000B5AD0" w:rsidP="000B5AD0"/>
    <w:p w:rsidR="000B5AD0" w:rsidRDefault="000B5AD0" w:rsidP="000B5AD0"/>
    <w:p w:rsidR="000B5AD0" w:rsidRDefault="000B5AD0" w:rsidP="000B5AD0"/>
    <w:p w:rsidR="000B5AD0" w:rsidRDefault="008E19B8" w:rsidP="000B5AD0">
      <w:pPr>
        <w:jc w:val="right"/>
        <w:rPr>
          <w:rFonts w:ascii="Times New Roman" w:hAnsi="Times New Roman" w:cs="Times New Roman"/>
          <w:sz w:val="24"/>
        </w:rPr>
      </w:pPr>
      <w:r w:rsidRPr="000B5AD0">
        <w:rPr>
          <w:rFonts w:ascii="Times New Roman" w:hAnsi="Times New Roman" w:cs="Times New Roman"/>
          <w:sz w:val="24"/>
        </w:rPr>
        <w:t xml:space="preserve">Приложение 3. </w:t>
      </w:r>
    </w:p>
    <w:p w:rsidR="008E19B8" w:rsidRPr="000B5AD0" w:rsidRDefault="008E19B8" w:rsidP="000B5AD0">
      <w:pPr>
        <w:spacing w:after="240"/>
        <w:jc w:val="right"/>
        <w:rPr>
          <w:rFonts w:ascii="Times New Roman" w:hAnsi="Times New Roman" w:cs="Times New Roman"/>
          <w:sz w:val="24"/>
        </w:rPr>
      </w:pPr>
      <w:r w:rsidRPr="000B5AD0">
        <w:rPr>
          <w:rFonts w:ascii="Times New Roman" w:hAnsi="Times New Roman" w:cs="Times New Roman"/>
          <w:sz w:val="24"/>
        </w:rPr>
        <w:t>Схема водоотведения на существующее положение</w:t>
      </w:r>
    </w:p>
    <w:p w:rsidR="008E19B8" w:rsidRDefault="00CF4C39">
      <w:pPr>
        <w:spacing w:line="360" w:lineRule="auto"/>
        <w:jc w:val="center"/>
        <w:rPr>
          <w:rFonts w:ascii="Times New Roman" w:hAnsi="Times New Roman" w:cs="Times New Roman"/>
          <w:sz w:val="24"/>
        </w:rPr>
      </w:pPr>
      <w:r>
        <w:rPr>
          <w:rFonts w:ascii="Times New Roman" w:hAnsi="Times New Roman" w:cs="Times New Roman"/>
          <w:noProof/>
          <w:sz w:val="24"/>
          <w:lang w:eastAsia="ru-RU"/>
        </w:rPr>
        <w:drawing>
          <wp:inline distT="0" distB="0" distL="0" distR="0">
            <wp:extent cx="8124825" cy="4400550"/>
            <wp:effectExtent l="0" t="0" r="9525"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90" cstate="print">
                      <a:extLst>
                        <a:ext uri="{28A0092B-C50C-407E-A947-70E740481C1C}">
                          <a14:useLocalDpi xmlns:a14="http://schemas.microsoft.com/office/drawing/2010/main" val="0"/>
                        </a:ext>
                      </a:extLst>
                    </a:blip>
                    <a:srcRect/>
                    <a:stretch>
                      <a:fillRect/>
                    </a:stretch>
                  </pic:blipFill>
                  <pic:spPr bwMode="auto">
                    <a:xfrm>
                      <a:off x="0" y="0"/>
                      <a:ext cx="8124825" cy="4400550"/>
                    </a:xfrm>
                    <a:prstGeom prst="rect">
                      <a:avLst/>
                    </a:prstGeom>
                    <a:solidFill>
                      <a:srgbClr val="FFFFFF"/>
                    </a:solidFill>
                    <a:ln>
                      <a:noFill/>
                    </a:ln>
                  </pic:spPr>
                </pic:pic>
              </a:graphicData>
            </a:graphic>
          </wp:inline>
        </w:drawing>
      </w:r>
    </w:p>
    <w:p w:rsidR="008E19B8" w:rsidRDefault="008E19B8">
      <w:pPr>
        <w:spacing w:line="360" w:lineRule="auto"/>
        <w:jc w:val="center"/>
        <w:rPr>
          <w:rFonts w:ascii="Times New Roman" w:hAnsi="Times New Roman" w:cs="Times New Roman"/>
          <w:sz w:val="24"/>
        </w:rPr>
      </w:pPr>
    </w:p>
    <w:p w:rsidR="008E19B8" w:rsidRDefault="00CF4C39">
      <w:pPr>
        <w:spacing w:line="360" w:lineRule="auto"/>
        <w:jc w:val="center"/>
        <w:rPr>
          <w:rFonts w:ascii="Times New Roman" w:hAnsi="Times New Roman" w:cs="Times New Roman"/>
          <w:sz w:val="24"/>
        </w:rPr>
      </w:pPr>
      <w:r>
        <w:rPr>
          <w:rFonts w:ascii="Times New Roman" w:hAnsi="Times New Roman" w:cs="Times New Roman"/>
          <w:noProof/>
          <w:sz w:val="24"/>
          <w:lang w:eastAsia="ru-RU"/>
        </w:rPr>
        <w:drawing>
          <wp:inline distT="0" distB="0" distL="0" distR="0">
            <wp:extent cx="8124825" cy="3524250"/>
            <wp:effectExtent l="0" t="0" r="9525"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91" cstate="print">
                      <a:extLst>
                        <a:ext uri="{28A0092B-C50C-407E-A947-70E740481C1C}">
                          <a14:useLocalDpi xmlns:a14="http://schemas.microsoft.com/office/drawing/2010/main" val="0"/>
                        </a:ext>
                      </a:extLst>
                    </a:blip>
                    <a:srcRect/>
                    <a:stretch>
                      <a:fillRect/>
                    </a:stretch>
                  </pic:blipFill>
                  <pic:spPr bwMode="auto">
                    <a:xfrm>
                      <a:off x="0" y="0"/>
                      <a:ext cx="8124825" cy="3524250"/>
                    </a:xfrm>
                    <a:prstGeom prst="rect">
                      <a:avLst/>
                    </a:prstGeom>
                    <a:solidFill>
                      <a:srgbClr val="FFFFFF"/>
                    </a:solidFill>
                    <a:ln>
                      <a:noFill/>
                    </a:ln>
                  </pic:spPr>
                </pic:pic>
              </a:graphicData>
            </a:graphic>
          </wp:inline>
        </w:drawing>
      </w:r>
    </w:p>
    <w:p w:rsidR="000B5AD0" w:rsidRDefault="000B5AD0" w:rsidP="000B5AD0"/>
    <w:p w:rsidR="000B5AD0" w:rsidRDefault="000B5AD0" w:rsidP="000B5AD0"/>
    <w:p w:rsidR="000B5AD0" w:rsidRDefault="000B5AD0" w:rsidP="000B5AD0"/>
    <w:p w:rsidR="000B5AD0" w:rsidRDefault="000B5AD0" w:rsidP="000B5AD0"/>
    <w:p w:rsidR="000B5AD0" w:rsidRDefault="000B5AD0" w:rsidP="000B5AD0"/>
    <w:p w:rsidR="000B5AD0" w:rsidRDefault="000B5AD0" w:rsidP="000B5AD0"/>
    <w:p w:rsidR="000B5AD0" w:rsidRDefault="000B5AD0" w:rsidP="000B5AD0"/>
    <w:p w:rsidR="000B5AD0" w:rsidRDefault="000B5AD0" w:rsidP="000B5AD0"/>
    <w:p w:rsidR="000B5AD0" w:rsidRDefault="000B5AD0" w:rsidP="000B5AD0"/>
    <w:p w:rsidR="000B5AD0" w:rsidRDefault="000B5AD0" w:rsidP="000B5AD0"/>
    <w:p w:rsidR="000B5AD0" w:rsidRDefault="000B5AD0" w:rsidP="000B5AD0"/>
    <w:p w:rsidR="000B5AD0" w:rsidRDefault="000B5AD0" w:rsidP="000B5AD0"/>
    <w:p w:rsidR="000B5AD0" w:rsidRDefault="000B5AD0" w:rsidP="000B5AD0"/>
    <w:p w:rsidR="000B5AD0" w:rsidRDefault="000B5AD0" w:rsidP="000B5AD0"/>
    <w:p w:rsidR="000B5AD0" w:rsidRDefault="000B5AD0" w:rsidP="000B5AD0"/>
    <w:p w:rsidR="000B5AD0" w:rsidRDefault="000B5AD0" w:rsidP="000B5AD0"/>
    <w:p w:rsidR="000B5AD0" w:rsidRDefault="000B5AD0" w:rsidP="000B5AD0"/>
    <w:p w:rsidR="000B5AD0" w:rsidRDefault="008E19B8" w:rsidP="000B5AD0">
      <w:pPr>
        <w:jc w:val="right"/>
        <w:rPr>
          <w:rFonts w:ascii="Times New Roman" w:hAnsi="Times New Roman" w:cs="Times New Roman"/>
          <w:sz w:val="24"/>
        </w:rPr>
      </w:pPr>
      <w:r w:rsidRPr="000B5AD0">
        <w:rPr>
          <w:rFonts w:ascii="Times New Roman" w:hAnsi="Times New Roman" w:cs="Times New Roman"/>
          <w:sz w:val="24"/>
        </w:rPr>
        <w:t xml:space="preserve">Приложение 4. </w:t>
      </w:r>
    </w:p>
    <w:p w:rsidR="008E19B8" w:rsidRPr="000B5AD0" w:rsidRDefault="008E19B8" w:rsidP="000B5AD0">
      <w:pPr>
        <w:spacing w:after="240"/>
        <w:jc w:val="right"/>
        <w:rPr>
          <w:rFonts w:ascii="Times New Roman" w:hAnsi="Times New Roman" w:cs="Times New Roman"/>
          <w:sz w:val="24"/>
        </w:rPr>
      </w:pPr>
      <w:r w:rsidRPr="000B5AD0">
        <w:rPr>
          <w:rFonts w:ascii="Times New Roman" w:hAnsi="Times New Roman" w:cs="Times New Roman"/>
          <w:sz w:val="24"/>
        </w:rPr>
        <w:t>Схема водоотведения на перспективное развитие</w:t>
      </w:r>
    </w:p>
    <w:p w:rsidR="008E19B8" w:rsidRDefault="00CF4C39">
      <w:pPr>
        <w:spacing w:line="360" w:lineRule="auto"/>
        <w:jc w:val="center"/>
        <w:rPr>
          <w:rFonts w:ascii="Times New Roman" w:hAnsi="Times New Roman" w:cs="Times New Roman"/>
          <w:sz w:val="24"/>
        </w:rPr>
      </w:pPr>
      <w:r>
        <w:rPr>
          <w:rFonts w:ascii="Times New Roman" w:hAnsi="Times New Roman" w:cs="Times New Roman"/>
          <w:noProof/>
          <w:sz w:val="24"/>
          <w:lang w:eastAsia="ru-RU"/>
        </w:rPr>
        <w:drawing>
          <wp:inline distT="0" distB="0" distL="0" distR="0">
            <wp:extent cx="8124825" cy="4724400"/>
            <wp:effectExtent l="0" t="0" r="9525"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8124825" cy="4724400"/>
                    </a:xfrm>
                    <a:prstGeom prst="rect">
                      <a:avLst/>
                    </a:prstGeom>
                    <a:solidFill>
                      <a:srgbClr val="FFFFFF"/>
                    </a:solidFill>
                    <a:ln>
                      <a:noFill/>
                    </a:ln>
                  </pic:spPr>
                </pic:pic>
              </a:graphicData>
            </a:graphic>
          </wp:inline>
        </w:drawing>
      </w:r>
    </w:p>
    <w:p w:rsidR="008E19B8" w:rsidRDefault="008E19B8">
      <w:pPr>
        <w:spacing w:line="360" w:lineRule="auto"/>
        <w:jc w:val="center"/>
        <w:rPr>
          <w:rFonts w:ascii="Times New Roman" w:hAnsi="Times New Roman" w:cs="Times New Roman"/>
          <w:sz w:val="24"/>
        </w:rPr>
      </w:pPr>
    </w:p>
    <w:p w:rsidR="008E19B8" w:rsidRDefault="00CF4C39">
      <w:pPr>
        <w:spacing w:line="360" w:lineRule="auto"/>
        <w:jc w:val="center"/>
        <w:rPr>
          <w:rFonts w:ascii="Times New Roman" w:hAnsi="Times New Roman" w:cs="Times New Roman"/>
          <w:sz w:val="24"/>
        </w:rPr>
      </w:pPr>
      <w:r>
        <w:rPr>
          <w:rFonts w:ascii="Times New Roman" w:hAnsi="Times New Roman" w:cs="Times New Roman"/>
          <w:noProof/>
          <w:sz w:val="24"/>
          <w:lang w:eastAsia="ru-RU"/>
        </w:rPr>
        <w:drawing>
          <wp:inline distT="0" distB="0" distL="0" distR="0">
            <wp:extent cx="8124825" cy="5781675"/>
            <wp:effectExtent l="0" t="0" r="9525" b="9525"/>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93" cstate="print">
                      <a:extLst>
                        <a:ext uri="{28A0092B-C50C-407E-A947-70E740481C1C}">
                          <a14:useLocalDpi xmlns:a14="http://schemas.microsoft.com/office/drawing/2010/main" val="0"/>
                        </a:ext>
                      </a:extLst>
                    </a:blip>
                    <a:srcRect/>
                    <a:stretch>
                      <a:fillRect/>
                    </a:stretch>
                  </pic:blipFill>
                  <pic:spPr bwMode="auto">
                    <a:xfrm>
                      <a:off x="0" y="0"/>
                      <a:ext cx="8124825" cy="5781675"/>
                    </a:xfrm>
                    <a:prstGeom prst="rect">
                      <a:avLst/>
                    </a:prstGeom>
                    <a:solidFill>
                      <a:srgbClr val="FFFFFF"/>
                    </a:solidFill>
                    <a:ln>
                      <a:noFill/>
                    </a:ln>
                  </pic:spPr>
                </pic:pic>
              </a:graphicData>
            </a:graphic>
          </wp:inline>
        </w:drawing>
      </w:r>
    </w:p>
    <w:p w:rsidR="008E19B8" w:rsidRDefault="008E19B8">
      <w:pPr>
        <w:spacing w:line="360" w:lineRule="auto"/>
        <w:jc w:val="center"/>
        <w:rPr>
          <w:rFonts w:ascii="Times New Roman" w:hAnsi="Times New Roman" w:cs="Times New Roman"/>
          <w:sz w:val="24"/>
        </w:rPr>
      </w:pPr>
    </w:p>
    <w:p w:rsidR="008E19B8" w:rsidRDefault="00CF4C39">
      <w:pPr>
        <w:spacing w:line="360" w:lineRule="auto"/>
        <w:jc w:val="center"/>
        <w:rPr>
          <w:rFonts w:ascii="Times New Roman" w:hAnsi="Times New Roman" w:cs="Times New Roman"/>
          <w:sz w:val="24"/>
        </w:rPr>
      </w:pPr>
      <w:r>
        <w:rPr>
          <w:rFonts w:ascii="Times New Roman" w:hAnsi="Times New Roman" w:cs="Times New Roman"/>
          <w:noProof/>
          <w:sz w:val="24"/>
          <w:lang w:eastAsia="ru-RU"/>
        </w:rPr>
        <w:drawing>
          <wp:inline distT="0" distB="0" distL="0" distR="0">
            <wp:extent cx="8124825" cy="4781550"/>
            <wp:effectExtent l="0" t="0" r="9525"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8124825" cy="4781550"/>
                    </a:xfrm>
                    <a:prstGeom prst="rect">
                      <a:avLst/>
                    </a:prstGeom>
                    <a:solidFill>
                      <a:srgbClr val="FFFFFF"/>
                    </a:solidFill>
                    <a:ln>
                      <a:noFill/>
                    </a:ln>
                  </pic:spPr>
                </pic:pic>
              </a:graphicData>
            </a:graphic>
          </wp:inline>
        </w:drawing>
      </w:r>
    </w:p>
    <w:p w:rsidR="008E19B8" w:rsidRDefault="008E19B8">
      <w:pPr>
        <w:spacing w:line="360" w:lineRule="auto"/>
        <w:jc w:val="center"/>
        <w:rPr>
          <w:rFonts w:ascii="Times New Roman" w:hAnsi="Times New Roman" w:cs="Times New Roman"/>
          <w:sz w:val="24"/>
        </w:rPr>
      </w:pPr>
    </w:p>
    <w:p w:rsidR="008E19B8" w:rsidRDefault="00CF4C39">
      <w:pPr>
        <w:spacing w:line="360" w:lineRule="auto"/>
        <w:jc w:val="center"/>
      </w:pPr>
      <w:r>
        <w:rPr>
          <w:rFonts w:ascii="Times New Roman" w:hAnsi="Times New Roman" w:cs="Times New Roman"/>
          <w:noProof/>
          <w:sz w:val="24"/>
          <w:lang w:eastAsia="ru-RU"/>
        </w:rPr>
        <w:drawing>
          <wp:inline distT="0" distB="0" distL="0" distR="0">
            <wp:extent cx="7981950" cy="6191250"/>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95" cstate="print">
                      <a:extLst>
                        <a:ext uri="{28A0092B-C50C-407E-A947-70E740481C1C}">
                          <a14:useLocalDpi xmlns:a14="http://schemas.microsoft.com/office/drawing/2010/main" val="0"/>
                        </a:ext>
                      </a:extLst>
                    </a:blip>
                    <a:srcRect/>
                    <a:stretch>
                      <a:fillRect/>
                    </a:stretch>
                  </pic:blipFill>
                  <pic:spPr bwMode="auto">
                    <a:xfrm>
                      <a:off x="0" y="0"/>
                      <a:ext cx="7981950" cy="6191250"/>
                    </a:xfrm>
                    <a:prstGeom prst="rect">
                      <a:avLst/>
                    </a:prstGeom>
                    <a:solidFill>
                      <a:srgbClr val="FFFFFF"/>
                    </a:solidFill>
                    <a:ln>
                      <a:noFill/>
                    </a:ln>
                  </pic:spPr>
                </pic:pic>
              </a:graphicData>
            </a:graphic>
          </wp:inline>
        </w:drawing>
      </w:r>
      <w:r>
        <w:rPr>
          <w:rFonts w:ascii="Times New Roman" w:hAnsi="Times New Roman" w:cs="Times New Roman"/>
          <w:noProof/>
          <w:sz w:val="24"/>
          <w:lang w:eastAsia="ru-RU"/>
        </w:rPr>
        <w:drawing>
          <wp:inline distT="0" distB="0" distL="0" distR="0">
            <wp:extent cx="8124825" cy="5038725"/>
            <wp:effectExtent l="0" t="0" r="9525" b="9525"/>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96" cstate="print">
                      <a:extLst>
                        <a:ext uri="{28A0092B-C50C-407E-A947-70E740481C1C}">
                          <a14:useLocalDpi xmlns:a14="http://schemas.microsoft.com/office/drawing/2010/main" val="0"/>
                        </a:ext>
                      </a:extLst>
                    </a:blip>
                    <a:srcRect/>
                    <a:stretch>
                      <a:fillRect/>
                    </a:stretch>
                  </pic:blipFill>
                  <pic:spPr bwMode="auto">
                    <a:xfrm>
                      <a:off x="0" y="0"/>
                      <a:ext cx="8124825" cy="5038725"/>
                    </a:xfrm>
                    <a:prstGeom prst="rect">
                      <a:avLst/>
                    </a:prstGeom>
                    <a:solidFill>
                      <a:srgbClr val="FFFFFF"/>
                    </a:solidFill>
                    <a:ln>
                      <a:noFill/>
                    </a:ln>
                  </pic:spPr>
                </pic:pic>
              </a:graphicData>
            </a:graphic>
          </wp:inline>
        </w:drawing>
      </w:r>
    </w:p>
    <w:p w:rsidR="008E19B8" w:rsidRDefault="00CF4C39">
      <w:pPr>
        <w:spacing w:line="360" w:lineRule="auto"/>
        <w:jc w:val="center"/>
      </w:pPr>
      <w:r>
        <w:rPr>
          <w:rFonts w:ascii="Times New Roman" w:hAnsi="Times New Roman" w:cs="Times New Roman"/>
          <w:noProof/>
          <w:sz w:val="24"/>
          <w:lang w:eastAsia="ru-RU"/>
        </w:rPr>
        <w:drawing>
          <wp:inline distT="0" distB="0" distL="0" distR="0">
            <wp:extent cx="8124825" cy="4171950"/>
            <wp:effectExtent l="0" t="0" r="9525"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97" cstate="print">
                      <a:extLst>
                        <a:ext uri="{28A0092B-C50C-407E-A947-70E740481C1C}">
                          <a14:useLocalDpi xmlns:a14="http://schemas.microsoft.com/office/drawing/2010/main" val="0"/>
                        </a:ext>
                      </a:extLst>
                    </a:blip>
                    <a:srcRect/>
                    <a:stretch>
                      <a:fillRect/>
                    </a:stretch>
                  </pic:blipFill>
                  <pic:spPr bwMode="auto">
                    <a:xfrm>
                      <a:off x="0" y="0"/>
                      <a:ext cx="8124825" cy="4171950"/>
                    </a:xfrm>
                    <a:prstGeom prst="rect">
                      <a:avLst/>
                    </a:prstGeom>
                    <a:solidFill>
                      <a:srgbClr val="FFFFFF"/>
                    </a:solidFill>
                    <a:ln>
                      <a:noFill/>
                    </a:ln>
                  </pic:spPr>
                </pic:pic>
              </a:graphicData>
            </a:graphic>
          </wp:inline>
        </w:drawing>
      </w:r>
    </w:p>
    <w:p w:rsidR="008E19B8" w:rsidRDefault="008E19B8"/>
    <w:sectPr w:rsidR="008E19B8" w:rsidSect="009B2E50">
      <w:headerReference w:type="even" r:id="rId98"/>
      <w:headerReference w:type="default" r:id="rId99"/>
      <w:footerReference w:type="even" r:id="rId100"/>
      <w:footerReference w:type="default" r:id="rId101"/>
      <w:headerReference w:type="first" r:id="rId102"/>
      <w:footerReference w:type="first" r:id="rId103"/>
      <w:pgSz w:w="16838" w:h="11906" w:orient="landscape"/>
      <w:pgMar w:top="993" w:right="743" w:bottom="765" w:left="856" w:header="720" w:footer="709" w:gutter="0"/>
      <w:cols w:space="720"/>
      <w:docGrid w:linePitch="600" w:charSpace="409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92788" w:rsidRDefault="00392788" w:rsidP="008E19B8">
      <w:r>
        <w:separator/>
      </w:r>
    </w:p>
  </w:endnote>
  <w:endnote w:type="continuationSeparator" w:id="0">
    <w:p w:rsidR="00392788" w:rsidRDefault="00392788" w:rsidP="008E19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Mangal">
    <w:panose1 w:val="02040503050203030202"/>
    <w:charset w:val="00"/>
    <w:family w:val="roman"/>
    <w:pitch w:val="variable"/>
    <w:sig w:usb0="00008003" w:usb1="00000000" w:usb2="00000000" w:usb3="00000000" w:csb0="00000001" w:csb1="00000000"/>
  </w:font>
  <w:font w:name="Segoe UI">
    <w:panose1 w:val="020B0502040204020203"/>
    <w:charset w:val="CC"/>
    <w:family w:val="swiss"/>
    <w:pitch w:val="variable"/>
    <w:sig w:usb0="E10022FF" w:usb1="C000E47F" w:usb2="00000029" w:usb3="00000000" w:csb0="000001DF" w:csb1="00000000"/>
  </w:font>
  <w:font w:name="SimSun">
    <w:altName w:val="宋体"/>
    <w:panose1 w:val="02010600030101010101"/>
    <w:charset w:val="86"/>
    <w:family w:val="auto"/>
    <w:pitch w:val="variable"/>
    <w:sig w:usb0="00000003" w:usb1="288F0000" w:usb2="00000016" w:usb3="00000000" w:csb0="00040001" w:csb1="00000000"/>
  </w:font>
  <w:font w:name="Andale Sans UI">
    <w:altName w:val="Arial Unicode MS"/>
    <w:charset w:val="CC"/>
    <w:family w:val="auto"/>
    <w:pitch w:val="variable"/>
  </w:font>
  <w:font w:name="Arial1">
    <w:altName w:val="Arial"/>
    <w:charset w:val="CC"/>
    <w:family w:val="swiss"/>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B0CFC" w:rsidRDefault="00DB0CFC">
    <w:pPr>
      <w:pStyle w:val="af6"/>
      <w:jc w:val="center"/>
    </w:pPr>
  </w:p>
  <w:p w:rsidR="00DB0CFC" w:rsidRDefault="00DB0CFC">
    <w:pPr>
      <w:pStyle w:val="af6"/>
      <w:jc w:val="center"/>
    </w:pPr>
    <w:r>
      <w:rPr>
        <w:noProof/>
      </w:rPr>
      <w:fldChar w:fldCharType="begin"/>
    </w:r>
    <w:r>
      <w:rPr>
        <w:noProof/>
      </w:rPr>
      <w:instrText xml:space="preserve"> PAGE   \* MERGEFORMAT </w:instrText>
    </w:r>
    <w:r>
      <w:rPr>
        <w:noProof/>
      </w:rPr>
      <w:fldChar w:fldCharType="separate"/>
    </w:r>
    <w:r>
      <w:rPr>
        <w:noProof/>
      </w:rPr>
      <w:t>2</w:t>
    </w:r>
    <w:r>
      <w:rPr>
        <w:noProof/>
      </w:rPr>
      <w:fldChar w:fldCharType="end"/>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B0CFC" w:rsidRDefault="00DB0CFC"/>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B0CFC" w:rsidRDefault="00DB0CFC"/>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B0CFC" w:rsidRDefault="00DB0CFC">
    <w:pPr>
      <w:pStyle w:val="af6"/>
      <w:jc w:val="center"/>
    </w:pPr>
    <w:r>
      <w:rPr>
        <w:noProof/>
      </w:rPr>
      <w:fldChar w:fldCharType="begin"/>
    </w:r>
    <w:r>
      <w:rPr>
        <w:noProof/>
      </w:rPr>
      <w:instrText xml:space="preserve"> PAGE   \* MERGEFORMAT </w:instrText>
    </w:r>
    <w:r>
      <w:rPr>
        <w:noProof/>
      </w:rPr>
      <w:fldChar w:fldCharType="separate"/>
    </w:r>
    <w:r w:rsidR="00E81EB5">
      <w:rPr>
        <w:noProof/>
      </w:rPr>
      <w:t>109</w:t>
    </w:r>
    <w:r>
      <w:rPr>
        <w:noProof/>
      </w:rPr>
      <w:fldChar w:fldCharType="end"/>
    </w:r>
  </w:p>
  <w:p w:rsidR="00DB0CFC" w:rsidRDefault="00DB0CFC">
    <w:pPr>
      <w:pStyle w:val="af6"/>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B0CFC" w:rsidRDefault="00DB0CFC"/>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B0CFC" w:rsidRDefault="00DB0CFC"/>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B0CFC" w:rsidRDefault="00DB0CFC">
    <w:pPr>
      <w:pStyle w:val="af6"/>
      <w:jc w:val="center"/>
    </w:pPr>
    <w:r>
      <w:rPr>
        <w:noProof/>
      </w:rPr>
      <w:fldChar w:fldCharType="begin"/>
    </w:r>
    <w:r>
      <w:rPr>
        <w:noProof/>
      </w:rPr>
      <w:instrText xml:space="preserve"> PAGE   \* MERGEFORMAT </w:instrText>
    </w:r>
    <w:r>
      <w:rPr>
        <w:noProof/>
      </w:rPr>
      <w:fldChar w:fldCharType="separate"/>
    </w:r>
    <w:r w:rsidR="00E81EB5">
      <w:rPr>
        <w:noProof/>
      </w:rPr>
      <w:t>114</w:t>
    </w:r>
    <w:r>
      <w:rPr>
        <w:noProof/>
      </w:rPr>
      <w:fldChar w:fldCharType="end"/>
    </w:r>
  </w:p>
  <w:p w:rsidR="00DB0CFC" w:rsidRDefault="00DB0CFC">
    <w:pPr>
      <w:pStyle w:val="af6"/>
    </w:pP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B0CFC" w:rsidRDefault="00DB0CFC">
    <w:pPr>
      <w:pStyle w:val="af6"/>
      <w:jc w:val="center"/>
    </w:pPr>
    <w:r>
      <w:rPr>
        <w:noProof/>
      </w:rPr>
      <w:fldChar w:fldCharType="begin"/>
    </w:r>
    <w:r>
      <w:rPr>
        <w:noProof/>
      </w:rPr>
      <w:instrText xml:space="preserve"> PAGE   \* MERGEFORMAT </w:instrText>
    </w:r>
    <w:r>
      <w:rPr>
        <w:noProof/>
      </w:rPr>
      <w:fldChar w:fldCharType="separate"/>
    </w:r>
    <w:r w:rsidR="00E81EB5">
      <w:rPr>
        <w:noProof/>
      </w:rPr>
      <w:t>110</w:t>
    </w:r>
    <w:r>
      <w:rPr>
        <w:noProof/>
      </w:rPr>
      <w:fldChar w:fldCharType="end"/>
    </w:r>
  </w:p>
  <w:p w:rsidR="00DB0CFC" w:rsidRDefault="00DB0CFC">
    <w:pPr>
      <w:pStyle w:val="af6"/>
    </w:pP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B0CFC" w:rsidRDefault="00DB0CFC"/>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B0CFC" w:rsidRDefault="00DB0CFC">
    <w:pPr>
      <w:pStyle w:val="af6"/>
    </w:pPr>
    <w:r>
      <w:rPr>
        <w:noProof/>
        <w:lang w:eastAsia="ru-RU"/>
      </w:rPr>
      <mc:AlternateContent>
        <mc:Choice Requires="wps">
          <w:drawing>
            <wp:anchor distT="0" distB="0" distL="0" distR="0" simplePos="0" relativeHeight="251656704" behindDoc="0" locked="0" layoutInCell="1" allowOverlap="1">
              <wp:simplePos x="0" y="0"/>
              <wp:positionH relativeFrom="margin">
                <wp:align>center</wp:align>
              </wp:positionH>
              <wp:positionV relativeFrom="paragraph">
                <wp:posOffset>635</wp:posOffset>
              </wp:positionV>
              <wp:extent cx="242570" cy="153670"/>
              <wp:effectExtent l="0" t="0" r="0" b="0"/>
              <wp:wrapSquare wrapText="largest"/>
              <wp:docPr id="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2570" cy="15367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B0CFC" w:rsidRPr="00377965" w:rsidRDefault="00DB0CFC" w:rsidP="00377965"/>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left:0;text-align:left;margin-left:0;margin-top:.05pt;width:19.1pt;height:12.1pt;z-index:251656704;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" stroked="f">
              <v:fill opacity="0"/>
              <v:textbox inset="0,0,0,0">
                <w:txbxContent>
                  <w:p w:rsidR="00DB0CFC" w:rsidRPr="00377965" w:rsidRDefault="00DB0CFC" w:rsidP="00377965"/>
                </w:txbxContent>
              </v:textbox>
              <w10:wrap type="square" side="largest" anchorx="margin"/>
            </v:shape>
          </w:pict>
        </mc:Fallback>
      </mc:AlternateContent>
    </w: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B0CFC" w:rsidRDefault="00DB0CFC">
    <w:pPr>
      <w:pStyle w:val="af6"/>
      <w:jc w:val="center"/>
    </w:pPr>
    <w:r>
      <w:rPr>
        <w:noProof/>
      </w:rPr>
      <w:fldChar w:fldCharType="begin"/>
    </w:r>
    <w:r>
      <w:rPr>
        <w:noProof/>
      </w:rPr>
      <w:instrText xml:space="preserve"> PAGE   \* MERGEFORMAT </w:instrText>
    </w:r>
    <w:r>
      <w:rPr>
        <w:noProof/>
      </w:rPr>
      <w:fldChar w:fldCharType="separate"/>
    </w:r>
    <w:r w:rsidR="004A14C1">
      <w:rPr>
        <w:noProof/>
      </w:rPr>
      <w:t>115</w:t>
    </w:r>
    <w:r>
      <w:rPr>
        <w:noProof/>
      </w:rPr>
      <w:fldChar w:fldCharType="end"/>
    </w:r>
  </w:p>
  <w:p w:rsidR="00DB0CFC" w:rsidRDefault="00DB0CFC">
    <w:pPr>
      <w:pStyle w:val="af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B0CFC" w:rsidRDefault="00DB0CFC"/>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B0CFC" w:rsidRDefault="00DB0CFC"/>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B0CFC" w:rsidRDefault="00DB0CFC">
    <w:pPr>
      <w:pStyle w:val="af6"/>
      <w:jc w:val="center"/>
    </w:pPr>
    <w:r>
      <w:rPr>
        <w:noProof/>
      </w:rPr>
      <w:fldChar w:fldCharType="begin"/>
    </w:r>
    <w:r>
      <w:rPr>
        <w:noProof/>
      </w:rPr>
      <w:instrText xml:space="preserve"> PAGE   \* MERGEFORMAT </w:instrText>
    </w:r>
    <w:r>
      <w:rPr>
        <w:noProof/>
      </w:rPr>
      <w:fldChar w:fldCharType="separate"/>
    </w:r>
    <w:r w:rsidR="004A14C1">
      <w:rPr>
        <w:noProof/>
      </w:rPr>
      <w:t>117</w:t>
    </w:r>
    <w:r>
      <w:rPr>
        <w:noProof/>
      </w:rPr>
      <w:fldChar w:fldCharType="end"/>
    </w:r>
  </w:p>
  <w:p w:rsidR="00DB0CFC" w:rsidRDefault="00DB0CFC">
    <w:pPr>
      <w:pStyle w:val="af6"/>
    </w:pP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B0CFC" w:rsidRDefault="00DB0CFC"/>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B0CFC" w:rsidRDefault="00DB0CFC"/>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B0CFC" w:rsidRDefault="00DB0CFC">
    <w:pPr>
      <w:pStyle w:val="af6"/>
      <w:jc w:val="center"/>
    </w:pPr>
    <w:r>
      <w:rPr>
        <w:noProof/>
      </w:rPr>
      <w:fldChar w:fldCharType="begin"/>
    </w:r>
    <w:r>
      <w:rPr>
        <w:noProof/>
      </w:rPr>
      <w:instrText xml:space="preserve"> PAGE   \* MERGEFORMAT </w:instrText>
    </w:r>
    <w:r>
      <w:rPr>
        <w:noProof/>
      </w:rPr>
      <w:fldChar w:fldCharType="separate"/>
    </w:r>
    <w:r w:rsidR="00E81EB5">
      <w:rPr>
        <w:noProof/>
      </w:rPr>
      <w:t>128</w:t>
    </w:r>
    <w:r>
      <w:rPr>
        <w:noProof/>
      </w:rPr>
      <w:fldChar w:fldCharType="end"/>
    </w:r>
  </w:p>
  <w:p w:rsidR="00DB0CFC" w:rsidRDefault="00DB0CFC">
    <w:pPr>
      <w:pStyle w:val="af6"/>
    </w:pPr>
  </w:p>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B0CFC" w:rsidRDefault="00DB0CFC"/>
</w:ftr>
</file>

<file path=word/footer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B0CFC" w:rsidRDefault="00DB0CFC"/>
</w:ftr>
</file>

<file path=word/footer2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B0CFC" w:rsidRDefault="00DB0CFC">
    <w:pPr>
      <w:pStyle w:val="af6"/>
      <w:jc w:val="center"/>
    </w:pPr>
    <w:r>
      <w:rPr>
        <w:noProof/>
      </w:rPr>
      <w:fldChar w:fldCharType="begin"/>
    </w:r>
    <w:r>
      <w:rPr>
        <w:noProof/>
      </w:rPr>
      <w:instrText xml:space="preserve"> PAGE   \* MERGEFORMAT </w:instrText>
    </w:r>
    <w:r>
      <w:rPr>
        <w:noProof/>
      </w:rPr>
      <w:fldChar w:fldCharType="separate"/>
    </w:r>
    <w:r w:rsidR="00E81EB5">
      <w:rPr>
        <w:noProof/>
      </w:rPr>
      <w:t>129</w:t>
    </w:r>
    <w:r>
      <w:rPr>
        <w:noProof/>
      </w:rPr>
      <w:fldChar w:fldCharType="end"/>
    </w:r>
  </w:p>
  <w:p w:rsidR="00DB0CFC" w:rsidRDefault="00DB0CFC">
    <w:pPr>
      <w:pStyle w:val="af6"/>
    </w:pPr>
  </w:p>
</w:ftr>
</file>

<file path=word/footer2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B0CFC" w:rsidRDefault="00DB0CFC"/>
</w:ftr>
</file>

<file path=word/footer2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B0CFC" w:rsidRDefault="00DB0CFC"/>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B0CFC" w:rsidRDefault="00DB0CFC">
    <w:pPr>
      <w:pStyle w:val="af6"/>
      <w:jc w:val="center"/>
    </w:pPr>
    <w:r>
      <w:rPr>
        <w:noProof/>
      </w:rPr>
      <w:fldChar w:fldCharType="begin"/>
    </w:r>
    <w:r>
      <w:rPr>
        <w:noProof/>
      </w:rPr>
      <w:instrText xml:space="preserve"> PAGE   \* MERGEFORMAT </w:instrText>
    </w:r>
    <w:r>
      <w:rPr>
        <w:noProof/>
      </w:rPr>
      <w:fldChar w:fldCharType="separate"/>
    </w:r>
    <w:r w:rsidR="00BE7AF5">
      <w:rPr>
        <w:noProof/>
      </w:rPr>
      <w:t>15</w:t>
    </w:r>
    <w:r>
      <w:rPr>
        <w:noProof/>
      </w:rPr>
      <w:fldChar w:fldCharType="end"/>
    </w:r>
  </w:p>
  <w:p w:rsidR="00DB0CFC" w:rsidRDefault="00DB0CFC">
    <w:pPr>
      <w:pStyle w:val="af6"/>
    </w:pPr>
  </w:p>
</w:ftr>
</file>

<file path=word/footer3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B0CFC" w:rsidRDefault="00DB0CFC">
    <w:pPr>
      <w:pStyle w:val="af6"/>
    </w:pPr>
    <w:r>
      <w:rPr>
        <w:noProof/>
        <w:lang w:eastAsia="ru-RU"/>
      </w:rPr>
      <mc:AlternateContent>
        <mc:Choice Requires="wps">
          <w:drawing>
            <wp:anchor distT="0" distB="0" distL="0" distR="0" simplePos="0" relativeHeight="251658752" behindDoc="0" locked="0" layoutInCell="1" allowOverlap="1">
              <wp:simplePos x="0" y="0"/>
              <wp:positionH relativeFrom="margin">
                <wp:align>center</wp:align>
              </wp:positionH>
              <wp:positionV relativeFrom="paragraph">
                <wp:posOffset>635</wp:posOffset>
              </wp:positionV>
              <wp:extent cx="242570" cy="153670"/>
              <wp:effectExtent l="0" t="0" r="0" b="0"/>
              <wp:wrapSquare wrapText="largest"/>
              <wp:docPr id="2"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2570" cy="15367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B0CFC" w:rsidRPr="009A403A" w:rsidRDefault="00DB0CFC" w:rsidP="009A403A"/>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7" type="#_x0000_t202" style="position:absolute;left:0;text-align:left;margin-left:0;margin-top:.05pt;width:19.1pt;height:12.1pt;z-index:251658752;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" stroked="f">
              <v:fill opacity="0"/>
              <v:textbox inset="0,0,0,0">
                <w:txbxContent>
                  <w:p w:rsidR="00DB0CFC" w:rsidRPr="009A403A" w:rsidRDefault="00DB0CFC" w:rsidP="009A403A"/>
                </w:txbxContent>
              </v:textbox>
              <w10:wrap type="square" side="largest" anchorx="margin"/>
            </v:shape>
          </w:pict>
        </mc:Fallback>
      </mc:AlternateContent>
    </w:r>
  </w:p>
</w:ftr>
</file>

<file path=word/footer3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B0CFC" w:rsidRDefault="00DB0CFC">
    <w:pPr>
      <w:pStyle w:val="af6"/>
      <w:jc w:val="center"/>
    </w:pPr>
    <w:r>
      <w:rPr>
        <w:noProof/>
      </w:rPr>
      <w:fldChar w:fldCharType="begin"/>
    </w:r>
    <w:r>
      <w:rPr>
        <w:noProof/>
      </w:rPr>
      <w:instrText xml:space="preserve"> PAGE   \* MERGEFORMAT </w:instrText>
    </w:r>
    <w:r>
      <w:rPr>
        <w:noProof/>
      </w:rPr>
      <w:fldChar w:fldCharType="separate"/>
    </w:r>
    <w:r w:rsidR="00E81EB5">
      <w:rPr>
        <w:noProof/>
      </w:rPr>
      <w:t>130</w:t>
    </w:r>
    <w:r>
      <w:rPr>
        <w:noProof/>
      </w:rPr>
      <w:fldChar w:fldCharType="end"/>
    </w:r>
  </w:p>
  <w:p w:rsidR="00DB0CFC" w:rsidRDefault="00DB0CFC">
    <w:pPr>
      <w:pStyle w:val="af6"/>
    </w:pPr>
  </w:p>
</w:ftr>
</file>

<file path=word/footer3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B0CFC" w:rsidRDefault="00DB0CFC"/>
</w:ftr>
</file>

<file path=word/footer3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B0CFC" w:rsidRDefault="00DB0CFC">
    <w:pPr>
      <w:pStyle w:val="af6"/>
      <w:jc w:val="center"/>
    </w:pPr>
    <w:r>
      <w:rPr>
        <w:noProof/>
      </w:rPr>
      <w:fldChar w:fldCharType="begin"/>
    </w:r>
    <w:r>
      <w:rPr>
        <w:noProof/>
      </w:rPr>
      <w:instrText xml:space="preserve"> PAGE   \* MERGEFORMAT </w:instrText>
    </w:r>
    <w:r>
      <w:rPr>
        <w:noProof/>
      </w:rPr>
      <w:fldChar w:fldCharType="separate"/>
    </w:r>
    <w:r w:rsidR="00E81EB5">
      <w:rPr>
        <w:noProof/>
      </w:rPr>
      <w:t>135</w:t>
    </w:r>
    <w:r>
      <w:rPr>
        <w:noProof/>
      </w:rPr>
      <w:fldChar w:fldCharType="end"/>
    </w:r>
  </w:p>
  <w:p w:rsidR="00DB0CFC" w:rsidRDefault="00DB0CFC">
    <w:pPr>
      <w:pStyle w:val="af6"/>
    </w:pPr>
  </w:p>
</w:ftr>
</file>

<file path=word/footer3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B0CFC" w:rsidRDefault="00DB0CFC"/>
</w:ftr>
</file>

<file path=word/footer3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B0CFC" w:rsidRDefault="00DB0CFC"/>
</w:ftr>
</file>

<file path=word/footer3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B0CFC" w:rsidRDefault="00DB0CFC">
    <w:pPr>
      <w:pStyle w:val="af6"/>
    </w:pPr>
    <w:r>
      <w:rPr>
        <w:noProof/>
        <w:lang w:eastAsia="ru-RU"/>
      </w:rPr>
      <mc:AlternateContent>
        <mc:Choice Requires="wps">
          <w:drawing>
            <wp:anchor distT="0" distB="0" distL="0" distR="0" simplePos="0" relativeHeight="251657728" behindDoc="0" locked="0" layoutInCell="1" allowOverlap="1">
              <wp:simplePos x="0" y="0"/>
              <wp:positionH relativeFrom="margin">
                <wp:align>center</wp:align>
              </wp:positionH>
              <wp:positionV relativeFrom="paragraph">
                <wp:posOffset>635</wp:posOffset>
              </wp:positionV>
              <wp:extent cx="242570" cy="153670"/>
              <wp:effectExtent l="0" t="0" r="0" b="0"/>
              <wp:wrapSquare wrapText="largest"/>
              <wp:docPr id="1"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2570" cy="15367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B0CFC" w:rsidRPr="000B5AD0" w:rsidRDefault="00DB0CFC" w:rsidP="000B5AD0"/>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8" type="#_x0000_t202" style="position:absolute;left:0;text-align:left;margin-left:0;margin-top:.05pt;width:19.1pt;height:12.1pt;z-index:251657728;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" stroked="f">
              <v:fill opacity="0"/>
              <v:textbox inset="0,0,0,0">
                <w:txbxContent>
                  <w:p w:rsidR="00DB0CFC" w:rsidRPr="000B5AD0" w:rsidRDefault="00DB0CFC" w:rsidP="000B5AD0"/>
                </w:txbxContent>
              </v:textbox>
              <w10:wrap type="square" side="largest" anchorx="margin"/>
            </v:shape>
          </w:pict>
        </mc:Fallback>
      </mc:AlternateContent>
    </w:r>
  </w:p>
</w:ftr>
</file>

<file path=word/footer3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B0CFC" w:rsidRDefault="00DB0CFC">
    <w:pPr>
      <w:pStyle w:val="af6"/>
      <w:jc w:val="center"/>
    </w:pPr>
    <w:r>
      <w:rPr>
        <w:noProof/>
      </w:rPr>
      <w:fldChar w:fldCharType="begin"/>
    </w:r>
    <w:r>
      <w:rPr>
        <w:noProof/>
      </w:rPr>
      <w:instrText xml:space="preserve"> PAGE   \* MERGEFORMAT </w:instrText>
    </w:r>
    <w:r>
      <w:rPr>
        <w:noProof/>
      </w:rPr>
      <w:fldChar w:fldCharType="separate"/>
    </w:r>
    <w:r w:rsidR="00E81EB5">
      <w:rPr>
        <w:noProof/>
      </w:rPr>
      <w:t>137</w:t>
    </w:r>
    <w:r>
      <w:rPr>
        <w:noProof/>
      </w:rPr>
      <w:fldChar w:fldCharType="end"/>
    </w:r>
  </w:p>
  <w:p w:rsidR="00DB0CFC" w:rsidRDefault="00DB0CFC">
    <w:pPr>
      <w:pStyle w:val="af6"/>
    </w:pPr>
  </w:p>
</w:ftr>
</file>

<file path=word/footer3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B0CFC" w:rsidRDefault="00DB0CFC"/>
</w:ftr>
</file>

<file path=word/footer3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B0CFC" w:rsidRDefault="00DB0CFC">
    <w:pPr>
      <w:pStyle w:val="af6"/>
      <w:jc w:val="center"/>
    </w:pPr>
    <w:r>
      <w:rPr>
        <w:noProof/>
      </w:rPr>
      <w:fldChar w:fldCharType="begin"/>
    </w:r>
    <w:r>
      <w:rPr>
        <w:noProof/>
      </w:rPr>
      <w:instrText xml:space="preserve"> PAGE   \* MERGEFORMAT </w:instrText>
    </w:r>
    <w:r>
      <w:rPr>
        <w:noProof/>
      </w:rPr>
      <w:fldChar w:fldCharType="separate"/>
    </w:r>
    <w:r w:rsidR="00E81EB5">
      <w:rPr>
        <w:noProof/>
      </w:rPr>
      <w:t>146</w:t>
    </w:r>
    <w:r>
      <w:rPr>
        <w:noProof/>
      </w:rPr>
      <w:fldChar w:fldCharType="end"/>
    </w:r>
  </w:p>
  <w:p w:rsidR="00DB0CFC" w:rsidRDefault="00DB0CFC">
    <w:pPr>
      <w:pStyle w:val="af6"/>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B0CFC" w:rsidRDefault="00DB0CFC"/>
</w:ftr>
</file>

<file path=word/footer4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B0CFC" w:rsidRDefault="00DB0CFC"/>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B0CFC" w:rsidRDefault="00DB0CFC"/>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B0CFC" w:rsidRDefault="00DB0CFC">
    <w:pPr>
      <w:pStyle w:val="af6"/>
      <w:jc w:val="center"/>
    </w:pPr>
    <w:r>
      <w:rPr>
        <w:noProof/>
      </w:rPr>
      <w:fldChar w:fldCharType="begin"/>
    </w:r>
    <w:r>
      <w:rPr>
        <w:noProof/>
      </w:rPr>
      <w:instrText xml:space="preserve"> PAGE   \* MERGEFORMAT </w:instrText>
    </w:r>
    <w:r>
      <w:rPr>
        <w:noProof/>
      </w:rPr>
      <w:fldChar w:fldCharType="separate"/>
    </w:r>
    <w:r w:rsidR="00BE7AF5">
      <w:rPr>
        <w:noProof/>
      </w:rPr>
      <w:t>21</w:t>
    </w:r>
    <w:r>
      <w:rPr>
        <w:noProof/>
      </w:rPr>
      <w:fldChar w:fldCharType="end"/>
    </w:r>
  </w:p>
  <w:p w:rsidR="00DB0CFC" w:rsidRDefault="00DB0CFC">
    <w:pPr>
      <w:pStyle w:val="af6"/>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B0CFC" w:rsidRDefault="00DB0CFC">
    <w:pPr>
      <w:pStyle w:val="af6"/>
      <w:jc w:val="center"/>
    </w:pPr>
    <w:r>
      <w:rPr>
        <w:noProof/>
      </w:rPr>
      <w:fldChar w:fldCharType="begin"/>
    </w:r>
    <w:r>
      <w:rPr>
        <w:noProof/>
      </w:rPr>
      <w:instrText xml:space="preserve"> PAGE   \* MERGEFORMAT </w:instrText>
    </w:r>
    <w:r>
      <w:rPr>
        <w:noProof/>
      </w:rPr>
      <w:fldChar w:fldCharType="separate"/>
    </w:r>
    <w:r w:rsidR="00BE7AF5">
      <w:rPr>
        <w:noProof/>
      </w:rPr>
      <w:t>16</w:t>
    </w:r>
    <w:r>
      <w:rPr>
        <w:noProof/>
      </w:rPr>
      <w:fldChar w:fldCharType="end"/>
    </w:r>
  </w:p>
  <w:p w:rsidR="00DB0CFC" w:rsidRDefault="00DB0CFC"/>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B0CFC" w:rsidRDefault="00DB0CFC"/>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B0CFC" w:rsidRDefault="00DB0CFC">
    <w:pPr>
      <w:pStyle w:val="af6"/>
      <w:jc w:val="center"/>
    </w:pPr>
    <w:r>
      <w:rPr>
        <w:noProof/>
      </w:rPr>
      <w:fldChar w:fldCharType="begin"/>
    </w:r>
    <w:r>
      <w:rPr>
        <w:noProof/>
      </w:rPr>
      <w:instrText xml:space="preserve"> PAGE   \* MERGEFORMAT </w:instrText>
    </w:r>
    <w:r>
      <w:rPr>
        <w:noProof/>
      </w:rPr>
      <w:fldChar w:fldCharType="separate"/>
    </w:r>
    <w:r w:rsidR="00BE7AF5">
      <w:rPr>
        <w:noProof/>
      </w:rPr>
      <w:t>44</w:t>
    </w:r>
    <w:r>
      <w:rPr>
        <w:noProof/>
      </w:rPr>
      <w:fldChar w:fldCharType="end"/>
    </w:r>
  </w:p>
  <w:p w:rsidR="00DB0CFC" w:rsidRDefault="00DB0CFC">
    <w:pPr>
      <w:pStyle w:val="af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92788" w:rsidRDefault="00392788" w:rsidP="008E19B8">
      <w:r>
        <w:separator/>
      </w:r>
    </w:p>
  </w:footnote>
  <w:footnote w:type="continuationSeparator" w:id="0">
    <w:p w:rsidR="00392788" w:rsidRDefault="00392788" w:rsidP="008E19B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B0CFC" w:rsidRDefault="00DB0CFC"/>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B0CFC" w:rsidRDefault="00DB0CFC"/>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B0CFC" w:rsidRDefault="00DB0CFC">
    <w:pPr>
      <w:pStyle w:val="af9"/>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B0CFC" w:rsidRDefault="00DB0CFC"/>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B0CFC" w:rsidRDefault="00DB0CFC"/>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B0CFC" w:rsidRDefault="00DB0CFC"/>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B0CFC" w:rsidRDefault="00DB0CFC">
    <w:pPr>
      <w:pStyle w:val="af9"/>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B0CFC" w:rsidRDefault="00DB0CFC"/>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B0CFC" w:rsidRDefault="00DB0CFC"/>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B0CFC" w:rsidRDefault="00DB0CFC">
    <w:pPr>
      <w:pStyle w:val="af9"/>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B0CFC" w:rsidRDefault="00DB0CFC"/>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B0CFC" w:rsidRDefault="00DB0CFC"/>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B0CFC" w:rsidRDefault="00DB0CFC"/>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B0CFC" w:rsidRDefault="00DB0CFC"/>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B0CFC" w:rsidRDefault="00DB0CFC"/>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B0CFC" w:rsidRDefault="00DB0CFC"/>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B0CFC" w:rsidRDefault="00DB0CFC"/>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B0CFC" w:rsidRDefault="00DB0CFC"/>
</w:hdr>
</file>

<file path=word/header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B0CFC" w:rsidRDefault="00DB0CFC"/>
</w:hdr>
</file>

<file path=word/header2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B0CFC" w:rsidRDefault="00DB0CFC"/>
</w:hdr>
</file>

<file path=word/header2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B0CFC" w:rsidRDefault="00DB0CFC"/>
</w:hdr>
</file>

<file path=word/header2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B0CFC" w:rsidRDefault="00DB0CFC"/>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B0CFC" w:rsidRDefault="00DB0CFC"/>
</w:hdr>
</file>

<file path=word/header3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B0CFC" w:rsidRDefault="00DB0CFC">
    <w:pPr>
      <w:pStyle w:val="af9"/>
    </w:pPr>
  </w:p>
</w:hdr>
</file>

<file path=word/header3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B0CFC" w:rsidRDefault="00DB0CFC"/>
</w:hdr>
</file>

<file path=word/header3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B0CFC" w:rsidRDefault="00DB0CFC"/>
</w:hdr>
</file>

<file path=word/header3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B0CFC" w:rsidRDefault="00DB0CFC"/>
</w:hdr>
</file>

<file path=word/header3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B0CFC" w:rsidRDefault="00DB0CFC"/>
</w:hdr>
</file>

<file path=word/header3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B0CFC" w:rsidRDefault="00DB0CFC"/>
</w:hdr>
</file>

<file path=word/header3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B0CFC" w:rsidRDefault="00DB0CFC">
    <w:pPr>
      <w:pStyle w:val="af9"/>
    </w:pPr>
  </w:p>
</w:hdr>
</file>

<file path=word/header3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B0CFC" w:rsidRDefault="00DB0CFC"/>
</w:hdr>
</file>

<file path=word/header3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B0CFC" w:rsidRDefault="00DB0CFC"/>
</w:hdr>
</file>

<file path=word/header3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B0CFC" w:rsidRDefault="00DB0CFC"/>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B0CFC" w:rsidRDefault="00DB0CFC"/>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B0CFC" w:rsidRDefault="00DB0CFC"/>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B0CFC" w:rsidRDefault="00DB0CFC"/>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B0CFC" w:rsidRDefault="00DB0CFC"/>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B0CFC" w:rsidRDefault="00DB0CFC"/>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B0CFC" w:rsidRDefault="00DB0CFC"/>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pStyle w:val="1"/>
      <w:suff w:val="nothing"/>
      <w:lvlText w:val=""/>
      <w:lvlJc w:val="left"/>
      <w:pPr>
        <w:tabs>
          <w:tab w:val="num" w:pos="432"/>
        </w:tabs>
        <w:ind w:left="432" w:hanging="432"/>
      </w:pPr>
    </w:lvl>
    <w:lvl w:ilvl="1">
      <w:start w:val="1"/>
      <w:numFmt w:val="none"/>
      <w:pStyle w:val="2"/>
      <w:suff w:val="nothing"/>
      <w:lvlText w:val=""/>
      <w:lvlJc w:val="left"/>
      <w:pPr>
        <w:tabs>
          <w:tab w:val="num" w:pos="576"/>
        </w:tabs>
        <w:ind w:left="576" w:hanging="576"/>
      </w:pPr>
    </w:lvl>
    <w:lvl w:ilvl="2">
      <w:start w:val="1"/>
      <w:numFmt w:val="none"/>
      <w:pStyle w:val="3"/>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multilevel"/>
    <w:tmpl w:val="00000002"/>
    <w:name w:val="WW8Num1"/>
    <w:lvl w:ilvl="0">
      <w:start w:val="1"/>
      <w:numFmt w:val="decimal"/>
      <w:lvlText w:val="%1."/>
      <w:lvlJc w:val="left"/>
      <w:pPr>
        <w:tabs>
          <w:tab w:val="num" w:pos="0"/>
        </w:tabs>
        <w:ind w:left="1305" w:hanging="360"/>
      </w:pPr>
      <w:rPr>
        <w:rFonts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000003"/>
    <w:multiLevelType w:val="singleLevel"/>
    <w:tmpl w:val="00000003"/>
    <w:name w:val="WW8Num12"/>
    <w:lvl w:ilvl="0">
      <w:start w:val="1"/>
      <w:numFmt w:val="decimal"/>
      <w:lvlText w:val="%1."/>
      <w:lvlJc w:val="left"/>
      <w:pPr>
        <w:tabs>
          <w:tab w:val="num" w:pos="360"/>
        </w:tabs>
        <w:ind w:left="360" w:hanging="360"/>
      </w:pPr>
      <w:rPr>
        <w:rFonts w:ascii="Times New Roman" w:hAnsi="Times New Roman" w:cs="Times New Roman"/>
        <w:sz w:val="28"/>
        <w:szCs w:val="28"/>
      </w:rPr>
    </w:lvl>
  </w:abstractNum>
  <w:abstractNum w:abstractNumId="3" w15:restartNumberingAfterBreak="0">
    <w:nsid w:val="00000004"/>
    <w:multiLevelType w:val="singleLevel"/>
    <w:tmpl w:val="00000004"/>
    <w:name w:val="WW8Num14"/>
    <w:lvl w:ilvl="0">
      <w:start w:val="1"/>
      <w:numFmt w:val="decimal"/>
      <w:lvlText w:val="%1."/>
      <w:lvlJc w:val="left"/>
      <w:pPr>
        <w:tabs>
          <w:tab w:val="num" w:pos="720"/>
        </w:tabs>
        <w:ind w:left="720" w:hanging="360"/>
      </w:pPr>
      <w:rPr>
        <w:rFonts w:ascii="Times New Roman" w:hAnsi="Times New Roman" w:cs="Times New Roman"/>
        <w:sz w:val="28"/>
        <w:szCs w:val="28"/>
      </w:rPr>
    </w:lvl>
  </w:abstractNum>
  <w:abstractNum w:abstractNumId="4" w15:restartNumberingAfterBreak="0">
    <w:nsid w:val="00000005"/>
    <w:multiLevelType w:val="singleLevel"/>
    <w:tmpl w:val="00000005"/>
    <w:name w:val="WW8Num16"/>
    <w:lvl w:ilvl="0">
      <w:start w:val="1"/>
      <w:numFmt w:val="decimal"/>
      <w:lvlText w:val="%1."/>
      <w:lvlJc w:val="left"/>
      <w:pPr>
        <w:tabs>
          <w:tab w:val="num" w:pos="360"/>
        </w:tabs>
        <w:ind w:left="360" w:hanging="360"/>
      </w:pPr>
      <w:rPr>
        <w:rFonts w:ascii="Times New Roman" w:hAnsi="Times New Roman" w:cs="Times New Roman"/>
        <w:sz w:val="28"/>
        <w:szCs w:val="28"/>
      </w:rPr>
    </w:lvl>
  </w:abstractNum>
  <w:abstractNum w:abstractNumId="5" w15:restartNumberingAfterBreak="0">
    <w:nsid w:val="00000006"/>
    <w:multiLevelType w:val="singleLevel"/>
    <w:tmpl w:val="E4CC0F68"/>
    <w:name w:val="WW8Num19"/>
    <w:lvl w:ilvl="0">
      <w:start w:val="1"/>
      <w:numFmt w:val="decimal"/>
      <w:lvlText w:val="%1."/>
      <w:lvlJc w:val="left"/>
      <w:pPr>
        <w:tabs>
          <w:tab w:val="num" w:pos="0"/>
        </w:tabs>
        <w:ind w:left="1069" w:hanging="360"/>
      </w:pPr>
      <w:rPr>
        <w:rFonts w:hint="default"/>
        <w:b w:val="0"/>
        <w:sz w:val="28"/>
        <w:szCs w:val="28"/>
      </w:rPr>
    </w:lvl>
  </w:abstractNum>
  <w:abstractNum w:abstractNumId="6" w15:restartNumberingAfterBreak="0">
    <w:nsid w:val="00000007"/>
    <w:multiLevelType w:val="singleLevel"/>
    <w:tmpl w:val="00000007"/>
    <w:name w:val="WW8Num20"/>
    <w:lvl w:ilvl="0">
      <w:start w:val="1"/>
      <w:numFmt w:val="decimal"/>
      <w:lvlText w:val="%1."/>
      <w:lvlJc w:val="left"/>
      <w:pPr>
        <w:tabs>
          <w:tab w:val="num" w:pos="360"/>
        </w:tabs>
        <w:ind w:left="360" w:hanging="360"/>
      </w:pPr>
      <w:rPr>
        <w:rFonts w:ascii="Times New Roman" w:hAnsi="Times New Roman" w:cs="Times New Roman"/>
        <w:sz w:val="28"/>
        <w:szCs w:val="28"/>
      </w:rPr>
    </w:lvl>
  </w:abstractNum>
  <w:abstractNum w:abstractNumId="7" w15:restartNumberingAfterBreak="0">
    <w:nsid w:val="00000008"/>
    <w:multiLevelType w:val="singleLevel"/>
    <w:tmpl w:val="00000008"/>
    <w:name w:val="WW8Num22"/>
    <w:lvl w:ilvl="0">
      <w:start w:val="1"/>
      <w:numFmt w:val="decimal"/>
      <w:lvlText w:val="%1."/>
      <w:lvlJc w:val="left"/>
      <w:pPr>
        <w:tabs>
          <w:tab w:val="num" w:pos="360"/>
        </w:tabs>
        <w:ind w:left="360" w:hanging="360"/>
      </w:pPr>
      <w:rPr>
        <w:rFonts w:ascii="Times New Roman" w:hAnsi="Times New Roman" w:cs="Times New Roman"/>
        <w:sz w:val="28"/>
        <w:szCs w:val="28"/>
      </w:rPr>
    </w:lvl>
  </w:abstractNum>
  <w:abstractNum w:abstractNumId="8" w15:restartNumberingAfterBreak="0">
    <w:nsid w:val="00000009"/>
    <w:multiLevelType w:val="singleLevel"/>
    <w:tmpl w:val="00000009"/>
    <w:name w:val="WW8Num23"/>
    <w:lvl w:ilvl="0">
      <w:start w:val="1"/>
      <w:numFmt w:val="decimal"/>
      <w:lvlText w:val="%1."/>
      <w:lvlJc w:val="left"/>
      <w:pPr>
        <w:tabs>
          <w:tab w:val="num" w:pos="360"/>
        </w:tabs>
        <w:ind w:left="360" w:hanging="360"/>
      </w:pPr>
      <w:rPr>
        <w:rFonts w:ascii="Times New Roman" w:hAnsi="Times New Roman" w:cs="Times New Roman"/>
        <w:sz w:val="28"/>
        <w:szCs w:val="28"/>
      </w:rPr>
    </w:lvl>
  </w:abstractNum>
  <w:abstractNum w:abstractNumId="9" w15:restartNumberingAfterBreak="0">
    <w:nsid w:val="0000000A"/>
    <w:multiLevelType w:val="singleLevel"/>
    <w:tmpl w:val="0000000A"/>
    <w:name w:val="WW8Num26"/>
    <w:lvl w:ilvl="0">
      <w:start w:val="1"/>
      <w:numFmt w:val="decimal"/>
      <w:lvlText w:val="%1."/>
      <w:lvlJc w:val="left"/>
      <w:pPr>
        <w:tabs>
          <w:tab w:val="num" w:pos="1429"/>
        </w:tabs>
        <w:ind w:left="1429" w:hanging="360"/>
      </w:pPr>
      <w:rPr>
        <w:rFonts w:ascii="Times New Roman" w:hAnsi="Times New Roman" w:cs="Times New Roman"/>
        <w:sz w:val="28"/>
        <w:szCs w:val="28"/>
      </w:rPr>
    </w:lvl>
  </w:abstractNum>
  <w:abstractNum w:abstractNumId="10" w15:restartNumberingAfterBreak="0">
    <w:nsid w:val="0000000B"/>
    <w:multiLevelType w:val="singleLevel"/>
    <w:tmpl w:val="0000000B"/>
    <w:name w:val="WW8Num27"/>
    <w:lvl w:ilvl="0">
      <w:start w:val="1"/>
      <w:numFmt w:val="decimal"/>
      <w:lvlText w:val="%1."/>
      <w:lvlJc w:val="left"/>
      <w:pPr>
        <w:tabs>
          <w:tab w:val="num" w:pos="720"/>
        </w:tabs>
        <w:ind w:left="720" w:hanging="360"/>
      </w:pPr>
      <w:rPr>
        <w:rFonts w:ascii="Times New Roman" w:hAnsi="Times New Roman" w:cs="Times New Roman"/>
        <w:sz w:val="28"/>
        <w:szCs w:val="28"/>
      </w:rPr>
    </w:lvl>
  </w:abstractNum>
  <w:abstractNum w:abstractNumId="11" w15:restartNumberingAfterBreak="0">
    <w:nsid w:val="0000000C"/>
    <w:multiLevelType w:val="singleLevel"/>
    <w:tmpl w:val="0000000C"/>
    <w:name w:val="WW8Num28"/>
    <w:lvl w:ilvl="0">
      <w:start w:val="1"/>
      <w:numFmt w:val="decimal"/>
      <w:lvlText w:val="%1."/>
      <w:lvlJc w:val="left"/>
      <w:pPr>
        <w:tabs>
          <w:tab w:val="num" w:pos="720"/>
        </w:tabs>
        <w:ind w:left="720" w:hanging="360"/>
      </w:pPr>
      <w:rPr>
        <w:rFonts w:ascii="Times New Roman" w:hAnsi="Times New Roman" w:cs="Times New Roman"/>
        <w:sz w:val="28"/>
        <w:szCs w:val="28"/>
      </w:rPr>
    </w:lvl>
  </w:abstractNum>
  <w:abstractNum w:abstractNumId="12" w15:restartNumberingAfterBreak="0">
    <w:nsid w:val="0000000D"/>
    <w:multiLevelType w:val="singleLevel"/>
    <w:tmpl w:val="0000000D"/>
    <w:name w:val="WW8Num31"/>
    <w:lvl w:ilvl="0">
      <w:start w:val="1"/>
      <w:numFmt w:val="decimal"/>
      <w:lvlText w:val="%1."/>
      <w:lvlJc w:val="left"/>
      <w:pPr>
        <w:tabs>
          <w:tab w:val="num" w:pos="644"/>
        </w:tabs>
        <w:ind w:left="644" w:hanging="360"/>
      </w:pPr>
      <w:rPr>
        <w:rFonts w:cs="Times New Roman"/>
      </w:rPr>
    </w:lvl>
  </w:abstractNum>
  <w:abstractNum w:abstractNumId="13" w15:restartNumberingAfterBreak="0">
    <w:nsid w:val="0000000E"/>
    <w:multiLevelType w:val="singleLevel"/>
    <w:tmpl w:val="0000000E"/>
    <w:name w:val="WW8Num33"/>
    <w:lvl w:ilvl="0">
      <w:start w:val="1"/>
      <w:numFmt w:val="bullet"/>
      <w:lvlText w:val=""/>
      <w:lvlJc w:val="left"/>
      <w:pPr>
        <w:tabs>
          <w:tab w:val="num" w:pos="720"/>
        </w:tabs>
        <w:ind w:left="720" w:hanging="360"/>
      </w:pPr>
      <w:rPr>
        <w:rFonts w:ascii="Symbol" w:hAnsi="Symbol" w:cs="Symbol" w:hint="default"/>
        <w:sz w:val="28"/>
        <w:szCs w:val="28"/>
      </w:rPr>
    </w:lvl>
  </w:abstractNum>
  <w:abstractNum w:abstractNumId="14" w15:restartNumberingAfterBreak="0">
    <w:nsid w:val="0000000F"/>
    <w:multiLevelType w:val="multilevel"/>
    <w:tmpl w:val="0000000F"/>
    <w:name w:val="WW8Num35"/>
    <w:lvl w:ilvl="0">
      <w:start w:val="1"/>
      <w:numFmt w:val="bullet"/>
      <w:pStyle w:val="a"/>
      <w:lvlText w:val=""/>
      <w:lvlJc w:val="left"/>
      <w:pPr>
        <w:tabs>
          <w:tab w:val="num" w:pos="2138"/>
        </w:tabs>
        <w:ind w:left="2138" w:hanging="360"/>
      </w:pPr>
      <w:rPr>
        <w:rFonts w:ascii="Symbol" w:hAnsi="Symbol" w:cs="Symbol" w:hint="default"/>
        <w:position w:val="0"/>
        <w:sz w:val="24"/>
        <w:vertAlign w:val="baseline"/>
      </w:rPr>
    </w:lvl>
    <w:lvl w:ilvl="1">
      <w:start w:val="1"/>
      <w:numFmt w:val="bullet"/>
      <w:lvlText w:val=""/>
      <w:lvlJc w:val="left"/>
      <w:pPr>
        <w:tabs>
          <w:tab w:val="num" w:pos="2280"/>
        </w:tabs>
        <w:ind w:left="2280" w:hanging="360"/>
      </w:pPr>
      <w:rPr>
        <w:rFonts w:ascii="Symbol" w:hAnsi="Symbol" w:cs="Symbol" w:hint="default"/>
        <w:position w:val="0"/>
        <w:sz w:val="24"/>
        <w:vertAlign w:val="baseline"/>
      </w:rPr>
    </w:lvl>
    <w:lvl w:ilvl="2">
      <w:start w:val="1"/>
      <w:numFmt w:val="bullet"/>
      <w:lvlText w:val=""/>
      <w:lvlJc w:val="left"/>
      <w:pPr>
        <w:tabs>
          <w:tab w:val="num" w:pos="2869"/>
        </w:tabs>
        <w:ind w:left="2869" w:hanging="360"/>
      </w:pPr>
      <w:rPr>
        <w:rFonts w:ascii="Wingdings" w:hAnsi="Wingdings" w:cs="Wingdings" w:hint="default"/>
      </w:rPr>
    </w:lvl>
    <w:lvl w:ilvl="3">
      <w:start w:val="1"/>
      <w:numFmt w:val="bullet"/>
      <w:lvlText w:val=""/>
      <w:lvlJc w:val="left"/>
      <w:pPr>
        <w:tabs>
          <w:tab w:val="num" w:pos="3589"/>
        </w:tabs>
        <w:ind w:left="3589" w:hanging="360"/>
      </w:pPr>
      <w:rPr>
        <w:rFonts w:ascii="Symbol" w:hAnsi="Symbol" w:cs="Symbol" w:hint="default"/>
      </w:rPr>
    </w:lvl>
    <w:lvl w:ilvl="4">
      <w:start w:val="1"/>
      <w:numFmt w:val="bullet"/>
      <w:lvlText w:val="o"/>
      <w:lvlJc w:val="left"/>
      <w:pPr>
        <w:tabs>
          <w:tab w:val="num" w:pos="4309"/>
        </w:tabs>
        <w:ind w:left="4309" w:hanging="360"/>
      </w:pPr>
      <w:rPr>
        <w:rFonts w:ascii="Courier New" w:hAnsi="Courier New" w:cs="Courier New" w:hint="default"/>
      </w:rPr>
    </w:lvl>
    <w:lvl w:ilvl="5">
      <w:start w:val="1"/>
      <w:numFmt w:val="bullet"/>
      <w:lvlText w:val=""/>
      <w:lvlJc w:val="left"/>
      <w:pPr>
        <w:tabs>
          <w:tab w:val="num" w:pos="5029"/>
        </w:tabs>
        <w:ind w:left="5029" w:hanging="360"/>
      </w:pPr>
      <w:rPr>
        <w:rFonts w:ascii="Wingdings" w:hAnsi="Wingdings" w:cs="Wingdings" w:hint="default"/>
      </w:rPr>
    </w:lvl>
    <w:lvl w:ilvl="6">
      <w:start w:val="1"/>
      <w:numFmt w:val="bullet"/>
      <w:lvlText w:val=""/>
      <w:lvlJc w:val="left"/>
      <w:pPr>
        <w:tabs>
          <w:tab w:val="num" w:pos="5749"/>
        </w:tabs>
        <w:ind w:left="5749" w:hanging="360"/>
      </w:pPr>
      <w:rPr>
        <w:rFonts w:ascii="Symbol" w:hAnsi="Symbol" w:cs="Symbol" w:hint="default"/>
      </w:rPr>
    </w:lvl>
    <w:lvl w:ilvl="7">
      <w:start w:val="1"/>
      <w:numFmt w:val="bullet"/>
      <w:lvlText w:val="o"/>
      <w:lvlJc w:val="left"/>
      <w:pPr>
        <w:tabs>
          <w:tab w:val="num" w:pos="6469"/>
        </w:tabs>
        <w:ind w:left="6469" w:hanging="360"/>
      </w:pPr>
      <w:rPr>
        <w:rFonts w:ascii="Courier New" w:hAnsi="Courier New" w:cs="Courier New" w:hint="default"/>
      </w:rPr>
    </w:lvl>
    <w:lvl w:ilvl="8">
      <w:start w:val="1"/>
      <w:numFmt w:val="bullet"/>
      <w:lvlText w:val=""/>
      <w:lvlJc w:val="left"/>
      <w:pPr>
        <w:tabs>
          <w:tab w:val="num" w:pos="7189"/>
        </w:tabs>
        <w:ind w:left="7189" w:hanging="360"/>
      </w:pPr>
      <w:rPr>
        <w:rFonts w:ascii="Wingdings" w:hAnsi="Wingdings" w:cs="Wingdings" w:hint="default"/>
      </w:rPr>
    </w:lvl>
  </w:abstractNum>
  <w:abstractNum w:abstractNumId="15" w15:restartNumberingAfterBreak="0">
    <w:nsid w:val="058A4096"/>
    <w:multiLevelType w:val="hybridMultilevel"/>
    <w:tmpl w:val="140A15E2"/>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6" w15:restartNumberingAfterBreak="0">
    <w:nsid w:val="08D871F6"/>
    <w:multiLevelType w:val="hybridMultilevel"/>
    <w:tmpl w:val="EFE6E88E"/>
    <w:lvl w:ilvl="0" w:tplc="A9EC57D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7" w15:restartNumberingAfterBreak="0">
    <w:nsid w:val="0B3114AF"/>
    <w:multiLevelType w:val="hybridMultilevel"/>
    <w:tmpl w:val="817846E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15:restartNumberingAfterBreak="0">
    <w:nsid w:val="134148F3"/>
    <w:multiLevelType w:val="multilevel"/>
    <w:tmpl w:val="A76C4F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18D01FFA"/>
    <w:multiLevelType w:val="multilevel"/>
    <w:tmpl w:val="09962410"/>
    <w:lvl w:ilvl="0">
      <w:start w:val="1"/>
      <w:numFmt w:val="decimal"/>
      <w:lvlText w:val="%1."/>
      <w:lvlJc w:val="left"/>
      <w:pPr>
        <w:ind w:left="675" w:hanging="675"/>
      </w:pPr>
      <w:rPr>
        <w:rFonts w:hint="default"/>
        <w:b/>
        <w:sz w:val="28"/>
      </w:rPr>
    </w:lvl>
    <w:lvl w:ilvl="1">
      <w:start w:val="1"/>
      <w:numFmt w:val="decimal"/>
      <w:lvlText w:val="%1.%2."/>
      <w:lvlJc w:val="left"/>
      <w:pPr>
        <w:ind w:left="675" w:hanging="675"/>
      </w:pPr>
      <w:rPr>
        <w:rFonts w:hint="default"/>
        <w:b/>
        <w:sz w:val="28"/>
      </w:rPr>
    </w:lvl>
    <w:lvl w:ilvl="2">
      <w:start w:val="2"/>
      <w:numFmt w:val="decimal"/>
      <w:lvlText w:val="%1.%2.%3."/>
      <w:lvlJc w:val="left"/>
      <w:pPr>
        <w:ind w:left="720" w:hanging="720"/>
      </w:pPr>
      <w:rPr>
        <w:rFonts w:hint="default"/>
        <w:b/>
        <w:sz w:val="28"/>
      </w:rPr>
    </w:lvl>
    <w:lvl w:ilvl="3">
      <w:start w:val="1"/>
      <w:numFmt w:val="decimal"/>
      <w:lvlText w:val="%1.%2.%3.%4."/>
      <w:lvlJc w:val="left"/>
      <w:pPr>
        <w:ind w:left="720" w:hanging="720"/>
      </w:pPr>
      <w:rPr>
        <w:rFonts w:hint="default"/>
        <w:b/>
        <w:sz w:val="28"/>
      </w:rPr>
    </w:lvl>
    <w:lvl w:ilvl="4">
      <w:start w:val="1"/>
      <w:numFmt w:val="decimal"/>
      <w:lvlText w:val="%1.%2.%3.%4.%5."/>
      <w:lvlJc w:val="left"/>
      <w:pPr>
        <w:ind w:left="1080" w:hanging="1080"/>
      </w:pPr>
      <w:rPr>
        <w:rFonts w:hint="default"/>
        <w:b/>
        <w:sz w:val="28"/>
      </w:rPr>
    </w:lvl>
    <w:lvl w:ilvl="5">
      <w:start w:val="1"/>
      <w:numFmt w:val="decimal"/>
      <w:lvlText w:val="%1.%2.%3.%4.%5.%6."/>
      <w:lvlJc w:val="left"/>
      <w:pPr>
        <w:ind w:left="1080" w:hanging="1080"/>
      </w:pPr>
      <w:rPr>
        <w:rFonts w:hint="default"/>
        <w:b/>
        <w:sz w:val="28"/>
      </w:rPr>
    </w:lvl>
    <w:lvl w:ilvl="6">
      <w:start w:val="1"/>
      <w:numFmt w:val="decimal"/>
      <w:lvlText w:val="%1.%2.%3.%4.%5.%6.%7."/>
      <w:lvlJc w:val="left"/>
      <w:pPr>
        <w:ind w:left="1440" w:hanging="1440"/>
      </w:pPr>
      <w:rPr>
        <w:rFonts w:hint="default"/>
        <w:b/>
        <w:sz w:val="28"/>
      </w:rPr>
    </w:lvl>
    <w:lvl w:ilvl="7">
      <w:start w:val="1"/>
      <w:numFmt w:val="decimal"/>
      <w:lvlText w:val="%1.%2.%3.%4.%5.%6.%7.%8."/>
      <w:lvlJc w:val="left"/>
      <w:pPr>
        <w:ind w:left="1440" w:hanging="1440"/>
      </w:pPr>
      <w:rPr>
        <w:rFonts w:hint="default"/>
        <w:b/>
        <w:sz w:val="28"/>
      </w:rPr>
    </w:lvl>
    <w:lvl w:ilvl="8">
      <w:start w:val="1"/>
      <w:numFmt w:val="decimal"/>
      <w:lvlText w:val="%1.%2.%3.%4.%5.%6.%7.%8.%9."/>
      <w:lvlJc w:val="left"/>
      <w:pPr>
        <w:ind w:left="1800" w:hanging="1800"/>
      </w:pPr>
      <w:rPr>
        <w:rFonts w:hint="default"/>
        <w:b/>
        <w:sz w:val="28"/>
      </w:rPr>
    </w:lvl>
  </w:abstractNum>
  <w:abstractNum w:abstractNumId="20" w15:restartNumberingAfterBreak="0">
    <w:nsid w:val="1BA23B24"/>
    <w:multiLevelType w:val="hybridMultilevel"/>
    <w:tmpl w:val="0DB64574"/>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21" w15:restartNumberingAfterBreak="0">
    <w:nsid w:val="20B14B2B"/>
    <w:multiLevelType w:val="multilevel"/>
    <w:tmpl w:val="B360F266"/>
    <w:lvl w:ilvl="0">
      <w:start w:val="1"/>
      <w:numFmt w:val="decimal"/>
      <w:lvlText w:val="%1."/>
      <w:lvlJc w:val="left"/>
      <w:pPr>
        <w:ind w:left="630" w:hanging="63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2138" w:hanging="720"/>
      </w:pPr>
      <w:rPr>
        <w:rFonts w:hint="default"/>
        <w:b w:val="0"/>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15:restartNumberingAfterBreak="0">
    <w:nsid w:val="28FB5F68"/>
    <w:multiLevelType w:val="hybridMultilevel"/>
    <w:tmpl w:val="E3C6A5FE"/>
    <w:lvl w:ilvl="0" w:tplc="9B8CC48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15:restartNumberingAfterBreak="0">
    <w:nsid w:val="2CDD55AB"/>
    <w:multiLevelType w:val="multilevel"/>
    <w:tmpl w:val="778C996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2D166266"/>
    <w:multiLevelType w:val="hybridMultilevel"/>
    <w:tmpl w:val="F2426E52"/>
    <w:lvl w:ilvl="0" w:tplc="7F765B3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5" w15:restartNumberingAfterBreak="0">
    <w:nsid w:val="2D3D4302"/>
    <w:multiLevelType w:val="hybridMultilevel"/>
    <w:tmpl w:val="D1AC63A0"/>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26" w15:restartNumberingAfterBreak="0">
    <w:nsid w:val="2E861382"/>
    <w:multiLevelType w:val="hybridMultilevel"/>
    <w:tmpl w:val="06C06914"/>
    <w:lvl w:ilvl="0" w:tplc="04190001">
      <w:start w:val="1"/>
      <w:numFmt w:val="bullet"/>
      <w:lvlText w:val=""/>
      <w:lvlJc w:val="left"/>
      <w:pPr>
        <w:ind w:left="1256" w:hanging="360"/>
      </w:pPr>
      <w:rPr>
        <w:rFonts w:ascii="Symbol" w:hAnsi="Symbol" w:hint="default"/>
      </w:rPr>
    </w:lvl>
    <w:lvl w:ilvl="1" w:tplc="04190003" w:tentative="1">
      <w:start w:val="1"/>
      <w:numFmt w:val="bullet"/>
      <w:lvlText w:val="o"/>
      <w:lvlJc w:val="left"/>
      <w:pPr>
        <w:ind w:left="1976" w:hanging="360"/>
      </w:pPr>
      <w:rPr>
        <w:rFonts w:ascii="Courier New" w:hAnsi="Courier New" w:cs="Courier New" w:hint="default"/>
      </w:rPr>
    </w:lvl>
    <w:lvl w:ilvl="2" w:tplc="04190005" w:tentative="1">
      <w:start w:val="1"/>
      <w:numFmt w:val="bullet"/>
      <w:lvlText w:val=""/>
      <w:lvlJc w:val="left"/>
      <w:pPr>
        <w:ind w:left="2696" w:hanging="360"/>
      </w:pPr>
      <w:rPr>
        <w:rFonts w:ascii="Wingdings" w:hAnsi="Wingdings" w:hint="default"/>
      </w:rPr>
    </w:lvl>
    <w:lvl w:ilvl="3" w:tplc="04190001" w:tentative="1">
      <w:start w:val="1"/>
      <w:numFmt w:val="bullet"/>
      <w:lvlText w:val=""/>
      <w:lvlJc w:val="left"/>
      <w:pPr>
        <w:ind w:left="3416" w:hanging="360"/>
      </w:pPr>
      <w:rPr>
        <w:rFonts w:ascii="Symbol" w:hAnsi="Symbol" w:hint="default"/>
      </w:rPr>
    </w:lvl>
    <w:lvl w:ilvl="4" w:tplc="04190003" w:tentative="1">
      <w:start w:val="1"/>
      <w:numFmt w:val="bullet"/>
      <w:lvlText w:val="o"/>
      <w:lvlJc w:val="left"/>
      <w:pPr>
        <w:ind w:left="4136" w:hanging="360"/>
      </w:pPr>
      <w:rPr>
        <w:rFonts w:ascii="Courier New" w:hAnsi="Courier New" w:cs="Courier New" w:hint="default"/>
      </w:rPr>
    </w:lvl>
    <w:lvl w:ilvl="5" w:tplc="04190005" w:tentative="1">
      <w:start w:val="1"/>
      <w:numFmt w:val="bullet"/>
      <w:lvlText w:val=""/>
      <w:lvlJc w:val="left"/>
      <w:pPr>
        <w:ind w:left="4856" w:hanging="360"/>
      </w:pPr>
      <w:rPr>
        <w:rFonts w:ascii="Wingdings" w:hAnsi="Wingdings" w:hint="default"/>
      </w:rPr>
    </w:lvl>
    <w:lvl w:ilvl="6" w:tplc="04190001" w:tentative="1">
      <w:start w:val="1"/>
      <w:numFmt w:val="bullet"/>
      <w:lvlText w:val=""/>
      <w:lvlJc w:val="left"/>
      <w:pPr>
        <w:ind w:left="5576" w:hanging="360"/>
      </w:pPr>
      <w:rPr>
        <w:rFonts w:ascii="Symbol" w:hAnsi="Symbol" w:hint="default"/>
      </w:rPr>
    </w:lvl>
    <w:lvl w:ilvl="7" w:tplc="04190003" w:tentative="1">
      <w:start w:val="1"/>
      <w:numFmt w:val="bullet"/>
      <w:lvlText w:val="o"/>
      <w:lvlJc w:val="left"/>
      <w:pPr>
        <w:ind w:left="6296" w:hanging="360"/>
      </w:pPr>
      <w:rPr>
        <w:rFonts w:ascii="Courier New" w:hAnsi="Courier New" w:cs="Courier New" w:hint="default"/>
      </w:rPr>
    </w:lvl>
    <w:lvl w:ilvl="8" w:tplc="04190005" w:tentative="1">
      <w:start w:val="1"/>
      <w:numFmt w:val="bullet"/>
      <w:lvlText w:val=""/>
      <w:lvlJc w:val="left"/>
      <w:pPr>
        <w:ind w:left="7016" w:hanging="360"/>
      </w:pPr>
      <w:rPr>
        <w:rFonts w:ascii="Wingdings" w:hAnsi="Wingdings" w:hint="default"/>
      </w:rPr>
    </w:lvl>
  </w:abstractNum>
  <w:abstractNum w:abstractNumId="27" w15:restartNumberingAfterBreak="0">
    <w:nsid w:val="2FC60C9A"/>
    <w:multiLevelType w:val="hybridMultilevel"/>
    <w:tmpl w:val="2BCA3CF2"/>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28" w15:restartNumberingAfterBreak="0">
    <w:nsid w:val="309C19D9"/>
    <w:multiLevelType w:val="hybridMultilevel"/>
    <w:tmpl w:val="9D0084BA"/>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29" w15:restartNumberingAfterBreak="0">
    <w:nsid w:val="315536B8"/>
    <w:multiLevelType w:val="hybridMultilevel"/>
    <w:tmpl w:val="E82A4F62"/>
    <w:lvl w:ilvl="0" w:tplc="0419000F">
      <w:start w:val="1"/>
      <w:numFmt w:val="decimal"/>
      <w:lvlText w:val="%1."/>
      <w:lvlJc w:val="left"/>
      <w:pPr>
        <w:tabs>
          <w:tab w:val="num" w:pos="1429"/>
        </w:tabs>
        <w:ind w:left="1429" w:hanging="360"/>
      </w:pPr>
    </w:lvl>
    <w:lvl w:ilvl="1" w:tplc="04190019" w:tentative="1">
      <w:start w:val="1"/>
      <w:numFmt w:val="lowerLetter"/>
      <w:lvlText w:val="%2."/>
      <w:lvlJc w:val="left"/>
      <w:pPr>
        <w:tabs>
          <w:tab w:val="num" w:pos="2149"/>
        </w:tabs>
        <w:ind w:left="2149" w:hanging="360"/>
      </w:pPr>
    </w:lvl>
    <w:lvl w:ilvl="2" w:tplc="0419001B" w:tentative="1">
      <w:start w:val="1"/>
      <w:numFmt w:val="lowerRoman"/>
      <w:lvlText w:val="%3."/>
      <w:lvlJc w:val="right"/>
      <w:pPr>
        <w:tabs>
          <w:tab w:val="num" w:pos="2869"/>
        </w:tabs>
        <w:ind w:left="2869" w:hanging="180"/>
      </w:pPr>
    </w:lvl>
    <w:lvl w:ilvl="3" w:tplc="0419000F" w:tentative="1">
      <w:start w:val="1"/>
      <w:numFmt w:val="decimal"/>
      <w:lvlText w:val="%4."/>
      <w:lvlJc w:val="left"/>
      <w:pPr>
        <w:tabs>
          <w:tab w:val="num" w:pos="3589"/>
        </w:tabs>
        <w:ind w:left="3589" w:hanging="360"/>
      </w:pPr>
    </w:lvl>
    <w:lvl w:ilvl="4" w:tplc="04190019" w:tentative="1">
      <w:start w:val="1"/>
      <w:numFmt w:val="lowerLetter"/>
      <w:lvlText w:val="%5."/>
      <w:lvlJc w:val="left"/>
      <w:pPr>
        <w:tabs>
          <w:tab w:val="num" w:pos="4309"/>
        </w:tabs>
        <w:ind w:left="4309" w:hanging="360"/>
      </w:pPr>
    </w:lvl>
    <w:lvl w:ilvl="5" w:tplc="0419001B" w:tentative="1">
      <w:start w:val="1"/>
      <w:numFmt w:val="lowerRoman"/>
      <w:lvlText w:val="%6."/>
      <w:lvlJc w:val="right"/>
      <w:pPr>
        <w:tabs>
          <w:tab w:val="num" w:pos="5029"/>
        </w:tabs>
        <w:ind w:left="5029" w:hanging="180"/>
      </w:pPr>
    </w:lvl>
    <w:lvl w:ilvl="6" w:tplc="0419000F" w:tentative="1">
      <w:start w:val="1"/>
      <w:numFmt w:val="decimal"/>
      <w:lvlText w:val="%7."/>
      <w:lvlJc w:val="left"/>
      <w:pPr>
        <w:tabs>
          <w:tab w:val="num" w:pos="5749"/>
        </w:tabs>
        <w:ind w:left="5749" w:hanging="360"/>
      </w:pPr>
    </w:lvl>
    <w:lvl w:ilvl="7" w:tplc="04190019" w:tentative="1">
      <w:start w:val="1"/>
      <w:numFmt w:val="lowerLetter"/>
      <w:lvlText w:val="%8."/>
      <w:lvlJc w:val="left"/>
      <w:pPr>
        <w:tabs>
          <w:tab w:val="num" w:pos="6469"/>
        </w:tabs>
        <w:ind w:left="6469" w:hanging="360"/>
      </w:pPr>
    </w:lvl>
    <w:lvl w:ilvl="8" w:tplc="0419001B" w:tentative="1">
      <w:start w:val="1"/>
      <w:numFmt w:val="lowerRoman"/>
      <w:lvlText w:val="%9."/>
      <w:lvlJc w:val="right"/>
      <w:pPr>
        <w:tabs>
          <w:tab w:val="num" w:pos="7189"/>
        </w:tabs>
        <w:ind w:left="7189" w:hanging="180"/>
      </w:pPr>
    </w:lvl>
  </w:abstractNum>
  <w:abstractNum w:abstractNumId="30" w15:restartNumberingAfterBreak="0">
    <w:nsid w:val="378B1F3F"/>
    <w:multiLevelType w:val="hybridMultilevel"/>
    <w:tmpl w:val="96886DEA"/>
    <w:lvl w:ilvl="0" w:tplc="338A7F8C">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1" w15:restartNumberingAfterBreak="0">
    <w:nsid w:val="4555097A"/>
    <w:multiLevelType w:val="hybridMultilevel"/>
    <w:tmpl w:val="6F162696"/>
    <w:lvl w:ilvl="0" w:tplc="0419000F">
      <w:start w:val="1"/>
      <w:numFmt w:val="decimal"/>
      <w:lvlText w:val="%1."/>
      <w:lvlJc w:val="left"/>
      <w:pPr>
        <w:tabs>
          <w:tab w:val="num" w:pos="1429"/>
        </w:tabs>
        <w:ind w:left="1429" w:hanging="360"/>
      </w:pPr>
    </w:lvl>
    <w:lvl w:ilvl="1" w:tplc="04190019" w:tentative="1">
      <w:start w:val="1"/>
      <w:numFmt w:val="lowerLetter"/>
      <w:lvlText w:val="%2."/>
      <w:lvlJc w:val="left"/>
      <w:pPr>
        <w:tabs>
          <w:tab w:val="num" w:pos="2149"/>
        </w:tabs>
        <w:ind w:left="2149" w:hanging="360"/>
      </w:pPr>
    </w:lvl>
    <w:lvl w:ilvl="2" w:tplc="0419001B" w:tentative="1">
      <w:start w:val="1"/>
      <w:numFmt w:val="lowerRoman"/>
      <w:lvlText w:val="%3."/>
      <w:lvlJc w:val="right"/>
      <w:pPr>
        <w:tabs>
          <w:tab w:val="num" w:pos="2869"/>
        </w:tabs>
        <w:ind w:left="2869" w:hanging="180"/>
      </w:pPr>
    </w:lvl>
    <w:lvl w:ilvl="3" w:tplc="0419000F" w:tentative="1">
      <w:start w:val="1"/>
      <w:numFmt w:val="decimal"/>
      <w:lvlText w:val="%4."/>
      <w:lvlJc w:val="left"/>
      <w:pPr>
        <w:tabs>
          <w:tab w:val="num" w:pos="3589"/>
        </w:tabs>
        <w:ind w:left="3589" w:hanging="360"/>
      </w:pPr>
    </w:lvl>
    <w:lvl w:ilvl="4" w:tplc="04190019" w:tentative="1">
      <w:start w:val="1"/>
      <w:numFmt w:val="lowerLetter"/>
      <w:lvlText w:val="%5."/>
      <w:lvlJc w:val="left"/>
      <w:pPr>
        <w:tabs>
          <w:tab w:val="num" w:pos="4309"/>
        </w:tabs>
        <w:ind w:left="4309" w:hanging="360"/>
      </w:pPr>
    </w:lvl>
    <w:lvl w:ilvl="5" w:tplc="0419001B" w:tentative="1">
      <w:start w:val="1"/>
      <w:numFmt w:val="lowerRoman"/>
      <w:lvlText w:val="%6."/>
      <w:lvlJc w:val="right"/>
      <w:pPr>
        <w:tabs>
          <w:tab w:val="num" w:pos="5029"/>
        </w:tabs>
        <w:ind w:left="5029" w:hanging="180"/>
      </w:pPr>
    </w:lvl>
    <w:lvl w:ilvl="6" w:tplc="0419000F" w:tentative="1">
      <w:start w:val="1"/>
      <w:numFmt w:val="decimal"/>
      <w:lvlText w:val="%7."/>
      <w:lvlJc w:val="left"/>
      <w:pPr>
        <w:tabs>
          <w:tab w:val="num" w:pos="5749"/>
        </w:tabs>
        <w:ind w:left="5749" w:hanging="360"/>
      </w:pPr>
    </w:lvl>
    <w:lvl w:ilvl="7" w:tplc="04190019" w:tentative="1">
      <w:start w:val="1"/>
      <w:numFmt w:val="lowerLetter"/>
      <w:lvlText w:val="%8."/>
      <w:lvlJc w:val="left"/>
      <w:pPr>
        <w:tabs>
          <w:tab w:val="num" w:pos="6469"/>
        </w:tabs>
        <w:ind w:left="6469" w:hanging="360"/>
      </w:pPr>
    </w:lvl>
    <w:lvl w:ilvl="8" w:tplc="0419001B" w:tentative="1">
      <w:start w:val="1"/>
      <w:numFmt w:val="lowerRoman"/>
      <w:lvlText w:val="%9."/>
      <w:lvlJc w:val="right"/>
      <w:pPr>
        <w:tabs>
          <w:tab w:val="num" w:pos="7189"/>
        </w:tabs>
        <w:ind w:left="7189" w:hanging="180"/>
      </w:pPr>
    </w:lvl>
  </w:abstractNum>
  <w:abstractNum w:abstractNumId="32" w15:restartNumberingAfterBreak="0">
    <w:nsid w:val="45883358"/>
    <w:multiLevelType w:val="multilevel"/>
    <w:tmpl w:val="B360F266"/>
    <w:lvl w:ilvl="0">
      <w:start w:val="1"/>
      <w:numFmt w:val="decimal"/>
      <w:lvlText w:val="%1."/>
      <w:lvlJc w:val="left"/>
      <w:pPr>
        <w:ind w:left="630" w:hanging="63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2138" w:hanging="720"/>
      </w:pPr>
      <w:rPr>
        <w:rFonts w:hint="default"/>
        <w:b w:val="0"/>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3" w15:restartNumberingAfterBreak="0">
    <w:nsid w:val="45FE6259"/>
    <w:multiLevelType w:val="hybridMultilevel"/>
    <w:tmpl w:val="8D709FB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4" w15:restartNumberingAfterBreak="0">
    <w:nsid w:val="460D1795"/>
    <w:multiLevelType w:val="multilevel"/>
    <w:tmpl w:val="B7DAA576"/>
    <w:lvl w:ilvl="0">
      <w:start w:val="1"/>
      <w:numFmt w:val="decimal"/>
      <w:lvlText w:val="%1."/>
      <w:lvlJc w:val="left"/>
      <w:pPr>
        <w:ind w:left="675" w:hanging="675"/>
      </w:pPr>
      <w:rPr>
        <w:rFonts w:hint="default"/>
      </w:rPr>
    </w:lvl>
    <w:lvl w:ilvl="1">
      <w:start w:val="1"/>
      <w:numFmt w:val="decimal"/>
      <w:lvlText w:val="%1.%2."/>
      <w:lvlJc w:val="left"/>
      <w:pPr>
        <w:ind w:left="1429" w:hanging="720"/>
      </w:pPr>
      <w:rPr>
        <w:rFonts w:hint="default"/>
      </w:rPr>
    </w:lvl>
    <w:lvl w:ilvl="2">
      <w:start w:val="4"/>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35" w15:restartNumberingAfterBreak="0">
    <w:nsid w:val="4C5056B6"/>
    <w:multiLevelType w:val="hybridMultilevel"/>
    <w:tmpl w:val="BC688BD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6" w15:restartNumberingAfterBreak="0">
    <w:nsid w:val="4C5B0073"/>
    <w:multiLevelType w:val="multilevel"/>
    <w:tmpl w:val="E5FE03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530520BF"/>
    <w:multiLevelType w:val="multilevel"/>
    <w:tmpl w:val="1422AD74"/>
    <w:lvl w:ilvl="0">
      <w:start w:val="1"/>
      <w:numFmt w:val="decimal"/>
      <w:lvlText w:val="%1."/>
      <w:lvlJc w:val="left"/>
      <w:pPr>
        <w:ind w:left="675" w:hanging="675"/>
      </w:pPr>
      <w:rPr>
        <w:rFonts w:hint="default"/>
      </w:rPr>
    </w:lvl>
    <w:lvl w:ilvl="1">
      <w:start w:val="1"/>
      <w:numFmt w:val="decimal"/>
      <w:lvlText w:val="%1.%2."/>
      <w:lvlJc w:val="left"/>
      <w:pPr>
        <w:ind w:left="720" w:hanging="72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8" w15:restartNumberingAfterBreak="0">
    <w:nsid w:val="54FC01CC"/>
    <w:multiLevelType w:val="hybridMultilevel"/>
    <w:tmpl w:val="EFE6E88E"/>
    <w:lvl w:ilvl="0" w:tplc="A9EC57D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9" w15:restartNumberingAfterBreak="0">
    <w:nsid w:val="55D80C3C"/>
    <w:multiLevelType w:val="hybridMultilevel"/>
    <w:tmpl w:val="13608E0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0" w15:restartNumberingAfterBreak="0">
    <w:nsid w:val="5FBF723C"/>
    <w:multiLevelType w:val="multilevel"/>
    <w:tmpl w:val="953804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61DB6681"/>
    <w:multiLevelType w:val="hybridMultilevel"/>
    <w:tmpl w:val="4BAA2D2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64816DEA"/>
    <w:multiLevelType w:val="multilevel"/>
    <w:tmpl w:val="247C2ED8"/>
    <w:lvl w:ilvl="0">
      <w:start w:val="1"/>
      <w:numFmt w:val="decimal"/>
      <w:lvlText w:val="%1."/>
      <w:lvlJc w:val="left"/>
      <w:pPr>
        <w:ind w:left="1069"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43" w15:restartNumberingAfterBreak="0">
    <w:nsid w:val="700A7821"/>
    <w:multiLevelType w:val="hybridMultilevel"/>
    <w:tmpl w:val="72F005D0"/>
    <w:lvl w:ilvl="0" w:tplc="C5FCD4CE">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6"/>
  </w:num>
  <w:num w:numId="17">
    <w:abstractNumId w:val="38"/>
  </w:num>
  <w:num w:numId="18">
    <w:abstractNumId w:val="40"/>
  </w:num>
  <w:num w:numId="19">
    <w:abstractNumId w:val="41"/>
  </w:num>
  <w:num w:numId="20">
    <w:abstractNumId w:val="22"/>
  </w:num>
  <w:num w:numId="21">
    <w:abstractNumId w:val="18"/>
  </w:num>
  <w:num w:numId="22">
    <w:abstractNumId w:val="36"/>
  </w:num>
  <w:num w:numId="23">
    <w:abstractNumId w:val="23"/>
  </w:num>
  <w:num w:numId="24">
    <w:abstractNumId w:val="26"/>
  </w:num>
  <w:num w:numId="25">
    <w:abstractNumId w:val="28"/>
  </w:num>
  <w:num w:numId="26">
    <w:abstractNumId w:val="20"/>
  </w:num>
  <w:num w:numId="27">
    <w:abstractNumId w:val="27"/>
  </w:num>
  <w:num w:numId="28">
    <w:abstractNumId w:val="15"/>
  </w:num>
  <w:num w:numId="29">
    <w:abstractNumId w:val="25"/>
  </w:num>
  <w:num w:numId="30">
    <w:abstractNumId w:val="39"/>
  </w:num>
  <w:num w:numId="31">
    <w:abstractNumId w:val="33"/>
  </w:num>
  <w:num w:numId="32">
    <w:abstractNumId w:val="17"/>
  </w:num>
  <w:num w:numId="33">
    <w:abstractNumId w:val="31"/>
  </w:num>
  <w:num w:numId="34">
    <w:abstractNumId w:val="29"/>
  </w:num>
  <w:num w:numId="35">
    <w:abstractNumId w:val="35"/>
  </w:num>
  <w:num w:numId="36">
    <w:abstractNumId w:val="42"/>
  </w:num>
  <w:num w:numId="37">
    <w:abstractNumId w:val="24"/>
  </w:num>
  <w:num w:numId="38">
    <w:abstractNumId w:val="30"/>
  </w:num>
  <w:num w:numId="39">
    <w:abstractNumId w:val="43"/>
  </w:num>
  <w:num w:numId="40">
    <w:abstractNumId w:val="21"/>
  </w:num>
  <w:num w:numId="41">
    <w:abstractNumId w:val="19"/>
  </w:num>
  <w:num w:numId="42">
    <w:abstractNumId w:val="37"/>
  </w:num>
  <w:num w:numId="43">
    <w:abstractNumId w:val="34"/>
  </w:num>
  <w:num w:numId="44">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efaultTableStyle w:val="a0"/>
  <w:drawingGridHorizontalSpacing w:val="200"/>
  <w:drawingGridVerticalSpacing w:val="0"/>
  <w:displayHorizontalDrawingGridEvery w:val="0"/>
  <w:displayVerticalDrawingGridEvery w:val="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23C8"/>
    <w:rsid w:val="00001310"/>
    <w:rsid w:val="00001D5A"/>
    <w:rsid w:val="0000396D"/>
    <w:rsid w:val="0000766A"/>
    <w:rsid w:val="0001096F"/>
    <w:rsid w:val="000128EA"/>
    <w:rsid w:val="00012F4E"/>
    <w:rsid w:val="00021409"/>
    <w:rsid w:val="00024539"/>
    <w:rsid w:val="0002631E"/>
    <w:rsid w:val="000264CB"/>
    <w:rsid w:val="00026F60"/>
    <w:rsid w:val="00033C70"/>
    <w:rsid w:val="00035125"/>
    <w:rsid w:val="000443D4"/>
    <w:rsid w:val="00045A82"/>
    <w:rsid w:val="00046EF6"/>
    <w:rsid w:val="0005151D"/>
    <w:rsid w:val="00051F6D"/>
    <w:rsid w:val="00053067"/>
    <w:rsid w:val="000613BE"/>
    <w:rsid w:val="00064B21"/>
    <w:rsid w:val="000651E9"/>
    <w:rsid w:val="00072462"/>
    <w:rsid w:val="00073E4C"/>
    <w:rsid w:val="00081A6B"/>
    <w:rsid w:val="00090B7C"/>
    <w:rsid w:val="00092A6F"/>
    <w:rsid w:val="000930F3"/>
    <w:rsid w:val="00096683"/>
    <w:rsid w:val="000A10BB"/>
    <w:rsid w:val="000A2242"/>
    <w:rsid w:val="000A5628"/>
    <w:rsid w:val="000A5CF8"/>
    <w:rsid w:val="000A6D8C"/>
    <w:rsid w:val="000B37A4"/>
    <w:rsid w:val="000B3ADD"/>
    <w:rsid w:val="000B59D3"/>
    <w:rsid w:val="000B5AD0"/>
    <w:rsid w:val="000B7C4C"/>
    <w:rsid w:val="000C4116"/>
    <w:rsid w:val="000D6F8A"/>
    <w:rsid w:val="000E54B2"/>
    <w:rsid w:val="000E6E6F"/>
    <w:rsid w:val="000F0A7D"/>
    <w:rsid w:val="000F114B"/>
    <w:rsid w:val="000F1AED"/>
    <w:rsid w:val="000F2365"/>
    <w:rsid w:val="000F2462"/>
    <w:rsid w:val="00100C12"/>
    <w:rsid w:val="00102ACC"/>
    <w:rsid w:val="00103320"/>
    <w:rsid w:val="00104B26"/>
    <w:rsid w:val="001058AB"/>
    <w:rsid w:val="00107CC8"/>
    <w:rsid w:val="00115A9B"/>
    <w:rsid w:val="00120101"/>
    <w:rsid w:val="00121337"/>
    <w:rsid w:val="0012661D"/>
    <w:rsid w:val="00126E5B"/>
    <w:rsid w:val="0013030B"/>
    <w:rsid w:val="00131185"/>
    <w:rsid w:val="0013163B"/>
    <w:rsid w:val="001323AA"/>
    <w:rsid w:val="00133C1C"/>
    <w:rsid w:val="00137DB4"/>
    <w:rsid w:val="00142B92"/>
    <w:rsid w:val="001460D6"/>
    <w:rsid w:val="00146213"/>
    <w:rsid w:val="0014684A"/>
    <w:rsid w:val="0014743E"/>
    <w:rsid w:val="00147E62"/>
    <w:rsid w:val="001514D2"/>
    <w:rsid w:val="00151B04"/>
    <w:rsid w:val="00153475"/>
    <w:rsid w:val="001536BA"/>
    <w:rsid w:val="001552D4"/>
    <w:rsid w:val="00161AAF"/>
    <w:rsid w:val="00161F6B"/>
    <w:rsid w:val="00167350"/>
    <w:rsid w:val="00177871"/>
    <w:rsid w:val="00181DB8"/>
    <w:rsid w:val="001846A2"/>
    <w:rsid w:val="00185FAB"/>
    <w:rsid w:val="001861FA"/>
    <w:rsid w:val="001867C5"/>
    <w:rsid w:val="0019179E"/>
    <w:rsid w:val="001A0418"/>
    <w:rsid w:val="001A274D"/>
    <w:rsid w:val="001A3867"/>
    <w:rsid w:val="001A74BC"/>
    <w:rsid w:val="001B066B"/>
    <w:rsid w:val="001C07BB"/>
    <w:rsid w:val="001C478E"/>
    <w:rsid w:val="001C625F"/>
    <w:rsid w:val="001D061F"/>
    <w:rsid w:val="001D0A2D"/>
    <w:rsid w:val="001D0C54"/>
    <w:rsid w:val="001D457A"/>
    <w:rsid w:val="001D4ED6"/>
    <w:rsid w:val="001D65F0"/>
    <w:rsid w:val="001E584B"/>
    <w:rsid w:val="001F0815"/>
    <w:rsid w:val="001F28B9"/>
    <w:rsid w:val="001F350D"/>
    <w:rsid w:val="001F4672"/>
    <w:rsid w:val="001F4E3C"/>
    <w:rsid w:val="001F73C9"/>
    <w:rsid w:val="001F73FC"/>
    <w:rsid w:val="002111DB"/>
    <w:rsid w:val="00211CCA"/>
    <w:rsid w:val="00213DD9"/>
    <w:rsid w:val="002243CE"/>
    <w:rsid w:val="00230D80"/>
    <w:rsid w:val="00233752"/>
    <w:rsid w:val="00234BB6"/>
    <w:rsid w:val="002401D3"/>
    <w:rsid w:val="00241A07"/>
    <w:rsid w:val="00245645"/>
    <w:rsid w:val="00247889"/>
    <w:rsid w:val="00251F5C"/>
    <w:rsid w:val="00253025"/>
    <w:rsid w:val="00253FC7"/>
    <w:rsid w:val="00254E8A"/>
    <w:rsid w:val="0025627E"/>
    <w:rsid w:val="00260930"/>
    <w:rsid w:val="0026100C"/>
    <w:rsid w:val="0026295D"/>
    <w:rsid w:val="0027212E"/>
    <w:rsid w:val="0027228B"/>
    <w:rsid w:val="002807C7"/>
    <w:rsid w:val="00283DB0"/>
    <w:rsid w:val="00285325"/>
    <w:rsid w:val="002904B6"/>
    <w:rsid w:val="00291B88"/>
    <w:rsid w:val="00293041"/>
    <w:rsid w:val="00293614"/>
    <w:rsid w:val="00293C47"/>
    <w:rsid w:val="00294D0E"/>
    <w:rsid w:val="002A1DAA"/>
    <w:rsid w:val="002A22DE"/>
    <w:rsid w:val="002A2AD8"/>
    <w:rsid w:val="002A7977"/>
    <w:rsid w:val="002B0DA3"/>
    <w:rsid w:val="002B4566"/>
    <w:rsid w:val="002B4C0C"/>
    <w:rsid w:val="002B5A23"/>
    <w:rsid w:val="002C3A3C"/>
    <w:rsid w:val="002C3A87"/>
    <w:rsid w:val="002C5F43"/>
    <w:rsid w:val="002D6831"/>
    <w:rsid w:val="002E152B"/>
    <w:rsid w:val="002E1D2A"/>
    <w:rsid w:val="002E2817"/>
    <w:rsid w:val="002E6DBF"/>
    <w:rsid w:val="002F18A5"/>
    <w:rsid w:val="002F2723"/>
    <w:rsid w:val="002F29D4"/>
    <w:rsid w:val="002F2EF2"/>
    <w:rsid w:val="0030200D"/>
    <w:rsid w:val="00304F13"/>
    <w:rsid w:val="0031220F"/>
    <w:rsid w:val="00321A14"/>
    <w:rsid w:val="00321D77"/>
    <w:rsid w:val="003230CA"/>
    <w:rsid w:val="0032483B"/>
    <w:rsid w:val="00337534"/>
    <w:rsid w:val="00340E66"/>
    <w:rsid w:val="00344E10"/>
    <w:rsid w:val="00351E68"/>
    <w:rsid w:val="00357B85"/>
    <w:rsid w:val="00367956"/>
    <w:rsid w:val="003718F9"/>
    <w:rsid w:val="00377965"/>
    <w:rsid w:val="00381B57"/>
    <w:rsid w:val="00384A64"/>
    <w:rsid w:val="00386713"/>
    <w:rsid w:val="00386E29"/>
    <w:rsid w:val="0038728A"/>
    <w:rsid w:val="003912FD"/>
    <w:rsid w:val="00392788"/>
    <w:rsid w:val="00392A05"/>
    <w:rsid w:val="003944EB"/>
    <w:rsid w:val="00397780"/>
    <w:rsid w:val="00397E92"/>
    <w:rsid w:val="003A0826"/>
    <w:rsid w:val="003A1FCB"/>
    <w:rsid w:val="003A66BF"/>
    <w:rsid w:val="003A6DA2"/>
    <w:rsid w:val="003A745A"/>
    <w:rsid w:val="003B163B"/>
    <w:rsid w:val="003B2B56"/>
    <w:rsid w:val="003B4139"/>
    <w:rsid w:val="003C2597"/>
    <w:rsid w:val="003C4001"/>
    <w:rsid w:val="003C7562"/>
    <w:rsid w:val="003D0351"/>
    <w:rsid w:val="003D12E9"/>
    <w:rsid w:val="003D3C5F"/>
    <w:rsid w:val="003F404E"/>
    <w:rsid w:val="004001DA"/>
    <w:rsid w:val="00401FCA"/>
    <w:rsid w:val="00402835"/>
    <w:rsid w:val="00405F39"/>
    <w:rsid w:val="00407DDE"/>
    <w:rsid w:val="00407EEE"/>
    <w:rsid w:val="00414D47"/>
    <w:rsid w:val="00415131"/>
    <w:rsid w:val="0041661F"/>
    <w:rsid w:val="004236AD"/>
    <w:rsid w:val="004247A7"/>
    <w:rsid w:val="004346F1"/>
    <w:rsid w:val="004366C4"/>
    <w:rsid w:val="00437198"/>
    <w:rsid w:val="004438B2"/>
    <w:rsid w:val="00446487"/>
    <w:rsid w:val="00450053"/>
    <w:rsid w:val="00450494"/>
    <w:rsid w:val="004539AE"/>
    <w:rsid w:val="00455EEA"/>
    <w:rsid w:val="00456B97"/>
    <w:rsid w:val="004574AB"/>
    <w:rsid w:val="00460CBD"/>
    <w:rsid w:val="0046209A"/>
    <w:rsid w:val="004732B6"/>
    <w:rsid w:val="00473543"/>
    <w:rsid w:val="004765C3"/>
    <w:rsid w:val="004822D3"/>
    <w:rsid w:val="00486444"/>
    <w:rsid w:val="0049151C"/>
    <w:rsid w:val="004A0EB4"/>
    <w:rsid w:val="004A14C1"/>
    <w:rsid w:val="004A237D"/>
    <w:rsid w:val="004A45A7"/>
    <w:rsid w:val="004A7961"/>
    <w:rsid w:val="004B2CF1"/>
    <w:rsid w:val="004B6631"/>
    <w:rsid w:val="004B7290"/>
    <w:rsid w:val="004B73A6"/>
    <w:rsid w:val="004C10BB"/>
    <w:rsid w:val="004C6FFF"/>
    <w:rsid w:val="004C707D"/>
    <w:rsid w:val="004D03D8"/>
    <w:rsid w:val="004D0448"/>
    <w:rsid w:val="004D0E8B"/>
    <w:rsid w:val="004D12C5"/>
    <w:rsid w:val="004D3D51"/>
    <w:rsid w:val="004D40BD"/>
    <w:rsid w:val="004F291F"/>
    <w:rsid w:val="004F556D"/>
    <w:rsid w:val="0050012C"/>
    <w:rsid w:val="00501DDB"/>
    <w:rsid w:val="005036C5"/>
    <w:rsid w:val="00503DFA"/>
    <w:rsid w:val="00506253"/>
    <w:rsid w:val="00514032"/>
    <w:rsid w:val="00514A7F"/>
    <w:rsid w:val="00515E2C"/>
    <w:rsid w:val="00517616"/>
    <w:rsid w:val="005179A6"/>
    <w:rsid w:val="0052007D"/>
    <w:rsid w:val="005268E8"/>
    <w:rsid w:val="005269D9"/>
    <w:rsid w:val="00543312"/>
    <w:rsid w:val="00544018"/>
    <w:rsid w:val="005443FB"/>
    <w:rsid w:val="005462D2"/>
    <w:rsid w:val="005531D0"/>
    <w:rsid w:val="005608AD"/>
    <w:rsid w:val="00562F83"/>
    <w:rsid w:val="0057139B"/>
    <w:rsid w:val="00577A23"/>
    <w:rsid w:val="00582A83"/>
    <w:rsid w:val="00587ECD"/>
    <w:rsid w:val="00590962"/>
    <w:rsid w:val="005A0672"/>
    <w:rsid w:val="005A60F3"/>
    <w:rsid w:val="005A7242"/>
    <w:rsid w:val="005A76C5"/>
    <w:rsid w:val="005B22E6"/>
    <w:rsid w:val="005B72DD"/>
    <w:rsid w:val="005C0E3A"/>
    <w:rsid w:val="005C1A5E"/>
    <w:rsid w:val="005C6E5F"/>
    <w:rsid w:val="005D1978"/>
    <w:rsid w:val="005D2D16"/>
    <w:rsid w:val="005D6EE4"/>
    <w:rsid w:val="005E0443"/>
    <w:rsid w:val="005E0A58"/>
    <w:rsid w:val="005E2FDD"/>
    <w:rsid w:val="005E32A5"/>
    <w:rsid w:val="005E462F"/>
    <w:rsid w:val="005E5553"/>
    <w:rsid w:val="005E55AC"/>
    <w:rsid w:val="005F1155"/>
    <w:rsid w:val="005F179D"/>
    <w:rsid w:val="005F66F0"/>
    <w:rsid w:val="005F757D"/>
    <w:rsid w:val="005F7D6E"/>
    <w:rsid w:val="0060130B"/>
    <w:rsid w:val="00602E26"/>
    <w:rsid w:val="006049DC"/>
    <w:rsid w:val="00606A9C"/>
    <w:rsid w:val="00607B42"/>
    <w:rsid w:val="00610416"/>
    <w:rsid w:val="00613361"/>
    <w:rsid w:val="0061389B"/>
    <w:rsid w:val="006142B6"/>
    <w:rsid w:val="0061556F"/>
    <w:rsid w:val="00623918"/>
    <w:rsid w:val="00626F14"/>
    <w:rsid w:val="0063284F"/>
    <w:rsid w:val="00640200"/>
    <w:rsid w:val="00640882"/>
    <w:rsid w:val="00640A23"/>
    <w:rsid w:val="0064192E"/>
    <w:rsid w:val="00647343"/>
    <w:rsid w:val="00651055"/>
    <w:rsid w:val="0065203F"/>
    <w:rsid w:val="006528A2"/>
    <w:rsid w:val="00652F53"/>
    <w:rsid w:val="006552A6"/>
    <w:rsid w:val="00663098"/>
    <w:rsid w:val="00663DA3"/>
    <w:rsid w:val="0067514B"/>
    <w:rsid w:val="00681CDD"/>
    <w:rsid w:val="00690E20"/>
    <w:rsid w:val="006912C2"/>
    <w:rsid w:val="00692641"/>
    <w:rsid w:val="00694EFB"/>
    <w:rsid w:val="006A4CBC"/>
    <w:rsid w:val="006A56D3"/>
    <w:rsid w:val="006A6967"/>
    <w:rsid w:val="006A6B53"/>
    <w:rsid w:val="006A6DE5"/>
    <w:rsid w:val="006A779A"/>
    <w:rsid w:val="006B2012"/>
    <w:rsid w:val="006B517E"/>
    <w:rsid w:val="006B5F09"/>
    <w:rsid w:val="006C3222"/>
    <w:rsid w:val="006C5669"/>
    <w:rsid w:val="006C734D"/>
    <w:rsid w:val="006D34FA"/>
    <w:rsid w:val="006D3D70"/>
    <w:rsid w:val="006D546B"/>
    <w:rsid w:val="006D5B6C"/>
    <w:rsid w:val="006E00D2"/>
    <w:rsid w:val="006E0C6D"/>
    <w:rsid w:val="006E1082"/>
    <w:rsid w:val="006F19CA"/>
    <w:rsid w:val="006F3169"/>
    <w:rsid w:val="006F4436"/>
    <w:rsid w:val="006F5735"/>
    <w:rsid w:val="006F6841"/>
    <w:rsid w:val="00711F46"/>
    <w:rsid w:val="00712580"/>
    <w:rsid w:val="00716AA1"/>
    <w:rsid w:val="0072508F"/>
    <w:rsid w:val="00725B20"/>
    <w:rsid w:val="0073042F"/>
    <w:rsid w:val="0073128C"/>
    <w:rsid w:val="00732A83"/>
    <w:rsid w:val="00733596"/>
    <w:rsid w:val="00734C07"/>
    <w:rsid w:val="007433EC"/>
    <w:rsid w:val="00747A6C"/>
    <w:rsid w:val="00752554"/>
    <w:rsid w:val="00761064"/>
    <w:rsid w:val="00762A00"/>
    <w:rsid w:val="00766301"/>
    <w:rsid w:val="0076716B"/>
    <w:rsid w:val="00771327"/>
    <w:rsid w:val="00773B65"/>
    <w:rsid w:val="00773EDE"/>
    <w:rsid w:val="00775EAB"/>
    <w:rsid w:val="007945C0"/>
    <w:rsid w:val="007A20BE"/>
    <w:rsid w:val="007A7822"/>
    <w:rsid w:val="007B03B7"/>
    <w:rsid w:val="007B0ECE"/>
    <w:rsid w:val="007B5C9B"/>
    <w:rsid w:val="007C62B4"/>
    <w:rsid w:val="007C630B"/>
    <w:rsid w:val="007C75DA"/>
    <w:rsid w:val="007C7E01"/>
    <w:rsid w:val="007D1460"/>
    <w:rsid w:val="007D19DD"/>
    <w:rsid w:val="007D38E7"/>
    <w:rsid w:val="007E61E8"/>
    <w:rsid w:val="007E74FB"/>
    <w:rsid w:val="007F27F0"/>
    <w:rsid w:val="00801213"/>
    <w:rsid w:val="00801679"/>
    <w:rsid w:val="008036B1"/>
    <w:rsid w:val="008043CD"/>
    <w:rsid w:val="0080453C"/>
    <w:rsid w:val="008140B1"/>
    <w:rsid w:val="00817AB4"/>
    <w:rsid w:val="008218CA"/>
    <w:rsid w:val="0082360D"/>
    <w:rsid w:val="008253BC"/>
    <w:rsid w:val="008263FE"/>
    <w:rsid w:val="0083136D"/>
    <w:rsid w:val="008326BF"/>
    <w:rsid w:val="008359D8"/>
    <w:rsid w:val="00836389"/>
    <w:rsid w:val="00836FCC"/>
    <w:rsid w:val="0083707B"/>
    <w:rsid w:val="00847418"/>
    <w:rsid w:val="0085139E"/>
    <w:rsid w:val="00851BE4"/>
    <w:rsid w:val="00852C60"/>
    <w:rsid w:val="008531D5"/>
    <w:rsid w:val="00854E8A"/>
    <w:rsid w:val="0086175B"/>
    <w:rsid w:val="00866671"/>
    <w:rsid w:val="00866A51"/>
    <w:rsid w:val="00871576"/>
    <w:rsid w:val="00871673"/>
    <w:rsid w:val="00875211"/>
    <w:rsid w:val="008814F7"/>
    <w:rsid w:val="00881953"/>
    <w:rsid w:val="008822A1"/>
    <w:rsid w:val="00884F05"/>
    <w:rsid w:val="00886127"/>
    <w:rsid w:val="00890802"/>
    <w:rsid w:val="0089740F"/>
    <w:rsid w:val="008A43B3"/>
    <w:rsid w:val="008A57B8"/>
    <w:rsid w:val="008B638E"/>
    <w:rsid w:val="008C0580"/>
    <w:rsid w:val="008C3775"/>
    <w:rsid w:val="008C4EA3"/>
    <w:rsid w:val="008C6B89"/>
    <w:rsid w:val="008D6530"/>
    <w:rsid w:val="008E0489"/>
    <w:rsid w:val="008E08C6"/>
    <w:rsid w:val="008E18EE"/>
    <w:rsid w:val="008E19B8"/>
    <w:rsid w:val="008E3625"/>
    <w:rsid w:val="008E3A9D"/>
    <w:rsid w:val="008E4EC6"/>
    <w:rsid w:val="008E63CD"/>
    <w:rsid w:val="008F33BB"/>
    <w:rsid w:val="008F4DDE"/>
    <w:rsid w:val="00904DC2"/>
    <w:rsid w:val="0090698F"/>
    <w:rsid w:val="00907A66"/>
    <w:rsid w:val="009138EF"/>
    <w:rsid w:val="00914EBC"/>
    <w:rsid w:val="0091540B"/>
    <w:rsid w:val="0091540D"/>
    <w:rsid w:val="00923932"/>
    <w:rsid w:val="00923B08"/>
    <w:rsid w:val="00924100"/>
    <w:rsid w:val="00932253"/>
    <w:rsid w:val="00934425"/>
    <w:rsid w:val="0094244B"/>
    <w:rsid w:val="0094290D"/>
    <w:rsid w:val="009506F7"/>
    <w:rsid w:val="00950A58"/>
    <w:rsid w:val="009516F4"/>
    <w:rsid w:val="009556A6"/>
    <w:rsid w:val="0096080C"/>
    <w:rsid w:val="00971013"/>
    <w:rsid w:val="0098733E"/>
    <w:rsid w:val="00987EA1"/>
    <w:rsid w:val="00987F1E"/>
    <w:rsid w:val="00995B06"/>
    <w:rsid w:val="009A1181"/>
    <w:rsid w:val="009A2330"/>
    <w:rsid w:val="009A3176"/>
    <w:rsid w:val="009A403A"/>
    <w:rsid w:val="009A5392"/>
    <w:rsid w:val="009B2E50"/>
    <w:rsid w:val="009C08B9"/>
    <w:rsid w:val="009C201B"/>
    <w:rsid w:val="009C281E"/>
    <w:rsid w:val="009D677A"/>
    <w:rsid w:val="009D79C1"/>
    <w:rsid w:val="009E4B4E"/>
    <w:rsid w:val="009E7E9F"/>
    <w:rsid w:val="009F03EA"/>
    <w:rsid w:val="009F15EB"/>
    <w:rsid w:val="009F2A5D"/>
    <w:rsid w:val="009F322E"/>
    <w:rsid w:val="00A00984"/>
    <w:rsid w:val="00A01EA0"/>
    <w:rsid w:val="00A02A10"/>
    <w:rsid w:val="00A02AF8"/>
    <w:rsid w:val="00A14C47"/>
    <w:rsid w:val="00A15FF7"/>
    <w:rsid w:val="00A20AE0"/>
    <w:rsid w:val="00A2537F"/>
    <w:rsid w:val="00A27979"/>
    <w:rsid w:val="00A31B2B"/>
    <w:rsid w:val="00A40CEF"/>
    <w:rsid w:val="00A43547"/>
    <w:rsid w:val="00A44481"/>
    <w:rsid w:val="00A54912"/>
    <w:rsid w:val="00A561E7"/>
    <w:rsid w:val="00A56606"/>
    <w:rsid w:val="00A60878"/>
    <w:rsid w:val="00A61EB7"/>
    <w:rsid w:val="00A62A49"/>
    <w:rsid w:val="00A65DFD"/>
    <w:rsid w:val="00A6765E"/>
    <w:rsid w:val="00A70A43"/>
    <w:rsid w:val="00A712A8"/>
    <w:rsid w:val="00A805EB"/>
    <w:rsid w:val="00A8148B"/>
    <w:rsid w:val="00A81B8B"/>
    <w:rsid w:val="00A85747"/>
    <w:rsid w:val="00A86271"/>
    <w:rsid w:val="00A87672"/>
    <w:rsid w:val="00A920EA"/>
    <w:rsid w:val="00A931E3"/>
    <w:rsid w:val="00A942DF"/>
    <w:rsid w:val="00A94678"/>
    <w:rsid w:val="00A94C32"/>
    <w:rsid w:val="00A96C14"/>
    <w:rsid w:val="00A96FB7"/>
    <w:rsid w:val="00A97F14"/>
    <w:rsid w:val="00AA2D04"/>
    <w:rsid w:val="00AA2F17"/>
    <w:rsid w:val="00AB0C5E"/>
    <w:rsid w:val="00AB3356"/>
    <w:rsid w:val="00AB6A87"/>
    <w:rsid w:val="00AC0FED"/>
    <w:rsid w:val="00AC103E"/>
    <w:rsid w:val="00AC4A5B"/>
    <w:rsid w:val="00AC6BF5"/>
    <w:rsid w:val="00AD0035"/>
    <w:rsid w:val="00AD4067"/>
    <w:rsid w:val="00AE050F"/>
    <w:rsid w:val="00AE0EE5"/>
    <w:rsid w:val="00AE1950"/>
    <w:rsid w:val="00AE20B9"/>
    <w:rsid w:val="00AE2D7A"/>
    <w:rsid w:val="00AE55B6"/>
    <w:rsid w:val="00AF39E0"/>
    <w:rsid w:val="00AF69EE"/>
    <w:rsid w:val="00B00277"/>
    <w:rsid w:val="00B03E84"/>
    <w:rsid w:val="00B0402C"/>
    <w:rsid w:val="00B04EEC"/>
    <w:rsid w:val="00B05CD2"/>
    <w:rsid w:val="00B0738D"/>
    <w:rsid w:val="00B11580"/>
    <w:rsid w:val="00B127A1"/>
    <w:rsid w:val="00B14630"/>
    <w:rsid w:val="00B16D2E"/>
    <w:rsid w:val="00B21580"/>
    <w:rsid w:val="00B217FB"/>
    <w:rsid w:val="00B21DDC"/>
    <w:rsid w:val="00B229EC"/>
    <w:rsid w:val="00B22ABE"/>
    <w:rsid w:val="00B26357"/>
    <w:rsid w:val="00B27415"/>
    <w:rsid w:val="00B310D2"/>
    <w:rsid w:val="00B32B5D"/>
    <w:rsid w:val="00B358FB"/>
    <w:rsid w:val="00B41D2B"/>
    <w:rsid w:val="00B434E4"/>
    <w:rsid w:val="00B43578"/>
    <w:rsid w:val="00B46123"/>
    <w:rsid w:val="00B50779"/>
    <w:rsid w:val="00B54E62"/>
    <w:rsid w:val="00B555C1"/>
    <w:rsid w:val="00B55F7F"/>
    <w:rsid w:val="00B571CA"/>
    <w:rsid w:val="00B5739B"/>
    <w:rsid w:val="00B57407"/>
    <w:rsid w:val="00B63B99"/>
    <w:rsid w:val="00B6471C"/>
    <w:rsid w:val="00B65F02"/>
    <w:rsid w:val="00B728C0"/>
    <w:rsid w:val="00B737AD"/>
    <w:rsid w:val="00B75C25"/>
    <w:rsid w:val="00B779D3"/>
    <w:rsid w:val="00B80304"/>
    <w:rsid w:val="00B85B1D"/>
    <w:rsid w:val="00B914F4"/>
    <w:rsid w:val="00B91FE3"/>
    <w:rsid w:val="00B97CF7"/>
    <w:rsid w:val="00BA1A3D"/>
    <w:rsid w:val="00BA1CB7"/>
    <w:rsid w:val="00BA2CDA"/>
    <w:rsid w:val="00BA7937"/>
    <w:rsid w:val="00BB0415"/>
    <w:rsid w:val="00BB2160"/>
    <w:rsid w:val="00BB2634"/>
    <w:rsid w:val="00BB4316"/>
    <w:rsid w:val="00BC03AA"/>
    <w:rsid w:val="00BC2527"/>
    <w:rsid w:val="00BC4E96"/>
    <w:rsid w:val="00BC72C1"/>
    <w:rsid w:val="00BD25AD"/>
    <w:rsid w:val="00BD4644"/>
    <w:rsid w:val="00BE0A38"/>
    <w:rsid w:val="00BE364F"/>
    <w:rsid w:val="00BE3D88"/>
    <w:rsid w:val="00BE7402"/>
    <w:rsid w:val="00BE79D0"/>
    <w:rsid w:val="00BE7AF5"/>
    <w:rsid w:val="00BF225D"/>
    <w:rsid w:val="00BF2F00"/>
    <w:rsid w:val="00BF4A01"/>
    <w:rsid w:val="00BF4F25"/>
    <w:rsid w:val="00BF6DA0"/>
    <w:rsid w:val="00C0386E"/>
    <w:rsid w:val="00C041AD"/>
    <w:rsid w:val="00C04E1B"/>
    <w:rsid w:val="00C0634A"/>
    <w:rsid w:val="00C07B3D"/>
    <w:rsid w:val="00C13434"/>
    <w:rsid w:val="00C1530C"/>
    <w:rsid w:val="00C222AF"/>
    <w:rsid w:val="00C27FE1"/>
    <w:rsid w:val="00C36212"/>
    <w:rsid w:val="00C36E0E"/>
    <w:rsid w:val="00C44BF2"/>
    <w:rsid w:val="00C47662"/>
    <w:rsid w:val="00C52A82"/>
    <w:rsid w:val="00C52EC7"/>
    <w:rsid w:val="00C61062"/>
    <w:rsid w:val="00C643D4"/>
    <w:rsid w:val="00C6494F"/>
    <w:rsid w:val="00C67093"/>
    <w:rsid w:val="00C709A8"/>
    <w:rsid w:val="00C7136D"/>
    <w:rsid w:val="00C72905"/>
    <w:rsid w:val="00C74524"/>
    <w:rsid w:val="00C7634A"/>
    <w:rsid w:val="00C81466"/>
    <w:rsid w:val="00C87420"/>
    <w:rsid w:val="00C947CA"/>
    <w:rsid w:val="00C95038"/>
    <w:rsid w:val="00C9671F"/>
    <w:rsid w:val="00CB0C32"/>
    <w:rsid w:val="00CB62AA"/>
    <w:rsid w:val="00CB6FD8"/>
    <w:rsid w:val="00CB73CE"/>
    <w:rsid w:val="00CC2FAB"/>
    <w:rsid w:val="00CC3C9A"/>
    <w:rsid w:val="00CC4477"/>
    <w:rsid w:val="00CC481A"/>
    <w:rsid w:val="00CC5505"/>
    <w:rsid w:val="00CC64B9"/>
    <w:rsid w:val="00CD5CBB"/>
    <w:rsid w:val="00CD77FF"/>
    <w:rsid w:val="00CE2253"/>
    <w:rsid w:val="00CE459A"/>
    <w:rsid w:val="00CF1AEA"/>
    <w:rsid w:val="00CF4C39"/>
    <w:rsid w:val="00CF4F5E"/>
    <w:rsid w:val="00D00D5C"/>
    <w:rsid w:val="00D060F1"/>
    <w:rsid w:val="00D0776A"/>
    <w:rsid w:val="00D105D1"/>
    <w:rsid w:val="00D12086"/>
    <w:rsid w:val="00D13F4C"/>
    <w:rsid w:val="00D153D3"/>
    <w:rsid w:val="00D2139F"/>
    <w:rsid w:val="00D23F3A"/>
    <w:rsid w:val="00D32168"/>
    <w:rsid w:val="00D412E6"/>
    <w:rsid w:val="00D42BE0"/>
    <w:rsid w:val="00D525BC"/>
    <w:rsid w:val="00D554BA"/>
    <w:rsid w:val="00D6139C"/>
    <w:rsid w:val="00D618F1"/>
    <w:rsid w:val="00D61ED0"/>
    <w:rsid w:val="00D62833"/>
    <w:rsid w:val="00D644CC"/>
    <w:rsid w:val="00D6464F"/>
    <w:rsid w:val="00D64EEE"/>
    <w:rsid w:val="00D67364"/>
    <w:rsid w:val="00D70DB1"/>
    <w:rsid w:val="00D73730"/>
    <w:rsid w:val="00D76DE8"/>
    <w:rsid w:val="00D7756C"/>
    <w:rsid w:val="00D8061C"/>
    <w:rsid w:val="00D81D1F"/>
    <w:rsid w:val="00D82B93"/>
    <w:rsid w:val="00D86084"/>
    <w:rsid w:val="00D96227"/>
    <w:rsid w:val="00D972B2"/>
    <w:rsid w:val="00DA0BF9"/>
    <w:rsid w:val="00DA130A"/>
    <w:rsid w:val="00DA3EB5"/>
    <w:rsid w:val="00DB0CFC"/>
    <w:rsid w:val="00DB11C7"/>
    <w:rsid w:val="00DB42C3"/>
    <w:rsid w:val="00DB47BE"/>
    <w:rsid w:val="00DC08EA"/>
    <w:rsid w:val="00DC3850"/>
    <w:rsid w:val="00DC7928"/>
    <w:rsid w:val="00DD0269"/>
    <w:rsid w:val="00DD1508"/>
    <w:rsid w:val="00DD1919"/>
    <w:rsid w:val="00DD22D8"/>
    <w:rsid w:val="00DD4393"/>
    <w:rsid w:val="00DE00C0"/>
    <w:rsid w:val="00DE59B9"/>
    <w:rsid w:val="00DF01FD"/>
    <w:rsid w:val="00DF395F"/>
    <w:rsid w:val="00E01C20"/>
    <w:rsid w:val="00E032AD"/>
    <w:rsid w:val="00E15700"/>
    <w:rsid w:val="00E165B9"/>
    <w:rsid w:val="00E16FC3"/>
    <w:rsid w:val="00E21DCD"/>
    <w:rsid w:val="00E26888"/>
    <w:rsid w:val="00E35A4C"/>
    <w:rsid w:val="00E365B9"/>
    <w:rsid w:val="00E36D65"/>
    <w:rsid w:val="00E57786"/>
    <w:rsid w:val="00E75DC1"/>
    <w:rsid w:val="00E75EF8"/>
    <w:rsid w:val="00E76115"/>
    <w:rsid w:val="00E767CE"/>
    <w:rsid w:val="00E81487"/>
    <w:rsid w:val="00E81EB5"/>
    <w:rsid w:val="00E82117"/>
    <w:rsid w:val="00E83591"/>
    <w:rsid w:val="00E844C6"/>
    <w:rsid w:val="00E85E28"/>
    <w:rsid w:val="00E86E85"/>
    <w:rsid w:val="00E87006"/>
    <w:rsid w:val="00EA190E"/>
    <w:rsid w:val="00EA6C26"/>
    <w:rsid w:val="00EB025B"/>
    <w:rsid w:val="00EB152F"/>
    <w:rsid w:val="00EB6BCE"/>
    <w:rsid w:val="00EB7D95"/>
    <w:rsid w:val="00EC0F51"/>
    <w:rsid w:val="00EC16CD"/>
    <w:rsid w:val="00EC23C8"/>
    <w:rsid w:val="00EC3C55"/>
    <w:rsid w:val="00EC55CF"/>
    <w:rsid w:val="00ED0FC0"/>
    <w:rsid w:val="00ED3156"/>
    <w:rsid w:val="00ED36D1"/>
    <w:rsid w:val="00ED57CC"/>
    <w:rsid w:val="00EE5A4C"/>
    <w:rsid w:val="00EE6FCE"/>
    <w:rsid w:val="00EE730B"/>
    <w:rsid w:val="00EF382C"/>
    <w:rsid w:val="00EF716E"/>
    <w:rsid w:val="00F013F8"/>
    <w:rsid w:val="00F047F1"/>
    <w:rsid w:val="00F10C35"/>
    <w:rsid w:val="00F13C3B"/>
    <w:rsid w:val="00F16293"/>
    <w:rsid w:val="00F23AA8"/>
    <w:rsid w:val="00F34117"/>
    <w:rsid w:val="00F343AA"/>
    <w:rsid w:val="00F37E07"/>
    <w:rsid w:val="00F403F0"/>
    <w:rsid w:val="00F528D8"/>
    <w:rsid w:val="00F54FEC"/>
    <w:rsid w:val="00F55B5D"/>
    <w:rsid w:val="00F65DCC"/>
    <w:rsid w:val="00F66F8E"/>
    <w:rsid w:val="00F670F4"/>
    <w:rsid w:val="00F7091E"/>
    <w:rsid w:val="00F71EB6"/>
    <w:rsid w:val="00F723A2"/>
    <w:rsid w:val="00F72A9E"/>
    <w:rsid w:val="00F75078"/>
    <w:rsid w:val="00F817ED"/>
    <w:rsid w:val="00F8242E"/>
    <w:rsid w:val="00F85A3E"/>
    <w:rsid w:val="00F91B20"/>
    <w:rsid w:val="00F91FD9"/>
    <w:rsid w:val="00F927C2"/>
    <w:rsid w:val="00F948C3"/>
    <w:rsid w:val="00F96EF2"/>
    <w:rsid w:val="00FA3B0F"/>
    <w:rsid w:val="00FA4C4D"/>
    <w:rsid w:val="00FA620C"/>
    <w:rsid w:val="00FA7302"/>
    <w:rsid w:val="00FC27DA"/>
    <w:rsid w:val="00FC3128"/>
    <w:rsid w:val="00FC5317"/>
    <w:rsid w:val="00FC5657"/>
    <w:rsid w:val="00FC58A4"/>
    <w:rsid w:val="00FD2DFA"/>
    <w:rsid w:val="00FD5BE3"/>
    <w:rsid w:val="00FE2EA2"/>
    <w:rsid w:val="00FE2F77"/>
    <w:rsid w:val="00FE5B66"/>
    <w:rsid w:val="00FE6AB9"/>
    <w:rsid w:val="00FF4000"/>
    <w:rsid w:val="00FF642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oNotEmbedSmartTags/>
  <w:decimalSymbol w:val=","/>
  <w:listSeparator w:val=";"/>
  <w15:docId w15:val="{AE0D6FA3-8F5D-45B0-B96D-7E8AABF285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0"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D525BC"/>
    <w:pPr>
      <w:suppressAutoHyphens/>
      <w:jc w:val="both"/>
    </w:pPr>
    <w:rPr>
      <w:rFonts w:ascii="Verdana" w:hAnsi="Verdana" w:cs="Verdana"/>
      <w:szCs w:val="24"/>
      <w:lang w:eastAsia="ar-SA"/>
    </w:rPr>
  </w:style>
  <w:style w:type="paragraph" w:styleId="1">
    <w:name w:val="heading 1"/>
    <w:basedOn w:val="a0"/>
    <w:next w:val="a0"/>
    <w:link w:val="10"/>
    <w:qFormat/>
    <w:rsid w:val="00D525BC"/>
    <w:pPr>
      <w:keepNext/>
      <w:numPr>
        <w:numId w:val="1"/>
      </w:numPr>
      <w:spacing w:before="240" w:after="60"/>
      <w:outlineLvl w:val="0"/>
    </w:pPr>
    <w:rPr>
      <w:rFonts w:ascii="Cambria" w:hAnsi="Cambria" w:cs="Times New Roman"/>
      <w:b/>
      <w:bCs/>
      <w:kern w:val="1"/>
      <w:sz w:val="32"/>
      <w:szCs w:val="32"/>
    </w:rPr>
  </w:style>
  <w:style w:type="paragraph" w:styleId="2">
    <w:name w:val="heading 2"/>
    <w:basedOn w:val="a0"/>
    <w:next w:val="a0"/>
    <w:link w:val="20"/>
    <w:qFormat/>
    <w:rsid w:val="00D525BC"/>
    <w:pPr>
      <w:keepNext/>
      <w:numPr>
        <w:ilvl w:val="1"/>
        <w:numId w:val="1"/>
      </w:numPr>
      <w:ind w:left="0" w:right="287" w:firstLine="540"/>
      <w:jc w:val="center"/>
      <w:outlineLvl w:val="1"/>
    </w:pPr>
    <w:rPr>
      <w:rFonts w:ascii="Times New Roman" w:hAnsi="Times New Roman" w:cs="Times New Roman"/>
      <w:sz w:val="28"/>
    </w:rPr>
  </w:style>
  <w:style w:type="paragraph" w:styleId="3">
    <w:name w:val="heading 3"/>
    <w:basedOn w:val="a0"/>
    <w:next w:val="a0"/>
    <w:link w:val="30"/>
    <w:qFormat/>
    <w:rsid w:val="00D525BC"/>
    <w:pPr>
      <w:keepNext/>
      <w:numPr>
        <w:ilvl w:val="2"/>
        <w:numId w:val="1"/>
      </w:numPr>
      <w:spacing w:before="240" w:after="60"/>
      <w:outlineLvl w:val="2"/>
    </w:pPr>
    <w:rPr>
      <w:rFonts w:ascii="Cambria" w:hAnsi="Cambria" w:cs="Times New Roman"/>
      <w:b/>
      <w:bCs/>
      <w:sz w:val="26"/>
      <w:szCs w:val="2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WW8Num1z0">
    <w:name w:val="WW8Num1z0"/>
    <w:rsid w:val="00D525BC"/>
    <w:rPr>
      <w:rFonts w:hint="default"/>
    </w:rPr>
  </w:style>
  <w:style w:type="character" w:customStyle="1" w:styleId="WW8Num2z0">
    <w:name w:val="WW8Num2z0"/>
    <w:rsid w:val="00D525BC"/>
    <w:rPr>
      <w:rFonts w:ascii="Symbol" w:hAnsi="Symbol" w:cs="Symbol"/>
      <w:color w:val="000080"/>
      <w:sz w:val="24"/>
      <w:szCs w:val="20"/>
      <w:lang w:val="ru-RU" w:eastAsia="ar-SA" w:bidi="ar-SA"/>
    </w:rPr>
  </w:style>
  <w:style w:type="character" w:customStyle="1" w:styleId="WW8Num3z0">
    <w:name w:val="WW8Num3z0"/>
    <w:rsid w:val="00D525BC"/>
    <w:rPr>
      <w:rFonts w:ascii="Symbol" w:hAnsi="Symbol" w:cs="Symbol"/>
      <w:color w:val="000080"/>
      <w:sz w:val="24"/>
      <w:szCs w:val="20"/>
      <w:lang w:val="ru-RU" w:eastAsia="ar-SA" w:bidi="ar-SA"/>
    </w:rPr>
  </w:style>
  <w:style w:type="character" w:customStyle="1" w:styleId="WW8Num4z0">
    <w:name w:val="WW8Num4z0"/>
    <w:rsid w:val="00D525BC"/>
    <w:rPr>
      <w:rFonts w:ascii="Symbol" w:hAnsi="Symbol" w:cs="Symbol"/>
      <w:color w:val="000080"/>
      <w:sz w:val="24"/>
    </w:rPr>
  </w:style>
  <w:style w:type="character" w:customStyle="1" w:styleId="WW8Num5z0">
    <w:name w:val="WW8Num5z0"/>
    <w:rsid w:val="00D525BC"/>
    <w:rPr>
      <w:rFonts w:ascii="Symbol" w:hAnsi="Symbol" w:cs="Symbol"/>
      <w:color w:val="000080"/>
      <w:sz w:val="24"/>
      <w:szCs w:val="20"/>
      <w:lang w:val="ru-RU" w:eastAsia="ar-SA" w:bidi="ar-SA"/>
    </w:rPr>
  </w:style>
  <w:style w:type="character" w:customStyle="1" w:styleId="WW8Num6z0">
    <w:name w:val="WW8Num6z0"/>
    <w:rsid w:val="00D525BC"/>
    <w:rPr>
      <w:rFonts w:ascii="Symbol" w:hAnsi="Symbol" w:cs="Symbol"/>
      <w:color w:val="000080"/>
      <w:sz w:val="24"/>
      <w:szCs w:val="20"/>
      <w:lang w:val="ru-RU" w:eastAsia="ar-SA" w:bidi="ar-SA"/>
    </w:rPr>
  </w:style>
  <w:style w:type="character" w:customStyle="1" w:styleId="WW8Num7z0">
    <w:name w:val="WW8Num7z0"/>
    <w:rsid w:val="00D525BC"/>
    <w:rPr>
      <w:rFonts w:ascii="Symbol" w:hAnsi="Symbol" w:cs="Symbol"/>
      <w:color w:val="000080"/>
      <w:sz w:val="24"/>
      <w:szCs w:val="20"/>
      <w:lang w:val="ru-RU" w:eastAsia="ar-SA" w:bidi="ar-SA"/>
    </w:rPr>
  </w:style>
  <w:style w:type="character" w:customStyle="1" w:styleId="WW8Num8z0">
    <w:name w:val="WW8Num8z0"/>
    <w:rsid w:val="00D525BC"/>
    <w:rPr>
      <w:rFonts w:ascii="Symbol" w:hAnsi="Symbol" w:cs="Symbol"/>
      <w:color w:val="000080"/>
      <w:sz w:val="24"/>
      <w:szCs w:val="20"/>
      <w:lang w:val="ru-RU" w:eastAsia="ar-SA" w:bidi="ar-SA"/>
    </w:rPr>
  </w:style>
  <w:style w:type="character" w:customStyle="1" w:styleId="WW8Num9z0">
    <w:name w:val="WW8Num9z0"/>
    <w:rsid w:val="00D525BC"/>
    <w:rPr>
      <w:rFonts w:ascii="Symbol" w:hAnsi="Symbol" w:cs="Symbol"/>
      <w:color w:val="000080"/>
      <w:sz w:val="24"/>
    </w:rPr>
  </w:style>
  <w:style w:type="character" w:customStyle="1" w:styleId="WW8Num10z0">
    <w:name w:val="WW8Num10z0"/>
    <w:rsid w:val="00D525BC"/>
    <w:rPr>
      <w:rFonts w:ascii="Symbol" w:hAnsi="Symbol" w:cs="Symbol"/>
      <w:color w:val="000080"/>
      <w:sz w:val="24"/>
      <w:szCs w:val="20"/>
      <w:lang w:val="ru-RU" w:eastAsia="ar-SA" w:bidi="ar-SA"/>
    </w:rPr>
  </w:style>
  <w:style w:type="character" w:customStyle="1" w:styleId="WW8Num11z0">
    <w:name w:val="WW8Num11z0"/>
    <w:rsid w:val="00D525BC"/>
    <w:rPr>
      <w:rFonts w:ascii="Symbol" w:hAnsi="Symbol" w:cs="Symbol"/>
      <w:color w:val="000080"/>
      <w:sz w:val="24"/>
      <w:szCs w:val="20"/>
      <w:lang w:val="ru-RU" w:eastAsia="ar-SA" w:bidi="ar-SA"/>
    </w:rPr>
  </w:style>
  <w:style w:type="character" w:customStyle="1" w:styleId="WW8Num12z0">
    <w:name w:val="WW8Num12z0"/>
    <w:rsid w:val="00D525BC"/>
    <w:rPr>
      <w:rFonts w:ascii="Times New Roman" w:hAnsi="Times New Roman" w:cs="Times New Roman"/>
      <w:sz w:val="28"/>
      <w:szCs w:val="28"/>
    </w:rPr>
  </w:style>
  <w:style w:type="character" w:customStyle="1" w:styleId="WW8Num12z1">
    <w:name w:val="WW8Num12z1"/>
    <w:rsid w:val="00D525BC"/>
  </w:style>
  <w:style w:type="character" w:customStyle="1" w:styleId="WW8Num12z2">
    <w:name w:val="WW8Num12z2"/>
    <w:rsid w:val="00D525BC"/>
  </w:style>
  <w:style w:type="character" w:customStyle="1" w:styleId="WW8Num12z3">
    <w:name w:val="WW8Num12z3"/>
    <w:rsid w:val="00D525BC"/>
  </w:style>
  <w:style w:type="character" w:customStyle="1" w:styleId="WW8Num12z4">
    <w:name w:val="WW8Num12z4"/>
    <w:rsid w:val="00D525BC"/>
  </w:style>
  <w:style w:type="character" w:customStyle="1" w:styleId="WW8Num12z5">
    <w:name w:val="WW8Num12z5"/>
    <w:rsid w:val="00D525BC"/>
  </w:style>
  <w:style w:type="character" w:customStyle="1" w:styleId="WW8Num12z6">
    <w:name w:val="WW8Num12z6"/>
    <w:rsid w:val="00D525BC"/>
  </w:style>
  <w:style w:type="character" w:customStyle="1" w:styleId="WW8Num12z7">
    <w:name w:val="WW8Num12z7"/>
    <w:rsid w:val="00D525BC"/>
  </w:style>
  <w:style w:type="character" w:customStyle="1" w:styleId="WW8Num12z8">
    <w:name w:val="WW8Num12z8"/>
    <w:rsid w:val="00D525BC"/>
  </w:style>
  <w:style w:type="character" w:customStyle="1" w:styleId="WW8Num13z0">
    <w:name w:val="WW8Num13z0"/>
    <w:rsid w:val="00D525BC"/>
    <w:rPr>
      <w:rFonts w:hint="default"/>
    </w:rPr>
  </w:style>
  <w:style w:type="character" w:customStyle="1" w:styleId="WW8Num13z1">
    <w:name w:val="WW8Num13z1"/>
    <w:rsid w:val="00D525BC"/>
  </w:style>
  <w:style w:type="character" w:customStyle="1" w:styleId="WW8Num13z2">
    <w:name w:val="WW8Num13z2"/>
    <w:rsid w:val="00D525BC"/>
  </w:style>
  <w:style w:type="character" w:customStyle="1" w:styleId="WW8Num13z3">
    <w:name w:val="WW8Num13z3"/>
    <w:rsid w:val="00D525BC"/>
  </w:style>
  <w:style w:type="character" w:customStyle="1" w:styleId="WW8Num13z4">
    <w:name w:val="WW8Num13z4"/>
    <w:rsid w:val="00D525BC"/>
  </w:style>
  <w:style w:type="character" w:customStyle="1" w:styleId="WW8Num13z5">
    <w:name w:val="WW8Num13z5"/>
    <w:rsid w:val="00D525BC"/>
  </w:style>
  <w:style w:type="character" w:customStyle="1" w:styleId="WW8Num13z6">
    <w:name w:val="WW8Num13z6"/>
    <w:rsid w:val="00D525BC"/>
  </w:style>
  <w:style w:type="character" w:customStyle="1" w:styleId="WW8Num13z7">
    <w:name w:val="WW8Num13z7"/>
    <w:rsid w:val="00D525BC"/>
  </w:style>
  <w:style w:type="character" w:customStyle="1" w:styleId="WW8Num13z8">
    <w:name w:val="WW8Num13z8"/>
    <w:rsid w:val="00D525BC"/>
  </w:style>
  <w:style w:type="character" w:customStyle="1" w:styleId="WW8Num14z0">
    <w:name w:val="WW8Num14z0"/>
    <w:rsid w:val="00D525BC"/>
    <w:rPr>
      <w:rFonts w:ascii="Times New Roman" w:hAnsi="Times New Roman" w:cs="Times New Roman"/>
      <w:sz w:val="28"/>
      <w:szCs w:val="28"/>
    </w:rPr>
  </w:style>
  <w:style w:type="character" w:customStyle="1" w:styleId="WW8Num14z1">
    <w:name w:val="WW8Num14z1"/>
    <w:rsid w:val="00D525BC"/>
  </w:style>
  <w:style w:type="character" w:customStyle="1" w:styleId="WW8Num14z2">
    <w:name w:val="WW8Num14z2"/>
    <w:rsid w:val="00D525BC"/>
  </w:style>
  <w:style w:type="character" w:customStyle="1" w:styleId="WW8Num14z3">
    <w:name w:val="WW8Num14z3"/>
    <w:rsid w:val="00D525BC"/>
  </w:style>
  <w:style w:type="character" w:customStyle="1" w:styleId="WW8Num14z4">
    <w:name w:val="WW8Num14z4"/>
    <w:rsid w:val="00D525BC"/>
  </w:style>
  <w:style w:type="character" w:customStyle="1" w:styleId="WW8Num14z5">
    <w:name w:val="WW8Num14z5"/>
    <w:rsid w:val="00D525BC"/>
  </w:style>
  <w:style w:type="character" w:customStyle="1" w:styleId="WW8Num14z6">
    <w:name w:val="WW8Num14z6"/>
    <w:rsid w:val="00D525BC"/>
  </w:style>
  <w:style w:type="character" w:customStyle="1" w:styleId="WW8Num14z7">
    <w:name w:val="WW8Num14z7"/>
    <w:rsid w:val="00D525BC"/>
  </w:style>
  <w:style w:type="character" w:customStyle="1" w:styleId="WW8Num14z8">
    <w:name w:val="WW8Num14z8"/>
    <w:rsid w:val="00D525BC"/>
  </w:style>
  <w:style w:type="character" w:customStyle="1" w:styleId="WW8Num15z0">
    <w:name w:val="WW8Num15z0"/>
    <w:rsid w:val="00D525BC"/>
  </w:style>
  <w:style w:type="character" w:customStyle="1" w:styleId="WW8Num15z1">
    <w:name w:val="WW8Num15z1"/>
    <w:rsid w:val="00D525BC"/>
  </w:style>
  <w:style w:type="character" w:customStyle="1" w:styleId="WW8Num15z2">
    <w:name w:val="WW8Num15z2"/>
    <w:rsid w:val="00D525BC"/>
  </w:style>
  <w:style w:type="character" w:customStyle="1" w:styleId="WW8Num15z3">
    <w:name w:val="WW8Num15z3"/>
    <w:rsid w:val="00D525BC"/>
  </w:style>
  <w:style w:type="character" w:customStyle="1" w:styleId="WW8Num15z4">
    <w:name w:val="WW8Num15z4"/>
    <w:rsid w:val="00D525BC"/>
  </w:style>
  <w:style w:type="character" w:customStyle="1" w:styleId="WW8Num15z5">
    <w:name w:val="WW8Num15z5"/>
    <w:rsid w:val="00D525BC"/>
  </w:style>
  <w:style w:type="character" w:customStyle="1" w:styleId="WW8Num15z6">
    <w:name w:val="WW8Num15z6"/>
    <w:rsid w:val="00D525BC"/>
  </w:style>
  <w:style w:type="character" w:customStyle="1" w:styleId="WW8Num15z7">
    <w:name w:val="WW8Num15z7"/>
    <w:rsid w:val="00D525BC"/>
  </w:style>
  <w:style w:type="character" w:customStyle="1" w:styleId="WW8Num15z8">
    <w:name w:val="WW8Num15z8"/>
    <w:rsid w:val="00D525BC"/>
  </w:style>
  <w:style w:type="character" w:customStyle="1" w:styleId="WW8Num16z0">
    <w:name w:val="WW8Num16z0"/>
    <w:rsid w:val="00D525BC"/>
    <w:rPr>
      <w:rFonts w:ascii="Times New Roman" w:hAnsi="Times New Roman" w:cs="Times New Roman"/>
      <w:sz w:val="28"/>
      <w:szCs w:val="28"/>
    </w:rPr>
  </w:style>
  <w:style w:type="character" w:customStyle="1" w:styleId="WW8Num16z1">
    <w:name w:val="WW8Num16z1"/>
    <w:rsid w:val="00D525BC"/>
  </w:style>
  <w:style w:type="character" w:customStyle="1" w:styleId="WW8Num16z2">
    <w:name w:val="WW8Num16z2"/>
    <w:rsid w:val="00D525BC"/>
  </w:style>
  <w:style w:type="character" w:customStyle="1" w:styleId="WW8Num16z3">
    <w:name w:val="WW8Num16z3"/>
    <w:rsid w:val="00D525BC"/>
  </w:style>
  <w:style w:type="character" w:customStyle="1" w:styleId="WW8Num16z4">
    <w:name w:val="WW8Num16z4"/>
    <w:rsid w:val="00D525BC"/>
  </w:style>
  <w:style w:type="character" w:customStyle="1" w:styleId="WW8Num16z5">
    <w:name w:val="WW8Num16z5"/>
    <w:rsid w:val="00D525BC"/>
  </w:style>
  <w:style w:type="character" w:customStyle="1" w:styleId="WW8Num16z6">
    <w:name w:val="WW8Num16z6"/>
    <w:rsid w:val="00D525BC"/>
  </w:style>
  <w:style w:type="character" w:customStyle="1" w:styleId="WW8Num16z7">
    <w:name w:val="WW8Num16z7"/>
    <w:rsid w:val="00D525BC"/>
  </w:style>
  <w:style w:type="character" w:customStyle="1" w:styleId="WW8Num16z8">
    <w:name w:val="WW8Num16z8"/>
    <w:rsid w:val="00D525BC"/>
  </w:style>
  <w:style w:type="character" w:customStyle="1" w:styleId="WW8Num17z0">
    <w:name w:val="WW8Num17z0"/>
    <w:rsid w:val="00D525BC"/>
    <w:rPr>
      <w:rFonts w:ascii="Symbol" w:hAnsi="Symbol" w:cs="Symbol" w:hint="default"/>
    </w:rPr>
  </w:style>
  <w:style w:type="character" w:customStyle="1" w:styleId="WW8Num17z1">
    <w:name w:val="WW8Num17z1"/>
    <w:rsid w:val="00D525BC"/>
    <w:rPr>
      <w:rFonts w:ascii="Courier New" w:hAnsi="Courier New" w:cs="Courier New" w:hint="default"/>
    </w:rPr>
  </w:style>
  <w:style w:type="character" w:customStyle="1" w:styleId="WW8Num17z2">
    <w:name w:val="WW8Num17z2"/>
    <w:rsid w:val="00D525BC"/>
    <w:rPr>
      <w:rFonts w:ascii="Wingdings" w:hAnsi="Wingdings" w:cs="Wingdings" w:hint="default"/>
    </w:rPr>
  </w:style>
  <w:style w:type="character" w:customStyle="1" w:styleId="WW8Num18z0">
    <w:name w:val="WW8Num18z0"/>
    <w:rsid w:val="00D525BC"/>
  </w:style>
  <w:style w:type="character" w:customStyle="1" w:styleId="WW8Num18z1">
    <w:name w:val="WW8Num18z1"/>
    <w:rsid w:val="00D525BC"/>
  </w:style>
  <w:style w:type="character" w:customStyle="1" w:styleId="WW8Num18z2">
    <w:name w:val="WW8Num18z2"/>
    <w:rsid w:val="00D525BC"/>
  </w:style>
  <w:style w:type="character" w:customStyle="1" w:styleId="WW8Num18z3">
    <w:name w:val="WW8Num18z3"/>
    <w:rsid w:val="00D525BC"/>
  </w:style>
  <w:style w:type="character" w:customStyle="1" w:styleId="WW8Num18z4">
    <w:name w:val="WW8Num18z4"/>
    <w:rsid w:val="00D525BC"/>
  </w:style>
  <w:style w:type="character" w:customStyle="1" w:styleId="WW8Num18z5">
    <w:name w:val="WW8Num18z5"/>
    <w:rsid w:val="00D525BC"/>
  </w:style>
  <w:style w:type="character" w:customStyle="1" w:styleId="WW8Num18z6">
    <w:name w:val="WW8Num18z6"/>
    <w:rsid w:val="00D525BC"/>
  </w:style>
  <w:style w:type="character" w:customStyle="1" w:styleId="WW8Num18z7">
    <w:name w:val="WW8Num18z7"/>
    <w:rsid w:val="00D525BC"/>
  </w:style>
  <w:style w:type="character" w:customStyle="1" w:styleId="WW8Num18z8">
    <w:name w:val="WW8Num18z8"/>
    <w:rsid w:val="00D525BC"/>
  </w:style>
  <w:style w:type="character" w:customStyle="1" w:styleId="WW8Num19z0">
    <w:name w:val="WW8Num19z0"/>
    <w:rsid w:val="00D525BC"/>
    <w:rPr>
      <w:rFonts w:hint="default"/>
      <w:sz w:val="28"/>
      <w:szCs w:val="28"/>
    </w:rPr>
  </w:style>
  <w:style w:type="character" w:customStyle="1" w:styleId="WW8Num19z1">
    <w:name w:val="WW8Num19z1"/>
    <w:rsid w:val="00D525BC"/>
  </w:style>
  <w:style w:type="character" w:customStyle="1" w:styleId="WW8Num19z2">
    <w:name w:val="WW8Num19z2"/>
    <w:rsid w:val="00D525BC"/>
  </w:style>
  <w:style w:type="character" w:customStyle="1" w:styleId="WW8Num19z3">
    <w:name w:val="WW8Num19z3"/>
    <w:rsid w:val="00D525BC"/>
  </w:style>
  <w:style w:type="character" w:customStyle="1" w:styleId="WW8Num19z4">
    <w:name w:val="WW8Num19z4"/>
    <w:rsid w:val="00D525BC"/>
  </w:style>
  <w:style w:type="character" w:customStyle="1" w:styleId="WW8Num19z5">
    <w:name w:val="WW8Num19z5"/>
    <w:rsid w:val="00D525BC"/>
  </w:style>
  <w:style w:type="character" w:customStyle="1" w:styleId="WW8Num19z6">
    <w:name w:val="WW8Num19z6"/>
    <w:rsid w:val="00D525BC"/>
  </w:style>
  <w:style w:type="character" w:customStyle="1" w:styleId="WW8Num19z7">
    <w:name w:val="WW8Num19z7"/>
    <w:rsid w:val="00D525BC"/>
  </w:style>
  <w:style w:type="character" w:customStyle="1" w:styleId="WW8Num19z8">
    <w:name w:val="WW8Num19z8"/>
    <w:rsid w:val="00D525BC"/>
  </w:style>
  <w:style w:type="character" w:customStyle="1" w:styleId="WW8Num20z0">
    <w:name w:val="WW8Num20z0"/>
    <w:rsid w:val="00D525BC"/>
    <w:rPr>
      <w:rFonts w:ascii="Times New Roman" w:hAnsi="Times New Roman" w:cs="Times New Roman"/>
      <w:sz w:val="28"/>
      <w:szCs w:val="28"/>
    </w:rPr>
  </w:style>
  <w:style w:type="character" w:customStyle="1" w:styleId="WW8Num20z1">
    <w:name w:val="WW8Num20z1"/>
    <w:rsid w:val="00D525BC"/>
  </w:style>
  <w:style w:type="character" w:customStyle="1" w:styleId="WW8Num20z2">
    <w:name w:val="WW8Num20z2"/>
    <w:rsid w:val="00D525BC"/>
  </w:style>
  <w:style w:type="character" w:customStyle="1" w:styleId="WW8Num20z3">
    <w:name w:val="WW8Num20z3"/>
    <w:rsid w:val="00D525BC"/>
  </w:style>
  <w:style w:type="character" w:customStyle="1" w:styleId="WW8Num20z4">
    <w:name w:val="WW8Num20z4"/>
    <w:rsid w:val="00D525BC"/>
  </w:style>
  <w:style w:type="character" w:customStyle="1" w:styleId="WW8Num20z5">
    <w:name w:val="WW8Num20z5"/>
    <w:rsid w:val="00D525BC"/>
  </w:style>
  <w:style w:type="character" w:customStyle="1" w:styleId="WW8Num20z6">
    <w:name w:val="WW8Num20z6"/>
    <w:rsid w:val="00D525BC"/>
  </w:style>
  <w:style w:type="character" w:customStyle="1" w:styleId="WW8Num20z7">
    <w:name w:val="WW8Num20z7"/>
    <w:rsid w:val="00D525BC"/>
  </w:style>
  <w:style w:type="character" w:customStyle="1" w:styleId="WW8Num20z8">
    <w:name w:val="WW8Num20z8"/>
    <w:rsid w:val="00D525BC"/>
  </w:style>
  <w:style w:type="character" w:customStyle="1" w:styleId="WW8Num21z0">
    <w:name w:val="WW8Num21z0"/>
    <w:rsid w:val="00D525BC"/>
    <w:rPr>
      <w:rFonts w:ascii="Symbol" w:hAnsi="Symbol" w:cs="Symbol" w:hint="default"/>
    </w:rPr>
  </w:style>
  <w:style w:type="character" w:customStyle="1" w:styleId="WW8Num21z1">
    <w:name w:val="WW8Num21z1"/>
    <w:rsid w:val="00D525BC"/>
    <w:rPr>
      <w:rFonts w:ascii="Courier New" w:hAnsi="Courier New" w:cs="Courier New" w:hint="default"/>
    </w:rPr>
  </w:style>
  <w:style w:type="character" w:customStyle="1" w:styleId="WW8Num21z2">
    <w:name w:val="WW8Num21z2"/>
    <w:rsid w:val="00D525BC"/>
    <w:rPr>
      <w:rFonts w:ascii="Wingdings" w:hAnsi="Wingdings" w:cs="Wingdings" w:hint="default"/>
    </w:rPr>
  </w:style>
  <w:style w:type="character" w:customStyle="1" w:styleId="WW8Num22z0">
    <w:name w:val="WW8Num22z0"/>
    <w:rsid w:val="00D525BC"/>
    <w:rPr>
      <w:rFonts w:ascii="Times New Roman" w:hAnsi="Times New Roman" w:cs="Times New Roman"/>
      <w:sz w:val="28"/>
      <w:szCs w:val="28"/>
    </w:rPr>
  </w:style>
  <w:style w:type="character" w:customStyle="1" w:styleId="WW8Num22z1">
    <w:name w:val="WW8Num22z1"/>
    <w:rsid w:val="00D525BC"/>
  </w:style>
  <w:style w:type="character" w:customStyle="1" w:styleId="WW8Num22z2">
    <w:name w:val="WW8Num22z2"/>
    <w:rsid w:val="00D525BC"/>
  </w:style>
  <w:style w:type="character" w:customStyle="1" w:styleId="WW8Num22z3">
    <w:name w:val="WW8Num22z3"/>
    <w:rsid w:val="00D525BC"/>
  </w:style>
  <w:style w:type="character" w:customStyle="1" w:styleId="WW8Num22z4">
    <w:name w:val="WW8Num22z4"/>
    <w:rsid w:val="00D525BC"/>
  </w:style>
  <w:style w:type="character" w:customStyle="1" w:styleId="WW8Num22z5">
    <w:name w:val="WW8Num22z5"/>
    <w:rsid w:val="00D525BC"/>
  </w:style>
  <w:style w:type="character" w:customStyle="1" w:styleId="WW8Num22z6">
    <w:name w:val="WW8Num22z6"/>
    <w:rsid w:val="00D525BC"/>
  </w:style>
  <w:style w:type="character" w:customStyle="1" w:styleId="WW8Num22z7">
    <w:name w:val="WW8Num22z7"/>
    <w:rsid w:val="00D525BC"/>
  </w:style>
  <w:style w:type="character" w:customStyle="1" w:styleId="WW8Num22z8">
    <w:name w:val="WW8Num22z8"/>
    <w:rsid w:val="00D525BC"/>
  </w:style>
  <w:style w:type="character" w:customStyle="1" w:styleId="WW8Num23z0">
    <w:name w:val="WW8Num23z0"/>
    <w:rsid w:val="00D525BC"/>
    <w:rPr>
      <w:rFonts w:ascii="Times New Roman" w:hAnsi="Times New Roman" w:cs="Times New Roman"/>
      <w:sz w:val="28"/>
      <w:szCs w:val="28"/>
    </w:rPr>
  </w:style>
  <w:style w:type="character" w:customStyle="1" w:styleId="WW8Num23z1">
    <w:name w:val="WW8Num23z1"/>
    <w:rsid w:val="00D525BC"/>
  </w:style>
  <w:style w:type="character" w:customStyle="1" w:styleId="WW8Num23z2">
    <w:name w:val="WW8Num23z2"/>
    <w:rsid w:val="00D525BC"/>
  </w:style>
  <w:style w:type="character" w:customStyle="1" w:styleId="WW8Num23z3">
    <w:name w:val="WW8Num23z3"/>
    <w:rsid w:val="00D525BC"/>
  </w:style>
  <w:style w:type="character" w:customStyle="1" w:styleId="WW8Num23z4">
    <w:name w:val="WW8Num23z4"/>
    <w:rsid w:val="00D525BC"/>
  </w:style>
  <w:style w:type="character" w:customStyle="1" w:styleId="WW8Num23z5">
    <w:name w:val="WW8Num23z5"/>
    <w:rsid w:val="00D525BC"/>
  </w:style>
  <w:style w:type="character" w:customStyle="1" w:styleId="WW8Num23z6">
    <w:name w:val="WW8Num23z6"/>
    <w:rsid w:val="00D525BC"/>
  </w:style>
  <w:style w:type="character" w:customStyle="1" w:styleId="WW8Num23z7">
    <w:name w:val="WW8Num23z7"/>
    <w:rsid w:val="00D525BC"/>
  </w:style>
  <w:style w:type="character" w:customStyle="1" w:styleId="WW8Num23z8">
    <w:name w:val="WW8Num23z8"/>
    <w:rsid w:val="00D525BC"/>
  </w:style>
  <w:style w:type="character" w:customStyle="1" w:styleId="WW8Num24z0">
    <w:name w:val="WW8Num24z0"/>
    <w:rsid w:val="00D525BC"/>
  </w:style>
  <w:style w:type="character" w:customStyle="1" w:styleId="WW8Num24z1">
    <w:name w:val="WW8Num24z1"/>
    <w:rsid w:val="00D525BC"/>
  </w:style>
  <w:style w:type="character" w:customStyle="1" w:styleId="WW8Num24z2">
    <w:name w:val="WW8Num24z2"/>
    <w:rsid w:val="00D525BC"/>
  </w:style>
  <w:style w:type="character" w:customStyle="1" w:styleId="WW8Num24z3">
    <w:name w:val="WW8Num24z3"/>
    <w:rsid w:val="00D525BC"/>
  </w:style>
  <w:style w:type="character" w:customStyle="1" w:styleId="WW8Num24z4">
    <w:name w:val="WW8Num24z4"/>
    <w:rsid w:val="00D525BC"/>
  </w:style>
  <w:style w:type="character" w:customStyle="1" w:styleId="WW8Num24z5">
    <w:name w:val="WW8Num24z5"/>
    <w:rsid w:val="00D525BC"/>
  </w:style>
  <w:style w:type="character" w:customStyle="1" w:styleId="WW8Num24z6">
    <w:name w:val="WW8Num24z6"/>
    <w:rsid w:val="00D525BC"/>
  </w:style>
  <w:style w:type="character" w:customStyle="1" w:styleId="WW8Num24z7">
    <w:name w:val="WW8Num24z7"/>
    <w:rsid w:val="00D525BC"/>
  </w:style>
  <w:style w:type="character" w:customStyle="1" w:styleId="WW8Num24z8">
    <w:name w:val="WW8Num24z8"/>
    <w:rsid w:val="00D525BC"/>
  </w:style>
  <w:style w:type="character" w:customStyle="1" w:styleId="WW8Num25z0">
    <w:name w:val="WW8Num25z0"/>
    <w:rsid w:val="00D525BC"/>
    <w:rPr>
      <w:rFonts w:hint="default"/>
    </w:rPr>
  </w:style>
  <w:style w:type="character" w:customStyle="1" w:styleId="WW8Num25z1">
    <w:name w:val="WW8Num25z1"/>
    <w:rsid w:val="00D525BC"/>
  </w:style>
  <w:style w:type="character" w:customStyle="1" w:styleId="WW8Num25z2">
    <w:name w:val="WW8Num25z2"/>
    <w:rsid w:val="00D525BC"/>
  </w:style>
  <w:style w:type="character" w:customStyle="1" w:styleId="WW8Num25z3">
    <w:name w:val="WW8Num25z3"/>
    <w:rsid w:val="00D525BC"/>
  </w:style>
  <w:style w:type="character" w:customStyle="1" w:styleId="WW8Num25z4">
    <w:name w:val="WW8Num25z4"/>
    <w:rsid w:val="00D525BC"/>
  </w:style>
  <w:style w:type="character" w:customStyle="1" w:styleId="WW8Num25z5">
    <w:name w:val="WW8Num25z5"/>
    <w:rsid w:val="00D525BC"/>
  </w:style>
  <w:style w:type="character" w:customStyle="1" w:styleId="WW8Num25z6">
    <w:name w:val="WW8Num25z6"/>
    <w:rsid w:val="00D525BC"/>
  </w:style>
  <w:style w:type="character" w:customStyle="1" w:styleId="WW8Num25z7">
    <w:name w:val="WW8Num25z7"/>
    <w:rsid w:val="00D525BC"/>
  </w:style>
  <w:style w:type="character" w:customStyle="1" w:styleId="WW8Num25z8">
    <w:name w:val="WW8Num25z8"/>
    <w:rsid w:val="00D525BC"/>
  </w:style>
  <w:style w:type="character" w:customStyle="1" w:styleId="WW8Num26z0">
    <w:name w:val="WW8Num26z0"/>
    <w:rsid w:val="00D525BC"/>
    <w:rPr>
      <w:rFonts w:ascii="Times New Roman" w:hAnsi="Times New Roman" w:cs="Times New Roman"/>
      <w:sz w:val="28"/>
      <w:szCs w:val="28"/>
    </w:rPr>
  </w:style>
  <w:style w:type="character" w:customStyle="1" w:styleId="WW8Num26z1">
    <w:name w:val="WW8Num26z1"/>
    <w:rsid w:val="00D525BC"/>
  </w:style>
  <w:style w:type="character" w:customStyle="1" w:styleId="WW8Num26z2">
    <w:name w:val="WW8Num26z2"/>
    <w:rsid w:val="00D525BC"/>
  </w:style>
  <w:style w:type="character" w:customStyle="1" w:styleId="WW8Num26z3">
    <w:name w:val="WW8Num26z3"/>
    <w:rsid w:val="00D525BC"/>
  </w:style>
  <w:style w:type="character" w:customStyle="1" w:styleId="WW8Num26z4">
    <w:name w:val="WW8Num26z4"/>
    <w:rsid w:val="00D525BC"/>
  </w:style>
  <w:style w:type="character" w:customStyle="1" w:styleId="WW8Num26z5">
    <w:name w:val="WW8Num26z5"/>
    <w:rsid w:val="00D525BC"/>
  </w:style>
  <w:style w:type="character" w:customStyle="1" w:styleId="WW8Num26z6">
    <w:name w:val="WW8Num26z6"/>
    <w:rsid w:val="00D525BC"/>
  </w:style>
  <w:style w:type="character" w:customStyle="1" w:styleId="WW8Num26z7">
    <w:name w:val="WW8Num26z7"/>
    <w:rsid w:val="00D525BC"/>
  </w:style>
  <w:style w:type="character" w:customStyle="1" w:styleId="WW8Num26z8">
    <w:name w:val="WW8Num26z8"/>
    <w:rsid w:val="00D525BC"/>
  </w:style>
  <w:style w:type="character" w:customStyle="1" w:styleId="WW8Num27z0">
    <w:name w:val="WW8Num27z0"/>
    <w:rsid w:val="00D525BC"/>
    <w:rPr>
      <w:rFonts w:ascii="Times New Roman" w:hAnsi="Times New Roman" w:cs="Times New Roman"/>
      <w:sz w:val="28"/>
      <w:szCs w:val="28"/>
    </w:rPr>
  </w:style>
  <w:style w:type="character" w:customStyle="1" w:styleId="WW8Num27z1">
    <w:name w:val="WW8Num27z1"/>
    <w:rsid w:val="00D525BC"/>
  </w:style>
  <w:style w:type="character" w:customStyle="1" w:styleId="WW8Num27z2">
    <w:name w:val="WW8Num27z2"/>
    <w:rsid w:val="00D525BC"/>
  </w:style>
  <w:style w:type="character" w:customStyle="1" w:styleId="WW8Num27z3">
    <w:name w:val="WW8Num27z3"/>
    <w:rsid w:val="00D525BC"/>
  </w:style>
  <w:style w:type="character" w:customStyle="1" w:styleId="WW8Num27z4">
    <w:name w:val="WW8Num27z4"/>
    <w:rsid w:val="00D525BC"/>
  </w:style>
  <w:style w:type="character" w:customStyle="1" w:styleId="WW8Num27z5">
    <w:name w:val="WW8Num27z5"/>
    <w:rsid w:val="00D525BC"/>
  </w:style>
  <w:style w:type="character" w:customStyle="1" w:styleId="WW8Num27z6">
    <w:name w:val="WW8Num27z6"/>
    <w:rsid w:val="00D525BC"/>
  </w:style>
  <w:style w:type="character" w:customStyle="1" w:styleId="WW8Num27z7">
    <w:name w:val="WW8Num27z7"/>
    <w:rsid w:val="00D525BC"/>
  </w:style>
  <w:style w:type="character" w:customStyle="1" w:styleId="WW8Num27z8">
    <w:name w:val="WW8Num27z8"/>
    <w:rsid w:val="00D525BC"/>
  </w:style>
  <w:style w:type="character" w:customStyle="1" w:styleId="WW8Num28z0">
    <w:name w:val="WW8Num28z0"/>
    <w:rsid w:val="00D525BC"/>
    <w:rPr>
      <w:rFonts w:ascii="Times New Roman" w:hAnsi="Times New Roman" w:cs="Times New Roman"/>
      <w:sz w:val="28"/>
      <w:szCs w:val="28"/>
    </w:rPr>
  </w:style>
  <w:style w:type="character" w:customStyle="1" w:styleId="WW8Num28z1">
    <w:name w:val="WW8Num28z1"/>
    <w:rsid w:val="00D525BC"/>
  </w:style>
  <w:style w:type="character" w:customStyle="1" w:styleId="WW8Num28z2">
    <w:name w:val="WW8Num28z2"/>
    <w:rsid w:val="00D525BC"/>
  </w:style>
  <w:style w:type="character" w:customStyle="1" w:styleId="WW8Num28z3">
    <w:name w:val="WW8Num28z3"/>
    <w:rsid w:val="00D525BC"/>
  </w:style>
  <w:style w:type="character" w:customStyle="1" w:styleId="WW8Num28z4">
    <w:name w:val="WW8Num28z4"/>
    <w:rsid w:val="00D525BC"/>
  </w:style>
  <w:style w:type="character" w:customStyle="1" w:styleId="WW8Num28z5">
    <w:name w:val="WW8Num28z5"/>
    <w:rsid w:val="00D525BC"/>
  </w:style>
  <w:style w:type="character" w:customStyle="1" w:styleId="WW8Num28z6">
    <w:name w:val="WW8Num28z6"/>
    <w:rsid w:val="00D525BC"/>
  </w:style>
  <w:style w:type="character" w:customStyle="1" w:styleId="WW8Num28z7">
    <w:name w:val="WW8Num28z7"/>
    <w:rsid w:val="00D525BC"/>
  </w:style>
  <w:style w:type="character" w:customStyle="1" w:styleId="WW8Num28z8">
    <w:name w:val="WW8Num28z8"/>
    <w:rsid w:val="00D525BC"/>
  </w:style>
  <w:style w:type="character" w:customStyle="1" w:styleId="WW8Num29z0">
    <w:name w:val="WW8Num29z0"/>
    <w:rsid w:val="00D525BC"/>
    <w:rPr>
      <w:rFonts w:ascii="Symbol" w:hAnsi="Symbol" w:cs="Symbol" w:hint="default"/>
      <w:sz w:val="20"/>
    </w:rPr>
  </w:style>
  <w:style w:type="character" w:customStyle="1" w:styleId="WW8Num29z1">
    <w:name w:val="WW8Num29z1"/>
    <w:rsid w:val="00D525BC"/>
    <w:rPr>
      <w:rFonts w:ascii="Courier New" w:hAnsi="Courier New" w:cs="Courier New" w:hint="default"/>
      <w:sz w:val="20"/>
    </w:rPr>
  </w:style>
  <w:style w:type="character" w:customStyle="1" w:styleId="WW8Num29z2">
    <w:name w:val="WW8Num29z2"/>
    <w:rsid w:val="00D525BC"/>
    <w:rPr>
      <w:rFonts w:ascii="Wingdings" w:hAnsi="Wingdings" w:cs="Wingdings" w:hint="default"/>
      <w:sz w:val="20"/>
    </w:rPr>
  </w:style>
  <w:style w:type="character" w:customStyle="1" w:styleId="WW8Num30z0">
    <w:name w:val="WW8Num30z0"/>
    <w:rsid w:val="00D525BC"/>
    <w:rPr>
      <w:rFonts w:hint="default"/>
    </w:rPr>
  </w:style>
  <w:style w:type="character" w:customStyle="1" w:styleId="WW8Num30z1">
    <w:name w:val="WW8Num30z1"/>
    <w:rsid w:val="00D525BC"/>
  </w:style>
  <w:style w:type="character" w:customStyle="1" w:styleId="WW8Num30z2">
    <w:name w:val="WW8Num30z2"/>
    <w:rsid w:val="00D525BC"/>
  </w:style>
  <w:style w:type="character" w:customStyle="1" w:styleId="WW8Num30z3">
    <w:name w:val="WW8Num30z3"/>
    <w:rsid w:val="00D525BC"/>
  </w:style>
  <w:style w:type="character" w:customStyle="1" w:styleId="WW8Num30z4">
    <w:name w:val="WW8Num30z4"/>
    <w:rsid w:val="00D525BC"/>
  </w:style>
  <w:style w:type="character" w:customStyle="1" w:styleId="WW8Num30z5">
    <w:name w:val="WW8Num30z5"/>
    <w:rsid w:val="00D525BC"/>
  </w:style>
  <w:style w:type="character" w:customStyle="1" w:styleId="WW8Num30z6">
    <w:name w:val="WW8Num30z6"/>
    <w:rsid w:val="00D525BC"/>
  </w:style>
  <w:style w:type="character" w:customStyle="1" w:styleId="WW8Num30z7">
    <w:name w:val="WW8Num30z7"/>
    <w:rsid w:val="00D525BC"/>
  </w:style>
  <w:style w:type="character" w:customStyle="1" w:styleId="WW8Num30z8">
    <w:name w:val="WW8Num30z8"/>
    <w:rsid w:val="00D525BC"/>
  </w:style>
  <w:style w:type="character" w:customStyle="1" w:styleId="WW8Num31z0">
    <w:name w:val="WW8Num31z0"/>
    <w:rsid w:val="00D525BC"/>
    <w:rPr>
      <w:rFonts w:cs="Times New Roman"/>
    </w:rPr>
  </w:style>
  <w:style w:type="character" w:customStyle="1" w:styleId="WW8Num31z1">
    <w:name w:val="WW8Num31z1"/>
    <w:rsid w:val="00D525BC"/>
  </w:style>
  <w:style w:type="character" w:customStyle="1" w:styleId="WW8Num31z2">
    <w:name w:val="WW8Num31z2"/>
    <w:rsid w:val="00D525BC"/>
  </w:style>
  <w:style w:type="character" w:customStyle="1" w:styleId="WW8Num31z3">
    <w:name w:val="WW8Num31z3"/>
    <w:rsid w:val="00D525BC"/>
  </w:style>
  <w:style w:type="character" w:customStyle="1" w:styleId="WW8Num31z4">
    <w:name w:val="WW8Num31z4"/>
    <w:rsid w:val="00D525BC"/>
  </w:style>
  <w:style w:type="character" w:customStyle="1" w:styleId="WW8Num31z5">
    <w:name w:val="WW8Num31z5"/>
    <w:rsid w:val="00D525BC"/>
  </w:style>
  <w:style w:type="character" w:customStyle="1" w:styleId="WW8Num31z6">
    <w:name w:val="WW8Num31z6"/>
    <w:rsid w:val="00D525BC"/>
  </w:style>
  <w:style w:type="character" w:customStyle="1" w:styleId="WW8Num31z7">
    <w:name w:val="WW8Num31z7"/>
    <w:rsid w:val="00D525BC"/>
  </w:style>
  <w:style w:type="character" w:customStyle="1" w:styleId="WW8Num31z8">
    <w:name w:val="WW8Num31z8"/>
    <w:rsid w:val="00D525BC"/>
  </w:style>
  <w:style w:type="character" w:customStyle="1" w:styleId="WW8Num32z0">
    <w:name w:val="WW8Num32z0"/>
    <w:rsid w:val="00D525BC"/>
    <w:rPr>
      <w:rFonts w:ascii="Symbol" w:hAnsi="Symbol" w:cs="Symbol" w:hint="default"/>
      <w:sz w:val="20"/>
    </w:rPr>
  </w:style>
  <w:style w:type="character" w:customStyle="1" w:styleId="WW8Num32z1">
    <w:name w:val="WW8Num32z1"/>
    <w:rsid w:val="00D525BC"/>
    <w:rPr>
      <w:rFonts w:ascii="Courier New" w:hAnsi="Courier New" w:cs="Courier New" w:hint="default"/>
      <w:sz w:val="20"/>
    </w:rPr>
  </w:style>
  <w:style w:type="character" w:customStyle="1" w:styleId="WW8Num32z2">
    <w:name w:val="WW8Num32z2"/>
    <w:rsid w:val="00D525BC"/>
    <w:rPr>
      <w:rFonts w:ascii="Wingdings" w:hAnsi="Wingdings" w:cs="Wingdings" w:hint="default"/>
      <w:sz w:val="20"/>
    </w:rPr>
  </w:style>
  <w:style w:type="character" w:customStyle="1" w:styleId="WW8Num33z0">
    <w:name w:val="WW8Num33z0"/>
    <w:rsid w:val="00D525BC"/>
    <w:rPr>
      <w:rFonts w:ascii="Symbol" w:hAnsi="Symbol" w:cs="Symbol" w:hint="default"/>
      <w:sz w:val="28"/>
      <w:szCs w:val="28"/>
    </w:rPr>
  </w:style>
  <w:style w:type="character" w:customStyle="1" w:styleId="WW8Num33z1">
    <w:name w:val="WW8Num33z1"/>
    <w:rsid w:val="00D525BC"/>
    <w:rPr>
      <w:rFonts w:ascii="Courier New" w:hAnsi="Courier New" w:cs="Courier New" w:hint="default"/>
    </w:rPr>
  </w:style>
  <w:style w:type="character" w:customStyle="1" w:styleId="WW8Num33z2">
    <w:name w:val="WW8Num33z2"/>
    <w:rsid w:val="00D525BC"/>
    <w:rPr>
      <w:rFonts w:ascii="Wingdings" w:hAnsi="Wingdings" w:cs="Wingdings" w:hint="default"/>
    </w:rPr>
  </w:style>
  <w:style w:type="character" w:customStyle="1" w:styleId="WW8Num34z0">
    <w:name w:val="WW8Num34z0"/>
    <w:rsid w:val="00D525BC"/>
    <w:rPr>
      <w:rFonts w:hint="default"/>
    </w:rPr>
  </w:style>
  <w:style w:type="character" w:customStyle="1" w:styleId="WW8Num35z0">
    <w:name w:val="WW8Num35z0"/>
    <w:rsid w:val="00D525BC"/>
    <w:rPr>
      <w:rFonts w:ascii="Symbol" w:hAnsi="Symbol" w:cs="Symbol" w:hint="default"/>
      <w:position w:val="0"/>
      <w:sz w:val="24"/>
      <w:vertAlign w:val="baseline"/>
    </w:rPr>
  </w:style>
  <w:style w:type="character" w:customStyle="1" w:styleId="WW8Num35z2">
    <w:name w:val="WW8Num35z2"/>
    <w:rsid w:val="00D525BC"/>
    <w:rPr>
      <w:rFonts w:ascii="Wingdings" w:hAnsi="Wingdings" w:cs="Wingdings" w:hint="default"/>
    </w:rPr>
  </w:style>
  <w:style w:type="character" w:customStyle="1" w:styleId="WW8Num35z3">
    <w:name w:val="WW8Num35z3"/>
    <w:rsid w:val="00D525BC"/>
    <w:rPr>
      <w:rFonts w:ascii="Symbol" w:hAnsi="Symbol" w:cs="Symbol" w:hint="default"/>
    </w:rPr>
  </w:style>
  <w:style w:type="character" w:customStyle="1" w:styleId="WW8Num35z4">
    <w:name w:val="WW8Num35z4"/>
    <w:rsid w:val="00D525BC"/>
    <w:rPr>
      <w:rFonts w:ascii="Courier New" w:hAnsi="Courier New" w:cs="Courier New" w:hint="default"/>
    </w:rPr>
  </w:style>
  <w:style w:type="character" w:customStyle="1" w:styleId="WW8Num36z0">
    <w:name w:val="WW8Num36z0"/>
    <w:rsid w:val="00D525BC"/>
    <w:rPr>
      <w:rFonts w:hint="default"/>
    </w:rPr>
  </w:style>
  <w:style w:type="character" w:customStyle="1" w:styleId="WW8Num36z1">
    <w:name w:val="WW8Num36z1"/>
    <w:rsid w:val="00D525BC"/>
  </w:style>
  <w:style w:type="character" w:customStyle="1" w:styleId="WW8Num36z2">
    <w:name w:val="WW8Num36z2"/>
    <w:rsid w:val="00D525BC"/>
  </w:style>
  <w:style w:type="character" w:customStyle="1" w:styleId="WW8Num36z3">
    <w:name w:val="WW8Num36z3"/>
    <w:rsid w:val="00D525BC"/>
  </w:style>
  <w:style w:type="character" w:customStyle="1" w:styleId="WW8Num36z4">
    <w:name w:val="WW8Num36z4"/>
    <w:rsid w:val="00D525BC"/>
  </w:style>
  <w:style w:type="character" w:customStyle="1" w:styleId="WW8Num36z5">
    <w:name w:val="WW8Num36z5"/>
    <w:rsid w:val="00D525BC"/>
  </w:style>
  <w:style w:type="character" w:customStyle="1" w:styleId="WW8Num36z6">
    <w:name w:val="WW8Num36z6"/>
    <w:rsid w:val="00D525BC"/>
  </w:style>
  <w:style w:type="character" w:customStyle="1" w:styleId="WW8Num36z7">
    <w:name w:val="WW8Num36z7"/>
    <w:rsid w:val="00D525BC"/>
  </w:style>
  <w:style w:type="character" w:customStyle="1" w:styleId="WW8Num36z8">
    <w:name w:val="WW8Num36z8"/>
    <w:rsid w:val="00D525BC"/>
  </w:style>
  <w:style w:type="character" w:customStyle="1" w:styleId="11">
    <w:name w:val="Основной шрифт абзаца1"/>
    <w:rsid w:val="00D525BC"/>
  </w:style>
  <w:style w:type="character" w:customStyle="1" w:styleId="5">
    <w:name w:val="Знак Знак5"/>
    <w:basedOn w:val="11"/>
    <w:rsid w:val="00D525BC"/>
    <w:rPr>
      <w:rFonts w:ascii="Cambria" w:eastAsia="Times New Roman" w:hAnsi="Cambria" w:cs="Times New Roman"/>
      <w:b/>
      <w:bCs/>
      <w:kern w:val="1"/>
      <w:sz w:val="32"/>
      <w:szCs w:val="32"/>
    </w:rPr>
  </w:style>
  <w:style w:type="character" w:customStyle="1" w:styleId="4">
    <w:name w:val="Знак Знак4"/>
    <w:basedOn w:val="11"/>
    <w:rsid w:val="00D525BC"/>
    <w:rPr>
      <w:sz w:val="28"/>
      <w:szCs w:val="24"/>
      <w:lang w:val="ru-RU" w:eastAsia="ar-SA" w:bidi="ar-SA"/>
    </w:rPr>
  </w:style>
  <w:style w:type="character" w:customStyle="1" w:styleId="31">
    <w:name w:val="Знак Знак3"/>
    <w:basedOn w:val="11"/>
    <w:rsid w:val="00D525BC"/>
    <w:rPr>
      <w:rFonts w:ascii="Cambria" w:eastAsia="Times New Roman" w:hAnsi="Cambria" w:cs="Times New Roman"/>
      <w:b/>
      <w:bCs/>
      <w:sz w:val="26"/>
      <w:szCs w:val="26"/>
    </w:rPr>
  </w:style>
  <w:style w:type="character" w:customStyle="1" w:styleId="a4">
    <w:name w:val="Без интервала Знак"/>
    <w:basedOn w:val="11"/>
    <w:rsid w:val="00D525BC"/>
    <w:rPr>
      <w:rFonts w:ascii="Calibri" w:hAnsi="Calibri" w:cs="Calibri"/>
      <w:sz w:val="22"/>
      <w:szCs w:val="22"/>
      <w:lang w:val="ru-RU" w:eastAsia="ar-SA" w:bidi="ar-SA"/>
    </w:rPr>
  </w:style>
  <w:style w:type="character" w:customStyle="1" w:styleId="apple-converted-space">
    <w:name w:val="apple-converted-space"/>
    <w:basedOn w:val="11"/>
    <w:rsid w:val="00D525BC"/>
  </w:style>
  <w:style w:type="character" w:customStyle="1" w:styleId="21">
    <w:name w:val="Знак Знак2"/>
    <w:basedOn w:val="11"/>
    <w:rsid w:val="00D525BC"/>
    <w:rPr>
      <w:rFonts w:ascii="Verdana" w:hAnsi="Verdana" w:cs="Verdana"/>
      <w:szCs w:val="24"/>
    </w:rPr>
  </w:style>
  <w:style w:type="character" w:styleId="a5">
    <w:name w:val="page number"/>
    <w:basedOn w:val="11"/>
    <w:rsid w:val="00D525BC"/>
  </w:style>
  <w:style w:type="character" w:customStyle="1" w:styleId="grame">
    <w:name w:val="grame"/>
    <w:basedOn w:val="11"/>
    <w:rsid w:val="00D525BC"/>
  </w:style>
  <w:style w:type="character" w:customStyle="1" w:styleId="spelle">
    <w:name w:val="spelle"/>
    <w:basedOn w:val="11"/>
    <w:rsid w:val="00D525BC"/>
  </w:style>
  <w:style w:type="character" w:customStyle="1" w:styleId="12">
    <w:name w:val="Знак Знак1"/>
    <w:basedOn w:val="11"/>
    <w:rsid w:val="00D525BC"/>
    <w:rPr>
      <w:sz w:val="24"/>
      <w:szCs w:val="22"/>
    </w:rPr>
  </w:style>
  <w:style w:type="character" w:styleId="a6">
    <w:name w:val="Hyperlink"/>
    <w:basedOn w:val="11"/>
    <w:rsid w:val="00D525BC"/>
    <w:rPr>
      <w:color w:val="0000FF"/>
      <w:u w:val="single"/>
    </w:rPr>
  </w:style>
  <w:style w:type="character" w:customStyle="1" w:styleId="a7">
    <w:name w:val="Знак Знак"/>
    <w:basedOn w:val="11"/>
    <w:rsid w:val="00D525BC"/>
    <w:rPr>
      <w:rFonts w:ascii="Tahoma" w:hAnsi="Tahoma" w:cs="Tahoma"/>
      <w:sz w:val="16"/>
      <w:szCs w:val="16"/>
    </w:rPr>
  </w:style>
  <w:style w:type="character" w:styleId="a8">
    <w:name w:val="FollowedHyperlink"/>
    <w:basedOn w:val="11"/>
    <w:uiPriority w:val="99"/>
    <w:rsid w:val="00D525BC"/>
    <w:rPr>
      <w:color w:val="800080"/>
      <w:u w:val="single"/>
    </w:rPr>
  </w:style>
  <w:style w:type="character" w:customStyle="1" w:styleId="e">
    <w:name w:val="Основной тeкст Знак"/>
    <w:basedOn w:val="11"/>
    <w:rsid w:val="00D525BC"/>
    <w:rPr>
      <w:rFonts w:eastAsia="Calibri"/>
      <w:sz w:val="24"/>
      <w:szCs w:val="24"/>
      <w:lang w:val="ru-RU" w:eastAsia="ar-SA" w:bidi="ar-SA"/>
    </w:rPr>
  </w:style>
  <w:style w:type="character" w:customStyle="1" w:styleId="FooterChar">
    <w:name w:val="Footer Char"/>
    <w:basedOn w:val="11"/>
    <w:rsid w:val="00D525BC"/>
    <w:rPr>
      <w:rFonts w:ascii="Times New Roman" w:hAnsi="Times New Roman" w:cs="Times New Roman"/>
    </w:rPr>
  </w:style>
  <w:style w:type="character" w:customStyle="1" w:styleId="FontStyle224">
    <w:name w:val="Font Style224"/>
    <w:basedOn w:val="11"/>
    <w:rsid w:val="00D525BC"/>
    <w:rPr>
      <w:rFonts w:ascii="Times New Roman" w:hAnsi="Times New Roman" w:cs="Times New Roman"/>
      <w:sz w:val="26"/>
      <w:szCs w:val="26"/>
    </w:rPr>
  </w:style>
  <w:style w:type="paragraph" w:customStyle="1" w:styleId="a9">
    <w:name w:val="Заголовок"/>
    <w:basedOn w:val="a0"/>
    <w:next w:val="aa"/>
    <w:rsid w:val="00D525BC"/>
    <w:pPr>
      <w:keepNext/>
      <w:spacing w:before="240" w:after="120"/>
    </w:pPr>
    <w:rPr>
      <w:rFonts w:ascii="Arial" w:eastAsia="Lucida Sans Unicode" w:hAnsi="Arial" w:cs="Mangal"/>
      <w:sz w:val="28"/>
      <w:szCs w:val="28"/>
    </w:rPr>
  </w:style>
  <w:style w:type="paragraph" w:styleId="aa">
    <w:name w:val="Body Text"/>
    <w:basedOn w:val="a0"/>
    <w:link w:val="ab"/>
    <w:rsid w:val="00D525BC"/>
    <w:pPr>
      <w:spacing w:after="120"/>
    </w:pPr>
  </w:style>
  <w:style w:type="paragraph" w:styleId="ac">
    <w:name w:val="List"/>
    <w:basedOn w:val="aa"/>
    <w:rsid w:val="00D525BC"/>
    <w:rPr>
      <w:rFonts w:cs="Mangal"/>
    </w:rPr>
  </w:style>
  <w:style w:type="paragraph" w:customStyle="1" w:styleId="13">
    <w:name w:val="Название1"/>
    <w:basedOn w:val="a0"/>
    <w:rsid w:val="00D525BC"/>
    <w:pPr>
      <w:suppressLineNumbers/>
      <w:spacing w:before="120" w:after="120"/>
    </w:pPr>
    <w:rPr>
      <w:rFonts w:cs="Mangal"/>
      <w:i/>
      <w:iCs/>
      <w:sz w:val="24"/>
    </w:rPr>
  </w:style>
  <w:style w:type="paragraph" w:customStyle="1" w:styleId="14">
    <w:name w:val="Указатель1"/>
    <w:basedOn w:val="a0"/>
    <w:rsid w:val="00D525BC"/>
    <w:pPr>
      <w:suppressLineNumbers/>
    </w:pPr>
    <w:rPr>
      <w:rFonts w:cs="Mangal"/>
    </w:rPr>
  </w:style>
  <w:style w:type="paragraph" w:customStyle="1" w:styleId="ad">
    <w:name w:val="Знак"/>
    <w:basedOn w:val="a0"/>
    <w:rsid w:val="00D525BC"/>
    <w:pPr>
      <w:jc w:val="left"/>
    </w:pPr>
    <w:rPr>
      <w:szCs w:val="20"/>
      <w:lang w:val="en-US"/>
    </w:rPr>
  </w:style>
  <w:style w:type="paragraph" w:styleId="ae">
    <w:name w:val="Body Text Indent"/>
    <w:basedOn w:val="a0"/>
    <w:link w:val="af"/>
    <w:rsid w:val="00D525BC"/>
    <w:pPr>
      <w:ind w:left="426"/>
    </w:pPr>
    <w:rPr>
      <w:rFonts w:ascii="Times New Roman" w:hAnsi="Times New Roman" w:cs="Times New Roman"/>
      <w:sz w:val="26"/>
      <w:szCs w:val="20"/>
    </w:rPr>
  </w:style>
  <w:style w:type="paragraph" w:customStyle="1" w:styleId="Default">
    <w:name w:val="Default"/>
    <w:rsid w:val="00D525BC"/>
    <w:pPr>
      <w:suppressAutoHyphens/>
      <w:autoSpaceDE w:val="0"/>
    </w:pPr>
    <w:rPr>
      <w:color w:val="000000"/>
      <w:sz w:val="24"/>
      <w:szCs w:val="24"/>
      <w:lang w:eastAsia="ar-SA"/>
    </w:rPr>
  </w:style>
  <w:style w:type="paragraph" w:styleId="af0">
    <w:name w:val="Title"/>
    <w:basedOn w:val="a0"/>
    <w:next w:val="af1"/>
    <w:link w:val="af2"/>
    <w:qFormat/>
    <w:rsid w:val="00D525BC"/>
    <w:pPr>
      <w:spacing w:line="360" w:lineRule="auto"/>
      <w:ind w:firstLine="709"/>
      <w:jc w:val="center"/>
    </w:pPr>
    <w:rPr>
      <w:rFonts w:ascii="Times New Roman" w:hAnsi="Times New Roman" w:cs="Times New Roman"/>
      <w:sz w:val="26"/>
      <w:szCs w:val="20"/>
    </w:rPr>
  </w:style>
  <w:style w:type="paragraph" w:styleId="af1">
    <w:name w:val="Subtitle"/>
    <w:basedOn w:val="a9"/>
    <w:next w:val="aa"/>
    <w:link w:val="af3"/>
    <w:qFormat/>
    <w:rsid w:val="00D525BC"/>
    <w:pPr>
      <w:jc w:val="center"/>
    </w:pPr>
    <w:rPr>
      <w:i/>
      <w:iCs/>
    </w:rPr>
  </w:style>
  <w:style w:type="paragraph" w:customStyle="1" w:styleId="15">
    <w:name w:val="Схема документа1"/>
    <w:basedOn w:val="a0"/>
    <w:rsid w:val="00D525BC"/>
    <w:pPr>
      <w:shd w:val="clear" w:color="auto" w:fill="000080"/>
    </w:pPr>
    <w:rPr>
      <w:rFonts w:ascii="Tahoma" w:hAnsi="Tahoma" w:cs="Tahoma"/>
      <w:szCs w:val="20"/>
    </w:rPr>
  </w:style>
  <w:style w:type="paragraph" w:styleId="af4">
    <w:name w:val="No Spacing"/>
    <w:qFormat/>
    <w:rsid w:val="00D525BC"/>
    <w:pPr>
      <w:suppressAutoHyphens/>
    </w:pPr>
    <w:rPr>
      <w:rFonts w:ascii="Calibri" w:hAnsi="Calibri" w:cs="Calibri"/>
      <w:sz w:val="22"/>
      <w:szCs w:val="22"/>
      <w:lang w:eastAsia="ar-SA"/>
    </w:rPr>
  </w:style>
  <w:style w:type="paragraph" w:customStyle="1" w:styleId="a">
    <w:name w:val="Обычный а)"/>
    <w:basedOn w:val="a0"/>
    <w:next w:val="a0"/>
    <w:rsid w:val="00D525BC"/>
    <w:pPr>
      <w:numPr>
        <w:numId w:val="15"/>
      </w:numPr>
      <w:spacing w:before="80"/>
      <w:jc w:val="left"/>
    </w:pPr>
    <w:rPr>
      <w:rFonts w:ascii="Times New Roman" w:hAnsi="Times New Roman" w:cs="Times New Roman"/>
      <w:sz w:val="24"/>
    </w:rPr>
  </w:style>
  <w:style w:type="paragraph" w:styleId="af5">
    <w:name w:val="Normal (Web)"/>
    <w:basedOn w:val="a0"/>
    <w:rsid w:val="00D525BC"/>
    <w:pPr>
      <w:spacing w:before="280" w:after="280"/>
      <w:jc w:val="left"/>
    </w:pPr>
    <w:rPr>
      <w:rFonts w:ascii="Times New Roman" w:hAnsi="Times New Roman" w:cs="Times New Roman"/>
      <w:sz w:val="24"/>
    </w:rPr>
  </w:style>
  <w:style w:type="paragraph" w:styleId="af6">
    <w:name w:val="footer"/>
    <w:basedOn w:val="a0"/>
    <w:link w:val="af7"/>
    <w:rsid w:val="00D525BC"/>
    <w:pPr>
      <w:tabs>
        <w:tab w:val="center" w:pos="4677"/>
        <w:tab w:val="right" w:pos="9355"/>
      </w:tabs>
    </w:pPr>
  </w:style>
  <w:style w:type="paragraph" w:styleId="af8">
    <w:name w:val="List Paragraph"/>
    <w:basedOn w:val="a0"/>
    <w:uiPriority w:val="34"/>
    <w:qFormat/>
    <w:rsid w:val="00D525BC"/>
    <w:pPr>
      <w:spacing w:after="200" w:line="276" w:lineRule="auto"/>
      <w:ind w:left="720"/>
      <w:jc w:val="left"/>
    </w:pPr>
    <w:rPr>
      <w:rFonts w:ascii="Times New Roman" w:hAnsi="Times New Roman" w:cs="Times New Roman"/>
      <w:sz w:val="24"/>
      <w:szCs w:val="22"/>
    </w:rPr>
  </w:style>
  <w:style w:type="paragraph" w:styleId="af9">
    <w:name w:val="header"/>
    <w:basedOn w:val="a0"/>
    <w:link w:val="afa"/>
    <w:rsid w:val="00D525BC"/>
    <w:pPr>
      <w:tabs>
        <w:tab w:val="center" w:pos="4677"/>
        <w:tab w:val="right" w:pos="9355"/>
      </w:tabs>
      <w:jc w:val="left"/>
    </w:pPr>
    <w:rPr>
      <w:rFonts w:ascii="Times New Roman" w:hAnsi="Times New Roman" w:cs="Times New Roman"/>
      <w:sz w:val="24"/>
      <w:szCs w:val="22"/>
    </w:rPr>
  </w:style>
  <w:style w:type="paragraph" w:styleId="afb">
    <w:name w:val="TOC Heading"/>
    <w:basedOn w:val="1"/>
    <w:next w:val="a0"/>
    <w:qFormat/>
    <w:rsid w:val="00D525BC"/>
    <w:pPr>
      <w:keepLines/>
      <w:numPr>
        <w:numId w:val="0"/>
      </w:numPr>
      <w:spacing w:before="480" w:after="0" w:line="276" w:lineRule="auto"/>
      <w:jc w:val="center"/>
      <w:outlineLvl w:val="9"/>
    </w:pPr>
    <w:rPr>
      <w:rFonts w:ascii="Times New Roman" w:hAnsi="Times New Roman"/>
      <w:color w:val="365F91"/>
      <w:sz w:val="28"/>
      <w:szCs w:val="28"/>
    </w:rPr>
  </w:style>
  <w:style w:type="paragraph" w:styleId="16">
    <w:name w:val="toc 1"/>
    <w:basedOn w:val="a0"/>
    <w:next w:val="a0"/>
    <w:rsid w:val="00D525BC"/>
    <w:pPr>
      <w:spacing w:after="100" w:line="276" w:lineRule="auto"/>
      <w:jc w:val="left"/>
    </w:pPr>
    <w:rPr>
      <w:rFonts w:ascii="Times New Roman" w:hAnsi="Times New Roman" w:cs="Times New Roman"/>
      <w:sz w:val="24"/>
      <w:szCs w:val="22"/>
    </w:rPr>
  </w:style>
  <w:style w:type="paragraph" w:styleId="afc">
    <w:name w:val="Balloon Text"/>
    <w:basedOn w:val="a0"/>
    <w:link w:val="afd"/>
    <w:uiPriority w:val="99"/>
    <w:rsid w:val="00D525BC"/>
    <w:pPr>
      <w:jc w:val="left"/>
    </w:pPr>
    <w:rPr>
      <w:rFonts w:ascii="Tahoma" w:hAnsi="Tahoma" w:cs="Tahoma"/>
      <w:sz w:val="16"/>
      <w:szCs w:val="16"/>
    </w:rPr>
  </w:style>
  <w:style w:type="paragraph" w:styleId="22">
    <w:name w:val="toc 2"/>
    <w:basedOn w:val="a0"/>
    <w:next w:val="a0"/>
    <w:rsid w:val="00D525BC"/>
    <w:pPr>
      <w:spacing w:after="100" w:line="276" w:lineRule="auto"/>
      <w:ind w:left="220"/>
      <w:jc w:val="left"/>
    </w:pPr>
    <w:rPr>
      <w:rFonts w:ascii="Times New Roman" w:hAnsi="Times New Roman" w:cs="Times New Roman"/>
      <w:sz w:val="24"/>
      <w:szCs w:val="22"/>
    </w:rPr>
  </w:style>
  <w:style w:type="paragraph" w:styleId="32">
    <w:name w:val="toc 3"/>
    <w:basedOn w:val="a0"/>
    <w:next w:val="a0"/>
    <w:rsid w:val="00D525BC"/>
    <w:pPr>
      <w:spacing w:after="100" w:line="276" w:lineRule="auto"/>
      <w:ind w:left="440"/>
      <w:jc w:val="left"/>
    </w:pPr>
    <w:rPr>
      <w:rFonts w:ascii="Times New Roman" w:hAnsi="Times New Roman" w:cs="Times New Roman"/>
      <w:sz w:val="24"/>
      <w:szCs w:val="22"/>
    </w:rPr>
  </w:style>
  <w:style w:type="paragraph" w:customStyle="1" w:styleId="xl65">
    <w:name w:val="xl65"/>
    <w:basedOn w:val="a0"/>
    <w:rsid w:val="00D525BC"/>
    <w:pPr>
      <w:pBdr>
        <w:top w:val="single" w:sz="4" w:space="0" w:color="000000"/>
        <w:left w:val="single" w:sz="4" w:space="0" w:color="000000"/>
        <w:bottom w:val="single" w:sz="4" w:space="0" w:color="000000"/>
        <w:right w:val="single" w:sz="4" w:space="0" w:color="000000"/>
      </w:pBdr>
      <w:spacing w:before="280" w:after="280"/>
      <w:jc w:val="center"/>
      <w:textAlignment w:val="center"/>
    </w:pPr>
    <w:rPr>
      <w:rFonts w:ascii="Times New Roman" w:hAnsi="Times New Roman" w:cs="Times New Roman"/>
      <w:b/>
      <w:bCs/>
      <w:color w:val="000000"/>
      <w:sz w:val="24"/>
    </w:rPr>
  </w:style>
  <w:style w:type="paragraph" w:customStyle="1" w:styleId="xl66">
    <w:name w:val="xl66"/>
    <w:basedOn w:val="a0"/>
    <w:rsid w:val="00D525BC"/>
    <w:pPr>
      <w:pBdr>
        <w:top w:val="single" w:sz="4" w:space="0" w:color="000000"/>
        <w:left w:val="single" w:sz="4" w:space="0" w:color="000000"/>
        <w:bottom w:val="single" w:sz="4" w:space="0" w:color="000000"/>
        <w:right w:val="single" w:sz="4" w:space="0" w:color="000000"/>
      </w:pBdr>
      <w:spacing w:before="280" w:after="280"/>
      <w:jc w:val="center"/>
      <w:textAlignment w:val="center"/>
    </w:pPr>
    <w:rPr>
      <w:rFonts w:ascii="Times New Roman" w:hAnsi="Times New Roman" w:cs="Times New Roman"/>
      <w:b/>
      <w:bCs/>
      <w:color w:val="000000"/>
      <w:sz w:val="24"/>
    </w:rPr>
  </w:style>
  <w:style w:type="paragraph" w:customStyle="1" w:styleId="xl67">
    <w:name w:val="xl67"/>
    <w:basedOn w:val="a0"/>
    <w:rsid w:val="00D525BC"/>
    <w:pPr>
      <w:pBdr>
        <w:top w:val="single" w:sz="4" w:space="0" w:color="000000"/>
        <w:left w:val="single" w:sz="4" w:space="0" w:color="000000"/>
        <w:bottom w:val="single" w:sz="4" w:space="0" w:color="000000"/>
        <w:right w:val="single" w:sz="4" w:space="0" w:color="000000"/>
      </w:pBdr>
      <w:spacing w:before="280" w:after="280"/>
      <w:jc w:val="center"/>
    </w:pPr>
    <w:rPr>
      <w:rFonts w:ascii="Times New Roman" w:hAnsi="Times New Roman" w:cs="Times New Roman"/>
      <w:b/>
      <w:bCs/>
      <w:color w:val="000000"/>
      <w:sz w:val="24"/>
    </w:rPr>
  </w:style>
  <w:style w:type="paragraph" w:customStyle="1" w:styleId="xl68">
    <w:name w:val="xl68"/>
    <w:basedOn w:val="a0"/>
    <w:rsid w:val="00D525BC"/>
    <w:pPr>
      <w:pBdr>
        <w:top w:val="single" w:sz="4" w:space="0" w:color="000000"/>
        <w:left w:val="single" w:sz="4" w:space="0" w:color="000000"/>
        <w:bottom w:val="single" w:sz="4" w:space="0" w:color="000000"/>
        <w:right w:val="single" w:sz="4" w:space="0" w:color="000000"/>
      </w:pBdr>
      <w:spacing w:before="280" w:after="280"/>
      <w:jc w:val="right"/>
    </w:pPr>
    <w:rPr>
      <w:rFonts w:ascii="Times New Roman" w:hAnsi="Times New Roman" w:cs="Times New Roman"/>
      <w:b/>
      <w:bCs/>
      <w:color w:val="000000"/>
      <w:sz w:val="24"/>
    </w:rPr>
  </w:style>
  <w:style w:type="paragraph" w:customStyle="1" w:styleId="xl69">
    <w:name w:val="xl69"/>
    <w:basedOn w:val="a0"/>
    <w:rsid w:val="00D525BC"/>
    <w:pPr>
      <w:pBdr>
        <w:top w:val="single" w:sz="4" w:space="0" w:color="000000"/>
        <w:left w:val="single" w:sz="4" w:space="0" w:color="000000"/>
        <w:bottom w:val="single" w:sz="4" w:space="0" w:color="000000"/>
        <w:right w:val="single" w:sz="4" w:space="0" w:color="000000"/>
      </w:pBdr>
      <w:spacing w:before="280" w:after="280"/>
      <w:jc w:val="left"/>
    </w:pPr>
    <w:rPr>
      <w:rFonts w:ascii="Times New Roman" w:hAnsi="Times New Roman" w:cs="Times New Roman"/>
      <w:color w:val="000000"/>
      <w:sz w:val="24"/>
    </w:rPr>
  </w:style>
  <w:style w:type="paragraph" w:customStyle="1" w:styleId="xl70">
    <w:name w:val="xl70"/>
    <w:basedOn w:val="a0"/>
    <w:rsid w:val="00D525BC"/>
    <w:pPr>
      <w:pBdr>
        <w:top w:val="single" w:sz="4" w:space="0" w:color="000000"/>
        <w:left w:val="single" w:sz="4" w:space="0" w:color="000000"/>
        <w:bottom w:val="single" w:sz="4" w:space="0" w:color="000000"/>
        <w:right w:val="single" w:sz="4" w:space="0" w:color="000000"/>
      </w:pBdr>
      <w:spacing w:before="280" w:after="280"/>
      <w:jc w:val="center"/>
    </w:pPr>
    <w:rPr>
      <w:rFonts w:ascii="Times New Roman" w:hAnsi="Times New Roman" w:cs="Times New Roman"/>
      <w:color w:val="000000"/>
      <w:sz w:val="24"/>
    </w:rPr>
  </w:style>
  <w:style w:type="paragraph" w:customStyle="1" w:styleId="xl71">
    <w:name w:val="xl71"/>
    <w:basedOn w:val="a0"/>
    <w:rsid w:val="00D525BC"/>
    <w:pPr>
      <w:pBdr>
        <w:top w:val="single" w:sz="4" w:space="0" w:color="000000"/>
        <w:left w:val="single" w:sz="4" w:space="0" w:color="000000"/>
        <w:bottom w:val="single" w:sz="4" w:space="0" w:color="000000"/>
        <w:right w:val="single" w:sz="4" w:space="0" w:color="000000"/>
      </w:pBdr>
      <w:spacing w:before="280" w:after="280"/>
      <w:jc w:val="center"/>
    </w:pPr>
    <w:rPr>
      <w:rFonts w:ascii="Times New Roman" w:hAnsi="Times New Roman" w:cs="Times New Roman"/>
      <w:color w:val="000000"/>
      <w:sz w:val="24"/>
    </w:rPr>
  </w:style>
  <w:style w:type="paragraph" w:customStyle="1" w:styleId="xl72">
    <w:name w:val="xl72"/>
    <w:basedOn w:val="a0"/>
    <w:rsid w:val="00D525BC"/>
    <w:pPr>
      <w:pBdr>
        <w:top w:val="single" w:sz="4" w:space="0" w:color="000000"/>
        <w:left w:val="single" w:sz="4" w:space="0" w:color="000000"/>
        <w:bottom w:val="single" w:sz="4" w:space="0" w:color="000000"/>
        <w:right w:val="single" w:sz="4" w:space="0" w:color="000000"/>
      </w:pBdr>
      <w:spacing w:before="280" w:after="280"/>
      <w:jc w:val="left"/>
    </w:pPr>
    <w:rPr>
      <w:rFonts w:ascii="Times New Roman" w:hAnsi="Times New Roman" w:cs="Times New Roman"/>
      <w:color w:val="000000"/>
      <w:sz w:val="24"/>
    </w:rPr>
  </w:style>
  <w:style w:type="paragraph" w:customStyle="1" w:styleId="xl73">
    <w:name w:val="xl73"/>
    <w:basedOn w:val="a0"/>
    <w:rsid w:val="00D525BC"/>
    <w:pPr>
      <w:pBdr>
        <w:top w:val="single" w:sz="4" w:space="0" w:color="000000"/>
        <w:left w:val="single" w:sz="4" w:space="0" w:color="000000"/>
        <w:bottom w:val="single" w:sz="4" w:space="0" w:color="000000"/>
        <w:right w:val="single" w:sz="4" w:space="0" w:color="000000"/>
      </w:pBdr>
      <w:spacing w:before="280" w:after="280"/>
      <w:jc w:val="center"/>
    </w:pPr>
    <w:rPr>
      <w:rFonts w:ascii="Times New Roman" w:hAnsi="Times New Roman" w:cs="Times New Roman"/>
      <w:color w:val="000000"/>
      <w:sz w:val="24"/>
    </w:rPr>
  </w:style>
  <w:style w:type="paragraph" w:customStyle="1" w:styleId="xl74">
    <w:name w:val="xl74"/>
    <w:basedOn w:val="a0"/>
    <w:rsid w:val="00D525BC"/>
    <w:pPr>
      <w:pBdr>
        <w:top w:val="single" w:sz="4" w:space="0" w:color="000000"/>
        <w:left w:val="single" w:sz="4" w:space="0" w:color="000000"/>
        <w:bottom w:val="single" w:sz="4" w:space="0" w:color="000000"/>
        <w:right w:val="single" w:sz="4" w:space="0" w:color="000000"/>
      </w:pBdr>
      <w:spacing w:before="280" w:after="280"/>
      <w:jc w:val="center"/>
    </w:pPr>
    <w:rPr>
      <w:rFonts w:ascii="Times New Roman" w:hAnsi="Times New Roman" w:cs="Times New Roman"/>
      <w:b/>
      <w:bCs/>
      <w:color w:val="000000"/>
      <w:sz w:val="24"/>
    </w:rPr>
  </w:style>
  <w:style w:type="paragraph" w:customStyle="1" w:styleId="xl75">
    <w:name w:val="xl75"/>
    <w:basedOn w:val="a0"/>
    <w:rsid w:val="00D525BC"/>
    <w:pPr>
      <w:pBdr>
        <w:top w:val="single" w:sz="4" w:space="0" w:color="000000"/>
        <w:left w:val="single" w:sz="4" w:space="0" w:color="000000"/>
        <w:bottom w:val="single" w:sz="4" w:space="0" w:color="000000"/>
        <w:right w:val="single" w:sz="4" w:space="0" w:color="000000"/>
      </w:pBdr>
      <w:spacing w:before="280" w:after="280"/>
      <w:jc w:val="center"/>
    </w:pPr>
    <w:rPr>
      <w:rFonts w:ascii="Times New Roman" w:hAnsi="Times New Roman" w:cs="Times New Roman"/>
      <w:b/>
      <w:bCs/>
      <w:sz w:val="24"/>
    </w:rPr>
  </w:style>
  <w:style w:type="paragraph" w:customStyle="1" w:styleId="xl76">
    <w:name w:val="xl76"/>
    <w:basedOn w:val="a0"/>
    <w:rsid w:val="00D525BC"/>
    <w:pPr>
      <w:pBdr>
        <w:top w:val="single" w:sz="4" w:space="0" w:color="000000"/>
        <w:left w:val="single" w:sz="4" w:space="0" w:color="000000"/>
        <w:bottom w:val="single" w:sz="4" w:space="0" w:color="000000"/>
        <w:right w:val="single" w:sz="4" w:space="0" w:color="000000"/>
      </w:pBdr>
      <w:spacing w:before="280" w:after="280"/>
      <w:jc w:val="center"/>
    </w:pPr>
    <w:rPr>
      <w:rFonts w:ascii="Times New Roman" w:hAnsi="Times New Roman" w:cs="Times New Roman"/>
      <w:b/>
      <w:bCs/>
      <w:sz w:val="24"/>
    </w:rPr>
  </w:style>
  <w:style w:type="paragraph" w:customStyle="1" w:styleId="xl77">
    <w:name w:val="xl77"/>
    <w:basedOn w:val="a0"/>
    <w:rsid w:val="00D525BC"/>
    <w:pPr>
      <w:pBdr>
        <w:top w:val="single" w:sz="4" w:space="0" w:color="000000"/>
        <w:left w:val="single" w:sz="4" w:space="0" w:color="000000"/>
        <w:bottom w:val="single" w:sz="4" w:space="0" w:color="000000"/>
        <w:right w:val="single" w:sz="4" w:space="0" w:color="000000"/>
      </w:pBdr>
      <w:spacing w:before="280" w:after="280"/>
      <w:jc w:val="center"/>
      <w:textAlignment w:val="center"/>
    </w:pPr>
    <w:rPr>
      <w:rFonts w:ascii="Times New Roman" w:hAnsi="Times New Roman" w:cs="Times New Roman"/>
      <w:b/>
      <w:bCs/>
      <w:sz w:val="24"/>
    </w:rPr>
  </w:style>
  <w:style w:type="paragraph" w:customStyle="1" w:styleId="xl78">
    <w:name w:val="xl78"/>
    <w:basedOn w:val="a0"/>
    <w:rsid w:val="00D525BC"/>
    <w:pPr>
      <w:pBdr>
        <w:top w:val="single" w:sz="4" w:space="0" w:color="000000"/>
        <w:left w:val="single" w:sz="4" w:space="0" w:color="000000"/>
        <w:bottom w:val="single" w:sz="4" w:space="0" w:color="000000"/>
        <w:right w:val="single" w:sz="4" w:space="0" w:color="000000"/>
      </w:pBdr>
      <w:spacing w:before="280" w:after="280"/>
      <w:jc w:val="left"/>
    </w:pPr>
    <w:rPr>
      <w:rFonts w:ascii="Times New Roman" w:hAnsi="Times New Roman" w:cs="Times New Roman"/>
      <w:sz w:val="24"/>
    </w:rPr>
  </w:style>
  <w:style w:type="paragraph" w:customStyle="1" w:styleId="xl79">
    <w:name w:val="xl79"/>
    <w:basedOn w:val="a0"/>
    <w:rsid w:val="00D525BC"/>
    <w:pPr>
      <w:pBdr>
        <w:top w:val="single" w:sz="4" w:space="0" w:color="000000"/>
        <w:left w:val="single" w:sz="4" w:space="0" w:color="000000"/>
        <w:bottom w:val="single" w:sz="4" w:space="0" w:color="000000"/>
        <w:right w:val="single" w:sz="4" w:space="0" w:color="000000"/>
      </w:pBdr>
      <w:spacing w:before="280" w:after="280"/>
      <w:jc w:val="center"/>
    </w:pPr>
    <w:rPr>
      <w:rFonts w:ascii="Times New Roman" w:hAnsi="Times New Roman" w:cs="Times New Roman"/>
      <w:sz w:val="24"/>
    </w:rPr>
  </w:style>
  <w:style w:type="paragraph" w:customStyle="1" w:styleId="xl80">
    <w:name w:val="xl80"/>
    <w:basedOn w:val="a0"/>
    <w:rsid w:val="00D525BC"/>
    <w:pPr>
      <w:pBdr>
        <w:top w:val="single" w:sz="4" w:space="0" w:color="000000"/>
        <w:left w:val="single" w:sz="4" w:space="0" w:color="000000"/>
        <w:bottom w:val="single" w:sz="4" w:space="0" w:color="000000"/>
        <w:right w:val="single" w:sz="4" w:space="0" w:color="000000"/>
      </w:pBdr>
      <w:spacing w:before="280" w:after="280"/>
      <w:jc w:val="center"/>
    </w:pPr>
    <w:rPr>
      <w:rFonts w:ascii="Times New Roman" w:hAnsi="Times New Roman" w:cs="Times New Roman"/>
      <w:sz w:val="24"/>
    </w:rPr>
  </w:style>
  <w:style w:type="paragraph" w:customStyle="1" w:styleId="xl81">
    <w:name w:val="xl81"/>
    <w:basedOn w:val="a0"/>
    <w:rsid w:val="00D525BC"/>
    <w:pPr>
      <w:pBdr>
        <w:top w:val="single" w:sz="4" w:space="0" w:color="000000"/>
        <w:left w:val="single" w:sz="4" w:space="0" w:color="000000"/>
        <w:bottom w:val="single" w:sz="4" w:space="0" w:color="000000"/>
        <w:right w:val="single" w:sz="4" w:space="0" w:color="000000"/>
      </w:pBdr>
      <w:spacing w:before="280" w:after="280"/>
      <w:jc w:val="center"/>
    </w:pPr>
    <w:rPr>
      <w:rFonts w:ascii="Times New Roman" w:hAnsi="Times New Roman" w:cs="Times New Roman"/>
      <w:sz w:val="24"/>
    </w:rPr>
  </w:style>
  <w:style w:type="paragraph" w:customStyle="1" w:styleId="xl82">
    <w:name w:val="xl82"/>
    <w:basedOn w:val="a0"/>
    <w:rsid w:val="00D525BC"/>
    <w:pPr>
      <w:pBdr>
        <w:top w:val="single" w:sz="4" w:space="0" w:color="000000"/>
        <w:left w:val="single" w:sz="4" w:space="0" w:color="000000"/>
        <w:bottom w:val="single" w:sz="4" w:space="0" w:color="000000"/>
        <w:right w:val="single" w:sz="4" w:space="0" w:color="000000"/>
      </w:pBdr>
      <w:spacing w:before="280" w:after="280"/>
      <w:jc w:val="right"/>
    </w:pPr>
    <w:rPr>
      <w:rFonts w:ascii="Times New Roman" w:hAnsi="Times New Roman" w:cs="Times New Roman"/>
      <w:b/>
      <w:bCs/>
      <w:sz w:val="24"/>
    </w:rPr>
  </w:style>
  <w:style w:type="paragraph" w:customStyle="1" w:styleId="xl83">
    <w:name w:val="xl83"/>
    <w:basedOn w:val="a0"/>
    <w:rsid w:val="00D525BC"/>
    <w:pPr>
      <w:pBdr>
        <w:top w:val="single" w:sz="4" w:space="0" w:color="000000"/>
        <w:left w:val="single" w:sz="4" w:space="0" w:color="000000"/>
        <w:bottom w:val="single" w:sz="4" w:space="0" w:color="000000"/>
        <w:right w:val="single" w:sz="4" w:space="0" w:color="000000"/>
      </w:pBdr>
      <w:spacing w:before="280" w:after="280"/>
      <w:jc w:val="left"/>
    </w:pPr>
    <w:rPr>
      <w:rFonts w:ascii="Times New Roman" w:hAnsi="Times New Roman" w:cs="Times New Roman"/>
      <w:b/>
      <w:bCs/>
      <w:sz w:val="24"/>
    </w:rPr>
  </w:style>
  <w:style w:type="paragraph" w:customStyle="1" w:styleId="xl84">
    <w:name w:val="xl84"/>
    <w:basedOn w:val="a0"/>
    <w:rsid w:val="00D525BC"/>
    <w:pPr>
      <w:pBdr>
        <w:top w:val="single" w:sz="4" w:space="0" w:color="000000"/>
        <w:left w:val="single" w:sz="4" w:space="0" w:color="000000"/>
        <w:bottom w:val="single" w:sz="4" w:space="0" w:color="000000"/>
        <w:right w:val="single" w:sz="4" w:space="0" w:color="000000"/>
      </w:pBdr>
      <w:spacing w:before="280" w:after="280"/>
      <w:jc w:val="right"/>
    </w:pPr>
    <w:rPr>
      <w:rFonts w:ascii="Times New Roman" w:hAnsi="Times New Roman" w:cs="Times New Roman"/>
      <w:b/>
      <w:bCs/>
      <w:color w:val="FF0000"/>
      <w:sz w:val="24"/>
    </w:rPr>
  </w:style>
  <w:style w:type="paragraph" w:customStyle="1" w:styleId="xl85">
    <w:name w:val="xl85"/>
    <w:basedOn w:val="a0"/>
    <w:rsid w:val="00D525BC"/>
    <w:pPr>
      <w:pBdr>
        <w:top w:val="single" w:sz="4" w:space="0" w:color="000000"/>
        <w:left w:val="single" w:sz="4" w:space="0" w:color="000000"/>
        <w:bottom w:val="single" w:sz="4" w:space="0" w:color="000000"/>
        <w:right w:val="single" w:sz="4" w:space="0" w:color="000000"/>
      </w:pBdr>
      <w:spacing w:before="280" w:after="280"/>
      <w:jc w:val="center"/>
    </w:pPr>
    <w:rPr>
      <w:rFonts w:ascii="Times New Roman" w:hAnsi="Times New Roman" w:cs="Times New Roman"/>
      <w:b/>
      <w:bCs/>
      <w:color w:val="FF0000"/>
      <w:sz w:val="24"/>
    </w:rPr>
  </w:style>
  <w:style w:type="paragraph" w:customStyle="1" w:styleId="xl86">
    <w:name w:val="xl86"/>
    <w:basedOn w:val="a0"/>
    <w:rsid w:val="00D525BC"/>
    <w:pPr>
      <w:pBdr>
        <w:top w:val="single" w:sz="4" w:space="0" w:color="000000"/>
        <w:left w:val="single" w:sz="4" w:space="0" w:color="000000"/>
        <w:bottom w:val="single" w:sz="4" w:space="0" w:color="000000"/>
        <w:right w:val="single" w:sz="4" w:space="0" w:color="000000"/>
      </w:pBdr>
      <w:spacing w:before="280" w:after="280"/>
      <w:jc w:val="left"/>
    </w:pPr>
    <w:rPr>
      <w:rFonts w:ascii="Times New Roman" w:hAnsi="Times New Roman" w:cs="Times New Roman"/>
      <w:b/>
      <w:bCs/>
      <w:color w:val="FF0000"/>
      <w:sz w:val="24"/>
    </w:rPr>
  </w:style>
  <w:style w:type="paragraph" w:customStyle="1" w:styleId="xl87">
    <w:name w:val="xl87"/>
    <w:basedOn w:val="a0"/>
    <w:rsid w:val="00D525BC"/>
    <w:pPr>
      <w:pBdr>
        <w:top w:val="single" w:sz="4" w:space="0" w:color="000000"/>
        <w:left w:val="single" w:sz="4" w:space="0" w:color="000000"/>
        <w:bottom w:val="single" w:sz="4" w:space="0" w:color="000000"/>
        <w:right w:val="single" w:sz="4" w:space="0" w:color="000000"/>
      </w:pBdr>
      <w:spacing w:before="280" w:after="280"/>
      <w:jc w:val="center"/>
    </w:pPr>
    <w:rPr>
      <w:rFonts w:ascii="Times New Roman" w:hAnsi="Times New Roman" w:cs="Times New Roman"/>
      <w:b/>
      <w:bCs/>
      <w:color w:val="FF0000"/>
      <w:sz w:val="24"/>
    </w:rPr>
  </w:style>
  <w:style w:type="paragraph" w:customStyle="1" w:styleId="xl88">
    <w:name w:val="xl88"/>
    <w:basedOn w:val="a0"/>
    <w:rsid w:val="00D525BC"/>
    <w:pPr>
      <w:pBdr>
        <w:top w:val="single" w:sz="4" w:space="0" w:color="000000"/>
        <w:left w:val="single" w:sz="4" w:space="0" w:color="000000"/>
        <w:bottom w:val="single" w:sz="4" w:space="0" w:color="000000"/>
        <w:right w:val="single" w:sz="4" w:space="0" w:color="000000"/>
      </w:pBdr>
      <w:spacing w:before="280" w:after="280"/>
      <w:jc w:val="right"/>
    </w:pPr>
    <w:rPr>
      <w:rFonts w:ascii="Times New Roman" w:hAnsi="Times New Roman" w:cs="Times New Roman"/>
      <w:b/>
      <w:bCs/>
      <w:color w:val="000000"/>
      <w:sz w:val="24"/>
    </w:rPr>
  </w:style>
  <w:style w:type="paragraph" w:customStyle="1" w:styleId="xl89">
    <w:name w:val="xl89"/>
    <w:basedOn w:val="a0"/>
    <w:rsid w:val="00D525BC"/>
    <w:pPr>
      <w:pBdr>
        <w:top w:val="single" w:sz="4" w:space="0" w:color="000000"/>
        <w:left w:val="single" w:sz="4" w:space="0" w:color="000000"/>
        <w:bottom w:val="single" w:sz="4" w:space="0" w:color="000000"/>
        <w:right w:val="single" w:sz="4" w:space="0" w:color="000000"/>
      </w:pBdr>
      <w:spacing w:before="280" w:after="280"/>
      <w:jc w:val="center"/>
    </w:pPr>
    <w:rPr>
      <w:rFonts w:ascii="Times New Roman" w:hAnsi="Times New Roman" w:cs="Times New Roman"/>
      <w:color w:val="000000"/>
      <w:sz w:val="24"/>
    </w:rPr>
  </w:style>
  <w:style w:type="paragraph" w:customStyle="1" w:styleId="xl90">
    <w:name w:val="xl90"/>
    <w:basedOn w:val="a0"/>
    <w:rsid w:val="00D525BC"/>
    <w:pPr>
      <w:pBdr>
        <w:top w:val="single" w:sz="4" w:space="0" w:color="000000"/>
        <w:left w:val="single" w:sz="4" w:space="0" w:color="000000"/>
        <w:bottom w:val="single" w:sz="4" w:space="0" w:color="000000"/>
        <w:right w:val="single" w:sz="4" w:space="0" w:color="000000"/>
      </w:pBdr>
      <w:spacing w:before="280" w:after="280"/>
      <w:jc w:val="center"/>
    </w:pPr>
    <w:rPr>
      <w:rFonts w:ascii="Times New Roman" w:hAnsi="Times New Roman" w:cs="Times New Roman"/>
      <w:b/>
      <w:bCs/>
      <w:color w:val="000000"/>
      <w:sz w:val="24"/>
    </w:rPr>
  </w:style>
  <w:style w:type="paragraph" w:customStyle="1" w:styleId="xl91">
    <w:name w:val="xl91"/>
    <w:basedOn w:val="a0"/>
    <w:rsid w:val="00D525BC"/>
    <w:pPr>
      <w:pBdr>
        <w:top w:val="single" w:sz="4" w:space="0" w:color="000000"/>
        <w:left w:val="single" w:sz="4" w:space="0" w:color="000000"/>
        <w:bottom w:val="single" w:sz="4" w:space="0" w:color="000000"/>
        <w:right w:val="single" w:sz="4" w:space="0" w:color="000000"/>
      </w:pBdr>
      <w:spacing w:before="280" w:after="280"/>
      <w:jc w:val="center"/>
    </w:pPr>
    <w:rPr>
      <w:rFonts w:ascii="Times New Roman" w:hAnsi="Times New Roman" w:cs="Times New Roman"/>
      <w:color w:val="FF0000"/>
      <w:sz w:val="24"/>
    </w:rPr>
  </w:style>
  <w:style w:type="paragraph" w:customStyle="1" w:styleId="xl92">
    <w:name w:val="xl92"/>
    <w:basedOn w:val="a0"/>
    <w:rsid w:val="00D525BC"/>
    <w:pPr>
      <w:pBdr>
        <w:top w:val="single" w:sz="4" w:space="0" w:color="000000"/>
        <w:left w:val="single" w:sz="4" w:space="0" w:color="000000"/>
        <w:bottom w:val="single" w:sz="4" w:space="0" w:color="000000"/>
        <w:right w:val="single" w:sz="4" w:space="0" w:color="000000"/>
      </w:pBdr>
      <w:spacing w:before="280" w:after="280"/>
      <w:jc w:val="left"/>
    </w:pPr>
    <w:rPr>
      <w:rFonts w:ascii="Times New Roman" w:hAnsi="Times New Roman" w:cs="Times New Roman"/>
      <w:color w:val="000000"/>
      <w:sz w:val="24"/>
    </w:rPr>
  </w:style>
  <w:style w:type="paragraph" w:customStyle="1" w:styleId="xl93">
    <w:name w:val="xl93"/>
    <w:basedOn w:val="a0"/>
    <w:rsid w:val="00D525BC"/>
    <w:pPr>
      <w:pBdr>
        <w:top w:val="single" w:sz="4" w:space="0" w:color="000000"/>
        <w:left w:val="single" w:sz="4" w:space="0" w:color="000000"/>
        <w:bottom w:val="single" w:sz="4" w:space="0" w:color="000000"/>
        <w:right w:val="single" w:sz="4" w:space="0" w:color="000000"/>
      </w:pBdr>
      <w:spacing w:before="280" w:after="280"/>
      <w:jc w:val="center"/>
    </w:pPr>
    <w:rPr>
      <w:rFonts w:ascii="Times New Roman" w:hAnsi="Times New Roman" w:cs="Times New Roman"/>
      <w:color w:val="000000"/>
      <w:sz w:val="24"/>
    </w:rPr>
  </w:style>
  <w:style w:type="paragraph" w:customStyle="1" w:styleId="xl94">
    <w:name w:val="xl94"/>
    <w:basedOn w:val="a0"/>
    <w:rsid w:val="00D525BC"/>
    <w:pPr>
      <w:pBdr>
        <w:top w:val="single" w:sz="4" w:space="0" w:color="000000"/>
        <w:left w:val="single" w:sz="4" w:space="0" w:color="000000"/>
        <w:bottom w:val="single" w:sz="4" w:space="0" w:color="000000"/>
        <w:right w:val="single" w:sz="4" w:space="0" w:color="000000"/>
      </w:pBdr>
      <w:spacing w:before="280" w:after="280"/>
      <w:jc w:val="center"/>
    </w:pPr>
    <w:rPr>
      <w:rFonts w:ascii="Times New Roman" w:hAnsi="Times New Roman" w:cs="Times New Roman"/>
      <w:color w:val="000000"/>
      <w:sz w:val="24"/>
    </w:rPr>
  </w:style>
  <w:style w:type="paragraph" w:customStyle="1" w:styleId="xl95">
    <w:name w:val="xl95"/>
    <w:basedOn w:val="a0"/>
    <w:rsid w:val="00D525BC"/>
    <w:pPr>
      <w:pBdr>
        <w:top w:val="single" w:sz="4" w:space="0" w:color="000000"/>
        <w:bottom w:val="single" w:sz="4" w:space="0" w:color="000000"/>
        <w:right w:val="single" w:sz="4" w:space="0" w:color="000000"/>
      </w:pBdr>
      <w:spacing w:before="280" w:after="280"/>
      <w:jc w:val="center"/>
    </w:pPr>
    <w:rPr>
      <w:rFonts w:ascii="Times New Roman" w:hAnsi="Times New Roman" w:cs="Times New Roman"/>
      <w:b/>
      <w:bCs/>
      <w:sz w:val="24"/>
    </w:rPr>
  </w:style>
  <w:style w:type="paragraph" w:customStyle="1" w:styleId="xl96">
    <w:name w:val="xl96"/>
    <w:basedOn w:val="a0"/>
    <w:rsid w:val="00D525BC"/>
    <w:pPr>
      <w:pBdr>
        <w:top w:val="single" w:sz="4" w:space="0" w:color="000000"/>
        <w:left w:val="single" w:sz="4" w:space="0" w:color="000000"/>
        <w:bottom w:val="single" w:sz="4" w:space="0" w:color="000000"/>
        <w:right w:val="single" w:sz="4" w:space="0" w:color="000000"/>
      </w:pBdr>
      <w:spacing w:before="280" w:after="280"/>
      <w:jc w:val="left"/>
    </w:pPr>
    <w:rPr>
      <w:rFonts w:ascii="Times New Roman" w:hAnsi="Times New Roman" w:cs="Times New Roman"/>
      <w:color w:val="000000"/>
      <w:sz w:val="24"/>
    </w:rPr>
  </w:style>
  <w:style w:type="paragraph" w:customStyle="1" w:styleId="xl97">
    <w:name w:val="xl97"/>
    <w:basedOn w:val="a0"/>
    <w:rsid w:val="00D525BC"/>
    <w:pPr>
      <w:pBdr>
        <w:top w:val="single" w:sz="4" w:space="0" w:color="000000"/>
        <w:left w:val="single" w:sz="4" w:space="0" w:color="000000"/>
        <w:bottom w:val="single" w:sz="4" w:space="0" w:color="000000"/>
        <w:right w:val="single" w:sz="4" w:space="0" w:color="000000"/>
      </w:pBdr>
      <w:spacing w:before="280" w:after="280"/>
      <w:jc w:val="center"/>
      <w:textAlignment w:val="center"/>
    </w:pPr>
    <w:rPr>
      <w:rFonts w:ascii="Times New Roman" w:hAnsi="Times New Roman" w:cs="Times New Roman"/>
      <w:b/>
      <w:bCs/>
      <w:color w:val="FF0000"/>
      <w:sz w:val="24"/>
    </w:rPr>
  </w:style>
  <w:style w:type="paragraph" w:customStyle="1" w:styleId="xl98">
    <w:name w:val="xl98"/>
    <w:basedOn w:val="a0"/>
    <w:rsid w:val="00D525BC"/>
    <w:pPr>
      <w:pBdr>
        <w:top w:val="single" w:sz="4" w:space="0" w:color="000000"/>
        <w:left w:val="single" w:sz="4" w:space="0" w:color="000000"/>
        <w:bottom w:val="single" w:sz="4" w:space="0" w:color="000000"/>
        <w:right w:val="single" w:sz="4" w:space="0" w:color="000000"/>
      </w:pBdr>
      <w:spacing w:before="280" w:after="280"/>
      <w:jc w:val="center"/>
      <w:textAlignment w:val="center"/>
    </w:pPr>
    <w:rPr>
      <w:rFonts w:ascii="Times New Roman" w:hAnsi="Times New Roman" w:cs="Times New Roman"/>
      <w:b/>
      <w:bCs/>
      <w:color w:val="000000"/>
      <w:sz w:val="24"/>
    </w:rPr>
  </w:style>
  <w:style w:type="paragraph" w:customStyle="1" w:styleId="xl99">
    <w:name w:val="xl99"/>
    <w:basedOn w:val="a0"/>
    <w:rsid w:val="00D525BC"/>
    <w:pPr>
      <w:pBdr>
        <w:left w:val="single" w:sz="4" w:space="0" w:color="000000"/>
        <w:bottom w:val="single" w:sz="4" w:space="0" w:color="000000"/>
        <w:right w:val="single" w:sz="4" w:space="0" w:color="000000"/>
      </w:pBdr>
      <w:spacing w:before="280" w:after="280"/>
      <w:jc w:val="center"/>
      <w:textAlignment w:val="center"/>
    </w:pPr>
    <w:rPr>
      <w:rFonts w:ascii="Times New Roman" w:hAnsi="Times New Roman" w:cs="Times New Roman"/>
      <w:b/>
      <w:bCs/>
      <w:color w:val="000000"/>
      <w:sz w:val="24"/>
    </w:rPr>
  </w:style>
  <w:style w:type="paragraph" w:customStyle="1" w:styleId="xl100">
    <w:name w:val="xl100"/>
    <w:basedOn w:val="a0"/>
    <w:rsid w:val="00D525BC"/>
    <w:pPr>
      <w:pBdr>
        <w:top w:val="single" w:sz="4" w:space="0" w:color="000000"/>
        <w:left w:val="single" w:sz="4" w:space="0" w:color="000000"/>
        <w:bottom w:val="single" w:sz="4" w:space="0" w:color="000000"/>
        <w:right w:val="single" w:sz="4" w:space="0" w:color="000000"/>
      </w:pBdr>
      <w:spacing w:before="280" w:after="280"/>
      <w:jc w:val="center"/>
    </w:pPr>
    <w:rPr>
      <w:rFonts w:ascii="Times New Roman" w:hAnsi="Times New Roman" w:cs="Times New Roman"/>
      <w:b/>
      <w:bCs/>
      <w:color w:val="000000"/>
      <w:sz w:val="24"/>
    </w:rPr>
  </w:style>
  <w:style w:type="paragraph" w:customStyle="1" w:styleId="xl101">
    <w:name w:val="xl101"/>
    <w:basedOn w:val="a0"/>
    <w:rsid w:val="00D525BC"/>
    <w:pPr>
      <w:pBdr>
        <w:top w:val="single" w:sz="4" w:space="0" w:color="000000"/>
        <w:left w:val="single" w:sz="4" w:space="0" w:color="000000"/>
        <w:bottom w:val="single" w:sz="4" w:space="0" w:color="000000"/>
        <w:right w:val="single" w:sz="4" w:space="0" w:color="000000"/>
      </w:pBdr>
      <w:spacing w:before="280" w:after="280"/>
      <w:jc w:val="center"/>
    </w:pPr>
    <w:rPr>
      <w:rFonts w:ascii="Times New Roman" w:hAnsi="Times New Roman" w:cs="Times New Roman"/>
      <w:b/>
      <w:bCs/>
      <w:sz w:val="24"/>
    </w:rPr>
  </w:style>
  <w:style w:type="paragraph" w:customStyle="1" w:styleId="xl102">
    <w:name w:val="xl102"/>
    <w:basedOn w:val="a0"/>
    <w:rsid w:val="00D525BC"/>
    <w:pPr>
      <w:pBdr>
        <w:top w:val="single" w:sz="4" w:space="0" w:color="000000"/>
        <w:left w:val="single" w:sz="4" w:space="0" w:color="000000"/>
        <w:right w:val="single" w:sz="4" w:space="0" w:color="000000"/>
      </w:pBdr>
      <w:spacing w:before="280" w:after="280"/>
      <w:jc w:val="center"/>
      <w:textAlignment w:val="center"/>
    </w:pPr>
    <w:rPr>
      <w:rFonts w:ascii="Times New Roman" w:hAnsi="Times New Roman" w:cs="Times New Roman"/>
      <w:b/>
      <w:bCs/>
      <w:color w:val="000000"/>
      <w:sz w:val="24"/>
    </w:rPr>
  </w:style>
  <w:style w:type="paragraph" w:customStyle="1" w:styleId="xl103">
    <w:name w:val="xl103"/>
    <w:basedOn w:val="a0"/>
    <w:rsid w:val="00D525BC"/>
    <w:pPr>
      <w:pBdr>
        <w:left w:val="single" w:sz="4" w:space="0" w:color="000000"/>
        <w:right w:val="single" w:sz="4" w:space="0" w:color="000000"/>
      </w:pBdr>
      <w:spacing w:before="280" w:after="280"/>
      <w:jc w:val="center"/>
      <w:textAlignment w:val="center"/>
    </w:pPr>
    <w:rPr>
      <w:rFonts w:ascii="Times New Roman" w:hAnsi="Times New Roman" w:cs="Times New Roman"/>
      <w:b/>
      <w:bCs/>
      <w:color w:val="000000"/>
      <w:sz w:val="24"/>
    </w:rPr>
  </w:style>
  <w:style w:type="paragraph" w:customStyle="1" w:styleId="xl104">
    <w:name w:val="xl104"/>
    <w:basedOn w:val="a0"/>
    <w:rsid w:val="00D525BC"/>
    <w:pPr>
      <w:pBdr>
        <w:top w:val="single" w:sz="4" w:space="0" w:color="000000"/>
        <w:left w:val="single" w:sz="4" w:space="0" w:color="000000"/>
        <w:right w:val="single" w:sz="4" w:space="0" w:color="000000"/>
      </w:pBdr>
      <w:spacing w:before="280" w:after="280"/>
      <w:jc w:val="center"/>
      <w:textAlignment w:val="center"/>
    </w:pPr>
    <w:rPr>
      <w:rFonts w:ascii="Times New Roman" w:hAnsi="Times New Roman" w:cs="Times New Roman"/>
      <w:b/>
      <w:bCs/>
      <w:color w:val="000000"/>
      <w:sz w:val="24"/>
    </w:rPr>
  </w:style>
  <w:style w:type="paragraph" w:customStyle="1" w:styleId="xl105">
    <w:name w:val="xl105"/>
    <w:basedOn w:val="a0"/>
    <w:rsid w:val="00D525BC"/>
    <w:pPr>
      <w:pBdr>
        <w:left w:val="single" w:sz="4" w:space="0" w:color="000000"/>
        <w:bottom w:val="single" w:sz="4" w:space="0" w:color="000000"/>
        <w:right w:val="single" w:sz="4" w:space="0" w:color="000000"/>
      </w:pBdr>
      <w:spacing w:before="280" w:after="280"/>
      <w:jc w:val="center"/>
      <w:textAlignment w:val="center"/>
    </w:pPr>
    <w:rPr>
      <w:rFonts w:ascii="Times New Roman" w:hAnsi="Times New Roman" w:cs="Times New Roman"/>
      <w:b/>
      <w:bCs/>
      <w:color w:val="000000"/>
      <w:sz w:val="24"/>
    </w:rPr>
  </w:style>
  <w:style w:type="paragraph" w:customStyle="1" w:styleId="xl106">
    <w:name w:val="xl106"/>
    <w:basedOn w:val="a0"/>
    <w:rsid w:val="00D525BC"/>
    <w:pPr>
      <w:pBdr>
        <w:top w:val="single" w:sz="4" w:space="0" w:color="000000"/>
        <w:left w:val="single" w:sz="4" w:space="0" w:color="000000"/>
        <w:right w:val="single" w:sz="4" w:space="0" w:color="000000"/>
      </w:pBdr>
      <w:spacing w:before="280" w:after="280"/>
      <w:jc w:val="center"/>
      <w:textAlignment w:val="center"/>
    </w:pPr>
    <w:rPr>
      <w:rFonts w:ascii="Times New Roman" w:hAnsi="Times New Roman" w:cs="Times New Roman"/>
      <w:b/>
      <w:bCs/>
      <w:color w:val="000000"/>
      <w:sz w:val="24"/>
    </w:rPr>
  </w:style>
  <w:style w:type="paragraph" w:customStyle="1" w:styleId="xl107">
    <w:name w:val="xl107"/>
    <w:basedOn w:val="a0"/>
    <w:rsid w:val="00D525BC"/>
    <w:pPr>
      <w:pBdr>
        <w:left w:val="single" w:sz="4" w:space="0" w:color="000000"/>
        <w:bottom w:val="single" w:sz="4" w:space="0" w:color="000000"/>
        <w:right w:val="single" w:sz="4" w:space="0" w:color="000000"/>
      </w:pBdr>
      <w:spacing w:before="280" w:after="280"/>
      <w:jc w:val="center"/>
      <w:textAlignment w:val="center"/>
    </w:pPr>
    <w:rPr>
      <w:rFonts w:ascii="Times New Roman" w:hAnsi="Times New Roman" w:cs="Times New Roman"/>
      <w:b/>
      <w:bCs/>
      <w:color w:val="000000"/>
      <w:sz w:val="24"/>
    </w:rPr>
  </w:style>
  <w:style w:type="paragraph" w:customStyle="1" w:styleId="xl108">
    <w:name w:val="xl108"/>
    <w:basedOn w:val="a0"/>
    <w:rsid w:val="00D525BC"/>
    <w:pPr>
      <w:pBdr>
        <w:top w:val="single" w:sz="4" w:space="0" w:color="000000"/>
        <w:left w:val="single" w:sz="4" w:space="0" w:color="000000"/>
        <w:bottom w:val="single" w:sz="4" w:space="0" w:color="000000"/>
      </w:pBdr>
      <w:spacing w:before="280" w:after="280"/>
      <w:jc w:val="center"/>
      <w:textAlignment w:val="center"/>
    </w:pPr>
    <w:rPr>
      <w:rFonts w:ascii="Times New Roman" w:hAnsi="Times New Roman" w:cs="Times New Roman"/>
      <w:b/>
      <w:bCs/>
      <w:sz w:val="24"/>
    </w:rPr>
  </w:style>
  <w:style w:type="paragraph" w:customStyle="1" w:styleId="xl109">
    <w:name w:val="xl109"/>
    <w:basedOn w:val="a0"/>
    <w:rsid w:val="00D525BC"/>
    <w:pPr>
      <w:pBdr>
        <w:top w:val="single" w:sz="4" w:space="0" w:color="000000"/>
        <w:bottom w:val="single" w:sz="4" w:space="0" w:color="000000"/>
        <w:right w:val="single" w:sz="4" w:space="0" w:color="000000"/>
      </w:pBdr>
      <w:spacing w:before="280" w:after="280"/>
      <w:jc w:val="center"/>
      <w:textAlignment w:val="center"/>
    </w:pPr>
    <w:rPr>
      <w:rFonts w:ascii="Times New Roman" w:hAnsi="Times New Roman" w:cs="Times New Roman"/>
      <w:b/>
      <w:bCs/>
      <w:sz w:val="24"/>
    </w:rPr>
  </w:style>
  <w:style w:type="paragraph" w:customStyle="1" w:styleId="xl110">
    <w:name w:val="xl110"/>
    <w:basedOn w:val="a0"/>
    <w:rsid w:val="00D525BC"/>
    <w:pPr>
      <w:pBdr>
        <w:top w:val="single" w:sz="4" w:space="0" w:color="000000"/>
        <w:left w:val="single" w:sz="4" w:space="0" w:color="000000"/>
      </w:pBdr>
      <w:spacing w:before="280" w:after="280"/>
      <w:jc w:val="center"/>
      <w:textAlignment w:val="center"/>
    </w:pPr>
    <w:rPr>
      <w:rFonts w:ascii="Times New Roman" w:hAnsi="Times New Roman" w:cs="Times New Roman"/>
      <w:b/>
      <w:bCs/>
      <w:color w:val="000000"/>
      <w:sz w:val="24"/>
    </w:rPr>
  </w:style>
  <w:style w:type="paragraph" w:customStyle="1" w:styleId="xl111">
    <w:name w:val="xl111"/>
    <w:basedOn w:val="a0"/>
    <w:rsid w:val="00D525BC"/>
    <w:pPr>
      <w:pBdr>
        <w:top w:val="single" w:sz="4" w:space="0" w:color="000000"/>
      </w:pBdr>
      <w:spacing w:before="280" w:after="280"/>
      <w:jc w:val="center"/>
      <w:textAlignment w:val="center"/>
    </w:pPr>
    <w:rPr>
      <w:rFonts w:ascii="Times New Roman" w:hAnsi="Times New Roman" w:cs="Times New Roman"/>
      <w:b/>
      <w:bCs/>
      <w:color w:val="000000"/>
      <w:sz w:val="24"/>
    </w:rPr>
  </w:style>
  <w:style w:type="paragraph" w:customStyle="1" w:styleId="xl112">
    <w:name w:val="xl112"/>
    <w:basedOn w:val="a0"/>
    <w:rsid w:val="00D525BC"/>
    <w:pPr>
      <w:pBdr>
        <w:top w:val="single" w:sz="4" w:space="0" w:color="000000"/>
        <w:right w:val="single" w:sz="4" w:space="0" w:color="000000"/>
      </w:pBdr>
      <w:spacing w:before="280" w:after="280"/>
      <w:jc w:val="center"/>
      <w:textAlignment w:val="center"/>
    </w:pPr>
    <w:rPr>
      <w:rFonts w:ascii="Times New Roman" w:hAnsi="Times New Roman" w:cs="Times New Roman"/>
      <w:b/>
      <w:bCs/>
      <w:color w:val="000000"/>
      <w:sz w:val="24"/>
    </w:rPr>
  </w:style>
  <w:style w:type="paragraph" w:customStyle="1" w:styleId="xl113">
    <w:name w:val="xl113"/>
    <w:basedOn w:val="a0"/>
    <w:rsid w:val="00D525BC"/>
    <w:pPr>
      <w:pBdr>
        <w:left w:val="single" w:sz="4" w:space="0" w:color="000000"/>
        <w:bottom w:val="single" w:sz="4" w:space="0" w:color="000000"/>
      </w:pBdr>
      <w:spacing w:before="280" w:after="280"/>
      <w:jc w:val="center"/>
      <w:textAlignment w:val="center"/>
    </w:pPr>
    <w:rPr>
      <w:rFonts w:ascii="Times New Roman" w:hAnsi="Times New Roman" w:cs="Times New Roman"/>
      <w:b/>
      <w:bCs/>
      <w:color w:val="000000"/>
      <w:sz w:val="24"/>
    </w:rPr>
  </w:style>
  <w:style w:type="paragraph" w:customStyle="1" w:styleId="xl114">
    <w:name w:val="xl114"/>
    <w:basedOn w:val="a0"/>
    <w:rsid w:val="00D525BC"/>
    <w:pPr>
      <w:pBdr>
        <w:bottom w:val="single" w:sz="4" w:space="0" w:color="000000"/>
      </w:pBdr>
      <w:spacing w:before="280" w:after="280"/>
      <w:jc w:val="center"/>
      <w:textAlignment w:val="center"/>
    </w:pPr>
    <w:rPr>
      <w:rFonts w:ascii="Times New Roman" w:hAnsi="Times New Roman" w:cs="Times New Roman"/>
      <w:b/>
      <w:bCs/>
      <w:color w:val="000000"/>
      <w:sz w:val="24"/>
    </w:rPr>
  </w:style>
  <w:style w:type="paragraph" w:customStyle="1" w:styleId="xl115">
    <w:name w:val="xl115"/>
    <w:basedOn w:val="a0"/>
    <w:rsid w:val="00D525BC"/>
    <w:pPr>
      <w:pBdr>
        <w:bottom w:val="single" w:sz="4" w:space="0" w:color="000000"/>
        <w:right w:val="single" w:sz="4" w:space="0" w:color="000000"/>
      </w:pBdr>
      <w:spacing w:before="280" w:after="280"/>
      <w:jc w:val="center"/>
      <w:textAlignment w:val="center"/>
    </w:pPr>
    <w:rPr>
      <w:rFonts w:ascii="Times New Roman" w:hAnsi="Times New Roman" w:cs="Times New Roman"/>
      <w:b/>
      <w:bCs/>
      <w:color w:val="000000"/>
      <w:sz w:val="24"/>
    </w:rPr>
  </w:style>
  <w:style w:type="paragraph" w:customStyle="1" w:styleId="17">
    <w:name w:val="Знак1 Знак Знак Знак"/>
    <w:basedOn w:val="a0"/>
    <w:rsid w:val="00D525BC"/>
    <w:pPr>
      <w:spacing w:after="60"/>
      <w:ind w:firstLine="709"/>
    </w:pPr>
    <w:rPr>
      <w:rFonts w:ascii="Arial" w:hAnsi="Arial" w:cs="Arial"/>
      <w:bCs/>
      <w:sz w:val="24"/>
    </w:rPr>
  </w:style>
  <w:style w:type="paragraph" w:customStyle="1" w:styleId="ConsPlusNormal">
    <w:name w:val="ConsPlusNormal"/>
    <w:rsid w:val="00D525BC"/>
    <w:pPr>
      <w:suppressAutoHyphens/>
      <w:autoSpaceDE w:val="0"/>
    </w:pPr>
    <w:rPr>
      <w:rFonts w:ascii="Arial" w:eastAsia="Calibri" w:hAnsi="Arial" w:cs="Arial"/>
      <w:lang w:eastAsia="ar-SA"/>
    </w:rPr>
  </w:style>
  <w:style w:type="paragraph" w:customStyle="1" w:styleId="210">
    <w:name w:val="Основной текст с отступом 21"/>
    <w:basedOn w:val="a0"/>
    <w:rsid w:val="00D525BC"/>
    <w:pPr>
      <w:overflowPunct w:val="0"/>
      <w:autoSpaceDE w:val="0"/>
      <w:spacing w:after="120" w:line="480" w:lineRule="auto"/>
      <w:ind w:left="283"/>
      <w:jc w:val="left"/>
      <w:textAlignment w:val="baseline"/>
    </w:pPr>
    <w:rPr>
      <w:rFonts w:ascii="Times New Roman" w:hAnsi="Times New Roman" w:cs="Times New Roman"/>
      <w:szCs w:val="20"/>
    </w:rPr>
  </w:style>
  <w:style w:type="paragraph" w:customStyle="1" w:styleId="18">
    <w:name w:val="Без интервала1"/>
    <w:rsid w:val="00D525BC"/>
    <w:pPr>
      <w:suppressAutoHyphens/>
      <w:jc w:val="both"/>
    </w:pPr>
    <w:rPr>
      <w:sz w:val="24"/>
      <w:szCs w:val="22"/>
      <w:lang w:eastAsia="ar-SA"/>
    </w:rPr>
  </w:style>
  <w:style w:type="paragraph" w:customStyle="1" w:styleId="e0">
    <w:name w:val="Основной тeкст"/>
    <w:rsid w:val="00D525BC"/>
    <w:pPr>
      <w:keepLines/>
      <w:suppressAutoHyphens/>
      <w:spacing w:before="120"/>
      <w:ind w:firstLine="709"/>
      <w:jc w:val="both"/>
    </w:pPr>
    <w:rPr>
      <w:rFonts w:eastAsia="Calibri"/>
      <w:sz w:val="24"/>
      <w:szCs w:val="24"/>
      <w:lang w:eastAsia="ar-SA"/>
    </w:rPr>
  </w:style>
  <w:style w:type="paragraph" w:customStyle="1" w:styleId="afe">
    <w:name w:val="Подписи"/>
    <w:next w:val="e0"/>
    <w:rsid w:val="00D525BC"/>
    <w:pPr>
      <w:tabs>
        <w:tab w:val="left" w:pos="6660"/>
        <w:tab w:val="right" w:pos="9356"/>
      </w:tabs>
      <w:suppressAutoHyphens/>
      <w:spacing w:before="360"/>
      <w:ind w:left="709" w:right="4598"/>
      <w:jc w:val="both"/>
    </w:pPr>
    <w:rPr>
      <w:rFonts w:eastAsia="Calibri"/>
      <w:sz w:val="24"/>
      <w:szCs w:val="24"/>
      <w:lang w:eastAsia="ar-SA"/>
    </w:rPr>
  </w:style>
  <w:style w:type="paragraph" w:customStyle="1" w:styleId="Style76">
    <w:name w:val="Style76"/>
    <w:basedOn w:val="a0"/>
    <w:rsid w:val="00D525BC"/>
    <w:pPr>
      <w:widowControl w:val="0"/>
      <w:autoSpaceDE w:val="0"/>
      <w:spacing w:line="485" w:lineRule="exact"/>
      <w:ind w:firstLine="576"/>
    </w:pPr>
    <w:rPr>
      <w:rFonts w:ascii="Segoe UI" w:hAnsi="Segoe UI" w:cs="Segoe UI"/>
      <w:sz w:val="24"/>
    </w:rPr>
  </w:style>
  <w:style w:type="paragraph" w:customStyle="1" w:styleId="xl22">
    <w:name w:val="xl22"/>
    <w:basedOn w:val="a0"/>
    <w:rsid w:val="00D525BC"/>
    <w:pPr>
      <w:spacing w:before="280" w:after="280"/>
      <w:jc w:val="center"/>
      <w:textAlignment w:val="center"/>
    </w:pPr>
    <w:rPr>
      <w:rFonts w:ascii="Arial" w:hAnsi="Arial" w:cs="Arial"/>
      <w:sz w:val="16"/>
      <w:szCs w:val="16"/>
    </w:rPr>
  </w:style>
  <w:style w:type="paragraph" w:customStyle="1" w:styleId="xl23">
    <w:name w:val="xl23"/>
    <w:basedOn w:val="a0"/>
    <w:rsid w:val="00D525BC"/>
    <w:pPr>
      <w:pBdr>
        <w:top w:val="single" w:sz="4" w:space="0" w:color="000000"/>
        <w:left w:val="single" w:sz="4" w:space="0" w:color="000000"/>
        <w:bottom w:val="single" w:sz="4" w:space="0" w:color="000000"/>
        <w:right w:val="single" w:sz="4" w:space="0" w:color="000000"/>
      </w:pBdr>
      <w:spacing w:before="280" w:after="280"/>
      <w:jc w:val="center"/>
      <w:textAlignment w:val="center"/>
    </w:pPr>
    <w:rPr>
      <w:rFonts w:ascii="Times New Roman" w:hAnsi="Times New Roman" w:cs="Times New Roman"/>
      <w:b/>
      <w:bCs/>
      <w:color w:val="000000"/>
      <w:sz w:val="24"/>
    </w:rPr>
  </w:style>
  <w:style w:type="paragraph" w:customStyle="1" w:styleId="xl24">
    <w:name w:val="xl24"/>
    <w:basedOn w:val="a0"/>
    <w:rsid w:val="00D525BC"/>
    <w:pPr>
      <w:pBdr>
        <w:top w:val="single" w:sz="4" w:space="0" w:color="000000"/>
        <w:left w:val="single" w:sz="4" w:space="0" w:color="000000"/>
        <w:bottom w:val="single" w:sz="4" w:space="0" w:color="000000"/>
        <w:right w:val="single" w:sz="4" w:space="0" w:color="000000"/>
      </w:pBdr>
      <w:spacing w:before="280" w:after="280"/>
      <w:jc w:val="center"/>
      <w:textAlignment w:val="center"/>
    </w:pPr>
    <w:rPr>
      <w:rFonts w:ascii="Times New Roman" w:hAnsi="Times New Roman" w:cs="Times New Roman"/>
      <w:b/>
      <w:bCs/>
      <w:color w:val="000000"/>
      <w:sz w:val="24"/>
    </w:rPr>
  </w:style>
  <w:style w:type="paragraph" w:customStyle="1" w:styleId="xl25">
    <w:name w:val="xl25"/>
    <w:basedOn w:val="a0"/>
    <w:rsid w:val="00D525BC"/>
    <w:pPr>
      <w:pBdr>
        <w:top w:val="single" w:sz="4" w:space="0" w:color="000000"/>
        <w:left w:val="single" w:sz="4" w:space="0" w:color="000000"/>
        <w:bottom w:val="single" w:sz="4" w:space="0" w:color="000000"/>
        <w:right w:val="single" w:sz="4" w:space="0" w:color="000000"/>
      </w:pBdr>
      <w:spacing w:before="280" w:after="280"/>
      <w:jc w:val="center"/>
      <w:textAlignment w:val="center"/>
    </w:pPr>
    <w:rPr>
      <w:rFonts w:ascii="Times New Roman" w:hAnsi="Times New Roman" w:cs="Times New Roman"/>
      <w:b/>
      <w:bCs/>
      <w:color w:val="000000"/>
      <w:sz w:val="24"/>
    </w:rPr>
  </w:style>
  <w:style w:type="paragraph" w:customStyle="1" w:styleId="xl26">
    <w:name w:val="xl26"/>
    <w:basedOn w:val="a0"/>
    <w:rsid w:val="00D525BC"/>
    <w:pPr>
      <w:pBdr>
        <w:top w:val="single" w:sz="4" w:space="0" w:color="000000"/>
        <w:left w:val="single" w:sz="4" w:space="0" w:color="000000"/>
        <w:bottom w:val="single" w:sz="4" w:space="0" w:color="000000"/>
        <w:right w:val="single" w:sz="4" w:space="0" w:color="000000"/>
      </w:pBdr>
      <w:spacing w:before="280" w:after="280"/>
      <w:jc w:val="center"/>
      <w:textAlignment w:val="center"/>
    </w:pPr>
    <w:rPr>
      <w:rFonts w:ascii="Times New Roman" w:hAnsi="Times New Roman" w:cs="Times New Roman"/>
      <w:b/>
      <w:bCs/>
      <w:color w:val="000000"/>
      <w:sz w:val="24"/>
    </w:rPr>
  </w:style>
  <w:style w:type="paragraph" w:customStyle="1" w:styleId="xl27">
    <w:name w:val="xl27"/>
    <w:basedOn w:val="a0"/>
    <w:rsid w:val="00D525BC"/>
    <w:pPr>
      <w:pBdr>
        <w:top w:val="single" w:sz="4" w:space="0" w:color="000000"/>
        <w:left w:val="single" w:sz="4" w:space="0" w:color="000000"/>
        <w:bottom w:val="single" w:sz="4" w:space="0" w:color="000000"/>
        <w:right w:val="single" w:sz="4" w:space="0" w:color="000000"/>
      </w:pBdr>
      <w:spacing w:before="280" w:after="280"/>
      <w:jc w:val="center"/>
      <w:textAlignment w:val="center"/>
    </w:pPr>
    <w:rPr>
      <w:rFonts w:ascii="Times New Roman" w:hAnsi="Times New Roman" w:cs="Times New Roman"/>
      <w:color w:val="000000"/>
      <w:sz w:val="24"/>
    </w:rPr>
  </w:style>
  <w:style w:type="paragraph" w:customStyle="1" w:styleId="xl28">
    <w:name w:val="xl28"/>
    <w:basedOn w:val="a0"/>
    <w:rsid w:val="00D525BC"/>
    <w:pPr>
      <w:pBdr>
        <w:top w:val="single" w:sz="4" w:space="0" w:color="000000"/>
        <w:left w:val="single" w:sz="4" w:space="0" w:color="000000"/>
        <w:bottom w:val="single" w:sz="4" w:space="0" w:color="000000"/>
        <w:right w:val="single" w:sz="4" w:space="0" w:color="000000"/>
      </w:pBdr>
      <w:spacing w:before="280" w:after="280"/>
      <w:jc w:val="center"/>
      <w:textAlignment w:val="center"/>
    </w:pPr>
    <w:rPr>
      <w:rFonts w:ascii="Times New Roman" w:hAnsi="Times New Roman" w:cs="Times New Roman"/>
      <w:color w:val="000000"/>
      <w:sz w:val="24"/>
    </w:rPr>
  </w:style>
  <w:style w:type="paragraph" w:customStyle="1" w:styleId="xl29">
    <w:name w:val="xl29"/>
    <w:basedOn w:val="a0"/>
    <w:rsid w:val="00D525BC"/>
    <w:pPr>
      <w:pBdr>
        <w:top w:val="single" w:sz="4" w:space="0" w:color="000000"/>
        <w:left w:val="single" w:sz="4" w:space="0" w:color="000000"/>
        <w:bottom w:val="single" w:sz="4" w:space="0" w:color="000000"/>
        <w:right w:val="single" w:sz="4" w:space="0" w:color="000000"/>
      </w:pBdr>
      <w:spacing w:before="280" w:after="280"/>
      <w:jc w:val="center"/>
      <w:textAlignment w:val="center"/>
    </w:pPr>
    <w:rPr>
      <w:rFonts w:ascii="Times New Roman" w:hAnsi="Times New Roman" w:cs="Times New Roman"/>
      <w:color w:val="000000"/>
      <w:sz w:val="24"/>
    </w:rPr>
  </w:style>
  <w:style w:type="paragraph" w:customStyle="1" w:styleId="xl30">
    <w:name w:val="xl30"/>
    <w:basedOn w:val="a0"/>
    <w:rsid w:val="00D525BC"/>
    <w:pPr>
      <w:pBdr>
        <w:top w:val="single" w:sz="4" w:space="0" w:color="000000"/>
        <w:left w:val="single" w:sz="4" w:space="0" w:color="000000"/>
        <w:bottom w:val="single" w:sz="4" w:space="0" w:color="000000"/>
        <w:right w:val="single" w:sz="4" w:space="0" w:color="000000"/>
      </w:pBdr>
      <w:spacing w:before="280" w:after="280"/>
      <w:jc w:val="center"/>
      <w:textAlignment w:val="center"/>
    </w:pPr>
    <w:rPr>
      <w:rFonts w:ascii="Times New Roman" w:hAnsi="Times New Roman" w:cs="Times New Roman"/>
      <w:color w:val="000000"/>
      <w:sz w:val="24"/>
    </w:rPr>
  </w:style>
  <w:style w:type="paragraph" w:customStyle="1" w:styleId="xl31">
    <w:name w:val="xl31"/>
    <w:basedOn w:val="a0"/>
    <w:rsid w:val="00D525BC"/>
    <w:pPr>
      <w:pBdr>
        <w:top w:val="single" w:sz="4" w:space="0" w:color="000000"/>
        <w:left w:val="single" w:sz="4" w:space="0" w:color="000000"/>
        <w:bottom w:val="single" w:sz="4" w:space="0" w:color="000000"/>
        <w:right w:val="single" w:sz="4" w:space="0" w:color="000000"/>
      </w:pBdr>
      <w:spacing w:before="280" w:after="280"/>
      <w:jc w:val="center"/>
      <w:textAlignment w:val="center"/>
    </w:pPr>
    <w:rPr>
      <w:rFonts w:ascii="Times New Roman" w:hAnsi="Times New Roman" w:cs="Times New Roman"/>
      <w:b/>
      <w:bCs/>
      <w:color w:val="000000"/>
      <w:sz w:val="24"/>
    </w:rPr>
  </w:style>
  <w:style w:type="paragraph" w:customStyle="1" w:styleId="xl32">
    <w:name w:val="xl32"/>
    <w:basedOn w:val="a0"/>
    <w:rsid w:val="00D525BC"/>
    <w:pPr>
      <w:pBdr>
        <w:top w:val="single" w:sz="4" w:space="0" w:color="000000"/>
        <w:left w:val="single" w:sz="4" w:space="0" w:color="000000"/>
        <w:bottom w:val="single" w:sz="4" w:space="0" w:color="000000"/>
        <w:right w:val="single" w:sz="4" w:space="0" w:color="000000"/>
      </w:pBdr>
      <w:spacing w:before="280" w:after="280"/>
      <w:jc w:val="left"/>
      <w:textAlignment w:val="center"/>
    </w:pPr>
    <w:rPr>
      <w:rFonts w:ascii="Times New Roman" w:hAnsi="Times New Roman" w:cs="Times New Roman"/>
      <w:color w:val="000000"/>
      <w:sz w:val="24"/>
    </w:rPr>
  </w:style>
  <w:style w:type="paragraph" w:customStyle="1" w:styleId="xl33">
    <w:name w:val="xl33"/>
    <w:basedOn w:val="a0"/>
    <w:rsid w:val="00D525BC"/>
    <w:pPr>
      <w:pBdr>
        <w:top w:val="single" w:sz="4" w:space="0" w:color="000000"/>
        <w:left w:val="single" w:sz="4" w:space="0" w:color="000000"/>
        <w:bottom w:val="single" w:sz="4" w:space="0" w:color="000000"/>
        <w:right w:val="single" w:sz="4" w:space="0" w:color="000000"/>
      </w:pBdr>
      <w:spacing w:before="280" w:after="280"/>
      <w:jc w:val="center"/>
      <w:textAlignment w:val="center"/>
    </w:pPr>
    <w:rPr>
      <w:rFonts w:ascii="Times New Roman" w:hAnsi="Times New Roman" w:cs="Times New Roman"/>
      <w:color w:val="000000"/>
      <w:sz w:val="24"/>
    </w:rPr>
  </w:style>
  <w:style w:type="paragraph" w:customStyle="1" w:styleId="xl34">
    <w:name w:val="xl34"/>
    <w:basedOn w:val="a0"/>
    <w:rsid w:val="00D525BC"/>
    <w:pPr>
      <w:pBdr>
        <w:top w:val="single" w:sz="4" w:space="0" w:color="000000"/>
        <w:left w:val="single" w:sz="4" w:space="0" w:color="000000"/>
        <w:bottom w:val="single" w:sz="4" w:space="0" w:color="000000"/>
        <w:right w:val="single" w:sz="4" w:space="0" w:color="000000"/>
      </w:pBdr>
      <w:spacing w:before="280" w:after="280"/>
      <w:jc w:val="center"/>
      <w:textAlignment w:val="center"/>
    </w:pPr>
    <w:rPr>
      <w:rFonts w:ascii="Times New Roman" w:hAnsi="Times New Roman" w:cs="Times New Roman"/>
      <w:color w:val="000000"/>
      <w:sz w:val="24"/>
    </w:rPr>
  </w:style>
  <w:style w:type="paragraph" w:customStyle="1" w:styleId="xl35">
    <w:name w:val="xl35"/>
    <w:basedOn w:val="a0"/>
    <w:rsid w:val="00D525BC"/>
    <w:pPr>
      <w:pBdr>
        <w:top w:val="single" w:sz="4" w:space="0" w:color="000000"/>
        <w:left w:val="single" w:sz="4" w:space="0" w:color="000000"/>
        <w:bottom w:val="single" w:sz="4" w:space="0" w:color="000000"/>
        <w:right w:val="single" w:sz="4" w:space="0" w:color="000000"/>
      </w:pBdr>
      <w:spacing w:before="280" w:after="280"/>
      <w:jc w:val="center"/>
      <w:textAlignment w:val="center"/>
    </w:pPr>
    <w:rPr>
      <w:rFonts w:ascii="Times New Roman" w:hAnsi="Times New Roman" w:cs="Times New Roman"/>
      <w:color w:val="000000"/>
      <w:sz w:val="24"/>
    </w:rPr>
  </w:style>
  <w:style w:type="paragraph" w:customStyle="1" w:styleId="xl36">
    <w:name w:val="xl36"/>
    <w:basedOn w:val="a0"/>
    <w:rsid w:val="00D525BC"/>
    <w:pPr>
      <w:pBdr>
        <w:top w:val="single" w:sz="4" w:space="0" w:color="000000"/>
        <w:left w:val="single" w:sz="4" w:space="0" w:color="000000"/>
        <w:bottom w:val="single" w:sz="4" w:space="0" w:color="000000"/>
        <w:right w:val="single" w:sz="4" w:space="0" w:color="000000"/>
      </w:pBdr>
      <w:spacing w:before="280" w:after="280"/>
      <w:jc w:val="center"/>
      <w:textAlignment w:val="center"/>
    </w:pPr>
    <w:rPr>
      <w:rFonts w:ascii="Times New Roman" w:hAnsi="Times New Roman" w:cs="Times New Roman"/>
      <w:color w:val="000000"/>
      <w:sz w:val="24"/>
    </w:rPr>
  </w:style>
  <w:style w:type="paragraph" w:customStyle="1" w:styleId="xl37">
    <w:name w:val="xl37"/>
    <w:basedOn w:val="a0"/>
    <w:rsid w:val="00D525BC"/>
    <w:pPr>
      <w:pBdr>
        <w:top w:val="single" w:sz="4" w:space="0" w:color="000000"/>
        <w:left w:val="single" w:sz="4" w:space="0" w:color="000000"/>
        <w:bottom w:val="single" w:sz="4" w:space="0" w:color="000000"/>
        <w:right w:val="single" w:sz="4" w:space="0" w:color="000000"/>
      </w:pBdr>
      <w:spacing w:before="280" w:after="280"/>
      <w:jc w:val="center"/>
      <w:textAlignment w:val="center"/>
    </w:pPr>
    <w:rPr>
      <w:rFonts w:ascii="Times New Roman" w:hAnsi="Times New Roman" w:cs="Times New Roman"/>
      <w:color w:val="000000"/>
      <w:sz w:val="24"/>
    </w:rPr>
  </w:style>
  <w:style w:type="paragraph" w:customStyle="1" w:styleId="xl38">
    <w:name w:val="xl38"/>
    <w:basedOn w:val="a0"/>
    <w:rsid w:val="00D525BC"/>
    <w:pPr>
      <w:pBdr>
        <w:top w:val="single" w:sz="4" w:space="0" w:color="000000"/>
        <w:left w:val="single" w:sz="4" w:space="0" w:color="000000"/>
        <w:bottom w:val="single" w:sz="4" w:space="0" w:color="000000"/>
        <w:right w:val="single" w:sz="4" w:space="0" w:color="000000"/>
      </w:pBdr>
      <w:spacing w:before="280" w:after="280"/>
      <w:jc w:val="center"/>
      <w:textAlignment w:val="center"/>
    </w:pPr>
    <w:rPr>
      <w:rFonts w:ascii="Times New Roman" w:hAnsi="Times New Roman" w:cs="Times New Roman"/>
      <w:color w:val="000000"/>
      <w:sz w:val="24"/>
    </w:rPr>
  </w:style>
  <w:style w:type="paragraph" w:customStyle="1" w:styleId="xl39">
    <w:name w:val="xl39"/>
    <w:basedOn w:val="a0"/>
    <w:rsid w:val="00D525BC"/>
    <w:pPr>
      <w:pBdr>
        <w:top w:val="single" w:sz="4" w:space="0" w:color="000000"/>
        <w:left w:val="single" w:sz="4" w:space="0" w:color="000000"/>
        <w:bottom w:val="single" w:sz="4" w:space="0" w:color="000000"/>
        <w:right w:val="single" w:sz="4" w:space="0" w:color="000000"/>
      </w:pBdr>
      <w:shd w:val="clear" w:color="auto" w:fill="FFFFFF"/>
      <w:spacing w:before="280" w:after="280"/>
      <w:jc w:val="center"/>
      <w:textAlignment w:val="center"/>
    </w:pPr>
    <w:rPr>
      <w:rFonts w:ascii="Times New Roman" w:hAnsi="Times New Roman" w:cs="Times New Roman"/>
      <w:color w:val="000000"/>
      <w:sz w:val="24"/>
    </w:rPr>
  </w:style>
  <w:style w:type="paragraph" w:customStyle="1" w:styleId="xl40">
    <w:name w:val="xl40"/>
    <w:basedOn w:val="a0"/>
    <w:rsid w:val="00D525BC"/>
    <w:pPr>
      <w:pBdr>
        <w:top w:val="single" w:sz="4" w:space="0" w:color="000000"/>
        <w:left w:val="single" w:sz="4" w:space="0" w:color="000000"/>
        <w:bottom w:val="single" w:sz="4" w:space="0" w:color="000000"/>
        <w:right w:val="single" w:sz="4" w:space="0" w:color="000000"/>
      </w:pBdr>
      <w:shd w:val="clear" w:color="auto" w:fill="FFFFFF"/>
      <w:spacing w:before="280" w:after="280"/>
      <w:jc w:val="center"/>
      <w:textAlignment w:val="center"/>
    </w:pPr>
    <w:rPr>
      <w:rFonts w:ascii="Times New Roman" w:hAnsi="Times New Roman" w:cs="Times New Roman"/>
      <w:color w:val="000000"/>
      <w:sz w:val="24"/>
    </w:rPr>
  </w:style>
  <w:style w:type="paragraph" w:customStyle="1" w:styleId="xl41">
    <w:name w:val="xl41"/>
    <w:basedOn w:val="a0"/>
    <w:rsid w:val="00D525BC"/>
    <w:pPr>
      <w:pBdr>
        <w:top w:val="single" w:sz="4" w:space="0" w:color="000000"/>
        <w:left w:val="single" w:sz="4" w:space="0" w:color="000000"/>
        <w:bottom w:val="single" w:sz="4" w:space="0" w:color="000000"/>
        <w:right w:val="single" w:sz="4" w:space="0" w:color="000000"/>
      </w:pBdr>
      <w:shd w:val="clear" w:color="auto" w:fill="FFFFFF"/>
      <w:spacing w:before="280" w:after="280"/>
      <w:jc w:val="center"/>
      <w:textAlignment w:val="center"/>
    </w:pPr>
    <w:rPr>
      <w:rFonts w:ascii="Times New Roman" w:hAnsi="Times New Roman" w:cs="Times New Roman"/>
      <w:color w:val="000000"/>
      <w:sz w:val="24"/>
    </w:rPr>
  </w:style>
  <w:style w:type="paragraph" w:customStyle="1" w:styleId="xl42">
    <w:name w:val="xl42"/>
    <w:basedOn w:val="a0"/>
    <w:rsid w:val="00D525BC"/>
    <w:pPr>
      <w:pBdr>
        <w:top w:val="single" w:sz="4" w:space="0" w:color="000000"/>
        <w:left w:val="single" w:sz="4" w:space="0" w:color="000000"/>
        <w:bottom w:val="single" w:sz="4" w:space="0" w:color="000000"/>
        <w:right w:val="single" w:sz="4" w:space="0" w:color="000000"/>
      </w:pBdr>
      <w:spacing w:before="280" w:after="280"/>
      <w:jc w:val="center"/>
      <w:textAlignment w:val="center"/>
    </w:pPr>
    <w:rPr>
      <w:rFonts w:ascii="Times New Roman" w:hAnsi="Times New Roman" w:cs="Times New Roman"/>
      <w:color w:val="000000"/>
      <w:sz w:val="24"/>
    </w:rPr>
  </w:style>
  <w:style w:type="paragraph" w:customStyle="1" w:styleId="xl43">
    <w:name w:val="xl43"/>
    <w:basedOn w:val="a0"/>
    <w:rsid w:val="00D525BC"/>
    <w:pPr>
      <w:pBdr>
        <w:top w:val="single" w:sz="4" w:space="0" w:color="000000"/>
        <w:left w:val="single" w:sz="4" w:space="0" w:color="000000"/>
        <w:bottom w:val="single" w:sz="4" w:space="0" w:color="000000"/>
        <w:right w:val="single" w:sz="4" w:space="0" w:color="000000"/>
      </w:pBdr>
      <w:spacing w:before="280" w:after="280"/>
      <w:jc w:val="center"/>
      <w:textAlignment w:val="center"/>
    </w:pPr>
    <w:rPr>
      <w:rFonts w:ascii="Times New Roman" w:hAnsi="Times New Roman" w:cs="Times New Roman"/>
      <w:color w:val="000000"/>
      <w:sz w:val="24"/>
    </w:rPr>
  </w:style>
  <w:style w:type="paragraph" w:customStyle="1" w:styleId="xl44">
    <w:name w:val="xl44"/>
    <w:basedOn w:val="a0"/>
    <w:rsid w:val="00D525BC"/>
    <w:pPr>
      <w:pBdr>
        <w:top w:val="single" w:sz="4" w:space="0" w:color="000000"/>
        <w:left w:val="single" w:sz="4" w:space="0" w:color="000000"/>
        <w:bottom w:val="single" w:sz="4" w:space="0" w:color="000000"/>
        <w:right w:val="single" w:sz="4" w:space="0" w:color="000000"/>
      </w:pBdr>
      <w:shd w:val="clear" w:color="auto" w:fill="FFFFFF"/>
      <w:spacing w:before="280" w:after="280"/>
      <w:jc w:val="left"/>
      <w:textAlignment w:val="center"/>
    </w:pPr>
    <w:rPr>
      <w:rFonts w:ascii="Times New Roman" w:hAnsi="Times New Roman" w:cs="Times New Roman"/>
      <w:color w:val="000000"/>
      <w:sz w:val="24"/>
    </w:rPr>
  </w:style>
  <w:style w:type="paragraph" w:customStyle="1" w:styleId="xl45">
    <w:name w:val="xl45"/>
    <w:basedOn w:val="a0"/>
    <w:rsid w:val="00D525BC"/>
    <w:pPr>
      <w:pBdr>
        <w:top w:val="single" w:sz="4" w:space="0" w:color="000000"/>
        <w:left w:val="single" w:sz="4" w:space="0" w:color="000000"/>
        <w:bottom w:val="single" w:sz="4" w:space="0" w:color="000000"/>
        <w:right w:val="single" w:sz="4" w:space="0" w:color="000000"/>
      </w:pBdr>
      <w:spacing w:before="280" w:after="280"/>
      <w:jc w:val="left"/>
      <w:textAlignment w:val="center"/>
    </w:pPr>
    <w:rPr>
      <w:rFonts w:ascii="Times New Roman" w:hAnsi="Times New Roman" w:cs="Times New Roman"/>
      <w:color w:val="000000"/>
      <w:sz w:val="24"/>
    </w:rPr>
  </w:style>
  <w:style w:type="paragraph" w:customStyle="1" w:styleId="xl46">
    <w:name w:val="xl46"/>
    <w:basedOn w:val="a0"/>
    <w:rsid w:val="00D525BC"/>
    <w:pPr>
      <w:pBdr>
        <w:top w:val="single" w:sz="4" w:space="0" w:color="000000"/>
        <w:left w:val="single" w:sz="4" w:space="0" w:color="000000"/>
        <w:bottom w:val="single" w:sz="4" w:space="0" w:color="000000"/>
        <w:right w:val="single" w:sz="4" w:space="0" w:color="000000"/>
      </w:pBdr>
      <w:spacing w:before="280" w:after="280"/>
      <w:jc w:val="center"/>
      <w:textAlignment w:val="center"/>
    </w:pPr>
    <w:rPr>
      <w:rFonts w:ascii="Times New Roman" w:hAnsi="Times New Roman" w:cs="Times New Roman"/>
      <w:color w:val="000000"/>
      <w:sz w:val="24"/>
    </w:rPr>
  </w:style>
  <w:style w:type="paragraph" w:customStyle="1" w:styleId="xl47">
    <w:name w:val="xl47"/>
    <w:basedOn w:val="a0"/>
    <w:rsid w:val="00D525BC"/>
    <w:pPr>
      <w:pBdr>
        <w:top w:val="single" w:sz="4" w:space="0" w:color="000000"/>
        <w:left w:val="single" w:sz="4" w:space="0" w:color="000000"/>
        <w:bottom w:val="single" w:sz="4" w:space="0" w:color="000000"/>
        <w:right w:val="single" w:sz="4" w:space="0" w:color="000000"/>
      </w:pBdr>
      <w:shd w:val="clear" w:color="auto" w:fill="FFFFFF"/>
      <w:spacing w:before="280" w:after="280"/>
      <w:jc w:val="left"/>
      <w:textAlignment w:val="center"/>
    </w:pPr>
    <w:rPr>
      <w:rFonts w:ascii="Times New Roman" w:hAnsi="Times New Roman" w:cs="Times New Roman"/>
      <w:color w:val="000000"/>
      <w:sz w:val="24"/>
    </w:rPr>
  </w:style>
  <w:style w:type="paragraph" w:customStyle="1" w:styleId="xl48">
    <w:name w:val="xl48"/>
    <w:basedOn w:val="a0"/>
    <w:rsid w:val="00D525BC"/>
    <w:pPr>
      <w:pBdr>
        <w:top w:val="single" w:sz="4" w:space="0" w:color="000000"/>
        <w:left w:val="single" w:sz="4" w:space="0" w:color="000000"/>
        <w:bottom w:val="single" w:sz="4" w:space="0" w:color="000000"/>
        <w:right w:val="single" w:sz="4" w:space="0" w:color="000000"/>
      </w:pBdr>
      <w:spacing w:before="280" w:after="280"/>
      <w:jc w:val="center"/>
      <w:textAlignment w:val="center"/>
    </w:pPr>
    <w:rPr>
      <w:rFonts w:ascii="Times New Roman" w:hAnsi="Times New Roman" w:cs="Times New Roman"/>
      <w:sz w:val="24"/>
    </w:rPr>
  </w:style>
  <w:style w:type="paragraph" w:customStyle="1" w:styleId="xl49">
    <w:name w:val="xl49"/>
    <w:basedOn w:val="a0"/>
    <w:rsid w:val="00D525BC"/>
    <w:pPr>
      <w:spacing w:before="280" w:after="280"/>
      <w:jc w:val="center"/>
      <w:textAlignment w:val="center"/>
    </w:pPr>
    <w:rPr>
      <w:rFonts w:ascii="Times New Roman" w:hAnsi="Times New Roman" w:cs="Times New Roman"/>
      <w:sz w:val="24"/>
    </w:rPr>
  </w:style>
  <w:style w:type="paragraph" w:customStyle="1" w:styleId="xl50">
    <w:name w:val="xl50"/>
    <w:basedOn w:val="a0"/>
    <w:rsid w:val="00D525BC"/>
    <w:pPr>
      <w:pBdr>
        <w:bottom w:val="single" w:sz="4" w:space="0" w:color="000000"/>
      </w:pBdr>
      <w:spacing w:before="280" w:after="280"/>
      <w:jc w:val="center"/>
      <w:textAlignment w:val="center"/>
    </w:pPr>
    <w:rPr>
      <w:rFonts w:ascii="Times New Roman" w:hAnsi="Times New Roman" w:cs="Times New Roman"/>
      <w:sz w:val="24"/>
    </w:rPr>
  </w:style>
  <w:style w:type="paragraph" w:customStyle="1" w:styleId="xl51">
    <w:name w:val="xl51"/>
    <w:basedOn w:val="a0"/>
    <w:rsid w:val="00D525BC"/>
    <w:pPr>
      <w:pBdr>
        <w:top w:val="single" w:sz="4" w:space="0" w:color="000000"/>
        <w:left w:val="single" w:sz="4" w:space="0" w:color="000000"/>
        <w:bottom w:val="single" w:sz="4" w:space="0" w:color="000000"/>
        <w:right w:val="single" w:sz="4" w:space="0" w:color="000000"/>
      </w:pBdr>
      <w:spacing w:before="280" w:after="280"/>
      <w:jc w:val="center"/>
      <w:textAlignment w:val="center"/>
    </w:pPr>
    <w:rPr>
      <w:rFonts w:ascii="Times New Roman" w:hAnsi="Times New Roman" w:cs="Times New Roman"/>
      <w:color w:val="FF0000"/>
      <w:sz w:val="24"/>
    </w:rPr>
  </w:style>
  <w:style w:type="paragraph" w:customStyle="1" w:styleId="xl52">
    <w:name w:val="xl52"/>
    <w:basedOn w:val="a0"/>
    <w:rsid w:val="00D525BC"/>
    <w:pPr>
      <w:pBdr>
        <w:top w:val="single" w:sz="4" w:space="0" w:color="000000"/>
        <w:left w:val="single" w:sz="4" w:space="0" w:color="000000"/>
        <w:bottom w:val="single" w:sz="4" w:space="0" w:color="000000"/>
        <w:right w:val="single" w:sz="4" w:space="0" w:color="000000"/>
      </w:pBdr>
      <w:spacing w:before="280" w:after="280"/>
      <w:jc w:val="center"/>
      <w:textAlignment w:val="center"/>
    </w:pPr>
    <w:rPr>
      <w:rFonts w:ascii="Times New Roman" w:hAnsi="Times New Roman" w:cs="Times New Roman"/>
      <w:color w:val="FF0000"/>
      <w:sz w:val="24"/>
    </w:rPr>
  </w:style>
  <w:style w:type="paragraph" w:customStyle="1" w:styleId="xl53">
    <w:name w:val="xl53"/>
    <w:basedOn w:val="a0"/>
    <w:rsid w:val="00D525BC"/>
    <w:pPr>
      <w:pBdr>
        <w:top w:val="single" w:sz="4" w:space="0" w:color="000000"/>
        <w:left w:val="single" w:sz="4" w:space="0" w:color="000000"/>
        <w:bottom w:val="single" w:sz="4" w:space="0" w:color="000000"/>
        <w:right w:val="single" w:sz="4" w:space="0" w:color="000000"/>
      </w:pBdr>
      <w:spacing w:before="280" w:after="280"/>
      <w:jc w:val="center"/>
      <w:textAlignment w:val="center"/>
    </w:pPr>
    <w:rPr>
      <w:rFonts w:ascii="Times New Roman" w:hAnsi="Times New Roman" w:cs="Times New Roman"/>
      <w:color w:val="FF0000"/>
      <w:sz w:val="24"/>
    </w:rPr>
  </w:style>
  <w:style w:type="paragraph" w:customStyle="1" w:styleId="xl54">
    <w:name w:val="xl54"/>
    <w:basedOn w:val="a0"/>
    <w:rsid w:val="00D525BC"/>
    <w:pPr>
      <w:pBdr>
        <w:top w:val="single" w:sz="4" w:space="0" w:color="000000"/>
        <w:left w:val="single" w:sz="4" w:space="0" w:color="000000"/>
        <w:bottom w:val="single" w:sz="4" w:space="0" w:color="000000"/>
        <w:right w:val="single" w:sz="4" w:space="0" w:color="000000"/>
      </w:pBdr>
      <w:spacing w:before="280" w:after="280"/>
      <w:jc w:val="center"/>
      <w:textAlignment w:val="center"/>
    </w:pPr>
    <w:rPr>
      <w:rFonts w:ascii="Times New Roman" w:hAnsi="Times New Roman" w:cs="Times New Roman"/>
      <w:color w:val="FF0000"/>
      <w:sz w:val="24"/>
    </w:rPr>
  </w:style>
  <w:style w:type="paragraph" w:customStyle="1" w:styleId="xl55">
    <w:name w:val="xl55"/>
    <w:basedOn w:val="a0"/>
    <w:rsid w:val="00D525BC"/>
    <w:pPr>
      <w:pBdr>
        <w:top w:val="single" w:sz="4" w:space="0" w:color="000000"/>
        <w:left w:val="single" w:sz="4" w:space="0" w:color="000000"/>
        <w:bottom w:val="single" w:sz="4" w:space="0" w:color="000000"/>
        <w:right w:val="single" w:sz="4" w:space="0" w:color="000000"/>
      </w:pBdr>
      <w:spacing w:before="280" w:after="280"/>
      <w:jc w:val="center"/>
      <w:textAlignment w:val="center"/>
    </w:pPr>
    <w:rPr>
      <w:rFonts w:ascii="Times New Roman" w:hAnsi="Times New Roman" w:cs="Times New Roman"/>
      <w:color w:val="FF0000"/>
      <w:sz w:val="24"/>
    </w:rPr>
  </w:style>
  <w:style w:type="paragraph" w:customStyle="1" w:styleId="xl56">
    <w:name w:val="xl56"/>
    <w:basedOn w:val="a0"/>
    <w:rsid w:val="00D525BC"/>
    <w:pPr>
      <w:spacing w:before="280" w:after="280"/>
      <w:jc w:val="center"/>
      <w:textAlignment w:val="center"/>
    </w:pPr>
    <w:rPr>
      <w:rFonts w:ascii="Arial" w:hAnsi="Arial" w:cs="Arial"/>
      <w:b/>
      <w:bCs/>
      <w:sz w:val="16"/>
      <w:szCs w:val="16"/>
    </w:rPr>
  </w:style>
  <w:style w:type="paragraph" w:customStyle="1" w:styleId="xl57">
    <w:name w:val="xl57"/>
    <w:basedOn w:val="a0"/>
    <w:rsid w:val="00D525BC"/>
    <w:pPr>
      <w:spacing w:before="280" w:after="280"/>
      <w:jc w:val="left"/>
      <w:textAlignment w:val="center"/>
    </w:pPr>
    <w:rPr>
      <w:rFonts w:ascii="Arial" w:hAnsi="Arial" w:cs="Arial"/>
      <w:sz w:val="16"/>
      <w:szCs w:val="16"/>
    </w:rPr>
  </w:style>
  <w:style w:type="paragraph" w:customStyle="1" w:styleId="xl58">
    <w:name w:val="xl58"/>
    <w:basedOn w:val="a0"/>
    <w:rsid w:val="00D525BC"/>
    <w:pPr>
      <w:spacing w:before="280" w:after="280"/>
      <w:jc w:val="center"/>
      <w:textAlignment w:val="center"/>
    </w:pPr>
    <w:rPr>
      <w:rFonts w:ascii="Arial" w:hAnsi="Arial" w:cs="Arial"/>
      <w:sz w:val="16"/>
      <w:szCs w:val="16"/>
    </w:rPr>
  </w:style>
  <w:style w:type="paragraph" w:customStyle="1" w:styleId="xl59">
    <w:name w:val="xl59"/>
    <w:basedOn w:val="a0"/>
    <w:rsid w:val="00D525BC"/>
    <w:pPr>
      <w:spacing w:before="280" w:after="280"/>
      <w:jc w:val="center"/>
      <w:textAlignment w:val="center"/>
    </w:pPr>
    <w:rPr>
      <w:rFonts w:ascii="Arial" w:hAnsi="Arial" w:cs="Arial"/>
      <w:sz w:val="16"/>
      <w:szCs w:val="16"/>
    </w:rPr>
  </w:style>
  <w:style w:type="paragraph" w:customStyle="1" w:styleId="xl60">
    <w:name w:val="xl60"/>
    <w:basedOn w:val="a0"/>
    <w:rsid w:val="00D525BC"/>
    <w:pPr>
      <w:spacing w:before="280" w:after="280"/>
      <w:jc w:val="center"/>
      <w:textAlignment w:val="center"/>
    </w:pPr>
    <w:rPr>
      <w:rFonts w:ascii="Arial" w:hAnsi="Arial" w:cs="Arial"/>
      <w:sz w:val="16"/>
      <w:szCs w:val="16"/>
    </w:rPr>
  </w:style>
  <w:style w:type="paragraph" w:customStyle="1" w:styleId="aff">
    <w:name w:val="Содержимое таблицы"/>
    <w:basedOn w:val="a0"/>
    <w:rsid w:val="00D525BC"/>
    <w:pPr>
      <w:widowControl w:val="0"/>
      <w:suppressLineNumbers/>
      <w:jc w:val="left"/>
    </w:pPr>
    <w:rPr>
      <w:rFonts w:ascii="Times New Roman" w:eastAsia="SimSun" w:hAnsi="Times New Roman" w:cs="Mangal"/>
      <w:kern w:val="1"/>
      <w:sz w:val="24"/>
      <w:lang w:eastAsia="hi-IN" w:bidi="hi-IN"/>
    </w:rPr>
  </w:style>
  <w:style w:type="paragraph" w:customStyle="1" w:styleId="19">
    <w:name w:val="Текст1"/>
    <w:basedOn w:val="a0"/>
    <w:rsid w:val="00D525BC"/>
    <w:pPr>
      <w:jc w:val="left"/>
    </w:pPr>
    <w:rPr>
      <w:rFonts w:ascii="Courier New" w:hAnsi="Courier New" w:cs="Courier New"/>
      <w:szCs w:val="20"/>
    </w:rPr>
  </w:style>
  <w:style w:type="paragraph" w:customStyle="1" w:styleId="211">
    <w:name w:val="Основной текст с отступом 211"/>
    <w:basedOn w:val="a0"/>
    <w:rsid w:val="00D525BC"/>
    <w:pPr>
      <w:widowControl w:val="0"/>
      <w:ind w:right="-58" w:firstLine="510"/>
    </w:pPr>
    <w:rPr>
      <w:rFonts w:ascii="Times New Roman" w:eastAsia="Lucida Sans Unicode" w:hAnsi="Times New Roman" w:cs="Tahoma"/>
      <w:color w:val="000000"/>
      <w:sz w:val="28"/>
      <w:szCs w:val="20"/>
      <w:lang w:val="en-US" w:eastAsia="en-US" w:bidi="en-US"/>
    </w:rPr>
  </w:style>
  <w:style w:type="paragraph" w:customStyle="1" w:styleId="212">
    <w:name w:val="Основной текст 21"/>
    <w:basedOn w:val="a0"/>
    <w:rsid w:val="00D525BC"/>
    <w:pPr>
      <w:widowControl w:val="0"/>
      <w:ind w:left="567" w:hanging="567"/>
    </w:pPr>
    <w:rPr>
      <w:rFonts w:ascii="Times New Roman" w:eastAsia="Calibri" w:hAnsi="Times New Roman" w:cs="Times New Roman"/>
      <w:sz w:val="24"/>
      <w:szCs w:val="20"/>
    </w:rPr>
  </w:style>
  <w:style w:type="paragraph" w:customStyle="1" w:styleId="aff0">
    <w:name w:val="Заголовок таблицы"/>
    <w:basedOn w:val="aff"/>
    <w:rsid w:val="00D525BC"/>
    <w:pPr>
      <w:jc w:val="center"/>
    </w:pPr>
    <w:rPr>
      <w:b/>
      <w:bCs/>
    </w:rPr>
  </w:style>
  <w:style w:type="paragraph" w:customStyle="1" w:styleId="aff1">
    <w:name w:val="Содержимое врезки"/>
    <w:basedOn w:val="aa"/>
    <w:rsid w:val="00D525BC"/>
  </w:style>
  <w:style w:type="paragraph" w:customStyle="1" w:styleId="font5">
    <w:name w:val="font5"/>
    <w:basedOn w:val="a0"/>
    <w:rsid w:val="004346F1"/>
    <w:pPr>
      <w:suppressAutoHyphens w:val="0"/>
      <w:spacing w:before="100" w:beforeAutospacing="1" w:after="100" w:afterAutospacing="1"/>
      <w:jc w:val="left"/>
    </w:pPr>
    <w:rPr>
      <w:rFonts w:ascii="Arial" w:hAnsi="Arial" w:cs="Arial"/>
      <w:b/>
      <w:bCs/>
      <w:sz w:val="18"/>
      <w:szCs w:val="18"/>
      <w:lang w:eastAsia="ru-RU"/>
    </w:rPr>
  </w:style>
  <w:style w:type="paragraph" w:customStyle="1" w:styleId="xl116">
    <w:name w:val="xl116"/>
    <w:basedOn w:val="a0"/>
    <w:rsid w:val="004346F1"/>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left"/>
    </w:pPr>
    <w:rPr>
      <w:rFonts w:ascii="Arial" w:hAnsi="Arial" w:cs="Arial"/>
      <w:b/>
      <w:bCs/>
      <w:sz w:val="18"/>
      <w:szCs w:val="18"/>
      <w:lang w:eastAsia="ru-RU"/>
    </w:rPr>
  </w:style>
  <w:style w:type="paragraph" w:customStyle="1" w:styleId="xl117">
    <w:name w:val="xl117"/>
    <w:basedOn w:val="a0"/>
    <w:rsid w:val="004346F1"/>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left"/>
    </w:pPr>
    <w:rPr>
      <w:rFonts w:ascii="Arial" w:hAnsi="Arial" w:cs="Arial"/>
      <w:b/>
      <w:bCs/>
      <w:sz w:val="18"/>
      <w:szCs w:val="18"/>
      <w:lang w:eastAsia="ru-RU"/>
    </w:rPr>
  </w:style>
  <w:style w:type="paragraph" w:customStyle="1" w:styleId="xl118">
    <w:name w:val="xl118"/>
    <w:basedOn w:val="a0"/>
    <w:rsid w:val="004346F1"/>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left"/>
    </w:pPr>
    <w:rPr>
      <w:rFonts w:ascii="Arial" w:hAnsi="Arial" w:cs="Arial"/>
      <w:sz w:val="18"/>
      <w:szCs w:val="18"/>
      <w:lang w:eastAsia="ru-RU"/>
    </w:rPr>
  </w:style>
  <w:style w:type="paragraph" w:customStyle="1" w:styleId="xl119">
    <w:name w:val="xl119"/>
    <w:basedOn w:val="a0"/>
    <w:rsid w:val="004346F1"/>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rFonts w:ascii="Arial" w:hAnsi="Arial" w:cs="Arial"/>
      <w:sz w:val="18"/>
      <w:szCs w:val="18"/>
      <w:lang w:eastAsia="ru-RU"/>
    </w:rPr>
  </w:style>
  <w:style w:type="table" w:styleId="aff2">
    <w:name w:val="Table Grid"/>
    <w:basedOn w:val="a2"/>
    <w:uiPriority w:val="59"/>
    <w:rsid w:val="004B2C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1"/>
    <w:link w:val="1"/>
    <w:rsid w:val="00733596"/>
    <w:rPr>
      <w:rFonts w:ascii="Cambria" w:hAnsi="Cambria"/>
      <w:b/>
      <w:bCs/>
      <w:kern w:val="1"/>
      <w:sz w:val="32"/>
      <w:szCs w:val="32"/>
      <w:lang w:eastAsia="ar-SA"/>
    </w:rPr>
  </w:style>
  <w:style w:type="character" w:customStyle="1" w:styleId="20">
    <w:name w:val="Заголовок 2 Знак"/>
    <w:basedOn w:val="a1"/>
    <w:link w:val="2"/>
    <w:rsid w:val="00733596"/>
    <w:rPr>
      <w:sz w:val="28"/>
      <w:szCs w:val="24"/>
      <w:lang w:eastAsia="ar-SA"/>
    </w:rPr>
  </w:style>
  <w:style w:type="character" w:customStyle="1" w:styleId="30">
    <w:name w:val="Заголовок 3 Знак"/>
    <w:basedOn w:val="a1"/>
    <w:link w:val="3"/>
    <w:rsid w:val="00733596"/>
    <w:rPr>
      <w:rFonts w:ascii="Cambria" w:hAnsi="Cambria"/>
      <w:b/>
      <w:bCs/>
      <w:sz w:val="26"/>
      <w:szCs w:val="26"/>
      <w:lang w:eastAsia="ar-SA"/>
    </w:rPr>
  </w:style>
  <w:style w:type="paragraph" w:styleId="aff3">
    <w:name w:val="Document Map"/>
    <w:basedOn w:val="a0"/>
    <w:link w:val="aff4"/>
    <w:semiHidden/>
    <w:rsid w:val="00733596"/>
    <w:pPr>
      <w:shd w:val="clear" w:color="auto" w:fill="000080"/>
      <w:suppressAutoHyphens w:val="0"/>
    </w:pPr>
    <w:rPr>
      <w:rFonts w:ascii="Tahoma" w:hAnsi="Tahoma" w:cs="Tahoma"/>
      <w:szCs w:val="20"/>
      <w:lang w:eastAsia="ru-RU"/>
    </w:rPr>
  </w:style>
  <w:style w:type="character" w:customStyle="1" w:styleId="aff4">
    <w:name w:val="Схема документа Знак"/>
    <w:basedOn w:val="a1"/>
    <w:link w:val="aff3"/>
    <w:rsid w:val="00733596"/>
    <w:rPr>
      <w:rFonts w:ascii="Tahoma" w:hAnsi="Tahoma" w:cs="Tahoma"/>
      <w:shd w:val="clear" w:color="auto" w:fill="000080"/>
    </w:rPr>
  </w:style>
  <w:style w:type="character" w:customStyle="1" w:styleId="af7">
    <w:name w:val="Нижний колонтитул Знак"/>
    <w:basedOn w:val="a1"/>
    <w:link w:val="af6"/>
    <w:rsid w:val="00733596"/>
    <w:rPr>
      <w:rFonts w:ascii="Verdana" w:hAnsi="Verdana" w:cs="Verdana"/>
      <w:szCs w:val="24"/>
      <w:lang w:eastAsia="ar-SA"/>
    </w:rPr>
  </w:style>
  <w:style w:type="character" w:customStyle="1" w:styleId="afa">
    <w:name w:val="Верхний колонтитул Знак"/>
    <w:basedOn w:val="a1"/>
    <w:link w:val="af9"/>
    <w:rsid w:val="00733596"/>
    <w:rPr>
      <w:sz w:val="24"/>
      <w:szCs w:val="22"/>
      <w:lang w:eastAsia="ar-SA"/>
    </w:rPr>
  </w:style>
  <w:style w:type="character" w:customStyle="1" w:styleId="afd">
    <w:name w:val="Текст выноски Знак"/>
    <w:basedOn w:val="a1"/>
    <w:link w:val="afc"/>
    <w:uiPriority w:val="99"/>
    <w:rsid w:val="00733596"/>
    <w:rPr>
      <w:rFonts w:ascii="Tahoma" w:hAnsi="Tahoma" w:cs="Tahoma"/>
      <w:sz w:val="16"/>
      <w:szCs w:val="16"/>
      <w:lang w:eastAsia="ar-SA"/>
    </w:rPr>
  </w:style>
  <w:style w:type="paragraph" w:customStyle="1" w:styleId="23">
    <w:name w:val="Без интервала2"/>
    <w:rsid w:val="00A6765E"/>
    <w:pPr>
      <w:suppressAutoHyphens/>
      <w:jc w:val="both"/>
    </w:pPr>
    <w:rPr>
      <w:sz w:val="24"/>
      <w:szCs w:val="22"/>
      <w:lang w:eastAsia="ar-SA"/>
    </w:rPr>
  </w:style>
  <w:style w:type="table" w:customStyle="1" w:styleId="1a">
    <w:name w:val="Сетка таблицы1"/>
    <w:basedOn w:val="a2"/>
    <w:next w:val="aff2"/>
    <w:uiPriority w:val="59"/>
    <w:rsid w:val="0046209A"/>
    <w:rPr>
      <w:rFonts w:cs="Tahoma"/>
      <w:kern w:val="24"/>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1z1">
    <w:name w:val="WW8Num1z1"/>
    <w:rsid w:val="005F7D6E"/>
  </w:style>
  <w:style w:type="character" w:customStyle="1" w:styleId="WW8Num1z2">
    <w:name w:val="WW8Num1z2"/>
    <w:rsid w:val="005F7D6E"/>
  </w:style>
  <w:style w:type="character" w:customStyle="1" w:styleId="WW8Num1z3">
    <w:name w:val="WW8Num1z3"/>
    <w:rsid w:val="005F7D6E"/>
  </w:style>
  <w:style w:type="character" w:customStyle="1" w:styleId="WW8Num1z4">
    <w:name w:val="WW8Num1z4"/>
    <w:rsid w:val="005F7D6E"/>
  </w:style>
  <w:style w:type="character" w:customStyle="1" w:styleId="WW8Num1z5">
    <w:name w:val="WW8Num1z5"/>
    <w:rsid w:val="005F7D6E"/>
  </w:style>
  <w:style w:type="character" w:customStyle="1" w:styleId="WW8Num1z6">
    <w:name w:val="WW8Num1z6"/>
    <w:rsid w:val="005F7D6E"/>
  </w:style>
  <w:style w:type="character" w:customStyle="1" w:styleId="WW8Num1z7">
    <w:name w:val="WW8Num1z7"/>
    <w:rsid w:val="005F7D6E"/>
  </w:style>
  <w:style w:type="character" w:customStyle="1" w:styleId="WW8Num1z8">
    <w:name w:val="WW8Num1z8"/>
    <w:rsid w:val="005F7D6E"/>
  </w:style>
  <w:style w:type="character" w:customStyle="1" w:styleId="WW8Num2z1">
    <w:name w:val="WW8Num2z1"/>
    <w:rsid w:val="005F7D6E"/>
    <w:rPr>
      <w:sz w:val="28"/>
      <w:szCs w:val="28"/>
    </w:rPr>
  </w:style>
  <w:style w:type="character" w:customStyle="1" w:styleId="WW8Num2z2">
    <w:name w:val="WW8Num2z2"/>
    <w:rsid w:val="005F7D6E"/>
  </w:style>
  <w:style w:type="character" w:customStyle="1" w:styleId="WW8Num2z3">
    <w:name w:val="WW8Num2z3"/>
    <w:rsid w:val="005F7D6E"/>
  </w:style>
  <w:style w:type="character" w:customStyle="1" w:styleId="WW8Num2z4">
    <w:name w:val="WW8Num2z4"/>
    <w:rsid w:val="005F7D6E"/>
  </w:style>
  <w:style w:type="character" w:customStyle="1" w:styleId="WW8Num2z5">
    <w:name w:val="WW8Num2z5"/>
    <w:rsid w:val="005F7D6E"/>
  </w:style>
  <w:style w:type="character" w:customStyle="1" w:styleId="WW8Num2z6">
    <w:name w:val="WW8Num2z6"/>
    <w:rsid w:val="005F7D6E"/>
  </w:style>
  <w:style w:type="character" w:customStyle="1" w:styleId="WW8Num2z7">
    <w:name w:val="WW8Num2z7"/>
    <w:rsid w:val="005F7D6E"/>
  </w:style>
  <w:style w:type="character" w:customStyle="1" w:styleId="WW8Num2z8">
    <w:name w:val="WW8Num2z8"/>
    <w:rsid w:val="005F7D6E"/>
  </w:style>
  <w:style w:type="character" w:customStyle="1" w:styleId="WW8Num3z1">
    <w:name w:val="WW8Num3z1"/>
    <w:rsid w:val="005F7D6E"/>
  </w:style>
  <w:style w:type="character" w:customStyle="1" w:styleId="WW8Num3z2">
    <w:name w:val="WW8Num3z2"/>
    <w:rsid w:val="005F7D6E"/>
  </w:style>
  <w:style w:type="character" w:customStyle="1" w:styleId="WW8Num3z3">
    <w:name w:val="WW8Num3z3"/>
    <w:rsid w:val="005F7D6E"/>
  </w:style>
  <w:style w:type="character" w:customStyle="1" w:styleId="WW8Num3z4">
    <w:name w:val="WW8Num3z4"/>
    <w:rsid w:val="005F7D6E"/>
  </w:style>
  <w:style w:type="character" w:customStyle="1" w:styleId="WW8Num3z5">
    <w:name w:val="WW8Num3z5"/>
    <w:rsid w:val="005F7D6E"/>
  </w:style>
  <w:style w:type="character" w:customStyle="1" w:styleId="WW8Num3z6">
    <w:name w:val="WW8Num3z6"/>
    <w:rsid w:val="005F7D6E"/>
  </w:style>
  <w:style w:type="character" w:customStyle="1" w:styleId="WW8Num3z7">
    <w:name w:val="WW8Num3z7"/>
    <w:rsid w:val="005F7D6E"/>
  </w:style>
  <w:style w:type="character" w:customStyle="1" w:styleId="WW8Num3z8">
    <w:name w:val="WW8Num3z8"/>
    <w:rsid w:val="005F7D6E"/>
  </w:style>
  <w:style w:type="character" w:customStyle="1" w:styleId="WW8Num4z1">
    <w:name w:val="WW8Num4z1"/>
    <w:rsid w:val="005F7D6E"/>
  </w:style>
  <w:style w:type="character" w:customStyle="1" w:styleId="WW8Num4z2">
    <w:name w:val="WW8Num4z2"/>
    <w:rsid w:val="005F7D6E"/>
  </w:style>
  <w:style w:type="character" w:customStyle="1" w:styleId="WW8Num4z3">
    <w:name w:val="WW8Num4z3"/>
    <w:rsid w:val="005F7D6E"/>
  </w:style>
  <w:style w:type="character" w:customStyle="1" w:styleId="WW8Num4z4">
    <w:name w:val="WW8Num4z4"/>
    <w:rsid w:val="005F7D6E"/>
  </w:style>
  <w:style w:type="character" w:customStyle="1" w:styleId="WW8Num4z5">
    <w:name w:val="WW8Num4z5"/>
    <w:rsid w:val="005F7D6E"/>
  </w:style>
  <w:style w:type="character" w:customStyle="1" w:styleId="WW8Num4z6">
    <w:name w:val="WW8Num4z6"/>
    <w:rsid w:val="005F7D6E"/>
  </w:style>
  <w:style w:type="character" w:customStyle="1" w:styleId="WW8Num4z7">
    <w:name w:val="WW8Num4z7"/>
    <w:rsid w:val="005F7D6E"/>
  </w:style>
  <w:style w:type="character" w:customStyle="1" w:styleId="WW8Num4z8">
    <w:name w:val="WW8Num4z8"/>
    <w:rsid w:val="005F7D6E"/>
  </w:style>
  <w:style w:type="character" w:customStyle="1" w:styleId="WW8Num5z1">
    <w:name w:val="WW8Num5z1"/>
    <w:rsid w:val="005F7D6E"/>
  </w:style>
  <w:style w:type="character" w:customStyle="1" w:styleId="WW8Num5z2">
    <w:name w:val="WW8Num5z2"/>
    <w:rsid w:val="005F7D6E"/>
  </w:style>
  <w:style w:type="character" w:customStyle="1" w:styleId="WW8Num5z3">
    <w:name w:val="WW8Num5z3"/>
    <w:rsid w:val="005F7D6E"/>
  </w:style>
  <w:style w:type="character" w:customStyle="1" w:styleId="WW8Num5z4">
    <w:name w:val="WW8Num5z4"/>
    <w:rsid w:val="005F7D6E"/>
  </w:style>
  <w:style w:type="character" w:customStyle="1" w:styleId="WW8Num5z5">
    <w:name w:val="WW8Num5z5"/>
    <w:rsid w:val="005F7D6E"/>
  </w:style>
  <w:style w:type="character" w:customStyle="1" w:styleId="WW8Num5z6">
    <w:name w:val="WW8Num5z6"/>
    <w:rsid w:val="005F7D6E"/>
  </w:style>
  <w:style w:type="character" w:customStyle="1" w:styleId="WW8Num5z7">
    <w:name w:val="WW8Num5z7"/>
    <w:rsid w:val="005F7D6E"/>
  </w:style>
  <w:style w:type="character" w:customStyle="1" w:styleId="WW8Num5z8">
    <w:name w:val="WW8Num5z8"/>
    <w:rsid w:val="005F7D6E"/>
  </w:style>
  <w:style w:type="character" w:customStyle="1" w:styleId="WW8Num6z1">
    <w:name w:val="WW8Num6z1"/>
    <w:rsid w:val="005F7D6E"/>
  </w:style>
  <w:style w:type="character" w:customStyle="1" w:styleId="WW8Num6z2">
    <w:name w:val="WW8Num6z2"/>
    <w:rsid w:val="005F7D6E"/>
  </w:style>
  <w:style w:type="character" w:customStyle="1" w:styleId="WW8Num6z3">
    <w:name w:val="WW8Num6z3"/>
    <w:rsid w:val="005F7D6E"/>
  </w:style>
  <w:style w:type="character" w:customStyle="1" w:styleId="WW8Num6z4">
    <w:name w:val="WW8Num6z4"/>
    <w:rsid w:val="005F7D6E"/>
  </w:style>
  <w:style w:type="character" w:customStyle="1" w:styleId="WW8Num6z5">
    <w:name w:val="WW8Num6z5"/>
    <w:rsid w:val="005F7D6E"/>
  </w:style>
  <w:style w:type="character" w:customStyle="1" w:styleId="WW8Num6z6">
    <w:name w:val="WW8Num6z6"/>
    <w:rsid w:val="005F7D6E"/>
  </w:style>
  <w:style w:type="character" w:customStyle="1" w:styleId="WW8Num6z7">
    <w:name w:val="WW8Num6z7"/>
    <w:rsid w:val="005F7D6E"/>
  </w:style>
  <w:style w:type="character" w:customStyle="1" w:styleId="WW8Num6z8">
    <w:name w:val="WW8Num6z8"/>
    <w:rsid w:val="005F7D6E"/>
  </w:style>
  <w:style w:type="character" w:customStyle="1" w:styleId="WW8Num7z1">
    <w:name w:val="WW8Num7z1"/>
    <w:rsid w:val="005F7D6E"/>
  </w:style>
  <w:style w:type="character" w:customStyle="1" w:styleId="WW8Num7z2">
    <w:name w:val="WW8Num7z2"/>
    <w:rsid w:val="005F7D6E"/>
  </w:style>
  <w:style w:type="character" w:customStyle="1" w:styleId="WW8Num7z3">
    <w:name w:val="WW8Num7z3"/>
    <w:rsid w:val="005F7D6E"/>
  </w:style>
  <w:style w:type="character" w:customStyle="1" w:styleId="WW8Num7z4">
    <w:name w:val="WW8Num7z4"/>
    <w:rsid w:val="005F7D6E"/>
  </w:style>
  <w:style w:type="character" w:customStyle="1" w:styleId="WW8Num7z5">
    <w:name w:val="WW8Num7z5"/>
    <w:rsid w:val="005F7D6E"/>
  </w:style>
  <w:style w:type="character" w:customStyle="1" w:styleId="WW8Num7z6">
    <w:name w:val="WW8Num7z6"/>
    <w:rsid w:val="005F7D6E"/>
  </w:style>
  <w:style w:type="character" w:customStyle="1" w:styleId="WW8Num7z7">
    <w:name w:val="WW8Num7z7"/>
    <w:rsid w:val="005F7D6E"/>
  </w:style>
  <w:style w:type="character" w:customStyle="1" w:styleId="WW8Num7z8">
    <w:name w:val="WW8Num7z8"/>
    <w:rsid w:val="005F7D6E"/>
  </w:style>
  <w:style w:type="character" w:customStyle="1" w:styleId="WW8Num8z1">
    <w:name w:val="WW8Num8z1"/>
    <w:rsid w:val="005F7D6E"/>
  </w:style>
  <w:style w:type="character" w:customStyle="1" w:styleId="WW8Num8z2">
    <w:name w:val="WW8Num8z2"/>
    <w:rsid w:val="005F7D6E"/>
  </w:style>
  <w:style w:type="character" w:customStyle="1" w:styleId="WW8Num8z3">
    <w:name w:val="WW8Num8z3"/>
    <w:rsid w:val="005F7D6E"/>
  </w:style>
  <w:style w:type="character" w:customStyle="1" w:styleId="WW8Num8z4">
    <w:name w:val="WW8Num8z4"/>
    <w:rsid w:val="005F7D6E"/>
  </w:style>
  <w:style w:type="character" w:customStyle="1" w:styleId="WW8Num8z5">
    <w:name w:val="WW8Num8z5"/>
    <w:rsid w:val="005F7D6E"/>
  </w:style>
  <w:style w:type="character" w:customStyle="1" w:styleId="WW8Num8z6">
    <w:name w:val="WW8Num8z6"/>
    <w:rsid w:val="005F7D6E"/>
  </w:style>
  <w:style w:type="character" w:customStyle="1" w:styleId="WW8Num8z7">
    <w:name w:val="WW8Num8z7"/>
    <w:rsid w:val="005F7D6E"/>
  </w:style>
  <w:style w:type="character" w:customStyle="1" w:styleId="WW8Num8z8">
    <w:name w:val="WW8Num8z8"/>
    <w:rsid w:val="005F7D6E"/>
  </w:style>
  <w:style w:type="character" w:customStyle="1" w:styleId="WW8Num9z1">
    <w:name w:val="WW8Num9z1"/>
    <w:rsid w:val="005F7D6E"/>
  </w:style>
  <w:style w:type="character" w:customStyle="1" w:styleId="WW8Num9z2">
    <w:name w:val="WW8Num9z2"/>
    <w:rsid w:val="005F7D6E"/>
  </w:style>
  <w:style w:type="character" w:customStyle="1" w:styleId="WW8Num9z3">
    <w:name w:val="WW8Num9z3"/>
    <w:rsid w:val="005F7D6E"/>
  </w:style>
  <w:style w:type="character" w:customStyle="1" w:styleId="WW8Num9z4">
    <w:name w:val="WW8Num9z4"/>
    <w:rsid w:val="005F7D6E"/>
  </w:style>
  <w:style w:type="character" w:customStyle="1" w:styleId="WW8Num9z5">
    <w:name w:val="WW8Num9z5"/>
    <w:rsid w:val="005F7D6E"/>
  </w:style>
  <w:style w:type="character" w:customStyle="1" w:styleId="WW8Num9z6">
    <w:name w:val="WW8Num9z6"/>
    <w:rsid w:val="005F7D6E"/>
  </w:style>
  <w:style w:type="character" w:customStyle="1" w:styleId="WW8Num9z7">
    <w:name w:val="WW8Num9z7"/>
    <w:rsid w:val="005F7D6E"/>
  </w:style>
  <w:style w:type="character" w:customStyle="1" w:styleId="WW8Num9z8">
    <w:name w:val="WW8Num9z8"/>
    <w:rsid w:val="005F7D6E"/>
  </w:style>
  <w:style w:type="character" w:customStyle="1" w:styleId="WW8Num10z1">
    <w:name w:val="WW8Num10z1"/>
    <w:rsid w:val="005F7D6E"/>
  </w:style>
  <w:style w:type="character" w:customStyle="1" w:styleId="WW8Num10z2">
    <w:name w:val="WW8Num10z2"/>
    <w:rsid w:val="005F7D6E"/>
  </w:style>
  <w:style w:type="character" w:customStyle="1" w:styleId="WW8Num10z3">
    <w:name w:val="WW8Num10z3"/>
    <w:rsid w:val="005F7D6E"/>
  </w:style>
  <w:style w:type="character" w:customStyle="1" w:styleId="WW8Num10z4">
    <w:name w:val="WW8Num10z4"/>
    <w:rsid w:val="005F7D6E"/>
  </w:style>
  <w:style w:type="character" w:customStyle="1" w:styleId="WW8Num10z5">
    <w:name w:val="WW8Num10z5"/>
    <w:rsid w:val="005F7D6E"/>
  </w:style>
  <w:style w:type="character" w:customStyle="1" w:styleId="WW8Num10z6">
    <w:name w:val="WW8Num10z6"/>
    <w:rsid w:val="005F7D6E"/>
  </w:style>
  <w:style w:type="character" w:customStyle="1" w:styleId="WW8Num10z7">
    <w:name w:val="WW8Num10z7"/>
    <w:rsid w:val="005F7D6E"/>
  </w:style>
  <w:style w:type="character" w:customStyle="1" w:styleId="WW8Num10z8">
    <w:name w:val="WW8Num10z8"/>
    <w:rsid w:val="005F7D6E"/>
  </w:style>
  <w:style w:type="character" w:customStyle="1" w:styleId="WW8Num11z1">
    <w:name w:val="WW8Num11z1"/>
    <w:rsid w:val="005F7D6E"/>
  </w:style>
  <w:style w:type="character" w:customStyle="1" w:styleId="WW8Num11z2">
    <w:name w:val="WW8Num11z2"/>
    <w:rsid w:val="005F7D6E"/>
  </w:style>
  <w:style w:type="character" w:customStyle="1" w:styleId="WW8Num11z3">
    <w:name w:val="WW8Num11z3"/>
    <w:rsid w:val="005F7D6E"/>
  </w:style>
  <w:style w:type="character" w:customStyle="1" w:styleId="WW8Num11z4">
    <w:name w:val="WW8Num11z4"/>
    <w:rsid w:val="005F7D6E"/>
  </w:style>
  <w:style w:type="character" w:customStyle="1" w:styleId="WW8Num11z5">
    <w:name w:val="WW8Num11z5"/>
    <w:rsid w:val="005F7D6E"/>
  </w:style>
  <w:style w:type="character" w:customStyle="1" w:styleId="WW8Num11z6">
    <w:name w:val="WW8Num11z6"/>
    <w:rsid w:val="005F7D6E"/>
  </w:style>
  <w:style w:type="character" w:customStyle="1" w:styleId="WW8Num11z7">
    <w:name w:val="WW8Num11z7"/>
    <w:rsid w:val="005F7D6E"/>
  </w:style>
  <w:style w:type="character" w:customStyle="1" w:styleId="WW8Num11z8">
    <w:name w:val="WW8Num11z8"/>
    <w:rsid w:val="005F7D6E"/>
  </w:style>
  <w:style w:type="character" w:customStyle="1" w:styleId="1b">
    <w:name w:val="Номер страницы1"/>
    <w:basedOn w:val="11"/>
    <w:rsid w:val="005F7D6E"/>
  </w:style>
  <w:style w:type="character" w:customStyle="1" w:styleId="1c">
    <w:name w:val="Просмотренная гиперссылка1"/>
    <w:basedOn w:val="11"/>
    <w:rsid w:val="005F7D6E"/>
    <w:rPr>
      <w:color w:val="800080"/>
      <w:u w:val="single"/>
    </w:rPr>
  </w:style>
  <w:style w:type="character" w:customStyle="1" w:styleId="ListLabel1">
    <w:name w:val="ListLabel 1"/>
    <w:rsid w:val="005F7D6E"/>
    <w:rPr>
      <w:rFonts w:cs="Times New Roman"/>
      <w:sz w:val="28"/>
      <w:szCs w:val="28"/>
    </w:rPr>
  </w:style>
  <w:style w:type="character" w:customStyle="1" w:styleId="ListLabel2">
    <w:name w:val="ListLabel 2"/>
    <w:rsid w:val="005F7D6E"/>
    <w:rPr>
      <w:sz w:val="28"/>
      <w:szCs w:val="28"/>
    </w:rPr>
  </w:style>
  <w:style w:type="character" w:customStyle="1" w:styleId="ListLabel3">
    <w:name w:val="ListLabel 3"/>
    <w:rsid w:val="005F7D6E"/>
    <w:rPr>
      <w:rFonts w:cs="Times New Roman"/>
    </w:rPr>
  </w:style>
  <w:style w:type="character" w:customStyle="1" w:styleId="ListLabel4">
    <w:name w:val="ListLabel 4"/>
    <w:rsid w:val="005F7D6E"/>
    <w:rPr>
      <w:rFonts w:cs="Symbol"/>
      <w:sz w:val="28"/>
      <w:szCs w:val="28"/>
    </w:rPr>
  </w:style>
  <w:style w:type="character" w:customStyle="1" w:styleId="ListLabel5">
    <w:name w:val="ListLabel 5"/>
    <w:rsid w:val="005F7D6E"/>
    <w:rPr>
      <w:rFonts w:cs="Symbol"/>
      <w:position w:val="0"/>
      <w:sz w:val="24"/>
      <w:vertAlign w:val="baseline"/>
    </w:rPr>
  </w:style>
  <w:style w:type="character" w:customStyle="1" w:styleId="ListLabel6">
    <w:name w:val="ListLabel 6"/>
    <w:rsid w:val="005F7D6E"/>
    <w:rPr>
      <w:sz w:val="20"/>
    </w:rPr>
  </w:style>
  <w:style w:type="character" w:customStyle="1" w:styleId="ListLabel7">
    <w:name w:val="ListLabel 7"/>
    <w:rsid w:val="005F7D6E"/>
    <w:rPr>
      <w:rFonts w:cs="Courier New"/>
    </w:rPr>
  </w:style>
  <w:style w:type="paragraph" w:customStyle="1" w:styleId="24">
    <w:name w:val="Название2"/>
    <w:basedOn w:val="a0"/>
    <w:rsid w:val="005F7D6E"/>
    <w:pPr>
      <w:suppressLineNumbers/>
      <w:spacing w:before="120" w:after="120"/>
    </w:pPr>
    <w:rPr>
      <w:rFonts w:cs="Mangal"/>
      <w:i/>
      <w:iCs/>
      <w:kern w:val="1"/>
      <w:sz w:val="24"/>
    </w:rPr>
  </w:style>
  <w:style w:type="paragraph" w:customStyle="1" w:styleId="25">
    <w:name w:val="Указатель2"/>
    <w:basedOn w:val="a0"/>
    <w:rsid w:val="005F7D6E"/>
    <w:pPr>
      <w:suppressLineNumbers/>
    </w:pPr>
    <w:rPr>
      <w:rFonts w:cs="Mangal"/>
      <w:kern w:val="1"/>
    </w:rPr>
  </w:style>
  <w:style w:type="paragraph" w:customStyle="1" w:styleId="1d">
    <w:name w:val="Обычный (веб)1"/>
    <w:basedOn w:val="a0"/>
    <w:rsid w:val="005F7D6E"/>
    <w:pPr>
      <w:spacing w:before="280" w:after="280"/>
      <w:jc w:val="left"/>
    </w:pPr>
    <w:rPr>
      <w:rFonts w:ascii="Times New Roman" w:hAnsi="Times New Roman" w:cs="Times New Roman"/>
      <w:kern w:val="1"/>
      <w:sz w:val="24"/>
    </w:rPr>
  </w:style>
  <w:style w:type="paragraph" w:customStyle="1" w:styleId="1e">
    <w:name w:val="Абзац списка1"/>
    <w:basedOn w:val="a0"/>
    <w:rsid w:val="005F7D6E"/>
    <w:pPr>
      <w:spacing w:after="200" w:line="276" w:lineRule="auto"/>
      <w:ind w:left="720"/>
      <w:jc w:val="left"/>
    </w:pPr>
    <w:rPr>
      <w:rFonts w:ascii="Times New Roman" w:hAnsi="Times New Roman" w:cs="Times New Roman"/>
      <w:kern w:val="1"/>
      <w:sz w:val="24"/>
      <w:szCs w:val="22"/>
    </w:rPr>
  </w:style>
  <w:style w:type="paragraph" w:customStyle="1" w:styleId="1f">
    <w:name w:val="Текст выноски1"/>
    <w:basedOn w:val="a0"/>
    <w:rsid w:val="005F7D6E"/>
    <w:pPr>
      <w:jc w:val="left"/>
    </w:pPr>
    <w:rPr>
      <w:rFonts w:ascii="Tahoma" w:hAnsi="Tahoma" w:cs="Tahoma"/>
      <w:kern w:val="1"/>
      <w:sz w:val="16"/>
      <w:szCs w:val="16"/>
    </w:rPr>
  </w:style>
  <w:style w:type="paragraph" w:customStyle="1" w:styleId="26">
    <w:name w:val="Схема документа2"/>
    <w:basedOn w:val="a0"/>
    <w:rsid w:val="005F7D6E"/>
    <w:pPr>
      <w:shd w:val="clear" w:color="auto" w:fill="000080"/>
      <w:suppressAutoHyphens w:val="0"/>
    </w:pPr>
    <w:rPr>
      <w:rFonts w:ascii="Tahoma" w:hAnsi="Tahoma" w:cs="Tahoma"/>
      <w:kern w:val="1"/>
      <w:szCs w:val="20"/>
    </w:rPr>
  </w:style>
  <w:style w:type="character" w:customStyle="1" w:styleId="af">
    <w:name w:val="Основной текст с отступом Знак"/>
    <w:basedOn w:val="a1"/>
    <w:link w:val="ae"/>
    <w:rsid w:val="00F403F0"/>
    <w:rPr>
      <w:sz w:val="26"/>
      <w:lang w:eastAsia="ar-SA"/>
    </w:rPr>
  </w:style>
  <w:style w:type="character" w:customStyle="1" w:styleId="ab">
    <w:name w:val="Основной текст Знак"/>
    <w:basedOn w:val="a1"/>
    <w:link w:val="aa"/>
    <w:rsid w:val="00B32B5D"/>
    <w:rPr>
      <w:rFonts w:ascii="Verdana" w:hAnsi="Verdana" w:cs="Verdana"/>
      <w:szCs w:val="24"/>
      <w:lang w:eastAsia="ar-SA"/>
    </w:rPr>
  </w:style>
  <w:style w:type="character" w:customStyle="1" w:styleId="af2">
    <w:name w:val="Название Знак"/>
    <w:basedOn w:val="a1"/>
    <w:link w:val="af0"/>
    <w:rsid w:val="00B32B5D"/>
    <w:rPr>
      <w:sz w:val="26"/>
      <w:lang w:eastAsia="ar-SA"/>
    </w:rPr>
  </w:style>
  <w:style w:type="character" w:customStyle="1" w:styleId="af3">
    <w:name w:val="Подзаголовок Знак"/>
    <w:basedOn w:val="a1"/>
    <w:link w:val="af1"/>
    <w:rsid w:val="00B32B5D"/>
    <w:rPr>
      <w:rFonts w:ascii="Arial" w:eastAsia="Lucida Sans Unicode" w:hAnsi="Arial" w:cs="Mangal"/>
      <w:i/>
      <w:iCs/>
      <w:sz w:val="28"/>
      <w:szCs w:val="28"/>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3138358">
      <w:bodyDiv w:val="1"/>
      <w:marLeft w:val="0"/>
      <w:marRight w:val="0"/>
      <w:marTop w:val="0"/>
      <w:marBottom w:val="0"/>
      <w:divBdr>
        <w:top w:val="none" w:sz="0" w:space="0" w:color="auto"/>
        <w:left w:val="none" w:sz="0" w:space="0" w:color="auto"/>
        <w:bottom w:val="none" w:sz="0" w:space="0" w:color="auto"/>
        <w:right w:val="none" w:sz="0" w:space="0" w:color="auto"/>
      </w:divBdr>
    </w:div>
    <w:div w:id="701906645">
      <w:bodyDiv w:val="1"/>
      <w:marLeft w:val="0"/>
      <w:marRight w:val="0"/>
      <w:marTop w:val="0"/>
      <w:marBottom w:val="0"/>
      <w:divBdr>
        <w:top w:val="none" w:sz="0" w:space="0" w:color="auto"/>
        <w:left w:val="none" w:sz="0" w:space="0" w:color="auto"/>
        <w:bottom w:val="none" w:sz="0" w:space="0" w:color="auto"/>
        <w:right w:val="none" w:sz="0" w:space="0" w:color="auto"/>
      </w:divBdr>
    </w:div>
    <w:div w:id="761604192">
      <w:bodyDiv w:val="1"/>
      <w:marLeft w:val="0"/>
      <w:marRight w:val="0"/>
      <w:marTop w:val="0"/>
      <w:marBottom w:val="0"/>
      <w:divBdr>
        <w:top w:val="none" w:sz="0" w:space="0" w:color="auto"/>
        <w:left w:val="none" w:sz="0" w:space="0" w:color="auto"/>
        <w:bottom w:val="none" w:sz="0" w:space="0" w:color="auto"/>
        <w:right w:val="none" w:sz="0" w:space="0" w:color="auto"/>
      </w:divBdr>
    </w:div>
    <w:div w:id="851840666">
      <w:bodyDiv w:val="1"/>
      <w:marLeft w:val="0"/>
      <w:marRight w:val="0"/>
      <w:marTop w:val="0"/>
      <w:marBottom w:val="0"/>
      <w:divBdr>
        <w:top w:val="none" w:sz="0" w:space="0" w:color="auto"/>
        <w:left w:val="none" w:sz="0" w:space="0" w:color="auto"/>
        <w:bottom w:val="none" w:sz="0" w:space="0" w:color="auto"/>
        <w:right w:val="none" w:sz="0" w:space="0" w:color="auto"/>
      </w:divBdr>
    </w:div>
    <w:div w:id="921064165">
      <w:bodyDiv w:val="1"/>
      <w:marLeft w:val="0"/>
      <w:marRight w:val="0"/>
      <w:marTop w:val="0"/>
      <w:marBottom w:val="0"/>
      <w:divBdr>
        <w:top w:val="none" w:sz="0" w:space="0" w:color="auto"/>
        <w:left w:val="none" w:sz="0" w:space="0" w:color="auto"/>
        <w:bottom w:val="none" w:sz="0" w:space="0" w:color="auto"/>
        <w:right w:val="none" w:sz="0" w:space="0" w:color="auto"/>
      </w:divBdr>
    </w:div>
    <w:div w:id="1468887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footer" Target="footer10.xml"/><Relationship Id="rId21" Type="http://schemas.openxmlformats.org/officeDocument/2006/relationships/header" Target="header7.xml"/><Relationship Id="rId42" Type="http://schemas.openxmlformats.org/officeDocument/2006/relationships/footer" Target="footer18.xml"/><Relationship Id="rId47" Type="http://schemas.openxmlformats.org/officeDocument/2006/relationships/footer" Target="footer20.xml"/><Relationship Id="rId63" Type="http://schemas.openxmlformats.org/officeDocument/2006/relationships/header" Target="header28.xml"/><Relationship Id="rId68" Type="http://schemas.openxmlformats.org/officeDocument/2006/relationships/footer" Target="footer31.xml"/><Relationship Id="rId84" Type="http://schemas.openxmlformats.org/officeDocument/2006/relationships/image" Target="media/image4.png"/><Relationship Id="rId89" Type="http://schemas.openxmlformats.org/officeDocument/2006/relationships/image" Target="media/image9.png"/><Relationship Id="rId7" Type="http://schemas.openxmlformats.org/officeDocument/2006/relationships/endnotes" Target="endnotes.xml"/><Relationship Id="rId71" Type="http://schemas.openxmlformats.org/officeDocument/2006/relationships/footer" Target="footer32.xml"/><Relationship Id="rId92" Type="http://schemas.openxmlformats.org/officeDocument/2006/relationships/image" Target="media/image12.png"/><Relationship Id="rId2" Type="http://schemas.openxmlformats.org/officeDocument/2006/relationships/numbering" Target="numbering.xml"/><Relationship Id="rId16" Type="http://schemas.openxmlformats.org/officeDocument/2006/relationships/header" Target="header5.xml"/><Relationship Id="rId29" Type="http://schemas.openxmlformats.org/officeDocument/2006/relationships/footer" Target="footer11.xml"/><Relationship Id="rId11" Type="http://schemas.openxmlformats.org/officeDocument/2006/relationships/footer" Target="footer2.xml"/><Relationship Id="rId24" Type="http://schemas.openxmlformats.org/officeDocument/2006/relationships/footer" Target="footer9.xml"/><Relationship Id="rId32" Type="http://schemas.openxmlformats.org/officeDocument/2006/relationships/footer" Target="footer13.xml"/><Relationship Id="rId37" Type="http://schemas.openxmlformats.org/officeDocument/2006/relationships/header" Target="header15.xml"/><Relationship Id="rId40" Type="http://schemas.openxmlformats.org/officeDocument/2006/relationships/header" Target="header17.xml"/><Relationship Id="rId45" Type="http://schemas.openxmlformats.org/officeDocument/2006/relationships/header" Target="header19.xml"/><Relationship Id="rId53" Type="http://schemas.openxmlformats.org/officeDocument/2006/relationships/footer" Target="footer23.xml"/><Relationship Id="rId58" Type="http://schemas.openxmlformats.org/officeDocument/2006/relationships/header" Target="header26.xml"/><Relationship Id="rId66" Type="http://schemas.openxmlformats.org/officeDocument/2006/relationships/footer" Target="footer30.xml"/><Relationship Id="rId74" Type="http://schemas.openxmlformats.org/officeDocument/2006/relationships/footer" Target="footer34.xml"/><Relationship Id="rId79" Type="http://schemas.openxmlformats.org/officeDocument/2006/relationships/header" Target="header36.xml"/><Relationship Id="rId87" Type="http://schemas.openxmlformats.org/officeDocument/2006/relationships/image" Target="media/image7.png"/><Relationship Id="rId102" Type="http://schemas.openxmlformats.org/officeDocument/2006/relationships/header" Target="header39.xml"/><Relationship Id="rId5" Type="http://schemas.openxmlformats.org/officeDocument/2006/relationships/webSettings" Target="webSettings.xml"/><Relationship Id="rId61" Type="http://schemas.openxmlformats.org/officeDocument/2006/relationships/header" Target="header27.xml"/><Relationship Id="rId82" Type="http://schemas.openxmlformats.org/officeDocument/2006/relationships/image" Target="media/image2.png"/><Relationship Id="rId90" Type="http://schemas.openxmlformats.org/officeDocument/2006/relationships/image" Target="media/image10.png"/><Relationship Id="rId95" Type="http://schemas.openxmlformats.org/officeDocument/2006/relationships/image" Target="media/image15.png"/><Relationship Id="rId19" Type="http://schemas.openxmlformats.org/officeDocument/2006/relationships/header" Target="header6.xml"/><Relationship Id="rId14" Type="http://schemas.openxmlformats.org/officeDocument/2006/relationships/footer" Target="footer4.xml"/><Relationship Id="rId22" Type="http://schemas.openxmlformats.org/officeDocument/2006/relationships/header" Target="header8.xml"/><Relationship Id="rId27" Type="http://schemas.openxmlformats.org/officeDocument/2006/relationships/header" Target="header10.xml"/><Relationship Id="rId30" Type="http://schemas.openxmlformats.org/officeDocument/2006/relationships/footer" Target="footer12.xml"/><Relationship Id="rId35" Type="http://schemas.openxmlformats.org/officeDocument/2006/relationships/footer" Target="footer14.xml"/><Relationship Id="rId43" Type="http://schemas.openxmlformats.org/officeDocument/2006/relationships/header" Target="header18.xml"/><Relationship Id="rId48" Type="http://schemas.openxmlformats.org/officeDocument/2006/relationships/footer" Target="footer21.xml"/><Relationship Id="rId56" Type="http://schemas.openxmlformats.org/officeDocument/2006/relationships/footer" Target="footer25.xml"/><Relationship Id="rId64" Type="http://schemas.openxmlformats.org/officeDocument/2006/relationships/header" Target="header29.xml"/><Relationship Id="rId69" Type="http://schemas.openxmlformats.org/officeDocument/2006/relationships/header" Target="header31.xml"/><Relationship Id="rId77" Type="http://schemas.openxmlformats.org/officeDocument/2006/relationships/footer" Target="footer35.xml"/><Relationship Id="rId100" Type="http://schemas.openxmlformats.org/officeDocument/2006/relationships/footer" Target="footer38.xml"/><Relationship Id="rId105" Type="http://schemas.openxmlformats.org/officeDocument/2006/relationships/theme" Target="theme/theme1.xml"/><Relationship Id="rId8" Type="http://schemas.openxmlformats.org/officeDocument/2006/relationships/footer" Target="footer1.xml"/><Relationship Id="rId51" Type="http://schemas.openxmlformats.org/officeDocument/2006/relationships/header" Target="header22.xml"/><Relationship Id="rId72" Type="http://schemas.openxmlformats.org/officeDocument/2006/relationships/footer" Target="footer33.xml"/><Relationship Id="rId80" Type="http://schemas.openxmlformats.org/officeDocument/2006/relationships/footer" Target="footer37.xml"/><Relationship Id="rId85" Type="http://schemas.openxmlformats.org/officeDocument/2006/relationships/image" Target="media/image5.png"/><Relationship Id="rId93" Type="http://schemas.openxmlformats.org/officeDocument/2006/relationships/image" Target="media/image13.png"/><Relationship Id="rId98" Type="http://schemas.openxmlformats.org/officeDocument/2006/relationships/header" Target="header37.xml"/><Relationship Id="rId3" Type="http://schemas.openxmlformats.org/officeDocument/2006/relationships/styles" Target="styles.xml"/><Relationship Id="rId12" Type="http://schemas.openxmlformats.org/officeDocument/2006/relationships/footer" Target="footer3.xml"/><Relationship Id="rId17" Type="http://schemas.openxmlformats.org/officeDocument/2006/relationships/footer" Target="footer5.xml"/><Relationship Id="rId25" Type="http://schemas.openxmlformats.org/officeDocument/2006/relationships/header" Target="header9.xml"/><Relationship Id="rId33" Type="http://schemas.openxmlformats.org/officeDocument/2006/relationships/header" Target="header13.xml"/><Relationship Id="rId38" Type="http://schemas.openxmlformats.org/officeDocument/2006/relationships/footer" Target="footer16.xml"/><Relationship Id="rId46" Type="http://schemas.openxmlformats.org/officeDocument/2006/relationships/header" Target="header20.xml"/><Relationship Id="rId59" Type="http://schemas.openxmlformats.org/officeDocument/2006/relationships/footer" Target="footer26.xml"/><Relationship Id="rId67" Type="http://schemas.openxmlformats.org/officeDocument/2006/relationships/header" Target="header30.xml"/><Relationship Id="rId103" Type="http://schemas.openxmlformats.org/officeDocument/2006/relationships/footer" Target="footer40.xml"/><Relationship Id="rId20" Type="http://schemas.openxmlformats.org/officeDocument/2006/relationships/footer" Target="footer7.xml"/><Relationship Id="rId41" Type="http://schemas.openxmlformats.org/officeDocument/2006/relationships/footer" Target="footer17.xml"/><Relationship Id="rId54" Type="http://schemas.openxmlformats.org/officeDocument/2006/relationships/footer" Target="footer24.xml"/><Relationship Id="rId62" Type="http://schemas.openxmlformats.org/officeDocument/2006/relationships/footer" Target="footer28.xml"/><Relationship Id="rId70" Type="http://schemas.openxmlformats.org/officeDocument/2006/relationships/header" Target="header32.xml"/><Relationship Id="rId75" Type="http://schemas.openxmlformats.org/officeDocument/2006/relationships/header" Target="header34.xml"/><Relationship Id="rId83" Type="http://schemas.openxmlformats.org/officeDocument/2006/relationships/image" Target="media/image3.png"/><Relationship Id="rId88" Type="http://schemas.openxmlformats.org/officeDocument/2006/relationships/image" Target="media/image8.png"/><Relationship Id="rId91" Type="http://schemas.openxmlformats.org/officeDocument/2006/relationships/image" Target="media/image11.png"/><Relationship Id="rId96" Type="http://schemas.openxmlformats.org/officeDocument/2006/relationships/image" Target="media/image16.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4.xml"/><Relationship Id="rId23" Type="http://schemas.openxmlformats.org/officeDocument/2006/relationships/footer" Target="footer8.xml"/><Relationship Id="rId28" Type="http://schemas.openxmlformats.org/officeDocument/2006/relationships/header" Target="header11.xml"/><Relationship Id="rId36" Type="http://schemas.openxmlformats.org/officeDocument/2006/relationships/footer" Target="footer15.xml"/><Relationship Id="rId49" Type="http://schemas.openxmlformats.org/officeDocument/2006/relationships/header" Target="header21.xml"/><Relationship Id="rId57" Type="http://schemas.openxmlformats.org/officeDocument/2006/relationships/header" Target="header25.xml"/><Relationship Id="rId10" Type="http://schemas.openxmlformats.org/officeDocument/2006/relationships/header" Target="header2.xml"/><Relationship Id="rId31" Type="http://schemas.openxmlformats.org/officeDocument/2006/relationships/header" Target="header12.xml"/><Relationship Id="rId44" Type="http://schemas.openxmlformats.org/officeDocument/2006/relationships/footer" Target="footer19.xml"/><Relationship Id="rId52" Type="http://schemas.openxmlformats.org/officeDocument/2006/relationships/header" Target="header23.xml"/><Relationship Id="rId60" Type="http://schemas.openxmlformats.org/officeDocument/2006/relationships/footer" Target="footer27.xml"/><Relationship Id="rId65" Type="http://schemas.openxmlformats.org/officeDocument/2006/relationships/footer" Target="footer29.xml"/><Relationship Id="rId73" Type="http://schemas.openxmlformats.org/officeDocument/2006/relationships/header" Target="header33.xml"/><Relationship Id="rId78" Type="http://schemas.openxmlformats.org/officeDocument/2006/relationships/footer" Target="footer36.xml"/><Relationship Id="rId81" Type="http://schemas.openxmlformats.org/officeDocument/2006/relationships/image" Target="media/image1.png"/><Relationship Id="rId86" Type="http://schemas.openxmlformats.org/officeDocument/2006/relationships/image" Target="media/image6.png"/><Relationship Id="rId94" Type="http://schemas.openxmlformats.org/officeDocument/2006/relationships/image" Target="media/image14.png"/><Relationship Id="rId99" Type="http://schemas.openxmlformats.org/officeDocument/2006/relationships/header" Target="header38.xml"/><Relationship Id="rId101" Type="http://schemas.openxmlformats.org/officeDocument/2006/relationships/footer" Target="footer39.xml"/><Relationship Id="rId4" Type="http://schemas.openxmlformats.org/officeDocument/2006/relationships/settings" Target="settings.xml"/><Relationship Id="rId9" Type="http://schemas.openxmlformats.org/officeDocument/2006/relationships/header" Target="header1.xml"/><Relationship Id="rId13" Type="http://schemas.openxmlformats.org/officeDocument/2006/relationships/header" Target="header3.xml"/><Relationship Id="rId18" Type="http://schemas.openxmlformats.org/officeDocument/2006/relationships/footer" Target="footer6.xml"/><Relationship Id="rId39" Type="http://schemas.openxmlformats.org/officeDocument/2006/relationships/header" Target="header16.xml"/><Relationship Id="rId34" Type="http://schemas.openxmlformats.org/officeDocument/2006/relationships/header" Target="header14.xml"/><Relationship Id="rId50" Type="http://schemas.openxmlformats.org/officeDocument/2006/relationships/footer" Target="footer22.xml"/><Relationship Id="rId55" Type="http://schemas.openxmlformats.org/officeDocument/2006/relationships/header" Target="header24.xml"/><Relationship Id="rId76" Type="http://schemas.openxmlformats.org/officeDocument/2006/relationships/header" Target="header35.xml"/><Relationship Id="rId97" Type="http://schemas.openxmlformats.org/officeDocument/2006/relationships/image" Target="media/image17.png"/><Relationship Id="rId10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263C9EC-1C02-4DC5-B956-D34CE8B851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2417</TotalTime>
  <Pages>45</Pages>
  <Words>36406</Words>
  <Characters>207515</Characters>
  <Application>Microsoft Office Word</Application>
  <DocSecurity>0</DocSecurity>
  <Lines>1729</Lines>
  <Paragraphs>486</Paragraphs>
  <ScaleCrop>false</ScaleCrop>
  <HeadingPairs>
    <vt:vector size="2" baseType="variant">
      <vt:variant>
        <vt:lpstr>Название</vt:lpstr>
      </vt:variant>
      <vt:variant>
        <vt:i4>1</vt:i4>
      </vt:variant>
    </vt:vector>
  </HeadingPairs>
  <TitlesOfParts>
    <vt:vector size="1" baseType="lpstr">
      <vt:lpstr>Схема водоснабжения и водоотведения</vt:lpstr>
    </vt:vector>
  </TitlesOfParts>
  <Company>МУП ТС</Company>
  <LinksUpToDate>false</LinksUpToDate>
  <CharactersWithSpaces>243435</CharactersWithSpaces>
  <SharedDoc>false</SharedDoc>
  <HLinks>
    <vt:vector size="6" baseType="variant">
      <vt:variant>
        <vt:i4>2490416</vt:i4>
      </vt:variant>
      <vt:variant>
        <vt:i4>3</vt:i4>
      </vt:variant>
      <vt:variant>
        <vt:i4>0</vt:i4>
      </vt:variant>
      <vt:variant>
        <vt:i4>5</vt:i4>
      </vt:variant>
      <vt:variant>
        <vt:lpwstr>consultantplus://offline/ref=3E8CF4B1EA7638FBB6C3E0FF23B8634152561D59DC6A753121716A57D5DF19DD1E7D2D972ED62938f3d1C</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Схема водоснабжения и водоотведения</dc:title>
  <dc:subject>Актуализация</dc:subject>
  <dc:creator>Ветров Ю.Л.</dc:creator>
  <cp:keywords/>
  <dc:description/>
  <cp:lastModifiedBy>Фахуртдинов Мигдят Бадертдинович</cp:lastModifiedBy>
  <cp:revision>41</cp:revision>
  <cp:lastPrinted>2019-12-31T04:08:00Z</cp:lastPrinted>
  <dcterms:created xsi:type="dcterms:W3CDTF">2019-12-25T07:16:00Z</dcterms:created>
  <dcterms:modified xsi:type="dcterms:W3CDTF">2020-01-09T02:25:00Z</dcterms:modified>
</cp:coreProperties>
</file>