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94D" w:rsidRDefault="00F00EE4" w:rsidP="00B34BE9">
      <w:pPr>
        <w:jc w:val="center"/>
      </w:pPr>
      <w:r>
        <w:rPr>
          <w:b/>
          <w:noProof/>
        </w:rPr>
        <w:drawing>
          <wp:inline distT="0" distB="0" distL="0" distR="0">
            <wp:extent cx="753745" cy="106807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94D" w:rsidRDefault="00F7594D" w:rsidP="00B34BE9">
      <w:pPr>
        <w:jc w:val="center"/>
        <w:rPr>
          <w:b/>
          <w:sz w:val="28"/>
          <w:szCs w:val="28"/>
        </w:rPr>
      </w:pPr>
    </w:p>
    <w:p w:rsidR="00F7594D" w:rsidRPr="00552A91" w:rsidRDefault="00F7594D" w:rsidP="00B34BE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  <w:r w:rsidR="00D92169">
        <w:rPr>
          <w:b/>
          <w:sz w:val="32"/>
          <w:szCs w:val="32"/>
        </w:rPr>
        <w:t xml:space="preserve">  </w:t>
      </w:r>
      <w:r w:rsidR="006C6C82">
        <w:rPr>
          <w:b/>
          <w:sz w:val="32"/>
          <w:szCs w:val="32"/>
        </w:rPr>
        <w:t xml:space="preserve">                       </w:t>
      </w:r>
      <w:r w:rsidR="00D92169">
        <w:rPr>
          <w:b/>
          <w:sz w:val="32"/>
          <w:szCs w:val="32"/>
        </w:rPr>
        <w:t xml:space="preserve">             </w:t>
      </w:r>
    </w:p>
    <w:p w:rsidR="00F7594D" w:rsidRPr="00D92169" w:rsidRDefault="00F7594D" w:rsidP="00B34BE9">
      <w:pPr>
        <w:jc w:val="center"/>
        <w:rPr>
          <w:b/>
        </w:rPr>
      </w:pPr>
      <w:r w:rsidRPr="00D92169">
        <w:rPr>
          <w:b/>
        </w:rPr>
        <w:t xml:space="preserve">ЗАКРЫТОГО АДМИНИСТРАТИВНО – </w:t>
      </w:r>
    </w:p>
    <w:p w:rsidR="00F7594D" w:rsidRPr="00D92169" w:rsidRDefault="00F7594D" w:rsidP="00B34BE9">
      <w:pPr>
        <w:jc w:val="center"/>
        <w:rPr>
          <w:b/>
        </w:rPr>
      </w:pPr>
      <w:r w:rsidRPr="00D92169">
        <w:rPr>
          <w:b/>
        </w:rPr>
        <w:t>ТЕРРИТОРИАЛ</w:t>
      </w:r>
      <w:r w:rsidRPr="001E6D98">
        <w:rPr>
          <w:b/>
        </w:rPr>
        <w:t>ЬНО</w:t>
      </w:r>
      <w:r w:rsidRPr="00D92169">
        <w:rPr>
          <w:b/>
        </w:rPr>
        <w:t xml:space="preserve">ГО ОБРАЗОВАНИЯ </w:t>
      </w:r>
    </w:p>
    <w:p w:rsidR="00F7594D" w:rsidRPr="00D92169" w:rsidRDefault="00F7594D" w:rsidP="00B34BE9">
      <w:pPr>
        <w:jc w:val="center"/>
        <w:rPr>
          <w:b/>
        </w:rPr>
      </w:pPr>
      <w:r w:rsidRPr="00D92169">
        <w:rPr>
          <w:b/>
        </w:rPr>
        <w:t xml:space="preserve"> ГОРОДА ЗЕЛЕНОГОРСКА </w:t>
      </w:r>
    </w:p>
    <w:p w:rsidR="00F7594D" w:rsidRPr="00D92169" w:rsidRDefault="00F7594D" w:rsidP="00B34BE9">
      <w:pPr>
        <w:jc w:val="center"/>
        <w:rPr>
          <w:b/>
        </w:rPr>
      </w:pPr>
      <w:r w:rsidRPr="00D92169">
        <w:rPr>
          <w:b/>
        </w:rPr>
        <w:t>КРАСНОЯРСКОГО КРАЯ</w:t>
      </w:r>
    </w:p>
    <w:p w:rsidR="00F7594D" w:rsidRDefault="00F7594D" w:rsidP="00B34BE9">
      <w:pPr>
        <w:jc w:val="center"/>
        <w:rPr>
          <w:b/>
        </w:rPr>
      </w:pPr>
    </w:p>
    <w:p w:rsidR="00F7594D" w:rsidRDefault="00F7594D" w:rsidP="00B34BE9">
      <w:pPr>
        <w:jc w:val="center"/>
        <w:rPr>
          <w:b/>
        </w:rPr>
      </w:pPr>
    </w:p>
    <w:p w:rsidR="00F7594D" w:rsidRPr="00510F84" w:rsidRDefault="00F7594D" w:rsidP="00B34BE9">
      <w:pPr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 xml:space="preserve">П О С Т А Н О В Л Е Н И Е </w:t>
      </w:r>
    </w:p>
    <w:p w:rsidR="00F7594D" w:rsidRPr="00307785" w:rsidRDefault="00F7594D" w:rsidP="00B34BE9">
      <w:pPr>
        <w:jc w:val="center"/>
        <w:rPr>
          <w:b/>
        </w:rPr>
      </w:pPr>
    </w:p>
    <w:p w:rsidR="00F7594D" w:rsidRPr="00AC3F6A" w:rsidRDefault="00AB5117" w:rsidP="00AC3F6A">
      <w:pPr>
        <w:jc w:val="both"/>
        <w:rPr>
          <w:b/>
          <w:u w:val="single"/>
        </w:rPr>
      </w:pPr>
      <w:r>
        <w:rPr>
          <w:sz w:val="28"/>
          <w:szCs w:val="28"/>
        </w:rPr>
        <w:t xml:space="preserve">   23.12.20016        </w:t>
      </w:r>
      <w:r w:rsidR="00F7594D">
        <w:rPr>
          <w:sz w:val="28"/>
          <w:szCs w:val="28"/>
        </w:rPr>
        <w:t xml:space="preserve">                           </w:t>
      </w:r>
      <w:r w:rsidR="001F368F">
        <w:rPr>
          <w:sz w:val="28"/>
          <w:szCs w:val="28"/>
        </w:rPr>
        <w:t xml:space="preserve">г. </w:t>
      </w:r>
      <w:r w:rsidR="00F7594D" w:rsidRPr="00187FA8">
        <w:rPr>
          <w:sz w:val="28"/>
          <w:szCs w:val="28"/>
        </w:rPr>
        <w:t>Зеленогорск</w:t>
      </w:r>
      <w:r w:rsidR="00F7594D">
        <w:rPr>
          <w:sz w:val="28"/>
          <w:szCs w:val="28"/>
        </w:rPr>
        <w:t xml:space="preserve">                          № </w:t>
      </w:r>
      <w:r>
        <w:rPr>
          <w:sz w:val="28"/>
          <w:szCs w:val="28"/>
        </w:rPr>
        <w:t>377-п</w:t>
      </w:r>
      <w:r w:rsidR="00F7594D">
        <w:rPr>
          <w:sz w:val="28"/>
          <w:szCs w:val="28"/>
          <w:u w:val="single"/>
        </w:rPr>
        <w:t xml:space="preserve">     </w:t>
      </w:r>
    </w:p>
    <w:p w:rsidR="00F7594D" w:rsidRDefault="00F7594D" w:rsidP="00F7235B">
      <w:pPr>
        <w:tabs>
          <w:tab w:val="left" w:pos="3828"/>
        </w:tabs>
        <w:ind w:right="5951"/>
        <w:jc w:val="both"/>
        <w:rPr>
          <w:sz w:val="26"/>
          <w:szCs w:val="26"/>
        </w:rPr>
      </w:pPr>
    </w:p>
    <w:p w:rsidR="00F7594D" w:rsidRDefault="00C9324E" w:rsidP="00444CDE">
      <w:pPr>
        <w:tabs>
          <w:tab w:val="left" w:pos="0"/>
          <w:tab w:val="left" w:pos="9747"/>
        </w:tabs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F67B9">
        <w:rPr>
          <w:sz w:val="28"/>
          <w:szCs w:val="28"/>
        </w:rPr>
        <w:t xml:space="preserve">б утверждении </w:t>
      </w:r>
      <w:r w:rsidR="00444CDE">
        <w:rPr>
          <w:sz w:val="28"/>
          <w:szCs w:val="28"/>
        </w:rPr>
        <w:t>Положения о</w:t>
      </w:r>
    </w:p>
    <w:p w:rsidR="00F7594D" w:rsidRDefault="00444CDE" w:rsidP="00444CDE">
      <w:pPr>
        <w:tabs>
          <w:tab w:val="left" w:pos="0"/>
          <w:tab w:val="left" w:pos="9747"/>
        </w:tabs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 земельном контроле</w:t>
      </w:r>
    </w:p>
    <w:p w:rsidR="00444CDE" w:rsidRPr="00433B13" w:rsidRDefault="00444CDE" w:rsidP="00444CDE">
      <w:pPr>
        <w:tabs>
          <w:tab w:val="left" w:pos="0"/>
          <w:tab w:val="left" w:pos="9747"/>
        </w:tabs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г. Зеленогорска</w:t>
      </w:r>
    </w:p>
    <w:p w:rsidR="00F7594D" w:rsidRPr="00433B13" w:rsidRDefault="00F7594D" w:rsidP="00F7235B">
      <w:pPr>
        <w:tabs>
          <w:tab w:val="left" w:pos="3544"/>
        </w:tabs>
        <w:ind w:right="6519"/>
        <w:jc w:val="both"/>
        <w:rPr>
          <w:sz w:val="28"/>
          <w:szCs w:val="28"/>
        </w:rPr>
      </w:pPr>
    </w:p>
    <w:p w:rsidR="00F7594D" w:rsidRPr="00433B13" w:rsidRDefault="00F7594D" w:rsidP="00433B1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433B13">
        <w:rPr>
          <w:sz w:val="28"/>
          <w:szCs w:val="28"/>
          <w:lang w:eastAsia="en-US"/>
        </w:rPr>
        <w:t xml:space="preserve">В целях организации и осуществления муниципального </w:t>
      </w:r>
      <w:r>
        <w:rPr>
          <w:sz w:val="28"/>
          <w:szCs w:val="28"/>
          <w:lang w:eastAsia="en-US"/>
        </w:rPr>
        <w:t>земель</w:t>
      </w:r>
      <w:r w:rsidRPr="00433B13">
        <w:rPr>
          <w:sz w:val="28"/>
          <w:szCs w:val="28"/>
          <w:lang w:eastAsia="en-US"/>
        </w:rPr>
        <w:t xml:space="preserve">ного контроля на территории г. Зеленогорска, в соответствии с </w:t>
      </w:r>
      <w:r>
        <w:rPr>
          <w:sz w:val="28"/>
          <w:szCs w:val="28"/>
          <w:lang w:eastAsia="en-US"/>
        </w:rPr>
        <w:t>Земель</w:t>
      </w:r>
      <w:r w:rsidRPr="00433B13">
        <w:rPr>
          <w:sz w:val="28"/>
          <w:szCs w:val="28"/>
          <w:lang w:eastAsia="en-US"/>
        </w:rPr>
        <w:t xml:space="preserve">ным </w:t>
      </w:r>
      <w:hyperlink r:id="rId6" w:history="1">
        <w:r w:rsidRPr="00433B13">
          <w:rPr>
            <w:sz w:val="28"/>
            <w:szCs w:val="28"/>
            <w:lang w:eastAsia="en-US"/>
          </w:rPr>
          <w:t>кодексом</w:t>
        </w:r>
      </w:hyperlink>
      <w:r w:rsidRPr="00433B13">
        <w:rPr>
          <w:sz w:val="28"/>
          <w:szCs w:val="28"/>
          <w:lang w:eastAsia="en-US"/>
        </w:rPr>
        <w:t xml:space="preserve"> Российской Федерации, Федеральным закон</w:t>
      </w:r>
      <w:r w:rsidR="00F00EE4">
        <w:rPr>
          <w:sz w:val="28"/>
          <w:szCs w:val="28"/>
          <w:lang w:eastAsia="en-US"/>
        </w:rPr>
        <w:t>ом</w:t>
      </w:r>
      <w:r w:rsidRPr="00433B13">
        <w:rPr>
          <w:sz w:val="28"/>
          <w:szCs w:val="28"/>
          <w:lang w:eastAsia="en-US"/>
        </w:rPr>
        <w:t xml:space="preserve"> от 06.10.2003 </w:t>
      </w:r>
      <w:hyperlink r:id="rId7" w:history="1">
        <w:r w:rsidRPr="00433B13">
          <w:rPr>
            <w:sz w:val="28"/>
            <w:szCs w:val="28"/>
            <w:lang w:eastAsia="en-US"/>
          </w:rPr>
          <w:t>№ 131-ФЗ</w:t>
        </w:r>
      </w:hyperlink>
      <w:r w:rsidRPr="00433B13">
        <w:rPr>
          <w:sz w:val="28"/>
          <w:szCs w:val="28"/>
          <w:lang w:eastAsia="en-US"/>
        </w:rPr>
        <w:t xml:space="preserve"> «Об общих принципах организации местного самоуправления в Российской Федерации», руководствуясь Уставом города, </w:t>
      </w:r>
    </w:p>
    <w:p w:rsidR="00F7594D" w:rsidRPr="00433B13" w:rsidRDefault="00F7594D" w:rsidP="00676B26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  <w:lang w:eastAsia="en-US"/>
        </w:rPr>
      </w:pPr>
    </w:p>
    <w:p w:rsidR="00F7594D" w:rsidRPr="00433B13" w:rsidRDefault="00F7594D" w:rsidP="004A0FF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33B13">
        <w:rPr>
          <w:sz w:val="28"/>
          <w:szCs w:val="28"/>
          <w:lang w:eastAsia="en-US"/>
        </w:rPr>
        <w:t>ПОСТАНОВЛЯЮ:</w:t>
      </w:r>
    </w:p>
    <w:p w:rsidR="00F7594D" w:rsidRPr="00433B13" w:rsidRDefault="00F7594D" w:rsidP="00676B26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  <w:lang w:eastAsia="en-US"/>
        </w:rPr>
      </w:pPr>
    </w:p>
    <w:p w:rsidR="00F7594D" w:rsidRPr="00433B13" w:rsidRDefault="00F7594D" w:rsidP="00616543">
      <w:pPr>
        <w:pStyle w:val="a6"/>
        <w:widowControl w:val="0"/>
        <w:autoSpaceDE w:val="0"/>
        <w:autoSpaceDN w:val="0"/>
        <w:adjustRightInd w:val="0"/>
        <w:ind w:left="0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 </w:t>
      </w:r>
      <w:r w:rsidRPr="00433B13">
        <w:rPr>
          <w:sz w:val="28"/>
          <w:szCs w:val="28"/>
          <w:lang w:eastAsia="en-US"/>
        </w:rPr>
        <w:t xml:space="preserve">Утвердить </w:t>
      </w:r>
      <w:r w:rsidR="00444CDE">
        <w:rPr>
          <w:sz w:val="28"/>
          <w:szCs w:val="28"/>
          <w:lang w:eastAsia="en-US"/>
        </w:rPr>
        <w:t xml:space="preserve">Положение о </w:t>
      </w:r>
      <w:r w:rsidRPr="00433B13">
        <w:rPr>
          <w:sz w:val="28"/>
          <w:szCs w:val="28"/>
          <w:lang w:eastAsia="en-US"/>
        </w:rPr>
        <w:t>муниципально</w:t>
      </w:r>
      <w:r w:rsidR="00444CDE">
        <w:rPr>
          <w:sz w:val="28"/>
          <w:szCs w:val="28"/>
          <w:lang w:eastAsia="en-US"/>
        </w:rPr>
        <w:t>м</w:t>
      </w:r>
      <w:r w:rsidRPr="00433B1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земель</w:t>
      </w:r>
      <w:r w:rsidRPr="00433B13">
        <w:rPr>
          <w:sz w:val="28"/>
          <w:szCs w:val="28"/>
          <w:lang w:eastAsia="en-US"/>
        </w:rPr>
        <w:t>но</w:t>
      </w:r>
      <w:r w:rsidR="00444CDE">
        <w:rPr>
          <w:sz w:val="28"/>
          <w:szCs w:val="28"/>
          <w:lang w:eastAsia="en-US"/>
        </w:rPr>
        <w:t>м</w:t>
      </w:r>
      <w:r w:rsidRPr="00433B13">
        <w:rPr>
          <w:sz w:val="28"/>
          <w:szCs w:val="28"/>
          <w:lang w:eastAsia="en-US"/>
        </w:rPr>
        <w:t xml:space="preserve"> контрол</w:t>
      </w:r>
      <w:r w:rsidR="00444CDE">
        <w:rPr>
          <w:sz w:val="28"/>
          <w:szCs w:val="28"/>
          <w:lang w:eastAsia="en-US"/>
        </w:rPr>
        <w:t>е</w:t>
      </w:r>
      <w:r w:rsidRPr="00433B13">
        <w:rPr>
          <w:sz w:val="28"/>
          <w:szCs w:val="28"/>
          <w:lang w:eastAsia="en-US"/>
        </w:rPr>
        <w:t xml:space="preserve"> на территории г. Зеленогорска согласно приложению к настоящему постановлению.</w:t>
      </w:r>
    </w:p>
    <w:p w:rsidR="00F7594D" w:rsidRPr="00433B13" w:rsidRDefault="00F00EE4" w:rsidP="0061654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F7594D" w:rsidRPr="00433B13">
        <w:rPr>
          <w:sz w:val="28"/>
          <w:szCs w:val="28"/>
          <w:lang w:eastAsia="en-US"/>
        </w:rPr>
        <w:t>.</w:t>
      </w:r>
      <w:r w:rsidR="00F7594D" w:rsidRPr="00433B13">
        <w:rPr>
          <w:sz w:val="28"/>
          <w:szCs w:val="28"/>
          <w:lang w:eastAsia="en-US"/>
        </w:rPr>
        <w:tab/>
        <w:t>Настоящее постановление вступает в силу в день, следующий за днем его опубликования в газете «Панорама».</w:t>
      </w:r>
    </w:p>
    <w:p w:rsidR="00F7594D" w:rsidRPr="00433B13" w:rsidRDefault="00F00EE4" w:rsidP="0061654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F7594D" w:rsidRPr="00433B13">
        <w:rPr>
          <w:sz w:val="28"/>
          <w:szCs w:val="28"/>
          <w:lang w:eastAsia="en-US"/>
        </w:rPr>
        <w:t>.</w:t>
      </w:r>
      <w:r w:rsidR="00F7594D" w:rsidRPr="00433B13">
        <w:rPr>
          <w:sz w:val="28"/>
          <w:szCs w:val="28"/>
          <w:lang w:eastAsia="en-US"/>
        </w:rPr>
        <w:tab/>
        <w:t>Контроль за выполнением настоящего постановления возложить на заместителя главы Администрации ЗАТО г. Зеленогорска</w:t>
      </w:r>
      <w:r w:rsidR="00F7594D">
        <w:rPr>
          <w:sz w:val="28"/>
          <w:szCs w:val="28"/>
          <w:lang w:eastAsia="en-US"/>
        </w:rPr>
        <w:t xml:space="preserve"> по экономике и финансам</w:t>
      </w:r>
      <w:r w:rsidR="00F7594D" w:rsidRPr="00433B13">
        <w:rPr>
          <w:sz w:val="28"/>
          <w:szCs w:val="28"/>
          <w:lang w:eastAsia="en-US"/>
        </w:rPr>
        <w:t>.</w:t>
      </w:r>
    </w:p>
    <w:p w:rsidR="00F7594D" w:rsidRDefault="00F7594D" w:rsidP="00676B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F7594D" w:rsidRPr="00433B13" w:rsidRDefault="00F7594D" w:rsidP="00676B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F7594D" w:rsidRDefault="00F7594D" w:rsidP="00676B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33B13">
        <w:rPr>
          <w:sz w:val="28"/>
          <w:szCs w:val="28"/>
          <w:lang w:eastAsia="en-US"/>
        </w:rPr>
        <w:t>Глава Администрации</w:t>
      </w:r>
    </w:p>
    <w:p w:rsidR="00444CDE" w:rsidRDefault="00F7594D" w:rsidP="00444CD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33B13">
        <w:rPr>
          <w:sz w:val="28"/>
          <w:szCs w:val="28"/>
          <w:lang w:eastAsia="en-US"/>
        </w:rPr>
        <w:t>ЗАТО г. Зеленогорска</w:t>
      </w:r>
      <w:r w:rsidRPr="00433B13">
        <w:rPr>
          <w:sz w:val="28"/>
          <w:szCs w:val="28"/>
          <w:lang w:eastAsia="en-US"/>
        </w:rPr>
        <w:tab/>
      </w:r>
      <w:r w:rsidRPr="00433B13">
        <w:rPr>
          <w:sz w:val="28"/>
          <w:szCs w:val="28"/>
          <w:lang w:eastAsia="en-US"/>
        </w:rPr>
        <w:tab/>
      </w:r>
      <w:r w:rsidRPr="00433B13">
        <w:rPr>
          <w:sz w:val="28"/>
          <w:szCs w:val="28"/>
          <w:lang w:eastAsia="en-US"/>
        </w:rPr>
        <w:tab/>
      </w:r>
      <w:r w:rsidRPr="00433B13"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 xml:space="preserve">                                 </w:t>
      </w:r>
      <w:r w:rsidRPr="00433B13">
        <w:rPr>
          <w:sz w:val="28"/>
          <w:szCs w:val="28"/>
          <w:lang w:eastAsia="en-US"/>
        </w:rPr>
        <w:t xml:space="preserve">А.Я. </w:t>
      </w:r>
      <w:proofErr w:type="spellStart"/>
      <w:r w:rsidRPr="00433B13">
        <w:rPr>
          <w:sz w:val="28"/>
          <w:szCs w:val="28"/>
          <w:lang w:eastAsia="en-US"/>
        </w:rPr>
        <w:t>Эйдемиллер</w:t>
      </w:r>
      <w:bookmarkStart w:id="0" w:name="Par30"/>
      <w:bookmarkEnd w:id="0"/>
      <w:proofErr w:type="spellEnd"/>
    </w:p>
    <w:p w:rsidR="00723EA7" w:rsidRDefault="00723EA7" w:rsidP="00444CD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723EA7" w:rsidRDefault="00723EA7" w:rsidP="00444CD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723EA7" w:rsidRDefault="00723EA7" w:rsidP="00444CD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723EA7" w:rsidRDefault="00723EA7" w:rsidP="00444CD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723EA7" w:rsidRDefault="00723EA7" w:rsidP="00444CD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723EA7" w:rsidRPr="007960F0" w:rsidRDefault="00723EA7" w:rsidP="00723EA7">
      <w:pPr>
        <w:pStyle w:val="aa"/>
        <w:tabs>
          <w:tab w:val="left" w:pos="320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960F0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723EA7" w:rsidRPr="007960F0" w:rsidRDefault="00723EA7" w:rsidP="00723EA7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960F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960F0">
        <w:rPr>
          <w:rFonts w:ascii="Times New Roman" w:hAnsi="Times New Roman" w:cs="Times New Roman"/>
          <w:sz w:val="24"/>
          <w:szCs w:val="24"/>
        </w:rPr>
        <w:t xml:space="preserve"> постановлению Администрации </w:t>
      </w:r>
    </w:p>
    <w:p w:rsidR="00723EA7" w:rsidRDefault="00723EA7" w:rsidP="00723EA7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7960F0">
        <w:rPr>
          <w:rFonts w:ascii="Times New Roman" w:hAnsi="Times New Roman" w:cs="Times New Roman"/>
          <w:sz w:val="24"/>
          <w:szCs w:val="24"/>
        </w:rPr>
        <w:t xml:space="preserve">ЗАТО г. Зеленогорска </w:t>
      </w:r>
    </w:p>
    <w:p w:rsidR="00723EA7" w:rsidRPr="007960F0" w:rsidRDefault="00AB5117" w:rsidP="00723EA7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23EA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23.12.2016 </w:t>
      </w:r>
      <w:r w:rsidR="00723EA7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377-п</w:t>
      </w:r>
      <w:bookmarkStart w:id="1" w:name="_GoBack"/>
      <w:bookmarkEnd w:id="1"/>
    </w:p>
    <w:p w:rsidR="00723EA7" w:rsidRDefault="00723EA7" w:rsidP="00723EA7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23EA7" w:rsidRPr="007960F0" w:rsidRDefault="00723EA7" w:rsidP="00723EA7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0F0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723EA7" w:rsidRPr="007960F0" w:rsidRDefault="00723EA7" w:rsidP="00723EA7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960F0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7960F0">
        <w:rPr>
          <w:rFonts w:ascii="Times New Roman" w:hAnsi="Times New Roman" w:cs="Times New Roman"/>
          <w:b/>
          <w:sz w:val="28"/>
          <w:szCs w:val="28"/>
        </w:rPr>
        <w:t xml:space="preserve"> муниципальном земельном контроле </w:t>
      </w:r>
    </w:p>
    <w:p w:rsidR="00723EA7" w:rsidRPr="007960F0" w:rsidRDefault="00723EA7" w:rsidP="00723EA7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960F0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7960F0">
        <w:rPr>
          <w:rFonts w:ascii="Times New Roman" w:hAnsi="Times New Roman" w:cs="Times New Roman"/>
          <w:b/>
          <w:sz w:val="28"/>
          <w:szCs w:val="28"/>
        </w:rPr>
        <w:t xml:space="preserve"> территории г. Зеленогорска</w:t>
      </w:r>
    </w:p>
    <w:p w:rsidR="00723EA7" w:rsidRDefault="00723EA7" w:rsidP="00723EA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EA7" w:rsidRDefault="00723EA7" w:rsidP="00723EA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Настоящее положение регулирует вопросы организации и осуществления муниципального земельного контроля на территории г. Зеленогорска.</w:t>
      </w:r>
    </w:p>
    <w:p w:rsidR="00723EA7" w:rsidRDefault="00723EA7" w:rsidP="00723E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C29DD">
        <w:rPr>
          <w:sz w:val="28"/>
          <w:szCs w:val="28"/>
        </w:rPr>
        <w:t>Муниципальный земельный контроль на территории г. Зеленогорска осуществляется в соответствии с Земельным кодексом Российской Федерации,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>
        <w:rPr>
          <w:sz w:val="28"/>
          <w:szCs w:val="28"/>
        </w:rPr>
        <w:t xml:space="preserve"> постановлением Правительства Красноярского края от 01.03.2016 № 86-п «Об установлении Порядка осуществления муниципального земельного контроля».</w:t>
      </w:r>
    </w:p>
    <w:p w:rsidR="00723EA7" w:rsidRDefault="00723EA7" w:rsidP="00723E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Администрация ЗАТО г. Зеленогорска является органом местного самоуправления г. Зеленогорска, уполномоченным на осуществление муниципального земельного контроля.</w:t>
      </w:r>
    </w:p>
    <w:p w:rsidR="00723EA7" w:rsidRDefault="00723EA7" w:rsidP="00723E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Структурным подразделением Администрации ЗАТО г. Зеленогорска, ответственным за осуществление муниципального земельного контроля, является Комитет по управлению имуществом Администрации ЗАТО г. Зеленогорска (далее – КУМИ).</w:t>
      </w:r>
    </w:p>
    <w:p w:rsidR="00723EA7" w:rsidRDefault="00723EA7" w:rsidP="00723EA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В целях осуществления муниципального земельного контроля КУМИ:</w:t>
      </w:r>
    </w:p>
    <w:p w:rsidR="00723EA7" w:rsidRDefault="00723EA7" w:rsidP="00723EA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и обеспечивает проведение плановых и внеплановых проверок, плановых (рейдовых) осмотров, обследований земельных участков;</w:t>
      </w:r>
    </w:p>
    <w:p w:rsidR="00723EA7" w:rsidRDefault="00723EA7" w:rsidP="00723E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подготавливает для утверждения ежегодные планы проведения плановых проверок юридических лиц и индивидуальных предпринимателей, органов государственной власти, органов местного самоуправления, граждан и обеспечивает их согласование;</w:t>
      </w:r>
    </w:p>
    <w:p w:rsidR="00723EA7" w:rsidRDefault="00723EA7" w:rsidP="00723E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подготавливает для подписания главой Администрации ЗАТО г. Зеленогорска ежегодные доклады об осуществлении муниципального земельного контроля и об эффективности такого контроля;</w:t>
      </w:r>
    </w:p>
    <w:p w:rsidR="00723EA7" w:rsidRDefault="00723EA7" w:rsidP="00723E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запрашивает и получает на безвозмездной основе, в том числе в электронной форме, документы и (или) информацию, включенные в </w:t>
      </w:r>
      <w:hyperlink r:id="rId8" w:history="1">
        <w:r w:rsidRPr="00757DE3">
          <w:rPr>
            <w:sz w:val="28"/>
            <w:szCs w:val="28"/>
          </w:rPr>
          <w:t>перечень</w:t>
        </w:r>
      </w:hyperlink>
      <w:r>
        <w:rPr>
          <w:sz w:val="28"/>
          <w:szCs w:val="28"/>
        </w:rPr>
        <w:t>, определенный Правительством Российской Федера</w:t>
      </w:r>
      <w:r w:rsidRPr="00757DE3">
        <w:rPr>
          <w:sz w:val="28"/>
          <w:szCs w:val="28"/>
        </w:rPr>
        <w:t xml:space="preserve">ции, </w:t>
      </w:r>
      <w:r>
        <w:rPr>
          <w:sz w:val="28"/>
          <w:szCs w:val="28"/>
        </w:rPr>
        <w:t xml:space="preserve">от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 рамках межведомственного информационного взаимодействия в сроки и </w:t>
      </w:r>
      <w:hyperlink r:id="rId9" w:history="1">
        <w:r w:rsidRPr="00757DE3">
          <w:rPr>
            <w:sz w:val="28"/>
            <w:szCs w:val="28"/>
          </w:rPr>
          <w:t>порядке</w:t>
        </w:r>
      </w:hyperlink>
      <w:r w:rsidRPr="00757DE3">
        <w:rPr>
          <w:sz w:val="28"/>
          <w:szCs w:val="28"/>
        </w:rPr>
        <w:t xml:space="preserve">, которые установлены </w:t>
      </w:r>
      <w:r>
        <w:rPr>
          <w:sz w:val="28"/>
          <w:szCs w:val="28"/>
        </w:rPr>
        <w:t>Правительством Российской Федерации;</w:t>
      </w:r>
    </w:p>
    <w:p w:rsidR="00723EA7" w:rsidRDefault="00723EA7" w:rsidP="00723EA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955F0E">
        <w:rPr>
          <w:rFonts w:ascii="Times New Roman" w:hAnsi="Times New Roman" w:cs="Times New Roman"/>
          <w:sz w:val="28"/>
          <w:szCs w:val="28"/>
        </w:rPr>
        <w:t>осуществляет иные действия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955F0E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55F0E">
        <w:rPr>
          <w:rFonts w:ascii="Times New Roman" w:hAnsi="Times New Roman" w:cs="Times New Roman"/>
          <w:sz w:val="28"/>
          <w:szCs w:val="28"/>
        </w:rPr>
        <w:t xml:space="preserve"> муниципального земельного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Федерации. </w:t>
      </w:r>
    </w:p>
    <w:p w:rsidR="00723EA7" w:rsidRDefault="00723EA7" w:rsidP="00723E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Должностными лицами органа муниципального земельного контроля (муниципальными земельными инспекторами) являются начальник земельного отдела КУМИ и главный специалист земельного отдела КУМИ в соответствии с должностными инструкциями.</w:t>
      </w:r>
    </w:p>
    <w:p w:rsidR="00723EA7" w:rsidRDefault="00723EA7" w:rsidP="00723E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Муниципальным земельным инспекторам выдаются служебные удостоверения.</w:t>
      </w:r>
    </w:p>
    <w:p w:rsidR="00723EA7" w:rsidRDefault="00723EA7" w:rsidP="00723E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Муниципальные земельные инспекторы осуществляют полномочия по осуществлению муниципального земельного контроля, предусмотренные законодательством Российской Федерации.</w:t>
      </w:r>
    </w:p>
    <w:p w:rsidR="00723EA7" w:rsidRDefault="00723EA7" w:rsidP="00723E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Муниципальные земельные инспекторы являются должностными лицами органа муниципального земельного контроля, уполномоченными на внесение информации в единый реестр проверок в соответствии с постановлением Правительства Российской Федерации от 28.04.2015 № 415 «О Правилах формирования и ведения единого реестра проверок».</w:t>
      </w:r>
    </w:p>
    <w:p w:rsidR="00723EA7" w:rsidRDefault="00723EA7" w:rsidP="00723E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Муниципальные земельные инспекторы имеют право:</w:t>
      </w:r>
    </w:p>
    <w:p w:rsidR="00723EA7" w:rsidRDefault="00723EA7" w:rsidP="00723E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осуществлять плановые и внеплановые проверки органов государственной власти, органов местного самоуправления, юридических лиц, индивидуальных предпринимателей, граждан; </w:t>
      </w:r>
    </w:p>
    <w:p w:rsidR="00723EA7" w:rsidRDefault="00723EA7" w:rsidP="00723E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проводить плановые (рейдовые) осмотры, обследования земельных участков;</w:t>
      </w:r>
    </w:p>
    <w:p w:rsidR="00723EA7" w:rsidRDefault="00723EA7" w:rsidP="00723E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запрашивать и безвозмездно получать на основании запросов в письменной форме от органов государственной власти, органов местного самоуправления, юридических лиц, индивидуальных предпринимателей, граждан информацию и документы, необходимые для проведения проверок, за исключением документов и (или) информации, получаемой в рамках межведомственного информационного взаимодействия;</w:t>
      </w:r>
    </w:p>
    <w:p w:rsidR="00723EA7" w:rsidRDefault="00723EA7" w:rsidP="00723E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рассматривать документы, имеющиеся в распоряжении органа муниципального земельного контроля;</w:t>
      </w:r>
    </w:p>
    <w:p w:rsidR="00723EA7" w:rsidRDefault="00723EA7" w:rsidP="00723E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направлять мотивированные запросы в адрес юридического лица, адрес индивидуального предпринимателя с требованием представить необходимые для рассмотрения в ходе проведения документарной проверки документы в случаях, предусмотренных законодательством Российской Федерации;</w:t>
      </w:r>
    </w:p>
    <w:p w:rsidR="00723EA7" w:rsidRDefault="00723EA7" w:rsidP="00723E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направлять юридическому лицу, индивидуальному </w:t>
      </w:r>
      <w:proofErr w:type="gramStart"/>
      <w:r>
        <w:rPr>
          <w:sz w:val="28"/>
          <w:szCs w:val="28"/>
        </w:rPr>
        <w:t>предпринимателю  требования</w:t>
      </w:r>
      <w:proofErr w:type="gramEnd"/>
      <w:r>
        <w:rPr>
          <w:sz w:val="28"/>
          <w:szCs w:val="28"/>
        </w:rPr>
        <w:t xml:space="preserve"> в случаях, предусмотренных законодательством </w:t>
      </w:r>
      <w:r w:rsidRPr="008C37DA">
        <w:rPr>
          <w:sz w:val="28"/>
          <w:szCs w:val="28"/>
        </w:rPr>
        <w:t>Российской Федерации;</w:t>
      </w:r>
    </w:p>
    <w:p w:rsidR="00723EA7" w:rsidRDefault="00723EA7" w:rsidP="00723E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проведении выездной проверки получать доступ на земельные участки;</w:t>
      </w:r>
    </w:p>
    <w:p w:rsidR="00723EA7" w:rsidRDefault="00723EA7" w:rsidP="00723E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вносить мотивированные предложения о продлении срока проведения выездной плановой проверки; </w:t>
      </w:r>
    </w:p>
    <w:p w:rsidR="00723EA7" w:rsidRDefault="00723EA7" w:rsidP="00723E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выдавать предписания об устранении выявленных нарушений и (или) о проведении мероприятий по предотвращению причинения </w:t>
      </w:r>
      <w:proofErr w:type="gramStart"/>
      <w:r>
        <w:rPr>
          <w:sz w:val="28"/>
          <w:szCs w:val="28"/>
        </w:rPr>
        <w:t xml:space="preserve">вреда  </w:t>
      </w:r>
      <w:r>
        <w:rPr>
          <w:sz w:val="28"/>
          <w:szCs w:val="28"/>
        </w:rPr>
        <w:lastRenderedPageBreak/>
        <w:t>муниципальному</w:t>
      </w:r>
      <w:proofErr w:type="gramEnd"/>
      <w:r>
        <w:rPr>
          <w:sz w:val="28"/>
          <w:szCs w:val="28"/>
        </w:rPr>
        <w:t xml:space="preserve"> имуществу, а также других мероприятий, предусмотренных федеральными законами;</w:t>
      </w:r>
    </w:p>
    <w:p w:rsidR="00723EA7" w:rsidRDefault="00723EA7" w:rsidP="00723E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получать консультационную поддержку от оператора единого реестра проверок по вопросам использования единого реестра проверок;</w:t>
      </w:r>
    </w:p>
    <w:p w:rsidR="00723EA7" w:rsidRDefault="00723EA7" w:rsidP="00723E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иные полномочия, предусмотренные законодательством Российской Федерации.</w:t>
      </w:r>
    </w:p>
    <w:p w:rsidR="00723EA7" w:rsidRDefault="00723EA7" w:rsidP="00723EA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11. Муниципальные земельные инспекторы несут обязанности и соблюдают ограничения, предусмотренные законодательством Российской Федерации.</w:t>
      </w:r>
    </w:p>
    <w:p w:rsidR="00723EA7" w:rsidRDefault="00723EA7" w:rsidP="00723EA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12. Муниципальные земельные инспекторы взаимодействуют с органами государственного земельного надзора, федеральными органами исполнительной власти, органами исполнительной власти Красноярского края, правоохранительными органами, организациями и гражданами.</w:t>
      </w:r>
    </w:p>
    <w:p w:rsidR="00723EA7" w:rsidRDefault="00723EA7" w:rsidP="00723E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Муниципальные земельные инспекторы несут ответственность за неисполнение или ненадлежащее исполнение возложенных на них обязанностей по осуществлению муниципального земельного контроля, совершение противоправных действий (бездействия) при проведении проверки в соответствии с </w:t>
      </w:r>
      <w:hyperlink r:id="rId10" w:history="1">
        <w:r w:rsidRPr="007960F0">
          <w:rPr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Федерации.</w:t>
      </w:r>
    </w:p>
    <w:p w:rsidR="00723EA7" w:rsidRDefault="00723EA7" w:rsidP="00723E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3EA7" w:rsidRDefault="00723EA7" w:rsidP="00723E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3EA7" w:rsidRDefault="00723EA7" w:rsidP="00723E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3EA7" w:rsidRDefault="00723EA7" w:rsidP="00723E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3EA7" w:rsidRDefault="00723EA7" w:rsidP="00723E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23EA7" w:rsidRDefault="00723EA7" w:rsidP="00723E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23EA7" w:rsidRDefault="00723EA7" w:rsidP="00723E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23EA7" w:rsidRDefault="00723EA7" w:rsidP="00723E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23EA7" w:rsidRDefault="00723EA7" w:rsidP="00723E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23EA7" w:rsidRDefault="00723EA7" w:rsidP="00723E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23EA7" w:rsidRDefault="00723EA7" w:rsidP="00723E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23EA7" w:rsidRDefault="00723EA7" w:rsidP="00723E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23EA7" w:rsidRDefault="00723EA7" w:rsidP="00723E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23EA7" w:rsidRDefault="00723EA7" w:rsidP="00723E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23EA7" w:rsidRDefault="00723EA7" w:rsidP="00723E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23EA7" w:rsidRDefault="00723EA7" w:rsidP="00723E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23EA7" w:rsidRDefault="00723EA7" w:rsidP="00723E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23EA7" w:rsidRDefault="00723EA7" w:rsidP="00723E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23EA7" w:rsidRDefault="00723EA7" w:rsidP="00723E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23EA7" w:rsidRDefault="00723EA7" w:rsidP="00723E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23EA7" w:rsidRDefault="00723EA7" w:rsidP="00723E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3EA7" w:rsidRDefault="00723EA7" w:rsidP="00723EA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Исполнитель:</w:t>
      </w:r>
    </w:p>
    <w:p w:rsidR="00723EA7" w:rsidRDefault="00723EA7" w:rsidP="00723EA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Комитет по управлению имуществом</w:t>
      </w:r>
    </w:p>
    <w:p w:rsidR="00723EA7" w:rsidRDefault="00723EA7" w:rsidP="00723EA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ЗАТО г. Зеленогорска </w:t>
      </w:r>
    </w:p>
    <w:p w:rsidR="00723EA7" w:rsidRDefault="00723EA7" w:rsidP="00723EA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 О.Н. Чернышева </w:t>
      </w:r>
    </w:p>
    <w:p w:rsidR="00723EA7" w:rsidRDefault="00723EA7" w:rsidP="00723EA7"/>
    <w:p w:rsidR="00723EA7" w:rsidRDefault="00723EA7" w:rsidP="00444CD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sectPr w:rsidR="00723EA7" w:rsidSect="00734FAD">
      <w:pgSz w:w="11906" w:h="16838" w:code="9"/>
      <w:pgMar w:top="1134" w:right="849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C585D"/>
    <w:multiLevelType w:val="hybridMultilevel"/>
    <w:tmpl w:val="7F7071F6"/>
    <w:lvl w:ilvl="0" w:tplc="2D903638">
      <w:start w:val="1"/>
      <w:numFmt w:val="decimal"/>
      <w:lvlText w:val="%1."/>
      <w:lvlJc w:val="left"/>
      <w:pPr>
        <w:ind w:left="798" w:hanging="3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2C591DD7"/>
    <w:multiLevelType w:val="multilevel"/>
    <w:tmpl w:val="EEEC92F4"/>
    <w:lvl w:ilvl="0">
      <w:start w:val="1"/>
      <w:numFmt w:val="decimal"/>
      <w:lvlText w:val="%1."/>
      <w:lvlJc w:val="left"/>
      <w:pPr>
        <w:ind w:left="456" w:hanging="45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2">
    <w:nsid w:val="40BB7BB4"/>
    <w:multiLevelType w:val="hybridMultilevel"/>
    <w:tmpl w:val="A28A2A0E"/>
    <w:lvl w:ilvl="0" w:tplc="A7666524">
      <w:start w:val="2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3">
    <w:nsid w:val="64142E10"/>
    <w:multiLevelType w:val="multilevel"/>
    <w:tmpl w:val="B580A0C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4">
    <w:nsid w:val="661C1289"/>
    <w:multiLevelType w:val="hybridMultilevel"/>
    <w:tmpl w:val="84BE06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9580363"/>
    <w:multiLevelType w:val="hybridMultilevel"/>
    <w:tmpl w:val="27B80912"/>
    <w:lvl w:ilvl="0" w:tplc="C472ECF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46"/>
    <w:rsid w:val="00004FDF"/>
    <w:rsid w:val="000261FC"/>
    <w:rsid w:val="0004306F"/>
    <w:rsid w:val="000453ED"/>
    <w:rsid w:val="00054DEC"/>
    <w:rsid w:val="000C38F5"/>
    <w:rsid w:val="000D79CE"/>
    <w:rsid w:val="000F2E87"/>
    <w:rsid w:val="000F67B9"/>
    <w:rsid w:val="00101454"/>
    <w:rsid w:val="00110216"/>
    <w:rsid w:val="0013697B"/>
    <w:rsid w:val="00164397"/>
    <w:rsid w:val="00187FA8"/>
    <w:rsid w:val="00193B15"/>
    <w:rsid w:val="00196455"/>
    <w:rsid w:val="001B6654"/>
    <w:rsid w:val="001C230D"/>
    <w:rsid w:val="001E6D98"/>
    <w:rsid w:val="001F368F"/>
    <w:rsid w:val="00211495"/>
    <w:rsid w:val="002144E7"/>
    <w:rsid w:val="00241191"/>
    <w:rsid w:val="00246FD3"/>
    <w:rsid w:val="002533DD"/>
    <w:rsid w:val="00257BF8"/>
    <w:rsid w:val="0027742E"/>
    <w:rsid w:val="002862FA"/>
    <w:rsid w:val="00306250"/>
    <w:rsid w:val="00307785"/>
    <w:rsid w:val="0032078E"/>
    <w:rsid w:val="00341C28"/>
    <w:rsid w:val="0034752E"/>
    <w:rsid w:val="00387915"/>
    <w:rsid w:val="003922E8"/>
    <w:rsid w:val="003A3441"/>
    <w:rsid w:val="003B07FD"/>
    <w:rsid w:val="003D6789"/>
    <w:rsid w:val="003E2646"/>
    <w:rsid w:val="0040557F"/>
    <w:rsid w:val="00433B13"/>
    <w:rsid w:val="00444CDE"/>
    <w:rsid w:val="0048643A"/>
    <w:rsid w:val="004A0FF4"/>
    <w:rsid w:val="00510F84"/>
    <w:rsid w:val="0052603A"/>
    <w:rsid w:val="005365D2"/>
    <w:rsid w:val="00552A91"/>
    <w:rsid w:val="0055674A"/>
    <w:rsid w:val="00570B1E"/>
    <w:rsid w:val="00571F35"/>
    <w:rsid w:val="005815D9"/>
    <w:rsid w:val="005B0C50"/>
    <w:rsid w:val="005C45C5"/>
    <w:rsid w:val="005E2900"/>
    <w:rsid w:val="00600168"/>
    <w:rsid w:val="0060055D"/>
    <w:rsid w:val="00616543"/>
    <w:rsid w:val="00621611"/>
    <w:rsid w:val="006410C8"/>
    <w:rsid w:val="00645DC1"/>
    <w:rsid w:val="00655DF8"/>
    <w:rsid w:val="00665610"/>
    <w:rsid w:val="00676B26"/>
    <w:rsid w:val="00697093"/>
    <w:rsid w:val="006A7EE8"/>
    <w:rsid w:val="006C6C82"/>
    <w:rsid w:val="006F3C38"/>
    <w:rsid w:val="007041D3"/>
    <w:rsid w:val="00707FA6"/>
    <w:rsid w:val="00723EA7"/>
    <w:rsid w:val="007254B4"/>
    <w:rsid w:val="00734FAD"/>
    <w:rsid w:val="007A08EF"/>
    <w:rsid w:val="007A3463"/>
    <w:rsid w:val="007A6CD4"/>
    <w:rsid w:val="007D23FA"/>
    <w:rsid w:val="0081506B"/>
    <w:rsid w:val="00832A24"/>
    <w:rsid w:val="008370C8"/>
    <w:rsid w:val="008A2F13"/>
    <w:rsid w:val="008B1C84"/>
    <w:rsid w:val="008B594E"/>
    <w:rsid w:val="008D650F"/>
    <w:rsid w:val="008E1CED"/>
    <w:rsid w:val="0091408B"/>
    <w:rsid w:val="00922B89"/>
    <w:rsid w:val="0094036B"/>
    <w:rsid w:val="00941117"/>
    <w:rsid w:val="00946C07"/>
    <w:rsid w:val="0097736C"/>
    <w:rsid w:val="0099310E"/>
    <w:rsid w:val="00993D39"/>
    <w:rsid w:val="009A2423"/>
    <w:rsid w:val="009B01ED"/>
    <w:rsid w:val="009D6B19"/>
    <w:rsid w:val="00A22E11"/>
    <w:rsid w:val="00A42860"/>
    <w:rsid w:val="00A57F75"/>
    <w:rsid w:val="00A808FD"/>
    <w:rsid w:val="00A926EB"/>
    <w:rsid w:val="00AA4A82"/>
    <w:rsid w:val="00AB5117"/>
    <w:rsid w:val="00AC3F6A"/>
    <w:rsid w:val="00AE188B"/>
    <w:rsid w:val="00AE6FA8"/>
    <w:rsid w:val="00B2375E"/>
    <w:rsid w:val="00B34BE9"/>
    <w:rsid w:val="00B43ABB"/>
    <w:rsid w:val="00B47B59"/>
    <w:rsid w:val="00B769BD"/>
    <w:rsid w:val="00B86122"/>
    <w:rsid w:val="00BA3F07"/>
    <w:rsid w:val="00BD27EB"/>
    <w:rsid w:val="00C045D5"/>
    <w:rsid w:val="00C17ED2"/>
    <w:rsid w:val="00C326BF"/>
    <w:rsid w:val="00C47D8A"/>
    <w:rsid w:val="00C9324E"/>
    <w:rsid w:val="00CE1E98"/>
    <w:rsid w:val="00CF7B37"/>
    <w:rsid w:val="00D0033A"/>
    <w:rsid w:val="00D261CF"/>
    <w:rsid w:val="00D36F95"/>
    <w:rsid w:val="00D641F6"/>
    <w:rsid w:val="00D84877"/>
    <w:rsid w:val="00D92169"/>
    <w:rsid w:val="00DB5D46"/>
    <w:rsid w:val="00DD111B"/>
    <w:rsid w:val="00DE414D"/>
    <w:rsid w:val="00DE631B"/>
    <w:rsid w:val="00DF00F8"/>
    <w:rsid w:val="00DF2207"/>
    <w:rsid w:val="00E2614A"/>
    <w:rsid w:val="00E41BC7"/>
    <w:rsid w:val="00E45EC7"/>
    <w:rsid w:val="00E54F80"/>
    <w:rsid w:val="00E84D0F"/>
    <w:rsid w:val="00E85E3C"/>
    <w:rsid w:val="00E9064C"/>
    <w:rsid w:val="00EA38C4"/>
    <w:rsid w:val="00EE30D5"/>
    <w:rsid w:val="00F00E3D"/>
    <w:rsid w:val="00F00EE4"/>
    <w:rsid w:val="00F041DE"/>
    <w:rsid w:val="00F16594"/>
    <w:rsid w:val="00F44A75"/>
    <w:rsid w:val="00F45A95"/>
    <w:rsid w:val="00F7235B"/>
    <w:rsid w:val="00F7594D"/>
    <w:rsid w:val="00F90503"/>
    <w:rsid w:val="00F92F24"/>
    <w:rsid w:val="00FB0A37"/>
    <w:rsid w:val="00FB417A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B37CD54-901D-4AB3-96E4-5CA9F07F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2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196455"/>
    <w:rPr>
      <w:rFonts w:cs="Times New Roman"/>
    </w:rPr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paragraph" w:customStyle="1" w:styleId="1">
    <w:name w:val="Без интервала1"/>
    <w:uiPriority w:val="99"/>
    <w:rsid w:val="009B01ED"/>
    <w:rPr>
      <w:rFonts w:ascii="Calibri" w:hAnsi="Calibri"/>
    </w:rPr>
  </w:style>
  <w:style w:type="paragraph" w:styleId="a6">
    <w:name w:val="List Paragraph"/>
    <w:basedOn w:val="a"/>
    <w:uiPriority w:val="99"/>
    <w:qFormat/>
    <w:rsid w:val="008B1C84"/>
    <w:pPr>
      <w:ind w:left="720"/>
      <w:contextualSpacing/>
    </w:pPr>
  </w:style>
  <w:style w:type="paragraph" w:styleId="a7">
    <w:name w:val="Balloon Text"/>
    <w:basedOn w:val="a"/>
    <w:link w:val="a8"/>
    <w:uiPriority w:val="99"/>
    <w:rsid w:val="005C45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5C45C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2375E"/>
    <w:pPr>
      <w:autoSpaceDE w:val="0"/>
      <w:autoSpaceDN w:val="0"/>
      <w:adjustRightInd w:val="0"/>
    </w:pPr>
    <w:rPr>
      <w:sz w:val="28"/>
      <w:szCs w:val="28"/>
    </w:rPr>
  </w:style>
  <w:style w:type="character" w:styleId="a9">
    <w:name w:val="Hyperlink"/>
    <w:basedOn w:val="a0"/>
    <w:uiPriority w:val="99"/>
    <w:semiHidden/>
    <w:unhideWhenUsed/>
    <w:rsid w:val="009D6B19"/>
    <w:rPr>
      <w:strike w:val="0"/>
      <w:dstrike w:val="0"/>
      <w:color w:val="666699"/>
      <w:u w:val="none"/>
      <w:effect w:val="none"/>
    </w:rPr>
  </w:style>
  <w:style w:type="paragraph" w:styleId="aa">
    <w:name w:val="No Spacing"/>
    <w:uiPriority w:val="1"/>
    <w:qFormat/>
    <w:rsid w:val="00723EA7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DFD1E26407A6BEF2D73D242451275E74C94617F4EA2BD93CE50C57B0BEB1CB3852D3D2EF0AF23DZ3x3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F8AA4E7973F324B921DA3BC8CF54EEA1CFDAAC965EEF8BD93C535447D30FFE68352DC311BB080C8q670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F8AA4E7973F324B921DA3BC8CF54EEA1CFDADC26DEAF8BD93C535447D30FFE68352DC311BB083CAq671H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000FCAA2BF321DE6CDFDBF6C2DF3A95E8A218D79933CBF853F209E4A7D9E563C1DA1DC1162D4TFg1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DFD1E26407A6BEF2D73D242451275E77C04516F1EA2BD93CE50C57B0BEB1CB3852D3D2EF0AF23CZ3x0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770</Words>
  <Characters>6996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7751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Т.Н. Черепанова</dc:creator>
  <cp:keywords/>
  <dc:description/>
  <cp:lastModifiedBy>Чернышева Ольга Николаевна</cp:lastModifiedBy>
  <cp:revision>2</cp:revision>
  <cp:lastPrinted>2016-12-19T01:25:00Z</cp:lastPrinted>
  <dcterms:created xsi:type="dcterms:W3CDTF">2016-12-26T06:15:00Z</dcterms:created>
  <dcterms:modified xsi:type="dcterms:W3CDTF">2016-12-26T06:15:00Z</dcterms:modified>
</cp:coreProperties>
</file>