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7526E0" w:rsidRPr="00524AC4" w:rsidRDefault="007526E0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135540">
        <w:rPr>
          <w:sz w:val="24"/>
          <w:szCs w:val="24"/>
        </w:rPr>
        <w:t>Повестка</w:t>
      </w:r>
      <w:r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57123E">
        <w:rPr>
          <w:sz w:val="24"/>
          <w:szCs w:val="24"/>
        </w:rPr>
        <w:t>18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57123E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135540">
        <w:rPr>
          <w:sz w:val="24"/>
          <w:szCs w:val="24"/>
        </w:rPr>
        <w:t>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57123E">
        <w:rPr>
          <w:sz w:val="24"/>
          <w:szCs w:val="24"/>
        </w:rPr>
        <w:t>1</w:t>
      </w:r>
      <w:r w:rsidRPr="002E4615">
        <w:rPr>
          <w:sz w:val="24"/>
          <w:szCs w:val="24"/>
        </w:rPr>
        <w:t>:</w:t>
      </w:r>
      <w:r w:rsidR="008F24C4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62709" w:rsidRDefault="00862709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4"/>
        <w:gridCol w:w="993"/>
        <w:gridCol w:w="3261"/>
        <w:gridCol w:w="2552"/>
        <w:gridCol w:w="2127"/>
      </w:tblGrid>
      <w:tr w:rsidR="008D3B70" w:rsidTr="007F164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9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2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7F164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28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164C" w:rsidTr="001C2733">
        <w:trPr>
          <w:trHeight w:val="144"/>
        </w:trPr>
        <w:tc>
          <w:tcPr>
            <w:tcW w:w="351" w:type="pct"/>
          </w:tcPr>
          <w:p w:rsidR="007F164C" w:rsidRPr="002D1CC0" w:rsidRDefault="007F164C" w:rsidP="007F164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F164C" w:rsidRDefault="007F164C" w:rsidP="007F1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697" w:type="pct"/>
            <w:shd w:val="clear" w:color="auto" w:fill="auto"/>
          </w:tcPr>
          <w:p w:rsidR="007F164C" w:rsidRPr="009D4297" w:rsidRDefault="007F164C" w:rsidP="00D4366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35D00">
              <w:rPr>
                <w:sz w:val="24"/>
                <w:szCs w:val="24"/>
              </w:rPr>
              <w:t>О выплате премии председателю</w:t>
            </w:r>
            <w:r w:rsidR="00D43662">
              <w:rPr>
                <w:sz w:val="24"/>
                <w:szCs w:val="24"/>
              </w:rPr>
              <w:t xml:space="preserve"> </w:t>
            </w:r>
            <w:r w:rsidRPr="00835D00">
              <w:rPr>
                <w:sz w:val="24"/>
                <w:szCs w:val="24"/>
              </w:rPr>
              <w:t xml:space="preserve">Счетной палаты ЗАТО </w:t>
            </w:r>
            <w:r w:rsidR="00D43662">
              <w:rPr>
                <w:sz w:val="24"/>
                <w:szCs w:val="24"/>
              </w:rPr>
              <w:t>г</w:t>
            </w:r>
            <w:bookmarkStart w:id="0" w:name="_GoBack"/>
            <w:bookmarkEnd w:id="0"/>
            <w:r w:rsidRPr="00835D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835D00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328" w:type="pct"/>
          </w:tcPr>
          <w:p w:rsidR="007F164C" w:rsidRDefault="007F164C" w:rsidP="007F164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35D00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835D00">
              <w:rPr>
                <w:sz w:val="24"/>
                <w:szCs w:val="24"/>
              </w:rPr>
              <w:t>Главы</w:t>
            </w:r>
            <w:proofErr w:type="gramEnd"/>
            <w:r w:rsidRPr="00835D00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835D00">
              <w:rPr>
                <w:sz w:val="24"/>
                <w:szCs w:val="24"/>
              </w:rPr>
              <w:t>Зеленогорска по стратегическому планированию, экономическому развитию и финансам</w:t>
            </w:r>
          </w:p>
          <w:p w:rsidR="007F164C" w:rsidRPr="004938E4" w:rsidRDefault="007F164C" w:rsidP="007F164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Налобина Марина Викторовна</w:t>
            </w:r>
          </w:p>
        </w:tc>
        <w:tc>
          <w:tcPr>
            <w:tcW w:w="1107" w:type="pct"/>
          </w:tcPr>
          <w:p w:rsidR="007F164C" w:rsidRDefault="007F164C" w:rsidP="007F1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F164C" w:rsidTr="007F164C">
        <w:trPr>
          <w:trHeight w:val="144"/>
        </w:trPr>
        <w:tc>
          <w:tcPr>
            <w:tcW w:w="351" w:type="pct"/>
          </w:tcPr>
          <w:p w:rsidR="007F164C" w:rsidRPr="002D1CC0" w:rsidRDefault="007F164C" w:rsidP="007F164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F164C" w:rsidRDefault="007F164C" w:rsidP="007F1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4A5C5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97" w:type="pct"/>
          </w:tcPr>
          <w:p w:rsidR="007F164C" w:rsidRPr="005759FD" w:rsidRDefault="007F164C" w:rsidP="007F164C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C934FB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C934FB">
              <w:rPr>
                <w:sz w:val="24"/>
                <w:szCs w:val="24"/>
              </w:rPr>
              <w:t>депутатов</w:t>
            </w:r>
            <w:proofErr w:type="gramEnd"/>
            <w:r w:rsidRPr="00C934FB">
              <w:rPr>
                <w:sz w:val="24"/>
                <w:szCs w:val="24"/>
              </w:rPr>
              <w:t xml:space="preserve"> ЗАТО г. Зеленогорска от 23.11.2017 № 45-258р «Об утверждении Положения о порядке и условиях предоставления права на пенсию за выслугу лет муниципальным служащим»</w:t>
            </w:r>
          </w:p>
        </w:tc>
        <w:tc>
          <w:tcPr>
            <w:tcW w:w="1328" w:type="pct"/>
          </w:tcPr>
          <w:p w:rsidR="007F164C" w:rsidRDefault="007F164C" w:rsidP="007F1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бухгалтер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  <w:p w:rsidR="007F164C" w:rsidRDefault="007F164C" w:rsidP="007F1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Михалева Ирина Вячеславовна</w:t>
            </w:r>
          </w:p>
        </w:tc>
        <w:tc>
          <w:tcPr>
            <w:tcW w:w="1107" w:type="pct"/>
          </w:tcPr>
          <w:p w:rsidR="007F164C" w:rsidRDefault="007F164C" w:rsidP="007F1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B160F4" w:rsidTr="007F164C">
        <w:trPr>
          <w:trHeight w:val="144"/>
        </w:trPr>
        <w:tc>
          <w:tcPr>
            <w:tcW w:w="351" w:type="pct"/>
          </w:tcPr>
          <w:p w:rsidR="00B160F4" w:rsidRPr="002D1CC0" w:rsidRDefault="00B160F4" w:rsidP="0057123E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17" w:type="pct"/>
          </w:tcPr>
          <w:p w:rsidR="00B160F4" w:rsidRDefault="0057123E" w:rsidP="00571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160F4">
              <w:rPr>
                <w:sz w:val="24"/>
                <w:szCs w:val="24"/>
              </w:rPr>
              <w:t>:</w:t>
            </w:r>
            <w:r w:rsidR="008F24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97" w:type="pct"/>
          </w:tcPr>
          <w:p w:rsidR="00B160F4" w:rsidRPr="004C188E" w:rsidRDefault="004A5C59" w:rsidP="00B160F4">
            <w:pPr>
              <w:ind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</w:t>
            </w:r>
            <w:proofErr w:type="spellStart"/>
            <w:r>
              <w:rPr>
                <w:sz w:val="24"/>
                <w:szCs w:val="24"/>
              </w:rPr>
              <w:t>некурительных</w:t>
            </w:r>
            <w:proofErr w:type="spellEnd"/>
            <w:r>
              <w:rPr>
                <w:sz w:val="24"/>
                <w:szCs w:val="24"/>
              </w:rPr>
              <w:t xml:space="preserve"> табачных изделий в учебных учреждениях г. Зеленогорска</w:t>
            </w:r>
          </w:p>
        </w:tc>
        <w:tc>
          <w:tcPr>
            <w:tcW w:w="1328" w:type="pct"/>
          </w:tcPr>
          <w:p w:rsidR="00B160F4" w:rsidRDefault="00454A6A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</w:t>
            </w:r>
          </w:p>
          <w:p w:rsidR="00454A6A" w:rsidRDefault="00454A6A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B160F4" w:rsidRDefault="007F164C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управления образования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</w:t>
            </w:r>
          </w:p>
          <w:p w:rsidR="007F164C" w:rsidRPr="00C75A01" w:rsidRDefault="007F164C" w:rsidP="00DC7B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</w:t>
            </w:r>
          </w:p>
        </w:tc>
      </w:tr>
      <w:tr w:rsidR="00E077B3" w:rsidTr="007F164C">
        <w:trPr>
          <w:trHeight w:val="144"/>
        </w:trPr>
        <w:tc>
          <w:tcPr>
            <w:tcW w:w="351" w:type="pct"/>
          </w:tcPr>
          <w:p w:rsidR="00E077B3" w:rsidRPr="002D1CC0" w:rsidRDefault="00E077B3" w:rsidP="00E077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E077B3" w:rsidRDefault="008F24C4" w:rsidP="008F2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077B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077B3">
              <w:rPr>
                <w:sz w:val="24"/>
                <w:szCs w:val="24"/>
              </w:rPr>
              <w:t>0</w:t>
            </w:r>
          </w:p>
        </w:tc>
        <w:tc>
          <w:tcPr>
            <w:tcW w:w="1697" w:type="pct"/>
          </w:tcPr>
          <w:p w:rsidR="00E077B3" w:rsidRPr="00782B0B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28" w:type="pct"/>
          </w:tcPr>
          <w:p w:rsidR="00E077B3" w:rsidRPr="00B92A70" w:rsidRDefault="00E077B3" w:rsidP="00E077B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E077B3" w:rsidRPr="00C75A01" w:rsidRDefault="00E077B3" w:rsidP="00E077B3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13554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П</w:t>
      </w:r>
      <w:r w:rsidR="009A3F4E" w:rsidRPr="00135540">
        <w:rPr>
          <w:sz w:val="24"/>
          <w:szCs w:val="24"/>
        </w:rPr>
        <w:t>редседател</w:t>
      </w:r>
      <w:r w:rsidR="000121D5" w:rsidRPr="00135540">
        <w:rPr>
          <w:sz w:val="24"/>
          <w:szCs w:val="24"/>
        </w:rPr>
        <w:t>ь</w:t>
      </w:r>
      <w:r w:rsidR="002E461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постоянной</w:t>
      </w:r>
      <w:r w:rsidR="004B64B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к</w:t>
      </w:r>
      <w:r w:rsidR="009A3F4E" w:rsidRPr="00135540">
        <w:rPr>
          <w:sz w:val="24"/>
          <w:szCs w:val="24"/>
        </w:rPr>
        <w:t>омиссии</w:t>
      </w:r>
      <w:r w:rsidR="008E604D" w:rsidRPr="00135540">
        <w:rPr>
          <w:sz w:val="24"/>
          <w:szCs w:val="24"/>
        </w:rPr>
        <w:t xml:space="preserve"> </w:t>
      </w:r>
      <w:r w:rsidRPr="00135540">
        <w:rPr>
          <w:sz w:val="24"/>
          <w:szCs w:val="24"/>
        </w:rPr>
        <w:t xml:space="preserve">  </w:t>
      </w:r>
    </w:p>
    <w:p w:rsidR="00225295" w:rsidRPr="00135540" w:rsidRDefault="007B5DE8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 xml:space="preserve">по </w:t>
      </w:r>
      <w:r w:rsidR="00225295" w:rsidRPr="00135540">
        <w:rPr>
          <w:sz w:val="24"/>
          <w:szCs w:val="24"/>
        </w:rPr>
        <w:t xml:space="preserve">местному самоуправлению </w:t>
      </w:r>
    </w:p>
    <w:p w:rsidR="004B64B5" w:rsidRPr="00135540" w:rsidRDefault="00225295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и социальной политике</w:t>
      </w:r>
      <w:r w:rsidR="007B5DE8" w:rsidRPr="00135540">
        <w:rPr>
          <w:sz w:val="24"/>
          <w:szCs w:val="24"/>
        </w:rPr>
        <w:t xml:space="preserve">                                                       </w:t>
      </w:r>
      <w:r w:rsidR="00135540">
        <w:rPr>
          <w:sz w:val="24"/>
          <w:szCs w:val="24"/>
        </w:rPr>
        <w:t xml:space="preserve">                                    </w:t>
      </w:r>
      <w:r w:rsidR="007B5DE8" w:rsidRPr="00135540">
        <w:rPr>
          <w:sz w:val="24"/>
          <w:szCs w:val="24"/>
        </w:rPr>
        <w:t xml:space="preserve">  </w:t>
      </w:r>
      <w:r w:rsidRPr="00135540">
        <w:rPr>
          <w:sz w:val="24"/>
          <w:szCs w:val="24"/>
        </w:rPr>
        <w:t>С</w:t>
      </w:r>
      <w:r w:rsidR="007B5DE8" w:rsidRPr="00135540">
        <w:rPr>
          <w:sz w:val="24"/>
          <w:szCs w:val="24"/>
        </w:rPr>
        <w:t>.</w:t>
      </w:r>
      <w:r w:rsidRPr="00135540">
        <w:rPr>
          <w:sz w:val="24"/>
          <w:szCs w:val="24"/>
        </w:rPr>
        <w:t>М</w:t>
      </w:r>
      <w:r w:rsidR="007B5DE8" w:rsidRPr="00135540">
        <w:rPr>
          <w:sz w:val="24"/>
          <w:szCs w:val="24"/>
        </w:rPr>
        <w:t xml:space="preserve">. </w:t>
      </w:r>
      <w:r w:rsidRPr="00135540">
        <w:rPr>
          <w:sz w:val="24"/>
          <w:szCs w:val="24"/>
        </w:rPr>
        <w:t>Коржов</w:t>
      </w:r>
      <w:r w:rsidR="008E604D" w:rsidRPr="00135540">
        <w:rPr>
          <w:sz w:val="24"/>
          <w:szCs w:val="24"/>
        </w:rPr>
        <w:t xml:space="preserve"> </w:t>
      </w:r>
    </w:p>
    <w:p w:rsidR="0081549C" w:rsidRPr="00135540" w:rsidRDefault="0081549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sectPr w:rsidR="0081549C" w:rsidRPr="00135540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2D4E5CB2"/>
    <w:lvl w:ilvl="0" w:tplc="9E20D8E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50F4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35540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54A6A"/>
    <w:rsid w:val="00481DB6"/>
    <w:rsid w:val="0049027A"/>
    <w:rsid w:val="00493E9D"/>
    <w:rsid w:val="004A578B"/>
    <w:rsid w:val="004A5C59"/>
    <w:rsid w:val="004B64B5"/>
    <w:rsid w:val="004C188E"/>
    <w:rsid w:val="004D1DB7"/>
    <w:rsid w:val="004E1031"/>
    <w:rsid w:val="004F5B21"/>
    <w:rsid w:val="005031E6"/>
    <w:rsid w:val="0050468E"/>
    <w:rsid w:val="005205AD"/>
    <w:rsid w:val="0052327C"/>
    <w:rsid w:val="00524AC4"/>
    <w:rsid w:val="00527F34"/>
    <w:rsid w:val="0053158F"/>
    <w:rsid w:val="00540DED"/>
    <w:rsid w:val="0057123E"/>
    <w:rsid w:val="00574F2D"/>
    <w:rsid w:val="00585E54"/>
    <w:rsid w:val="005B391C"/>
    <w:rsid w:val="005B7885"/>
    <w:rsid w:val="005C01AC"/>
    <w:rsid w:val="005C742F"/>
    <w:rsid w:val="005F2C5D"/>
    <w:rsid w:val="005F6F72"/>
    <w:rsid w:val="00603614"/>
    <w:rsid w:val="00612E0D"/>
    <w:rsid w:val="00614B10"/>
    <w:rsid w:val="006279B5"/>
    <w:rsid w:val="00641730"/>
    <w:rsid w:val="00642745"/>
    <w:rsid w:val="00672474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26E0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A52E4"/>
    <w:rsid w:val="007B0952"/>
    <w:rsid w:val="007B5DE8"/>
    <w:rsid w:val="007C4595"/>
    <w:rsid w:val="007C6933"/>
    <w:rsid w:val="007F164C"/>
    <w:rsid w:val="007F1AB6"/>
    <w:rsid w:val="007F3CBF"/>
    <w:rsid w:val="0081549C"/>
    <w:rsid w:val="00816BD6"/>
    <w:rsid w:val="00862709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24C4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40E7A"/>
    <w:rsid w:val="00D43662"/>
    <w:rsid w:val="00D63B71"/>
    <w:rsid w:val="00D64D15"/>
    <w:rsid w:val="00D66100"/>
    <w:rsid w:val="00D66E68"/>
    <w:rsid w:val="00D70359"/>
    <w:rsid w:val="00D82D40"/>
    <w:rsid w:val="00DA3AEB"/>
    <w:rsid w:val="00DB2AB7"/>
    <w:rsid w:val="00DC7B1D"/>
    <w:rsid w:val="00DD3385"/>
    <w:rsid w:val="00DF46AC"/>
    <w:rsid w:val="00E077B3"/>
    <w:rsid w:val="00E1656A"/>
    <w:rsid w:val="00E17FD7"/>
    <w:rsid w:val="00E202A4"/>
    <w:rsid w:val="00E35D65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DEEDAA-0E7D-45D5-9AA2-D39E329F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24</cp:revision>
  <cp:lastPrinted>2019-11-22T09:04:00Z</cp:lastPrinted>
  <dcterms:created xsi:type="dcterms:W3CDTF">2019-11-22T08:20:00Z</dcterms:created>
  <dcterms:modified xsi:type="dcterms:W3CDTF">2019-12-16T07:35:00Z</dcterms:modified>
</cp:coreProperties>
</file>