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7075CB" wp14:editId="4363A218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5556E" w:rsidRDefault="00D5556E" w:rsidP="00910B2D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07.11.2019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D5556E" w:rsidRDefault="00D5556E" w:rsidP="00910B2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B3975" w:rsidRDefault="00C8174D" w:rsidP="00CB3A61">
      <w:pPr>
        <w:suppressAutoHyphens/>
        <w:rPr>
          <w:sz w:val="28"/>
          <w:szCs w:val="28"/>
        </w:rPr>
      </w:pPr>
      <w:r w:rsidRPr="00C8174D">
        <w:rPr>
          <w:sz w:val="28"/>
          <w:szCs w:val="32"/>
          <w:lang w:eastAsia="zh-CN"/>
        </w:rPr>
        <w:t xml:space="preserve">Об утверждении </w:t>
      </w:r>
      <w:r w:rsidR="00CB3A61" w:rsidRPr="00CB3A61">
        <w:rPr>
          <w:sz w:val="28"/>
          <w:szCs w:val="28"/>
        </w:rPr>
        <w:t>проекта</w:t>
      </w:r>
      <w:r w:rsidR="005B3975">
        <w:rPr>
          <w:sz w:val="28"/>
          <w:szCs w:val="28"/>
        </w:rPr>
        <w:t xml:space="preserve"> </w:t>
      </w:r>
      <w:r w:rsidR="00CB3A61" w:rsidRPr="00CB3A61">
        <w:rPr>
          <w:sz w:val="28"/>
          <w:szCs w:val="28"/>
        </w:rPr>
        <w:t>планировки</w:t>
      </w:r>
    </w:p>
    <w:p w:rsidR="005B3975" w:rsidRDefault="00CB3A61" w:rsidP="00CB3A61">
      <w:pPr>
        <w:suppressAutoHyphens/>
        <w:rPr>
          <w:sz w:val="28"/>
          <w:szCs w:val="28"/>
        </w:rPr>
      </w:pPr>
      <w:r w:rsidRPr="00CB3A61">
        <w:rPr>
          <w:sz w:val="28"/>
          <w:szCs w:val="28"/>
        </w:rPr>
        <w:t>территории и проекта</w:t>
      </w:r>
      <w:r w:rsidR="005B3975">
        <w:rPr>
          <w:sz w:val="28"/>
          <w:szCs w:val="28"/>
        </w:rPr>
        <w:t xml:space="preserve"> </w:t>
      </w:r>
      <w:r w:rsidRPr="00CB3A61">
        <w:rPr>
          <w:sz w:val="28"/>
          <w:szCs w:val="28"/>
        </w:rPr>
        <w:t>межевания</w:t>
      </w:r>
    </w:p>
    <w:p w:rsidR="005B3975" w:rsidRDefault="00CB3A61" w:rsidP="00653274">
      <w:pPr>
        <w:suppressAutoHyphens/>
        <w:rPr>
          <w:sz w:val="28"/>
          <w:szCs w:val="32"/>
        </w:rPr>
      </w:pPr>
      <w:r w:rsidRPr="00CB3A61">
        <w:rPr>
          <w:sz w:val="28"/>
          <w:szCs w:val="32"/>
          <w:lang w:eastAsia="zh-CN"/>
        </w:rPr>
        <w:t>территории</w:t>
      </w:r>
      <w:r w:rsidR="00C8174D" w:rsidRPr="00CB3A61">
        <w:rPr>
          <w:sz w:val="28"/>
          <w:szCs w:val="32"/>
          <w:lang w:eastAsia="zh-CN"/>
        </w:rPr>
        <w:t xml:space="preserve"> </w:t>
      </w:r>
      <w:r w:rsidR="00C8174D" w:rsidRPr="00CB3A61">
        <w:rPr>
          <w:sz w:val="28"/>
          <w:szCs w:val="32"/>
        </w:rPr>
        <w:t>в рай</w:t>
      </w:r>
      <w:r w:rsidR="00C8174D" w:rsidRPr="00C8174D">
        <w:rPr>
          <w:sz w:val="28"/>
          <w:szCs w:val="32"/>
        </w:rPr>
        <w:t xml:space="preserve">оне </w:t>
      </w:r>
      <w:proofErr w:type="gramStart"/>
      <w:r w:rsidR="00C8174D" w:rsidRPr="00C8174D">
        <w:rPr>
          <w:sz w:val="28"/>
          <w:szCs w:val="32"/>
        </w:rPr>
        <w:t>земельного</w:t>
      </w:r>
      <w:proofErr w:type="gramEnd"/>
      <w:r w:rsidR="00C8174D" w:rsidRPr="00C8174D">
        <w:rPr>
          <w:sz w:val="28"/>
          <w:szCs w:val="32"/>
        </w:rPr>
        <w:t xml:space="preserve"> </w:t>
      </w:r>
    </w:p>
    <w:p w:rsidR="005B3975" w:rsidRDefault="00C8174D" w:rsidP="00653274">
      <w:pPr>
        <w:suppressAutoHyphens/>
        <w:rPr>
          <w:sz w:val="28"/>
          <w:szCs w:val="32"/>
        </w:rPr>
      </w:pPr>
      <w:r w:rsidRPr="00C8174D">
        <w:rPr>
          <w:sz w:val="28"/>
          <w:szCs w:val="32"/>
        </w:rPr>
        <w:t xml:space="preserve">участка, предоставленного </w:t>
      </w:r>
      <w:proofErr w:type="gramStart"/>
      <w:r w:rsidRPr="00C8174D">
        <w:rPr>
          <w:sz w:val="28"/>
          <w:szCs w:val="32"/>
        </w:rPr>
        <w:t>для</w:t>
      </w:r>
      <w:proofErr w:type="gramEnd"/>
      <w:r w:rsidRPr="00C8174D">
        <w:rPr>
          <w:sz w:val="28"/>
          <w:szCs w:val="32"/>
        </w:rPr>
        <w:t xml:space="preserve"> </w:t>
      </w:r>
    </w:p>
    <w:p w:rsidR="00C8174D" w:rsidRDefault="00C8174D" w:rsidP="00653274">
      <w:pPr>
        <w:suppressAutoHyphens/>
        <w:rPr>
          <w:sz w:val="28"/>
          <w:szCs w:val="32"/>
        </w:rPr>
      </w:pPr>
      <w:r w:rsidRPr="00C8174D">
        <w:rPr>
          <w:sz w:val="28"/>
          <w:szCs w:val="32"/>
        </w:rPr>
        <w:t>комплексного освоения в целях</w:t>
      </w:r>
    </w:p>
    <w:p w:rsidR="00C8174D" w:rsidRDefault="00C8174D" w:rsidP="00653274">
      <w:pPr>
        <w:suppressAutoHyphens/>
        <w:rPr>
          <w:sz w:val="28"/>
          <w:szCs w:val="32"/>
        </w:rPr>
      </w:pPr>
      <w:r w:rsidRPr="00C8174D">
        <w:rPr>
          <w:sz w:val="28"/>
          <w:szCs w:val="32"/>
        </w:rPr>
        <w:t xml:space="preserve">жилищного строительства в районе </w:t>
      </w:r>
    </w:p>
    <w:p w:rsidR="00B65A32" w:rsidRPr="00C8174D" w:rsidRDefault="00C8174D" w:rsidP="00653274">
      <w:pPr>
        <w:suppressAutoHyphens/>
        <w:rPr>
          <w:sz w:val="28"/>
        </w:rPr>
      </w:pPr>
      <w:r w:rsidRPr="00C8174D">
        <w:rPr>
          <w:sz w:val="28"/>
          <w:szCs w:val="32"/>
        </w:rPr>
        <w:t>севернее здания по ул.</w:t>
      </w:r>
      <w:r w:rsidRPr="00C8174D">
        <w:t> </w:t>
      </w:r>
      <w:proofErr w:type="gramStart"/>
      <w:r w:rsidRPr="00C8174D">
        <w:rPr>
          <w:sz w:val="28"/>
          <w:szCs w:val="32"/>
        </w:rPr>
        <w:t>Комсомольская</w:t>
      </w:r>
      <w:proofErr w:type="gramEnd"/>
      <w:r w:rsidRPr="00C8174D">
        <w:rPr>
          <w:sz w:val="28"/>
          <w:szCs w:val="32"/>
        </w:rPr>
        <w:t>, 21</w:t>
      </w:r>
    </w:p>
    <w:p w:rsidR="00B65A32" w:rsidRDefault="00B65A32" w:rsidP="00632E87">
      <w:pPr>
        <w:suppressAutoHyphens/>
        <w:rPr>
          <w:sz w:val="28"/>
        </w:rPr>
      </w:pPr>
    </w:p>
    <w:p w:rsidR="00C8174D" w:rsidRPr="00B65A32" w:rsidRDefault="00C8174D" w:rsidP="00632E87">
      <w:pPr>
        <w:suppressAutoHyphens/>
        <w:rPr>
          <w:sz w:val="28"/>
        </w:rPr>
      </w:pPr>
    </w:p>
    <w:p w:rsidR="00653274" w:rsidRDefault="00653274" w:rsidP="00C817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планировки </w:t>
      </w:r>
      <w:r w:rsidR="00751A46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и проект межевания территории </w:t>
      </w:r>
      <w:r w:rsidR="00C8174D" w:rsidRPr="00C8174D">
        <w:rPr>
          <w:sz w:val="28"/>
          <w:szCs w:val="32"/>
        </w:rPr>
        <w:t xml:space="preserve">в районе земельного участка, предоставленного </w:t>
      </w:r>
      <w:proofErr w:type="gramStart"/>
      <w:r w:rsidR="00C8174D" w:rsidRPr="00C8174D">
        <w:rPr>
          <w:sz w:val="28"/>
          <w:szCs w:val="32"/>
        </w:rPr>
        <w:t>для</w:t>
      </w:r>
      <w:proofErr w:type="gramEnd"/>
      <w:r w:rsidR="00C8174D" w:rsidRPr="00C8174D">
        <w:rPr>
          <w:sz w:val="28"/>
          <w:szCs w:val="32"/>
        </w:rPr>
        <w:t xml:space="preserve"> </w:t>
      </w:r>
      <w:proofErr w:type="gramStart"/>
      <w:r w:rsidR="00C8174D" w:rsidRPr="00C8174D">
        <w:rPr>
          <w:sz w:val="28"/>
          <w:szCs w:val="32"/>
        </w:rPr>
        <w:t>комплексного освоения в целях</w:t>
      </w:r>
      <w:r w:rsidR="00C8174D">
        <w:rPr>
          <w:sz w:val="28"/>
          <w:szCs w:val="32"/>
        </w:rPr>
        <w:t xml:space="preserve"> </w:t>
      </w:r>
      <w:r w:rsidR="00C8174D" w:rsidRPr="00C8174D">
        <w:rPr>
          <w:sz w:val="28"/>
          <w:szCs w:val="32"/>
        </w:rPr>
        <w:t xml:space="preserve">жилищного строительства в районе </w:t>
      </w:r>
      <w:r w:rsidR="00C8174D">
        <w:rPr>
          <w:sz w:val="28"/>
          <w:szCs w:val="32"/>
        </w:rPr>
        <w:t xml:space="preserve"> </w:t>
      </w:r>
      <w:r w:rsidR="00C8174D" w:rsidRPr="00C8174D">
        <w:rPr>
          <w:sz w:val="28"/>
          <w:szCs w:val="32"/>
        </w:rPr>
        <w:t>севернее здания по ул.</w:t>
      </w:r>
      <w:r w:rsidR="00C8174D" w:rsidRPr="00C8174D">
        <w:t> </w:t>
      </w:r>
      <w:r w:rsidR="00C8174D" w:rsidRPr="00C8174D">
        <w:rPr>
          <w:sz w:val="28"/>
          <w:szCs w:val="32"/>
        </w:rPr>
        <w:t>Комсомольская, 21</w:t>
      </w:r>
      <w:r>
        <w:rPr>
          <w:sz w:val="28"/>
          <w:szCs w:val="28"/>
        </w:rPr>
        <w:t xml:space="preserve"> города Зеленогорска Красноярского края</w:t>
      </w:r>
      <w:r w:rsidR="004936D0">
        <w:rPr>
          <w:sz w:val="28"/>
          <w:szCs w:val="28"/>
        </w:rPr>
        <w:t xml:space="preserve"> </w:t>
      </w:r>
      <w:r w:rsidR="004936D0">
        <w:rPr>
          <w:sz w:val="28"/>
          <w:szCs w:val="28"/>
        </w:rPr>
        <w:br/>
      </w:r>
      <w:r w:rsidR="004936D0" w:rsidRPr="007F4C8D">
        <w:rPr>
          <w:sz w:val="28"/>
          <w:szCs w:val="28"/>
        </w:rPr>
        <w:t xml:space="preserve">№ </w:t>
      </w:r>
      <w:r w:rsidR="003A74E8">
        <w:rPr>
          <w:sz w:val="28"/>
          <w:szCs w:val="28"/>
        </w:rPr>
        <w:t>2019</w:t>
      </w:r>
      <w:r w:rsidR="004936D0" w:rsidRPr="007F4C8D">
        <w:rPr>
          <w:sz w:val="28"/>
          <w:szCs w:val="28"/>
        </w:rPr>
        <w:t>-</w:t>
      </w:r>
      <w:r w:rsidR="003A74E8">
        <w:rPr>
          <w:sz w:val="28"/>
          <w:szCs w:val="28"/>
        </w:rPr>
        <w:t>08</w:t>
      </w:r>
      <w:r w:rsidR="004936D0" w:rsidRPr="007F4C8D">
        <w:rPr>
          <w:sz w:val="28"/>
          <w:szCs w:val="28"/>
        </w:rPr>
        <w:t>-ППМ</w:t>
      </w:r>
      <w:r>
        <w:rPr>
          <w:sz w:val="28"/>
          <w:szCs w:val="28"/>
        </w:rPr>
        <w:t>, разработанны</w:t>
      </w:r>
      <w:r w:rsidR="00751A46">
        <w:rPr>
          <w:sz w:val="28"/>
          <w:szCs w:val="28"/>
        </w:rPr>
        <w:t>е</w:t>
      </w:r>
      <w:r>
        <w:rPr>
          <w:sz w:val="28"/>
          <w:szCs w:val="28"/>
        </w:rPr>
        <w:t xml:space="preserve"> Обществом с ограниченной ответственностью «</w:t>
      </w:r>
      <w:r w:rsidR="003A74E8">
        <w:rPr>
          <w:sz w:val="28"/>
          <w:szCs w:val="28"/>
        </w:rPr>
        <w:t>Проектно-изыскательская группа - З</w:t>
      </w:r>
      <w:r w:rsidR="006C0E9F">
        <w:rPr>
          <w:sz w:val="28"/>
          <w:szCs w:val="28"/>
        </w:rPr>
        <w:t>емля</w:t>
      </w:r>
      <w:r>
        <w:rPr>
          <w:sz w:val="28"/>
          <w:szCs w:val="28"/>
        </w:rPr>
        <w:t xml:space="preserve">», учитывая протокол </w:t>
      </w:r>
      <w:r w:rsidRPr="00653274">
        <w:rPr>
          <w:sz w:val="28"/>
          <w:szCs w:val="28"/>
        </w:rPr>
        <w:t xml:space="preserve">публичных слушаний по </w:t>
      </w:r>
      <w:r w:rsidR="00751A46">
        <w:rPr>
          <w:sz w:val="28"/>
          <w:szCs w:val="28"/>
        </w:rPr>
        <w:t xml:space="preserve">указанным проектам </w:t>
      </w:r>
      <w:r>
        <w:rPr>
          <w:sz w:val="28"/>
          <w:szCs w:val="28"/>
        </w:rPr>
        <w:t xml:space="preserve">от </w:t>
      </w:r>
      <w:r w:rsidR="003A74E8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3A74E8">
        <w:rPr>
          <w:sz w:val="28"/>
          <w:szCs w:val="28"/>
        </w:rPr>
        <w:t>9</w:t>
      </w:r>
      <w:r>
        <w:rPr>
          <w:sz w:val="28"/>
          <w:szCs w:val="28"/>
        </w:rPr>
        <w:t>.2019 и заключение о результатах публичных слушаний</w:t>
      </w:r>
      <w:r w:rsidRPr="00653274">
        <w:rPr>
          <w:sz w:val="28"/>
          <w:szCs w:val="28"/>
        </w:rPr>
        <w:t>,</w:t>
      </w:r>
      <w:r w:rsidR="005B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опубликованное в газете </w:t>
      </w:r>
      <w:r w:rsidRPr="006C0E9F">
        <w:rPr>
          <w:sz w:val="28"/>
          <w:szCs w:val="28"/>
        </w:rPr>
        <w:t>«Панорама» 2</w:t>
      </w:r>
      <w:r w:rsidR="006C0E9F" w:rsidRPr="006C0E9F">
        <w:rPr>
          <w:sz w:val="28"/>
          <w:szCs w:val="28"/>
        </w:rPr>
        <w:t>3</w:t>
      </w:r>
      <w:r w:rsidRPr="006C0E9F">
        <w:rPr>
          <w:sz w:val="28"/>
          <w:szCs w:val="28"/>
        </w:rPr>
        <w:t>.</w:t>
      </w:r>
      <w:r w:rsidR="006C0E9F" w:rsidRPr="006C0E9F">
        <w:rPr>
          <w:sz w:val="28"/>
          <w:szCs w:val="28"/>
        </w:rPr>
        <w:t>1</w:t>
      </w:r>
      <w:r w:rsidRPr="006C0E9F">
        <w:rPr>
          <w:sz w:val="28"/>
          <w:szCs w:val="28"/>
        </w:rPr>
        <w:t xml:space="preserve">0.2019 </w:t>
      </w:r>
      <w:r w:rsidR="007F4C8D" w:rsidRPr="006C0E9F">
        <w:rPr>
          <w:sz w:val="28"/>
          <w:szCs w:val="28"/>
        </w:rPr>
        <w:t xml:space="preserve">№ </w:t>
      </w:r>
      <w:r w:rsidR="006C0E9F" w:rsidRPr="006C0E9F">
        <w:rPr>
          <w:sz w:val="28"/>
          <w:szCs w:val="28"/>
        </w:rPr>
        <w:t>42</w:t>
      </w:r>
      <w:r w:rsidR="007F4C8D" w:rsidRPr="006C0E9F">
        <w:rPr>
          <w:sz w:val="28"/>
          <w:szCs w:val="28"/>
        </w:rPr>
        <w:t xml:space="preserve"> (</w:t>
      </w:r>
      <w:r w:rsidR="006C0E9F" w:rsidRPr="006C0E9F">
        <w:rPr>
          <w:sz w:val="28"/>
          <w:szCs w:val="28"/>
        </w:rPr>
        <w:t>1622</w:t>
      </w:r>
      <w:r w:rsidR="007F4C8D" w:rsidRPr="006C0E9F">
        <w:rPr>
          <w:sz w:val="28"/>
          <w:szCs w:val="28"/>
        </w:rPr>
        <w:t>)</w:t>
      </w:r>
      <w:r w:rsidR="007F4C8D">
        <w:rPr>
          <w:sz w:val="28"/>
          <w:szCs w:val="28"/>
        </w:rPr>
        <w:t>, на основании статей 45, 46 Градостроительного кодекса Российской Федерации, статьи 16</w:t>
      </w:r>
      <w:proofErr w:type="gramEnd"/>
      <w:r w:rsidR="007F4C8D">
        <w:rPr>
          <w:sz w:val="28"/>
          <w:szCs w:val="28"/>
        </w:rPr>
        <w:t xml:space="preserve"> Федерального закона от 06.10.200</w:t>
      </w:r>
      <w:r w:rsidR="00806A12">
        <w:rPr>
          <w:sz w:val="28"/>
          <w:szCs w:val="28"/>
        </w:rPr>
        <w:t xml:space="preserve">3 </w:t>
      </w:r>
      <w:r w:rsidR="007F4C8D">
        <w:rPr>
          <w:sz w:val="28"/>
          <w:szCs w:val="28"/>
        </w:rPr>
        <w:t>№</w:t>
      </w:r>
      <w:r w:rsidR="00751A46">
        <w:rPr>
          <w:sz w:val="28"/>
          <w:szCs w:val="28"/>
        </w:rPr>
        <w:t> </w:t>
      </w:r>
      <w:r w:rsidR="007F4C8D">
        <w:rPr>
          <w:sz w:val="28"/>
          <w:szCs w:val="28"/>
        </w:rPr>
        <w:t>131</w:t>
      </w:r>
      <w:r w:rsidR="00751A46">
        <w:rPr>
          <w:sz w:val="28"/>
          <w:szCs w:val="28"/>
        </w:rPr>
        <w:noBreakHyphen/>
      </w:r>
      <w:r w:rsidR="007F4C8D">
        <w:rPr>
          <w:sz w:val="28"/>
          <w:szCs w:val="28"/>
        </w:rPr>
        <w:t>ФЗ «Об общих принципах организации местного самоуправления в Российской Федерации», Правил землепользования и застройки г.</w:t>
      </w:r>
      <w:r w:rsidR="00751A46">
        <w:rPr>
          <w:sz w:val="28"/>
          <w:szCs w:val="28"/>
        </w:rPr>
        <w:t> </w:t>
      </w:r>
      <w:r w:rsidR="007F4C8D">
        <w:rPr>
          <w:sz w:val="28"/>
          <w:szCs w:val="28"/>
        </w:rPr>
        <w:t xml:space="preserve">Зеленогорска, утвержденных решением Совета </w:t>
      </w:r>
      <w:proofErr w:type="gramStart"/>
      <w:r w:rsidR="007F4C8D">
        <w:rPr>
          <w:sz w:val="28"/>
          <w:szCs w:val="28"/>
        </w:rPr>
        <w:t>депутатов</w:t>
      </w:r>
      <w:proofErr w:type="gramEnd"/>
      <w:r w:rsidR="007F4C8D">
        <w:rPr>
          <w:sz w:val="28"/>
          <w:szCs w:val="28"/>
        </w:rPr>
        <w:t xml:space="preserve"> ЗАТО</w:t>
      </w:r>
      <w:r w:rsidR="00751A46">
        <w:rPr>
          <w:sz w:val="28"/>
          <w:szCs w:val="28"/>
        </w:rPr>
        <w:t xml:space="preserve"> </w:t>
      </w:r>
      <w:r w:rsidR="007F4C8D">
        <w:rPr>
          <w:sz w:val="28"/>
          <w:szCs w:val="28"/>
        </w:rPr>
        <w:t>г.</w:t>
      </w:r>
      <w:r w:rsidR="00751A46">
        <w:rPr>
          <w:sz w:val="28"/>
          <w:szCs w:val="28"/>
        </w:rPr>
        <w:t> </w:t>
      </w:r>
      <w:r w:rsidR="007F4C8D">
        <w:rPr>
          <w:sz w:val="28"/>
          <w:szCs w:val="28"/>
        </w:rPr>
        <w:t>Зеленогорска от 2</w:t>
      </w:r>
      <w:r w:rsidR="00751A46">
        <w:rPr>
          <w:sz w:val="28"/>
          <w:szCs w:val="28"/>
        </w:rPr>
        <w:t>4</w:t>
      </w:r>
      <w:r w:rsidR="007F4C8D">
        <w:rPr>
          <w:sz w:val="28"/>
          <w:szCs w:val="28"/>
        </w:rPr>
        <w:t>.</w:t>
      </w:r>
      <w:r w:rsidR="00751A46">
        <w:rPr>
          <w:sz w:val="28"/>
          <w:szCs w:val="28"/>
        </w:rPr>
        <w:t>12</w:t>
      </w:r>
      <w:r w:rsidR="007F4C8D">
        <w:rPr>
          <w:sz w:val="28"/>
          <w:szCs w:val="28"/>
        </w:rPr>
        <w:t>.201</w:t>
      </w:r>
      <w:r w:rsidR="00751A46">
        <w:rPr>
          <w:sz w:val="28"/>
          <w:szCs w:val="28"/>
        </w:rPr>
        <w:t>8</w:t>
      </w:r>
      <w:r w:rsidR="007F4C8D">
        <w:rPr>
          <w:sz w:val="28"/>
          <w:szCs w:val="28"/>
        </w:rPr>
        <w:t xml:space="preserve"> № </w:t>
      </w:r>
      <w:r w:rsidR="00751A46">
        <w:rPr>
          <w:sz w:val="28"/>
          <w:szCs w:val="28"/>
        </w:rPr>
        <w:t>6</w:t>
      </w:r>
      <w:r w:rsidR="007F4C8D">
        <w:rPr>
          <w:sz w:val="28"/>
          <w:szCs w:val="28"/>
        </w:rPr>
        <w:t>-</w:t>
      </w:r>
      <w:r w:rsidR="00751A46">
        <w:rPr>
          <w:sz w:val="28"/>
          <w:szCs w:val="28"/>
        </w:rPr>
        <w:t>27</w:t>
      </w:r>
      <w:r w:rsidR="007F4C8D">
        <w:rPr>
          <w:sz w:val="28"/>
          <w:szCs w:val="28"/>
        </w:rPr>
        <w:t>р, руководствуясь Уставом города,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4C8D">
        <w:rPr>
          <w:sz w:val="28"/>
          <w:szCs w:val="28"/>
        </w:rPr>
        <w:t xml:space="preserve">Утвердить </w:t>
      </w:r>
      <w:r w:rsidR="00FF465A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FF465A" w:rsidRPr="00C8174D">
        <w:rPr>
          <w:sz w:val="28"/>
          <w:szCs w:val="32"/>
        </w:rPr>
        <w:t xml:space="preserve">в районе земельного участка, предоставленного для </w:t>
      </w:r>
      <w:r w:rsidR="00FF465A" w:rsidRPr="00C8174D">
        <w:rPr>
          <w:sz w:val="28"/>
          <w:szCs w:val="32"/>
        </w:rPr>
        <w:lastRenderedPageBreak/>
        <w:t>комплексного освоения в целях</w:t>
      </w:r>
      <w:r w:rsidR="00FF465A">
        <w:rPr>
          <w:sz w:val="28"/>
          <w:szCs w:val="32"/>
        </w:rPr>
        <w:t xml:space="preserve"> </w:t>
      </w:r>
      <w:r w:rsidR="00FF465A" w:rsidRPr="00C8174D">
        <w:rPr>
          <w:sz w:val="28"/>
          <w:szCs w:val="32"/>
        </w:rPr>
        <w:t xml:space="preserve">жилищного строительства в районе </w:t>
      </w:r>
      <w:r w:rsidR="00FF465A">
        <w:rPr>
          <w:sz w:val="28"/>
          <w:szCs w:val="32"/>
        </w:rPr>
        <w:t xml:space="preserve"> </w:t>
      </w:r>
      <w:r w:rsidR="00FF465A" w:rsidRPr="00C8174D">
        <w:rPr>
          <w:sz w:val="28"/>
          <w:szCs w:val="32"/>
        </w:rPr>
        <w:t>севернее здания по ул.</w:t>
      </w:r>
      <w:r w:rsidR="00FF465A" w:rsidRPr="00C8174D">
        <w:t> </w:t>
      </w:r>
      <w:r w:rsidR="00FF465A" w:rsidRPr="00C8174D">
        <w:rPr>
          <w:sz w:val="28"/>
          <w:szCs w:val="32"/>
        </w:rPr>
        <w:t>Комсомольская, 21</w:t>
      </w:r>
      <w:r w:rsidR="00FF465A">
        <w:rPr>
          <w:sz w:val="28"/>
          <w:szCs w:val="28"/>
        </w:rPr>
        <w:t xml:space="preserve"> города Зеленогорска Красноярского края</w:t>
      </w:r>
      <w:r w:rsidR="007F4C8D">
        <w:rPr>
          <w:sz w:val="28"/>
          <w:szCs w:val="28"/>
        </w:rPr>
        <w:t>,</w:t>
      </w:r>
      <w:r w:rsidR="007F4C8D" w:rsidRPr="007F4C8D">
        <w:rPr>
          <w:sz w:val="28"/>
          <w:szCs w:val="28"/>
        </w:rPr>
        <w:t xml:space="preserve"> разработан</w:t>
      </w:r>
      <w:r w:rsidR="007F4C8D">
        <w:rPr>
          <w:sz w:val="28"/>
          <w:szCs w:val="28"/>
        </w:rPr>
        <w:t>ны</w:t>
      </w:r>
      <w:r w:rsidR="00FF465A">
        <w:rPr>
          <w:sz w:val="28"/>
          <w:szCs w:val="28"/>
        </w:rPr>
        <w:t>е</w:t>
      </w:r>
      <w:r w:rsidR="007F4C8D" w:rsidRPr="007F4C8D">
        <w:rPr>
          <w:sz w:val="28"/>
          <w:szCs w:val="28"/>
        </w:rPr>
        <w:t xml:space="preserve"> </w:t>
      </w:r>
      <w:r w:rsidR="00806A12">
        <w:rPr>
          <w:sz w:val="28"/>
          <w:szCs w:val="28"/>
        </w:rPr>
        <w:t>Обществом с ограниченной ответственностью «Проектно-изыскательская группа - З</w:t>
      </w:r>
      <w:r w:rsidR="006C0E9F">
        <w:rPr>
          <w:sz w:val="28"/>
          <w:szCs w:val="28"/>
        </w:rPr>
        <w:t>емля</w:t>
      </w:r>
      <w:r w:rsidR="00806A12">
        <w:rPr>
          <w:sz w:val="28"/>
          <w:szCs w:val="28"/>
        </w:rPr>
        <w:t>»</w:t>
      </w:r>
      <w:r w:rsidR="00B010DE">
        <w:rPr>
          <w:sz w:val="28"/>
          <w:szCs w:val="28"/>
        </w:rPr>
        <w:t>, согласно приложени</w:t>
      </w:r>
      <w:r w:rsidR="00BF11D4">
        <w:rPr>
          <w:sz w:val="28"/>
          <w:szCs w:val="28"/>
        </w:rPr>
        <w:t>ям</w:t>
      </w:r>
      <w:r w:rsidR="00B010DE">
        <w:rPr>
          <w:sz w:val="28"/>
          <w:szCs w:val="28"/>
        </w:rPr>
        <w:t xml:space="preserve"> </w:t>
      </w:r>
      <w:r w:rsidR="009D7C80">
        <w:rPr>
          <w:sz w:val="28"/>
          <w:szCs w:val="28"/>
        </w:rPr>
        <w:t xml:space="preserve">№ 1 и № 2 </w:t>
      </w:r>
      <w:r w:rsidR="00B010DE">
        <w:rPr>
          <w:sz w:val="28"/>
          <w:szCs w:val="28"/>
        </w:rPr>
        <w:t>к настоящему постановлению</w:t>
      </w:r>
      <w:r w:rsidR="007F4C8D">
        <w:rPr>
          <w:sz w:val="28"/>
          <w:szCs w:val="28"/>
        </w:rPr>
        <w:t>.</w:t>
      </w:r>
    </w:p>
    <w:p w:rsidR="00E13A69" w:rsidRPr="00E13A69" w:rsidRDefault="0065071B" w:rsidP="004936D0">
      <w:pPr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2. Муниципальному казенному учреждению «Центр муниципальных</w:t>
      </w:r>
      <w:r w:rsidRPr="00AC1380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закупок, поддержки предпринимательства и обеспечения деятельности органов местного самоуправления г. Зеленогорска» обеспечить опубликование н</w:t>
      </w:r>
      <w:r w:rsidRPr="00E13A69">
        <w:rPr>
          <w:sz w:val="28"/>
          <w:szCs w:val="28"/>
        </w:rPr>
        <w:t>астояще</w:t>
      </w:r>
      <w:r>
        <w:rPr>
          <w:sz w:val="28"/>
          <w:szCs w:val="28"/>
        </w:rPr>
        <w:t>го</w:t>
      </w:r>
      <w:r w:rsidRPr="00E13A6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13A69">
        <w:rPr>
          <w:sz w:val="28"/>
          <w:szCs w:val="28"/>
        </w:rPr>
        <w:t xml:space="preserve"> и проект</w:t>
      </w:r>
      <w:r>
        <w:rPr>
          <w:sz w:val="28"/>
          <w:szCs w:val="28"/>
        </w:rPr>
        <w:t>ов</w:t>
      </w:r>
      <w:r w:rsidRPr="00E13A69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E13A69">
        <w:rPr>
          <w:sz w:val="28"/>
          <w:szCs w:val="28"/>
        </w:rPr>
        <w:t xml:space="preserve"> в пункте 1 настоящего постановления, в газете «Панорама» и</w:t>
      </w:r>
      <w:r>
        <w:rPr>
          <w:sz w:val="28"/>
          <w:szCs w:val="28"/>
        </w:rPr>
        <w:t xml:space="preserve"> их</w:t>
      </w:r>
      <w:r w:rsidRPr="00E13A69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е на</w:t>
      </w:r>
      <w:r w:rsidRPr="00E13A69">
        <w:rPr>
          <w:sz w:val="28"/>
          <w:szCs w:val="28"/>
        </w:rPr>
        <w:t xml:space="preserve"> официальном сайте </w:t>
      </w:r>
      <w:proofErr w:type="gramStart"/>
      <w:r w:rsidRPr="00E13A69">
        <w:rPr>
          <w:sz w:val="28"/>
          <w:szCs w:val="28"/>
        </w:rPr>
        <w:t>Администрации</w:t>
      </w:r>
      <w:proofErr w:type="gramEnd"/>
      <w:r w:rsidRPr="00E13A69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  <w:lang w:val="en-US"/>
        </w:rPr>
        <w:t>www</w:t>
      </w:r>
      <w:r w:rsidRPr="00AC13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zeladmin</w:t>
      </w:r>
      <w:r w:rsidRPr="00AC13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13A69">
        <w:rPr>
          <w:sz w:val="28"/>
          <w:szCs w:val="28"/>
        </w:rPr>
        <w:t xml:space="preserve">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806A12" w:rsidRDefault="00806A12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49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A74E8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B3975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071B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C0E9F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1A46"/>
    <w:rsid w:val="0075735C"/>
    <w:rsid w:val="00760F49"/>
    <w:rsid w:val="0078162E"/>
    <w:rsid w:val="0078404B"/>
    <w:rsid w:val="00790C3D"/>
    <w:rsid w:val="0079555D"/>
    <w:rsid w:val="00796883"/>
    <w:rsid w:val="007A58A5"/>
    <w:rsid w:val="007A7460"/>
    <w:rsid w:val="007B1FCB"/>
    <w:rsid w:val="007C5B4E"/>
    <w:rsid w:val="007C6F1E"/>
    <w:rsid w:val="007F4A7D"/>
    <w:rsid w:val="007F4C8D"/>
    <w:rsid w:val="00806A12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0B2D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D7C80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39CC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0DE"/>
    <w:rsid w:val="00B10607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BF11D4"/>
    <w:rsid w:val="00C00FC1"/>
    <w:rsid w:val="00C204E1"/>
    <w:rsid w:val="00C500B4"/>
    <w:rsid w:val="00C538B3"/>
    <w:rsid w:val="00C56D53"/>
    <w:rsid w:val="00C71A05"/>
    <w:rsid w:val="00C81266"/>
    <w:rsid w:val="00C8174D"/>
    <w:rsid w:val="00C81D1B"/>
    <w:rsid w:val="00C87670"/>
    <w:rsid w:val="00C87FF2"/>
    <w:rsid w:val="00C90709"/>
    <w:rsid w:val="00CB15B1"/>
    <w:rsid w:val="00CB3A6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56E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65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2B8B-E40E-4D1E-9214-7F5639D3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43</cp:revision>
  <cp:lastPrinted>2019-03-29T11:51:00Z</cp:lastPrinted>
  <dcterms:created xsi:type="dcterms:W3CDTF">2017-04-10T05:14:00Z</dcterms:created>
  <dcterms:modified xsi:type="dcterms:W3CDTF">2019-11-08T02:36:00Z</dcterms:modified>
</cp:coreProperties>
</file>