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Default="007D58E5" w:rsidP="007D58E5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7D58E5" w:rsidRDefault="007D58E5" w:rsidP="007D58E5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7D58E5" w:rsidRPr="00552A91" w:rsidRDefault="007D58E5" w:rsidP="007D58E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ЗЕЛЕНОГОРСК</w:t>
      </w:r>
      <w:r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</w:t>
      </w:r>
    </w:p>
    <w:p w:rsidR="007D58E5" w:rsidRPr="00552A91" w:rsidRDefault="007D58E5" w:rsidP="007D58E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</w:p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683271" w:rsidRDefault="00683271" w:rsidP="007D58E5">
      <w:pPr>
        <w:jc w:val="both"/>
        <w:rPr>
          <w:sz w:val="28"/>
          <w:szCs w:val="28"/>
          <w:u w:val="single"/>
        </w:rPr>
      </w:pPr>
      <w:r w:rsidRPr="00683271">
        <w:rPr>
          <w:sz w:val="28"/>
          <w:szCs w:val="28"/>
          <w:u w:val="single"/>
        </w:rPr>
        <w:t>17.02.2017</w:t>
      </w:r>
      <w:r w:rsidR="007D58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7D58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D58E5">
        <w:rPr>
          <w:sz w:val="28"/>
          <w:szCs w:val="28"/>
        </w:rPr>
        <w:t xml:space="preserve">  г. Зеленогорск                                      </w:t>
      </w:r>
      <w:r w:rsidR="007D58E5" w:rsidRPr="00BD11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83271">
        <w:rPr>
          <w:sz w:val="28"/>
          <w:szCs w:val="28"/>
          <w:u w:val="single"/>
        </w:rPr>
        <w:t>379-р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7D58E5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 противопаводковых мероприятиях</w:t>
      </w:r>
      <w:r w:rsidRPr="00850C91">
        <w:rPr>
          <w:bCs/>
          <w:snapToGrid w:val="0"/>
          <w:color w:val="000000"/>
          <w:sz w:val="28"/>
          <w:szCs w:val="28"/>
        </w:rPr>
        <w:t xml:space="preserve"> </w:t>
      </w:r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в</w:t>
      </w:r>
      <w:proofErr w:type="gramEnd"/>
      <w:r>
        <w:rPr>
          <w:bCs/>
          <w:snapToGrid w:val="0"/>
          <w:color w:val="000000"/>
          <w:sz w:val="28"/>
          <w:szCs w:val="28"/>
        </w:rPr>
        <w:t xml:space="preserve"> 2017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7D58E5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>обусловленных   весенним паводком в 201</w:t>
      </w:r>
      <w:r w:rsidR="007465C8" w:rsidRPr="008E59E0">
        <w:rPr>
          <w:snapToGrid w:val="0"/>
          <w:color w:val="000000"/>
          <w:sz w:val="28"/>
          <w:szCs w:val="28"/>
        </w:rPr>
        <w:t>7</w:t>
      </w:r>
      <w:r w:rsidRPr="008E59E0">
        <w:rPr>
          <w:snapToGrid w:val="0"/>
          <w:color w:val="000000"/>
          <w:sz w:val="28"/>
          <w:szCs w:val="28"/>
        </w:rPr>
        <w:t xml:space="preserve"> 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  <w:r w:rsidRPr="004639DB">
        <w:rPr>
          <w:snapToGrid w:val="0"/>
          <w:color w:val="000000"/>
          <w:sz w:val="28"/>
          <w:szCs w:val="28"/>
        </w:rPr>
        <w:t xml:space="preserve"> </w:t>
      </w:r>
    </w:p>
    <w:p w:rsidR="007D58E5" w:rsidRDefault="007D58E5" w:rsidP="007D58E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7D58E5" w:rsidRPr="00DC7A5D" w:rsidRDefault="007D58E5" w:rsidP="007D58E5">
      <w:pPr>
        <w:ind w:firstLine="851"/>
        <w:jc w:val="both"/>
        <w:rPr>
          <w:snapToGrid w:val="0"/>
          <w:sz w:val="28"/>
          <w:szCs w:val="28"/>
        </w:rPr>
      </w:pPr>
      <w:r w:rsidRPr="00DC7A5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План проведения противопаводковых мероприятий на территории г. Зеленогорска в 2017 году с</w:t>
      </w:r>
      <w:r w:rsidRPr="00DC7A5D">
        <w:rPr>
          <w:bCs/>
          <w:sz w:val="28"/>
          <w:szCs w:val="28"/>
        </w:rPr>
        <w:t>огласно приложению № 1 к настоящему распоряжению.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схему размещения зон ответственности по выполнению противопаводковых мероприятий на реках Кан и Барга в 2017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руководителям организаций независимо от организационно-правовых форм: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Организовать выполнение мероприятий согласно Плану проведения противопаводковых мероприятий на территории г. Зеленогорска в 2017 году.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 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7D58E5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4639DB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2E27" w:rsidRDefault="007D58E5" w:rsidP="007D58E5">
      <w:pPr>
        <w:ind w:firstLine="851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AF5699">
        <w:rPr>
          <w:snapToGrid w:val="0"/>
          <w:sz w:val="28"/>
          <w:szCs w:val="28"/>
        </w:rPr>
        <w:t>.</w:t>
      </w:r>
      <w:r w:rsidRPr="004639DB">
        <w:rPr>
          <w:snapToGrid w:val="0"/>
          <w:sz w:val="28"/>
          <w:szCs w:val="28"/>
        </w:rPr>
        <w:t xml:space="preserve"> Контроль за выполнением настоящего </w:t>
      </w:r>
      <w:r>
        <w:rPr>
          <w:snapToGrid w:val="0"/>
          <w:sz w:val="28"/>
          <w:szCs w:val="28"/>
        </w:rPr>
        <w:t>распоряжения возложить на заместителя главы Администрации ЗАТО г. Зеленогорска по общественной безопасности.</w:t>
      </w:r>
    </w:p>
    <w:p w:rsidR="007D58E5" w:rsidRDefault="007D58E5" w:rsidP="007D58E5">
      <w:pPr>
        <w:ind w:firstLine="851"/>
        <w:jc w:val="both"/>
        <w:rPr>
          <w:snapToGrid w:val="0"/>
          <w:sz w:val="28"/>
          <w:szCs w:val="28"/>
        </w:rPr>
      </w:pPr>
    </w:p>
    <w:p w:rsidR="007D58E5" w:rsidRPr="004639DB" w:rsidRDefault="007D58E5" w:rsidP="007D58E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7D58E5" w:rsidRDefault="007D58E5" w:rsidP="007D58E5">
      <w:pPr>
        <w:rPr>
          <w:snapToGrid w:val="0"/>
        </w:rPr>
      </w:pPr>
      <w:r>
        <w:rPr>
          <w:snapToGrid w:val="0"/>
          <w:sz w:val="28"/>
          <w:szCs w:val="28"/>
        </w:rPr>
        <w:t>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а </w:t>
      </w:r>
      <w:r w:rsidRPr="004639DB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ЗАТО г. Зеленогорск</w:t>
      </w:r>
      <w:r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А.Я. Эйдемиллер </w:t>
      </w: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proofErr w:type="gramStart"/>
      <w:r w:rsidRPr="0096680C">
        <w:rPr>
          <w:rFonts w:ascii="Times New Roman" w:hAnsi="Times New Roman"/>
          <w:sz w:val="24"/>
          <w:szCs w:val="24"/>
        </w:rPr>
        <w:t>к</w:t>
      </w:r>
      <w:proofErr w:type="gramEnd"/>
      <w:r w:rsidRPr="0096680C">
        <w:rPr>
          <w:rFonts w:ascii="Times New Roman" w:hAnsi="Times New Roman"/>
          <w:sz w:val="24"/>
          <w:szCs w:val="24"/>
        </w:rPr>
        <w:t xml:space="preserve">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Зеленогорска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proofErr w:type="gramStart"/>
      <w:r w:rsidRPr="0096680C">
        <w:rPr>
          <w:rFonts w:ascii="Times New Roman" w:hAnsi="Times New Roman"/>
          <w:sz w:val="24"/>
          <w:szCs w:val="24"/>
        </w:rPr>
        <w:t>от</w:t>
      </w:r>
      <w:proofErr w:type="gramEnd"/>
      <w:r w:rsidRPr="0096680C">
        <w:rPr>
          <w:rFonts w:ascii="Times New Roman" w:hAnsi="Times New Roman"/>
          <w:sz w:val="24"/>
          <w:szCs w:val="24"/>
        </w:rPr>
        <w:t xml:space="preserve"> </w:t>
      </w:r>
      <w:r w:rsidR="00683271" w:rsidRPr="00683271">
        <w:rPr>
          <w:rFonts w:ascii="Times New Roman" w:hAnsi="Times New Roman"/>
          <w:sz w:val="24"/>
          <w:szCs w:val="24"/>
          <w:u w:val="single"/>
        </w:rPr>
        <w:t xml:space="preserve">17.02.2017 </w:t>
      </w:r>
      <w:r w:rsidRPr="009668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83271" w:rsidRPr="00683271">
        <w:rPr>
          <w:rFonts w:ascii="Times New Roman" w:hAnsi="Times New Roman"/>
          <w:sz w:val="24"/>
          <w:szCs w:val="24"/>
          <w:u w:val="single"/>
        </w:rPr>
        <w:t>379-р</w:t>
      </w:r>
    </w:p>
    <w:p w:rsidR="007D58E5" w:rsidRPr="0096680C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5055">
        <w:rPr>
          <w:rFonts w:ascii="Times New Roman" w:hAnsi="Times New Roman"/>
          <w:b/>
          <w:sz w:val="24"/>
          <w:szCs w:val="24"/>
        </w:rPr>
        <w:t>проведения</w:t>
      </w:r>
      <w:proofErr w:type="gramEnd"/>
      <w:r w:rsidRPr="00A15055">
        <w:rPr>
          <w:rFonts w:ascii="Times New Roman" w:hAnsi="Times New Roman"/>
          <w:b/>
          <w:sz w:val="24"/>
          <w:szCs w:val="24"/>
        </w:rPr>
        <w:t xml:space="preserve"> противопаводковых мероприятий на территории г. Зеленогорска 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58E5" w:rsidRPr="0096680C" w:rsidRDefault="007D58E5" w:rsidP="007D58E5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8363"/>
        <w:gridCol w:w="1843"/>
        <w:gridCol w:w="3969"/>
      </w:tblGrid>
      <w:tr w:rsidR="007D58E5" w:rsidRPr="0096680C" w:rsidTr="00431512">
        <w:trPr>
          <w:tblHeader/>
        </w:trPr>
        <w:tc>
          <w:tcPr>
            <w:tcW w:w="704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№</w:t>
            </w:r>
          </w:p>
          <w:p w:rsidR="007D58E5" w:rsidRPr="0096680C" w:rsidRDefault="007D58E5" w:rsidP="00431512">
            <w:pPr>
              <w:jc w:val="center"/>
            </w:pPr>
            <w:r w:rsidRPr="0096680C">
              <w:t xml:space="preserve"> </w:t>
            </w:r>
            <w:proofErr w:type="gramStart"/>
            <w:r w:rsidRPr="0096680C">
              <w:t>п</w:t>
            </w:r>
            <w:proofErr w:type="gramEnd"/>
            <w:r w:rsidRPr="0096680C">
              <w:t>/п</w:t>
            </w:r>
          </w:p>
        </w:tc>
        <w:tc>
          <w:tcPr>
            <w:tcW w:w="8363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Сроки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Исполнители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</w:pPr>
          </w:p>
        </w:tc>
        <w:tc>
          <w:tcPr>
            <w:tcW w:w="8363" w:type="dxa"/>
          </w:tcPr>
          <w:p w:rsidR="007D58E5" w:rsidRPr="0096680C" w:rsidRDefault="007D58E5" w:rsidP="002861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Организовать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 w:rsidR="00BE6B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 xml:space="preserve">обеспечить представление данной информации </w:t>
            </w:r>
            <w:r w:rsidR="0028619E">
              <w:rPr>
                <w:rFonts w:ascii="Times New Roman" w:hAnsi="Times New Roman"/>
                <w:sz w:val="24"/>
                <w:szCs w:val="24"/>
              </w:rPr>
              <w:t xml:space="preserve">в Единую дежурно диспетчерскую службу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>г</w:t>
            </w:r>
            <w:r w:rsidR="0028619E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 xml:space="preserve"> Зеленогорска</w:t>
            </w:r>
            <w:r w:rsidR="0028619E">
              <w:rPr>
                <w:rFonts w:ascii="Times New Roman" w:hAnsi="Times New Roman"/>
                <w:sz w:val="24"/>
                <w:szCs w:val="24"/>
              </w:rPr>
              <w:t xml:space="preserve"> (далее – ЕДДС). 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A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Обеспечить устойчивую работу технических средств связи и автоматизированной системы централизованного оповещения г. Зеленогорска в период весеннего паводка. </w:t>
            </w:r>
            <w:r w:rsidR="0028619E">
              <w:rPr>
                <w:rFonts w:ascii="Times New Roman" w:hAnsi="Times New Roman"/>
                <w:sz w:val="24"/>
                <w:szCs w:val="24"/>
              </w:rPr>
              <w:t>ЕДДС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 xml:space="preserve"> осуществлять оперативное информационное обеспечение в период весеннего паводка.</w:t>
            </w:r>
            <w:r w:rsidR="00BE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>ЕДДС в первоочередном порядке оперативно информиров</w:t>
            </w:r>
            <w:r w:rsidR="004A39AD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 xml:space="preserve">ФГКУ «Специальное управление ФПС № 19 МЧС России» и Зеленогорское поисково-спасательное отделение КГКУ «Спасатель» при угрозе возникновения </w:t>
            </w:r>
            <w:r w:rsidR="003F5379">
              <w:rPr>
                <w:rFonts w:ascii="Times New Roman" w:hAnsi="Times New Roman"/>
                <w:sz w:val="24"/>
                <w:szCs w:val="24"/>
              </w:rPr>
              <w:t xml:space="preserve">чрезвычайной ситуации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>в результате изменени</w:t>
            </w:r>
            <w:r w:rsidR="0028619E">
              <w:rPr>
                <w:rFonts w:ascii="Times New Roman" w:hAnsi="Times New Roman"/>
                <w:sz w:val="24"/>
                <w:szCs w:val="24"/>
              </w:rPr>
              <w:t>я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 xml:space="preserve"> гидрологической обстановки на территории ЗАТО Зеленогорск и прилегающей акватории рек Кан и Барга</w:t>
            </w:r>
            <w:r w:rsidR="00BE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МУП ТРК «Зеленогорск»,</w:t>
            </w:r>
          </w:p>
          <w:p w:rsidR="003F5379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ЛТЦ г. Зеленогорск МЦТЭТ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Канск) Красноя</w:t>
            </w:r>
            <w:r>
              <w:rPr>
                <w:rFonts w:ascii="Times New Roman" w:hAnsi="Times New Roman"/>
                <w:sz w:val="24"/>
                <w:szCs w:val="24"/>
              </w:rPr>
              <w:t>рского филиала ОАО «Ростелеком»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Подготовить планы проведения противопаводковых мероприятий организаций, попадающих в зону возможного затопления и принимающих участие в выполнении противопаводковых мероприятий на территории г. Зеленогорска.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Предложить Отделу МВД России по ЗАТО г. Зеленогорск и ФГКУ «Специальное управление ФПС № 19 МЧС России» разработать планы мероприятий по подготовке подразделений к несению службы в условиях возможного затопления города.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Отдел МВД России по ЗАТО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ФГКУ «Специальное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ФПС № 19 МЧС России»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03.201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МКУ «Служба ГО </w:t>
            </w:r>
            <w:r>
              <w:rPr>
                <w:rFonts w:ascii="Times New Roman" w:hAnsi="Times New Roman"/>
                <w:sz w:val="24"/>
                <w:szCs w:val="24"/>
              </w:rPr>
              <w:t>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Обеспечить подготовку сил и средств городского звена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обусловленных весенним паводком.</w:t>
            </w:r>
          </w:p>
        </w:tc>
        <w:tc>
          <w:tcPr>
            <w:tcW w:w="1843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D64F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116D8">
              <w:rPr>
                <w:rFonts w:ascii="Times New Roman" w:hAnsi="Times New Roman"/>
                <w:sz w:val="24"/>
                <w:szCs w:val="24"/>
              </w:rPr>
              <w:t xml:space="preserve">организаций города, в полномочия которых входит решение вопросов в области защиты населения </w:t>
            </w:r>
            <w:r w:rsidR="00D64F6B">
              <w:rPr>
                <w:rFonts w:ascii="Times New Roman" w:hAnsi="Times New Roman"/>
                <w:sz w:val="24"/>
                <w:szCs w:val="24"/>
              </w:rPr>
              <w:t xml:space="preserve">и территории от чрезвычайных ситуаций природного и техногенного характера, в том числе по обеспечению безопасности на водных объектах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Провести проверку готовности системы оповещения гражданской обороны г. Зеленогорска к работе в паводкоопасный период.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Подготовить план мероприятий по эвакуации работников и обучающихся   образовательных организаций, находящихся в зонах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3F5379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7D58E5" w:rsidRPr="0096680C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 г. Зеленогорска, руководители образовательных </w:t>
            </w:r>
            <w:r w:rsidR="003F537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г. Зеленогорска.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 АТП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обеспечению водой, продовольствием и предметами первой необходимости населения города, отселяемого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«Глобус»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465C8" w:rsidP="007465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Рекомендовать филиалу ФГБУ ФСНКЦ ФМБА России КБ № 42 провести подготовительные мероприятия к медико-санитарному обеспечению населения г. Зеленогорска в период </w:t>
            </w:r>
            <w:r w:rsidR="007D58E5" w:rsidRPr="008E59E0">
              <w:rPr>
                <w:rFonts w:ascii="Times New Roman" w:hAnsi="Times New Roman"/>
                <w:sz w:val="24"/>
                <w:szCs w:val="24"/>
              </w:rPr>
              <w:t>весеннего паводка.</w:t>
            </w:r>
          </w:p>
        </w:tc>
        <w:tc>
          <w:tcPr>
            <w:tcW w:w="1843" w:type="dxa"/>
            <w:vAlign w:val="center"/>
          </w:tcPr>
          <w:p w:rsidR="007D58E5" w:rsidRPr="008E59E0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01.04.2017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Филиал ФГБУ</w:t>
            </w:r>
            <w:r w:rsidR="007465C8" w:rsidRPr="008E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9E0">
              <w:rPr>
                <w:rFonts w:ascii="Times New Roman" w:hAnsi="Times New Roman"/>
                <w:sz w:val="24"/>
                <w:szCs w:val="24"/>
              </w:rPr>
              <w:t>ФСНКЦ ФМБА России КБ № 42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7D58E5" w:rsidRPr="008E59E0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01.04.201</w:t>
            </w:r>
            <w:r w:rsidR="007465C8" w:rsidRPr="008E59E0">
              <w:rPr>
                <w:rFonts w:ascii="Times New Roman" w:hAnsi="Times New Roman"/>
                <w:sz w:val="24"/>
                <w:szCs w:val="24"/>
              </w:rPr>
              <w:t>7</w:t>
            </w:r>
            <w:r w:rsidRPr="008E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Обеспечить проведение лабораторного контроля качества питьевой воды, подаваемой населению, в местах, указанных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Постоянно на период весеннего паводка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ФГБУЗ ЦГ и Э № 42 ФМБА России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Провести обследование мест возможных заторов льда на реке Кан (вокруг острова в черте города).</w:t>
            </w:r>
          </w:p>
        </w:tc>
        <w:tc>
          <w:tcPr>
            <w:tcW w:w="1843" w:type="dxa"/>
            <w:vAlign w:val="center"/>
          </w:tcPr>
          <w:p w:rsidR="007D58E5" w:rsidRPr="0096680C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</w:t>
            </w:r>
            <w:r w:rsidR="007D58E5" w:rsidRPr="0096680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МКУ «Служба ГО </w:t>
            </w:r>
            <w:r>
              <w:rPr>
                <w:rFonts w:ascii="Times New Roman" w:hAnsi="Times New Roman"/>
                <w:sz w:val="24"/>
                <w:szCs w:val="24"/>
              </w:rPr>
              <w:t>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обследования закрытого канала реки Барга, изучение ледовой обстановки в нем и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работы по его очистке для пропуска паводковых вод. Акты о результатах выполненных работ представ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 xml:space="preserve">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96680C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</w:t>
            </w:r>
            <w:r w:rsidR="007D58E5" w:rsidRPr="0096680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Провести замеры толщины льда, выполнить карты ледовых полей на участках рек Кан и Барга в соответствии с утвержденной схемой размещения зон ответственности по выполнению противопаводковых мероприятий на указанных реках согласно приложению № 2 к настоящему распоряжению, которые представлять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10.03.201</w:t>
            </w:r>
            <w:r w:rsidR="003F537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Зеленогорское поисково-спаса-тельное отделение КГКУ «Спасатель», МУП КБУ</w:t>
            </w:r>
          </w:p>
        </w:tc>
      </w:tr>
      <w:tr w:rsidR="007D58E5" w:rsidRPr="0096680C" w:rsidTr="00431512">
        <w:trPr>
          <w:trHeight w:val="956"/>
        </w:trPr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Провести комиссионную оценку состояния ледяного покрова на реке Барга. Определить и провести комплекс мероприятий по ослаблению ледяного покрова в устье реки. 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20.03.2017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МУП КБУ, МКУ «Заказчик»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7D58E5" w:rsidRPr="0096680C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</w:t>
            </w:r>
            <w:r w:rsidR="007D58E5" w:rsidRPr="0096680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МУП ТС,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96680C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</w:t>
            </w:r>
            <w:r w:rsidR="007D58E5" w:rsidRPr="0096680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С учетом границ зон возможного затопления города определить места для подачи автотранспорта в целях перевозки населения,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7D58E5" w:rsidRPr="0096680C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</w:t>
            </w:r>
            <w:r w:rsidR="007D58E5" w:rsidRPr="0096680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Подготовить и направить запросы в Гидрометцентр Красноярска:</w:t>
            </w:r>
          </w:p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- о прогнозе подъема уровня воды в реке Кан в период весеннего паводка.</w:t>
            </w:r>
          </w:p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Обеспечить готовность аварийных служб (бригад), привлекаемых к устранению аварий на инженерных коммуникациях, вызванных весенним паводком, в том числе оснащение имуществом и техникой указанных служб (бригад).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МУП ТС,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МУП ЭС,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Осуществлять контроль за исполнением муниципальных контрактов на выполнение работ по пилению льда в целях безаварийного пропуска льда (предотвращения заторов льда) на реках Кан и Барга.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01.04.2017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ЗАТО г. Зеленогорска по общественной безопасности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исполнением муниципального контракта на проведение специальных взрывных работ по взрыванию льда на реке Кан. </w:t>
            </w:r>
          </w:p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58E5" w:rsidRPr="0096680C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А</w:t>
            </w:r>
            <w:r w:rsidR="007D58E5" w:rsidRPr="0096680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ЗАТО г. Зеленогорс</w:t>
            </w:r>
            <w:r>
              <w:rPr>
                <w:rFonts w:ascii="Times New Roman" w:hAnsi="Times New Roman"/>
                <w:sz w:val="24"/>
                <w:szCs w:val="24"/>
              </w:rPr>
              <w:t>ка по общественной безопасности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Согласовать маршрут передвижения специального автотранспорта, перевозящего взрывчатые материалы по территории города, условия его </w:t>
            </w:r>
            <w:r w:rsidRPr="0096680C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01.04.201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Отдел МВД России по ЗАТО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Зеленогорск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проведения взрывных работ на реке Кан.</w:t>
            </w:r>
          </w:p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время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роведения взрывных работ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Подготовить механизированное подразделение (бригаду) для расчистки дороги к гидротехническим сооружениям на реке Барга и ликвидации заторов льда на указанных сооружениях.</w:t>
            </w:r>
          </w:p>
        </w:tc>
        <w:tc>
          <w:tcPr>
            <w:tcW w:w="1843" w:type="dxa"/>
            <w:vAlign w:val="center"/>
          </w:tcPr>
          <w:p w:rsidR="007D58E5" w:rsidRPr="008E59E0" w:rsidRDefault="007D58E5" w:rsidP="00BE6B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>15</w:t>
            </w:r>
            <w:r w:rsidRPr="008E59E0">
              <w:rPr>
                <w:rFonts w:ascii="Times New Roman" w:hAnsi="Times New Roman"/>
                <w:sz w:val="24"/>
                <w:szCs w:val="24"/>
              </w:rPr>
              <w:t>.0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>3</w:t>
            </w:r>
            <w:r w:rsidR="003F5379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 xml:space="preserve">резерв сил и средств, предназначенных для ликвидации последствий </w:t>
            </w:r>
            <w:r w:rsidR="003F5379"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</w:t>
            </w:r>
            <w:r w:rsidR="00BE6B69" w:rsidRPr="008E59E0">
              <w:rPr>
                <w:rFonts w:ascii="Times New Roman" w:hAnsi="Times New Roman"/>
                <w:sz w:val="24"/>
                <w:szCs w:val="24"/>
              </w:rPr>
              <w:t>в период возможного весеннего паводка</w:t>
            </w:r>
            <w:r w:rsidRPr="008E59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01.04.2017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Зеленогорское поисково-спасательное отделение КГКУ «Спасатель», руководители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 Подготовить личный состав, </w:t>
            </w:r>
            <w:proofErr w:type="spellStart"/>
            <w:r w:rsidRPr="008E59E0">
              <w:rPr>
                <w:rFonts w:ascii="Times New Roman" w:hAnsi="Times New Roman"/>
                <w:sz w:val="24"/>
                <w:szCs w:val="24"/>
              </w:rPr>
              <w:t>плавсредства</w:t>
            </w:r>
            <w:proofErr w:type="spell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и автотранспорт к действиям по эвакуации населения города из зон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01.04.2017 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Зеленогорское поисково-спасательное отделение КГКУ «Спасатель»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01.04.2017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Произвести расчистку дороги к гидротехническим сооружениям на реке Барга.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20.03.2017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01.04.2017 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обусловленной весенним паводком».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11.04.2017 </w:t>
            </w:r>
          </w:p>
        </w:tc>
        <w:tc>
          <w:tcPr>
            <w:tcW w:w="3969" w:type="dxa"/>
            <w:vAlign w:val="center"/>
          </w:tcPr>
          <w:p w:rsidR="003F5379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г. Зеленогорска, руководители образовательных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autoSpaceDE w:val="0"/>
              <w:autoSpaceDN w:val="0"/>
              <w:adjustRightInd w:val="0"/>
            </w:pPr>
            <w:r w:rsidRPr="008E59E0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А</w:t>
            </w:r>
            <w:r w:rsidR="007D58E5" w:rsidRPr="008E59E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Обеспечить готовность к применению передвижной дизельной электростанции 5Е96.</w:t>
            </w:r>
          </w:p>
        </w:tc>
        <w:tc>
          <w:tcPr>
            <w:tcW w:w="1843" w:type="dxa"/>
            <w:vAlign w:val="center"/>
          </w:tcPr>
          <w:p w:rsidR="003F5379" w:rsidRDefault="003F5379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01.04.2017 </w:t>
            </w:r>
          </w:p>
          <w:p w:rsidR="007D58E5" w:rsidRPr="008E59E0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Обеспечить ежедневный контроль за уровнем воды на реках Кан и Барга.</w:t>
            </w:r>
          </w:p>
        </w:tc>
        <w:tc>
          <w:tcPr>
            <w:tcW w:w="1843" w:type="dxa"/>
            <w:vAlign w:val="center"/>
          </w:tcPr>
          <w:p w:rsidR="003F5379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25.03.2017 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lastRenderedPageBreak/>
              <w:t>МУП КБУ, МУП ТС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7D58E5" w:rsidRPr="008E59E0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10.04.2017 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3969" w:type="dxa"/>
            <w:vAlign w:val="center"/>
          </w:tcPr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Зеленогорский газовый участок ОАО «Красноярсккрайгаз»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7D58E5" w:rsidRPr="008E59E0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5379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11.04.2017 </w:t>
            </w:r>
          </w:p>
          <w:p w:rsidR="007D58E5" w:rsidRPr="008E59E0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9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59E0">
              <w:rPr>
                <w:rFonts w:ascii="Times New Roman" w:hAnsi="Times New Roman"/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3969" w:type="dxa"/>
            <w:vAlign w:val="center"/>
          </w:tcPr>
          <w:p w:rsidR="007D58E5" w:rsidRPr="008E59E0" w:rsidRDefault="007465C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E0">
              <w:rPr>
                <w:rFonts w:ascii="Times New Roman" w:hAnsi="Times New Roman"/>
                <w:sz w:val="24"/>
                <w:szCs w:val="24"/>
              </w:rPr>
              <w:t xml:space="preserve">УМ АТП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Выполнить подготовительные работы к безаварийному пропуску льда на комплексе гидротехнических сооружений филиала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АО «ОГК-2» - Красноярская ГРЭС-2.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18.04.201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>ПАО «ОГК-2» - Красноярская ГРЭС-2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противопаводковых мероприятий на указанной реке согласно приложению № 2 к настоящему распоряжению.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18.04.201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АО «ОГК-2» - Красноярская ГРЭС-2,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ПО «ЭХЗ»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80C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96680C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96680C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680C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96680C"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96680C" w:rsidRDefault="007D58E5" w:rsidP="00431512">
            <w:pPr>
              <w:autoSpaceDE w:val="0"/>
              <w:autoSpaceDN w:val="0"/>
              <w:adjustRightInd w:val="0"/>
            </w:pPr>
            <w:r w:rsidRPr="0096680C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80C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8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96680C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Pr="0096680C" w:rsidRDefault="007D58E5" w:rsidP="007D58E5"/>
    <w:p w:rsidR="007D58E5" w:rsidRPr="0096680C" w:rsidRDefault="007D58E5" w:rsidP="007D58E5"/>
    <w:p w:rsidR="007D58E5" w:rsidRPr="0096680C" w:rsidRDefault="007D58E5" w:rsidP="007D58E5">
      <w:r w:rsidRPr="0096680C">
        <w:t xml:space="preserve">Исполнитель: </w:t>
      </w:r>
    </w:p>
    <w:p w:rsidR="007D58E5" w:rsidRPr="0096680C" w:rsidRDefault="007D58E5" w:rsidP="007D58E5">
      <w:r w:rsidRPr="0096680C">
        <w:t>Директор МКУ «Служба ГО и ЧС»</w:t>
      </w:r>
    </w:p>
    <w:p w:rsidR="007D58E5" w:rsidRPr="0096680C" w:rsidRDefault="007D58E5" w:rsidP="007D58E5">
      <w:r w:rsidRPr="0096680C">
        <w:t xml:space="preserve">____________________ </w:t>
      </w:r>
      <w:r>
        <w:t>О.Б. Тюрюханов</w:t>
      </w:r>
      <w:r w:rsidRPr="0096680C">
        <w:t xml:space="preserve"> </w:t>
      </w:r>
    </w:p>
    <w:p w:rsidR="00640262" w:rsidRDefault="00640262"/>
    <w:sectPr w:rsidR="00640262" w:rsidSect="007D58E5">
      <w:pgSz w:w="16834" w:h="11909" w:orient="landscape"/>
      <w:pgMar w:top="567" w:right="113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134"/>
    <w:multiLevelType w:val="hybridMultilevel"/>
    <w:tmpl w:val="EEC6C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E5"/>
    <w:rsid w:val="0004207E"/>
    <w:rsid w:val="00227F23"/>
    <w:rsid w:val="00284346"/>
    <w:rsid w:val="0028619E"/>
    <w:rsid w:val="002A2CAC"/>
    <w:rsid w:val="00325751"/>
    <w:rsid w:val="00383946"/>
    <w:rsid w:val="003F3AA3"/>
    <w:rsid w:val="003F5379"/>
    <w:rsid w:val="004A39AD"/>
    <w:rsid w:val="005215A1"/>
    <w:rsid w:val="005263C2"/>
    <w:rsid w:val="00640262"/>
    <w:rsid w:val="00683271"/>
    <w:rsid w:val="007465C8"/>
    <w:rsid w:val="007B6075"/>
    <w:rsid w:val="007D58E5"/>
    <w:rsid w:val="00845164"/>
    <w:rsid w:val="008E59E0"/>
    <w:rsid w:val="00A3725F"/>
    <w:rsid w:val="00BE6B69"/>
    <w:rsid w:val="00C116D8"/>
    <w:rsid w:val="00C244ED"/>
    <w:rsid w:val="00D64F6B"/>
    <w:rsid w:val="00D90183"/>
    <w:rsid w:val="00DE4B91"/>
    <w:rsid w:val="00E30EDC"/>
    <w:rsid w:val="00E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2FE8-310C-4609-9DFD-04A8BE8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Гарцуев Александр Александрович</cp:lastModifiedBy>
  <cp:revision>9</cp:revision>
  <cp:lastPrinted>2017-02-16T02:19:00Z</cp:lastPrinted>
  <dcterms:created xsi:type="dcterms:W3CDTF">2017-02-06T04:39:00Z</dcterms:created>
  <dcterms:modified xsi:type="dcterms:W3CDTF">2017-02-20T03:05:00Z</dcterms:modified>
</cp:coreProperties>
</file>