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42FFD" w:rsidTr="00D3263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4906F0" w:rsidRDefault="00A42FFD" w:rsidP="00D3263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552A91" w:rsidRDefault="00A42FFD" w:rsidP="00D326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74C56" w:rsidRDefault="00A42FFD" w:rsidP="00D3263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A42FFD" w:rsidRPr="00174C56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Default="00A42FFD" w:rsidP="00D32638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A42FFD" w:rsidRPr="004906F0" w:rsidTr="00D3263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4906F0" w:rsidRDefault="00E741C2" w:rsidP="00E84E0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B2204E">
              <w:rPr>
                <w:noProof/>
                <w:sz w:val="28"/>
                <w:szCs w:val="28"/>
              </w:rPr>
              <w:t>04.10.2019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4906F0" w:rsidRDefault="00A42FFD" w:rsidP="00D3263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4906F0" w:rsidRDefault="00E741C2" w:rsidP="00E84E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204E">
              <w:rPr>
                <w:sz w:val="28"/>
                <w:szCs w:val="28"/>
              </w:rPr>
              <w:t>174-п</w:t>
            </w:r>
            <w:bookmarkStart w:id="0" w:name="_GoBack"/>
            <w:bookmarkEnd w:id="0"/>
          </w:p>
        </w:tc>
      </w:tr>
      <w:tr w:rsidR="00A42FFD" w:rsidRPr="004906F0" w:rsidTr="00D3263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42FFD" w:rsidRPr="004906F0" w:rsidRDefault="00A42FFD" w:rsidP="00D32638">
            <w:pPr>
              <w:jc w:val="both"/>
              <w:rPr>
                <w:sz w:val="28"/>
                <w:szCs w:val="28"/>
              </w:rPr>
            </w:pPr>
          </w:p>
          <w:p w:rsidR="00A42FFD" w:rsidRPr="004906F0" w:rsidRDefault="00A42FFD" w:rsidP="00D32638">
            <w:pPr>
              <w:jc w:val="both"/>
              <w:rPr>
                <w:sz w:val="28"/>
                <w:szCs w:val="28"/>
              </w:rPr>
            </w:pPr>
          </w:p>
        </w:tc>
      </w:tr>
    </w:tbl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 xml:space="preserve">Об установлении размера платы, 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A42FFD">
        <w:rPr>
          <w:sz w:val="28"/>
          <w:szCs w:val="28"/>
        </w:rPr>
        <w:t xml:space="preserve">взимаемой с родителей (законных </w:t>
      </w:r>
      <w:proofErr w:type="gramEnd"/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 xml:space="preserve">представителей) за присмотр и уход 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 xml:space="preserve">за  детьми в </w:t>
      </w:r>
      <w:proofErr w:type="gramStart"/>
      <w:r w:rsidRPr="00A42FFD">
        <w:rPr>
          <w:sz w:val="28"/>
          <w:szCs w:val="28"/>
        </w:rPr>
        <w:t>муниципальных</w:t>
      </w:r>
      <w:proofErr w:type="gramEnd"/>
      <w:r w:rsidRPr="00A42FFD">
        <w:rPr>
          <w:sz w:val="28"/>
          <w:szCs w:val="28"/>
        </w:rPr>
        <w:t xml:space="preserve"> </w:t>
      </w:r>
      <w:r w:rsidR="00916AFF" w:rsidRPr="00916AFF">
        <w:rPr>
          <w:sz w:val="28"/>
          <w:szCs w:val="28"/>
        </w:rPr>
        <w:t>бюджетн</w:t>
      </w:r>
      <w:r w:rsidR="00916AFF">
        <w:rPr>
          <w:sz w:val="28"/>
          <w:szCs w:val="28"/>
        </w:rPr>
        <w:t>ых</w:t>
      </w:r>
    </w:p>
    <w:p w:rsidR="002A36D6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 xml:space="preserve">образовательных </w:t>
      </w:r>
      <w:proofErr w:type="gramStart"/>
      <w:r w:rsidRPr="00A42FFD">
        <w:rPr>
          <w:sz w:val="28"/>
          <w:szCs w:val="28"/>
        </w:rPr>
        <w:t>учреждениях</w:t>
      </w:r>
      <w:proofErr w:type="gramEnd"/>
      <w:r w:rsidRPr="00A42FFD">
        <w:rPr>
          <w:sz w:val="28"/>
          <w:szCs w:val="28"/>
        </w:rPr>
        <w:t xml:space="preserve"> 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>г. Зеленогорска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         В </w:t>
      </w:r>
      <w:r w:rsidR="00470710">
        <w:rPr>
          <w:sz w:val="28"/>
          <w:szCs w:val="28"/>
        </w:rPr>
        <w:t xml:space="preserve">соответствии с </w:t>
      </w:r>
      <w:r w:rsidRPr="00A42FFD">
        <w:rPr>
          <w:sz w:val="28"/>
          <w:szCs w:val="28"/>
        </w:rPr>
        <w:t xml:space="preserve"> Федеральны</w:t>
      </w:r>
      <w:r w:rsidR="00470710">
        <w:rPr>
          <w:sz w:val="28"/>
          <w:szCs w:val="28"/>
        </w:rPr>
        <w:t>ми</w:t>
      </w:r>
      <w:r w:rsidRPr="00A42FFD">
        <w:rPr>
          <w:sz w:val="28"/>
          <w:szCs w:val="28"/>
        </w:rPr>
        <w:t xml:space="preserve"> закон</w:t>
      </w:r>
      <w:r w:rsidR="00470710">
        <w:rPr>
          <w:sz w:val="28"/>
          <w:szCs w:val="28"/>
        </w:rPr>
        <w:t>ами</w:t>
      </w:r>
      <w:r w:rsidRPr="00A42FFD">
        <w:rPr>
          <w:sz w:val="28"/>
          <w:szCs w:val="28"/>
        </w:rPr>
        <w:t xml:space="preserve"> от 06.10.2003 № 131-ФЗ «Об общих принципах организации местного самоуправления </w:t>
      </w:r>
      <w:proofErr w:type="gramStart"/>
      <w:r w:rsidRPr="00A42FFD">
        <w:rPr>
          <w:sz w:val="28"/>
          <w:szCs w:val="28"/>
        </w:rPr>
        <w:t>в</w:t>
      </w:r>
      <w:proofErr w:type="gramEnd"/>
      <w:r w:rsidRPr="00A42FFD">
        <w:rPr>
          <w:sz w:val="28"/>
          <w:szCs w:val="28"/>
        </w:rPr>
        <w:t xml:space="preserve"> Российской </w:t>
      </w:r>
      <w:proofErr w:type="gramStart"/>
      <w:r w:rsidRPr="00A42FFD">
        <w:rPr>
          <w:sz w:val="28"/>
          <w:szCs w:val="28"/>
        </w:rPr>
        <w:t>Федерации», от 29.12.2012 № 273-ФЗ «Об образовании в Российской Федерации»,</w:t>
      </w:r>
      <w:r w:rsidR="004E0D5F" w:rsidRPr="004E0D5F">
        <w:rPr>
          <w:sz w:val="28"/>
          <w:szCs w:val="28"/>
        </w:rPr>
        <w:t xml:space="preserve"> </w:t>
      </w:r>
      <w:r w:rsidR="00826574">
        <w:rPr>
          <w:sz w:val="28"/>
          <w:szCs w:val="28"/>
        </w:rPr>
        <w:t>п</w:t>
      </w:r>
      <w:r w:rsidR="00826574" w:rsidRPr="00826574">
        <w:rPr>
          <w:sz w:val="28"/>
          <w:szCs w:val="28"/>
        </w:rPr>
        <w:t>остановление</w:t>
      </w:r>
      <w:r w:rsidR="00826574">
        <w:rPr>
          <w:sz w:val="28"/>
          <w:szCs w:val="28"/>
        </w:rPr>
        <w:t>м</w:t>
      </w:r>
      <w:r w:rsidR="00826574" w:rsidRPr="00826574">
        <w:rPr>
          <w:sz w:val="28"/>
          <w:szCs w:val="28"/>
        </w:rPr>
        <w:t xml:space="preserve"> Правительства Красноярского края от 31.05.2016 </w:t>
      </w:r>
      <w:r w:rsidR="00160E0B">
        <w:rPr>
          <w:sz w:val="28"/>
          <w:szCs w:val="28"/>
        </w:rPr>
        <w:t>№</w:t>
      </w:r>
      <w:r w:rsidR="00826574" w:rsidRPr="00826574">
        <w:rPr>
          <w:sz w:val="28"/>
          <w:szCs w:val="28"/>
        </w:rPr>
        <w:t xml:space="preserve"> 268-п </w:t>
      </w:r>
      <w:r w:rsidR="00826574">
        <w:rPr>
          <w:sz w:val="28"/>
          <w:szCs w:val="28"/>
        </w:rPr>
        <w:t>«</w:t>
      </w:r>
      <w:r w:rsidR="00826574" w:rsidRPr="00826574">
        <w:rPr>
          <w:sz w:val="28"/>
          <w:szCs w:val="28"/>
        </w:rPr>
        <w:t>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</w:t>
      </w:r>
      <w:r w:rsidR="00826574">
        <w:rPr>
          <w:sz w:val="28"/>
          <w:szCs w:val="28"/>
        </w:rPr>
        <w:t>»,</w:t>
      </w:r>
      <w:r w:rsidR="00160E0B">
        <w:rPr>
          <w:sz w:val="28"/>
          <w:szCs w:val="28"/>
        </w:rPr>
        <w:t xml:space="preserve"> </w:t>
      </w:r>
      <w:r w:rsidR="004E0D5F" w:rsidRPr="00900617">
        <w:rPr>
          <w:sz w:val="28"/>
          <w:szCs w:val="28"/>
        </w:rPr>
        <w:t>постановлени</w:t>
      </w:r>
      <w:r w:rsidR="005C0F22">
        <w:rPr>
          <w:sz w:val="28"/>
          <w:szCs w:val="28"/>
        </w:rPr>
        <w:t>ем</w:t>
      </w:r>
      <w:r w:rsidR="004E0D5F" w:rsidRPr="00900617">
        <w:rPr>
          <w:sz w:val="28"/>
          <w:szCs w:val="28"/>
        </w:rPr>
        <w:t xml:space="preserve"> </w:t>
      </w:r>
      <w:r w:rsidR="004E0D5F">
        <w:rPr>
          <w:sz w:val="28"/>
          <w:szCs w:val="28"/>
        </w:rPr>
        <w:t>главы а</w:t>
      </w:r>
      <w:r w:rsidR="004E0D5F" w:rsidRPr="00900617">
        <w:rPr>
          <w:sz w:val="28"/>
          <w:szCs w:val="28"/>
        </w:rPr>
        <w:t xml:space="preserve">дминистрации </w:t>
      </w:r>
      <w:r w:rsidR="004E0D5F">
        <w:rPr>
          <w:sz w:val="28"/>
          <w:szCs w:val="28"/>
        </w:rPr>
        <w:t>города</w:t>
      </w:r>
      <w:r w:rsidR="004E0D5F" w:rsidRPr="00900617">
        <w:rPr>
          <w:sz w:val="28"/>
          <w:szCs w:val="28"/>
        </w:rPr>
        <w:t xml:space="preserve"> от 16.08.2006 № 511-п «О Порядке регулирования цен (тарифов</w:t>
      </w:r>
      <w:proofErr w:type="gramEnd"/>
      <w:r w:rsidR="004E0D5F" w:rsidRPr="00900617">
        <w:rPr>
          <w:sz w:val="28"/>
          <w:szCs w:val="28"/>
        </w:rPr>
        <w:t xml:space="preserve">) на услуги (работы) муниципальных </w:t>
      </w:r>
      <w:r w:rsidR="004E0D5F">
        <w:rPr>
          <w:sz w:val="28"/>
          <w:szCs w:val="28"/>
        </w:rPr>
        <w:t xml:space="preserve">унитарных </w:t>
      </w:r>
      <w:r w:rsidR="004E0D5F" w:rsidRPr="00900617">
        <w:rPr>
          <w:sz w:val="28"/>
          <w:szCs w:val="28"/>
        </w:rPr>
        <w:t>предприятий и муниципальных учреждений»</w:t>
      </w:r>
      <w:r w:rsidR="004E0D5F">
        <w:rPr>
          <w:sz w:val="28"/>
          <w:szCs w:val="28"/>
        </w:rPr>
        <w:t>,</w:t>
      </w:r>
      <w:r w:rsidRPr="00A42FFD">
        <w:rPr>
          <w:sz w:val="28"/>
          <w:szCs w:val="28"/>
        </w:rPr>
        <w:t xml:space="preserve"> руководствуясь Уставом г. Зеленогорска,</w:t>
      </w: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2FFD">
        <w:rPr>
          <w:sz w:val="28"/>
          <w:szCs w:val="28"/>
        </w:rPr>
        <w:t>ПОСТАНОВЛЯЮ: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r w:rsidR="00916AFF">
        <w:rPr>
          <w:sz w:val="28"/>
          <w:szCs w:val="28"/>
        </w:rPr>
        <w:t xml:space="preserve"> </w:t>
      </w:r>
      <w:r w:rsidRPr="00A42FFD">
        <w:rPr>
          <w:sz w:val="28"/>
          <w:szCs w:val="28"/>
        </w:rPr>
        <w:t xml:space="preserve"> </w:t>
      </w:r>
      <w:r w:rsidR="00916AFF" w:rsidRPr="00916AFF">
        <w:rPr>
          <w:sz w:val="28"/>
          <w:szCs w:val="28"/>
        </w:rPr>
        <w:t>бюджетн</w:t>
      </w:r>
      <w:r w:rsidR="00916AFF">
        <w:rPr>
          <w:sz w:val="28"/>
          <w:szCs w:val="28"/>
        </w:rPr>
        <w:t>ых</w:t>
      </w:r>
      <w:r w:rsidR="00916AFF" w:rsidRPr="00A42FFD">
        <w:rPr>
          <w:sz w:val="28"/>
          <w:szCs w:val="28"/>
        </w:rPr>
        <w:t xml:space="preserve"> </w:t>
      </w:r>
      <w:r w:rsidRPr="00A42FFD">
        <w:rPr>
          <w:sz w:val="28"/>
          <w:szCs w:val="28"/>
        </w:rPr>
        <w:t xml:space="preserve">образовательных учреждениях г. Зеленогорска, за исключением родителей (законных представителей), дети которых находятся на </w:t>
      </w:r>
      <w:r w:rsidRPr="00A42FFD">
        <w:rPr>
          <w:sz w:val="28"/>
          <w:szCs w:val="28"/>
        </w:rPr>
        <w:lastRenderedPageBreak/>
        <w:t xml:space="preserve">круглосуточном пребывании в этих учреждениях, в размере </w:t>
      </w:r>
      <w:r w:rsidR="009B4F0B">
        <w:rPr>
          <w:sz w:val="28"/>
          <w:szCs w:val="28"/>
        </w:rPr>
        <w:t>177</w:t>
      </w:r>
      <w:r w:rsidR="00F15D82">
        <w:rPr>
          <w:sz w:val="28"/>
          <w:szCs w:val="28"/>
        </w:rPr>
        <w:t>9</w:t>
      </w:r>
      <w:r w:rsidRPr="00A42FFD">
        <w:rPr>
          <w:sz w:val="28"/>
          <w:szCs w:val="28"/>
        </w:rPr>
        <w:t xml:space="preserve"> рубл</w:t>
      </w:r>
      <w:r w:rsidR="00D9459B">
        <w:rPr>
          <w:sz w:val="28"/>
          <w:szCs w:val="28"/>
        </w:rPr>
        <w:t>ей</w:t>
      </w:r>
      <w:r w:rsidRPr="00A42FFD">
        <w:rPr>
          <w:sz w:val="28"/>
          <w:szCs w:val="28"/>
        </w:rPr>
        <w:t xml:space="preserve"> в </w:t>
      </w:r>
      <w:r w:rsidR="009B4F0B">
        <w:rPr>
          <w:sz w:val="28"/>
          <w:szCs w:val="28"/>
        </w:rPr>
        <w:t>месяц</w:t>
      </w:r>
      <w:r w:rsidRPr="00A42FFD">
        <w:rPr>
          <w:sz w:val="28"/>
          <w:szCs w:val="28"/>
        </w:rPr>
        <w:t>.</w:t>
      </w: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r w:rsidR="00916AFF">
        <w:rPr>
          <w:sz w:val="28"/>
          <w:szCs w:val="28"/>
        </w:rPr>
        <w:t xml:space="preserve"> </w:t>
      </w:r>
      <w:r w:rsidRPr="00A42FFD">
        <w:rPr>
          <w:sz w:val="28"/>
          <w:szCs w:val="28"/>
        </w:rPr>
        <w:t xml:space="preserve"> </w:t>
      </w:r>
      <w:r w:rsidR="00916AFF" w:rsidRPr="00916AFF">
        <w:rPr>
          <w:sz w:val="28"/>
          <w:szCs w:val="28"/>
        </w:rPr>
        <w:t>бюджетн</w:t>
      </w:r>
      <w:r w:rsidR="00916AFF">
        <w:rPr>
          <w:sz w:val="28"/>
          <w:szCs w:val="28"/>
        </w:rPr>
        <w:t>ых</w:t>
      </w:r>
      <w:r w:rsidR="00916AFF" w:rsidRPr="00A42FFD">
        <w:rPr>
          <w:sz w:val="28"/>
          <w:szCs w:val="28"/>
        </w:rPr>
        <w:t xml:space="preserve"> </w:t>
      </w:r>
      <w:r w:rsidRPr="00A42FFD">
        <w:rPr>
          <w:sz w:val="28"/>
          <w:szCs w:val="28"/>
        </w:rPr>
        <w:t xml:space="preserve">образовательных учреждениях г. Зеленогорска и находящимися на круглосуточном пребывании в этих учреждениях, в размере </w:t>
      </w:r>
      <w:r w:rsidR="009B4F0B">
        <w:rPr>
          <w:sz w:val="28"/>
          <w:szCs w:val="28"/>
        </w:rPr>
        <w:t>1873</w:t>
      </w:r>
      <w:r w:rsidRPr="00A42FFD">
        <w:rPr>
          <w:sz w:val="28"/>
          <w:szCs w:val="28"/>
        </w:rPr>
        <w:t xml:space="preserve"> рубл</w:t>
      </w:r>
      <w:r w:rsidR="009B4F0B">
        <w:rPr>
          <w:sz w:val="28"/>
          <w:szCs w:val="28"/>
        </w:rPr>
        <w:t>я</w:t>
      </w:r>
      <w:r w:rsidRPr="00A42FFD">
        <w:rPr>
          <w:sz w:val="28"/>
          <w:szCs w:val="28"/>
        </w:rPr>
        <w:t xml:space="preserve"> в </w:t>
      </w:r>
      <w:r w:rsidR="009B4F0B">
        <w:rPr>
          <w:sz w:val="28"/>
          <w:szCs w:val="28"/>
        </w:rPr>
        <w:t>месяц</w:t>
      </w:r>
      <w:r w:rsidRPr="00A42FFD">
        <w:rPr>
          <w:sz w:val="28"/>
          <w:szCs w:val="28"/>
        </w:rPr>
        <w:t>.</w:t>
      </w:r>
    </w:p>
    <w:p w:rsidR="00AE19A9" w:rsidRPr="00D9459B" w:rsidRDefault="00D9459B" w:rsidP="00AE19A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9459B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D9459B">
        <w:rPr>
          <w:sz w:val="28"/>
          <w:szCs w:val="28"/>
        </w:rPr>
        <w:t>Администрации</w:t>
      </w:r>
      <w:proofErr w:type="gramEnd"/>
      <w:r w:rsidRPr="00D9459B">
        <w:rPr>
          <w:sz w:val="28"/>
          <w:szCs w:val="28"/>
        </w:rPr>
        <w:t xml:space="preserve"> ЗАТО    г. Зеленогорска </w:t>
      </w:r>
      <w:r w:rsidR="00A42FFD" w:rsidRPr="00D9459B">
        <w:rPr>
          <w:sz w:val="28"/>
          <w:szCs w:val="28"/>
        </w:rPr>
        <w:t xml:space="preserve">от </w:t>
      </w:r>
      <w:r w:rsidR="00E84E00">
        <w:rPr>
          <w:sz w:val="28"/>
          <w:szCs w:val="28"/>
        </w:rPr>
        <w:t>19</w:t>
      </w:r>
      <w:r w:rsidR="00A42FFD" w:rsidRPr="00D9459B">
        <w:rPr>
          <w:sz w:val="28"/>
          <w:szCs w:val="28"/>
        </w:rPr>
        <w:t>.</w:t>
      </w:r>
      <w:r w:rsidR="00E84E00">
        <w:rPr>
          <w:sz w:val="28"/>
          <w:szCs w:val="28"/>
        </w:rPr>
        <w:t>09</w:t>
      </w:r>
      <w:r w:rsidR="00A42FFD" w:rsidRPr="00D9459B">
        <w:rPr>
          <w:sz w:val="28"/>
          <w:szCs w:val="28"/>
        </w:rPr>
        <w:t>.201</w:t>
      </w:r>
      <w:r w:rsidR="00E84E00">
        <w:rPr>
          <w:sz w:val="28"/>
          <w:szCs w:val="28"/>
        </w:rPr>
        <w:t>8</w:t>
      </w:r>
      <w:r w:rsidR="00A42FFD" w:rsidRPr="00D9459B">
        <w:rPr>
          <w:sz w:val="28"/>
          <w:szCs w:val="28"/>
        </w:rPr>
        <w:t xml:space="preserve"> № </w:t>
      </w:r>
      <w:r w:rsidR="00E84E00">
        <w:rPr>
          <w:sz w:val="28"/>
          <w:szCs w:val="28"/>
        </w:rPr>
        <w:t>173</w:t>
      </w:r>
      <w:r w:rsidR="00A42FFD" w:rsidRPr="00D9459B">
        <w:rPr>
          <w:sz w:val="28"/>
          <w:szCs w:val="28"/>
        </w:rPr>
        <w:t xml:space="preserve">-п </w:t>
      </w:r>
      <w:r w:rsidR="00AE19A9" w:rsidRPr="00D9459B">
        <w:rPr>
          <w:sz w:val="28"/>
          <w:szCs w:val="28"/>
        </w:rPr>
        <w:t xml:space="preserve">«Об установлении размера платы, взимаемой с родителей (законных представителей) за присмотр и уход за  детьми в муниципальных </w:t>
      </w:r>
      <w:r w:rsidR="00871A33">
        <w:rPr>
          <w:sz w:val="28"/>
          <w:szCs w:val="28"/>
        </w:rPr>
        <w:t xml:space="preserve">бюджетных </w:t>
      </w:r>
      <w:r w:rsidR="00AE19A9" w:rsidRPr="00D9459B">
        <w:rPr>
          <w:sz w:val="28"/>
          <w:szCs w:val="28"/>
        </w:rPr>
        <w:t>образовательных учреждениях г. Зеленогорска»</w:t>
      </w:r>
      <w:r>
        <w:rPr>
          <w:sz w:val="28"/>
          <w:szCs w:val="28"/>
        </w:rPr>
        <w:t>.</w:t>
      </w: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>Настоящее постановление вступает в силу с 01.01.20</w:t>
      </w:r>
      <w:r w:rsidR="00E84E00">
        <w:rPr>
          <w:sz w:val="28"/>
          <w:szCs w:val="28"/>
        </w:rPr>
        <w:t>20</w:t>
      </w:r>
      <w:r w:rsidRPr="00A42FFD">
        <w:rPr>
          <w:sz w:val="28"/>
          <w:szCs w:val="28"/>
        </w:rPr>
        <w:t xml:space="preserve"> и подлежит опубликованию в газете «Панорама».</w:t>
      </w: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F4EA0">
        <w:rPr>
          <w:sz w:val="28"/>
          <w:szCs w:val="28"/>
        </w:rPr>
        <w:t xml:space="preserve">первого </w:t>
      </w:r>
      <w:r w:rsidRPr="00A42FFD">
        <w:rPr>
          <w:sz w:val="28"/>
          <w:szCs w:val="28"/>
        </w:rPr>
        <w:t xml:space="preserve">заместителя </w:t>
      </w:r>
      <w:proofErr w:type="gramStart"/>
      <w:r w:rsidR="00325355">
        <w:rPr>
          <w:sz w:val="28"/>
          <w:szCs w:val="28"/>
        </w:rPr>
        <w:t>Г</w:t>
      </w:r>
      <w:r w:rsidRPr="00A42FFD">
        <w:rPr>
          <w:sz w:val="28"/>
          <w:szCs w:val="28"/>
        </w:rPr>
        <w:t>лавы</w:t>
      </w:r>
      <w:proofErr w:type="gramEnd"/>
      <w:r w:rsidRPr="00A42FFD">
        <w:rPr>
          <w:sz w:val="28"/>
          <w:szCs w:val="28"/>
        </w:rPr>
        <w:t xml:space="preserve"> ЗАТО г. Зеленогорска по </w:t>
      </w:r>
      <w:r w:rsidR="000F4EA0">
        <w:rPr>
          <w:sz w:val="28"/>
          <w:szCs w:val="28"/>
        </w:rPr>
        <w:t xml:space="preserve">стратегическому </w:t>
      </w:r>
      <w:r w:rsidR="00FE6B5C">
        <w:rPr>
          <w:sz w:val="28"/>
          <w:szCs w:val="28"/>
        </w:rPr>
        <w:t xml:space="preserve">планированию, экономическому </w:t>
      </w:r>
      <w:r w:rsidR="000F4EA0">
        <w:rPr>
          <w:sz w:val="28"/>
          <w:szCs w:val="28"/>
        </w:rPr>
        <w:t>развитию</w:t>
      </w:r>
      <w:r w:rsidRPr="00A42FFD">
        <w:rPr>
          <w:sz w:val="28"/>
          <w:szCs w:val="28"/>
        </w:rPr>
        <w:t xml:space="preserve"> и финансам.</w:t>
      </w:r>
    </w:p>
    <w:p w:rsidR="00A42FFD" w:rsidRPr="00A42FFD" w:rsidRDefault="00A42FFD" w:rsidP="00A42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02D4" w:rsidRPr="00E84E00" w:rsidRDefault="00E84E00">
      <w:pPr>
        <w:rPr>
          <w:sz w:val="28"/>
          <w:szCs w:val="28"/>
        </w:rPr>
      </w:pPr>
      <w:proofErr w:type="gramStart"/>
      <w:r w:rsidRPr="00E84E00">
        <w:rPr>
          <w:sz w:val="28"/>
          <w:szCs w:val="28"/>
        </w:rPr>
        <w:t>Глава</w:t>
      </w:r>
      <w:proofErr w:type="gramEnd"/>
      <w:r w:rsidRPr="00E84E00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 xml:space="preserve">                                                       М.В. Сперанский</w:t>
      </w:r>
    </w:p>
    <w:sectPr w:rsidR="00E002D4" w:rsidRPr="00E8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27512"/>
    <w:rsid w:val="00035CF6"/>
    <w:rsid w:val="00036E05"/>
    <w:rsid w:val="00043C08"/>
    <w:rsid w:val="00052890"/>
    <w:rsid w:val="0005779B"/>
    <w:rsid w:val="00061EDC"/>
    <w:rsid w:val="000651FB"/>
    <w:rsid w:val="00082F52"/>
    <w:rsid w:val="00094031"/>
    <w:rsid w:val="00095886"/>
    <w:rsid w:val="000B110B"/>
    <w:rsid w:val="000E0FB3"/>
    <w:rsid w:val="000E5C24"/>
    <w:rsid w:val="000F2EF8"/>
    <w:rsid w:val="000F4EA0"/>
    <w:rsid w:val="000F583F"/>
    <w:rsid w:val="00106814"/>
    <w:rsid w:val="00126A1D"/>
    <w:rsid w:val="00137D9E"/>
    <w:rsid w:val="00137E07"/>
    <w:rsid w:val="00142DFA"/>
    <w:rsid w:val="0014469B"/>
    <w:rsid w:val="00157357"/>
    <w:rsid w:val="00160E0B"/>
    <w:rsid w:val="0017158C"/>
    <w:rsid w:val="00171BEE"/>
    <w:rsid w:val="00177A87"/>
    <w:rsid w:val="00190621"/>
    <w:rsid w:val="001A3A12"/>
    <w:rsid w:val="001D4831"/>
    <w:rsid w:val="001E58EA"/>
    <w:rsid w:val="001F7399"/>
    <w:rsid w:val="00202178"/>
    <w:rsid w:val="00207E22"/>
    <w:rsid w:val="00220488"/>
    <w:rsid w:val="00224E23"/>
    <w:rsid w:val="00246EF2"/>
    <w:rsid w:val="002542DE"/>
    <w:rsid w:val="00257D14"/>
    <w:rsid w:val="00263D25"/>
    <w:rsid w:val="00270825"/>
    <w:rsid w:val="00273032"/>
    <w:rsid w:val="002830F4"/>
    <w:rsid w:val="00290042"/>
    <w:rsid w:val="0029068E"/>
    <w:rsid w:val="00292E5D"/>
    <w:rsid w:val="002A36D6"/>
    <w:rsid w:val="002B1D63"/>
    <w:rsid w:val="002D33DC"/>
    <w:rsid w:val="002E1B13"/>
    <w:rsid w:val="002E2EB2"/>
    <w:rsid w:val="002E4FB0"/>
    <w:rsid w:val="00304524"/>
    <w:rsid w:val="003145D0"/>
    <w:rsid w:val="00325355"/>
    <w:rsid w:val="00331056"/>
    <w:rsid w:val="00347F02"/>
    <w:rsid w:val="0035282F"/>
    <w:rsid w:val="00356714"/>
    <w:rsid w:val="00384F41"/>
    <w:rsid w:val="003944BA"/>
    <w:rsid w:val="003B2DF8"/>
    <w:rsid w:val="003C2254"/>
    <w:rsid w:val="003E5F5F"/>
    <w:rsid w:val="003F0B43"/>
    <w:rsid w:val="003F6A8B"/>
    <w:rsid w:val="00416351"/>
    <w:rsid w:val="00420F40"/>
    <w:rsid w:val="0042736C"/>
    <w:rsid w:val="00465C4E"/>
    <w:rsid w:val="00470710"/>
    <w:rsid w:val="00483EF6"/>
    <w:rsid w:val="004C5460"/>
    <w:rsid w:val="004E0219"/>
    <w:rsid w:val="004E0D5F"/>
    <w:rsid w:val="004E3E1A"/>
    <w:rsid w:val="004E3E23"/>
    <w:rsid w:val="004F1D8F"/>
    <w:rsid w:val="004F29C3"/>
    <w:rsid w:val="00507D73"/>
    <w:rsid w:val="00510EC8"/>
    <w:rsid w:val="0051306A"/>
    <w:rsid w:val="0052464C"/>
    <w:rsid w:val="00526820"/>
    <w:rsid w:val="00533E83"/>
    <w:rsid w:val="00547D7F"/>
    <w:rsid w:val="00566995"/>
    <w:rsid w:val="005768DA"/>
    <w:rsid w:val="005A2949"/>
    <w:rsid w:val="005A4FD4"/>
    <w:rsid w:val="005B275D"/>
    <w:rsid w:val="005C0F22"/>
    <w:rsid w:val="005C2A6F"/>
    <w:rsid w:val="005C42F7"/>
    <w:rsid w:val="005C7785"/>
    <w:rsid w:val="005D0C90"/>
    <w:rsid w:val="005E4110"/>
    <w:rsid w:val="005F334A"/>
    <w:rsid w:val="00600706"/>
    <w:rsid w:val="006152E8"/>
    <w:rsid w:val="00620F88"/>
    <w:rsid w:val="00624E07"/>
    <w:rsid w:val="0062598B"/>
    <w:rsid w:val="00632E00"/>
    <w:rsid w:val="00636A04"/>
    <w:rsid w:val="00646332"/>
    <w:rsid w:val="00657AF6"/>
    <w:rsid w:val="006632BC"/>
    <w:rsid w:val="00666532"/>
    <w:rsid w:val="00694C8E"/>
    <w:rsid w:val="006B693F"/>
    <w:rsid w:val="006C5E0C"/>
    <w:rsid w:val="006D06FF"/>
    <w:rsid w:val="006D62FC"/>
    <w:rsid w:val="00702A34"/>
    <w:rsid w:val="00707181"/>
    <w:rsid w:val="0072041D"/>
    <w:rsid w:val="007544DF"/>
    <w:rsid w:val="00763291"/>
    <w:rsid w:val="0079600B"/>
    <w:rsid w:val="007A215A"/>
    <w:rsid w:val="007E7539"/>
    <w:rsid w:val="007F2061"/>
    <w:rsid w:val="008050BF"/>
    <w:rsid w:val="00823550"/>
    <w:rsid w:val="00825D3F"/>
    <w:rsid w:val="00826574"/>
    <w:rsid w:val="00835B40"/>
    <w:rsid w:val="00871A33"/>
    <w:rsid w:val="008849B8"/>
    <w:rsid w:val="00885760"/>
    <w:rsid w:val="008912CD"/>
    <w:rsid w:val="0089393A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5581E"/>
    <w:rsid w:val="00966F89"/>
    <w:rsid w:val="009841D3"/>
    <w:rsid w:val="009A049E"/>
    <w:rsid w:val="009B1357"/>
    <w:rsid w:val="009B3B0A"/>
    <w:rsid w:val="009B4F0B"/>
    <w:rsid w:val="009C0D6A"/>
    <w:rsid w:val="009C5206"/>
    <w:rsid w:val="009D32AA"/>
    <w:rsid w:val="009D64FD"/>
    <w:rsid w:val="00A05D71"/>
    <w:rsid w:val="00A1285E"/>
    <w:rsid w:val="00A1541E"/>
    <w:rsid w:val="00A26262"/>
    <w:rsid w:val="00A30E67"/>
    <w:rsid w:val="00A35BC1"/>
    <w:rsid w:val="00A42FFD"/>
    <w:rsid w:val="00A46EAF"/>
    <w:rsid w:val="00A46FF7"/>
    <w:rsid w:val="00A6523D"/>
    <w:rsid w:val="00A719EA"/>
    <w:rsid w:val="00A91646"/>
    <w:rsid w:val="00A9589A"/>
    <w:rsid w:val="00A96260"/>
    <w:rsid w:val="00AA6D7B"/>
    <w:rsid w:val="00AC17E8"/>
    <w:rsid w:val="00AC5AED"/>
    <w:rsid w:val="00AD005C"/>
    <w:rsid w:val="00AD0FBF"/>
    <w:rsid w:val="00AD5554"/>
    <w:rsid w:val="00AD61F5"/>
    <w:rsid w:val="00AD66F6"/>
    <w:rsid w:val="00AE080D"/>
    <w:rsid w:val="00AE194F"/>
    <w:rsid w:val="00AE19A9"/>
    <w:rsid w:val="00AF4040"/>
    <w:rsid w:val="00AF5A34"/>
    <w:rsid w:val="00B07F0E"/>
    <w:rsid w:val="00B16195"/>
    <w:rsid w:val="00B17740"/>
    <w:rsid w:val="00B2204E"/>
    <w:rsid w:val="00B242A9"/>
    <w:rsid w:val="00B34AE1"/>
    <w:rsid w:val="00B36759"/>
    <w:rsid w:val="00B37B8F"/>
    <w:rsid w:val="00B4111F"/>
    <w:rsid w:val="00B46424"/>
    <w:rsid w:val="00B5208C"/>
    <w:rsid w:val="00B64418"/>
    <w:rsid w:val="00B97F48"/>
    <w:rsid w:val="00BB218B"/>
    <w:rsid w:val="00BD5E47"/>
    <w:rsid w:val="00BE5CD5"/>
    <w:rsid w:val="00BF4412"/>
    <w:rsid w:val="00C23E9E"/>
    <w:rsid w:val="00C264D3"/>
    <w:rsid w:val="00C74D72"/>
    <w:rsid w:val="00CB7523"/>
    <w:rsid w:val="00CC2E86"/>
    <w:rsid w:val="00CC67C9"/>
    <w:rsid w:val="00CC6E24"/>
    <w:rsid w:val="00CD161B"/>
    <w:rsid w:val="00CD5CAA"/>
    <w:rsid w:val="00CE527D"/>
    <w:rsid w:val="00D365F3"/>
    <w:rsid w:val="00D42763"/>
    <w:rsid w:val="00D444BD"/>
    <w:rsid w:val="00D4514E"/>
    <w:rsid w:val="00D5636A"/>
    <w:rsid w:val="00D925CD"/>
    <w:rsid w:val="00D9459B"/>
    <w:rsid w:val="00DA0035"/>
    <w:rsid w:val="00DB2BD3"/>
    <w:rsid w:val="00DC6B2B"/>
    <w:rsid w:val="00DD1F9D"/>
    <w:rsid w:val="00E002D4"/>
    <w:rsid w:val="00E16FDB"/>
    <w:rsid w:val="00E22E5E"/>
    <w:rsid w:val="00E40D4F"/>
    <w:rsid w:val="00E661E2"/>
    <w:rsid w:val="00E71CD1"/>
    <w:rsid w:val="00E741C2"/>
    <w:rsid w:val="00E84E00"/>
    <w:rsid w:val="00EB4AE0"/>
    <w:rsid w:val="00EC24ED"/>
    <w:rsid w:val="00EC5C2B"/>
    <w:rsid w:val="00EC7D4B"/>
    <w:rsid w:val="00F13FE7"/>
    <w:rsid w:val="00F15D82"/>
    <w:rsid w:val="00F368CA"/>
    <w:rsid w:val="00F37B7A"/>
    <w:rsid w:val="00F551AA"/>
    <w:rsid w:val="00F625D9"/>
    <w:rsid w:val="00F74C0B"/>
    <w:rsid w:val="00F8049A"/>
    <w:rsid w:val="00FA5B57"/>
    <w:rsid w:val="00FB6B44"/>
    <w:rsid w:val="00FC6944"/>
    <w:rsid w:val="00FE1DEA"/>
    <w:rsid w:val="00FE420F"/>
    <w:rsid w:val="00FE6B5C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25</cp:revision>
  <cp:lastPrinted>2019-09-25T07:57:00Z</cp:lastPrinted>
  <dcterms:created xsi:type="dcterms:W3CDTF">2016-10-12T04:33:00Z</dcterms:created>
  <dcterms:modified xsi:type="dcterms:W3CDTF">2019-10-04T05:05:00Z</dcterms:modified>
</cp:coreProperties>
</file>